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9F4913" w:rsidRPr="00AC68D1" w14:paraId="44592602" w14:textId="77777777" w:rsidTr="00B02A3F">
        <w:tc>
          <w:tcPr>
            <w:tcW w:w="2760" w:type="dxa"/>
          </w:tcPr>
          <w:p w14:paraId="2BCBDB4A" w14:textId="77777777" w:rsidR="009F4913" w:rsidRPr="009F4913" w:rsidRDefault="009F4913" w:rsidP="009F4913">
            <w:pPr>
              <w:widowControl w:val="0"/>
              <w:spacing w:after="0"/>
              <w:rPr>
                <w:rFonts w:ascii="Times New Roman" w:hAnsi="Times New Roman" w:cs="Times New Roman"/>
                <w:sz w:val="24"/>
                <w:szCs w:val="24"/>
              </w:rPr>
            </w:pPr>
            <w:r w:rsidRPr="009F4913">
              <w:rPr>
                <w:rFonts w:ascii="Times New Roman" w:hAnsi="Times New Roman" w:cs="Times New Roman"/>
                <w:sz w:val="24"/>
                <w:szCs w:val="24"/>
              </w:rPr>
              <w:t xml:space="preserve">Konkurso sąlygų aprašo </w:t>
            </w:r>
          </w:p>
          <w:p w14:paraId="46A85F34" w14:textId="77777777" w:rsidR="009F4913" w:rsidRPr="00AC68D1" w:rsidRDefault="009F4913" w:rsidP="009F4913">
            <w:pPr>
              <w:widowControl w:val="0"/>
              <w:spacing w:after="0"/>
            </w:pPr>
            <w:r w:rsidRPr="009F4913">
              <w:rPr>
                <w:rFonts w:ascii="Times New Roman" w:hAnsi="Times New Roman" w:cs="Times New Roman"/>
                <w:sz w:val="24"/>
                <w:szCs w:val="24"/>
              </w:rPr>
              <w:t>2 priedas</w:t>
            </w:r>
          </w:p>
        </w:tc>
      </w:tr>
    </w:tbl>
    <w:p w14:paraId="4362BEA7" w14:textId="77777777" w:rsidR="009F4913" w:rsidRDefault="009F4913" w:rsidP="00357034">
      <w:pPr>
        <w:jc w:val="center"/>
        <w:rPr>
          <w:rFonts w:ascii="Times New Roman" w:hAnsi="Times New Roman" w:cs="Times New Roman"/>
          <w:b/>
          <w:sz w:val="24"/>
          <w:szCs w:val="24"/>
        </w:rPr>
      </w:pPr>
    </w:p>
    <w:p w14:paraId="0951CF22" w14:textId="364D026C" w:rsidR="008350D1" w:rsidRPr="00357034" w:rsidRDefault="004F2978" w:rsidP="00357034">
      <w:pPr>
        <w:jc w:val="center"/>
        <w:rPr>
          <w:rFonts w:ascii="Times New Roman" w:hAnsi="Times New Roman" w:cs="Times New Roman"/>
          <w:b/>
          <w:sz w:val="24"/>
          <w:szCs w:val="24"/>
        </w:rPr>
      </w:pPr>
      <w:r>
        <w:rPr>
          <w:rFonts w:ascii="Times New Roman" w:hAnsi="Times New Roman" w:cs="Times New Roman"/>
          <w:b/>
          <w:sz w:val="24"/>
          <w:szCs w:val="24"/>
        </w:rPr>
        <w:t>GELBĖJIMO</w:t>
      </w:r>
      <w:r w:rsidR="00357034" w:rsidRPr="00357034">
        <w:rPr>
          <w:rFonts w:ascii="Times New Roman" w:hAnsi="Times New Roman" w:cs="Times New Roman"/>
          <w:b/>
          <w:sz w:val="24"/>
          <w:szCs w:val="24"/>
        </w:rPr>
        <w:t xml:space="preserve"> POSTŲ</w:t>
      </w:r>
      <w:r w:rsidR="008350D1" w:rsidRPr="00357034">
        <w:rPr>
          <w:rFonts w:ascii="Times New Roman" w:hAnsi="Times New Roman" w:cs="Times New Roman"/>
          <w:b/>
          <w:sz w:val="24"/>
          <w:szCs w:val="24"/>
        </w:rPr>
        <w:t xml:space="preserve"> </w:t>
      </w:r>
      <w:r w:rsidR="00357034" w:rsidRPr="00357034">
        <w:rPr>
          <w:rFonts w:ascii="Times New Roman" w:hAnsi="Times New Roman" w:cs="Times New Roman"/>
          <w:b/>
          <w:sz w:val="24"/>
          <w:szCs w:val="24"/>
        </w:rPr>
        <w:t>-NAMELIŲ</w:t>
      </w:r>
    </w:p>
    <w:p w14:paraId="228405F3" w14:textId="77777777" w:rsidR="008350D1" w:rsidRPr="008350D1" w:rsidRDefault="008350D1" w:rsidP="008350D1">
      <w:pPr>
        <w:suppressAutoHyphens/>
        <w:spacing w:line="240" w:lineRule="auto"/>
        <w:jc w:val="center"/>
        <w:rPr>
          <w:rFonts w:ascii="Times New Roman" w:eastAsia="Calibri" w:hAnsi="Times New Roman" w:cs="Times New Roman"/>
          <w:b/>
          <w:sz w:val="24"/>
          <w:szCs w:val="24"/>
        </w:rPr>
      </w:pPr>
      <w:r w:rsidRPr="008350D1">
        <w:rPr>
          <w:rFonts w:ascii="Times New Roman" w:eastAsia="Calibri" w:hAnsi="Times New Roman" w:cs="Times New Roman"/>
          <w:b/>
          <w:sz w:val="24"/>
          <w:szCs w:val="24"/>
        </w:rPr>
        <w:t>TECHNINĖ SPECIFIKACIJA</w:t>
      </w:r>
    </w:p>
    <w:p w14:paraId="3DE4F067" w14:textId="6D91CC38" w:rsidR="008350D1" w:rsidRPr="008350D1" w:rsidRDefault="008350D1" w:rsidP="008350D1">
      <w:pPr>
        <w:numPr>
          <w:ilvl w:val="0"/>
          <w:numId w:val="2"/>
        </w:numPr>
        <w:suppressAutoHyphens/>
        <w:ind w:left="284" w:hanging="284"/>
        <w:contextualSpacing/>
        <w:jc w:val="both"/>
        <w:rPr>
          <w:rFonts w:ascii="Times New Roman" w:eastAsia="Times New Roman" w:hAnsi="Times New Roman" w:cs="Times New Roman"/>
          <w:sz w:val="24"/>
          <w:szCs w:val="20"/>
        </w:rPr>
      </w:pPr>
      <w:r w:rsidRPr="008350D1">
        <w:rPr>
          <w:rFonts w:ascii="Times New Roman" w:eastAsia="Times New Roman" w:hAnsi="Times New Roman" w:cs="Times New Roman"/>
          <w:sz w:val="24"/>
          <w:szCs w:val="20"/>
        </w:rPr>
        <w:t>Perkančioji organizacija – Biudžetinė įstaiga „Klaipėdos paplūdimiai“ perka</w:t>
      </w:r>
      <w:r>
        <w:rPr>
          <w:rFonts w:ascii="Times New Roman" w:eastAsia="Times New Roman" w:hAnsi="Times New Roman" w:cs="Times New Roman"/>
          <w:sz w:val="24"/>
          <w:szCs w:val="20"/>
        </w:rPr>
        <w:t xml:space="preserve"> 5</w:t>
      </w:r>
      <w:r w:rsidRPr="008350D1">
        <w:rPr>
          <w:rFonts w:ascii="Times New Roman" w:eastAsia="Times New Roman" w:hAnsi="Times New Roman" w:cs="Times New Roman"/>
          <w:sz w:val="24"/>
          <w:szCs w:val="20"/>
        </w:rPr>
        <w:t xml:space="preserve"> vnt. </w:t>
      </w:r>
      <w:bookmarkStart w:id="0" w:name="_Hlk193724708"/>
      <w:r w:rsidR="00DF54BE">
        <w:rPr>
          <w:rFonts w:ascii="Times New Roman" w:eastAsia="Times New Roman" w:hAnsi="Times New Roman" w:cs="Times New Roman"/>
          <w:sz w:val="24"/>
          <w:szCs w:val="20"/>
        </w:rPr>
        <w:t>g</w:t>
      </w:r>
      <w:r>
        <w:rPr>
          <w:rFonts w:ascii="Times New Roman" w:eastAsia="Times New Roman" w:hAnsi="Times New Roman" w:cs="Times New Roman"/>
          <w:sz w:val="24"/>
          <w:szCs w:val="20"/>
        </w:rPr>
        <w:t>elbėjimo postus</w:t>
      </w:r>
      <w:r w:rsidR="00F13695">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namelius </w:t>
      </w:r>
      <w:bookmarkEnd w:id="0"/>
      <w:r w:rsidRPr="008350D1">
        <w:rPr>
          <w:rFonts w:ascii="Times New Roman" w:eastAsia="Times New Roman" w:hAnsi="Times New Roman" w:cs="Times New Roman"/>
          <w:sz w:val="24"/>
          <w:szCs w:val="20"/>
        </w:rPr>
        <w:t xml:space="preserve">(toliau - prekės), kurios bus įrengiamos vietoj senų </w:t>
      </w:r>
      <w:r w:rsidRPr="008350D1">
        <w:rPr>
          <w:rFonts w:ascii="Times New Roman" w:eastAsia="Times New Roman" w:hAnsi="Times New Roman" w:cs="Times New Roman"/>
          <w:sz w:val="24"/>
          <w:szCs w:val="24"/>
        </w:rPr>
        <w:t xml:space="preserve">susidėvėjusių </w:t>
      </w:r>
      <w:r w:rsidR="00357034">
        <w:rPr>
          <w:rFonts w:ascii="Times New Roman" w:eastAsia="Times New Roman" w:hAnsi="Times New Roman" w:cs="Times New Roman"/>
          <w:sz w:val="24"/>
          <w:szCs w:val="24"/>
        </w:rPr>
        <w:t>gelbėjimo post</w:t>
      </w:r>
      <w:r w:rsidR="004353FF">
        <w:rPr>
          <w:rFonts w:ascii="Times New Roman" w:eastAsia="Times New Roman" w:hAnsi="Times New Roman" w:cs="Times New Roman"/>
          <w:sz w:val="24"/>
          <w:szCs w:val="24"/>
        </w:rPr>
        <w:t>ų</w:t>
      </w:r>
      <w:r w:rsidR="00357034">
        <w:rPr>
          <w:rFonts w:ascii="Times New Roman" w:eastAsia="Times New Roman" w:hAnsi="Times New Roman" w:cs="Times New Roman"/>
          <w:sz w:val="24"/>
          <w:szCs w:val="24"/>
        </w:rPr>
        <w:t xml:space="preserve"> (namelių</w:t>
      </w:r>
      <w:r>
        <w:rPr>
          <w:rFonts w:ascii="Times New Roman" w:eastAsia="Times New Roman" w:hAnsi="Times New Roman" w:cs="Times New Roman"/>
          <w:sz w:val="24"/>
          <w:szCs w:val="24"/>
        </w:rPr>
        <w:t>)</w:t>
      </w:r>
      <w:r w:rsidRPr="008350D1">
        <w:rPr>
          <w:rFonts w:ascii="Times New Roman" w:eastAsia="Times New Roman" w:hAnsi="Times New Roman" w:cs="Times New Roman"/>
          <w:sz w:val="24"/>
          <w:szCs w:val="24"/>
        </w:rPr>
        <w:t xml:space="preserve"> </w:t>
      </w:r>
      <w:r w:rsidRPr="008350D1">
        <w:rPr>
          <w:rFonts w:ascii="Times New Roman" w:eastAsia="Times New Roman" w:hAnsi="Times New Roman" w:cs="Times New Roman"/>
          <w:sz w:val="24"/>
          <w:szCs w:val="20"/>
        </w:rPr>
        <w:t>paplūdimio zonoje</w:t>
      </w:r>
      <w:r>
        <w:rPr>
          <w:rFonts w:ascii="Times New Roman" w:eastAsia="Times New Roman" w:hAnsi="Times New Roman" w:cs="Times New Roman"/>
          <w:sz w:val="24"/>
          <w:szCs w:val="20"/>
        </w:rPr>
        <w:t xml:space="preserve"> Melnragėje ir</w:t>
      </w:r>
      <w:r w:rsidRPr="008350D1">
        <w:rPr>
          <w:rFonts w:ascii="Times New Roman" w:eastAsia="Times New Roman" w:hAnsi="Times New Roman" w:cs="Times New Roman"/>
          <w:sz w:val="24"/>
          <w:szCs w:val="20"/>
        </w:rPr>
        <w:t xml:space="preserve"> Smiltynėje</w:t>
      </w:r>
      <w:r w:rsidR="004353FF">
        <w:rPr>
          <w:rFonts w:ascii="Times New Roman" w:eastAsia="Times New Roman" w:hAnsi="Times New Roman" w:cs="Times New Roman"/>
          <w:sz w:val="24"/>
          <w:szCs w:val="20"/>
        </w:rPr>
        <w:t>.</w:t>
      </w:r>
    </w:p>
    <w:p w14:paraId="12E770F1" w14:textId="7E612631" w:rsidR="008350D1" w:rsidRPr="008350D1" w:rsidRDefault="008350D1" w:rsidP="008350D1">
      <w:pPr>
        <w:numPr>
          <w:ilvl w:val="0"/>
          <w:numId w:val="2"/>
        </w:numPr>
        <w:suppressAutoHyphens/>
        <w:ind w:left="284" w:hanging="284"/>
        <w:contextualSpacing/>
        <w:jc w:val="both"/>
        <w:rPr>
          <w:rFonts w:ascii="Times New Roman" w:eastAsia="Times New Roman" w:hAnsi="Times New Roman" w:cs="Times New Roman"/>
          <w:sz w:val="24"/>
          <w:szCs w:val="20"/>
        </w:rPr>
      </w:pPr>
      <w:r w:rsidRPr="008350D1">
        <w:rPr>
          <w:rFonts w:ascii="Times New Roman" w:eastAsia="Times New Roman" w:hAnsi="Times New Roman" w:cs="Times New Roman"/>
          <w:sz w:val="24"/>
          <w:szCs w:val="20"/>
        </w:rPr>
        <w:t>Prekės turi būti naujos, nenaudotos</w:t>
      </w:r>
      <w:r w:rsidR="004353FF">
        <w:rPr>
          <w:rFonts w:ascii="Times New Roman" w:eastAsia="Times New Roman" w:hAnsi="Times New Roman" w:cs="Times New Roman"/>
          <w:sz w:val="24"/>
          <w:szCs w:val="20"/>
        </w:rPr>
        <w:t>.</w:t>
      </w:r>
    </w:p>
    <w:p w14:paraId="53E49901" w14:textId="4240786C" w:rsidR="008350D1" w:rsidRPr="008350D1" w:rsidRDefault="008350D1" w:rsidP="008350D1">
      <w:pPr>
        <w:numPr>
          <w:ilvl w:val="0"/>
          <w:numId w:val="2"/>
        </w:numPr>
        <w:suppressAutoHyphens/>
        <w:ind w:left="284" w:hanging="284"/>
        <w:contextualSpacing/>
        <w:jc w:val="both"/>
        <w:rPr>
          <w:rFonts w:ascii="Times New Roman" w:eastAsia="Times New Roman" w:hAnsi="Times New Roman" w:cs="Times New Roman"/>
          <w:sz w:val="24"/>
          <w:szCs w:val="20"/>
        </w:rPr>
      </w:pPr>
      <w:r w:rsidRPr="008350D1">
        <w:rPr>
          <w:rFonts w:ascii="Times New Roman" w:eastAsia="Times New Roman" w:hAnsi="Times New Roman" w:cs="Times New Roman"/>
          <w:sz w:val="24"/>
          <w:szCs w:val="24"/>
        </w:rPr>
        <w:t>Tiekiamos prekės turi būti pilnai sukomplektuotos, be išorinių pažeidimų</w:t>
      </w:r>
      <w:r w:rsidR="004353FF">
        <w:rPr>
          <w:rFonts w:ascii="Times New Roman" w:eastAsia="Times New Roman" w:hAnsi="Times New Roman" w:cs="Times New Roman"/>
          <w:sz w:val="24"/>
          <w:szCs w:val="20"/>
        </w:rPr>
        <w:t>.</w:t>
      </w:r>
    </w:p>
    <w:p w14:paraId="26BD6362" w14:textId="78C67D30" w:rsidR="008350D1" w:rsidRPr="008350D1" w:rsidRDefault="00E90A75" w:rsidP="008350D1">
      <w:pPr>
        <w:numPr>
          <w:ilvl w:val="0"/>
          <w:numId w:val="2"/>
        </w:numPr>
        <w:suppressAutoHyphens/>
        <w:ind w:left="284" w:hanging="284"/>
        <w:contextualSpacing/>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Prekės</w:t>
      </w:r>
      <w:r w:rsidR="008350D1">
        <w:rPr>
          <w:rFonts w:ascii="Times New Roman" w:eastAsia="Times New Roman" w:hAnsi="Times New Roman" w:cs="Times New Roman"/>
          <w:sz w:val="24"/>
          <w:szCs w:val="20"/>
        </w:rPr>
        <w:t xml:space="preserve"> </w:t>
      </w:r>
      <w:r w:rsidR="00DF54BE">
        <w:rPr>
          <w:rFonts w:ascii="Times New Roman" w:eastAsia="Times New Roman" w:hAnsi="Times New Roman" w:cs="Times New Roman"/>
          <w:sz w:val="24"/>
          <w:szCs w:val="20"/>
        </w:rPr>
        <w:t xml:space="preserve">turi būti </w:t>
      </w:r>
      <w:r w:rsidR="008350D1">
        <w:rPr>
          <w:rFonts w:ascii="Times New Roman" w:eastAsia="Times New Roman" w:hAnsi="Times New Roman" w:cs="Times New Roman"/>
          <w:sz w:val="24"/>
          <w:szCs w:val="20"/>
        </w:rPr>
        <w:t>skirt</w:t>
      </w:r>
      <w:r>
        <w:rPr>
          <w:rFonts w:ascii="Times New Roman" w:eastAsia="Times New Roman" w:hAnsi="Times New Roman" w:cs="Times New Roman"/>
          <w:sz w:val="24"/>
          <w:szCs w:val="20"/>
        </w:rPr>
        <w:t>os</w:t>
      </w:r>
      <w:r w:rsidR="008350D1">
        <w:rPr>
          <w:rFonts w:ascii="Times New Roman" w:eastAsia="Times New Roman" w:hAnsi="Times New Roman" w:cs="Times New Roman"/>
          <w:sz w:val="24"/>
          <w:szCs w:val="20"/>
        </w:rPr>
        <w:t xml:space="preserve"> gelbėtojams</w:t>
      </w:r>
      <w:r w:rsidR="008350D1" w:rsidRPr="008350D1">
        <w:rPr>
          <w:rFonts w:ascii="Times New Roman" w:eastAsia="Times New Roman" w:hAnsi="Times New Roman" w:cs="Times New Roman"/>
          <w:sz w:val="24"/>
          <w:szCs w:val="20"/>
        </w:rPr>
        <w:t xml:space="preserve">, </w:t>
      </w:r>
      <w:r w:rsidR="004A7DB0">
        <w:rPr>
          <w:rFonts w:ascii="Times New Roman" w:eastAsia="Times New Roman" w:hAnsi="Times New Roman" w:cs="Times New Roman"/>
          <w:sz w:val="24"/>
          <w:szCs w:val="20"/>
        </w:rPr>
        <w:t>pagal techninės specifikacijos vizualizaciją</w:t>
      </w:r>
      <w:r w:rsidR="00DF54BE">
        <w:rPr>
          <w:rFonts w:ascii="Times New Roman" w:eastAsia="Times New Roman" w:hAnsi="Times New Roman" w:cs="Times New Roman"/>
          <w:sz w:val="24"/>
          <w:szCs w:val="20"/>
        </w:rPr>
        <w:t xml:space="preserve"> (techninės specifikacijos </w:t>
      </w:r>
      <w:r>
        <w:rPr>
          <w:rFonts w:ascii="Times New Roman" w:eastAsia="Times New Roman" w:hAnsi="Times New Roman" w:cs="Times New Roman"/>
          <w:sz w:val="24"/>
          <w:szCs w:val="20"/>
        </w:rPr>
        <w:t xml:space="preserve">priedas Nr. </w:t>
      </w:r>
      <w:r w:rsidR="00AE65C5">
        <w:rPr>
          <w:rFonts w:ascii="Times New Roman" w:eastAsia="Times New Roman" w:hAnsi="Times New Roman" w:cs="Times New Roman"/>
          <w:sz w:val="24"/>
          <w:szCs w:val="20"/>
        </w:rPr>
        <w:t>4</w:t>
      </w:r>
      <w:r>
        <w:rPr>
          <w:rFonts w:ascii="Times New Roman" w:eastAsia="Times New Roman" w:hAnsi="Times New Roman" w:cs="Times New Roman"/>
          <w:sz w:val="24"/>
          <w:szCs w:val="20"/>
        </w:rPr>
        <w:t xml:space="preserve"> </w:t>
      </w:r>
      <w:r w:rsidR="004A7DB0">
        <w:rPr>
          <w:rFonts w:ascii="Times New Roman" w:eastAsia="Times New Roman" w:hAnsi="Times New Roman" w:cs="Times New Roman"/>
          <w:sz w:val="24"/>
          <w:szCs w:val="20"/>
        </w:rPr>
        <w:t>.</w:t>
      </w:r>
    </w:p>
    <w:p w14:paraId="4A9A799F" w14:textId="77777777" w:rsidR="008350D1" w:rsidRPr="008350D1" w:rsidRDefault="008350D1" w:rsidP="008350D1">
      <w:pPr>
        <w:numPr>
          <w:ilvl w:val="0"/>
          <w:numId w:val="2"/>
        </w:numPr>
        <w:suppressAutoHyphens/>
        <w:ind w:left="284" w:hanging="284"/>
        <w:contextualSpacing/>
        <w:jc w:val="both"/>
        <w:rPr>
          <w:rFonts w:ascii="Times New Roman" w:eastAsia="Times New Roman" w:hAnsi="Times New Roman" w:cs="Times New Roman"/>
          <w:sz w:val="24"/>
          <w:szCs w:val="20"/>
        </w:rPr>
      </w:pPr>
      <w:r w:rsidRPr="008350D1">
        <w:rPr>
          <w:rFonts w:ascii="Times New Roman" w:eastAsia="Times New Roman" w:hAnsi="Times New Roman" w:cs="Times New Roman"/>
          <w:sz w:val="24"/>
          <w:szCs w:val="20"/>
        </w:rPr>
        <w:t>Prekėms turi būti suteikiamas ne mažesnis nei 24 mėnesių garantinis laikotarpis, per kurį galioja visi gamintojo ir Tiekėjo garantiniai įsipareigojimai, ir per kurį Tiekėjas turi teikti pilną garantinį remontą arba pakeisti prekes. Garantinis laikotarpis prasideda nuo prekių pristatymo ir prekių perdavimo – priėmimo pasirašymo dienos.</w:t>
      </w:r>
    </w:p>
    <w:p w14:paraId="2338AC7E" w14:textId="11AEA0AB" w:rsidR="008350D1" w:rsidRPr="00357034" w:rsidRDefault="008350D1" w:rsidP="00357034">
      <w:pPr>
        <w:numPr>
          <w:ilvl w:val="0"/>
          <w:numId w:val="2"/>
        </w:numPr>
        <w:suppressAutoHyphens/>
        <w:ind w:left="284" w:hanging="284"/>
        <w:contextualSpacing/>
        <w:jc w:val="both"/>
        <w:rPr>
          <w:rFonts w:ascii="Times New Roman" w:eastAsia="Times New Roman" w:hAnsi="Times New Roman" w:cs="Times New Roman"/>
          <w:sz w:val="24"/>
          <w:szCs w:val="20"/>
        </w:rPr>
      </w:pPr>
      <w:r w:rsidRPr="008350D1">
        <w:rPr>
          <w:rFonts w:ascii="Times New Roman" w:eastAsia="Times New Roman" w:hAnsi="Times New Roman" w:cs="Times New Roman"/>
          <w:sz w:val="24"/>
          <w:szCs w:val="20"/>
        </w:rPr>
        <w:t>Prekės privalo būti atvežtos</w:t>
      </w:r>
      <w:r>
        <w:rPr>
          <w:rFonts w:ascii="Times New Roman" w:eastAsia="Times New Roman" w:hAnsi="Times New Roman" w:cs="Times New Roman"/>
          <w:sz w:val="24"/>
          <w:szCs w:val="20"/>
        </w:rPr>
        <w:t xml:space="preserve"> į Melnragės paplūdimį (4 vnt.)</w:t>
      </w:r>
      <w:r w:rsidR="00357034">
        <w:rPr>
          <w:rFonts w:ascii="Times New Roman" w:eastAsia="Times New Roman" w:hAnsi="Times New Roman" w:cs="Times New Roman"/>
          <w:sz w:val="24"/>
          <w:szCs w:val="20"/>
        </w:rPr>
        <w:t xml:space="preserve"> </w:t>
      </w:r>
      <w:bookmarkStart w:id="1" w:name="_Hlk191303643"/>
      <w:r w:rsidR="00E90A75">
        <w:rPr>
          <w:rFonts w:ascii="Times New Roman" w:eastAsia="Times New Roman" w:hAnsi="Times New Roman" w:cs="Times New Roman"/>
          <w:sz w:val="24"/>
          <w:szCs w:val="20"/>
        </w:rPr>
        <w:t xml:space="preserve">adresu </w:t>
      </w:r>
      <w:r w:rsidR="00357034" w:rsidRPr="004B0D3D">
        <w:rPr>
          <w:rFonts w:ascii="Times New Roman" w:eastAsia="Times New Roman" w:hAnsi="Times New Roman" w:cs="Times New Roman"/>
          <w:sz w:val="24"/>
          <w:szCs w:val="20"/>
        </w:rPr>
        <w:t>Antrosios Melnragės  g. 12</w:t>
      </w:r>
      <w:r w:rsidR="00357034">
        <w:rPr>
          <w:rFonts w:ascii="Times New Roman" w:eastAsia="Times New Roman" w:hAnsi="Times New Roman" w:cs="Times New Roman"/>
          <w:sz w:val="24"/>
          <w:szCs w:val="20"/>
        </w:rPr>
        <w:t>, Klaipėda, LT-92280</w:t>
      </w:r>
      <w:r w:rsidR="00357034" w:rsidRPr="004B0D3D">
        <w:rPr>
          <w:rFonts w:ascii="Times New Roman" w:eastAsia="Times New Roman" w:hAnsi="Times New Roman" w:cs="Times New Roman"/>
          <w:sz w:val="24"/>
          <w:szCs w:val="20"/>
        </w:rPr>
        <w:t xml:space="preserve"> (Gelbėjimo stotis)</w:t>
      </w:r>
      <w:bookmarkEnd w:id="1"/>
      <w:r w:rsidRPr="00357034">
        <w:rPr>
          <w:rFonts w:ascii="Times New Roman" w:eastAsia="Times New Roman" w:hAnsi="Times New Roman" w:cs="Times New Roman"/>
          <w:sz w:val="24"/>
          <w:szCs w:val="20"/>
        </w:rPr>
        <w:t xml:space="preserve"> ir į Smiltynės paplūdimį (1 vnt.)</w:t>
      </w:r>
      <w:bookmarkStart w:id="2" w:name="_Hlk191303203"/>
      <w:bookmarkStart w:id="3" w:name="_Hlk191303556"/>
      <w:r w:rsidR="001A04E7">
        <w:rPr>
          <w:rFonts w:ascii="Times New Roman" w:eastAsia="Times New Roman" w:hAnsi="Times New Roman" w:cs="Times New Roman"/>
          <w:sz w:val="24"/>
          <w:szCs w:val="20"/>
        </w:rPr>
        <w:t xml:space="preserve"> adresu</w:t>
      </w:r>
      <w:r w:rsidR="00357034" w:rsidRPr="00357034">
        <w:rPr>
          <w:rFonts w:ascii="Times New Roman" w:eastAsia="Times New Roman" w:hAnsi="Times New Roman" w:cs="Times New Roman"/>
          <w:sz w:val="24"/>
          <w:szCs w:val="20"/>
        </w:rPr>
        <w:t xml:space="preserve"> Smiltynės g. 15C</w:t>
      </w:r>
      <w:bookmarkEnd w:id="2"/>
      <w:r w:rsidR="00357034" w:rsidRPr="00357034">
        <w:rPr>
          <w:rFonts w:ascii="Times New Roman" w:eastAsia="Times New Roman" w:hAnsi="Times New Roman" w:cs="Times New Roman"/>
          <w:sz w:val="24"/>
          <w:szCs w:val="20"/>
        </w:rPr>
        <w:t>, Klaipėda, LT-93100</w:t>
      </w:r>
      <w:bookmarkEnd w:id="3"/>
      <w:r w:rsidRPr="00357034">
        <w:rPr>
          <w:rFonts w:ascii="Times New Roman" w:eastAsia="Times New Roman" w:hAnsi="Times New Roman" w:cs="Times New Roman"/>
          <w:sz w:val="24"/>
          <w:szCs w:val="20"/>
        </w:rPr>
        <w:t>.</w:t>
      </w:r>
    </w:p>
    <w:p w14:paraId="7C8C835A" w14:textId="77777777" w:rsidR="008350D1" w:rsidRPr="008350D1" w:rsidRDefault="008350D1" w:rsidP="008350D1">
      <w:pPr>
        <w:numPr>
          <w:ilvl w:val="0"/>
          <w:numId w:val="2"/>
        </w:numPr>
        <w:tabs>
          <w:tab w:val="left" w:pos="426"/>
        </w:tabs>
        <w:suppressAutoHyphens/>
        <w:ind w:left="284" w:hanging="284"/>
        <w:contextualSpacing/>
        <w:jc w:val="both"/>
        <w:rPr>
          <w:rFonts w:ascii="Times New Roman" w:eastAsia="Times New Roman" w:hAnsi="Times New Roman" w:cs="Times New Roman"/>
          <w:sz w:val="24"/>
          <w:szCs w:val="20"/>
        </w:rPr>
      </w:pPr>
      <w:r w:rsidRPr="008350D1">
        <w:rPr>
          <w:rFonts w:ascii="Times New Roman" w:eastAsia="Times New Roman" w:hAnsi="Times New Roman" w:cs="Times New Roman"/>
          <w:sz w:val="24"/>
          <w:szCs w:val="20"/>
        </w:rPr>
        <w:t xml:space="preserve">Siūlomos prekės turi būti ne prastesnių nei nurodyta žemiau lentelėse parametrų, siūlomos prekės gali būti geresnių parametrų nei nurodyta. </w:t>
      </w:r>
    </w:p>
    <w:p w14:paraId="35981360" w14:textId="77777777" w:rsidR="008350D1" w:rsidRPr="008350D1" w:rsidRDefault="008350D1" w:rsidP="00910913">
      <w:pPr>
        <w:widowControl w:val="0"/>
        <w:tabs>
          <w:tab w:val="left" w:pos="7213"/>
        </w:tabs>
        <w:suppressAutoHyphens/>
        <w:autoSpaceDE w:val="0"/>
        <w:autoSpaceDN w:val="0"/>
        <w:spacing w:after="0" w:line="240" w:lineRule="auto"/>
        <w:jc w:val="both"/>
        <w:textAlignment w:val="baseline"/>
        <w:rPr>
          <w:rFonts w:ascii="Times New Roman" w:eastAsia="Bermuda Solid" w:hAnsi="Times New Roman" w:cs="Times New Roman"/>
          <w:b/>
          <w:bCs/>
          <w:sz w:val="28"/>
          <w:szCs w:val="28"/>
          <w:lang w:eastAsia="ar-SA"/>
        </w:rPr>
      </w:pPr>
      <w:r w:rsidRPr="008350D1">
        <w:rPr>
          <w:rFonts w:ascii="Times New Roman" w:eastAsia="Times New Roman" w:hAnsi="Times New Roman" w:cs="Times New Roman"/>
          <w:b/>
          <w:bCs/>
          <w:i/>
          <w:iCs/>
          <w:noProof/>
          <w:sz w:val="24"/>
          <w:szCs w:val="20"/>
          <w:shd w:val="clear" w:color="auto" w:fill="D9E2F3"/>
          <w:lang w:eastAsia="lt-LT"/>
        </w:rPr>
        <w:t xml:space="preserve">Jeigu tiekėjo siūlomos prekės </w:t>
      </w:r>
      <w:r w:rsidRPr="008350D1">
        <w:rPr>
          <w:rFonts w:ascii="Times New Roman" w:eastAsia="Times New Roman" w:hAnsi="Times New Roman" w:cs="Times New Roman"/>
          <w:b/>
          <w:bCs/>
          <w:i/>
          <w:iCs/>
          <w:noProof/>
          <w:sz w:val="24"/>
          <w:szCs w:val="20"/>
          <w:u w:val="single"/>
          <w:shd w:val="clear" w:color="auto" w:fill="D9E2F3"/>
          <w:lang w:eastAsia="lt-LT"/>
        </w:rPr>
        <w:t>yra pagamintos (sukurtos)</w:t>
      </w:r>
      <w:r w:rsidRPr="008350D1">
        <w:rPr>
          <w:rFonts w:ascii="Times New Roman" w:eastAsia="Times New Roman" w:hAnsi="Times New Roman" w:cs="Times New Roman"/>
          <w:b/>
          <w:bCs/>
          <w:i/>
          <w:iCs/>
          <w:noProof/>
          <w:sz w:val="24"/>
          <w:szCs w:val="20"/>
          <w:shd w:val="clear" w:color="auto" w:fill="D9E2F3"/>
          <w:lang w:eastAsia="lt-LT"/>
        </w:rPr>
        <w:t>, įrodant siūlomos prekės atitiktį techninės specifikacijos reikalavimams, pateikiami prekės gamintojo dokumentai:</w:t>
      </w:r>
      <w:r w:rsidRPr="008350D1">
        <w:rPr>
          <w:rFonts w:ascii="Calibri" w:eastAsia="Calibri" w:hAnsi="Calibri" w:cs="Calibri"/>
          <w:b/>
          <w:bCs/>
          <w:i/>
          <w:iCs/>
          <w:noProof/>
          <w:lang w:eastAsia="lt-LT"/>
        </w:rPr>
        <w:br/>
      </w:r>
      <w:r w:rsidRPr="008350D1">
        <w:rPr>
          <w:rFonts w:ascii="Calibri" w:eastAsia="Calibri" w:hAnsi="Calibri" w:cs="Calibri"/>
          <w:i/>
          <w:iCs/>
          <w:noProof/>
          <w:lang w:eastAsia="lt-LT"/>
        </w:rPr>
        <w:t xml:space="preserve">             (techninės specifikacijos, katalogų, bukletų </w:t>
      </w:r>
      <w:r w:rsidRPr="008350D1">
        <w:rPr>
          <w:rFonts w:ascii="Times New Roman" w:eastAsia="Times New Roman" w:hAnsi="Times New Roman" w:cs="Times New Roman"/>
          <w:i/>
          <w:iCs/>
          <w:noProof/>
          <w:sz w:val="24"/>
          <w:szCs w:val="20"/>
          <w:lang w:eastAsia="lt-LT"/>
        </w:rPr>
        <w:t>kopijos, internetinės nuorodos į prekių gamintojo puslapius, atitinkamą (-us) techninės specifikacijos reikalavimą (-us) patvirtinanti (-čios) momentinė (-ės) ekrano kopija (-os) (print screen) (tokiu atveju momentinėje ekrano kopijoje (print screen) turi būti matoma informacija, kad kopija padaryta iš prekės gamintojo tinklalapio) ir pan.) lietuvių 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r w:rsidRPr="008350D1">
        <w:rPr>
          <w:rFonts w:ascii="Calibri" w:eastAsia="Calibri" w:hAnsi="Calibri" w:cs="Calibri"/>
          <w:b/>
          <w:bCs/>
          <w:i/>
          <w:iCs/>
          <w:noProof/>
          <w:lang w:eastAsia="lt-LT"/>
        </w:rPr>
        <w:br/>
      </w:r>
      <w:r w:rsidRPr="008350D1">
        <w:rPr>
          <w:rFonts w:ascii="Times New Roman" w:eastAsia="Times New Roman" w:hAnsi="Times New Roman" w:cs="Times New Roman"/>
          <w:b/>
          <w:bCs/>
          <w:i/>
          <w:iCs/>
          <w:noProof/>
          <w:sz w:val="24"/>
          <w:szCs w:val="20"/>
          <w:shd w:val="clear" w:color="auto" w:fill="D9E2F3"/>
          <w:lang w:eastAsia="lt-LT"/>
        </w:rPr>
        <w:t xml:space="preserve">Jeigu tiekėjo siūlomos prekės </w:t>
      </w:r>
      <w:r w:rsidRPr="008350D1">
        <w:rPr>
          <w:rFonts w:ascii="Times New Roman" w:eastAsia="Times New Roman" w:hAnsi="Times New Roman" w:cs="Times New Roman"/>
          <w:b/>
          <w:bCs/>
          <w:i/>
          <w:iCs/>
          <w:noProof/>
          <w:sz w:val="24"/>
          <w:szCs w:val="20"/>
          <w:u w:val="single"/>
          <w:shd w:val="clear" w:color="auto" w:fill="D9E2F3"/>
          <w:lang w:eastAsia="lt-LT"/>
        </w:rPr>
        <w:t>nėra pagamintos (sukurtos)</w:t>
      </w:r>
      <w:r w:rsidRPr="008350D1">
        <w:rPr>
          <w:rFonts w:ascii="Times New Roman" w:eastAsia="Times New Roman" w:hAnsi="Times New Roman" w:cs="Times New Roman"/>
          <w:b/>
          <w:bCs/>
          <w:i/>
          <w:iCs/>
          <w:noProof/>
          <w:sz w:val="24"/>
          <w:szCs w:val="20"/>
          <w:shd w:val="clear" w:color="auto" w:fill="D9E2F3"/>
          <w:lang w:eastAsia="lt-LT"/>
        </w:rPr>
        <w:t xml:space="preserve"> ir tiekėjas </w:t>
      </w:r>
      <w:r w:rsidRPr="008350D1">
        <w:rPr>
          <w:rFonts w:ascii="Times New Roman" w:eastAsia="Times New Roman" w:hAnsi="Times New Roman" w:cs="Times New Roman"/>
          <w:b/>
          <w:bCs/>
          <w:i/>
          <w:iCs/>
          <w:noProof/>
          <w:sz w:val="24"/>
          <w:szCs w:val="20"/>
          <w:u w:val="single"/>
          <w:shd w:val="clear" w:color="auto" w:fill="D9E2F3"/>
          <w:lang w:eastAsia="lt-LT"/>
        </w:rPr>
        <w:t>pats bus siūlomų prekių gamintojas</w:t>
      </w:r>
      <w:r w:rsidRPr="008350D1">
        <w:rPr>
          <w:rFonts w:ascii="Times New Roman" w:eastAsia="Times New Roman" w:hAnsi="Times New Roman" w:cs="Times New Roman"/>
          <w:b/>
          <w:bCs/>
          <w:i/>
          <w:iCs/>
          <w:noProof/>
          <w:sz w:val="24"/>
          <w:szCs w:val="20"/>
          <w:shd w:val="clear" w:color="auto" w:fill="D9E2F3"/>
          <w:lang w:eastAsia="lt-LT"/>
        </w:rPr>
        <w:t>, papildomų atitiktį reikalavimams patvirtinančių dokumentų</w:t>
      </w:r>
    </w:p>
    <w:p w14:paraId="262C1122" w14:textId="77777777" w:rsidR="008350D1" w:rsidRPr="008350D1" w:rsidRDefault="008350D1" w:rsidP="00910913">
      <w:pPr>
        <w:widowControl w:val="0"/>
        <w:tabs>
          <w:tab w:val="left" w:pos="7213"/>
        </w:tabs>
        <w:suppressAutoHyphens/>
        <w:autoSpaceDE w:val="0"/>
        <w:autoSpaceDN w:val="0"/>
        <w:spacing w:after="0" w:line="240" w:lineRule="auto"/>
        <w:jc w:val="both"/>
        <w:textAlignment w:val="baseline"/>
        <w:rPr>
          <w:rFonts w:ascii="Times New Roman" w:eastAsia="Bermuda Solid" w:hAnsi="Times New Roman" w:cs="Times New Roman"/>
          <w:b/>
          <w:bCs/>
          <w:sz w:val="28"/>
          <w:szCs w:val="28"/>
          <w:lang w:eastAsia="ar-SA"/>
        </w:rPr>
      </w:pPr>
    </w:p>
    <w:p w14:paraId="039A153B" w14:textId="77777777" w:rsidR="008350D1" w:rsidRPr="00910913" w:rsidRDefault="00910913" w:rsidP="00910913">
      <w:pPr>
        <w:widowControl w:val="0"/>
        <w:tabs>
          <w:tab w:val="left" w:pos="7213"/>
        </w:tabs>
        <w:suppressAutoHyphens/>
        <w:autoSpaceDE w:val="0"/>
        <w:autoSpaceDN w:val="0"/>
        <w:spacing w:after="0" w:line="240" w:lineRule="auto"/>
        <w:jc w:val="both"/>
        <w:textAlignment w:val="baseline"/>
        <w:rPr>
          <w:rFonts w:ascii="Times New Roman" w:eastAsia="Bermuda Solid" w:hAnsi="Times New Roman" w:cs="Times New Roman"/>
          <w:b/>
          <w:bCs/>
          <w:sz w:val="24"/>
          <w:szCs w:val="24"/>
          <w:lang w:eastAsia="ar-SA"/>
        </w:rPr>
      </w:pPr>
      <w:r w:rsidRPr="00910913">
        <w:rPr>
          <w:rFonts w:ascii="Times New Roman" w:eastAsia="Bermuda Solid" w:hAnsi="Times New Roman" w:cs="Times New Roman"/>
          <w:b/>
          <w:bCs/>
          <w:sz w:val="24"/>
          <w:szCs w:val="24"/>
          <w:lang w:eastAsia="ar-SA"/>
        </w:rPr>
        <w:t>Techniniai reikalavimai gelbėjimo postams:</w:t>
      </w:r>
    </w:p>
    <w:p w14:paraId="492D1DAC" w14:textId="77777777" w:rsidR="008350D1" w:rsidRPr="008350D1" w:rsidRDefault="008350D1" w:rsidP="00203A9A">
      <w:pPr>
        <w:widowControl w:val="0"/>
        <w:tabs>
          <w:tab w:val="left" w:pos="7213"/>
        </w:tabs>
        <w:suppressAutoHyphens/>
        <w:autoSpaceDE w:val="0"/>
        <w:autoSpaceDN w:val="0"/>
        <w:spacing w:after="0" w:line="240" w:lineRule="auto"/>
        <w:jc w:val="center"/>
        <w:textAlignment w:val="baseline"/>
        <w:rPr>
          <w:rFonts w:ascii="Times New Roman" w:eastAsia="Bermuda Solid" w:hAnsi="Times New Roman" w:cs="Times New Roman"/>
          <w:b/>
          <w:bCs/>
          <w:sz w:val="28"/>
          <w:szCs w:val="28"/>
          <w:lang w:eastAsia="ar-SA"/>
        </w:rPr>
      </w:pPr>
    </w:p>
    <w:tbl>
      <w:tblPr>
        <w:tblStyle w:val="Lentelstinklelis"/>
        <w:tblW w:w="9747" w:type="dxa"/>
        <w:tblLayout w:type="fixed"/>
        <w:tblLook w:val="04A0" w:firstRow="1" w:lastRow="0" w:firstColumn="1" w:lastColumn="0" w:noHBand="0" w:noVBand="1"/>
      </w:tblPr>
      <w:tblGrid>
        <w:gridCol w:w="846"/>
        <w:gridCol w:w="2265"/>
        <w:gridCol w:w="3376"/>
        <w:gridCol w:w="3260"/>
      </w:tblGrid>
      <w:tr w:rsidR="00910913" w:rsidRPr="009B656C" w14:paraId="768E6C5E" w14:textId="77777777" w:rsidTr="002C42D7">
        <w:tc>
          <w:tcPr>
            <w:tcW w:w="846" w:type="dxa"/>
          </w:tcPr>
          <w:p w14:paraId="62D833E3" w14:textId="77777777" w:rsidR="00910913" w:rsidRPr="004441BD" w:rsidRDefault="00910913" w:rsidP="006D3BA3">
            <w:pPr>
              <w:widowControl w:val="0"/>
              <w:rPr>
                <w:rFonts w:ascii="Times New Roman" w:eastAsia="Calibri" w:hAnsi="Times New Roman" w:cs="Times New Roman"/>
                <w:sz w:val="24"/>
                <w:szCs w:val="24"/>
              </w:rPr>
            </w:pPr>
            <w:r w:rsidRPr="004441BD">
              <w:rPr>
                <w:rFonts w:ascii="Times New Roman" w:eastAsia="Calibri" w:hAnsi="Times New Roman" w:cs="Times New Roman"/>
                <w:b/>
                <w:bCs/>
                <w:sz w:val="24"/>
                <w:szCs w:val="24"/>
              </w:rPr>
              <w:t>EIL.</w:t>
            </w:r>
          </w:p>
          <w:p w14:paraId="1B4B7498" w14:textId="77777777" w:rsidR="00910913" w:rsidRPr="004441BD" w:rsidRDefault="00910913" w:rsidP="006D3BA3">
            <w:pPr>
              <w:widowControl w:val="0"/>
              <w:rPr>
                <w:rFonts w:ascii="Times New Roman" w:eastAsia="Calibri" w:hAnsi="Times New Roman" w:cs="Times New Roman"/>
                <w:sz w:val="24"/>
                <w:szCs w:val="24"/>
              </w:rPr>
            </w:pPr>
            <w:r w:rsidRPr="004441BD">
              <w:rPr>
                <w:rFonts w:ascii="Times New Roman" w:eastAsia="Calibri" w:hAnsi="Times New Roman" w:cs="Times New Roman"/>
                <w:b/>
                <w:bCs/>
                <w:sz w:val="24"/>
                <w:szCs w:val="24"/>
              </w:rPr>
              <w:t>Nr.</w:t>
            </w:r>
          </w:p>
        </w:tc>
        <w:tc>
          <w:tcPr>
            <w:tcW w:w="2265" w:type="dxa"/>
          </w:tcPr>
          <w:p w14:paraId="38C498A0" w14:textId="77777777" w:rsidR="00910913" w:rsidRPr="009B656C" w:rsidRDefault="00910913" w:rsidP="006D3BA3">
            <w:pPr>
              <w:widowControl w:val="0"/>
              <w:jc w:val="center"/>
              <w:rPr>
                <w:rFonts w:ascii="Calibri" w:eastAsia="Calibri" w:hAnsi="Calibri" w:cs="Calibri"/>
                <w:sz w:val="24"/>
                <w:szCs w:val="24"/>
              </w:rPr>
            </w:pPr>
            <w:r w:rsidRPr="009B656C">
              <w:rPr>
                <w:rFonts w:ascii="Times New Roman" w:eastAsia="Calibri" w:hAnsi="Times New Roman" w:cs="Times New Roman"/>
                <w:b/>
                <w:bCs/>
                <w:sz w:val="24"/>
                <w:szCs w:val="24"/>
              </w:rPr>
              <w:t>Parametras</w:t>
            </w:r>
          </w:p>
        </w:tc>
        <w:tc>
          <w:tcPr>
            <w:tcW w:w="3376" w:type="dxa"/>
            <w:tcBorders>
              <w:bottom w:val="single" w:sz="4" w:space="0" w:color="auto"/>
            </w:tcBorders>
          </w:tcPr>
          <w:p w14:paraId="69200ECF" w14:textId="77777777" w:rsidR="00910913" w:rsidRPr="009B656C" w:rsidRDefault="00910913" w:rsidP="006D3BA3">
            <w:pPr>
              <w:widowControl w:val="0"/>
              <w:jc w:val="center"/>
              <w:rPr>
                <w:rFonts w:ascii="Times New Roman" w:eastAsia="Calibri" w:hAnsi="Times New Roman" w:cs="Times New Roman"/>
                <w:sz w:val="24"/>
                <w:szCs w:val="24"/>
              </w:rPr>
            </w:pPr>
            <w:r w:rsidRPr="009B656C">
              <w:rPr>
                <w:rFonts w:ascii="Times New Roman" w:eastAsia="Times New Roman" w:hAnsi="Times New Roman" w:cs="Times New Roman"/>
                <w:b/>
                <w:bCs/>
                <w:color w:val="000000"/>
                <w:lang w:eastAsia="en-GB"/>
              </w:rPr>
              <w:t>Reikalaujamos parametrų reikšmės</w:t>
            </w:r>
          </w:p>
          <w:p w14:paraId="0DE50F7E" w14:textId="77777777" w:rsidR="00910913" w:rsidRPr="009B656C" w:rsidRDefault="00910913" w:rsidP="006D3BA3">
            <w:pPr>
              <w:widowControl w:val="0"/>
              <w:rPr>
                <w:rFonts w:ascii="Times New Roman" w:eastAsia="Calibri" w:hAnsi="Times New Roman" w:cs="Times New Roman"/>
                <w:sz w:val="24"/>
                <w:szCs w:val="24"/>
              </w:rPr>
            </w:pPr>
          </w:p>
        </w:tc>
        <w:tc>
          <w:tcPr>
            <w:tcW w:w="3260" w:type="dxa"/>
            <w:shd w:val="clear" w:color="auto" w:fill="DEEAF6" w:themeFill="accent1" w:themeFillTint="33"/>
          </w:tcPr>
          <w:p w14:paraId="279004A8" w14:textId="77777777" w:rsidR="00910913" w:rsidRPr="009B656C" w:rsidRDefault="00910913" w:rsidP="006D3BA3">
            <w:pPr>
              <w:widowControl w:val="0"/>
              <w:jc w:val="center"/>
              <w:rPr>
                <w:rFonts w:ascii="Times New Roman" w:eastAsia="Calibri" w:hAnsi="Times New Roman" w:cs="Times New Roman"/>
                <w:b/>
                <w:bCs/>
                <w:sz w:val="24"/>
                <w:szCs w:val="24"/>
              </w:rPr>
            </w:pPr>
            <w:r w:rsidRPr="009B656C">
              <w:rPr>
                <w:rFonts w:ascii="Times New Roman" w:eastAsia="Calibri" w:hAnsi="Times New Roman" w:cs="Times New Roman"/>
                <w:b/>
                <w:bCs/>
                <w:sz w:val="24"/>
                <w:szCs w:val="24"/>
              </w:rPr>
              <w:t>Tiekėjo siūlomos prekės aprašymas</w:t>
            </w:r>
          </w:p>
          <w:p w14:paraId="5B0F5721" w14:textId="77777777" w:rsidR="00910913" w:rsidRPr="009B656C" w:rsidRDefault="00910913" w:rsidP="006D3BA3">
            <w:pPr>
              <w:widowControl w:val="0"/>
              <w:jc w:val="center"/>
              <w:rPr>
                <w:rFonts w:ascii="Times New Roman" w:eastAsia="Calibri" w:hAnsi="Times New Roman" w:cs="Times New Roman"/>
                <w:b/>
                <w:bCs/>
                <w:sz w:val="24"/>
                <w:szCs w:val="24"/>
              </w:rPr>
            </w:pPr>
            <w:r w:rsidRPr="00B565F5">
              <w:rPr>
                <w:rFonts w:ascii="Times New Roman" w:eastAsia="Calibri" w:hAnsi="Times New Roman" w:cs="Times New Roman"/>
                <w:b/>
                <w:bCs/>
                <w:color w:val="FF0000"/>
                <w:sz w:val="24"/>
                <w:szCs w:val="24"/>
              </w:rPr>
              <w:t>(*Pildo tiekėjas)</w:t>
            </w:r>
          </w:p>
        </w:tc>
      </w:tr>
      <w:tr w:rsidR="00910913" w:rsidRPr="009B656C" w14:paraId="1A094B20" w14:textId="77777777" w:rsidTr="002C42D7">
        <w:tc>
          <w:tcPr>
            <w:tcW w:w="846" w:type="dxa"/>
          </w:tcPr>
          <w:p w14:paraId="50E05B1E" w14:textId="77777777" w:rsidR="00910913" w:rsidRPr="004441BD" w:rsidRDefault="004441BD" w:rsidP="006D3BA3">
            <w:pPr>
              <w:widowControl w:val="0"/>
              <w:jc w:val="center"/>
              <w:rPr>
                <w:rFonts w:ascii="Times New Roman" w:eastAsia="Calibri" w:hAnsi="Times New Roman" w:cs="Times New Roman"/>
                <w:sz w:val="24"/>
                <w:szCs w:val="24"/>
              </w:rPr>
            </w:pPr>
            <w:r w:rsidRPr="004441BD">
              <w:rPr>
                <w:rFonts w:ascii="Times New Roman" w:eastAsia="Calibri" w:hAnsi="Times New Roman" w:cs="Times New Roman"/>
                <w:sz w:val="24"/>
                <w:szCs w:val="24"/>
              </w:rPr>
              <w:t>1.</w:t>
            </w:r>
          </w:p>
        </w:tc>
        <w:tc>
          <w:tcPr>
            <w:tcW w:w="2265" w:type="dxa"/>
          </w:tcPr>
          <w:p w14:paraId="4A14693C" w14:textId="664848AE" w:rsidR="00910913" w:rsidRPr="000B5764" w:rsidRDefault="00910913" w:rsidP="006D3BA3">
            <w:pPr>
              <w:widowControl w:val="0"/>
              <w:jc w:val="center"/>
              <w:rPr>
                <w:rFonts w:ascii="Calibri" w:eastAsia="Calibri" w:hAnsi="Calibri" w:cs="Calibri"/>
                <w:noProof/>
                <w:lang w:eastAsia="lt-LT"/>
              </w:rPr>
            </w:pPr>
            <w:r>
              <w:rPr>
                <w:rFonts w:ascii="Times New Roman" w:eastAsia="Calibri" w:hAnsi="Times New Roman" w:cs="Times New Roman"/>
                <w:sz w:val="24"/>
                <w:szCs w:val="24"/>
              </w:rPr>
              <w:t>Gelbėtojų postas</w:t>
            </w:r>
            <w:r w:rsidR="00B565F5">
              <w:rPr>
                <w:rFonts w:ascii="Times New Roman" w:eastAsia="Calibri" w:hAnsi="Times New Roman" w:cs="Times New Roman"/>
                <w:sz w:val="24"/>
                <w:szCs w:val="24"/>
              </w:rPr>
              <w:t>-namelis</w:t>
            </w:r>
            <w:r w:rsidR="00624340">
              <w:rPr>
                <w:rFonts w:ascii="Times New Roman" w:eastAsia="Calibri" w:hAnsi="Times New Roman" w:cs="Times New Roman"/>
                <w:sz w:val="24"/>
                <w:szCs w:val="24"/>
              </w:rPr>
              <w:t xml:space="preserve"> </w:t>
            </w:r>
            <w:r w:rsidR="001B2D50">
              <w:rPr>
                <w:rFonts w:ascii="Times New Roman" w:eastAsia="Calibri" w:hAnsi="Times New Roman" w:cs="Times New Roman"/>
                <w:sz w:val="24"/>
                <w:szCs w:val="24"/>
              </w:rPr>
              <w:t xml:space="preserve"> (5 vnt.) </w:t>
            </w:r>
            <w:r w:rsidR="00752EA2" w:rsidRPr="00EE0EF4">
              <w:rPr>
                <w:rFonts w:ascii="Times New Roman" w:eastAsia="Calibri" w:hAnsi="Times New Roman" w:cs="Times New Roman"/>
                <w:b/>
                <w:bCs/>
                <w:sz w:val="24"/>
                <w:szCs w:val="24"/>
              </w:rPr>
              <w:t>(</w:t>
            </w:r>
            <w:r w:rsidR="00D45D15" w:rsidRPr="00C706CB">
              <w:rPr>
                <w:rFonts w:ascii="Times New Roman" w:eastAsia="Calibri" w:hAnsi="Times New Roman" w:cs="Times New Roman"/>
                <w:sz w:val="24"/>
                <w:szCs w:val="24"/>
              </w:rPr>
              <w:t>žiūrėti priedą Nr.</w:t>
            </w:r>
            <w:r w:rsidR="004353FF">
              <w:rPr>
                <w:rFonts w:ascii="Times New Roman" w:eastAsia="Calibri" w:hAnsi="Times New Roman" w:cs="Times New Roman"/>
                <w:sz w:val="24"/>
                <w:szCs w:val="24"/>
              </w:rPr>
              <w:t>4</w:t>
            </w:r>
            <w:r w:rsidR="00B11435">
              <w:rPr>
                <w:rFonts w:ascii="Times New Roman" w:eastAsia="Calibri" w:hAnsi="Times New Roman" w:cs="Times New Roman"/>
                <w:sz w:val="24"/>
                <w:szCs w:val="24"/>
              </w:rPr>
              <w:t>)</w:t>
            </w:r>
          </w:p>
          <w:p w14:paraId="0C160CC0" w14:textId="77777777" w:rsidR="003C2BB7" w:rsidRDefault="003C2BB7" w:rsidP="003C2BB7">
            <w:pPr>
              <w:pStyle w:val="prastasiniatinklio"/>
            </w:pPr>
            <w:r>
              <w:rPr>
                <w:noProof/>
              </w:rPr>
              <w:lastRenderedPageBreak/>
              <w:drawing>
                <wp:inline distT="0" distB="0" distL="0" distR="0" wp14:anchorId="4F682FAE" wp14:editId="6AFA0DFC">
                  <wp:extent cx="1471606" cy="828136"/>
                  <wp:effectExtent l="0" t="0" r="0" b="0"/>
                  <wp:docPr id="2" name="Paveikslėlis 2" descr="C:\Users\klaip\OneDrive\Stalinis kompiuteris\AKTUALŪS\PIRKIMAI\2025 m\Nr. 31 2025-02-27 Gelbėtojų postas\Postas 02 24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laip\OneDrive\Stalinis kompiuteris\AKTUALŪS\PIRKIMAI\2025 m\Nr. 31 2025-02-27 Gelbėtojų postas\Postas 02 24 (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H="1">
                            <a:off x="0" y="0"/>
                            <a:ext cx="1479758" cy="832723"/>
                          </a:xfrm>
                          <a:prstGeom prst="rect">
                            <a:avLst/>
                          </a:prstGeom>
                          <a:noFill/>
                          <a:ln>
                            <a:noFill/>
                          </a:ln>
                        </pic:spPr>
                      </pic:pic>
                    </a:graphicData>
                  </a:graphic>
                </wp:inline>
              </w:drawing>
            </w:r>
          </w:p>
          <w:p w14:paraId="44F3CF15" w14:textId="77777777" w:rsidR="00910913" w:rsidRPr="000B5764" w:rsidRDefault="00910913" w:rsidP="006D3BA3">
            <w:pPr>
              <w:widowControl w:val="0"/>
              <w:jc w:val="center"/>
              <w:rPr>
                <w:rFonts w:ascii="Times New Roman" w:eastAsia="Calibri" w:hAnsi="Times New Roman" w:cs="Times New Roman"/>
                <w:sz w:val="24"/>
                <w:szCs w:val="24"/>
              </w:rPr>
            </w:pPr>
          </w:p>
          <w:p w14:paraId="585C2E59" w14:textId="77777777" w:rsidR="00910913" w:rsidRPr="000B5764" w:rsidRDefault="00910913" w:rsidP="006D3BA3">
            <w:pPr>
              <w:widowControl w:val="0"/>
              <w:jc w:val="center"/>
              <w:rPr>
                <w:rFonts w:ascii="Times New Roman" w:eastAsia="Calibri" w:hAnsi="Times New Roman" w:cs="Times New Roman"/>
                <w:i/>
                <w:iCs/>
              </w:rPr>
            </w:pPr>
            <w:r w:rsidRPr="000B5764">
              <w:rPr>
                <w:rFonts w:ascii="Times New Roman" w:eastAsia="Calibri" w:hAnsi="Times New Roman" w:cs="Times New Roman"/>
                <w:i/>
                <w:iCs/>
                <w:color w:val="4472C4"/>
              </w:rPr>
              <w:t>Prekės pavyzdys tik analogas</w:t>
            </w:r>
          </w:p>
        </w:tc>
        <w:tc>
          <w:tcPr>
            <w:tcW w:w="3376" w:type="dxa"/>
            <w:tcBorders>
              <w:tl2br w:val="nil"/>
            </w:tcBorders>
          </w:tcPr>
          <w:p w14:paraId="15E2051C" w14:textId="2D6A3E4F" w:rsidR="00910913" w:rsidRPr="00322087" w:rsidRDefault="001955E9" w:rsidP="006D3BA3">
            <w:pPr>
              <w:widowControl w:val="0"/>
              <w:rPr>
                <w:rFonts w:ascii="Calibri" w:eastAsia="Times New Roman" w:hAnsi="Calibri" w:cs="Calibri"/>
                <w:kern w:val="2"/>
                <w:sz w:val="24"/>
                <w:szCs w:val="24"/>
                <w14:ligatures w14:val="standardContextual"/>
              </w:rPr>
            </w:pPr>
            <w:r w:rsidRPr="00322087">
              <w:rPr>
                <w:rFonts w:ascii="Times New Roman" w:eastAsia="Calibri" w:hAnsi="Times New Roman" w:cs="Times New Roman"/>
                <w:sz w:val="24"/>
                <w:szCs w:val="24"/>
              </w:rPr>
              <w:lastRenderedPageBreak/>
              <w:t>Gelbėtojų postas-namelis</w:t>
            </w:r>
            <w:r w:rsidR="002C42D7" w:rsidRPr="00322087">
              <w:rPr>
                <w:rFonts w:ascii="Times New Roman" w:eastAsia="Calibri" w:hAnsi="Times New Roman" w:cs="Times New Roman"/>
                <w:sz w:val="24"/>
                <w:szCs w:val="24"/>
              </w:rPr>
              <w:t xml:space="preserve">(5 </w:t>
            </w:r>
            <w:r w:rsidR="006A4E3C" w:rsidRPr="00322087">
              <w:rPr>
                <w:rFonts w:ascii="Times New Roman" w:eastAsia="Calibri" w:hAnsi="Times New Roman" w:cs="Times New Roman"/>
                <w:sz w:val="24"/>
                <w:szCs w:val="24"/>
              </w:rPr>
              <w:t>v</w:t>
            </w:r>
            <w:r w:rsidR="002C42D7" w:rsidRPr="00322087">
              <w:rPr>
                <w:rFonts w:ascii="Times New Roman" w:eastAsia="Calibri" w:hAnsi="Times New Roman" w:cs="Times New Roman"/>
                <w:sz w:val="24"/>
                <w:szCs w:val="24"/>
              </w:rPr>
              <w:t>nt</w:t>
            </w:r>
            <w:r w:rsidR="006A4E3C" w:rsidRPr="00322087">
              <w:rPr>
                <w:rFonts w:ascii="Times New Roman" w:eastAsia="Calibri" w:hAnsi="Times New Roman" w:cs="Times New Roman"/>
                <w:sz w:val="24"/>
                <w:szCs w:val="24"/>
              </w:rPr>
              <w:t>.</w:t>
            </w:r>
            <w:r w:rsidR="002C42D7" w:rsidRPr="00322087">
              <w:rPr>
                <w:rFonts w:ascii="Times New Roman" w:eastAsia="Calibri" w:hAnsi="Times New Roman" w:cs="Times New Roman"/>
                <w:sz w:val="24"/>
                <w:szCs w:val="24"/>
              </w:rPr>
              <w:t>)</w:t>
            </w:r>
            <w:r w:rsidRPr="00322087">
              <w:rPr>
                <w:rFonts w:ascii="Times New Roman" w:eastAsia="Calibri" w:hAnsi="Times New Roman" w:cs="Times New Roman"/>
                <w:sz w:val="24"/>
                <w:szCs w:val="24"/>
              </w:rPr>
              <w:t xml:space="preserve"> su  </w:t>
            </w:r>
            <w:r w:rsidR="002C42D7" w:rsidRPr="00322087">
              <w:rPr>
                <w:rFonts w:ascii="Times New Roman" w:eastAsia="Calibri" w:hAnsi="Times New Roman" w:cs="Times New Roman"/>
                <w:sz w:val="24"/>
                <w:szCs w:val="24"/>
              </w:rPr>
              <w:t>m</w:t>
            </w:r>
            <w:r w:rsidRPr="00322087">
              <w:rPr>
                <w:rFonts w:ascii="Times New Roman" w:eastAsia="Calibri" w:hAnsi="Times New Roman" w:cs="Times New Roman"/>
                <w:sz w:val="24"/>
                <w:szCs w:val="24"/>
              </w:rPr>
              <w:t>etaliniu karkasu ir slidėmis su kilpomis</w:t>
            </w:r>
          </w:p>
        </w:tc>
        <w:tc>
          <w:tcPr>
            <w:tcW w:w="3260" w:type="dxa"/>
            <w:shd w:val="clear" w:color="auto" w:fill="DEEAF6" w:themeFill="accent1" w:themeFillTint="33"/>
          </w:tcPr>
          <w:p w14:paraId="1AEABCCB" w14:textId="43108AA0" w:rsidR="00910913" w:rsidRPr="002C42D7" w:rsidRDefault="00B565F5" w:rsidP="006D3BA3">
            <w:pPr>
              <w:widowControl w:val="0"/>
              <w:rPr>
                <w:rFonts w:ascii="Times New Roman" w:eastAsia="Times New Roman" w:hAnsi="Times New Roman" w:cs="Times New Roman"/>
                <w:kern w:val="2"/>
                <w:sz w:val="24"/>
                <w:szCs w:val="24"/>
                <w14:ligatures w14:val="standardContextual"/>
              </w:rPr>
            </w:pPr>
            <w:r w:rsidRPr="002C42D7">
              <w:rPr>
                <w:rFonts w:ascii="Times New Roman" w:eastAsia="Times New Roman" w:hAnsi="Times New Roman" w:cs="Times New Roman"/>
                <w:kern w:val="2"/>
                <w:sz w:val="24"/>
                <w:szCs w:val="24"/>
                <w14:ligatures w14:val="standardContextual"/>
              </w:rPr>
              <w:t>Siūlome g</w:t>
            </w:r>
            <w:r w:rsidR="004A7DB0" w:rsidRPr="002C42D7">
              <w:rPr>
                <w:rFonts w:ascii="Times New Roman" w:eastAsia="Times New Roman" w:hAnsi="Times New Roman" w:cs="Times New Roman"/>
                <w:kern w:val="2"/>
                <w:sz w:val="24"/>
                <w:szCs w:val="24"/>
                <w14:ligatures w14:val="standardContextual"/>
              </w:rPr>
              <w:t>elbėtojų post</w:t>
            </w:r>
            <w:r w:rsidRPr="002C42D7">
              <w:rPr>
                <w:rFonts w:ascii="Times New Roman" w:eastAsia="Times New Roman" w:hAnsi="Times New Roman" w:cs="Times New Roman"/>
                <w:kern w:val="2"/>
                <w:sz w:val="24"/>
                <w:szCs w:val="24"/>
                <w14:ligatures w14:val="standardContextual"/>
              </w:rPr>
              <w:t>ą namelį</w:t>
            </w:r>
            <w:r w:rsidR="002C42D7" w:rsidRPr="002C42D7">
              <w:rPr>
                <w:rFonts w:ascii="Times New Roman" w:eastAsia="Times New Roman" w:hAnsi="Times New Roman" w:cs="Times New Roman"/>
                <w:kern w:val="2"/>
                <w:sz w:val="24"/>
                <w:szCs w:val="24"/>
                <w14:ligatures w14:val="standardContextual"/>
              </w:rPr>
              <w:t>(5 vnt</w:t>
            </w:r>
            <w:r w:rsidR="002C42D7">
              <w:rPr>
                <w:rFonts w:ascii="Times New Roman" w:eastAsia="Times New Roman" w:hAnsi="Times New Roman" w:cs="Times New Roman"/>
                <w:kern w:val="2"/>
                <w:sz w:val="24"/>
                <w:szCs w:val="24"/>
                <w14:ligatures w14:val="standardContextual"/>
              </w:rPr>
              <w:t>.</w:t>
            </w:r>
            <w:r w:rsidR="002C42D7" w:rsidRPr="002C42D7">
              <w:rPr>
                <w:rFonts w:ascii="Times New Roman" w:eastAsia="Times New Roman" w:hAnsi="Times New Roman" w:cs="Times New Roman"/>
                <w:kern w:val="2"/>
                <w:sz w:val="24"/>
                <w:szCs w:val="24"/>
                <w14:ligatures w14:val="standardContextual"/>
              </w:rPr>
              <w:t>)</w:t>
            </w:r>
            <w:r w:rsidR="002C42D7" w:rsidRPr="002C42D7">
              <w:rPr>
                <w:rFonts w:ascii="Times New Roman" w:eastAsia="Calibri" w:hAnsi="Times New Roman" w:cs="Times New Roman"/>
                <w:sz w:val="24"/>
                <w:szCs w:val="24"/>
              </w:rPr>
              <w:t xml:space="preserve"> metaliniu karkasu ir slidėmis su kilpomis</w:t>
            </w:r>
            <w:r w:rsidR="002C42D7" w:rsidRPr="002C42D7">
              <w:rPr>
                <w:rFonts w:ascii="Times New Roman" w:eastAsia="Times New Roman" w:hAnsi="Times New Roman" w:cs="Times New Roman"/>
                <w:kern w:val="2"/>
                <w:sz w:val="24"/>
                <w:szCs w:val="24"/>
                <w14:ligatures w14:val="standardContextual"/>
              </w:rPr>
              <w:t xml:space="preserve"> </w:t>
            </w:r>
            <w:r w:rsidR="002109D3" w:rsidRPr="002C42D7">
              <w:rPr>
                <w:rFonts w:ascii="Times New Roman" w:eastAsia="Times New Roman" w:hAnsi="Times New Roman" w:cs="Times New Roman"/>
                <w:kern w:val="2"/>
                <w:sz w:val="24"/>
                <w:szCs w:val="24"/>
                <w14:ligatures w14:val="standardContextual"/>
              </w:rPr>
              <w:t xml:space="preserve"> </w:t>
            </w:r>
            <w:r w:rsidR="00910913" w:rsidRPr="002C42D7">
              <w:rPr>
                <w:rFonts w:ascii="Times New Roman" w:eastAsia="Times New Roman" w:hAnsi="Times New Roman" w:cs="Times New Roman"/>
                <w:color w:val="4472C4"/>
                <w:kern w:val="2"/>
                <w:sz w:val="24"/>
                <w:szCs w:val="24"/>
                <w14:ligatures w14:val="standardContextual"/>
              </w:rPr>
              <w:t xml:space="preserve">taip/ne </w:t>
            </w:r>
            <w:r w:rsidR="00910913" w:rsidRPr="002C42D7">
              <w:rPr>
                <w:rFonts w:ascii="Times New Roman" w:eastAsia="Times New Roman" w:hAnsi="Times New Roman" w:cs="Times New Roman"/>
                <w:kern w:val="2"/>
                <w:sz w:val="24"/>
                <w:szCs w:val="24"/>
                <w14:ligatures w14:val="standardContextual"/>
              </w:rPr>
              <w:t>(palikti tinkamą).</w:t>
            </w:r>
          </w:p>
          <w:p w14:paraId="1222D6DF" w14:textId="6D67C4DC" w:rsidR="003C249E" w:rsidRPr="00EE0EF4" w:rsidRDefault="003C249E" w:rsidP="003C249E">
            <w:pPr>
              <w:suppressAutoHyphens/>
              <w:rPr>
                <w:rFonts w:ascii="Times New Roman" w:hAnsi="Times New Roman" w:cs="Times New Roman"/>
                <w:b/>
                <w:bCs/>
                <w:sz w:val="24"/>
                <w:szCs w:val="24"/>
                <w:u w:val="single"/>
              </w:rPr>
            </w:pPr>
            <w:r w:rsidRPr="00EE0EF4">
              <w:rPr>
                <w:rFonts w:ascii="Times New Roman" w:hAnsi="Times New Roman" w:cs="Times New Roman"/>
                <w:b/>
                <w:bCs/>
                <w:sz w:val="24"/>
                <w:szCs w:val="24"/>
                <w:highlight w:val="cyan"/>
                <w:u w:val="single"/>
              </w:rPr>
              <w:lastRenderedPageBreak/>
              <w:t>Tiekėjas privalo pateikti savo siūlomos prekės grafinį vaizdą</w:t>
            </w:r>
            <w:r w:rsidR="00FC34D7">
              <w:rPr>
                <w:rFonts w:ascii="Times New Roman" w:hAnsi="Times New Roman" w:cs="Times New Roman"/>
                <w:b/>
                <w:bCs/>
                <w:sz w:val="24"/>
                <w:szCs w:val="24"/>
                <w:highlight w:val="cyan"/>
                <w:u w:val="single"/>
              </w:rPr>
              <w:t>:</w:t>
            </w:r>
          </w:p>
          <w:p w14:paraId="3A59855F" w14:textId="77777777" w:rsidR="00910913" w:rsidRPr="000B5764" w:rsidRDefault="00910913" w:rsidP="006D3BA3">
            <w:pPr>
              <w:widowControl w:val="0"/>
              <w:rPr>
                <w:rFonts w:ascii="Times New Roman" w:eastAsia="Times New Roman" w:hAnsi="Times New Roman" w:cs="Times New Roman"/>
                <w:kern w:val="2"/>
                <w:sz w:val="24"/>
                <w:szCs w:val="24"/>
                <w14:ligatures w14:val="standardContextual"/>
              </w:rPr>
            </w:pPr>
          </w:p>
          <w:p w14:paraId="175E6E3F" w14:textId="77777777" w:rsidR="00910913" w:rsidRPr="000B5764" w:rsidRDefault="00910913" w:rsidP="006D3BA3">
            <w:pPr>
              <w:widowControl w:val="0"/>
              <w:rPr>
                <w:rFonts w:ascii="Times New Roman" w:eastAsia="Times New Roman" w:hAnsi="Times New Roman" w:cs="Times New Roman"/>
                <w:kern w:val="2"/>
                <w:sz w:val="24"/>
                <w:szCs w:val="24"/>
                <w14:ligatures w14:val="standardContextual"/>
              </w:rPr>
            </w:pPr>
            <w:r w:rsidRPr="000B5764">
              <w:rPr>
                <w:rFonts w:ascii="Times New Roman" w:eastAsia="Times New Roman" w:hAnsi="Times New Roman" w:cs="Times New Roman"/>
                <w:kern w:val="2"/>
                <w:sz w:val="24"/>
                <w:szCs w:val="24"/>
                <w14:ligatures w14:val="standardContextual"/>
              </w:rPr>
              <w:t xml:space="preserve">Internetinė nuoroda-(os) į prekės aprašymą-(us) (jei yra): </w:t>
            </w:r>
            <w:r w:rsidRPr="000B5764">
              <w:rPr>
                <w:rFonts w:ascii="Times New Roman" w:eastAsia="Times New Roman" w:hAnsi="Times New Roman" w:cs="Times New Roman"/>
                <w:i/>
                <w:iCs/>
                <w:color w:val="4472C4"/>
                <w:kern w:val="2"/>
                <w:sz w:val="24"/>
                <w:szCs w:val="24"/>
                <w14:ligatures w14:val="standardContextual"/>
              </w:rPr>
              <w:t>Įrašyti</w:t>
            </w:r>
          </w:p>
          <w:p w14:paraId="1CB82D79" w14:textId="77777777" w:rsidR="00910913" w:rsidRPr="000B5764" w:rsidRDefault="00910913" w:rsidP="006D3BA3">
            <w:pPr>
              <w:jc w:val="both"/>
              <w:rPr>
                <w:rFonts w:ascii="Times New Roman" w:eastAsia="Times New Roman" w:hAnsi="Times New Roman" w:cs="Times New Roman"/>
                <w:lang w:eastAsia="lt-LT"/>
              </w:rPr>
            </w:pPr>
            <w:r w:rsidRPr="000B5764">
              <w:rPr>
                <w:rFonts w:ascii="Times New Roman" w:eastAsia="Times New Roman" w:hAnsi="Times New Roman" w:cs="Times New Roman"/>
                <w:lang w:eastAsia="lt-LT"/>
              </w:rPr>
              <w:t xml:space="preserve">Prekė yra </w:t>
            </w:r>
            <w:r w:rsidRPr="00B565F5">
              <w:rPr>
                <w:rFonts w:ascii="Times New Roman" w:eastAsia="Times New Roman" w:hAnsi="Times New Roman" w:cs="Times New Roman"/>
                <w:u w:val="single"/>
                <w:lang w:eastAsia="lt-LT"/>
              </w:rPr>
              <w:t>pagaminta (sukurta) / bus gaminama</w:t>
            </w:r>
            <w:r w:rsidRPr="000B5764">
              <w:rPr>
                <w:rFonts w:ascii="Times New Roman" w:eastAsia="Times New Roman" w:hAnsi="Times New Roman" w:cs="Times New Roman"/>
                <w:lang w:eastAsia="lt-LT"/>
              </w:rPr>
              <w:t xml:space="preserve"> </w:t>
            </w:r>
            <w:r w:rsidRPr="000B5764">
              <w:rPr>
                <w:rFonts w:ascii="Times New Roman" w:eastAsia="Times New Roman" w:hAnsi="Times New Roman" w:cs="Times New Roman"/>
                <w:i/>
                <w:color w:val="0070C0"/>
                <w:lang w:eastAsia="lt-LT"/>
              </w:rPr>
              <w:t>(palikti tinkamą)</w:t>
            </w:r>
            <w:r w:rsidRPr="000B5764">
              <w:rPr>
                <w:rFonts w:ascii="Times New Roman" w:eastAsia="Times New Roman" w:hAnsi="Times New Roman" w:cs="Times New Roman"/>
                <w:lang w:eastAsia="lt-LT"/>
              </w:rPr>
              <w:t xml:space="preserve">: </w:t>
            </w:r>
          </w:p>
          <w:p w14:paraId="60B5327A" w14:textId="77777777" w:rsidR="00910913" w:rsidRPr="000B5764" w:rsidRDefault="00910913" w:rsidP="006D3BA3">
            <w:pPr>
              <w:jc w:val="both"/>
              <w:rPr>
                <w:rFonts w:ascii="Times New Roman" w:eastAsia="Times New Roman" w:hAnsi="Times New Roman" w:cs="Times New Roman"/>
                <w:lang w:eastAsia="lt-LT"/>
              </w:rPr>
            </w:pPr>
            <w:r w:rsidRPr="000B5764">
              <w:rPr>
                <w:rFonts w:ascii="Times New Roman" w:eastAsia="Times New Roman" w:hAnsi="Times New Roman" w:cs="Times New Roman"/>
                <w:sz w:val="24"/>
                <w:szCs w:val="24"/>
                <w:u w:val="single"/>
                <w:lang w:eastAsia="lt-LT"/>
              </w:rPr>
              <w:t>Prekės gamintojas</w:t>
            </w:r>
            <w:r w:rsidRPr="000B5764">
              <w:rPr>
                <w:rFonts w:ascii="Times New Roman" w:eastAsia="Times New Roman" w:hAnsi="Times New Roman" w:cs="Times New Roman"/>
                <w:lang w:eastAsia="lt-LT"/>
              </w:rPr>
              <w:t xml:space="preserve"> </w:t>
            </w:r>
            <w:r w:rsidRPr="000B5764">
              <w:rPr>
                <w:rFonts w:ascii="Times New Roman" w:eastAsia="Times New Roman" w:hAnsi="Times New Roman" w:cs="Times New Roman"/>
                <w:i/>
                <w:color w:val="0070C0"/>
                <w:lang w:eastAsia="lt-LT"/>
              </w:rPr>
              <w:t>(čia nurodyti pagamintos (sukurtos) / gaminamos prekės gamintoją)</w:t>
            </w:r>
            <w:r w:rsidRPr="000B5764">
              <w:rPr>
                <w:rFonts w:ascii="Times New Roman" w:eastAsia="Times New Roman" w:hAnsi="Times New Roman" w:cs="Times New Roman"/>
                <w:color w:val="000000"/>
                <w:lang w:eastAsia="lt-LT"/>
              </w:rPr>
              <w:t>.</w:t>
            </w:r>
          </w:p>
          <w:p w14:paraId="225E6304" w14:textId="77777777" w:rsidR="00910913" w:rsidRPr="000B5764" w:rsidRDefault="00910913" w:rsidP="006D3BA3">
            <w:pPr>
              <w:widowControl w:val="0"/>
              <w:rPr>
                <w:rFonts w:ascii="Times New Roman" w:eastAsia="Times New Roman" w:hAnsi="Times New Roman" w:cs="Times New Roman"/>
                <w:kern w:val="2"/>
                <w:sz w:val="24"/>
                <w:szCs w:val="24"/>
                <w14:ligatures w14:val="standardContextual"/>
              </w:rPr>
            </w:pPr>
            <w:r w:rsidRPr="000B5764">
              <w:rPr>
                <w:rFonts w:ascii="Times New Roman" w:eastAsia="Times New Roman" w:hAnsi="Times New Roman" w:cs="Times New Roman"/>
                <w:i/>
                <w:lang w:eastAsia="lt-LT"/>
              </w:rPr>
              <w:t xml:space="preserve">Jeigu siūloma prekė </w:t>
            </w:r>
            <w:r w:rsidRPr="000B5764">
              <w:rPr>
                <w:rFonts w:ascii="Times New Roman" w:eastAsia="Times New Roman" w:hAnsi="Times New Roman" w:cs="Times New Roman"/>
                <w:b/>
                <w:i/>
                <w:lang w:eastAsia="lt-LT"/>
              </w:rPr>
              <w:t>yra pagaminta (sukurta)</w:t>
            </w:r>
            <w:r w:rsidRPr="000B5764">
              <w:rPr>
                <w:rFonts w:ascii="Times New Roman" w:eastAsia="Times New Roman" w:hAnsi="Times New Roman" w:cs="Times New Roman"/>
                <w:i/>
                <w:lang w:eastAsia="lt-LT"/>
              </w:rPr>
              <w:t>, turi būti nurodyti šie jos duomenys: p</w:t>
            </w:r>
            <w:r w:rsidRPr="000B5764">
              <w:rPr>
                <w:rFonts w:ascii="Times New Roman" w:eastAsia="Times New Roman" w:hAnsi="Times New Roman" w:cs="Times New Roman"/>
                <w:lang w:eastAsia="lt-LT"/>
              </w:rPr>
              <w:t xml:space="preserve">rekės modelis </w:t>
            </w:r>
            <w:r w:rsidRPr="000B5764">
              <w:rPr>
                <w:rFonts w:ascii="Times New Roman" w:eastAsia="Times New Roman" w:hAnsi="Times New Roman" w:cs="Times New Roman"/>
                <w:i/>
                <w:color w:val="0070C0"/>
                <w:lang w:eastAsia="lt-LT"/>
              </w:rPr>
              <w:t>(įrašyti, jei yra)</w:t>
            </w:r>
            <w:r w:rsidRPr="000B5764">
              <w:rPr>
                <w:rFonts w:ascii="Times New Roman" w:eastAsia="Times New Roman" w:hAnsi="Times New Roman" w:cs="Times New Roman"/>
                <w:lang w:eastAsia="lt-LT"/>
              </w:rPr>
              <w:t xml:space="preserve">, kodas </w:t>
            </w:r>
            <w:r w:rsidRPr="000B5764">
              <w:rPr>
                <w:rFonts w:ascii="Times New Roman" w:eastAsia="Times New Roman" w:hAnsi="Times New Roman" w:cs="Times New Roman"/>
                <w:i/>
                <w:color w:val="0070C0"/>
                <w:lang w:eastAsia="lt-LT"/>
              </w:rPr>
              <w:t xml:space="preserve">(įrašyti, jei yra), </w:t>
            </w:r>
            <w:r w:rsidRPr="000B5764">
              <w:rPr>
                <w:rFonts w:ascii="Times New Roman" w:eastAsia="Times New Roman" w:hAnsi="Times New Roman" w:cs="Times New Roman"/>
                <w:i/>
                <w:lang w:eastAsia="lt-LT"/>
              </w:rPr>
              <w:t>internetinė nuoroda</w:t>
            </w:r>
            <w:r w:rsidRPr="000B5764">
              <w:rPr>
                <w:rFonts w:ascii="Times New Roman" w:eastAsia="Times New Roman" w:hAnsi="Times New Roman" w:cs="Times New Roman"/>
                <w:i/>
                <w:color w:val="0070C0"/>
                <w:lang w:eastAsia="lt-LT"/>
              </w:rPr>
              <w:t xml:space="preserve"> (įrašyti, jei yra)</w:t>
            </w:r>
            <w:r w:rsidRPr="000B5764">
              <w:rPr>
                <w:rFonts w:ascii="Times New Roman" w:eastAsia="Times New Roman" w:hAnsi="Times New Roman" w:cs="Times New Roman"/>
                <w:lang w:eastAsia="lt-LT"/>
              </w:rPr>
              <w:t>.</w:t>
            </w:r>
          </w:p>
        </w:tc>
      </w:tr>
      <w:tr w:rsidR="00D06DA7" w:rsidRPr="00D06DA7" w14:paraId="7436213F" w14:textId="77777777" w:rsidTr="006D3BA3">
        <w:tc>
          <w:tcPr>
            <w:tcW w:w="846" w:type="dxa"/>
          </w:tcPr>
          <w:p w14:paraId="7193C6B7" w14:textId="77777777" w:rsidR="00910913" w:rsidRPr="00D06DA7" w:rsidRDefault="004441BD" w:rsidP="006D3BA3">
            <w:pPr>
              <w:widowControl w:val="0"/>
              <w:jc w:val="center"/>
              <w:rPr>
                <w:rFonts w:ascii="Times New Roman" w:eastAsia="Calibri" w:hAnsi="Times New Roman" w:cs="Times New Roman"/>
                <w:sz w:val="24"/>
                <w:szCs w:val="24"/>
              </w:rPr>
            </w:pPr>
            <w:r w:rsidRPr="00D06DA7">
              <w:rPr>
                <w:rFonts w:ascii="Times New Roman" w:eastAsia="Calibri" w:hAnsi="Times New Roman" w:cs="Times New Roman"/>
                <w:sz w:val="24"/>
                <w:szCs w:val="24"/>
              </w:rPr>
              <w:lastRenderedPageBreak/>
              <w:t>1.1</w:t>
            </w:r>
          </w:p>
        </w:tc>
        <w:tc>
          <w:tcPr>
            <w:tcW w:w="2265" w:type="dxa"/>
          </w:tcPr>
          <w:p w14:paraId="4D3B4E3F" w14:textId="06C8FD8F" w:rsidR="00910913" w:rsidRPr="00D06DA7" w:rsidRDefault="003C2BB7" w:rsidP="004A7DB0">
            <w:pPr>
              <w:widowControl w:val="0"/>
              <w:jc w:val="center"/>
              <w:rPr>
                <w:rFonts w:ascii="Calibri" w:eastAsia="Calibri" w:hAnsi="Calibri" w:cs="Calibri"/>
                <w:sz w:val="24"/>
                <w:szCs w:val="24"/>
              </w:rPr>
            </w:pPr>
            <w:r w:rsidRPr="00D06DA7">
              <w:rPr>
                <w:rFonts w:ascii="Times New Roman" w:eastAsia="Calibri" w:hAnsi="Times New Roman" w:cs="Times New Roman"/>
                <w:sz w:val="24"/>
                <w:szCs w:val="24"/>
              </w:rPr>
              <w:t>Bendras</w:t>
            </w:r>
            <w:r w:rsidR="004A7DB0" w:rsidRPr="00D06DA7">
              <w:rPr>
                <w:rFonts w:ascii="Times New Roman" w:eastAsia="Calibri" w:hAnsi="Times New Roman" w:cs="Times New Roman"/>
                <w:sz w:val="24"/>
                <w:szCs w:val="24"/>
              </w:rPr>
              <w:t xml:space="preserve"> </w:t>
            </w:r>
            <w:r w:rsidR="00B565F5" w:rsidRPr="00D06DA7">
              <w:rPr>
                <w:rFonts w:ascii="Times New Roman" w:eastAsia="Calibri" w:hAnsi="Times New Roman" w:cs="Times New Roman"/>
                <w:sz w:val="24"/>
                <w:szCs w:val="24"/>
              </w:rPr>
              <w:t xml:space="preserve">gelbėjimo </w:t>
            </w:r>
            <w:r w:rsidR="004A7DB0" w:rsidRPr="00D06DA7">
              <w:rPr>
                <w:rFonts w:ascii="Times New Roman" w:eastAsia="Calibri" w:hAnsi="Times New Roman" w:cs="Times New Roman"/>
                <w:sz w:val="24"/>
                <w:szCs w:val="24"/>
              </w:rPr>
              <w:t>posto</w:t>
            </w:r>
            <w:r w:rsidR="00B565F5" w:rsidRPr="00D06DA7">
              <w:rPr>
                <w:rFonts w:ascii="Times New Roman" w:eastAsia="Calibri" w:hAnsi="Times New Roman" w:cs="Times New Roman"/>
                <w:sz w:val="24"/>
                <w:szCs w:val="24"/>
              </w:rPr>
              <w:t xml:space="preserve">-namelio </w:t>
            </w:r>
            <w:r w:rsidR="004A7DB0" w:rsidRPr="00D06DA7">
              <w:rPr>
                <w:rFonts w:ascii="Times New Roman" w:eastAsia="Calibri" w:hAnsi="Times New Roman" w:cs="Times New Roman"/>
                <w:sz w:val="24"/>
                <w:szCs w:val="24"/>
              </w:rPr>
              <w:t xml:space="preserve">užstatymo </w:t>
            </w:r>
            <w:r w:rsidRPr="00D06DA7">
              <w:rPr>
                <w:rFonts w:ascii="Times New Roman" w:eastAsia="Calibri" w:hAnsi="Times New Roman" w:cs="Times New Roman"/>
                <w:sz w:val="24"/>
                <w:szCs w:val="24"/>
              </w:rPr>
              <w:t>plotas</w:t>
            </w:r>
          </w:p>
        </w:tc>
        <w:tc>
          <w:tcPr>
            <w:tcW w:w="3376" w:type="dxa"/>
          </w:tcPr>
          <w:p w14:paraId="773592C9" w14:textId="75789E81" w:rsidR="00910913" w:rsidRPr="00D06DA7" w:rsidRDefault="003C2BB7" w:rsidP="006D3BA3">
            <w:pPr>
              <w:widowControl w:val="0"/>
              <w:rPr>
                <w:rFonts w:ascii="Calibri" w:eastAsia="Calibri" w:hAnsi="Calibri" w:cs="Calibri"/>
                <w:sz w:val="24"/>
                <w:szCs w:val="24"/>
              </w:rPr>
            </w:pPr>
            <w:r w:rsidRPr="00D06DA7">
              <w:rPr>
                <w:rFonts w:ascii="Times New Roman" w:eastAsia="Calibri" w:hAnsi="Times New Roman" w:cs="Times New Roman"/>
                <w:sz w:val="24"/>
                <w:szCs w:val="24"/>
              </w:rPr>
              <w:t xml:space="preserve">Ne mažiau kaip 9 </w:t>
            </w:r>
            <w:r w:rsidR="004A7DB0" w:rsidRPr="00D06DA7">
              <w:rPr>
                <w:rFonts w:ascii="Times New Roman" w:eastAsia="Calibri" w:hAnsi="Times New Roman" w:cs="Times New Roman"/>
                <w:sz w:val="24"/>
                <w:szCs w:val="24"/>
              </w:rPr>
              <w:t xml:space="preserve"> ne daugiau 10 </w:t>
            </w:r>
            <w:r w:rsidRPr="00D06DA7">
              <w:rPr>
                <w:rFonts w:ascii="Times New Roman" w:eastAsia="Calibri" w:hAnsi="Times New Roman" w:cs="Times New Roman"/>
                <w:sz w:val="24"/>
                <w:szCs w:val="24"/>
              </w:rPr>
              <w:t>m²</w:t>
            </w:r>
            <w:r w:rsidR="00910913" w:rsidRPr="00D06DA7">
              <w:rPr>
                <w:rFonts w:ascii="Times New Roman" w:eastAsia="Calibri" w:hAnsi="Times New Roman" w:cs="Times New Roman"/>
                <w:sz w:val="24"/>
                <w:szCs w:val="24"/>
              </w:rPr>
              <w:t>;</w:t>
            </w:r>
          </w:p>
        </w:tc>
        <w:tc>
          <w:tcPr>
            <w:tcW w:w="3260" w:type="dxa"/>
            <w:shd w:val="clear" w:color="auto" w:fill="DEEAF6" w:themeFill="accent1" w:themeFillTint="33"/>
          </w:tcPr>
          <w:p w14:paraId="5D4D294C" w14:textId="1BD926BC" w:rsidR="00910913" w:rsidRPr="00D06DA7" w:rsidRDefault="008A6D53" w:rsidP="006D3BA3">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G</w:t>
            </w:r>
            <w:r w:rsidRPr="00D06DA7">
              <w:rPr>
                <w:rFonts w:ascii="Times New Roman" w:eastAsia="Calibri" w:hAnsi="Times New Roman" w:cs="Times New Roman"/>
                <w:sz w:val="24"/>
                <w:szCs w:val="24"/>
              </w:rPr>
              <w:t xml:space="preserve">elbėjimo posto-namelio užstatymo plotas </w:t>
            </w:r>
            <w:r w:rsidR="00910913" w:rsidRPr="00D06DA7">
              <w:rPr>
                <w:rFonts w:ascii="Times New Roman" w:eastAsia="Calibri" w:hAnsi="Times New Roman" w:cs="Times New Roman"/>
                <w:sz w:val="24"/>
                <w:szCs w:val="24"/>
              </w:rPr>
              <w:t xml:space="preserve"> </w:t>
            </w:r>
            <w:r w:rsidR="00561970" w:rsidRPr="00EE0EF4">
              <w:rPr>
                <w:rFonts w:ascii="Times New Roman" w:eastAsia="Calibri" w:hAnsi="Times New Roman" w:cs="Times New Roman"/>
                <w:color w:val="5B9BD5" w:themeColor="accent1"/>
                <w:sz w:val="24"/>
                <w:szCs w:val="24"/>
              </w:rPr>
              <w:t>(</w:t>
            </w:r>
            <w:r w:rsidR="00910913" w:rsidRPr="0041778D">
              <w:rPr>
                <w:rFonts w:ascii="Times New Roman" w:eastAsia="Calibri" w:hAnsi="Times New Roman" w:cs="Times New Roman"/>
                <w:i/>
                <w:iCs/>
                <w:color w:val="5B9BD5" w:themeColor="accent1"/>
                <w:sz w:val="24"/>
                <w:szCs w:val="24"/>
              </w:rPr>
              <w:t>Įrašy</w:t>
            </w:r>
            <w:r w:rsidR="00910913" w:rsidRPr="00561970">
              <w:rPr>
                <w:rFonts w:ascii="Times New Roman" w:eastAsia="Calibri" w:hAnsi="Times New Roman" w:cs="Times New Roman"/>
                <w:i/>
                <w:iCs/>
                <w:color w:val="5B9BD5" w:themeColor="accent1"/>
                <w:sz w:val="24"/>
                <w:szCs w:val="24"/>
              </w:rPr>
              <w:t>ti</w:t>
            </w:r>
            <w:r w:rsidR="00910913" w:rsidRPr="00EE0EF4">
              <w:rPr>
                <w:rFonts w:ascii="Times New Roman" w:eastAsia="Calibri" w:hAnsi="Times New Roman" w:cs="Times New Roman"/>
                <w:i/>
                <w:iCs/>
                <w:color w:val="5B9BD5" w:themeColor="accent1"/>
                <w:sz w:val="24"/>
                <w:szCs w:val="24"/>
              </w:rPr>
              <w:t xml:space="preserve"> </w:t>
            </w:r>
            <w:r w:rsidR="00703762" w:rsidRPr="00EE0EF4">
              <w:rPr>
                <w:rFonts w:ascii="Times New Roman" w:eastAsia="Calibri" w:hAnsi="Times New Roman" w:cs="Times New Roman"/>
                <w:i/>
                <w:iCs/>
                <w:color w:val="5B9BD5" w:themeColor="accent1"/>
                <w:sz w:val="24"/>
                <w:szCs w:val="24"/>
              </w:rPr>
              <w:t>m²</w:t>
            </w:r>
            <w:r w:rsidR="00561970">
              <w:rPr>
                <w:rFonts w:ascii="Times New Roman" w:eastAsia="Calibri" w:hAnsi="Times New Roman" w:cs="Times New Roman"/>
                <w:i/>
                <w:iCs/>
                <w:color w:val="5B9BD5" w:themeColor="accent1"/>
                <w:sz w:val="24"/>
                <w:szCs w:val="24"/>
              </w:rPr>
              <w:t>)</w:t>
            </w:r>
          </w:p>
        </w:tc>
      </w:tr>
      <w:tr w:rsidR="00876C71" w:rsidRPr="009B656C" w14:paraId="5224BF72" w14:textId="77777777" w:rsidTr="00B565F5">
        <w:tc>
          <w:tcPr>
            <w:tcW w:w="846" w:type="dxa"/>
            <w:shd w:val="clear" w:color="auto" w:fill="A8D08D" w:themeFill="accent6" w:themeFillTint="99"/>
          </w:tcPr>
          <w:p w14:paraId="5BA66984" w14:textId="77777777" w:rsidR="00876C71" w:rsidRPr="004441BD" w:rsidRDefault="00876C71" w:rsidP="006D3BA3">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8901" w:type="dxa"/>
            <w:gridSpan w:val="3"/>
            <w:shd w:val="clear" w:color="auto" w:fill="A8D08D" w:themeFill="accent6" w:themeFillTint="99"/>
          </w:tcPr>
          <w:p w14:paraId="0AC21177" w14:textId="746C8A0D" w:rsidR="00876C71" w:rsidRPr="000B5764" w:rsidRDefault="00B565F5" w:rsidP="004A7DB0">
            <w:pPr>
              <w:widowControl w:val="0"/>
              <w:rPr>
                <w:rFonts w:ascii="Times New Roman" w:eastAsia="Calibri" w:hAnsi="Times New Roman" w:cs="Times New Roman"/>
                <w:sz w:val="24"/>
                <w:szCs w:val="24"/>
              </w:rPr>
            </w:pPr>
            <w:r>
              <w:rPr>
                <w:rFonts w:ascii="Times New Roman" w:eastAsia="Calibri" w:hAnsi="Times New Roman" w:cs="Times New Roman"/>
                <w:b/>
                <w:sz w:val="24"/>
                <w:szCs w:val="24"/>
              </w:rPr>
              <w:t>Gelbėjimo p</w:t>
            </w:r>
            <w:r w:rsidR="004A7DB0">
              <w:rPr>
                <w:rFonts w:ascii="Times New Roman" w:eastAsia="Calibri" w:hAnsi="Times New Roman" w:cs="Times New Roman"/>
                <w:b/>
                <w:sz w:val="24"/>
                <w:szCs w:val="24"/>
              </w:rPr>
              <w:t>osto</w:t>
            </w:r>
            <w:r>
              <w:rPr>
                <w:rFonts w:ascii="Times New Roman" w:eastAsia="Calibri" w:hAnsi="Times New Roman" w:cs="Times New Roman"/>
                <w:b/>
                <w:sz w:val="24"/>
                <w:szCs w:val="24"/>
              </w:rPr>
              <w:t xml:space="preserve">- namelio </w:t>
            </w:r>
            <w:r w:rsidR="004A7DB0">
              <w:rPr>
                <w:rFonts w:ascii="Times New Roman" w:eastAsia="Calibri" w:hAnsi="Times New Roman" w:cs="Times New Roman"/>
                <w:b/>
                <w:sz w:val="24"/>
                <w:szCs w:val="24"/>
              </w:rPr>
              <w:t xml:space="preserve"> i</w:t>
            </w:r>
            <w:r w:rsidR="00876C71" w:rsidRPr="003C2BB7">
              <w:rPr>
                <w:rFonts w:ascii="Times New Roman" w:eastAsia="Calibri" w:hAnsi="Times New Roman" w:cs="Times New Roman"/>
                <w:b/>
                <w:sz w:val="24"/>
                <w:szCs w:val="24"/>
              </w:rPr>
              <w:t>šorinės sienos</w:t>
            </w:r>
            <w:r w:rsidR="00752EA2">
              <w:rPr>
                <w:rFonts w:ascii="Times New Roman" w:eastAsia="Calibri" w:hAnsi="Times New Roman" w:cs="Times New Roman"/>
                <w:b/>
                <w:sz w:val="24"/>
                <w:szCs w:val="24"/>
              </w:rPr>
              <w:t xml:space="preserve"> (</w:t>
            </w:r>
            <w:r w:rsidR="00D45D15">
              <w:rPr>
                <w:rFonts w:ascii="Times New Roman" w:eastAsia="Calibri" w:hAnsi="Times New Roman" w:cs="Times New Roman"/>
                <w:b/>
                <w:sz w:val="24"/>
                <w:szCs w:val="24"/>
              </w:rPr>
              <w:t>žiūrėti priedą Nr.</w:t>
            </w:r>
            <w:r w:rsidR="00322087">
              <w:rPr>
                <w:rFonts w:ascii="Times New Roman" w:eastAsia="Calibri" w:hAnsi="Times New Roman" w:cs="Times New Roman"/>
                <w:b/>
                <w:sz w:val="24"/>
                <w:szCs w:val="24"/>
              </w:rPr>
              <w:t>2 (</w:t>
            </w:r>
            <w:r w:rsidR="00752EA2">
              <w:rPr>
                <w:rFonts w:ascii="Times New Roman" w:eastAsia="Calibri" w:hAnsi="Times New Roman" w:cs="Times New Roman"/>
                <w:b/>
                <w:sz w:val="24"/>
                <w:szCs w:val="24"/>
              </w:rPr>
              <w:t>T2)</w:t>
            </w:r>
          </w:p>
        </w:tc>
      </w:tr>
      <w:tr w:rsidR="003C2BB7" w:rsidRPr="009B656C" w14:paraId="18BD1369" w14:textId="77777777" w:rsidTr="006D3BA3">
        <w:tc>
          <w:tcPr>
            <w:tcW w:w="846" w:type="dxa"/>
          </w:tcPr>
          <w:p w14:paraId="66D1619D" w14:textId="77777777" w:rsidR="003C2BB7" w:rsidRPr="004441BD" w:rsidRDefault="004441BD" w:rsidP="006D3BA3">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2.1</w:t>
            </w:r>
          </w:p>
        </w:tc>
        <w:tc>
          <w:tcPr>
            <w:tcW w:w="2265" w:type="dxa"/>
          </w:tcPr>
          <w:p w14:paraId="099A9EC7" w14:textId="77777777" w:rsidR="003C2BB7" w:rsidRPr="000B5764" w:rsidRDefault="003C2BB7" w:rsidP="004353FF">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Bendras plotas</w:t>
            </w:r>
          </w:p>
        </w:tc>
        <w:tc>
          <w:tcPr>
            <w:tcW w:w="3376" w:type="dxa"/>
          </w:tcPr>
          <w:p w14:paraId="0BC9EA80" w14:textId="77777777" w:rsidR="003C2BB7" w:rsidRPr="000B5764" w:rsidRDefault="003C2BB7" w:rsidP="004353FF">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Ne mažiau 24 m²</w:t>
            </w:r>
          </w:p>
        </w:tc>
        <w:tc>
          <w:tcPr>
            <w:tcW w:w="3260" w:type="dxa"/>
            <w:shd w:val="clear" w:color="auto" w:fill="DEEAF6" w:themeFill="accent1" w:themeFillTint="33"/>
          </w:tcPr>
          <w:p w14:paraId="5C35D86F" w14:textId="74AFB0D7" w:rsidR="003C2BB7" w:rsidRPr="0051578C" w:rsidRDefault="008A6D53" w:rsidP="006D3BA3">
            <w:pPr>
              <w:widowControl w:val="0"/>
              <w:rPr>
                <w:rFonts w:ascii="Times New Roman" w:eastAsia="Calibri" w:hAnsi="Times New Roman" w:cs="Times New Roman"/>
                <w:bCs/>
                <w:sz w:val="24"/>
                <w:szCs w:val="24"/>
              </w:rPr>
            </w:pPr>
            <w:r w:rsidRPr="00EE0EF4">
              <w:rPr>
                <w:rFonts w:ascii="Times New Roman" w:eastAsia="Calibri" w:hAnsi="Times New Roman" w:cs="Times New Roman"/>
                <w:bCs/>
                <w:sz w:val="24"/>
                <w:szCs w:val="24"/>
              </w:rPr>
              <w:t xml:space="preserve">Gelbėjimo posto- namelio  išorinės sienos </w:t>
            </w:r>
            <w:r w:rsidRPr="0051578C">
              <w:rPr>
                <w:rFonts w:ascii="Times New Roman" w:eastAsia="Calibri" w:hAnsi="Times New Roman" w:cs="Times New Roman"/>
                <w:bCs/>
                <w:sz w:val="24"/>
                <w:szCs w:val="24"/>
              </w:rPr>
              <w:t>p</w:t>
            </w:r>
            <w:r w:rsidR="003C2BB7" w:rsidRPr="00EE0EF4">
              <w:rPr>
                <w:rFonts w:ascii="Times New Roman" w:eastAsia="Calibri" w:hAnsi="Times New Roman" w:cs="Times New Roman"/>
                <w:bCs/>
                <w:sz w:val="24"/>
                <w:szCs w:val="24"/>
              </w:rPr>
              <w:t xml:space="preserve">lotas </w:t>
            </w:r>
            <w:r w:rsidR="00561970" w:rsidRPr="00EE0EF4">
              <w:rPr>
                <w:rFonts w:ascii="Times New Roman" w:eastAsia="Calibri" w:hAnsi="Times New Roman" w:cs="Times New Roman"/>
                <w:bCs/>
                <w:color w:val="5B9BD5" w:themeColor="accent1"/>
                <w:sz w:val="24"/>
                <w:szCs w:val="24"/>
              </w:rPr>
              <w:t>(</w:t>
            </w:r>
            <w:r w:rsidR="003C2BB7" w:rsidRPr="00EE0EF4">
              <w:rPr>
                <w:rFonts w:ascii="Times New Roman" w:eastAsia="Calibri" w:hAnsi="Times New Roman" w:cs="Times New Roman"/>
                <w:bCs/>
                <w:i/>
                <w:iCs/>
                <w:color w:val="5B9BD5" w:themeColor="accent1"/>
                <w:sz w:val="24"/>
                <w:szCs w:val="24"/>
              </w:rPr>
              <w:t xml:space="preserve">Įrašyti </w:t>
            </w:r>
            <w:r w:rsidR="00703762" w:rsidRPr="00EE0EF4">
              <w:rPr>
                <w:rFonts w:ascii="Times New Roman" w:eastAsia="Calibri" w:hAnsi="Times New Roman" w:cs="Times New Roman"/>
                <w:bCs/>
                <w:i/>
                <w:iCs/>
                <w:color w:val="5B9BD5" w:themeColor="accent1"/>
                <w:sz w:val="24"/>
                <w:szCs w:val="24"/>
              </w:rPr>
              <w:t>m²</w:t>
            </w:r>
            <w:r w:rsidR="00561970" w:rsidRPr="00EE0EF4">
              <w:rPr>
                <w:rFonts w:ascii="Times New Roman" w:eastAsia="Calibri" w:hAnsi="Times New Roman" w:cs="Times New Roman"/>
                <w:bCs/>
                <w:i/>
                <w:iCs/>
                <w:color w:val="5B9BD5" w:themeColor="accent1"/>
                <w:sz w:val="24"/>
                <w:szCs w:val="24"/>
              </w:rPr>
              <w:t>)</w:t>
            </w:r>
          </w:p>
        </w:tc>
      </w:tr>
      <w:tr w:rsidR="00910913" w:rsidRPr="009B656C" w14:paraId="14B7D3E0" w14:textId="77777777" w:rsidTr="006D3BA3">
        <w:tc>
          <w:tcPr>
            <w:tcW w:w="846" w:type="dxa"/>
          </w:tcPr>
          <w:p w14:paraId="289E6B01" w14:textId="77777777" w:rsidR="00910913" w:rsidRPr="004441BD" w:rsidRDefault="004441BD" w:rsidP="006D3BA3">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2.2</w:t>
            </w:r>
          </w:p>
        </w:tc>
        <w:tc>
          <w:tcPr>
            <w:tcW w:w="2265" w:type="dxa"/>
          </w:tcPr>
          <w:p w14:paraId="607BC041" w14:textId="499A668E" w:rsidR="00910913" w:rsidRPr="000B5764" w:rsidRDefault="003C2BB7" w:rsidP="004353FF">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 xml:space="preserve">Lauko </w:t>
            </w:r>
            <w:r w:rsidR="004A7DB0">
              <w:rPr>
                <w:rFonts w:ascii="Times New Roman" w:eastAsia="Calibri" w:hAnsi="Times New Roman" w:cs="Times New Roman"/>
                <w:sz w:val="24"/>
                <w:szCs w:val="24"/>
              </w:rPr>
              <w:t xml:space="preserve">sienų </w:t>
            </w:r>
            <w:r>
              <w:rPr>
                <w:rFonts w:ascii="Times New Roman" w:eastAsia="Calibri" w:hAnsi="Times New Roman" w:cs="Times New Roman"/>
                <w:sz w:val="24"/>
                <w:szCs w:val="24"/>
              </w:rPr>
              <w:t>dailylen</w:t>
            </w:r>
            <w:r w:rsidR="004A7DB0">
              <w:rPr>
                <w:rFonts w:ascii="Times New Roman" w:eastAsia="Calibri" w:hAnsi="Times New Roman" w:cs="Times New Roman"/>
                <w:sz w:val="24"/>
                <w:szCs w:val="24"/>
              </w:rPr>
              <w:t>čių matmenys</w:t>
            </w:r>
          </w:p>
        </w:tc>
        <w:tc>
          <w:tcPr>
            <w:tcW w:w="3376" w:type="dxa"/>
          </w:tcPr>
          <w:p w14:paraId="7648F08F" w14:textId="5826F4E7" w:rsidR="004A7DB0" w:rsidRDefault="004A7DB0" w:rsidP="004353FF">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Storis ne mažiau 19 mm ne daugiau 20 mm</w:t>
            </w:r>
          </w:p>
          <w:p w14:paraId="068B74FA" w14:textId="210F4802" w:rsidR="00910913" w:rsidRPr="000B5764" w:rsidRDefault="004A7DB0" w:rsidP="004353FF">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Plotis ne mažiau 140 mm ne daugiau 150 mm</w:t>
            </w:r>
          </w:p>
        </w:tc>
        <w:tc>
          <w:tcPr>
            <w:tcW w:w="3260" w:type="dxa"/>
            <w:shd w:val="clear" w:color="auto" w:fill="DEEAF6" w:themeFill="accent1" w:themeFillTint="33"/>
          </w:tcPr>
          <w:p w14:paraId="28828E8E" w14:textId="281D20AA" w:rsidR="008A6D53" w:rsidRDefault="008A6D53" w:rsidP="006D3BA3">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Lauko sienų dailylenčių matmenys:</w:t>
            </w:r>
          </w:p>
          <w:p w14:paraId="4FAA7DB2" w14:textId="63DC5043" w:rsidR="00910913" w:rsidRDefault="004A7DB0" w:rsidP="006D3BA3">
            <w:pPr>
              <w:widowControl w:val="0"/>
              <w:rPr>
                <w:rFonts w:ascii="Times New Roman" w:eastAsia="Calibri" w:hAnsi="Times New Roman" w:cs="Times New Roman"/>
                <w:i/>
                <w:iCs/>
                <w:sz w:val="24"/>
                <w:szCs w:val="24"/>
              </w:rPr>
            </w:pPr>
            <w:r>
              <w:rPr>
                <w:rFonts w:ascii="Times New Roman" w:eastAsia="Calibri" w:hAnsi="Times New Roman" w:cs="Times New Roman"/>
                <w:sz w:val="24"/>
                <w:szCs w:val="24"/>
              </w:rPr>
              <w:t>1.Storis</w:t>
            </w:r>
            <w:r w:rsidRPr="000B5764">
              <w:rPr>
                <w:rFonts w:ascii="Times New Roman" w:eastAsia="Calibri" w:hAnsi="Times New Roman" w:cs="Times New Roman"/>
                <w:sz w:val="24"/>
                <w:szCs w:val="24"/>
              </w:rPr>
              <w:t xml:space="preserve"> </w:t>
            </w:r>
            <w:r w:rsidR="00561970" w:rsidRPr="00EE0EF4">
              <w:rPr>
                <w:rFonts w:ascii="Times New Roman" w:eastAsia="Calibri" w:hAnsi="Times New Roman" w:cs="Times New Roman"/>
                <w:color w:val="5B9BD5" w:themeColor="accent1"/>
                <w:sz w:val="24"/>
                <w:szCs w:val="24"/>
              </w:rPr>
              <w:t>(</w:t>
            </w:r>
            <w:r w:rsidR="00910913" w:rsidRPr="00EE0EF4">
              <w:rPr>
                <w:rFonts w:ascii="Times New Roman" w:eastAsia="Calibri" w:hAnsi="Times New Roman" w:cs="Times New Roman"/>
                <w:i/>
                <w:iCs/>
                <w:color w:val="5B9BD5" w:themeColor="accent1"/>
                <w:sz w:val="24"/>
                <w:szCs w:val="24"/>
              </w:rPr>
              <w:t>Įrašyti mm</w:t>
            </w:r>
            <w:r w:rsidR="00561970" w:rsidRPr="00EE0EF4">
              <w:rPr>
                <w:rFonts w:ascii="Times New Roman" w:eastAsia="Calibri" w:hAnsi="Times New Roman" w:cs="Times New Roman"/>
                <w:i/>
                <w:iCs/>
                <w:color w:val="5B9BD5" w:themeColor="accent1"/>
                <w:sz w:val="24"/>
                <w:szCs w:val="24"/>
              </w:rPr>
              <w:t>)</w:t>
            </w:r>
            <w:r w:rsidR="00561970">
              <w:rPr>
                <w:rFonts w:ascii="Times New Roman" w:eastAsia="Calibri" w:hAnsi="Times New Roman" w:cs="Times New Roman"/>
                <w:i/>
                <w:iCs/>
                <w:sz w:val="24"/>
                <w:szCs w:val="24"/>
              </w:rPr>
              <w:t>;</w:t>
            </w:r>
          </w:p>
          <w:p w14:paraId="2F135BDC" w14:textId="49413D17" w:rsidR="004A7DB0" w:rsidRPr="000B5764" w:rsidRDefault="004A7DB0" w:rsidP="006D3BA3">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2.Plotis</w:t>
            </w:r>
            <w:r w:rsidRPr="000B5764">
              <w:rPr>
                <w:rFonts w:ascii="Times New Roman" w:eastAsia="Calibri" w:hAnsi="Times New Roman" w:cs="Times New Roman"/>
                <w:sz w:val="24"/>
                <w:szCs w:val="24"/>
              </w:rPr>
              <w:t xml:space="preserve"> </w:t>
            </w:r>
            <w:r w:rsidR="00561970" w:rsidRPr="00EE0EF4">
              <w:rPr>
                <w:rFonts w:ascii="Times New Roman" w:eastAsia="Calibri" w:hAnsi="Times New Roman" w:cs="Times New Roman"/>
                <w:color w:val="5B9BD5" w:themeColor="accent1"/>
                <w:sz w:val="24"/>
                <w:szCs w:val="24"/>
              </w:rPr>
              <w:t>(</w:t>
            </w:r>
            <w:r w:rsidRPr="00EE0EF4">
              <w:rPr>
                <w:rFonts w:ascii="Times New Roman" w:eastAsia="Calibri" w:hAnsi="Times New Roman" w:cs="Times New Roman"/>
                <w:i/>
                <w:iCs/>
                <w:color w:val="5B9BD5" w:themeColor="accent1"/>
                <w:sz w:val="24"/>
                <w:szCs w:val="24"/>
              </w:rPr>
              <w:t>Įrašyti mm</w:t>
            </w:r>
            <w:r w:rsidR="00561970">
              <w:rPr>
                <w:rFonts w:ascii="Times New Roman" w:eastAsia="Calibri" w:hAnsi="Times New Roman" w:cs="Times New Roman"/>
                <w:i/>
                <w:iCs/>
                <w:sz w:val="24"/>
                <w:szCs w:val="24"/>
              </w:rPr>
              <w:t>)</w:t>
            </w:r>
            <w:r w:rsidR="00221B82">
              <w:rPr>
                <w:rFonts w:ascii="Times New Roman" w:eastAsia="Calibri" w:hAnsi="Times New Roman" w:cs="Times New Roman"/>
                <w:i/>
                <w:iCs/>
                <w:sz w:val="24"/>
                <w:szCs w:val="24"/>
              </w:rPr>
              <w:t>.</w:t>
            </w:r>
          </w:p>
        </w:tc>
      </w:tr>
      <w:tr w:rsidR="00910913" w:rsidRPr="009B656C" w14:paraId="1310A0EE" w14:textId="77777777" w:rsidTr="006D3BA3">
        <w:tc>
          <w:tcPr>
            <w:tcW w:w="846" w:type="dxa"/>
          </w:tcPr>
          <w:p w14:paraId="6B4800C1" w14:textId="77777777" w:rsidR="00910913" w:rsidRPr="004441BD" w:rsidRDefault="004441BD" w:rsidP="006D3BA3">
            <w:pPr>
              <w:widowControl w:val="0"/>
              <w:jc w:val="center"/>
              <w:rPr>
                <w:rFonts w:ascii="Times New Roman" w:eastAsia="Calibri" w:hAnsi="Times New Roman" w:cs="Times New Roman"/>
                <w:sz w:val="24"/>
                <w:szCs w:val="24"/>
              </w:rPr>
            </w:pPr>
            <w:bookmarkStart w:id="4" w:name="_Hlk190952309"/>
            <w:r>
              <w:rPr>
                <w:rFonts w:ascii="Times New Roman" w:eastAsia="Calibri" w:hAnsi="Times New Roman" w:cs="Times New Roman"/>
                <w:sz w:val="24"/>
                <w:szCs w:val="24"/>
              </w:rPr>
              <w:t>2.3</w:t>
            </w:r>
          </w:p>
        </w:tc>
        <w:tc>
          <w:tcPr>
            <w:tcW w:w="2265" w:type="dxa"/>
          </w:tcPr>
          <w:p w14:paraId="4451D7C9" w14:textId="3B4D69DB" w:rsidR="00910913" w:rsidRPr="000B5764" w:rsidRDefault="003C2BB7" w:rsidP="004353FF">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Lauko dailylentė</w:t>
            </w:r>
            <w:r w:rsidR="004A7DB0">
              <w:rPr>
                <w:rFonts w:ascii="Times New Roman" w:eastAsia="Calibri" w:hAnsi="Times New Roman" w:cs="Times New Roman"/>
                <w:sz w:val="24"/>
                <w:szCs w:val="24"/>
              </w:rPr>
              <w:t xml:space="preserve"> – jos tvirtinimas</w:t>
            </w:r>
          </w:p>
        </w:tc>
        <w:tc>
          <w:tcPr>
            <w:tcW w:w="3376" w:type="dxa"/>
          </w:tcPr>
          <w:p w14:paraId="12D0149C" w14:textId="14FB8D66" w:rsidR="00910913" w:rsidRPr="000B5764" w:rsidRDefault="003C2BB7" w:rsidP="004353FF">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 xml:space="preserve">Horizontali , </w:t>
            </w:r>
            <w:r w:rsidRPr="004A7DB0">
              <w:rPr>
                <w:rFonts w:ascii="Times New Roman" w:eastAsia="Calibri" w:hAnsi="Times New Roman" w:cs="Times New Roman"/>
                <w:sz w:val="24"/>
                <w:szCs w:val="24"/>
              </w:rPr>
              <w:t xml:space="preserve">eglinė </w:t>
            </w:r>
            <w:r w:rsidR="00201FFE" w:rsidRPr="004A7DB0">
              <w:rPr>
                <w:rFonts w:ascii="Times New Roman" w:eastAsia="Calibri" w:hAnsi="Times New Roman" w:cs="Times New Roman"/>
                <w:sz w:val="24"/>
                <w:szCs w:val="24"/>
              </w:rPr>
              <w:t xml:space="preserve"> </w:t>
            </w:r>
            <w:r w:rsidR="004A7DB0" w:rsidRPr="004A7DB0">
              <w:rPr>
                <w:rFonts w:ascii="Times New Roman" w:eastAsia="Calibri" w:hAnsi="Times New Roman" w:cs="Times New Roman"/>
                <w:sz w:val="24"/>
                <w:szCs w:val="24"/>
              </w:rPr>
              <w:t xml:space="preserve">arba </w:t>
            </w:r>
            <w:r w:rsidR="00201FFE" w:rsidRPr="004A7DB0">
              <w:rPr>
                <w:rFonts w:ascii="Times New Roman" w:eastAsia="Calibri" w:hAnsi="Times New Roman" w:cs="Times New Roman"/>
                <w:sz w:val="24"/>
                <w:szCs w:val="24"/>
              </w:rPr>
              <w:t>lygiavertės</w:t>
            </w:r>
            <w:r w:rsidR="004A7DB0" w:rsidRPr="004A7DB0">
              <w:rPr>
                <w:rFonts w:ascii="Times New Roman" w:eastAsia="Calibri" w:hAnsi="Times New Roman" w:cs="Times New Roman"/>
                <w:sz w:val="24"/>
                <w:szCs w:val="24"/>
              </w:rPr>
              <w:t xml:space="preserve">, tvirtinama </w:t>
            </w:r>
            <w:r w:rsidRPr="004A7DB0">
              <w:rPr>
                <w:rFonts w:ascii="Times New Roman" w:eastAsia="Calibri" w:hAnsi="Times New Roman" w:cs="Times New Roman"/>
                <w:sz w:val="24"/>
                <w:szCs w:val="24"/>
              </w:rPr>
              <w:t>su galvanizuotomis vinimis</w:t>
            </w:r>
          </w:p>
        </w:tc>
        <w:tc>
          <w:tcPr>
            <w:tcW w:w="3260" w:type="dxa"/>
            <w:shd w:val="clear" w:color="auto" w:fill="DEEAF6" w:themeFill="accent1" w:themeFillTint="33"/>
          </w:tcPr>
          <w:p w14:paraId="53B36F4D" w14:textId="77777777" w:rsidR="003C2BB7" w:rsidRPr="003C2BB7" w:rsidRDefault="003C2BB7" w:rsidP="003C2BB7">
            <w:pPr>
              <w:widowControl w:val="0"/>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1.</w:t>
            </w:r>
            <w:r w:rsidRPr="003C2BB7">
              <w:rPr>
                <w:rFonts w:ascii="Times New Roman" w:eastAsia="Times New Roman" w:hAnsi="Times New Roman" w:cs="Times New Roman"/>
                <w:kern w:val="2"/>
                <w:sz w:val="24"/>
                <w:szCs w:val="24"/>
                <w14:ligatures w14:val="standardContextual"/>
              </w:rPr>
              <w:t xml:space="preserve">Lauko dailylentė horizontali </w:t>
            </w:r>
            <w:r w:rsidRPr="003C2BB7">
              <w:rPr>
                <w:rFonts w:ascii="Times New Roman" w:eastAsia="Times New Roman" w:hAnsi="Times New Roman" w:cs="Times New Roman"/>
                <w:color w:val="4472C4"/>
                <w:kern w:val="2"/>
                <w:sz w:val="24"/>
                <w:szCs w:val="24"/>
                <w14:ligatures w14:val="standardContextual"/>
              </w:rPr>
              <w:t xml:space="preserve">taip/ne </w:t>
            </w:r>
            <w:r w:rsidRPr="003C2BB7">
              <w:rPr>
                <w:rFonts w:ascii="Times New Roman" w:eastAsia="Times New Roman" w:hAnsi="Times New Roman" w:cs="Times New Roman"/>
                <w:kern w:val="2"/>
                <w:sz w:val="24"/>
                <w:szCs w:val="24"/>
                <w14:ligatures w14:val="standardContextual"/>
              </w:rPr>
              <w:t>(palikti tinkamą);</w:t>
            </w:r>
          </w:p>
          <w:p w14:paraId="25C1B384" w14:textId="2D20C99A" w:rsidR="00910913" w:rsidRPr="003C2BB7" w:rsidRDefault="003C2BB7" w:rsidP="006D3BA3">
            <w:pPr>
              <w:widowControl w:val="0"/>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2.</w:t>
            </w:r>
            <w:r w:rsidRPr="003C2BB7">
              <w:rPr>
                <w:rFonts w:ascii="Times New Roman" w:eastAsia="Times New Roman" w:hAnsi="Times New Roman" w:cs="Times New Roman"/>
                <w:kern w:val="2"/>
                <w:sz w:val="24"/>
                <w:szCs w:val="24"/>
                <w14:ligatures w14:val="standardContextual"/>
              </w:rPr>
              <w:t xml:space="preserve">Lauko dailylentė </w:t>
            </w:r>
            <w:r w:rsidR="00561970">
              <w:rPr>
                <w:rFonts w:ascii="Times New Roman" w:eastAsia="Times New Roman" w:hAnsi="Times New Roman" w:cs="Times New Roman"/>
                <w:kern w:val="2"/>
                <w:sz w:val="24"/>
                <w:szCs w:val="24"/>
                <w14:ligatures w14:val="standardContextual"/>
              </w:rPr>
              <w:t>(</w:t>
            </w:r>
            <w:r w:rsidR="008A6D53" w:rsidRPr="00EE0EF4">
              <w:rPr>
                <w:rFonts w:ascii="Times New Roman" w:eastAsia="Times New Roman" w:hAnsi="Times New Roman" w:cs="Times New Roman"/>
                <w:color w:val="5B9BD5" w:themeColor="accent1"/>
                <w:kern w:val="2"/>
                <w:sz w:val="24"/>
                <w:szCs w:val="24"/>
                <w14:ligatures w14:val="standardContextual"/>
              </w:rPr>
              <w:t>įrašyti medieną</w:t>
            </w:r>
            <w:r w:rsidR="00561970">
              <w:rPr>
                <w:rFonts w:ascii="Times New Roman" w:eastAsia="Times New Roman" w:hAnsi="Times New Roman" w:cs="Times New Roman"/>
                <w:color w:val="5B9BD5" w:themeColor="accent1"/>
                <w:kern w:val="2"/>
                <w:sz w:val="24"/>
                <w:szCs w:val="24"/>
                <w14:ligatures w14:val="standardContextual"/>
              </w:rPr>
              <w:t>)</w:t>
            </w:r>
            <w:r w:rsidR="008A6D53">
              <w:rPr>
                <w:rFonts w:ascii="Times New Roman" w:eastAsia="Times New Roman" w:hAnsi="Times New Roman" w:cs="Times New Roman"/>
                <w:kern w:val="2"/>
                <w:sz w:val="24"/>
                <w:szCs w:val="24"/>
                <w14:ligatures w14:val="standardContextual"/>
              </w:rPr>
              <w:t xml:space="preserve"> </w:t>
            </w:r>
            <w:r>
              <w:rPr>
                <w:rFonts w:ascii="Times New Roman" w:eastAsia="Times New Roman" w:hAnsi="Times New Roman" w:cs="Times New Roman"/>
                <w:kern w:val="2"/>
                <w:sz w:val="24"/>
                <w:szCs w:val="24"/>
                <w14:ligatures w14:val="standardContextual"/>
              </w:rPr>
              <w:t xml:space="preserve">su galvanizuotomis vinimis </w:t>
            </w:r>
            <w:r w:rsidR="00175379" w:rsidRPr="003C2BB7">
              <w:rPr>
                <w:rFonts w:ascii="Times New Roman" w:eastAsia="Times New Roman" w:hAnsi="Times New Roman" w:cs="Times New Roman"/>
                <w:color w:val="4472C4"/>
                <w:kern w:val="2"/>
                <w:sz w:val="24"/>
                <w:szCs w:val="24"/>
                <w14:ligatures w14:val="standardContextual"/>
              </w:rPr>
              <w:t xml:space="preserve">taip/ne </w:t>
            </w:r>
            <w:r w:rsidRPr="003C2BB7">
              <w:rPr>
                <w:rFonts w:ascii="Times New Roman" w:eastAsia="Times New Roman" w:hAnsi="Times New Roman" w:cs="Times New Roman"/>
                <w:kern w:val="2"/>
                <w:sz w:val="24"/>
                <w:szCs w:val="24"/>
                <w14:ligatures w14:val="standardContextual"/>
              </w:rPr>
              <w:t>(palikti tinkamą);</w:t>
            </w:r>
          </w:p>
        </w:tc>
      </w:tr>
      <w:bookmarkEnd w:id="4"/>
      <w:tr w:rsidR="004A7DB0" w:rsidRPr="009B656C" w14:paraId="52C5DBC3" w14:textId="77777777" w:rsidTr="006D3BA3">
        <w:tc>
          <w:tcPr>
            <w:tcW w:w="846" w:type="dxa"/>
          </w:tcPr>
          <w:p w14:paraId="7FFA72FE" w14:textId="77777777" w:rsidR="004A7DB0" w:rsidRPr="004441BD" w:rsidRDefault="004A7DB0" w:rsidP="006D3BA3">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2.4</w:t>
            </w:r>
          </w:p>
        </w:tc>
        <w:tc>
          <w:tcPr>
            <w:tcW w:w="2265" w:type="dxa"/>
          </w:tcPr>
          <w:p w14:paraId="461A84BE" w14:textId="77777777" w:rsidR="004A7DB0" w:rsidRPr="000B5764" w:rsidRDefault="004A7DB0" w:rsidP="004353FF">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Dailylentės paruošimas</w:t>
            </w:r>
          </w:p>
        </w:tc>
        <w:tc>
          <w:tcPr>
            <w:tcW w:w="3376" w:type="dxa"/>
          </w:tcPr>
          <w:p w14:paraId="5422C2B7" w14:textId="551020ED" w:rsidR="008A6D53" w:rsidRDefault="004A7DB0" w:rsidP="004353FF">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Gruntavimas</w:t>
            </w:r>
            <w:r w:rsidR="00FC0A71">
              <w:rPr>
                <w:rFonts w:ascii="Times New Roman" w:eastAsia="Calibri" w:hAnsi="Times New Roman" w:cs="Times New Roman"/>
                <w:sz w:val="24"/>
                <w:szCs w:val="24"/>
              </w:rPr>
              <w:t xml:space="preserve"> </w:t>
            </w:r>
            <w:r w:rsidR="008A6D53">
              <w:rPr>
                <w:rFonts w:ascii="Times New Roman" w:eastAsia="Calibri" w:hAnsi="Times New Roman" w:cs="Times New Roman"/>
                <w:sz w:val="24"/>
                <w:szCs w:val="24"/>
              </w:rPr>
              <w:t xml:space="preserve">ne mažiau kaip 1 vnt. </w:t>
            </w:r>
            <w:r w:rsidR="00FC0A71">
              <w:rPr>
                <w:rFonts w:ascii="Times New Roman" w:eastAsia="Calibri" w:hAnsi="Times New Roman" w:cs="Times New Roman"/>
                <w:sz w:val="24"/>
                <w:szCs w:val="24"/>
              </w:rPr>
              <w:t xml:space="preserve">sluoksniu  </w:t>
            </w:r>
          </w:p>
          <w:p w14:paraId="02633A47" w14:textId="73746A66" w:rsidR="004A7DB0" w:rsidRPr="000B5764" w:rsidRDefault="004A7DB0" w:rsidP="004353FF">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Dažymas mažiausiai 2 sluoksniais</w:t>
            </w:r>
          </w:p>
        </w:tc>
        <w:tc>
          <w:tcPr>
            <w:tcW w:w="3260" w:type="dxa"/>
            <w:shd w:val="clear" w:color="auto" w:fill="DEEAF6" w:themeFill="accent1" w:themeFillTint="33"/>
          </w:tcPr>
          <w:p w14:paraId="3EC9B335" w14:textId="62592AC5" w:rsidR="004A7DB0" w:rsidRDefault="008A6D53" w:rsidP="004A7DB0">
            <w:pPr>
              <w:widowControl w:val="0"/>
              <w:rPr>
                <w:rFonts w:ascii="Times New Roman" w:eastAsia="Calibri" w:hAnsi="Times New Roman" w:cs="Times New Roman"/>
                <w:i/>
                <w:iCs/>
                <w:sz w:val="24"/>
                <w:szCs w:val="24"/>
              </w:rPr>
            </w:pPr>
            <w:r>
              <w:rPr>
                <w:rFonts w:ascii="Times New Roman" w:eastAsia="Calibri" w:hAnsi="Times New Roman" w:cs="Times New Roman"/>
                <w:sz w:val="24"/>
                <w:szCs w:val="24"/>
              </w:rPr>
              <w:t>Dailylentė</w:t>
            </w:r>
            <w:r w:rsidR="00561970">
              <w:rPr>
                <w:rFonts w:ascii="Times New Roman" w:eastAsia="Calibri" w:hAnsi="Times New Roman" w:cs="Times New Roman"/>
                <w:sz w:val="24"/>
                <w:szCs w:val="24"/>
              </w:rPr>
              <w:t>s</w:t>
            </w:r>
            <w:r>
              <w:rPr>
                <w:rFonts w:ascii="Times New Roman" w:eastAsia="Calibri" w:hAnsi="Times New Roman" w:cs="Times New Roman"/>
                <w:sz w:val="24"/>
                <w:szCs w:val="24"/>
              </w:rPr>
              <w:t xml:space="preserve"> g</w:t>
            </w:r>
            <w:r w:rsidR="004A7DB0">
              <w:rPr>
                <w:rFonts w:ascii="Times New Roman" w:eastAsia="Calibri" w:hAnsi="Times New Roman" w:cs="Times New Roman"/>
                <w:sz w:val="24"/>
                <w:szCs w:val="24"/>
              </w:rPr>
              <w:t>run</w:t>
            </w:r>
            <w:r w:rsidR="00561970">
              <w:rPr>
                <w:rFonts w:ascii="Times New Roman" w:eastAsia="Calibri" w:hAnsi="Times New Roman" w:cs="Times New Roman"/>
                <w:sz w:val="24"/>
                <w:szCs w:val="24"/>
              </w:rPr>
              <w:t>tuotos</w:t>
            </w:r>
            <w:r w:rsidR="004A7DB0">
              <w:rPr>
                <w:rFonts w:ascii="Times New Roman" w:eastAsia="Calibri" w:hAnsi="Times New Roman" w:cs="Times New Roman"/>
                <w:sz w:val="24"/>
                <w:szCs w:val="24"/>
              </w:rPr>
              <w:t xml:space="preserve"> </w:t>
            </w:r>
            <w:r w:rsidR="00FC0A71">
              <w:rPr>
                <w:rFonts w:ascii="Times New Roman" w:eastAsia="Calibri" w:hAnsi="Times New Roman" w:cs="Times New Roman"/>
                <w:sz w:val="24"/>
                <w:szCs w:val="24"/>
              </w:rPr>
              <w:t xml:space="preserve"> </w:t>
            </w:r>
            <w:r w:rsidR="00561970" w:rsidRPr="00EE0EF4">
              <w:rPr>
                <w:rFonts w:ascii="Times New Roman" w:eastAsia="Calibri" w:hAnsi="Times New Roman" w:cs="Times New Roman"/>
                <w:color w:val="5B9BD5" w:themeColor="accent1"/>
                <w:sz w:val="24"/>
                <w:szCs w:val="24"/>
              </w:rPr>
              <w:t>(</w:t>
            </w:r>
            <w:r w:rsidR="00561970" w:rsidRPr="000B5764">
              <w:rPr>
                <w:rFonts w:ascii="Times New Roman" w:eastAsia="Calibri" w:hAnsi="Times New Roman" w:cs="Times New Roman"/>
                <w:i/>
                <w:iCs/>
                <w:color w:val="4472C4"/>
                <w:sz w:val="24"/>
                <w:szCs w:val="24"/>
              </w:rPr>
              <w:t xml:space="preserve">Įrašyti </w:t>
            </w:r>
            <w:r w:rsidR="00561970" w:rsidRPr="00EE0EF4">
              <w:rPr>
                <w:rFonts w:ascii="Times New Roman" w:eastAsia="Calibri" w:hAnsi="Times New Roman" w:cs="Times New Roman"/>
                <w:i/>
                <w:iCs/>
                <w:color w:val="5B9BD5" w:themeColor="accent1"/>
                <w:sz w:val="24"/>
                <w:szCs w:val="24"/>
              </w:rPr>
              <w:t>vnt.</w:t>
            </w:r>
            <w:r w:rsidR="00561970">
              <w:rPr>
                <w:rFonts w:ascii="Times New Roman" w:eastAsia="Calibri" w:hAnsi="Times New Roman" w:cs="Times New Roman"/>
                <w:i/>
                <w:iCs/>
                <w:color w:val="5B9BD5" w:themeColor="accent1"/>
                <w:sz w:val="24"/>
                <w:szCs w:val="24"/>
              </w:rPr>
              <w:t>)</w:t>
            </w:r>
            <w:r w:rsidR="00561970" w:rsidRPr="00EE0EF4">
              <w:rPr>
                <w:rFonts w:ascii="Times New Roman" w:eastAsia="Calibri" w:hAnsi="Times New Roman" w:cs="Times New Roman"/>
                <w:i/>
                <w:iCs/>
                <w:color w:val="5B9BD5" w:themeColor="accent1"/>
                <w:sz w:val="24"/>
                <w:szCs w:val="24"/>
              </w:rPr>
              <w:t xml:space="preserve"> </w:t>
            </w:r>
            <w:r w:rsidR="00FC0A71">
              <w:rPr>
                <w:rFonts w:ascii="Times New Roman" w:eastAsia="Calibri" w:hAnsi="Times New Roman" w:cs="Times New Roman"/>
                <w:sz w:val="24"/>
                <w:szCs w:val="24"/>
              </w:rPr>
              <w:t>sluoksni</w:t>
            </w:r>
            <w:r w:rsidR="00561970">
              <w:rPr>
                <w:rFonts w:ascii="Times New Roman" w:eastAsia="Calibri" w:hAnsi="Times New Roman" w:cs="Times New Roman"/>
                <w:sz w:val="24"/>
                <w:szCs w:val="24"/>
              </w:rPr>
              <w:t>ais</w:t>
            </w:r>
            <w:r w:rsidR="00FC0A71">
              <w:rPr>
                <w:rFonts w:ascii="Times New Roman" w:eastAsia="Calibri" w:hAnsi="Times New Roman" w:cs="Times New Roman"/>
                <w:sz w:val="24"/>
                <w:szCs w:val="24"/>
              </w:rPr>
              <w:t xml:space="preserve"> </w:t>
            </w:r>
          </w:p>
          <w:p w14:paraId="33BF73AF" w14:textId="0331EB69" w:rsidR="004A7DB0" w:rsidRPr="000B5764" w:rsidRDefault="004A7DB0" w:rsidP="00175379">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2.</w:t>
            </w:r>
            <w:r w:rsidR="00561970">
              <w:rPr>
                <w:rFonts w:ascii="Times New Roman" w:eastAsia="Calibri" w:hAnsi="Times New Roman" w:cs="Times New Roman"/>
                <w:sz w:val="24"/>
                <w:szCs w:val="24"/>
              </w:rPr>
              <w:t>Dailylentės d</w:t>
            </w:r>
            <w:r>
              <w:rPr>
                <w:rFonts w:ascii="Times New Roman" w:eastAsia="Calibri" w:hAnsi="Times New Roman" w:cs="Times New Roman"/>
                <w:sz w:val="24"/>
                <w:szCs w:val="24"/>
              </w:rPr>
              <w:t>ažy</w:t>
            </w:r>
            <w:r w:rsidR="00561970">
              <w:rPr>
                <w:rFonts w:ascii="Times New Roman" w:eastAsia="Calibri" w:hAnsi="Times New Roman" w:cs="Times New Roman"/>
                <w:sz w:val="24"/>
                <w:szCs w:val="24"/>
              </w:rPr>
              <w:t>tos</w:t>
            </w:r>
            <w:r>
              <w:rPr>
                <w:rFonts w:ascii="Times New Roman" w:eastAsia="Calibri" w:hAnsi="Times New Roman" w:cs="Times New Roman"/>
                <w:sz w:val="24"/>
                <w:szCs w:val="24"/>
              </w:rPr>
              <w:t xml:space="preserve"> </w:t>
            </w:r>
            <w:r w:rsidR="00561970" w:rsidRPr="00EE0EF4">
              <w:rPr>
                <w:rFonts w:ascii="Times New Roman" w:eastAsia="Calibri" w:hAnsi="Times New Roman" w:cs="Times New Roman"/>
                <w:i/>
                <w:iCs/>
                <w:color w:val="5B9BD5" w:themeColor="accent1"/>
                <w:sz w:val="24"/>
                <w:szCs w:val="24"/>
              </w:rPr>
              <w:t xml:space="preserve"> </w:t>
            </w:r>
            <w:r w:rsidR="00561970">
              <w:rPr>
                <w:rFonts w:ascii="Times New Roman" w:eastAsia="Calibri" w:hAnsi="Times New Roman" w:cs="Times New Roman"/>
                <w:i/>
                <w:iCs/>
                <w:sz w:val="24"/>
                <w:szCs w:val="24"/>
              </w:rPr>
              <w:t>sluoksniais</w:t>
            </w:r>
            <w:r w:rsidR="00175379">
              <w:rPr>
                <w:rFonts w:ascii="Times New Roman" w:eastAsia="Calibri" w:hAnsi="Times New Roman" w:cs="Times New Roman"/>
                <w:i/>
                <w:iCs/>
                <w:sz w:val="24"/>
                <w:szCs w:val="24"/>
              </w:rPr>
              <w:t xml:space="preserve"> </w:t>
            </w:r>
            <w:r w:rsidR="00175379" w:rsidRPr="003C2BB7">
              <w:rPr>
                <w:rFonts w:ascii="Times New Roman" w:eastAsia="Times New Roman" w:hAnsi="Times New Roman" w:cs="Times New Roman"/>
                <w:color w:val="4472C4"/>
                <w:kern w:val="2"/>
                <w:sz w:val="24"/>
                <w:szCs w:val="24"/>
                <w14:ligatures w14:val="standardContextual"/>
              </w:rPr>
              <w:t>taip/ne</w:t>
            </w:r>
          </w:p>
        </w:tc>
      </w:tr>
      <w:tr w:rsidR="004A7DB0" w:rsidRPr="009B656C" w14:paraId="330BFBBC" w14:textId="77777777" w:rsidTr="006D3BA3">
        <w:tc>
          <w:tcPr>
            <w:tcW w:w="846" w:type="dxa"/>
          </w:tcPr>
          <w:p w14:paraId="0B8CBADC" w14:textId="77777777" w:rsidR="004A7DB0" w:rsidRPr="004441BD" w:rsidRDefault="004A7DB0" w:rsidP="006D3BA3">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2.5</w:t>
            </w:r>
          </w:p>
        </w:tc>
        <w:tc>
          <w:tcPr>
            <w:tcW w:w="2265" w:type="dxa"/>
          </w:tcPr>
          <w:p w14:paraId="30E9366E" w14:textId="77777777" w:rsidR="004A7DB0" w:rsidRPr="000B5764" w:rsidRDefault="004A7DB0" w:rsidP="004353FF">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Medinis karkasas</w:t>
            </w:r>
          </w:p>
        </w:tc>
        <w:tc>
          <w:tcPr>
            <w:tcW w:w="3376" w:type="dxa"/>
          </w:tcPr>
          <w:p w14:paraId="7DD9EFC0" w14:textId="77777777" w:rsidR="004A7DB0" w:rsidRPr="000B5764" w:rsidRDefault="004A7DB0" w:rsidP="004353FF">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Ne mažiau 45*95 mm c/c600</w:t>
            </w:r>
          </w:p>
        </w:tc>
        <w:tc>
          <w:tcPr>
            <w:tcW w:w="3260" w:type="dxa"/>
            <w:shd w:val="clear" w:color="auto" w:fill="DEEAF6" w:themeFill="accent1" w:themeFillTint="33"/>
          </w:tcPr>
          <w:p w14:paraId="2CCF9821" w14:textId="6487FA26" w:rsidR="004A7DB0" w:rsidRPr="000B5764" w:rsidRDefault="004A7DB0" w:rsidP="006D3BA3">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M</w:t>
            </w:r>
            <w:r w:rsidR="00561970">
              <w:rPr>
                <w:rFonts w:ascii="Times New Roman" w:eastAsia="Calibri" w:hAnsi="Times New Roman" w:cs="Times New Roman"/>
                <w:sz w:val="24"/>
                <w:szCs w:val="24"/>
              </w:rPr>
              <w:t>edinio karkaso m</w:t>
            </w:r>
            <w:r>
              <w:rPr>
                <w:rFonts w:ascii="Times New Roman" w:eastAsia="Calibri" w:hAnsi="Times New Roman" w:cs="Times New Roman"/>
                <w:sz w:val="24"/>
                <w:szCs w:val="24"/>
              </w:rPr>
              <w:t>atmen</w:t>
            </w:r>
            <w:r w:rsidR="00561970">
              <w:rPr>
                <w:rFonts w:ascii="Times New Roman" w:eastAsia="Calibri" w:hAnsi="Times New Roman" w:cs="Times New Roman"/>
                <w:sz w:val="24"/>
                <w:szCs w:val="24"/>
              </w:rPr>
              <w:t>y</w:t>
            </w:r>
            <w:r>
              <w:rPr>
                <w:rFonts w:ascii="Times New Roman" w:eastAsia="Calibri" w:hAnsi="Times New Roman" w:cs="Times New Roman"/>
                <w:sz w:val="24"/>
                <w:szCs w:val="24"/>
              </w:rPr>
              <w:t xml:space="preserve">s </w:t>
            </w:r>
            <w:r w:rsidR="00561970" w:rsidRPr="00EE0EF4">
              <w:rPr>
                <w:rFonts w:ascii="Times New Roman" w:eastAsia="Calibri" w:hAnsi="Times New Roman" w:cs="Times New Roman"/>
                <w:color w:val="5B9BD5" w:themeColor="accent1"/>
                <w:sz w:val="24"/>
                <w:szCs w:val="24"/>
              </w:rPr>
              <w:t>(</w:t>
            </w:r>
            <w:r w:rsidRPr="00EE0EF4">
              <w:rPr>
                <w:rFonts w:ascii="Times New Roman" w:eastAsia="Calibri" w:hAnsi="Times New Roman" w:cs="Times New Roman"/>
                <w:i/>
                <w:iCs/>
                <w:color w:val="5B9BD5" w:themeColor="accent1"/>
                <w:sz w:val="24"/>
                <w:szCs w:val="24"/>
              </w:rPr>
              <w:t>Įrašyti mm</w:t>
            </w:r>
            <w:r w:rsidR="00587F0C" w:rsidRPr="00EE0EF4">
              <w:rPr>
                <w:rFonts w:ascii="Times New Roman" w:eastAsia="Calibri" w:hAnsi="Times New Roman" w:cs="Times New Roman"/>
                <w:color w:val="5B9BD5" w:themeColor="accent1"/>
                <w:sz w:val="24"/>
                <w:szCs w:val="24"/>
              </w:rPr>
              <w:t xml:space="preserve"> </w:t>
            </w:r>
            <w:r w:rsidR="00561970" w:rsidRPr="00EE0EF4">
              <w:rPr>
                <w:rFonts w:ascii="Times New Roman" w:eastAsia="Calibri" w:hAnsi="Times New Roman" w:cs="Times New Roman"/>
                <w:color w:val="5B9BD5" w:themeColor="accent1"/>
                <w:sz w:val="24"/>
                <w:szCs w:val="24"/>
              </w:rPr>
              <w:t>)</w:t>
            </w:r>
          </w:p>
        </w:tc>
      </w:tr>
      <w:tr w:rsidR="004A7DB0" w:rsidRPr="009B656C" w14:paraId="43856044" w14:textId="77777777" w:rsidTr="006D3BA3">
        <w:tc>
          <w:tcPr>
            <w:tcW w:w="846" w:type="dxa"/>
          </w:tcPr>
          <w:p w14:paraId="6DC53BA7" w14:textId="77777777" w:rsidR="004A7DB0" w:rsidRDefault="004A7DB0" w:rsidP="006D3BA3">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2.6</w:t>
            </w:r>
          </w:p>
        </w:tc>
        <w:tc>
          <w:tcPr>
            <w:tcW w:w="2265" w:type="dxa"/>
          </w:tcPr>
          <w:p w14:paraId="428E6623" w14:textId="77777777" w:rsidR="004A7DB0" w:rsidRDefault="004A7DB0" w:rsidP="004353FF">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Medinio karkaso spalva</w:t>
            </w:r>
          </w:p>
        </w:tc>
        <w:tc>
          <w:tcPr>
            <w:tcW w:w="3376" w:type="dxa"/>
          </w:tcPr>
          <w:p w14:paraId="6BF118EA" w14:textId="77777777" w:rsidR="004A7DB0" w:rsidRDefault="004A7DB0" w:rsidP="004353FF">
            <w:pPr>
              <w:widowControl w:val="0"/>
              <w:rPr>
                <w:rFonts w:ascii="Times New Roman" w:eastAsia="Calibri" w:hAnsi="Times New Roman" w:cs="Times New Roman"/>
                <w:sz w:val="24"/>
                <w:szCs w:val="24"/>
              </w:rPr>
            </w:pPr>
            <w:r>
              <w:rPr>
                <w:rFonts w:ascii="Times New Roman" w:hAnsi="Times New Roman" w:cs="Times New Roman"/>
                <w:sz w:val="24"/>
                <w:szCs w:val="24"/>
              </w:rPr>
              <w:t>RAL 5021 (žalsvi)</w:t>
            </w:r>
          </w:p>
        </w:tc>
        <w:tc>
          <w:tcPr>
            <w:tcW w:w="3260" w:type="dxa"/>
            <w:shd w:val="clear" w:color="auto" w:fill="DEEAF6" w:themeFill="accent1" w:themeFillTint="33"/>
          </w:tcPr>
          <w:p w14:paraId="1B55BECC" w14:textId="4F948368" w:rsidR="004A7DB0" w:rsidRDefault="00561970" w:rsidP="00B0733A">
            <w:pPr>
              <w:widowControl w:val="0"/>
              <w:rPr>
                <w:rFonts w:ascii="Times New Roman" w:eastAsia="Times New Roman" w:hAnsi="Times New Roman" w:cs="Times New Roman"/>
                <w:kern w:val="2"/>
                <w:sz w:val="24"/>
                <w:szCs w:val="24"/>
                <w14:ligatures w14:val="standardContextual"/>
              </w:rPr>
            </w:pPr>
            <w:r>
              <w:rPr>
                <w:rFonts w:ascii="Times New Roman" w:eastAsia="Calibri" w:hAnsi="Times New Roman" w:cs="Times New Roman"/>
                <w:sz w:val="24"/>
                <w:szCs w:val="24"/>
              </w:rPr>
              <w:t>Medinio karkaso s</w:t>
            </w:r>
            <w:r w:rsidR="004A7DB0">
              <w:rPr>
                <w:rFonts w:ascii="Times New Roman" w:eastAsia="Calibri" w:hAnsi="Times New Roman" w:cs="Times New Roman"/>
                <w:sz w:val="24"/>
                <w:szCs w:val="24"/>
              </w:rPr>
              <w:t>palva</w:t>
            </w:r>
            <w:r w:rsidR="004A7DB0" w:rsidRPr="000B5764">
              <w:rPr>
                <w:rFonts w:ascii="Times New Roman" w:eastAsia="Calibri" w:hAnsi="Times New Roman" w:cs="Times New Roman"/>
                <w:sz w:val="24"/>
                <w:szCs w:val="24"/>
              </w:rPr>
              <w:t xml:space="preserve"> </w:t>
            </w:r>
            <w:r w:rsidR="00587F0C" w:rsidRPr="00AE65C5">
              <w:rPr>
                <w:rFonts w:ascii="Times New Roman" w:eastAsia="Calibri" w:hAnsi="Times New Roman" w:cs="Times New Roman"/>
                <w:sz w:val="24"/>
                <w:szCs w:val="24"/>
              </w:rPr>
              <w:t>žalsva</w:t>
            </w:r>
            <w:r w:rsidR="004A7DB0" w:rsidRPr="000B5764">
              <w:rPr>
                <w:rFonts w:ascii="Times New Roman" w:eastAsia="Calibri" w:hAnsi="Times New Roman" w:cs="Times New Roman"/>
                <w:i/>
                <w:iCs/>
                <w:color w:val="4472C4"/>
                <w:sz w:val="24"/>
                <w:szCs w:val="24"/>
              </w:rPr>
              <w:t xml:space="preserve"> </w:t>
            </w:r>
            <w:r w:rsidR="00587F0C" w:rsidRPr="003C2BB7">
              <w:rPr>
                <w:rFonts w:ascii="Times New Roman" w:eastAsia="Times New Roman" w:hAnsi="Times New Roman" w:cs="Times New Roman"/>
                <w:color w:val="4472C4"/>
                <w:kern w:val="2"/>
                <w:sz w:val="24"/>
                <w:szCs w:val="24"/>
                <w14:ligatures w14:val="standardContextual"/>
              </w:rPr>
              <w:t xml:space="preserve">taip/ne </w:t>
            </w:r>
            <w:r w:rsidR="00587F0C" w:rsidRPr="003C2BB7">
              <w:rPr>
                <w:rFonts w:ascii="Times New Roman" w:eastAsia="Times New Roman" w:hAnsi="Times New Roman" w:cs="Times New Roman"/>
                <w:kern w:val="2"/>
                <w:sz w:val="24"/>
                <w:szCs w:val="24"/>
                <w14:ligatures w14:val="standardContextual"/>
              </w:rPr>
              <w:t>(palikti tinkamą)</w:t>
            </w:r>
          </w:p>
        </w:tc>
      </w:tr>
      <w:tr w:rsidR="004A7DB0" w:rsidRPr="009B656C" w14:paraId="35C282D0" w14:textId="77777777" w:rsidTr="006D3BA3">
        <w:tc>
          <w:tcPr>
            <w:tcW w:w="846" w:type="dxa"/>
          </w:tcPr>
          <w:p w14:paraId="6ECAE778" w14:textId="77777777" w:rsidR="004A7DB0" w:rsidRPr="004441BD" w:rsidRDefault="004A7DB0" w:rsidP="006D3BA3">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2.7</w:t>
            </w:r>
          </w:p>
        </w:tc>
        <w:tc>
          <w:tcPr>
            <w:tcW w:w="2265" w:type="dxa"/>
          </w:tcPr>
          <w:p w14:paraId="791ECD78" w14:textId="77777777" w:rsidR="004A7DB0" w:rsidRPr="000B5764" w:rsidRDefault="004A7DB0" w:rsidP="004353FF">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Vidaus fanera</w:t>
            </w:r>
          </w:p>
        </w:tc>
        <w:tc>
          <w:tcPr>
            <w:tcW w:w="3376" w:type="dxa"/>
          </w:tcPr>
          <w:p w14:paraId="2DBD5D92" w14:textId="61675FB9" w:rsidR="004A7DB0" w:rsidRPr="000B5764" w:rsidRDefault="004A7DB0" w:rsidP="004353FF">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 xml:space="preserve">Beržinė </w:t>
            </w:r>
            <w:r w:rsidR="00A91B37" w:rsidRPr="00A91B37">
              <w:rPr>
                <w:rFonts w:ascii="Times New Roman" w:eastAsia="Calibri" w:hAnsi="Times New Roman" w:cs="Times New Roman"/>
                <w:sz w:val="24"/>
                <w:szCs w:val="24"/>
              </w:rPr>
              <w:t>arba lygiavertė</w:t>
            </w:r>
          </w:p>
        </w:tc>
        <w:tc>
          <w:tcPr>
            <w:tcW w:w="3260" w:type="dxa"/>
            <w:shd w:val="clear" w:color="auto" w:fill="DEEAF6" w:themeFill="accent1" w:themeFillTint="33"/>
          </w:tcPr>
          <w:p w14:paraId="54BB6FF2" w14:textId="0F821370" w:rsidR="004A7DB0" w:rsidRPr="000B5764" w:rsidRDefault="004A7DB0" w:rsidP="00B0733A">
            <w:pPr>
              <w:widowControl w:val="0"/>
              <w:rPr>
                <w:rFonts w:ascii="Times New Roman" w:eastAsia="Calibri" w:hAnsi="Times New Roman" w:cs="Times New Roman"/>
                <w:sz w:val="24"/>
                <w:szCs w:val="24"/>
              </w:rPr>
            </w:pPr>
            <w:r>
              <w:rPr>
                <w:rFonts w:ascii="Times New Roman" w:eastAsia="Times New Roman" w:hAnsi="Times New Roman" w:cs="Times New Roman"/>
                <w:kern w:val="2"/>
                <w:sz w:val="24"/>
                <w:szCs w:val="24"/>
                <w14:ligatures w14:val="standardContextual"/>
              </w:rPr>
              <w:t>Vidaus fanera</w:t>
            </w:r>
            <w:r w:rsidRPr="003C2BB7">
              <w:rPr>
                <w:rFonts w:ascii="Times New Roman" w:eastAsia="Times New Roman" w:hAnsi="Times New Roman" w:cs="Times New Roman"/>
                <w:kern w:val="2"/>
                <w:sz w:val="24"/>
                <w:szCs w:val="24"/>
                <w14:ligatures w14:val="standardContextual"/>
              </w:rPr>
              <w:t xml:space="preserve"> </w:t>
            </w:r>
            <w:r w:rsidR="00561970" w:rsidRPr="00EE0EF4">
              <w:rPr>
                <w:rFonts w:ascii="Times New Roman" w:eastAsia="Times New Roman" w:hAnsi="Times New Roman" w:cs="Times New Roman"/>
                <w:color w:val="5B9BD5" w:themeColor="accent1"/>
                <w:kern w:val="2"/>
                <w:sz w:val="24"/>
                <w:szCs w:val="24"/>
                <w14:ligatures w14:val="standardContextual"/>
              </w:rPr>
              <w:t>(</w:t>
            </w:r>
            <w:r w:rsidRPr="00EE0EF4">
              <w:rPr>
                <w:rFonts w:ascii="Times New Roman" w:eastAsia="Calibri" w:hAnsi="Times New Roman" w:cs="Times New Roman"/>
                <w:i/>
                <w:iCs/>
                <w:color w:val="5B9BD5" w:themeColor="accent1"/>
                <w:sz w:val="24"/>
                <w:szCs w:val="24"/>
              </w:rPr>
              <w:t>Įrašyti</w:t>
            </w:r>
            <w:r w:rsidRPr="00EE0EF4">
              <w:rPr>
                <w:rFonts w:ascii="Times New Roman" w:eastAsia="Times New Roman" w:hAnsi="Times New Roman" w:cs="Times New Roman"/>
                <w:color w:val="5B9BD5" w:themeColor="accent1"/>
                <w:kern w:val="2"/>
                <w:sz w:val="24"/>
                <w:szCs w:val="24"/>
                <w14:ligatures w14:val="standardContextual"/>
              </w:rPr>
              <w:t xml:space="preserve"> </w:t>
            </w:r>
            <w:r w:rsidR="00561970" w:rsidRPr="00EE0EF4">
              <w:rPr>
                <w:rFonts w:ascii="Times New Roman" w:eastAsia="Times New Roman" w:hAnsi="Times New Roman" w:cs="Times New Roman"/>
                <w:color w:val="5B9BD5" w:themeColor="accent1"/>
                <w:kern w:val="2"/>
                <w:sz w:val="24"/>
                <w:szCs w:val="24"/>
                <w14:ligatures w14:val="standardContextual"/>
              </w:rPr>
              <w:t>medieną</w:t>
            </w:r>
            <w:r w:rsidR="00561970">
              <w:rPr>
                <w:rFonts w:ascii="Times New Roman" w:eastAsia="Times New Roman" w:hAnsi="Times New Roman" w:cs="Times New Roman"/>
                <w:color w:val="5B9BD5" w:themeColor="accent1"/>
                <w:kern w:val="2"/>
                <w:sz w:val="24"/>
                <w:szCs w:val="24"/>
                <w14:ligatures w14:val="standardContextual"/>
              </w:rPr>
              <w:t>)</w:t>
            </w:r>
          </w:p>
        </w:tc>
      </w:tr>
      <w:tr w:rsidR="004A7DB0" w:rsidRPr="009B656C" w14:paraId="579AB5C4" w14:textId="77777777" w:rsidTr="006D3BA3">
        <w:trPr>
          <w:trHeight w:val="70"/>
        </w:trPr>
        <w:tc>
          <w:tcPr>
            <w:tcW w:w="846" w:type="dxa"/>
          </w:tcPr>
          <w:p w14:paraId="02212E9F" w14:textId="77777777" w:rsidR="004A7DB0" w:rsidRPr="004441BD" w:rsidRDefault="004A7DB0" w:rsidP="00962C83">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2.8</w:t>
            </w:r>
          </w:p>
        </w:tc>
        <w:tc>
          <w:tcPr>
            <w:tcW w:w="2265" w:type="dxa"/>
          </w:tcPr>
          <w:p w14:paraId="4E06410F" w14:textId="77777777" w:rsidR="004A7DB0" w:rsidRPr="009B656C" w:rsidRDefault="004A7DB0" w:rsidP="004353FF">
            <w:pPr>
              <w:widowControl w:val="0"/>
              <w:rPr>
                <w:rFonts w:ascii="Calibri" w:eastAsia="Calibri" w:hAnsi="Calibri" w:cs="Calibri"/>
                <w:sz w:val="24"/>
                <w:szCs w:val="24"/>
              </w:rPr>
            </w:pPr>
            <w:r>
              <w:rPr>
                <w:rFonts w:ascii="Times New Roman" w:eastAsia="Calibri" w:hAnsi="Times New Roman" w:cs="Times New Roman"/>
                <w:sz w:val="24"/>
                <w:szCs w:val="24"/>
              </w:rPr>
              <w:t>Komplektuojančios medžiagos</w:t>
            </w:r>
          </w:p>
        </w:tc>
        <w:tc>
          <w:tcPr>
            <w:tcW w:w="3376" w:type="dxa"/>
          </w:tcPr>
          <w:p w14:paraId="60FAB83D" w14:textId="77777777" w:rsidR="004A7DB0" w:rsidRDefault="004A7DB0" w:rsidP="004353FF">
            <w:pPr>
              <w:widowControl w:val="0"/>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 xml:space="preserve">Standartiniai, šiurkštaus paviršiaus kampiniai apvadai ant išorinių sienų sujungimų, dažyti iš anksto su Užsakovu sutarta spalva pagal fasado spalvą. Pilnai paruoštos angos langų ir </w:t>
            </w:r>
            <w:r>
              <w:rPr>
                <w:rFonts w:ascii="Times New Roman" w:eastAsia="Times New Roman" w:hAnsi="Times New Roman" w:cs="Times New Roman"/>
                <w:kern w:val="2"/>
                <w:sz w:val="24"/>
                <w:szCs w:val="24"/>
                <w14:ligatures w14:val="standardContextual"/>
              </w:rPr>
              <w:lastRenderedPageBreak/>
              <w:t>durų montavimui su standartiniais mediniais apvadais, dažytais iš anksto su Užsakovu suderinta spalva.</w:t>
            </w:r>
          </w:p>
          <w:p w14:paraId="0D7ADA33" w14:textId="77777777" w:rsidR="004A7DB0" w:rsidRPr="009B656C" w:rsidRDefault="004A7DB0" w:rsidP="004353FF">
            <w:pPr>
              <w:widowControl w:val="0"/>
              <w:rPr>
                <w:rFonts w:ascii="Calibri" w:eastAsia="Calibri" w:hAnsi="Calibri" w:cs="Calibri"/>
                <w:kern w:val="2"/>
                <w:szCs w:val="21"/>
                <w14:ligatures w14:val="standardContextual"/>
              </w:rPr>
            </w:pPr>
            <w:r>
              <w:rPr>
                <w:rFonts w:ascii="Times New Roman" w:eastAsia="Times New Roman" w:hAnsi="Times New Roman" w:cs="Times New Roman"/>
                <w:kern w:val="2"/>
                <w:sz w:val="24"/>
                <w:szCs w:val="24"/>
                <w14:ligatures w14:val="standardContextual"/>
              </w:rPr>
              <w:t>„SIGA“ prekės ženklo ar lygiaverčio ženklo sandarinimo juostos sujungimas</w:t>
            </w:r>
          </w:p>
        </w:tc>
        <w:tc>
          <w:tcPr>
            <w:tcW w:w="3260" w:type="dxa"/>
            <w:shd w:val="clear" w:color="auto" w:fill="DEEAF6" w:themeFill="accent1" w:themeFillTint="33"/>
          </w:tcPr>
          <w:p w14:paraId="3D11886E" w14:textId="77777777" w:rsidR="004A7DB0" w:rsidRPr="006D00E4" w:rsidRDefault="004A7DB0" w:rsidP="006D3BA3">
            <w:pPr>
              <w:widowControl w:val="0"/>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lastRenderedPageBreak/>
              <w:t>1.Kampiniai apvadai  dažyti</w:t>
            </w:r>
            <w:r w:rsidRPr="006D00E4">
              <w:rPr>
                <w:rFonts w:ascii="Times New Roman" w:eastAsia="Times New Roman" w:hAnsi="Times New Roman" w:cs="Times New Roman"/>
                <w:kern w:val="2"/>
                <w:sz w:val="24"/>
                <w:szCs w:val="24"/>
                <w14:ligatures w14:val="standardContextual"/>
              </w:rPr>
              <w:t xml:space="preserve"> </w:t>
            </w:r>
            <w:r w:rsidRPr="006D00E4">
              <w:rPr>
                <w:rFonts w:ascii="Times New Roman" w:eastAsia="Times New Roman" w:hAnsi="Times New Roman" w:cs="Times New Roman"/>
                <w:color w:val="4472C4"/>
                <w:kern w:val="2"/>
                <w:sz w:val="24"/>
                <w:szCs w:val="24"/>
                <w14:ligatures w14:val="standardContextual"/>
              </w:rPr>
              <w:t xml:space="preserve">taip/ne </w:t>
            </w:r>
            <w:r w:rsidRPr="006D00E4">
              <w:rPr>
                <w:rFonts w:ascii="Times New Roman" w:eastAsia="Times New Roman" w:hAnsi="Times New Roman" w:cs="Times New Roman"/>
                <w:kern w:val="2"/>
                <w:sz w:val="24"/>
                <w:szCs w:val="24"/>
                <w14:ligatures w14:val="standardContextual"/>
              </w:rPr>
              <w:t>(palikti tinkamą);</w:t>
            </w:r>
          </w:p>
          <w:p w14:paraId="64ABBCC0" w14:textId="77777777" w:rsidR="004A7DB0" w:rsidRPr="009B656C" w:rsidRDefault="004A7DB0" w:rsidP="006D3BA3">
            <w:pPr>
              <w:widowControl w:val="0"/>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 xml:space="preserve">2.Pilnai paruoštos angos langų ir durų montavimui su standartiniais  mediniais dažytais apvadais </w:t>
            </w:r>
            <w:r w:rsidRPr="009B656C">
              <w:rPr>
                <w:rFonts w:ascii="Times New Roman" w:eastAsia="Times New Roman" w:hAnsi="Times New Roman" w:cs="Times New Roman"/>
                <w:color w:val="4472C4"/>
                <w:kern w:val="2"/>
                <w:sz w:val="24"/>
                <w:szCs w:val="24"/>
                <w14:ligatures w14:val="standardContextual"/>
              </w:rPr>
              <w:t xml:space="preserve">taip/ne </w:t>
            </w:r>
            <w:r w:rsidRPr="009B656C">
              <w:rPr>
                <w:rFonts w:ascii="Times New Roman" w:eastAsia="Times New Roman" w:hAnsi="Times New Roman" w:cs="Times New Roman"/>
                <w:kern w:val="2"/>
                <w:sz w:val="24"/>
                <w:szCs w:val="24"/>
                <w14:ligatures w14:val="standardContextual"/>
              </w:rPr>
              <w:lastRenderedPageBreak/>
              <w:t>(palikti tinkamą).</w:t>
            </w:r>
          </w:p>
          <w:p w14:paraId="2B74F4F5" w14:textId="77777777" w:rsidR="004A7DB0" w:rsidRPr="009B656C" w:rsidRDefault="004A7DB0" w:rsidP="006D3BA3">
            <w:pPr>
              <w:widowControl w:val="0"/>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3.Sandarinimo juostos sujungimas</w:t>
            </w:r>
            <w:r w:rsidRPr="009B656C">
              <w:rPr>
                <w:rFonts w:ascii="Times New Roman" w:eastAsia="Times New Roman" w:hAnsi="Times New Roman" w:cs="Times New Roman"/>
                <w:color w:val="4472C4"/>
                <w:kern w:val="2"/>
                <w:sz w:val="24"/>
                <w:szCs w:val="24"/>
                <w14:ligatures w14:val="standardContextual"/>
              </w:rPr>
              <w:t xml:space="preserve"> taip/ne </w:t>
            </w:r>
            <w:r w:rsidRPr="009B656C">
              <w:rPr>
                <w:rFonts w:ascii="Times New Roman" w:eastAsia="Times New Roman" w:hAnsi="Times New Roman" w:cs="Times New Roman"/>
                <w:kern w:val="2"/>
                <w:sz w:val="24"/>
                <w:szCs w:val="24"/>
                <w14:ligatures w14:val="standardContextual"/>
              </w:rPr>
              <w:t>(palikti tinkamą).</w:t>
            </w:r>
          </w:p>
          <w:p w14:paraId="40E6215D" w14:textId="77777777" w:rsidR="004A7DB0" w:rsidRPr="009B656C" w:rsidRDefault="004A7DB0" w:rsidP="006D3BA3">
            <w:pPr>
              <w:widowControl w:val="0"/>
              <w:rPr>
                <w:rFonts w:ascii="Times New Roman" w:eastAsia="Times New Roman" w:hAnsi="Times New Roman" w:cs="Times New Roman"/>
                <w:kern w:val="2"/>
                <w:sz w:val="24"/>
                <w:szCs w:val="24"/>
                <w14:ligatures w14:val="standardContextual"/>
              </w:rPr>
            </w:pPr>
          </w:p>
        </w:tc>
      </w:tr>
      <w:tr w:rsidR="004A7DB0" w:rsidRPr="009B656C" w14:paraId="2062892F" w14:textId="77777777" w:rsidTr="006D3BA3">
        <w:tc>
          <w:tcPr>
            <w:tcW w:w="846" w:type="dxa"/>
          </w:tcPr>
          <w:p w14:paraId="653BF6E5" w14:textId="081EB1AD" w:rsidR="004A7DB0" w:rsidRPr="004441BD" w:rsidRDefault="004A7DB0" w:rsidP="00962C83">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2.8.1.</w:t>
            </w:r>
          </w:p>
        </w:tc>
        <w:tc>
          <w:tcPr>
            <w:tcW w:w="2265" w:type="dxa"/>
          </w:tcPr>
          <w:p w14:paraId="487B8F19" w14:textId="77777777" w:rsidR="004A7DB0" w:rsidRPr="00151690" w:rsidRDefault="004A7DB0" w:rsidP="004353FF">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Laiptai</w:t>
            </w:r>
          </w:p>
        </w:tc>
        <w:tc>
          <w:tcPr>
            <w:tcW w:w="3376" w:type="dxa"/>
          </w:tcPr>
          <w:p w14:paraId="472D9F1A" w14:textId="55D02A20" w:rsidR="004A7DB0" w:rsidRPr="00151690" w:rsidRDefault="004A7DB0" w:rsidP="006D3BA3">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Laiptai turi būti nuimami</w:t>
            </w:r>
          </w:p>
        </w:tc>
        <w:tc>
          <w:tcPr>
            <w:tcW w:w="3260" w:type="dxa"/>
            <w:shd w:val="clear" w:color="auto" w:fill="DEEAF6" w:themeFill="accent1" w:themeFillTint="33"/>
          </w:tcPr>
          <w:p w14:paraId="3C3D8D4D" w14:textId="77777777" w:rsidR="004A7DB0" w:rsidRPr="00151690" w:rsidRDefault="004A7DB0" w:rsidP="006D3BA3">
            <w:pPr>
              <w:widowControl w:val="0"/>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Laiptai nuimami</w:t>
            </w:r>
            <w:r w:rsidRPr="006D00E4">
              <w:rPr>
                <w:rFonts w:ascii="Times New Roman" w:eastAsia="Times New Roman" w:hAnsi="Times New Roman" w:cs="Times New Roman"/>
                <w:kern w:val="2"/>
                <w:sz w:val="24"/>
                <w:szCs w:val="24"/>
                <w14:ligatures w14:val="standardContextual"/>
              </w:rPr>
              <w:t xml:space="preserve"> </w:t>
            </w:r>
            <w:r w:rsidRPr="006D00E4">
              <w:rPr>
                <w:rFonts w:ascii="Times New Roman" w:eastAsia="Times New Roman" w:hAnsi="Times New Roman" w:cs="Times New Roman"/>
                <w:color w:val="4472C4"/>
                <w:kern w:val="2"/>
                <w:sz w:val="24"/>
                <w:szCs w:val="24"/>
                <w14:ligatures w14:val="standardContextual"/>
              </w:rPr>
              <w:t xml:space="preserve">taip/ne </w:t>
            </w:r>
            <w:r w:rsidRPr="006D00E4">
              <w:rPr>
                <w:rFonts w:ascii="Times New Roman" w:eastAsia="Times New Roman" w:hAnsi="Times New Roman" w:cs="Times New Roman"/>
                <w:kern w:val="2"/>
                <w:sz w:val="24"/>
                <w:szCs w:val="24"/>
                <w14:ligatures w14:val="standardContextual"/>
              </w:rPr>
              <w:t>(palikti tinkamą);</w:t>
            </w:r>
          </w:p>
        </w:tc>
      </w:tr>
      <w:tr w:rsidR="004A7DB0" w:rsidRPr="009B656C" w14:paraId="38FD005E" w14:textId="77777777" w:rsidTr="006D3BA3">
        <w:tc>
          <w:tcPr>
            <w:tcW w:w="846" w:type="dxa"/>
          </w:tcPr>
          <w:p w14:paraId="7F358B1D" w14:textId="17F233BD" w:rsidR="004A7DB0" w:rsidRPr="004441BD" w:rsidRDefault="004A7DB0" w:rsidP="00962C83">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2.8.2.</w:t>
            </w:r>
          </w:p>
        </w:tc>
        <w:tc>
          <w:tcPr>
            <w:tcW w:w="2265" w:type="dxa"/>
          </w:tcPr>
          <w:p w14:paraId="4426DCD5" w14:textId="77777777" w:rsidR="004A7DB0" w:rsidRDefault="004A7DB0" w:rsidP="004353FF">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Turėklai</w:t>
            </w:r>
          </w:p>
        </w:tc>
        <w:tc>
          <w:tcPr>
            <w:tcW w:w="3376" w:type="dxa"/>
          </w:tcPr>
          <w:p w14:paraId="21F2B69D" w14:textId="6FB0C54D" w:rsidR="004A7DB0" w:rsidRDefault="004A7DB0" w:rsidP="00032138">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Turėklai turi būti metaliniai</w:t>
            </w:r>
            <w:r w:rsidR="00032138">
              <w:rPr>
                <w:rFonts w:ascii="Times New Roman" w:eastAsia="Calibri" w:hAnsi="Times New Roman" w:cs="Times New Roman"/>
                <w:sz w:val="24"/>
                <w:szCs w:val="24"/>
              </w:rPr>
              <w:t>, gruntuoti ir dažyti antikoroziniais dažais</w:t>
            </w:r>
          </w:p>
        </w:tc>
        <w:tc>
          <w:tcPr>
            <w:tcW w:w="3260" w:type="dxa"/>
            <w:shd w:val="clear" w:color="auto" w:fill="DEEAF6" w:themeFill="accent1" w:themeFillTint="33"/>
          </w:tcPr>
          <w:p w14:paraId="775479B3" w14:textId="77777777" w:rsidR="004A7DB0" w:rsidRPr="006D00E4" w:rsidRDefault="004A7DB0" w:rsidP="00151690">
            <w:pPr>
              <w:widowControl w:val="0"/>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Turėklai metaliniai</w:t>
            </w:r>
            <w:r w:rsidRPr="006D00E4">
              <w:rPr>
                <w:rFonts w:ascii="Times New Roman" w:eastAsia="Times New Roman" w:hAnsi="Times New Roman" w:cs="Times New Roman"/>
                <w:kern w:val="2"/>
                <w:sz w:val="24"/>
                <w:szCs w:val="24"/>
                <w14:ligatures w14:val="standardContextual"/>
              </w:rPr>
              <w:t xml:space="preserve"> </w:t>
            </w:r>
            <w:r w:rsidRPr="006D00E4">
              <w:rPr>
                <w:rFonts w:ascii="Times New Roman" w:eastAsia="Times New Roman" w:hAnsi="Times New Roman" w:cs="Times New Roman"/>
                <w:color w:val="4472C4"/>
                <w:kern w:val="2"/>
                <w:sz w:val="24"/>
                <w:szCs w:val="24"/>
                <w14:ligatures w14:val="standardContextual"/>
              </w:rPr>
              <w:t xml:space="preserve">taip/ne </w:t>
            </w:r>
            <w:r w:rsidRPr="006D00E4">
              <w:rPr>
                <w:rFonts w:ascii="Times New Roman" w:eastAsia="Times New Roman" w:hAnsi="Times New Roman" w:cs="Times New Roman"/>
                <w:kern w:val="2"/>
                <w:sz w:val="24"/>
                <w:szCs w:val="24"/>
                <w14:ligatures w14:val="standardContextual"/>
              </w:rPr>
              <w:t>(palikti tinkamą);</w:t>
            </w:r>
          </w:p>
          <w:p w14:paraId="7ECDD1F8" w14:textId="77777777" w:rsidR="004A7DB0" w:rsidRPr="00151690" w:rsidRDefault="004A7DB0" w:rsidP="006D3BA3">
            <w:pPr>
              <w:widowControl w:val="0"/>
              <w:rPr>
                <w:rFonts w:ascii="Times New Roman" w:eastAsia="Calibri" w:hAnsi="Times New Roman" w:cs="Times New Roman"/>
                <w:color w:val="000000" w:themeColor="text1"/>
                <w:sz w:val="24"/>
                <w:szCs w:val="24"/>
              </w:rPr>
            </w:pPr>
          </w:p>
        </w:tc>
      </w:tr>
      <w:tr w:rsidR="004A7DB0" w:rsidRPr="009B656C" w14:paraId="21D5EC13" w14:textId="77777777" w:rsidTr="006D3BA3">
        <w:tc>
          <w:tcPr>
            <w:tcW w:w="846" w:type="dxa"/>
          </w:tcPr>
          <w:p w14:paraId="5D03F7EE" w14:textId="111743B4" w:rsidR="004A7DB0" w:rsidRPr="004441BD" w:rsidRDefault="004A7DB0" w:rsidP="00962C83">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2.8.3.</w:t>
            </w:r>
          </w:p>
        </w:tc>
        <w:tc>
          <w:tcPr>
            <w:tcW w:w="2265" w:type="dxa"/>
          </w:tcPr>
          <w:p w14:paraId="7C4B40DF" w14:textId="77777777" w:rsidR="004A7DB0" w:rsidRDefault="004A7DB0" w:rsidP="004353FF">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Pakopos</w:t>
            </w:r>
          </w:p>
        </w:tc>
        <w:tc>
          <w:tcPr>
            <w:tcW w:w="3376" w:type="dxa"/>
          </w:tcPr>
          <w:p w14:paraId="15D301E1" w14:textId="77777777" w:rsidR="00D45D15" w:rsidRDefault="004A7DB0" w:rsidP="00032138">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 xml:space="preserve">Pakopos turi </w:t>
            </w:r>
            <w:r w:rsidR="00032138">
              <w:rPr>
                <w:rFonts w:ascii="Times New Roman" w:eastAsia="Calibri" w:hAnsi="Times New Roman" w:cs="Times New Roman"/>
                <w:sz w:val="24"/>
                <w:szCs w:val="24"/>
              </w:rPr>
              <w:t xml:space="preserve">būti metalinės -  cinkuotos  arba </w:t>
            </w:r>
            <w:r w:rsidR="00D45D15">
              <w:rPr>
                <w:rFonts w:ascii="Times New Roman" w:eastAsia="Calibri" w:hAnsi="Times New Roman" w:cs="Times New Roman"/>
                <w:sz w:val="24"/>
                <w:szCs w:val="24"/>
              </w:rPr>
              <w:t xml:space="preserve"> </w:t>
            </w:r>
          </w:p>
          <w:p w14:paraId="6E049BED" w14:textId="64F60601" w:rsidR="004A7DB0" w:rsidRDefault="00032138" w:rsidP="00D45D15">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D45D15">
              <w:rPr>
                <w:rFonts w:ascii="Times New Roman" w:eastAsia="Calibri" w:hAnsi="Times New Roman" w:cs="Times New Roman"/>
                <w:sz w:val="24"/>
                <w:szCs w:val="24"/>
              </w:rPr>
              <w:t xml:space="preserve">metalinės - </w:t>
            </w:r>
            <w:r>
              <w:rPr>
                <w:rFonts w:ascii="Times New Roman" w:eastAsia="Calibri" w:hAnsi="Times New Roman" w:cs="Times New Roman"/>
                <w:sz w:val="24"/>
                <w:szCs w:val="24"/>
              </w:rPr>
              <w:t xml:space="preserve">gruntuotos -   dažytos antikoroziniais dažais </w:t>
            </w:r>
          </w:p>
        </w:tc>
        <w:tc>
          <w:tcPr>
            <w:tcW w:w="3260" w:type="dxa"/>
            <w:shd w:val="clear" w:color="auto" w:fill="DEEAF6" w:themeFill="accent1" w:themeFillTint="33"/>
          </w:tcPr>
          <w:p w14:paraId="760E3F0F" w14:textId="2E4D21EF" w:rsidR="0019493F" w:rsidRPr="006D00E4" w:rsidRDefault="00D45D15" w:rsidP="0019493F">
            <w:pPr>
              <w:widowControl w:val="0"/>
              <w:rPr>
                <w:rFonts w:ascii="Times New Roman" w:eastAsia="Times New Roman" w:hAnsi="Times New Roman" w:cs="Times New Roman"/>
                <w:kern w:val="2"/>
                <w:sz w:val="24"/>
                <w:szCs w:val="24"/>
                <w14:ligatures w14:val="standardContextual"/>
              </w:rPr>
            </w:pPr>
            <w:r>
              <w:rPr>
                <w:rFonts w:ascii="Times New Roman" w:eastAsia="Calibri" w:hAnsi="Times New Roman" w:cs="Times New Roman"/>
                <w:sz w:val="24"/>
                <w:szCs w:val="24"/>
              </w:rPr>
              <w:t>Pakopos</w:t>
            </w:r>
            <w:r w:rsidRPr="000B5764">
              <w:rPr>
                <w:rFonts w:ascii="Times New Roman" w:eastAsia="Calibri" w:hAnsi="Times New Roman" w:cs="Times New Roman"/>
                <w:sz w:val="24"/>
                <w:szCs w:val="24"/>
              </w:rPr>
              <w:t xml:space="preserve"> </w:t>
            </w:r>
            <w:r w:rsidR="0019493F">
              <w:rPr>
                <w:rFonts w:ascii="Times New Roman" w:eastAsia="Calibri" w:hAnsi="Times New Roman" w:cs="Times New Roman"/>
                <w:sz w:val="24"/>
                <w:szCs w:val="24"/>
              </w:rPr>
              <w:t>(</w:t>
            </w:r>
            <w:r w:rsidRPr="000B5764">
              <w:rPr>
                <w:rFonts w:ascii="Times New Roman" w:eastAsia="Calibri" w:hAnsi="Times New Roman" w:cs="Times New Roman"/>
                <w:i/>
                <w:iCs/>
                <w:color w:val="4472C4"/>
                <w:sz w:val="24"/>
                <w:szCs w:val="24"/>
              </w:rPr>
              <w:t xml:space="preserve">Įrašyti </w:t>
            </w:r>
            <w:r w:rsidR="0019493F">
              <w:rPr>
                <w:rFonts w:ascii="Times New Roman" w:eastAsia="Calibri" w:hAnsi="Times New Roman" w:cs="Times New Roman"/>
                <w:i/>
                <w:iCs/>
                <w:color w:val="4472C4"/>
                <w:sz w:val="24"/>
                <w:szCs w:val="24"/>
              </w:rPr>
              <w:t xml:space="preserve">medžiagiškumą), </w:t>
            </w:r>
            <w:r w:rsidR="0019493F">
              <w:rPr>
                <w:rFonts w:ascii="Times New Roman" w:eastAsia="Calibri" w:hAnsi="Times New Roman" w:cs="Times New Roman"/>
                <w:sz w:val="24"/>
                <w:szCs w:val="24"/>
              </w:rPr>
              <w:t>gruntuotos -   dažytos antikoroziniais dažais</w:t>
            </w:r>
            <w:r w:rsidR="0019493F" w:rsidRPr="006D00E4">
              <w:rPr>
                <w:rFonts w:ascii="Times New Roman" w:eastAsia="Times New Roman" w:hAnsi="Times New Roman" w:cs="Times New Roman"/>
                <w:color w:val="4472C4"/>
                <w:kern w:val="2"/>
                <w:sz w:val="24"/>
                <w:szCs w:val="24"/>
                <w14:ligatures w14:val="standardContextual"/>
              </w:rPr>
              <w:t xml:space="preserve"> taip/ne </w:t>
            </w:r>
            <w:r w:rsidR="0019493F" w:rsidRPr="006D00E4">
              <w:rPr>
                <w:rFonts w:ascii="Times New Roman" w:eastAsia="Times New Roman" w:hAnsi="Times New Roman" w:cs="Times New Roman"/>
                <w:kern w:val="2"/>
                <w:sz w:val="24"/>
                <w:szCs w:val="24"/>
                <w14:ligatures w14:val="standardContextual"/>
              </w:rPr>
              <w:t>(palikti tinkamą);</w:t>
            </w:r>
          </w:p>
          <w:p w14:paraId="74748B84" w14:textId="1B960A01" w:rsidR="00D45D15" w:rsidRDefault="00D45D15" w:rsidP="00D45D15">
            <w:pPr>
              <w:widowControl w:val="0"/>
              <w:rPr>
                <w:rFonts w:ascii="Times New Roman" w:eastAsia="Calibri" w:hAnsi="Times New Roman" w:cs="Times New Roman"/>
                <w:i/>
                <w:iCs/>
                <w:sz w:val="24"/>
                <w:szCs w:val="24"/>
              </w:rPr>
            </w:pPr>
          </w:p>
          <w:p w14:paraId="1AD6144F" w14:textId="77777777" w:rsidR="004A7DB0" w:rsidRPr="00151690" w:rsidRDefault="004A7DB0" w:rsidP="006D3BA3">
            <w:pPr>
              <w:widowControl w:val="0"/>
              <w:rPr>
                <w:rFonts w:ascii="Times New Roman" w:eastAsia="Calibri" w:hAnsi="Times New Roman" w:cs="Times New Roman"/>
                <w:color w:val="000000" w:themeColor="text1"/>
                <w:sz w:val="24"/>
                <w:szCs w:val="24"/>
              </w:rPr>
            </w:pPr>
          </w:p>
        </w:tc>
      </w:tr>
      <w:tr w:rsidR="004A7DB0" w:rsidRPr="009B656C" w14:paraId="7FF13844" w14:textId="77777777" w:rsidTr="006D3BA3">
        <w:tc>
          <w:tcPr>
            <w:tcW w:w="846" w:type="dxa"/>
          </w:tcPr>
          <w:p w14:paraId="26CE526C" w14:textId="35B7A47E" w:rsidR="004A7DB0" w:rsidRPr="004441BD" w:rsidRDefault="004A7DB0" w:rsidP="00962C83">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2.8.4.</w:t>
            </w:r>
          </w:p>
        </w:tc>
        <w:tc>
          <w:tcPr>
            <w:tcW w:w="2265" w:type="dxa"/>
          </w:tcPr>
          <w:p w14:paraId="543CB194" w14:textId="77777777" w:rsidR="004A7DB0" w:rsidRDefault="004A7DB0" w:rsidP="004353FF">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Lauko durys</w:t>
            </w:r>
          </w:p>
        </w:tc>
        <w:tc>
          <w:tcPr>
            <w:tcW w:w="3376" w:type="dxa"/>
          </w:tcPr>
          <w:p w14:paraId="2E4A26F9" w14:textId="4EEE07FC" w:rsidR="00842D52" w:rsidRDefault="004A7DB0" w:rsidP="006D3BA3">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 xml:space="preserve">Lauko durys turi būti </w:t>
            </w:r>
            <w:r w:rsidR="00842D52">
              <w:rPr>
                <w:rFonts w:ascii="Times New Roman" w:eastAsia="Calibri" w:hAnsi="Times New Roman" w:cs="Times New Roman"/>
                <w:sz w:val="24"/>
                <w:szCs w:val="24"/>
              </w:rPr>
              <w:t>medinės, fasado spalvos RAL5021, varst</w:t>
            </w:r>
            <w:r w:rsidR="00D45D15">
              <w:rPr>
                <w:rFonts w:ascii="Times New Roman" w:eastAsia="Calibri" w:hAnsi="Times New Roman" w:cs="Times New Roman"/>
                <w:sz w:val="24"/>
                <w:szCs w:val="24"/>
              </w:rPr>
              <w:t>o</w:t>
            </w:r>
            <w:r w:rsidR="00842D52">
              <w:rPr>
                <w:rFonts w:ascii="Times New Roman" w:eastAsia="Calibri" w:hAnsi="Times New Roman" w:cs="Times New Roman"/>
                <w:sz w:val="24"/>
                <w:szCs w:val="24"/>
              </w:rPr>
              <w:t xml:space="preserve">mos į vidų </w:t>
            </w:r>
          </w:p>
          <w:p w14:paraId="514C18C3" w14:textId="739EDB71" w:rsidR="00842D52" w:rsidRDefault="00842D52" w:rsidP="00842D52">
            <w:pPr>
              <w:pStyle w:val="Sraopastraipa"/>
              <w:widowControl w:val="0"/>
              <w:numPr>
                <w:ilvl w:val="0"/>
                <w:numId w:val="5"/>
              </w:numPr>
              <w:rPr>
                <w:rFonts w:ascii="Times New Roman" w:eastAsia="Calibri" w:hAnsi="Times New Roman" w:cs="Times New Roman"/>
                <w:sz w:val="24"/>
                <w:szCs w:val="24"/>
              </w:rPr>
            </w:pPr>
            <w:r w:rsidRPr="00842D52">
              <w:rPr>
                <w:rFonts w:ascii="Times New Roman" w:eastAsia="Calibri" w:hAnsi="Times New Roman" w:cs="Times New Roman"/>
                <w:sz w:val="24"/>
                <w:szCs w:val="24"/>
              </w:rPr>
              <w:t>pločio ne mažiau 890 mm ne daugiau 900 mm</w:t>
            </w:r>
          </w:p>
          <w:p w14:paraId="057A7C19" w14:textId="2F5E4297" w:rsidR="00842D52" w:rsidRPr="00842D52" w:rsidRDefault="00842D52" w:rsidP="00842D52">
            <w:pPr>
              <w:pStyle w:val="Sraopastraipa"/>
              <w:widowControl w:val="0"/>
              <w:numPr>
                <w:ilvl w:val="0"/>
                <w:numId w:val="5"/>
              </w:numPr>
              <w:rPr>
                <w:rFonts w:ascii="Times New Roman" w:eastAsia="Calibri" w:hAnsi="Times New Roman" w:cs="Times New Roman"/>
                <w:sz w:val="24"/>
                <w:szCs w:val="24"/>
              </w:rPr>
            </w:pPr>
            <w:r>
              <w:rPr>
                <w:rFonts w:ascii="Times New Roman" w:eastAsia="Calibri" w:hAnsi="Times New Roman" w:cs="Times New Roman"/>
                <w:sz w:val="24"/>
                <w:szCs w:val="24"/>
              </w:rPr>
              <w:t>aukštis ne mažiau 1990 mm ne daugiau 2000 mm</w:t>
            </w:r>
          </w:p>
          <w:p w14:paraId="23CB98CA" w14:textId="77777777" w:rsidR="00842D52" w:rsidRDefault="00842D52" w:rsidP="006D3BA3">
            <w:pPr>
              <w:widowControl w:val="0"/>
              <w:rPr>
                <w:rFonts w:ascii="Times New Roman" w:eastAsia="Calibri" w:hAnsi="Times New Roman" w:cs="Times New Roman"/>
                <w:sz w:val="24"/>
                <w:szCs w:val="24"/>
              </w:rPr>
            </w:pPr>
          </w:p>
          <w:p w14:paraId="37756B62" w14:textId="0182A313" w:rsidR="004A7DB0" w:rsidRDefault="004A7DB0" w:rsidP="006D3BA3">
            <w:pPr>
              <w:widowControl w:val="0"/>
              <w:rPr>
                <w:rFonts w:ascii="Times New Roman" w:eastAsia="Calibri" w:hAnsi="Times New Roman" w:cs="Times New Roman"/>
                <w:sz w:val="24"/>
                <w:szCs w:val="24"/>
              </w:rPr>
            </w:pPr>
          </w:p>
        </w:tc>
        <w:tc>
          <w:tcPr>
            <w:tcW w:w="3260" w:type="dxa"/>
            <w:shd w:val="clear" w:color="auto" w:fill="DEEAF6" w:themeFill="accent1" w:themeFillTint="33"/>
          </w:tcPr>
          <w:p w14:paraId="2EA568AB" w14:textId="2763FCAB" w:rsidR="004A7DB0" w:rsidRPr="006D00E4" w:rsidRDefault="00842D52" w:rsidP="005C7C86">
            <w:pPr>
              <w:widowControl w:val="0"/>
              <w:rPr>
                <w:rFonts w:ascii="Times New Roman" w:eastAsia="Times New Roman" w:hAnsi="Times New Roman" w:cs="Times New Roman"/>
                <w:kern w:val="2"/>
                <w:sz w:val="24"/>
                <w:szCs w:val="24"/>
                <w14:ligatures w14:val="standardContextual"/>
              </w:rPr>
            </w:pPr>
            <w:r>
              <w:rPr>
                <w:rFonts w:ascii="Times New Roman" w:eastAsia="Calibri" w:hAnsi="Times New Roman" w:cs="Times New Roman"/>
                <w:sz w:val="24"/>
                <w:szCs w:val="24"/>
              </w:rPr>
              <w:t>Lauko durys</w:t>
            </w:r>
            <w:r w:rsidR="004A7DB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medinės RAL 5021 spalvos </w:t>
            </w:r>
            <w:r w:rsidR="004A7DB0">
              <w:rPr>
                <w:rFonts w:ascii="Times New Roman" w:eastAsia="Calibri" w:hAnsi="Times New Roman" w:cs="Times New Roman"/>
                <w:sz w:val="24"/>
                <w:szCs w:val="24"/>
              </w:rPr>
              <w:t>verčiamos į vidų</w:t>
            </w:r>
            <w:r w:rsidR="004A7DB0" w:rsidRPr="006D00E4">
              <w:rPr>
                <w:rFonts w:ascii="Times New Roman" w:eastAsia="Times New Roman" w:hAnsi="Times New Roman" w:cs="Times New Roman"/>
                <w:color w:val="4472C4"/>
                <w:kern w:val="2"/>
                <w:sz w:val="24"/>
                <w:szCs w:val="24"/>
                <w14:ligatures w14:val="standardContextual"/>
              </w:rPr>
              <w:t xml:space="preserve"> taip/ne </w:t>
            </w:r>
            <w:r w:rsidR="004A7DB0" w:rsidRPr="006D00E4">
              <w:rPr>
                <w:rFonts w:ascii="Times New Roman" w:eastAsia="Times New Roman" w:hAnsi="Times New Roman" w:cs="Times New Roman"/>
                <w:kern w:val="2"/>
                <w:sz w:val="24"/>
                <w:szCs w:val="24"/>
                <w14:ligatures w14:val="standardContextual"/>
              </w:rPr>
              <w:t>(palikti tinkamą)</w:t>
            </w:r>
            <w:r w:rsidR="00880376">
              <w:rPr>
                <w:rFonts w:ascii="Times New Roman" w:eastAsia="Times New Roman" w:hAnsi="Times New Roman" w:cs="Times New Roman"/>
                <w:kern w:val="2"/>
                <w:sz w:val="24"/>
                <w:szCs w:val="24"/>
                <w14:ligatures w14:val="standardContextual"/>
              </w:rPr>
              <w:t>:</w:t>
            </w:r>
          </w:p>
          <w:p w14:paraId="2DB3382B" w14:textId="55EA2761" w:rsidR="004A7DB0" w:rsidRDefault="00841130" w:rsidP="00151690">
            <w:pPr>
              <w:widowControl w:val="0"/>
              <w:rPr>
                <w:rFonts w:ascii="Times New Roman" w:eastAsia="Calibri" w:hAnsi="Times New Roman" w:cs="Times New Roman"/>
                <w:i/>
                <w:iCs/>
                <w:sz w:val="24"/>
                <w:szCs w:val="24"/>
              </w:rPr>
            </w:pPr>
            <w:r>
              <w:rPr>
                <w:rFonts w:ascii="Times New Roman" w:eastAsia="Calibri" w:hAnsi="Times New Roman" w:cs="Times New Roman"/>
                <w:sz w:val="24"/>
                <w:szCs w:val="24"/>
              </w:rPr>
              <w:t>1</w:t>
            </w:r>
            <w:r w:rsidR="00842D52">
              <w:rPr>
                <w:rFonts w:ascii="Times New Roman" w:eastAsia="Calibri" w:hAnsi="Times New Roman" w:cs="Times New Roman"/>
                <w:sz w:val="24"/>
                <w:szCs w:val="24"/>
              </w:rPr>
              <w:t>.Plotis</w:t>
            </w:r>
            <w:r w:rsidR="00842D52" w:rsidRPr="000B5764">
              <w:rPr>
                <w:rFonts w:ascii="Times New Roman" w:eastAsia="Calibri" w:hAnsi="Times New Roman" w:cs="Times New Roman"/>
                <w:sz w:val="24"/>
                <w:szCs w:val="24"/>
              </w:rPr>
              <w:t xml:space="preserve"> </w:t>
            </w:r>
            <w:r w:rsidR="00842D52" w:rsidRPr="000B5764">
              <w:rPr>
                <w:rFonts w:ascii="Times New Roman" w:eastAsia="Calibri" w:hAnsi="Times New Roman" w:cs="Times New Roman"/>
                <w:i/>
                <w:iCs/>
                <w:color w:val="4472C4"/>
                <w:sz w:val="24"/>
                <w:szCs w:val="24"/>
              </w:rPr>
              <w:t xml:space="preserve">Įrašyti </w:t>
            </w:r>
            <w:r w:rsidR="00842D52">
              <w:rPr>
                <w:rFonts w:ascii="Times New Roman" w:eastAsia="Calibri" w:hAnsi="Times New Roman" w:cs="Times New Roman"/>
                <w:i/>
                <w:iCs/>
                <w:sz w:val="24"/>
                <w:szCs w:val="24"/>
              </w:rPr>
              <w:t>m²</w:t>
            </w:r>
          </w:p>
          <w:p w14:paraId="1AAD2856" w14:textId="12F58B9C" w:rsidR="00842D52" w:rsidRDefault="00841130" w:rsidP="00151690">
            <w:pPr>
              <w:widowControl w:val="0"/>
              <w:rPr>
                <w:rFonts w:ascii="Times New Roman" w:eastAsia="Times New Roman" w:hAnsi="Times New Roman" w:cs="Times New Roman"/>
                <w:kern w:val="2"/>
                <w:sz w:val="24"/>
                <w:szCs w:val="24"/>
                <w14:ligatures w14:val="standardContextual"/>
              </w:rPr>
            </w:pPr>
            <w:r>
              <w:rPr>
                <w:rFonts w:ascii="Times New Roman" w:eastAsia="Calibri" w:hAnsi="Times New Roman" w:cs="Times New Roman"/>
                <w:sz w:val="24"/>
                <w:szCs w:val="24"/>
              </w:rPr>
              <w:t>2</w:t>
            </w:r>
            <w:r w:rsidR="00842D52">
              <w:rPr>
                <w:rFonts w:ascii="Times New Roman" w:eastAsia="Calibri" w:hAnsi="Times New Roman" w:cs="Times New Roman"/>
                <w:sz w:val="24"/>
                <w:szCs w:val="24"/>
              </w:rPr>
              <w:t>.Aukštis</w:t>
            </w:r>
            <w:r w:rsidR="00842D52" w:rsidRPr="000B5764">
              <w:rPr>
                <w:rFonts w:ascii="Times New Roman" w:eastAsia="Calibri" w:hAnsi="Times New Roman" w:cs="Times New Roman"/>
                <w:sz w:val="24"/>
                <w:szCs w:val="24"/>
              </w:rPr>
              <w:t xml:space="preserve"> </w:t>
            </w:r>
            <w:r w:rsidR="00842D52" w:rsidRPr="000B5764">
              <w:rPr>
                <w:rFonts w:ascii="Times New Roman" w:eastAsia="Calibri" w:hAnsi="Times New Roman" w:cs="Times New Roman"/>
                <w:i/>
                <w:iCs/>
                <w:color w:val="4472C4"/>
                <w:sz w:val="24"/>
                <w:szCs w:val="24"/>
              </w:rPr>
              <w:t xml:space="preserve">Įrašyti </w:t>
            </w:r>
            <w:r w:rsidR="00842D52">
              <w:rPr>
                <w:rFonts w:ascii="Times New Roman" w:eastAsia="Calibri" w:hAnsi="Times New Roman" w:cs="Times New Roman"/>
                <w:i/>
                <w:iCs/>
                <w:sz w:val="24"/>
                <w:szCs w:val="24"/>
              </w:rPr>
              <w:t>m²</w:t>
            </w:r>
          </w:p>
        </w:tc>
      </w:tr>
      <w:tr w:rsidR="004A7DB0" w:rsidRPr="009B656C" w14:paraId="597A1442" w14:textId="77777777" w:rsidTr="006D3BA3">
        <w:tc>
          <w:tcPr>
            <w:tcW w:w="846" w:type="dxa"/>
          </w:tcPr>
          <w:p w14:paraId="64087E6A" w14:textId="58E3A871" w:rsidR="004A7DB0" w:rsidRPr="004441BD" w:rsidRDefault="004A7DB0" w:rsidP="00962C83">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2.8.5.</w:t>
            </w:r>
          </w:p>
        </w:tc>
        <w:tc>
          <w:tcPr>
            <w:tcW w:w="2265" w:type="dxa"/>
          </w:tcPr>
          <w:p w14:paraId="34E69022" w14:textId="77777777" w:rsidR="004A7DB0" w:rsidRDefault="004A7DB0" w:rsidP="004353FF">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PVC langai</w:t>
            </w:r>
          </w:p>
        </w:tc>
        <w:tc>
          <w:tcPr>
            <w:tcW w:w="3376" w:type="dxa"/>
          </w:tcPr>
          <w:p w14:paraId="673B83C1" w14:textId="290455DA" w:rsidR="00841130" w:rsidRDefault="004A7DB0" w:rsidP="006D3BA3">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Langai turi būti PVC</w:t>
            </w:r>
            <w:r w:rsidR="00842D52">
              <w:rPr>
                <w:rFonts w:ascii="Times New Roman" w:eastAsia="Calibri" w:hAnsi="Times New Roman" w:cs="Times New Roman"/>
                <w:sz w:val="24"/>
                <w:szCs w:val="24"/>
              </w:rPr>
              <w:t xml:space="preserve">- </w:t>
            </w:r>
            <w:r w:rsidR="00B11435">
              <w:rPr>
                <w:rFonts w:ascii="Times New Roman" w:eastAsia="Calibri" w:hAnsi="Times New Roman" w:cs="Times New Roman"/>
                <w:sz w:val="24"/>
                <w:szCs w:val="24"/>
              </w:rPr>
              <w:t>15</w:t>
            </w:r>
            <w:r w:rsidR="00842D52">
              <w:rPr>
                <w:rFonts w:ascii="Times New Roman" w:eastAsia="Calibri" w:hAnsi="Times New Roman" w:cs="Times New Roman"/>
                <w:sz w:val="24"/>
                <w:szCs w:val="24"/>
              </w:rPr>
              <w:t xml:space="preserve"> vnt</w:t>
            </w:r>
            <w:r w:rsidR="00CD1A75">
              <w:rPr>
                <w:rFonts w:ascii="Times New Roman" w:eastAsia="Calibri" w:hAnsi="Times New Roman" w:cs="Times New Roman"/>
                <w:sz w:val="24"/>
                <w:szCs w:val="24"/>
              </w:rPr>
              <w:t>.</w:t>
            </w:r>
            <w:r>
              <w:rPr>
                <w:rFonts w:ascii="Times New Roman" w:eastAsia="Calibri" w:hAnsi="Times New Roman" w:cs="Times New Roman"/>
                <w:sz w:val="24"/>
                <w:szCs w:val="24"/>
              </w:rPr>
              <w:t>, varstomi į vidų</w:t>
            </w:r>
            <w:r w:rsidR="00841130">
              <w:rPr>
                <w:rFonts w:ascii="Times New Roman" w:eastAsia="Calibri" w:hAnsi="Times New Roman" w:cs="Times New Roman"/>
                <w:sz w:val="24"/>
                <w:szCs w:val="24"/>
              </w:rPr>
              <w:t>:</w:t>
            </w:r>
          </w:p>
          <w:p w14:paraId="03A6B335" w14:textId="1EE548FE" w:rsidR="00175379" w:rsidRPr="00175379" w:rsidRDefault="00175379" w:rsidP="00871359">
            <w:pPr>
              <w:pStyle w:val="Sraopastraipa"/>
              <w:widowControl w:val="0"/>
              <w:numPr>
                <w:ilvl w:val="0"/>
                <w:numId w:val="8"/>
              </w:numPr>
              <w:ind w:left="321" w:hanging="321"/>
              <w:rPr>
                <w:rFonts w:ascii="Times New Roman" w:eastAsia="Calibri" w:hAnsi="Times New Roman" w:cs="Times New Roman"/>
                <w:sz w:val="24"/>
                <w:szCs w:val="24"/>
              </w:rPr>
            </w:pPr>
            <w:r w:rsidRPr="00175379">
              <w:rPr>
                <w:rFonts w:ascii="Times New Roman" w:eastAsia="Calibri" w:hAnsi="Times New Roman" w:cs="Times New Roman"/>
                <w:sz w:val="24"/>
                <w:szCs w:val="24"/>
              </w:rPr>
              <w:t>stiklo paketo, balti</w:t>
            </w:r>
          </w:p>
          <w:p w14:paraId="2D35A55D" w14:textId="77777777" w:rsidR="00175379" w:rsidRDefault="00175379" w:rsidP="00871359">
            <w:pPr>
              <w:pStyle w:val="Sraopastraipa"/>
              <w:widowControl w:val="0"/>
              <w:numPr>
                <w:ilvl w:val="0"/>
                <w:numId w:val="8"/>
              </w:numPr>
              <w:ind w:left="321" w:hanging="321"/>
              <w:rPr>
                <w:rFonts w:ascii="Times New Roman" w:eastAsia="Calibri" w:hAnsi="Times New Roman" w:cs="Times New Roman"/>
                <w:sz w:val="24"/>
                <w:szCs w:val="24"/>
              </w:rPr>
            </w:pPr>
            <w:r>
              <w:rPr>
                <w:rFonts w:ascii="Times New Roman" w:eastAsia="Calibri" w:hAnsi="Times New Roman" w:cs="Times New Roman"/>
                <w:sz w:val="24"/>
                <w:szCs w:val="24"/>
              </w:rPr>
              <w:t>plotis ne mažiau 970 mm ne daugiau 1000 mm</w:t>
            </w:r>
          </w:p>
          <w:p w14:paraId="6B30FC76" w14:textId="57471A9A" w:rsidR="00175379" w:rsidRPr="00175379" w:rsidRDefault="00175379" w:rsidP="00871359">
            <w:pPr>
              <w:pStyle w:val="Sraopastraipa"/>
              <w:widowControl w:val="0"/>
              <w:numPr>
                <w:ilvl w:val="0"/>
                <w:numId w:val="8"/>
              </w:numPr>
              <w:ind w:left="321" w:hanging="321"/>
              <w:rPr>
                <w:rFonts w:ascii="Times New Roman" w:eastAsia="Calibri" w:hAnsi="Times New Roman" w:cs="Times New Roman"/>
                <w:sz w:val="24"/>
                <w:szCs w:val="24"/>
              </w:rPr>
            </w:pPr>
            <w:r>
              <w:rPr>
                <w:rFonts w:ascii="Times New Roman" w:eastAsia="Calibri" w:hAnsi="Times New Roman" w:cs="Times New Roman"/>
                <w:sz w:val="24"/>
                <w:szCs w:val="24"/>
              </w:rPr>
              <w:t>aukštis ne mažiau 970 mm ne daugiau 1000 mm</w:t>
            </w:r>
          </w:p>
          <w:p w14:paraId="0C344A36" w14:textId="4D01B5D4" w:rsidR="00842D52" w:rsidRPr="00CF440A" w:rsidRDefault="00842D52" w:rsidP="00175379">
            <w:pPr>
              <w:pStyle w:val="Sraopastraipa"/>
              <w:widowControl w:val="0"/>
              <w:ind w:left="0"/>
              <w:rPr>
                <w:rFonts w:ascii="Times New Roman" w:eastAsia="Calibri" w:hAnsi="Times New Roman" w:cs="Times New Roman"/>
                <w:sz w:val="24"/>
                <w:szCs w:val="24"/>
              </w:rPr>
            </w:pPr>
          </w:p>
        </w:tc>
        <w:tc>
          <w:tcPr>
            <w:tcW w:w="3260" w:type="dxa"/>
            <w:shd w:val="clear" w:color="auto" w:fill="DEEAF6" w:themeFill="accent1" w:themeFillTint="33"/>
          </w:tcPr>
          <w:p w14:paraId="4D0FB5A2" w14:textId="07750794" w:rsidR="004A7DB0" w:rsidRPr="006D00E4" w:rsidRDefault="00842D52" w:rsidP="005C7C86">
            <w:pPr>
              <w:widowControl w:val="0"/>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 xml:space="preserve">Langai </w:t>
            </w:r>
            <w:r w:rsidR="00841130">
              <w:rPr>
                <w:rFonts w:ascii="Times New Roman" w:eastAsia="Times New Roman" w:hAnsi="Times New Roman" w:cs="Times New Roman"/>
                <w:kern w:val="2"/>
                <w:sz w:val="24"/>
                <w:szCs w:val="24"/>
                <w14:ligatures w14:val="standardContextual"/>
              </w:rPr>
              <w:t xml:space="preserve">balti, </w:t>
            </w:r>
            <w:r w:rsidR="00B11435">
              <w:rPr>
                <w:rFonts w:ascii="Times New Roman" w:eastAsia="Times New Roman" w:hAnsi="Times New Roman" w:cs="Times New Roman"/>
                <w:kern w:val="2"/>
                <w:sz w:val="24"/>
                <w:szCs w:val="24"/>
                <w14:ligatures w14:val="standardContextual"/>
              </w:rPr>
              <w:t>15</w:t>
            </w:r>
            <w:r>
              <w:rPr>
                <w:rFonts w:ascii="Times New Roman" w:eastAsia="Times New Roman" w:hAnsi="Times New Roman" w:cs="Times New Roman"/>
                <w:kern w:val="2"/>
                <w:sz w:val="24"/>
                <w:szCs w:val="24"/>
                <w14:ligatures w14:val="standardContextual"/>
              </w:rPr>
              <w:t xml:space="preserve"> vnt</w:t>
            </w:r>
            <w:r w:rsidR="00706114">
              <w:rPr>
                <w:rFonts w:ascii="Times New Roman" w:eastAsia="Times New Roman" w:hAnsi="Times New Roman" w:cs="Times New Roman"/>
                <w:kern w:val="2"/>
                <w:sz w:val="24"/>
                <w:szCs w:val="24"/>
                <w14:ligatures w14:val="standardContextual"/>
              </w:rPr>
              <w:t>.</w:t>
            </w:r>
            <w:r>
              <w:rPr>
                <w:rFonts w:ascii="Times New Roman" w:eastAsia="Times New Roman" w:hAnsi="Times New Roman" w:cs="Times New Roman"/>
                <w:kern w:val="2"/>
                <w:sz w:val="24"/>
                <w:szCs w:val="24"/>
                <w14:ligatures w14:val="standardContextual"/>
              </w:rPr>
              <w:t xml:space="preserve"> v</w:t>
            </w:r>
            <w:r w:rsidR="004A7DB0">
              <w:rPr>
                <w:rFonts w:ascii="Times New Roman" w:eastAsia="Times New Roman" w:hAnsi="Times New Roman" w:cs="Times New Roman"/>
                <w:kern w:val="2"/>
                <w:sz w:val="24"/>
                <w:szCs w:val="24"/>
                <w14:ligatures w14:val="standardContextual"/>
              </w:rPr>
              <w:t>arstomi į vidų</w:t>
            </w:r>
            <w:r w:rsidR="004A7DB0" w:rsidRPr="006D00E4">
              <w:rPr>
                <w:rFonts w:ascii="Times New Roman" w:eastAsia="Times New Roman" w:hAnsi="Times New Roman" w:cs="Times New Roman"/>
                <w:kern w:val="2"/>
                <w:sz w:val="24"/>
                <w:szCs w:val="24"/>
                <w14:ligatures w14:val="standardContextual"/>
              </w:rPr>
              <w:t xml:space="preserve"> </w:t>
            </w:r>
            <w:r w:rsidR="004A7DB0" w:rsidRPr="006D00E4">
              <w:rPr>
                <w:rFonts w:ascii="Times New Roman" w:eastAsia="Times New Roman" w:hAnsi="Times New Roman" w:cs="Times New Roman"/>
                <w:color w:val="4472C4"/>
                <w:kern w:val="2"/>
                <w:sz w:val="24"/>
                <w:szCs w:val="24"/>
                <w14:ligatures w14:val="standardContextual"/>
              </w:rPr>
              <w:t xml:space="preserve">taip/ne </w:t>
            </w:r>
            <w:r w:rsidR="004A7DB0" w:rsidRPr="006D00E4">
              <w:rPr>
                <w:rFonts w:ascii="Times New Roman" w:eastAsia="Times New Roman" w:hAnsi="Times New Roman" w:cs="Times New Roman"/>
                <w:kern w:val="2"/>
                <w:sz w:val="24"/>
                <w:szCs w:val="24"/>
                <w14:ligatures w14:val="standardContextual"/>
              </w:rPr>
              <w:t>(palikti tinkamą);</w:t>
            </w:r>
          </w:p>
          <w:p w14:paraId="6EB7F4A5" w14:textId="5281F2D1" w:rsidR="004A7DB0" w:rsidRPr="009B656C" w:rsidRDefault="00841130" w:rsidP="005C7C86">
            <w:pPr>
              <w:widowControl w:val="0"/>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1</w:t>
            </w:r>
            <w:r w:rsidR="004A7DB0">
              <w:rPr>
                <w:rFonts w:ascii="Times New Roman" w:eastAsia="Times New Roman" w:hAnsi="Times New Roman" w:cs="Times New Roman"/>
                <w:kern w:val="2"/>
                <w:sz w:val="24"/>
                <w:szCs w:val="24"/>
                <w14:ligatures w14:val="standardContextual"/>
              </w:rPr>
              <w:t>.</w:t>
            </w:r>
            <w:r>
              <w:rPr>
                <w:rFonts w:ascii="Times New Roman" w:eastAsia="Times New Roman" w:hAnsi="Times New Roman" w:cs="Times New Roman"/>
                <w:kern w:val="2"/>
                <w:sz w:val="24"/>
                <w:szCs w:val="24"/>
                <w14:ligatures w14:val="standardContextual"/>
              </w:rPr>
              <w:t xml:space="preserve"> </w:t>
            </w:r>
            <w:r w:rsidR="004A7DB0">
              <w:rPr>
                <w:rFonts w:ascii="Times New Roman" w:eastAsia="Times New Roman" w:hAnsi="Times New Roman" w:cs="Times New Roman"/>
                <w:kern w:val="2"/>
                <w:sz w:val="24"/>
                <w:szCs w:val="24"/>
                <w14:ligatures w14:val="standardContextual"/>
              </w:rPr>
              <w:t xml:space="preserve">1 stiklo paketo </w:t>
            </w:r>
            <w:r w:rsidR="004A7DB0" w:rsidRPr="009B656C">
              <w:rPr>
                <w:rFonts w:ascii="Times New Roman" w:eastAsia="Times New Roman" w:hAnsi="Times New Roman" w:cs="Times New Roman"/>
                <w:color w:val="4472C4"/>
                <w:kern w:val="2"/>
                <w:sz w:val="24"/>
                <w:szCs w:val="24"/>
                <w14:ligatures w14:val="standardContextual"/>
              </w:rPr>
              <w:t xml:space="preserve">taip/ne </w:t>
            </w:r>
            <w:r w:rsidR="004A7DB0" w:rsidRPr="009B656C">
              <w:rPr>
                <w:rFonts w:ascii="Times New Roman" w:eastAsia="Times New Roman" w:hAnsi="Times New Roman" w:cs="Times New Roman"/>
                <w:kern w:val="2"/>
                <w:sz w:val="24"/>
                <w:szCs w:val="24"/>
                <w14:ligatures w14:val="standardContextual"/>
              </w:rPr>
              <w:t>(palikti tinkamą).</w:t>
            </w:r>
          </w:p>
          <w:p w14:paraId="30621E8D" w14:textId="5223CEA5" w:rsidR="00842D52" w:rsidRDefault="00841130" w:rsidP="00151690">
            <w:pPr>
              <w:widowControl w:val="0"/>
              <w:rPr>
                <w:rFonts w:ascii="Times New Roman" w:eastAsia="Calibri" w:hAnsi="Times New Roman" w:cs="Times New Roman"/>
                <w:i/>
                <w:iCs/>
                <w:sz w:val="24"/>
                <w:szCs w:val="24"/>
              </w:rPr>
            </w:pPr>
            <w:r>
              <w:rPr>
                <w:rFonts w:ascii="Times New Roman" w:eastAsia="Times New Roman" w:hAnsi="Times New Roman" w:cs="Times New Roman"/>
                <w:kern w:val="2"/>
                <w:sz w:val="24"/>
                <w:szCs w:val="24"/>
                <w14:ligatures w14:val="standardContextual"/>
              </w:rPr>
              <w:t>2</w:t>
            </w:r>
            <w:r w:rsidR="00842D52">
              <w:rPr>
                <w:rFonts w:ascii="Times New Roman" w:eastAsia="Times New Roman" w:hAnsi="Times New Roman" w:cs="Times New Roman"/>
                <w:kern w:val="2"/>
                <w:sz w:val="24"/>
                <w:szCs w:val="24"/>
                <w14:ligatures w14:val="standardContextual"/>
              </w:rPr>
              <w:t>.</w:t>
            </w:r>
            <w:r w:rsidR="00842D52">
              <w:rPr>
                <w:rFonts w:ascii="Times New Roman" w:eastAsia="Calibri" w:hAnsi="Times New Roman" w:cs="Times New Roman"/>
                <w:sz w:val="24"/>
                <w:szCs w:val="24"/>
              </w:rPr>
              <w:t xml:space="preserve"> Plotis</w:t>
            </w:r>
            <w:r w:rsidR="00842D52" w:rsidRPr="000B5764">
              <w:rPr>
                <w:rFonts w:ascii="Times New Roman" w:eastAsia="Calibri" w:hAnsi="Times New Roman" w:cs="Times New Roman"/>
                <w:sz w:val="24"/>
                <w:szCs w:val="24"/>
              </w:rPr>
              <w:t xml:space="preserve"> </w:t>
            </w:r>
            <w:r w:rsidR="00880376" w:rsidRPr="00CF440A">
              <w:rPr>
                <w:rFonts w:ascii="Times New Roman" w:eastAsia="Calibri" w:hAnsi="Times New Roman" w:cs="Times New Roman"/>
                <w:color w:val="5B9BD5" w:themeColor="accent1"/>
                <w:sz w:val="24"/>
                <w:szCs w:val="24"/>
              </w:rPr>
              <w:t>(</w:t>
            </w:r>
            <w:r w:rsidR="00842D52" w:rsidRPr="00CF440A">
              <w:rPr>
                <w:rFonts w:ascii="Times New Roman" w:eastAsia="Calibri" w:hAnsi="Times New Roman" w:cs="Times New Roman"/>
                <w:i/>
                <w:iCs/>
                <w:color w:val="5B9BD5" w:themeColor="accent1"/>
                <w:sz w:val="24"/>
                <w:szCs w:val="24"/>
              </w:rPr>
              <w:t>Įrašyti mm</w:t>
            </w:r>
            <w:r w:rsidR="00880376" w:rsidRPr="00CF440A">
              <w:rPr>
                <w:rFonts w:ascii="Times New Roman" w:eastAsia="Calibri" w:hAnsi="Times New Roman" w:cs="Times New Roman"/>
                <w:i/>
                <w:iCs/>
                <w:color w:val="5B9BD5" w:themeColor="accent1"/>
                <w:sz w:val="24"/>
                <w:szCs w:val="24"/>
              </w:rPr>
              <w:t>)</w:t>
            </w:r>
          </w:p>
          <w:p w14:paraId="65863A36" w14:textId="63C68687" w:rsidR="00842D52" w:rsidRDefault="00841130" w:rsidP="00151690">
            <w:pPr>
              <w:widowControl w:val="0"/>
              <w:rPr>
                <w:rFonts w:ascii="Times New Roman" w:eastAsia="Times New Roman" w:hAnsi="Times New Roman" w:cs="Times New Roman"/>
                <w:kern w:val="2"/>
                <w:sz w:val="24"/>
                <w:szCs w:val="24"/>
                <w14:ligatures w14:val="standardContextual"/>
              </w:rPr>
            </w:pPr>
            <w:r>
              <w:rPr>
                <w:rFonts w:ascii="Times New Roman" w:eastAsia="Calibri" w:hAnsi="Times New Roman" w:cs="Times New Roman"/>
                <w:i/>
                <w:iCs/>
                <w:sz w:val="24"/>
                <w:szCs w:val="24"/>
              </w:rPr>
              <w:t>3</w:t>
            </w:r>
            <w:r w:rsidR="00842D52">
              <w:rPr>
                <w:rFonts w:ascii="Times New Roman" w:eastAsia="Calibri" w:hAnsi="Times New Roman" w:cs="Times New Roman"/>
                <w:i/>
                <w:iCs/>
                <w:sz w:val="24"/>
                <w:szCs w:val="24"/>
              </w:rPr>
              <w:t>.</w:t>
            </w:r>
            <w:r w:rsidR="00842D52">
              <w:rPr>
                <w:rFonts w:ascii="Times New Roman" w:eastAsia="Calibri" w:hAnsi="Times New Roman" w:cs="Times New Roman"/>
                <w:sz w:val="24"/>
                <w:szCs w:val="24"/>
              </w:rPr>
              <w:t xml:space="preserve"> Aukštis</w:t>
            </w:r>
            <w:r w:rsidR="00842D52" w:rsidRPr="000B5764">
              <w:rPr>
                <w:rFonts w:ascii="Times New Roman" w:eastAsia="Calibri" w:hAnsi="Times New Roman" w:cs="Times New Roman"/>
                <w:sz w:val="24"/>
                <w:szCs w:val="24"/>
              </w:rPr>
              <w:t xml:space="preserve"> </w:t>
            </w:r>
            <w:r w:rsidR="00880376" w:rsidRPr="00CF440A">
              <w:rPr>
                <w:rFonts w:ascii="Times New Roman" w:eastAsia="Calibri" w:hAnsi="Times New Roman" w:cs="Times New Roman"/>
                <w:color w:val="5B9BD5" w:themeColor="accent1"/>
                <w:sz w:val="24"/>
                <w:szCs w:val="24"/>
              </w:rPr>
              <w:t>(</w:t>
            </w:r>
            <w:r w:rsidR="00842D52" w:rsidRPr="00CF440A">
              <w:rPr>
                <w:rFonts w:ascii="Times New Roman" w:eastAsia="Calibri" w:hAnsi="Times New Roman" w:cs="Times New Roman"/>
                <w:i/>
                <w:iCs/>
                <w:color w:val="5B9BD5" w:themeColor="accent1"/>
                <w:sz w:val="24"/>
                <w:szCs w:val="24"/>
              </w:rPr>
              <w:t>Įrašyti mm</w:t>
            </w:r>
            <w:r w:rsidR="00880376" w:rsidRPr="00CF440A">
              <w:rPr>
                <w:rFonts w:ascii="Times New Roman" w:eastAsia="Calibri" w:hAnsi="Times New Roman" w:cs="Times New Roman"/>
                <w:i/>
                <w:iCs/>
                <w:color w:val="5B9BD5" w:themeColor="accent1"/>
                <w:sz w:val="24"/>
                <w:szCs w:val="24"/>
              </w:rPr>
              <w:t>)</w:t>
            </w:r>
          </w:p>
          <w:p w14:paraId="22315441" w14:textId="77777777" w:rsidR="00842D52" w:rsidRDefault="00842D52" w:rsidP="00151690">
            <w:pPr>
              <w:widowControl w:val="0"/>
              <w:rPr>
                <w:rFonts w:ascii="Times New Roman" w:eastAsia="Times New Roman" w:hAnsi="Times New Roman" w:cs="Times New Roman"/>
                <w:kern w:val="2"/>
                <w:sz w:val="24"/>
                <w:szCs w:val="24"/>
                <w14:ligatures w14:val="standardContextual"/>
              </w:rPr>
            </w:pPr>
          </w:p>
        </w:tc>
      </w:tr>
      <w:tr w:rsidR="004A7DB0" w:rsidRPr="009B656C" w14:paraId="560F7860" w14:textId="77777777" w:rsidTr="006D3BA3">
        <w:tc>
          <w:tcPr>
            <w:tcW w:w="846" w:type="dxa"/>
          </w:tcPr>
          <w:p w14:paraId="3B680F3A" w14:textId="5152244A" w:rsidR="004A7DB0" w:rsidRPr="004441BD" w:rsidRDefault="004A7DB0" w:rsidP="00962C83">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2.8.6.</w:t>
            </w:r>
          </w:p>
        </w:tc>
        <w:tc>
          <w:tcPr>
            <w:tcW w:w="2265" w:type="dxa"/>
          </w:tcPr>
          <w:p w14:paraId="221D0973" w14:textId="77777777" w:rsidR="004A7DB0" w:rsidRDefault="004A7DB0" w:rsidP="004353FF">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Apsauginės žaliuzės</w:t>
            </w:r>
          </w:p>
        </w:tc>
        <w:tc>
          <w:tcPr>
            <w:tcW w:w="3376" w:type="dxa"/>
          </w:tcPr>
          <w:p w14:paraId="30C1D6F6" w14:textId="0FF2C89F" w:rsidR="00395F0D" w:rsidRDefault="00871359" w:rsidP="006D3BA3">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Apsauginės</w:t>
            </w:r>
            <w:r w:rsidR="004A7DB0">
              <w:rPr>
                <w:rFonts w:ascii="Times New Roman" w:eastAsia="Calibri" w:hAnsi="Times New Roman" w:cs="Times New Roman"/>
                <w:sz w:val="24"/>
                <w:szCs w:val="24"/>
              </w:rPr>
              <w:t xml:space="preserve"> žaliuzės </w:t>
            </w:r>
            <w:r w:rsidR="00395F0D">
              <w:rPr>
                <w:rFonts w:ascii="Times New Roman" w:eastAsia="Calibri" w:hAnsi="Times New Roman" w:cs="Times New Roman"/>
                <w:sz w:val="24"/>
                <w:szCs w:val="24"/>
              </w:rPr>
              <w:t xml:space="preserve">– langinės turi būti iš impregnuotos </w:t>
            </w:r>
            <w:r w:rsidR="00B11435">
              <w:rPr>
                <w:rFonts w:ascii="Times New Roman" w:eastAsia="Calibri" w:hAnsi="Times New Roman" w:cs="Times New Roman"/>
                <w:sz w:val="24"/>
                <w:szCs w:val="24"/>
              </w:rPr>
              <w:t xml:space="preserve">faneros </w:t>
            </w:r>
            <w:r w:rsidR="00395F0D">
              <w:rPr>
                <w:rFonts w:ascii="Times New Roman" w:eastAsia="Calibri" w:hAnsi="Times New Roman" w:cs="Times New Roman"/>
                <w:sz w:val="24"/>
                <w:szCs w:val="24"/>
              </w:rPr>
              <w:t>plokštės, nudažyta RAL5021 spalva</w:t>
            </w:r>
          </w:p>
          <w:p w14:paraId="20ED0213" w14:textId="3913E3A3" w:rsidR="00395F0D" w:rsidRDefault="004C4741" w:rsidP="00395F0D">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1.</w:t>
            </w:r>
            <w:r w:rsidR="004A7DB0">
              <w:rPr>
                <w:rFonts w:ascii="Times New Roman" w:eastAsia="Calibri" w:hAnsi="Times New Roman" w:cs="Times New Roman"/>
                <w:sz w:val="24"/>
                <w:szCs w:val="24"/>
              </w:rPr>
              <w:t xml:space="preserve"> </w:t>
            </w:r>
            <w:r w:rsidR="00395F0D">
              <w:rPr>
                <w:rFonts w:ascii="Times New Roman" w:eastAsia="Calibri" w:hAnsi="Times New Roman" w:cs="Times New Roman"/>
                <w:sz w:val="24"/>
                <w:szCs w:val="24"/>
              </w:rPr>
              <w:t>Plotis  ne mažiau 1000 mm ne daugiau 1050 mm</w:t>
            </w:r>
          </w:p>
          <w:p w14:paraId="4F005166" w14:textId="5A8645B5" w:rsidR="004A7DB0" w:rsidRDefault="004C4741" w:rsidP="00395F0D">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2.</w:t>
            </w:r>
            <w:r w:rsidR="00395F0D">
              <w:rPr>
                <w:rFonts w:ascii="Times New Roman" w:eastAsia="Calibri" w:hAnsi="Times New Roman" w:cs="Times New Roman"/>
                <w:sz w:val="24"/>
                <w:szCs w:val="24"/>
              </w:rPr>
              <w:t xml:space="preserve">Aukštis ne mažiau  </w:t>
            </w:r>
            <w:r w:rsidR="00C93892">
              <w:rPr>
                <w:rFonts w:ascii="Times New Roman" w:eastAsia="Calibri" w:hAnsi="Times New Roman" w:cs="Times New Roman"/>
                <w:sz w:val="24"/>
                <w:szCs w:val="24"/>
              </w:rPr>
              <w:t xml:space="preserve">1050 </w:t>
            </w:r>
            <w:r w:rsidR="00395F0D">
              <w:rPr>
                <w:rFonts w:ascii="Times New Roman" w:eastAsia="Calibri" w:hAnsi="Times New Roman" w:cs="Times New Roman"/>
                <w:sz w:val="24"/>
                <w:szCs w:val="24"/>
              </w:rPr>
              <w:t>mm ne daugiau 1</w:t>
            </w:r>
            <w:r w:rsidR="00C93892">
              <w:rPr>
                <w:rFonts w:ascii="Times New Roman" w:eastAsia="Calibri" w:hAnsi="Times New Roman" w:cs="Times New Roman"/>
                <w:sz w:val="24"/>
                <w:szCs w:val="24"/>
              </w:rPr>
              <w:t>11</w:t>
            </w:r>
            <w:r w:rsidR="00395F0D">
              <w:rPr>
                <w:rFonts w:ascii="Times New Roman" w:eastAsia="Calibri" w:hAnsi="Times New Roman" w:cs="Times New Roman"/>
                <w:sz w:val="24"/>
                <w:szCs w:val="24"/>
              </w:rPr>
              <w:t>0 mm</w:t>
            </w:r>
          </w:p>
        </w:tc>
        <w:tc>
          <w:tcPr>
            <w:tcW w:w="3260" w:type="dxa"/>
            <w:shd w:val="clear" w:color="auto" w:fill="DEEAF6" w:themeFill="accent1" w:themeFillTint="33"/>
          </w:tcPr>
          <w:p w14:paraId="69AEBD79" w14:textId="09BC30A7" w:rsidR="004A7DB0" w:rsidRDefault="00395F0D" w:rsidP="00F65044">
            <w:pPr>
              <w:widowControl w:val="0"/>
              <w:rPr>
                <w:rFonts w:ascii="Times New Roman" w:eastAsia="Times New Roman" w:hAnsi="Times New Roman" w:cs="Times New Roman"/>
                <w:kern w:val="2"/>
                <w:sz w:val="24"/>
                <w:szCs w:val="24"/>
                <w14:ligatures w14:val="standardContextual"/>
              </w:rPr>
            </w:pPr>
            <w:r>
              <w:rPr>
                <w:rFonts w:ascii="Times New Roman" w:eastAsia="Calibri" w:hAnsi="Times New Roman" w:cs="Times New Roman"/>
                <w:sz w:val="24"/>
                <w:szCs w:val="24"/>
              </w:rPr>
              <w:t>Apsauginės žaliuzės – langinės  iš impregnuoto</w:t>
            </w:r>
            <w:r w:rsidR="00B11435">
              <w:rPr>
                <w:rFonts w:ascii="Times New Roman" w:eastAsia="Calibri" w:hAnsi="Times New Roman" w:cs="Times New Roman"/>
                <w:sz w:val="24"/>
                <w:szCs w:val="24"/>
              </w:rPr>
              <w:t xml:space="preserve">s faneros </w:t>
            </w:r>
            <w:r>
              <w:rPr>
                <w:rFonts w:ascii="Times New Roman" w:eastAsia="Calibri" w:hAnsi="Times New Roman" w:cs="Times New Roman"/>
                <w:sz w:val="24"/>
                <w:szCs w:val="24"/>
              </w:rPr>
              <w:t>plokštės, nudažyta RAL5021 spalva</w:t>
            </w:r>
            <w:r w:rsidR="004F58BF">
              <w:rPr>
                <w:rFonts w:ascii="Times New Roman" w:eastAsia="Times New Roman" w:hAnsi="Times New Roman" w:cs="Times New Roman"/>
                <w:color w:val="4472C4"/>
                <w:kern w:val="2"/>
                <w:sz w:val="24"/>
                <w:szCs w:val="24"/>
                <w14:ligatures w14:val="standardContextual"/>
              </w:rPr>
              <w:t xml:space="preserve"> </w:t>
            </w:r>
            <w:r w:rsidR="004A7DB0" w:rsidRPr="003C2BB7">
              <w:rPr>
                <w:rFonts w:ascii="Times New Roman" w:eastAsia="Times New Roman" w:hAnsi="Times New Roman" w:cs="Times New Roman"/>
                <w:color w:val="4472C4"/>
                <w:kern w:val="2"/>
                <w:sz w:val="24"/>
                <w:szCs w:val="24"/>
                <w14:ligatures w14:val="standardContextual"/>
              </w:rPr>
              <w:t xml:space="preserve">taip/ne </w:t>
            </w:r>
            <w:r w:rsidR="004A7DB0" w:rsidRPr="003C2BB7">
              <w:rPr>
                <w:rFonts w:ascii="Times New Roman" w:eastAsia="Times New Roman" w:hAnsi="Times New Roman" w:cs="Times New Roman"/>
                <w:kern w:val="2"/>
                <w:sz w:val="24"/>
                <w:szCs w:val="24"/>
                <w14:ligatures w14:val="standardContextual"/>
              </w:rPr>
              <w:t>(palikti tinkamą);</w:t>
            </w:r>
          </w:p>
          <w:p w14:paraId="0F1364A5" w14:textId="05900E33" w:rsidR="00C93892" w:rsidRDefault="004C4741" w:rsidP="00C93892">
            <w:pPr>
              <w:widowControl w:val="0"/>
              <w:rPr>
                <w:rFonts w:ascii="Times New Roman" w:eastAsia="Calibri" w:hAnsi="Times New Roman" w:cs="Times New Roman"/>
                <w:i/>
                <w:iCs/>
                <w:sz w:val="24"/>
                <w:szCs w:val="24"/>
              </w:rPr>
            </w:pPr>
            <w:r>
              <w:rPr>
                <w:rFonts w:ascii="Times New Roman" w:eastAsia="Times New Roman" w:hAnsi="Times New Roman" w:cs="Times New Roman"/>
                <w:kern w:val="2"/>
                <w:sz w:val="24"/>
                <w:szCs w:val="24"/>
                <w14:ligatures w14:val="standardContextual"/>
              </w:rPr>
              <w:t>1</w:t>
            </w:r>
            <w:r w:rsidR="00C93892">
              <w:rPr>
                <w:rFonts w:ascii="Times New Roman" w:eastAsia="Times New Roman" w:hAnsi="Times New Roman" w:cs="Times New Roman"/>
                <w:kern w:val="2"/>
                <w:sz w:val="24"/>
                <w:szCs w:val="24"/>
                <w14:ligatures w14:val="standardContextual"/>
              </w:rPr>
              <w:t>.</w:t>
            </w:r>
            <w:r w:rsidR="00C93892">
              <w:rPr>
                <w:rFonts w:ascii="Times New Roman" w:eastAsia="Calibri" w:hAnsi="Times New Roman" w:cs="Times New Roman"/>
                <w:sz w:val="24"/>
                <w:szCs w:val="24"/>
              </w:rPr>
              <w:t xml:space="preserve"> Plotis</w:t>
            </w:r>
            <w:r w:rsidR="00C93892" w:rsidRPr="000B5764">
              <w:rPr>
                <w:rFonts w:ascii="Times New Roman" w:eastAsia="Calibri" w:hAnsi="Times New Roman" w:cs="Times New Roman"/>
                <w:sz w:val="24"/>
                <w:szCs w:val="24"/>
              </w:rPr>
              <w:t xml:space="preserve"> </w:t>
            </w:r>
            <w:r w:rsidR="004F58BF" w:rsidRPr="008970F7">
              <w:rPr>
                <w:rFonts w:ascii="Times New Roman" w:eastAsia="Calibri" w:hAnsi="Times New Roman" w:cs="Times New Roman"/>
                <w:color w:val="5B9BD5" w:themeColor="accent1"/>
                <w:sz w:val="24"/>
                <w:szCs w:val="24"/>
              </w:rPr>
              <w:t>(</w:t>
            </w:r>
            <w:r w:rsidR="00C93892" w:rsidRPr="008970F7">
              <w:rPr>
                <w:rFonts w:ascii="Times New Roman" w:eastAsia="Calibri" w:hAnsi="Times New Roman" w:cs="Times New Roman"/>
                <w:i/>
                <w:iCs/>
                <w:color w:val="5B9BD5" w:themeColor="accent1"/>
                <w:sz w:val="24"/>
                <w:szCs w:val="24"/>
              </w:rPr>
              <w:t>Įrašyti mm</w:t>
            </w:r>
            <w:r w:rsidR="004F58BF" w:rsidRPr="008970F7">
              <w:rPr>
                <w:rFonts w:ascii="Times New Roman" w:eastAsia="Calibri" w:hAnsi="Times New Roman" w:cs="Times New Roman"/>
                <w:i/>
                <w:iCs/>
                <w:color w:val="5B9BD5" w:themeColor="accent1"/>
                <w:sz w:val="24"/>
                <w:szCs w:val="24"/>
              </w:rPr>
              <w:t>)</w:t>
            </w:r>
          </w:p>
          <w:p w14:paraId="0C8943CA" w14:textId="027D68C3" w:rsidR="00C93892" w:rsidRDefault="004C4741" w:rsidP="00C93892">
            <w:pPr>
              <w:widowControl w:val="0"/>
              <w:rPr>
                <w:rFonts w:ascii="Times New Roman" w:eastAsia="Calibri" w:hAnsi="Times New Roman" w:cs="Times New Roman"/>
                <w:i/>
                <w:iCs/>
                <w:sz w:val="24"/>
                <w:szCs w:val="24"/>
              </w:rPr>
            </w:pPr>
            <w:r>
              <w:rPr>
                <w:rFonts w:ascii="Times New Roman" w:eastAsia="Calibri" w:hAnsi="Times New Roman" w:cs="Times New Roman"/>
                <w:sz w:val="24"/>
                <w:szCs w:val="24"/>
              </w:rPr>
              <w:t>2</w:t>
            </w:r>
            <w:r w:rsidR="00C93892">
              <w:rPr>
                <w:rFonts w:ascii="Times New Roman" w:eastAsia="Calibri" w:hAnsi="Times New Roman" w:cs="Times New Roman"/>
                <w:sz w:val="24"/>
                <w:szCs w:val="24"/>
              </w:rPr>
              <w:t>. Aukštis</w:t>
            </w:r>
            <w:r w:rsidR="00C93892" w:rsidRPr="000B5764">
              <w:rPr>
                <w:rFonts w:ascii="Times New Roman" w:eastAsia="Calibri" w:hAnsi="Times New Roman" w:cs="Times New Roman"/>
                <w:sz w:val="24"/>
                <w:szCs w:val="24"/>
              </w:rPr>
              <w:t xml:space="preserve"> </w:t>
            </w:r>
            <w:r w:rsidR="004F58BF" w:rsidRPr="008970F7">
              <w:rPr>
                <w:rFonts w:ascii="Times New Roman" w:eastAsia="Calibri" w:hAnsi="Times New Roman" w:cs="Times New Roman"/>
                <w:color w:val="5B9BD5" w:themeColor="accent1"/>
                <w:sz w:val="24"/>
                <w:szCs w:val="24"/>
              </w:rPr>
              <w:t>(</w:t>
            </w:r>
            <w:r w:rsidR="00C93892" w:rsidRPr="008970F7">
              <w:rPr>
                <w:rFonts w:ascii="Times New Roman" w:eastAsia="Calibri" w:hAnsi="Times New Roman" w:cs="Times New Roman"/>
                <w:i/>
                <w:iCs/>
                <w:color w:val="5B9BD5" w:themeColor="accent1"/>
                <w:sz w:val="24"/>
                <w:szCs w:val="24"/>
              </w:rPr>
              <w:t>Įrašyti mm</w:t>
            </w:r>
            <w:r w:rsidR="004F58BF" w:rsidRPr="008970F7">
              <w:rPr>
                <w:rFonts w:ascii="Times New Roman" w:eastAsia="Calibri" w:hAnsi="Times New Roman" w:cs="Times New Roman"/>
                <w:i/>
                <w:iCs/>
                <w:color w:val="5B9BD5" w:themeColor="accent1"/>
                <w:sz w:val="24"/>
                <w:szCs w:val="24"/>
              </w:rPr>
              <w:t>)</w:t>
            </w:r>
          </w:p>
          <w:p w14:paraId="5A3FA0FA" w14:textId="497AF156" w:rsidR="00C93892" w:rsidRPr="009B656C" w:rsidRDefault="00C93892" w:rsidP="00F65044">
            <w:pPr>
              <w:widowControl w:val="0"/>
              <w:rPr>
                <w:rFonts w:ascii="Times New Roman" w:eastAsia="Calibri" w:hAnsi="Times New Roman" w:cs="Times New Roman"/>
                <w:sz w:val="24"/>
                <w:szCs w:val="24"/>
              </w:rPr>
            </w:pPr>
          </w:p>
        </w:tc>
      </w:tr>
      <w:tr w:rsidR="004A7DB0" w:rsidRPr="009B656C" w14:paraId="7D6648D2" w14:textId="77777777" w:rsidTr="00F16B32">
        <w:tc>
          <w:tcPr>
            <w:tcW w:w="846" w:type="dxa"/>
            <w:shd w:val="clear" w:color="auto" w:fill="A8D08D" w:themeFill="accent6" w:themeFillTint="99"/>
          </w:tcPr>
          <w:p w14:paraId="2A89E7BF" w14:textId="77777777" w:rsidR="004A7DB0" w:rsidRPr="004441BD" w:rsidRDefault="004A7DB0" w:rsidP="006D3BA3">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2265" w:type="dxa"/>
            <w:shd w:val="clear" w:color="auto" w:fill="A8D08D" w:themeFill="accent6" w:themeFillTint="99"/>
          </w:tcPr>
          <w:p w14:paraId="078C614F" w14:textId="2F82B663" w:rsidR="004A7DB0" w:rsidRPr="00703762" w:rsidRDefault="00F16B32" w:rsidP="00871359">
            <w:pPr>
              <w:widowControl w:val="0"/>
              <w:rPr>
                <w:rFonts w:ascii="Times New Roman" w:eastAsia="Calibri" w:hAnsi="Times New Roman" w:cs="Times New Roman"/>
                <w:b/>
                <w:sz w:val="24"/>
                <w:szCs w:val="24"/>
              </w:rPr>
            </w:pPr>
            <w:r>
              <w:rPr>
                <w:rFonts w:ascii="Times New Roman" w:eastAsia="Calibri" w:hAnsi="Times New Roman" w:cs="Times New Roman"/>
                <w:b/>
                <w:sz w:val="24"/>
                <w:szCs w:val="24"/>
              </w:rPr>
              <w:t>Gelbėjimo p</w:t>
            </w:r>
            <w:r w:rsidR="00C9142D">
              <w:rPr>
                <w:rFonts w:ascii="Times New Roman" w:eastAsia="Calibri" w:hAnsi="Times New Roman" w:cs="Times New Roman"/>
                <w:b/>
                <w:sz w:val="24"/>
                <w:szCs w:val="24"/>
              </w:rPr>
              <w:t xml:space="preserve">osto </w:t>
            </w:r>
            <w:r>
              <w:rPr>
                <w:rFonts w:ascii="Times New Roman" w:eastAsia="Calibri" w:hAnsi="Times New Roman" w:cs="Times New Roman"/>
                <w:b/>
                <w:sz w:val="24"/>
                <w:szCs w:val="24"/>
              </w:rPr>
              <w:t xml:space="preserve">-namelio </w:t>
            </w:r>
            <w:r w:rsidR="00C9142D">
              <w:rPr>
                <w:rFonts w:ascii="Times New Roman" w:eastAsia="Calibri" w:hAnsi="Times New Roman" w:cs="Times New Roman"/>
                <w:b/>
                <w:sz w:val="24"/>
                <w:szCs w:val="24"/>
              </w:rPr>
              <w:t>grindys</w:t>
            </w:r>
            <w:r w:rsidR="004A7DB0" w:rsidRPr="00703762">
              <w:rPr>
                <w:rFonts w:ascii="Times New Roman" w:eastAsia="Calibri" w:hAnsi="Times New Roman" w:cs="Times New Roman"/>
                <w:b/>
                <w:sz w:val="24"/>
                <w:szCs w:val="24"/>
              </w:rPr>
              <w:t xml:space="preserve"> </w:t>
            </w:r>
          </w:p>
        </w:tc>
        <w:tc>
          <w:tcPr>
            <w:tcW w:w="3376" w:type="dxa"/>
            <w:shd w:val="clear" w:color="auto" w:fill="A8D08D" w:themeFill="accent6" w:themeFillTint="99"/>
          </w:tcPr>
          <w:p w14:paraId="2F7DBBCA" w14:textId="77777777" w:rsidR="004A7DB0" w:rsidRPr="009B656C" w:rsidRDefault="004A7DB0" w:rsidP="006D3BA3">
            <w:pPr>
              <w:widowControl w:val="0"/>
              <w:rPr>
                <w:rFonts w:ascii="Times New Roman" w:eastAsia="Calibri" w:hAnsi="Times New Roman" w:cs="Times New Roman"/>
                <w:sz w:val="24"/>
                <w:szCs w:val="24"/>
              </w:rPr>
            </w:pPr>
          </w:p>
        </w:tc>
        <w:tc>
          <w:tcPr>
            <w:tcW w:w="3260" w:type="dxa"/>
            <w:shd w:val="clear" w:color="auto" w:fill="A8D08D" w:themeFill="accent6" w:themeFillTint="99"/>
          </w:tcPr>
          <w:p w14:paraId="0599EEAE" w14:textId="77777777" w:rsidR="004A7DB0" w:rsidRPr="00174D8A" w:rsidRDefault="004A7DB0" w:rsidP="006D3BA3">
            <w:pPr>
              <w:widowControl w:val="0"/>
              <w:rPr>
                <w:rFonts w:ascii="Times New Roman" w:eastAsia="Calibri" w:hAnsi="Times New Roman" w:cs="Times New Roman"/>
                <w:color w:val="000000" w:themeColor="text1"/>
                <w:sz w:val="24"/>
                <w:szCs w:val="24"/>
              </w:rPr>
            </w:pPr>
          </w:p>
        </w:tc>
      </w:tr>
      <w:tr w:rsidR="004A7DB0" w:rsidRPr="009B656C" w14:paraId="49E9BAC9" w14:textId="77777777" w:rsidTr="006D3BA3">
        <w:tc>
          <w:tcPr>
            <w:tcW w:w="846" w:type="dxa"/>
          </w:tcPr>
          <w:p w14:paraId="5804A8A8" w14:textId="77777777" w:rsidR="004A7DB0" w:rsidRPr="004441BD" w:rsidRDefault="004A7DB0" w:rsidP="006D3BA3">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3.1</w:t>
            </w:r>
          </w:p>
        </w:tc>
        <w:tc>
          <w:tcPr>
            <w:tcW w:w="2265" w:type="dxa"/>
          </w:tcPr>
          <w:p w14:paraId="45C72559" w14:textId="53ED6916" w:rsidR="004A7DB0" w:rsidRPr="009B656C" w:rsidRDefault="00E2531C" w:rsidP="00871359">
            <w:pPr>
              <w:widowControl w:val="0"/>
              <w:rPr>
                <w:rFonts w:ascii="Calibri" w:eastAsia="Calibri" w:hAnsi="Calibri" w:cs="Calibri"/>
                <w:sz w:val="24"/>
                <w:szCs w:val="24"/>
              </w:rPr>
            </w:pPr>
            <w:r>
              <w:rPr>
                <w:rFonts w:ascii="Times New Roman" w:eastAsia="Calibri" w:hAnsi="Times New Roman" w:cs="Times New Roman"/>
                <w:sz w:val="24"/>
                <w:szCs w:val="24"/>
              </w:rPr>
              <w:t>Posto grindų plotas</w:t>
            </w:r>
          </w:p>
        </w:tc>
        <w:tc>
          <w:tcPr>
            <w:tcW w:w="3376" w:type="dxa"/>
          </w:tcPr>
          <w:p w14:paraId="03F0ABE4" w14:textId="59FB8D76" w:rsidR="004A7DB0" w:rsidRPr="009B656C" w:rsidRDefault="004A7DB0" w:rsidP="006D3BA3">
            <w:pPr>
              <w:widowControl w:val="0"/>
              <w:rPr>
                <w:rFonts w:ascii="Calibri" w:eastAsia="Calibri" w:hAnsi="Calibri" w:cs="Calibri"/>
                <w:sz w:val="24"/>
                <w:szCs w:val="24"/>
              </w:rPr>
            </w:pPr>
            <w:r>
              <w:rPr>
                <w:rFonts w:ascii="Times New Roman" w:eastAsia="Calibri" w:hAnsi="Times New Roman" w:cs="Times New Roman"/>
                <w:sz w:val="24"/>
                <w:szCs w:val="24"/>
              </w:rPr>
              <w:t>Ne mažiau 6 m²</w:t>
            </w:r>
          </w:p>
        </w:tc>
        <w:tc>
          <w:tcPr>
            <w:tcW w:w="3260" w:type="dxa"/>
            <w:shd w:val="clear" w:color="auto" w:fill="DEEAF6" w:themeFill="accent1" w:themeFillTint="33"/>
          </w:tcPr>
          <w:p w14:paraId="42FEF42A" w14:textId="3DFF4ACE" w:rsidR="004A7DB0" w:rsidRPr="009B656C" w:rsidRDefault="00CC7441" w:rsidP="006D3BA3">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Gelbėjimo posto-namelio grindų p</w:t>
            </w:r>
            <w:r w:rsidR="004A7DB0">
              <w:rPr>
                <w:rFonts w:ascii="Times New Roman" w:eastAsia="Calibri" w:hAnsi="Times New Roman" w:cs="Times New Roman"/>
                <w:sz w:val="24"/>
                <w:szCs w:val="24"/>
              </w:rPr>
              <w:t>lotas</w:t>
            </w:r>
            <w:r w:rsidR="004A7DB0" w:rsidRPr="000B5764">
              <w:rPr>
                <w:rFonts w:ascii="Times New Roman" w:eastAsia="Calibri" w:hAnsi="Times New Roman" w:cs="Times New Roman"/>
                <w:sz w:val="24"/>
                <w:szCs w:val="24"/>
              </w:rPr>
              <w:t xml:space="preserve"> </w:t>
            </w:r>
            <w:r w:rsidRPr="007611B0">
              <w:rPr>
                <w:rFonts w:ascii="Times New Roman" w:eastAsia="Calibri" w:hAnsi="Times New Roman" w:cs="Times New Roman"/>
                <w:color w:val="5B9BD5" w:themeColor="accent1"/>
                <w:sz w:val="24"/>
                <w:szCs w:val="24"/>
              </w:rPr>
              <w:t>(</w:t>
            </w:r>
            <w:r w:rsidR="004A7DB0" w:rsidRPr="007611B0">
              <w:rPr>
                <w:rFonts w:ascii="Times New Roman" w:eastAsia="Calibri" w:hAnsi="Times New Roman" w:cs="Times New Roman"/>
                <w:i/>
                <w:iCs/>
                <w:color w:val="5B9BD5" w:themeColor="accent1"/>
                <w:sz w:val="24"/>
                <w:szCs w:val="24"/>
              </w:rPr>
              <w:t>Įrašyti m²</w:t>
            </w:r>
            <w:r w:rsidRPr="007611B0">
              <w:rPr>
                <w:rFonts w:ascii="Times New Roman" w:eastAsia="Calibri" w:hAnsi="Times New Roman" w:cs="Times New Roman"/>
                <w:i/>
                <w:iCs/>
                <w:color w:val="5B9BD5" w:themeColor="accent1"/>
                <w:sz w:val="24"/>
                <w:szCs w:val="24"/>
              </w:rPr>
              <w:t>)</w:t>
            </w:r>
          </w:p>
        </w:tc>
      </w:tr>
      <w:tr w:rsidR="004A7DB0" w:rsidRPr="009B656C" w14:paraId="7E2B9204" w14:textId="77777777" w:rsidTr="006D3BA3">
        <w:tc>
          <w:tcPr>
            <w:tcW w:w="846" w:type="dxa"/>
          </w:tcPr>
          <w:p w14:paraId="26AF8E75" w14:textId="77777777" w:rsidR="004A7DB0" w:rsidRPr="004441BD" w:rsidRDefault="004A7DB0" w:rsidP="006D3BA3">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3.2</w:t>
            </w:r>
          </w:p>
        </w:tc>
        <w:tc>
          <w:tcPr>
            <w:tcW w:w="2265" w:type="dxa"/>
          </w:tcPr>
          <w:p w14:paraId="37F8E563" w14:textId="05D132DF" w:rsidR="004A7DB0" w:rsidRPr="009B656C" w:rsidRDefault="00762846" w:rsidP="00871359">
            <w:pPr>
              <w:widowControl w:val="0"/>
              <w:rPr>
                <w:rFonts w:ascii="Calibri" w:eastAsia="Calibri" w:hAnsi="Calibri" w:cs="Calibri"/>
                <w:sz w:val="24"/>
                <w:szCs w:val="24"/>
              </w:rPr>
            </w:pPr>
            <w:r>
              <w:rPr>
                <w:rFonts w:ascii="Times New Roman" w:eastAsia="Calibri" w:hAnsi="Times New Roman" w:cs="Times New Roman"/>
                <w:sz w:val="24"/>
                <w:szCs w:val="24"/>
              </w:rPr>
              <w:t>Posto grindų t</w:t>
            </w:r>
            <w:r w:rsidR="004A7DB0">
              <w:rPr>
                <w:rFonts w:ascii="Times New Roman" w:eastAsia="Calibri" w:hAnsi="Times New Roman" w:cs="Times New Roman"/>
                <w:sz w:val="24"/>
                <w:szCs w:val="24"/>
              </w:rPr>
              <w:t>erasos lentos</w:t>
            </w:r>
          </w:p>
        </w:tc>
        <w:tc>
          <w:tcPr>
            <w:tcW w:w="3376" w:type="dxa"/>
          </w:tcPr>
          <w:p w14:paraId="2855FFA4" w14:textId="570D772A" w:rsidR="00762846" w:rsidRDefault="00762846" w:rsidP="006D3BA3">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Posto grindų terasos lentos – pušis arba lygiavertė</w:t>
            </w:r>
            <w:r w:rsidR="003133A4">
              <w:rPr>
                <w:rFonts w:ascii="Times New Roman" w:eastAsia="Calibri" w:hAnsi="Times New Roman" w:cs="Times New Roman"/>
                <w:sz w:val="24"/>
                <w:szCs w:val="24"/>
              </w:rPr>
              <w:t>:</w:t>
            </w:r>
          </w:p>
          <w:p w14:paraId="420CFAAF" w14:textId="500125A1" w:rsidR="00762846" w:rsidRDefault="003133A4" w:rsidP="006D3BA3">
            <w:pPr>
              <w:widowControl w:val="0"/>
              <w:rPr>
                <w:rFonts w:ascii="Times New Roman" w:eastAsia="Calibri" w:hAnsi="Times New Roman" w:cs="Times New Roman"/>
                <w:sz w:val="24"/>
                <w:szCs w:val="24"/>
              </w:rPr>
            </w:pPr>
            <w:r>
              <w:rPr>
                <w:rFonts w:ascii="Times New Roman" w:eastAsia="Calibri" w:hAnsi="Times New Roman" w:cs="Times New Roman"/>
                <w:sz w:val="24"/>
                <w:szCs w:val="24"/>
              </w:rPr>
              <w:lastRenderedPageBreak/>
              <w:t>1.</w:t>
            </w:r>
            <w:r w:rsidR="00762846">
              <w:rPr>
                <w:rFonts w:ascii="Times New Roman" w:eastAsia="Calibri" w:hAnsi="Times New Roman" w:cs="Times New Roman"/>
                <w:sz w:val="24"/>
                <w:szCs w:val="24"/>
              </w:rPr>
              <w:t>Lentos plotis – ne mažiau 140 mm ne daugiau 150 mm</w:t>
            </w:r>
          </w:p>
          <w:p w14:paraId="2C949169" w14:textId="0A848C30" w:rsidR="00762846" w:rsidRDefault="003133A4" w:rsidP="006D3BA3">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2.</w:t>
            </w:r>
            <w:r w:rsidR="00762846">
              <w:rPr>
                <w:rFonts w:ascii="Times New Roman" w:eastAsia="Calibri" w:hAnsi="Times New Roman" w:cs="Times New Roman"/>
                <w:sz w:val="24"/>
                <w:szCs w:val="24"/>
              </w:rPr>
              <w:t>Storis ne mažiau 26 mm ne daugiau 30 mm</w:t>
            </w:r>
          </w:p>
          <w:p w14:paraId="6284DA5C" w14:textId="64408CB8" w:rsidR="004A7DB0" w:rsidRPr="009B656C" w:rsidRDefault="004A7DB0" w:rsidP="006D3BA3">
            <w:pPr>
              <w:widowControl w:val="0"/>
              <w:rPr>
                <w:rFonts w:ascii="Calibri" w:eastAsia="Calibri" w:hAnsi="Calibri" w:cs="Calibri"/>
                <w:sz w:val="24"/>
                <w:szCs w:val="24"/>
              </w:rPr>
            </w:pPr>
          </w:p>
        </w:tc>
        <w:tc>
          <w:tcPr>
            <w:tcW w:w="3260" w:type="dxa"/>
            <w:shd w:val="clear" w:color="auto" w:fill="DEEAF6" w:themeFill="accent1" w:themeFillTint="33"/>
          </w:tcPr>
          <w:p w14:paraId="47435563" w14:textId="544C11F1" w:rsidR="004A7DB0" w:rsidRDefault="00762846" w:rsidP="00762846">
            <w:pPr>
              <w:widowControl w:val="0"/>
              <w:rPr>
                <w:rFonts w:ascii="Times New Roman" w:eastAsia="Calibri" w:hAnsi="Times New Roman" w:cs="Times New Roman"/>
                <w:i/>
                <w:iCs/>
                <w:color w:val="4472C4"/>
                <w:sz w:val="24"/>
                <w:szCs w:val="24"/>
              </w:rPr>
            </w:pPr>
            <w:r>
              <w:rPr>
                <w:rFonts w:ascii="Times New Roman" w:eastAsia="Times New Roman" w:hAnsi="Times New Roman" w:cs="Times New Roman"/>
                <w:kern w:val="2"/>
                <w:sz w:val="24"/>
                <w:szCs w:val="24"/>
                <w14:ligatures w14:val="standardContextual"/>
              </w:rPr>
              <w:lastRenderedPageBreak/>
              <w:t xml:space="preserve">Posto grindų terasos lentos </w:t>
            </w:r>
            <w:r w:rsidR="004A7DB0">
              <w:rPr>
                <w:rFonts w:ascii="Times New Roman" w:eastAsia="Times New Roman" w:hAnsi="Times New Roman" w:cs="Times New Roman"/>
                <w:kern w:val="2"/>
                <w:sz w:val="24"/>
                <w:szCs w:val="24"/>
                <w14:ligatures w14:val="standardContextual"/>
              </w:rPr>
              <w:t xml:space="preserve"> </w:t>
            </w:r>
            <w:r w:rsidR="00CC7441">
              <w:rPr>
                <w:rFonts w:ascii="Times New Roman" w:eastAsia="Times New Roman" w:hAnsi="Times New Roman" w:cs="Times New Roman"/>
                <w:kern w:val="2"/>
                <w:sz w:val="24"/>
                <w:szCs w:val="24"/>
                <w14:ligatures w14:val="standardContextual"/>
              </w:rPr>
              <w:t>(</w:t>
            </w:r>
            <w:r w:rsidRPr="000B5764">
              <w:rPr>
                <w:rFonts w:ascii="Times New Roman" w:eastAsia="Calibri" w:hAnsi="Times New Roman" w:cs="Times New Roman"/>
                <w:i/>
                <w:iCs/>
                <w:color w:val="4472C4"/>
                <w:sz w:val="24"/>
                <w:szCs w:val="24"/>
              </w:rPr>
              <w:t>Įrašyti</w:t>
            </w:r>
            <w:r w:rsidR="00D667A7">
              <w:rPr>
                <w:rFonts w:ascii="Times New Roman" w:eastAsia="Calibri" w:hAnsi="Times New Roman" w:cs="Times New Roman"/>
                <w:i/>
                <w:iCs/>
                <w:color w:val="4472C4"/>
                <w:sz w:val="24"/>
                <w:szCs w:val="24"/>
              </w:rPr>
              <w:t xml:space="preserve"> </w:t>
            </w:r>
            <w:r w:rsidR="00CC7441">
              <w:rPr>
                <w:rFonts w:ascii="Times New Roman" w:eastAsia="Calibri" w:hAnsi="Times New Roman" w:cs="Times New Roman"/>
                <w:i/>
                <w:iCs/>
                <w:color w:val="4472C4"/>
                <w:sz w:val="24"/>
                <w:szCs w:val="24"/>
              </w:rPr>
              <w:t>medieną)</w:t>
            </w:r>
          </w:p>
          <w:p w14:paraId="49947556" w14:textId="05592AEA" w:rsidR="00762846" w:rsidRDefault="003133A4" w:rsidP="00762846">
            <w:pPr>
              <w:widowControl w:val="0"/>
              <w:rPr>
                <w:rFonts w:ascii="Times New Roman" w:eastAsia="Calibri" w:hAnsi="Times New Roman" w:cs="Times New Roman"/>
                <w:i/>
                <w:iCs/>
                <w:sz w:val="24"/>
                <w:szCs w:val="24"/>
              </w:rPr>
            </w:pPr>
            <w:r>
              <w:rPr>
                <w:rFonts w:ascii="Times New Roman" w:eastAsia="Calibri" w:hAnsi="Times New Roman" w:cs="Times New Roman"/>
                <w:i/>
                <w:iCs/>
                <w:sz w:val="24"/>
                <w:szCs w:val="24"/>
              </w:rPr>
              <w:lastRenderedPageBreak/>
              <w:t>1</w:t>
            </w:r>
            <w:r w:rsidR="00762846">
              <w:rPr>
                <w:rFonts w:ascii="Times New Roman" w:eastAsia="Times New Roman" w:hAnsi="Times New Roman" w:cs="Times New Roman"/>
                <w:kern w:val="2"/>
                <w:sz w:val="24"/>
                <w:szCs w:val="24"/>
                <w14:ligatures w14:val="standardContextual"/>
              </w:rPr>
              <w:t>.</w:t>
            </w:r>
            <w:r w:rsidR="00762846">
              <w:rPr>
                <w:rFonts w:ascii="Times New Roman" w:eastAsia="Calibri" w:hAnsi="Times New Roman" w:cs="Times New Roman"/>
                <w:sz w:val="24"/>
                <w:szCs w:val="24"/>
              </w:rPr>
              <w:t xml:space="preserve"> </w:t>
            </w:r>
            <w:r w:rsidR="00D667A7">
              <w:rPr>
                <w:rFonts w:ascii="Times New Roman" w:eastAsia="Calibri" w:hAnsi="Times New Roman" w:cs="Times New Roman"/>
                <w:sz w:val="24"/>
                <w:szCs w:val="24"/>
              </w:rPr>
              <w:t>Lentos p</w:t>
            </w:r>
            <w:r w:rsidR="00762846">
              <w:rPr>
                <w:rFonts w:ascii="Times New Roman" w:eastAsia="Calibri" w:hAnsi="Times New Roman" w:cs="Times New Roman"/>
                <w:sz w:val="24"/>
                <w:szCs w:val="24"/>
              </w:rPr>
              <w:t>lotis</w:t>
            </w:r>
            <w:r w:rsidR="00762846" w:rsidRPr="000B5764">
              <w:rPr>
                <w:rFonts w:ascii="Times New Roman" w:eastAsia="Calibri" w:hAnsi="Times New Roman" w:cs="Times New Roman"/>
                <w:sz w:val="24"/>
                <w:szCs w:val="24"/>
              </w:rPr>
              <w:t xml:space="preserve"> </w:t>
            </w:r>
            <w:r w:rsidR="00CC7441" w:rsidRPr="007611B0">
              <w:rPr>
                <w:rFonts w:ascii="Times New Roman" w:eastAsia="Calibri" w:hAnsi="Times New Roman" w:cs="Times New Roman"/>
                <w:color w:val="5B9BD5" w:themeColor="accent1"/>
                <w:sz w:val="24"/>
                <w:szCs w:val="24"/>
              </w:rPr>
              <w:t>(</w:t>
            </w:r>
            <w:r w:rsidR="00762846" w:rsidRPr="007611B0">
              <w:rPr>
                <w:rFonts w:ascii="Times New Roman" w:eastAsia="Calibri" w:hAnsi="Times New Roman" w:cs="Times New Roman"/>
                <w:i/>
                <w:iCs/>
                <w:color w:val="5B9BD5" w:themeColor="accent1"/>
                <w:sz w:val="24"/>
                <w:szCs w:val="24"/>
              </w:rPr>
              <w:t>Įrašyti mm</w:t>
            </w:r>
            <w:r w:rsidR="00CC7441" w:rsidRPr="007611B0">
              <w:rPr>
                <w:rFonts w:ascii="Times New Roman" w:eastAsia="Calibri" w:hAnsi="Times New Roman" w:cs="Times New Roman"/>
                <w:i/>
                <w:iCs/>
                <w:color w:val="5B9BD5" w:themeColor="accent1"/>
                <w:sz w:val="24"/>
                <w:szCs w:val="24"/>
              </w:rPr>
              <w:t>)</w:t>
            </w:r>
          </w:p>
          <w:p w14:paraId="6F518FCE" w14:textId="6D39EFE0" w:rsidR="00762846" w:rsidRDefault="003133A4" w:rsidP="00762846">
            <w:pPr>
              <w:widowControl w:val="0"/>
              <w:rPr>
                <w:rFonts w:ascii="Times New Roman" w:eastAsia="Calibri" w:hAnsi="Times New Roman" w:cs="Times New Roman"/>
                <w:i/>
                <w:iCs/>
                <w:sz w:val="24"/>
                <w:szCs w:val="24"/>
              </w:rPr>
            </w:pPr>
            <w:r>
              <w:rPr>
                <w:rFonts w:ascii="Times New Roman" w:eastAsia="Calibri" w:hAnsi="Times New Roman" w:cs="Times New Roman"/>
                <w:i/>
                <w:iCs/>
                <w:sz w:val="24"/>
                <w:szCs w:val="24"/>
              </w:rPr>
              <w:t>2</w:t>
            </w:r>
            <w:r w:rsidR="00762846">
              <w:rPr>
                <w:rFonts w:ascii="Times New Roman" w:eastAsia="Calibri" w:hAnsi="Times New Roman" w:cs="Times New Roman"/>
                <w:i/>
                <w:iCs/>
                <w:sz w:val="24"/>
                <w:szCs w:val="24"/>
              </w:rPr>
              <w:t>.</w:t>
            </w:r>
            <w:r w:rsidR="00762846">
              <w:rPr>
                <w:rFonts w:ascii="Times New Roman" w:eastAsia="Times New Roman" w:hAnsi="Times New Roman" w:cs="Times New Roman"/>
                <w:kern w:val="2"/>
                <w:sz w:val="24"/>
                <w:szCs w:val="24"/>
                <w14:ligatures w14:val="standardContextual"/>
              </w:rPr>
              <w:t xml:space="preserve"> </w:t>
            </w:r>
            <w:r w:rsidR="00762846">
              <w:rPr>
                <w:rFonts w:ascii="Times New Roman" w:eastAsia="Calibri" w:hAnsi="Times New Roman" w:cs="Times New Roman"/>
                <w:sz w:val="24"/>
                <w:szCs w:val="24"/>
              </w:rPr>
              <w:t xml:space="preserve"> </w:t>
            </w:r>
            <w:r w:rsidR="00D667A7">
              <w:rPr>
                <w:rFonts w:ascii="Times New Roman" w:eastAsia="Calibri" w:hAnsi="Times New Roman" w:cs="Times New Roman"/>
                <w:sz w:val="24"/>
                <w:szCs w:val="24"/>
              </w:rPr>
              <w:t xml:space="preserve">Lentos </w:t>
            </w:r>
            <w:r w:rsidR="00762846">
              <w:rPr>
                <w:rFonts w:ascii="Times New Roman" w:eastAsia="Calibri" w:hAnsi="Times New Roman" w:cs="Times New Roman"/>
                <w:sz w:val="24"/>
                <w:szCs w:val="24"/>
              </w:rPr>
              <w:t>toris</w:t>
            </w:r>
            <w:r w:rsidR="00762846" w:rsidRPr="000B5764">
              <w:rPr>
                <w:rFonts w:ascii="Times New Roman" w:eastAsia="Calibri" w:hAnsi="Times New Roman" w:cs="Times New Roman"/>
                <w:sz w:val="24"/>
                <w:szCs w:val="24"/>
              </w:rPr>
              <w:t xml:space="preserve"> </w:t>
            </w:r>
            <w:r w:rsidR="00CC7441" w:rsidRPr="007611B0">
              <w:rPr>
                <w:rFonts w:ascii="Times New Roman" w:eastAsia="Calibri" w:hAnsi="Times New Roman" w:cs="Times New Roman"/>
                <w:color w:val="5B9BD5" w:themeColor="accent1"/>
                <w:sz w:val="24"/>
                <w:szCs w:val="24"/>
              </w:rPr>
              <w:t>(</w:t>
            </w:r>
            <w:r w:rsidR="00762846" w:rsidRPr="007611B0">
              <w:rPr>
                <w:rFonts w:ascii="Times New Roman" w:eastAsia="Calibri" w:hAnsi="Times New Roman" w:cs="Times New Roman"/>
                <w:i/>
                <w:iCs/>
                <w:color w:val="5B9BD5" w:themeColor="accent1"/>
                <w:sz w:val="24"/>
                <w:szCs w:val="24"/>
              </w:rPr>
              <w:t xml:space="preserve">Įrašyti </w:t>
            </w:r>
            <w:r w:rsidR="00CC7441" w:rsidRPr="007611B0">
              <w:rPr>
                <w:rFonts w:ascii="Times New Roman" w:eastAsia="Calibri" w:hAnsi="Times New Roman" w:cs="Times New Roman"/>
                <w:i/>
                <w:iCs/>
                <w:color w:val="5B9BD5" w:themeColor="accent1"/>
                <w:sz w:val="24"/>
                <w:szCs w:val="24"/>
              </w:rPr>
              <w:t>mm)</w:t>
            </w:r>
          </w:p>
          <w:p w14:paraId="5F664C2B" w14:textId="7284E4FC" w:rsidR="00762846" w:rsidRDefault="00762846" w:rsidP="00762846">
            <w:pPr>
              <w:widowControl w:val="0"/>
              <w:rPr>
                <w:rFonts w:ascii="Times New Roman" w:eastAsia="Calibri" w:hAnsi="Times New Roman" w:cs="Times New Roman"/>
                <w:i/>
                <w:iCs/>
                <w:sz w:val="24"/>
                <w:szCs w:val="24"/>
              </w:rPr>
            </w:pPr>
          </w:p>
          <w:p w14:paraId="1DB9DBA2" w14:textId="7D2F8722" w:rsidR="00762846" w:rsidRPr="009B656C" w:rsidRDefault="00762846" w:rsidP="00762846">
            <w:pPr>
              <w:widowControl w:val="0"/>
              <w:rPr>
                <w:rFonts w:ascii="Times New Roman" w:eastAsia="Calibri" w:hAnsi="Times New Roman" w:cs="Times New Roman"/>
                <w:sz w:val="24"/>
                <w:szCs w:val="24"/>
              </w:rPr>
            </w:pPr>
          </w:p>
        </w:tc>
      </w:tr>
      <w:tr w:rsidR="004A7DB0" w:rsidRPr="009B656C" w14:paraId="3064278C" w14:textId="77777777" w:rsidTr="006D3BA3">
        <w:tc>
          <w:tcPr>
            <w:tcW w:w="846" w:type="dxa"/>
          </w:tcPr>
          <w:p w14:paraId="78F751F9" w14:textId="77777777" w:rsidR="004A7DB0" w:rsidRPr="004441BD" w:rsidRDefault="004A7DB0" w:rsidP="006D3BA3">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3.4</w:t>
            </w:r>
          </w:p>
        </w:tc>
        <w:tc>
          <w:tcPr>
            <w:tcW w:w="2265" w:type="dxa"/>
          </w:tcPr>
          <w:p w14:paraId="4310A815" w14:textId="33A14065" w:rsidR="004A7DB0" w:rsidRDefault="00762846" w:rsidP="00871359">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Posto grindų</w:t>
            </w:r>
            <w:r w:rsidR="00B11435">
              <w:rPr>
                <w:rFonts w:ascii="Times New Roman" w:eastAsia="Calibri" w:hAnsi="Times New Roman" w:cs="Times New Roman"/>
                <w:sz w:val="24"/>
                <w:szCs w:val="24"/>
              </w:rPr>
              <w:t xml:space="preserve"> faneros</w:t>
            </w:r>
            <w:r>
              <w:rPr>
                <w:rFonts w:ascii="Times New Roman" w:eastAsia="Calibri" w:hAnsi="Times New Roman" w:cs="Times New Roman"/>
                <w:sz w:val="24"/>
                <w:szCs w:val="24"/>
              </w:rPr>
              <w:t xml:space="preserve"> p</w:t>
            </w:r>
            <w:r w:rsidR="004A7DB0">
              <w:rPr>
                <w:rFonts w:ascii="Times New Roman" w:eastAsia="Calibri" w:hAnsi="Times New Roman" w:cs="Times New Roman"/>
                <w:sz w:val="24"/>
                <w:szCs w:val="24"/>
              </w:rPr>
              <w:t>lokštė</w:t>
            </w:r>
          </w:p>
        </w:tc>
        <w:tc>
          <w:tcPr>
            <w:tcW w:w="3376" w:type="dxa"/>
          </w:tcPr>
          <w:p w14:paraId="4D0F2AF8" w14:textId="0F8D8F24" w:rsidR="004A7DB0" w:rsidRDefault="00762846" w:rsidP="006D3BA3">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Drėgmei atspari plokštė</w:t>
            </w:r>
          </w:p>
          <w:p w14:paraId="710CF362" w14:textId="10DDE889" w:rsidR="00762846" w:rsidRDefault="00762846" w:rsidP="006D3BA3">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Storis ne mažiau 10 mm ne daugiau 12 mm</w:t>
            </w:r>
          </w:p>
        </w:tc>
        <w:tc>
          <w:tcPr>
            <w:tcW w:w="3260" w:type="dxa"/>
            <w:shd w:val="clear" w:color="auto" w:fill="DEEAF6" w:themeFill="accent1" w:themeFillTint="33"/>
          </w:tcPr>
          <w:p w14:paraId="3A902F9A" w14:textId="1B77E39E" w:rsidR="004A7DB0" w:rsidRDefault="00E8112E" w:rsidP="006D3BA3">
            <w:pPr>
              <w:widowControl w:val="0"/>
              <w:rPr>
                <w:rFonts w:ascii="Times New Roman" w:eastAsia="Times New Roman" w:hAnsi="Times New Roman" w:cs="Times New Roman"/>
                <w:kern w:val="2"/>
                <w:sz w:val="24"/>
                <w:szCs w:val="24"/>
                <w14:ligatures w14:val="standardContextual"/>
              </w:rPr>
            </w:pPr>
            <w:r w:rsidRPr="0064344C">
              <w:rPr>
                <w:rFonts w:ascii="Times New Roman" w:eastAsia="Calibri" w:hAnsi="Times New Roman" w:cs="Times New Roman"/>
                <w:bCs/>
                <w:sz w:val="24"/>
                <w:szCs w:val="24"/>
              </w:rPr>
              <w:t xml:space="preserve">Gelbėjimo posto -namelio </w:t>
            </w:r>
            <w:r w:rsidR="008A0E50" w:rsidRPr="0064344C">
              <w:rPr>
                <w:rFonts w:ascii="Times New Roman" w:eastAsia="Calibri" w:hAnsi="Times New Roman" w:cs="Times New Roman"/>
                <w:bCs/>
                <w:sz w:val="24"/>
                <w:szCs w:val="24"/>
              </w:rPr>
              <w:t>grindų</w:t>
            </w:r>
            <w:r w:rsidR="008A0E50">
              <w:rPr>
                <w:rFonts w:ascii="Times New Roman" w:eastAsia="Calibri" w:hAnsi="Times New Roman" w:cs="Times New Roman"/>
                <w:b/>
                <w:sz w:val="24"/>
                <w:szCs w:val="24"/>
              </w:rPr>
              <w:t xml:space="preserve"> </w:t>
            </w:r>
            <w:r w:rsidR="00B11435">
              <w:rPr>
                <w:rFonts w:ascii="Times New Roman" w:eastAsia="Times New Roman" w:hAnsi="Times New Roman" w:cs="Times New Roman"/>
                <w:kern w:val="2"/>
                <w:sz w:val="24"/>
                <w:szCs w:val="24"/>
                <w14:ligatures w14:val="standardContextual"/>
              </w:rPr>
              <w:t>faneros</w:t>
            </w:r>
            <w:r w:rsidR="001E0DC3">
              <w:rPr>
                <w:rFonts w:ascii="Times New Roman" w:eastAsia="Times New Roman" w:hAnsi="Times New Roman" w:cs="Times New Roman"/>
                <w:kern w:val="2"/>
                <w:sz w:val="24"/>
                <w:szCs w:val="24"/>
                <w14:ligatures w14:val="standardContextual"/>
              </w:rPr>
              <w:t xml:space="preserve"> </w:t>
            </w:r>
            <w:r w:rsidR="004A7DB0">
              <w:rPr>
                <w:rFonts w:ascii="Times New Roman" w:eastAsia="Times New Roman" w:hAnsi="Times New Roman" w:cs="Times New Roman"/>
                <w:kern w:val="2"/>
                <w:sz w:val="24"/>
                <w:szCs w:val="24"/>
                <w14:ligatures w14:val="standardContextual"/>
              </w:rPr>
              <w:t xml:space="preserve">plokštė </w:t>
            </w:r>
            <w:r>
              <w:rPr>
                <w:rFonts w:ascii="Times New Roman" w:eastAsia="Times New Roman" w:hAnsi="Times New Roman" w:cs="Times New Roman"/>
                <w:kern w:val="2"/>
                <w:sz w:val="24"/>
                <w:szCs w:val="24"/>
                <w14:ligatures w14:val="standardContextual"/>
              </w:rPr>
              <w:t xml:space="preserve">yra drėgmei atspari   </w:t>
            </w:r>
            <w:r w:rsidR="004A7DB0" w:rsidRPr="003C2BB7">
              <w:rPr>
                <w:rFonts w:ascii="Times New Roman" w:eastAsia="Times New Roman" w:hAnsi="Times New Roman" w:cs="Times New Roman"/>
                <w:color w:val="4472C4"/>
                <w:kern w:val="2"/>
                <w:sz w:val="24"/>
                <w:szCs w:val="24"/>
                <w14:ligatures w14:val="standardContextual"/>
              </w:rPr>
              <w:t xml:space="preserve">taip/ne </w:t>
            </w:r>
            <w:r w:rsidR="004A7DB0" w:rsidRPr="003C2BB7">
              <w:rPr>
                <w:rFonts w:ascii="Times New Roman" w:eastAsia="Times New Roman" w:hAnsi="Times New Roman" w:cs="Times New Roman"/>
                <w:kern w:val="2"/>
                <w:sz w:val="24"/>
                <w:szCs w:val="24"/>
                <w14:ligatures w14:val="standardContextual"/>
              </w:rPr>
              <w:t>(palikti tinkamą);</w:t>
            </w:r>
          </w:p>
          <w:p w14:paraId="49A483D5" w14:textId="03533C80" w:rsidR="00762846" w:rsidRDefault="003174C8" w:rsidP="00762846">
            <w:pPr>
              <w:widowControl w:val="0"/>
              <w:rPr>
                <w:rFonts w:ascii="Times New Roman" w:eastAsia="Calibri" w:hAnsi="Times New Roman" w:cs="Times New Roman"/>
                <w:i/>
                <w:iCs/>
                <w:sz w:val="24"/>
                <w:szCs w:val="24"/>
              </w:rPr>
            </w:pPr>
            <w:r>
              <w:rPr>
                <w:rFonts w:ascii="Times New Roman" w:eastAsia="Calibri" w:hAnsi="Times New Roman" w:cs="Times New Roman"/>
                <w:sz w:val="24"/>
                <w:szCs w:val="24"/>
              </w:rPr>
              <w:t>Grindų p</w:t>
            </w:r>
            <w:r w:rsidR="0075198D">
              <w:rPr>
                <w:rFonts w:ascii="Times New Roman" w:eastAsia="Calibri" w:hAnsi="Times New Roman" w:cs="Times New Roman"/>
                <w:sz w:val="24"/>
                <w:szCs w:val="24"/>
              </w:rPr>
              <w:t>lokštės s</w:t>
            </w:r>
            <w:r w:rsidR="00762846">
              <w:rPr>
                <w:rFonts w:ascii="Times New Roman" w:eastAsia="Calibri" w:hAnsi="Times New Roman" w:cs="Times New Roman"/>
                <w:sz w:val="24"/>
                <w:szCs w:val="24"/>
              </w:rPr>
              <w:t>toris</w:t>
            </w:r>
            <w:r w:rsidR="00E8112E">
              <w:rPr>
                <w:rFonts w:ascii="Times New Roman" w:eastAsia="Calibri" w:hAnsi="Times New Roman" w:cs="Times New Roman"/>
                <w:sz w:val="24"/>
                <w:szCs w:val="24"/>
              </w:rPr>
              <w:t xml:space="preserve"> yra</w:t>
            </w:r>
            <w:r w:rsidR="00762846" w:rsidRPr="000B5764">
              <w:rPr>
                <w:rFonts w:ascii="Times New Roman" w:eastAsia="Calibri" w:hAnsi="Times New Roman" w:cs="Times New Roman"/>
                <w:sz w:val="24"/>
                <w:szCs w:val="24"/>
              </w:rPr>
              <w:t xml:space="preserve"> </w:t>
            </w:r>
            <w:r w:rsidR="000F1642" w:rsidRPr="00B14DB8">
              <w:rPr>
                <w:rFonts w:ascii="Times New Roman" w:eastAsia="Calibri" w:hAnsi="Times New Roman" w:cs="Times New Roman"/>
                <w:color w:val="5B9BD5" w:themeColor="accent1"/>
                <w:sz w:val="24"/>
                <w:szCs w:val="24"/>
              </w:rPr>
              <w:t>(</w:t>
            </w:r>
            <w:r w:rsidR="00762846" w:rsidRPr="00B14DB8">
              <w:rPr>
                <w:rFonts w:ascii="Times New Roman" w:eastAsia="Calibri" w:hAnsi="Times New Roman" w:cs="Times New Roman"/>
                <w:i/>
                <w:iCs/>
                <w:color w:val="5B9BD5" w:themeColor="accent1"/>
                <w:sz w:val="24"/>
                <w:szCs w:val="24"/>
              </w:rPr>
              <w:t>Įrašyti mm</w:t>
            </w:r>
            <w:r w:rsidR="000F1642" w:rsidRPr="00B14DB8">
              <w:rPr>
                <w:rFonts w:ascii="Times New Roman" w:eastAsia="Calibri" w:hAnsi="Times New Roman" w:cs="Times New Roman"/>
                <w:i/>
                <w:iCs/>
                <w:color w:val="5B9BD5" w:themeColor="accent1"/>
                <w:sz w:val="24"/>
                <w:szCs w:val="24"/>
              </w:rPr>
              <w:t>)</w:t>
            </w:r>
          </w:p>
          <w:p w14:paraId="18E1FAED" w14:textId="487EF5B2" w:rsidR="00762846" w:rsidRDefault="00762846" w:rsidP="006D3BA3">
            <w:pPr>
              <w:widowControl w:val="0"/>
              <w:rPr>
                <w:rFonts w:ascii="Times New Roman" w:eastAsia="Calibri" w:hAnsi="Times New Roman" w:cs="Times New Roman"/>
                <w:sz w:val="24"/>
                <w:szCs w:val="24"/>
              </w:rPr>
            </w:pPr>
          </w:p>
        </w:tc>
      </w:tr>
      <w:tr w:rsidR="004A7DB0" w:rsidRPr="009B656C" w14:paraId="2EA37776" w14:textId="77777777" w:rsidTr="006D3BA3">
        <w:tc>
          <w:tcPr>
            <w:tcW w:w="846" w:type="dxa"/>
          </w:tcPr>
          <w:p w14:paraId="1CE2719A" w14:textId="77777777" w:rsidR="004A7DB0" w:rsidRPr="004441BD" w:rsidRDefault="004A7DB0" w:rsidP="00F65044">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3.6</w:t>
            </w:r>
          </w:p>
        </w:tc>
        <w:tc>
          <w:tcPr>
            <w:tcW w:w="2265" w:type="dxa"/>
          </w:tcPr>
          <w:p w14:paraId="362CD97B" w14:textId="02B6058F" w:rsidR="004A7DB0" w:rsidRPr="000B5764" w:rsidRDefault="00C9142D" w:rsidP="00871359">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Posto grindų m</w:t>
            </w:r>
            <w:r w:rsidR="004A7DB0">
              <w:rPr>
                <w:rFonts w:ascii="Times New Roman" w:eastAsia="Calibri" w:hAnsi="Times New Roman" w:cs="Times New Roman"/>
                <w:sz w:val="24"/>
                <w:szCs w:val="24"/>
              </w:rPr>
              <w:t>edini</w:t>
            </w:r>
            <w:r>
              <w:rPr>
                <w:rFonts w:ascii="Times New Roman" w:eastAsia="Calibri" w:hAnsi="Times New Roman" w:cs="Times New Roman"/>
                <w:sz w:val="24"/>
                <w:szCs w:val="24"/>
              </w:rPr>
              <w:t>o</w:t>
            </w:r>
            <w:r w:rsidR="004A7DB0">
              <w:rPr>
                <w:rFonts w:ascii="Times New Roman" w:eastAsia="Calibri" w:hAnsi="Times New Roman" w:cs="Times New Roman"/>
                <w:sz w:val="24"/>
                <w:szCs w:val="24"/>
              </w:rPr>
              <w:t xml:space="preserve"> karkas</w:t>
            </w:r>
            <w:r>
              <w:rPr>
                <w:rFonts w:ascii="Times New Roman" w:eastAsia="Calibri" w:hAnsi="Times New Roman" w:cs="Times New Roman"/>
                <w:sz w:val="24"/>
                <w:szCs w:val="24"/>
              </w:rPr>
              <w:t xml:space="preserve">o </w:t>
            </w:r>
            <w:r w:rsidR="00D45D15">
              <w:rPr>
                <w:rFonts w:ascii="Times New Roman" w:eastAsia="Calibri" w:hAnsi="Times New Roman" w:cs="Times New Roman"/>
                <w:sz w:val="24"/>
                <w:szCs w:val="24"/>
              </w:rPr>
              <w:t>brusas</w:t>
            </w:r>
          </w:p>
        </w:tc>
        <w:tc>
          <w:tcPr>
            <w:tcW w:w="3376" w:type="dxa"/>
          </w:tcPr>
          <w:p w14:paraId="3E1FAE3B" w14:textId="13B58FAE" w:rsidR="00C9142D" w:rsidRDefault="0075198D" w:rsidP="00F65044">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Bruso s</w:t>
            </w:r>
            <w:r w:rsidR="00C9142D">
              <w:rPr>
                <w:rFonts w:ascii="Times New Roman" w:eastAsia="Calibri" w:hAnsi="Times New Roman" w:cs="Times New Roman"/>
                <w:sz w:val="24"/>
                <w:szCs w:val="24"/>
              </w:rPr>
              <w:t>toris ne mažiau 45 mm ne daugiau50 mm</w:t>
            </w:r>
          </w:p>
          <w:p w14:paraId="5D62F801" w14:textId="7577C5D3" w:rsidR="00C9142D" w:rsidRDefault="0075198D" w:rsidP="00F65044">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Bruso p</w:t>
            </w:r>
            <w:r w:rsidR="00C9142D">
              <w:rPr>
                <w:rFonts w:ascii="Times New Roman" w:eastAsia="Calibri" w:hAnsi="Times New Roman" w:cs="Times New Roman"/>
                <w:sz w:val="24"/>
                <w:szCs w:val="24"/>
              </w:rPr>
              <w:t>lotis ne mažiau 145 mm ne daugiau 150 mm</w:t>
            </w:r>
          </w:p>
          <w:p w14:paraId="3B9BA703" w14:textId="77777777" w:rsidR="00C9142D" w:rsidRDefault="00C9142D" w:rsidP="00F65044">
            <w:pPr>
              <w:widowControl w:val="0"/>
              <w:rPr>
                <w:rFonts w:ascii="Times New Roman" w:eastAsia="Calibri" w:hAnsi="Times New Roman" w:cs="Times New Roman"/>
                <w:sz w:val="24"/>
                <w:szCs w:val="24"/>
              </w:rPr>
            </w:pPr>
          </w:p>
          <w:p w14:paraId="71A00C2D" w14:textId="176DD530" w:rsidR="004A7DB0" w:rsidRPr="000B5764" w:rsidRDefault="004A7DB0" w:rsidP="00F65044">
            <w:pPr>
              <w:widowControl w:val="0"/>
              <w:rPr>
                <w:rFonts w:ascii="Times New Roman" w:eastAsia="Calibri" w:hAnsi="Times New Roman" w:cs="Times New Roman"/>
                <w:sz w:val="24"/>
                <w:szCs w:val="24"/>
              </w:rPr>
            </w:pPr>
          </w:p>
        </w:tc>
        <w:tc>
          <w:tcPr>
            <w:tcW w:w="3260" w:type="dxa"/>
            <w:shd w:val="clear" w:color="auto" w:fill="DEEAF6" w:themeFill="accent1" w:themeFillTint="33"/>
          </w:tcPr>
          <w:p w14:paraId="2364F1C2" w14:textId="50AB449B" w:rsidR="000F1642" w:rsidRDefault="000F1642" w:rsidP="00F65044">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Gelbėjimo posto-namelio grindų medinio karkaso:</w:t>
            </w:r>
          </w:p>
          <w:p w14:paraId="058058CB" w14:textId="5A322466" w:rsidR="004A7DB0" w:rsidRDefault="008A0E50" w:rsidP="00F65044">
            <w:pPr>
              <w:widowControl w:val="0"/>
              <w:rPr>
                <w:rFonts w:ascii="Times New Roman" w:eastAsia="Calibri" w:hAnsi="Times New Roman" w:cs="Times New Roman"/>
                <w:i/>
                <w:iCs/>
                <w:sz w:val="24"/>
                <w:szCs w:val="24"/>
              </w:rPr>
            </w:pPr>
            <w:r>
              <w:rPr>
                <w:rFonts w:ascii="Times New Roman" w:eastAsia="Calibri" w:hAnsi="Times New Roman" w:cs="Times New Roman"/>
                <w:sz w:val="24"/>
                <w:szCs w:val="24"/>
              </w:rPr>
              <w:t>b</w:t>
            </w:r>
            <w:r w:rsidR="00D45D15">
              <w:rPr>
                <w:rFonts w:ascii="Times New Roman" w:eastAsia="Calibri" w:hAnsi="Times New Roman" w:cs="Times New Roman"/>
                <w:sz w:val="24"/>
                <w:szCs w:val="24"/>
              </w:rPr>
              <w:t>ruso</w:t>
            </w:r>
            <w:r w:rsidR="00C9142D">
              <w:rPr>
                <w:rFonts w:ascii="Times New Roman" w:eastAsia="Calibri" w:hAnsi="Times New Roman" w:cs="Times New Roman"/>
                <w:sz w:val="24"/>
                <w:szCs w:val="24"/>
              </w:rPr>
              <w:t xml:space="preserve"> storis </w:t>
            </w:r>
            <w:r w:rsidR="004A7DB0" w:rsidRPr="000B5764">
              <w:rPr>
                <w:rFonts w:ascii="Times New Roman" w:eastAsia="Calibri" w:hAnsi="Times New Roman" w:cs="Times New Roman"/>
                <w:sz w:val="24"/>
                <w:szCs w:val="24"/>
              </w:rPr>
              <w:t xml:space="preserve"> </w:t>
            </w:r>
            <w:r w:rsidR="00E8112E">
              <w:rPr>
                <w:rFonts w:ascii="Times New Roman" w:eastAsia="Calibri" w:hAnsi="Times New Roman" w:cs="Times New Roman"/>
                <w:sz w:val="24"/>
                <w:szCs w:val="24"/>
              </w:rPr>
              <w:t xml:space="preserve">yra </w:t>
            </w:r>
            <w:r w:rsidR="000F1642" w:rsidRPr="00B14DB8">
              <w:rPr>
                <w:rFonts w:ascii="Times New Roman" w:eastAsia="Calibri" w:hAnsi="Times New Roman" w:cs="Times New Roman"/>
                <w:color w:val="5B9BD5" w:themeColor="accent1"/>
                <w:sz w:val="24"/>
                <w:szCs w:val="24"/>
              </w:rPr>
              <w:t>(</w:t>
            </w:r>
            <w:r w:rsidR="004A7DB0" w:rsidRPr="00B14DB8">
              <w:rPr>
                <w:rFonts w:ascii="Times New Roman" w:eastAsia="Calibri" w:hAnsi="Times New Roman" w:cs="Times New Roman"/>
                <w:i/>
                <w:iCs/>
                <w:color w:val="5B9BD5" w:themeColor="accent1"/>
                <w:sz w:val="24"/>
                <w:szCs w:val="24"/>
              </w:rPr>
              <w:t>Įrašyti mm</w:t>
            </w:r>
            <w:r w:rsidR="000F1642" w:rsidRPr="00B14DB8">
              <w:rPr>
                <w:rFonts w:ascii="Times New Roman" w:eastAsia="Calibri" w:hAnsi="Times New Roman" w:cs="Times New Roman"/>
                <w:i/>
                <w:iCs/>
                <w:color w:val="5B9BD5" w:themeColor="accent1"/>
                <w:sz w:val="24"/>
                <w:szCs w:val="24"/>
              </w:rPr>
              <w:t>)</w:t>
            </w:r>
          </w:p>
          <w:p w14:paraId="6354538A" w14:textId="0CF98153" w:rsidR="00C9142D" w:rsidRDefault="008A0E50" w:rsidP="00C9142D">
            <w:pPr>
              <w:widowControl w:val="0"/>
              <w:rPr>
                <w:rFonts w:ascii="Times New Roman" w:eastAsia="Calibri" w:hAnsi="Times New Roman" w:cs="Times New Roman"/>
                <w:i/>
                <w:iCs/>
                <w:sz w:val="24"/>
                <w:szCs w:val="24"/>
              </w:rPr>
            </w:pPr>
            <w:r>
              <w:rPr>
                <w:rFonts w:ascii="Times New Roman" w:eastAsia="Calibri" w:hAnsi="Times New Roman" w:cs="Times New Roman"/>
                <w:sz w:val="24"/>
                <w:szCs w:val="24"/>
              </w:rPr>
              <w:t>b</w:t>
            </w:r>
            <w:r w:rsidR="00C9142D">
              <w:rPr>
                <w:rFonts w:ascii="Times New Roman" w:eastAsia="Calibri" w:hAnsi="Times New Roman" w:cs="Times New Roman"/>
                <w:sz w:val="24"/>
                <w:szCs w:val="24"/>
              </w:rPr>
              <w:t xml:space="preserve">ruso plotis </w:t>
            </w:r>
            <w:r w:rsidR="00C9142D" w:rsidRPr="000B5764">
              <w:rPr>
                <w:rFonts w:ascii="Times New Roman" w:eastAsia="Calibri" w:hAnsi="Times New Roman" w:cs="Times New Roman"/>
                <w:sz w:val="24"/>
                <w:szCs w:val="24"/>
              </w:rPr>
              <w:t xml:space="preserve"> </w:t>
            </w:r>
            <w:r w:rsidR="00E8112E">
              <w:rPr>
                <w:rFonts w:ascii="Times New Roman" w:eastAsia="Calibri" w:hAnsi="Times New Roman" w:cs="Times New Roman"/>
                <w:sz w:val="24"/>
                <w:szCs w:val="24"/>
              </w:rPr>
              <w:t xml:space="preserve">yra </w:t>
            </w:r>
            <w:r w:rsidR="000F1642" w:rsidRPr="00B14DB8">
              <w:rPr>
                <w:rFonts w:ascii="Times New Roman" w:eastAsia="Calibri" w:hAnsi="Times New Roman" w:cs="Times New Roman"/>
                <w:color w:val="5B9BD5" w:themeColor="accent1"/>
                <w:sz w:val="24"/>
                <w:szCs w:val="24"/>
              </w:rPr>
              <w:t>(</w:t>
            </w:r>
            <w:r w:rsidR="00C9142D" w:rsidRPr="00B14DB8">
              <w:rPr>
                <w:rFonts w:ascii="Times New Roman" w:eastAsia="Calibri" w:hAnsi="Times New Roman" w:cs="Times New Roman"/>
                <w:i/>
                <w:iCs/>
                <w:color w:val="5B9BD5" w:themeColor="accent1"/>
                <w:sz w:val="24"/>
                <w:szCs w:val="24"/>
              </w:rPr>
              <w:t>Įrašyti mm</w:t>
            </w:r>
            <w:r w:rsidR="000F1642" w:rsidRPr="00B14DB8">
              <w:rPr>
                <w:rFonts w:ascii="Times New Roman" w:eastAsia="Calibri" w:hAnsi="Times New Roman" w:cs="Times New Roman"/>
                <w:i/>
                <w:iCs/>
                <w:color w:val="5B9BD5" w:themeColor="accent1"/>
                <w:sz w:val="24"/>
                <w:szCs w:val="24"/>
              </w:rPr>
              <w:t>)</w:t>
            </w:r>
          </w:p>
          <w:p w14:paraId="2CE4DF39" w14:textId="77777777" w:rsidR="00C9142D" w:rsidRDefault="00C9142D" w:rsidP="00F65044">
            <w:pPr>
              <w:widowControl w:val="0"/>
              <w:rPr>
                <w:rFonts w:ascii="Times New Roman" w:eastAsia="Calibri" w:hAnsi="Times New Roman" w:cs="Times New Roman"/>
                <w:i/>
                <w:iCs/>
                <w:sz w:val="24"/>
                <w:szCs w:val="24"/>
              </w:rPr>
            </w:pPr>
          </w:p>
          <w:p w14:paraId="131D1457" w14:textId="77777777" w:rsidR="00C9142D" w:rsidRDefault="00C9142D" w:rsidP="00F65044">
            <w:pPr>
              <w:widowControl w:val="0"/>
              <w:rPr>
                <w:rFonts w:ascii="Times New Roman" w:eastAsia="Calibri" w:hAnsi="Times New Roman" w:cs="Times New Roman"/>
                <w:i/>
                <w:iCs/>
                <w:sz w:val="24"/>
                <w:szCs w:val="24"/>
              </w:rPr>
            </w:pPr>
          </w:p>
          <w:p w14:paraId="6AD37D5A" w14:textId="77777777" w:rsidR="00C9142D" w:rsidRDefault="00C9142D" w:rsidP="00F65044">
            <w:pPr>
              <w:widowControl w:val="0"/>
              <w:rPr>
                <w:rFonts w:ascii="Times New Roman" w:eastAsia="Calibri" w:hAnsi="Times New Roman" w:cs="Times New Roman"/>
                <w:i/>
                <w:iCs/>
                <w:sz w:val="24"/>
                <w:szCs w:val="24"/>
              </w:rPr>
            </w:pPr>
          </w:p>
          <w:p w14:paraId="23FFFD41" w14:textId="0F4281F5" w:rsidR="00C9142D" w:rsidRPr="000B5764" w:rsidRDefault="00C9142D" w:rsidP="00F65044">
            <w:pPr>
              <w:widowControl w:val="0"/>
              <w:rPr>
                <w:rFonts w:ascii="Times New Roman" w:eastAsia="Calibri" w:hAnsi="Times New Roman" w:cs="Times New Roman"/>
                <w:sz w:val="24"/>
                <w:szCs w:val="24"/>
              </w:rPr>
            </w:pPr>
          </w:p>
        </w:tc>
      </w:tr>
      <w:tr w:rsidR="004A7DB0" w:rsidRPr="000B5764" w14:paraId="6FF7B39F" w14:textId="77777777" w:rsidTr="00F65044">
        <w:tc>
          <w:tcPr>
            <w:tcW w:w="846" w:type="dxa"/>
          </w:tcPr>
          <w:p w14:paraId="502AC355" w14:textId="38D11701" w:rsidR="004A7DB0" w:rsidRPr="004441BD" w:rsidRDefault="004A7DB0" w:rsidP="00F65044">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3.7</w:t>
            </w:r>
          </w:p>
        </w:tc>
        <w:tc>
          <w:tcPr>
            <w:tcW w:w="2265" w:type="dxa"/>
          </w:tcPr>
          <w:p w14:paraId="13946913" w14:textId="77777777" w:rsidR="004A7DB0" w:rsidRPr="000B5764" w:rsidRDefault="004A7DB0" w:rsidP="00871359">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Medinis karkasas</w:t>
            </w:r>
          </w:p>
        </w:tc>
        <w:tc>
          <w:tcPr>
            <w:tcW w:w="3376" w:type="dxa"/>
          </w:tcPr>
          <w:p w14:paraId="3F8FC589" w14:textId="77777777" w:rsidR="004A7DB0" w:rsidRPr="000B5764" w:rsidRDefault="004A7DB0" w:rsidP="00F65044">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Ne mažiau 45*95 mm c/c600</w:t>
            </w:r>
          </w:p>
        </w:tc>
        <w:tc>
          <w:tcPr>
            <w:tcW w:w="3260" w:type="dxa"/>
            <w:shd w:val="clear" w:color="auto" w:fill="DEEAF6" w:themeFill="accent1" w:themeFillTint="33"/>
          </w:tcPr>
          <w:p w14:paraId="0999E520" w14:textId="16F56A07" w:rsidR="004A7DB0" w:rsidRPr="000B5764" w:rsidRDefault="007C1D88" w:rsidP="00F65044">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Medinio karkaso m</w:t>
            </w:r>
            <w:r w:rsidR="004A7DB0">
              <w:rPr>
                <w:rFonts w:ascii="Times New Roman" w:eastAsia="Calibri" w:hAnsi="Times New Roman" w:cs="Times New Roman"/>
                <w:sz w:val="24"/>
                <w:szCs w:val="24"/>
              </w:rPr>
              <w:t>atmen</w:t>
            </w:r>
            <w:r>
              <w:rPr>
                <w:rFonts w:ascii="Times New Roman" w:eastAsia="Calibri" w:hAnsi="Times New Roman" w:cs="Times New Roman"/>
                <w:sz w:val="24"/>
                <w:szCs w:val="24"/>
              </w:rPr>
              <w:t>y</w:t>
            </w:r>
            <w:r w:rsidR="004A7DB0">
              <w:rPr>
                <w:rFonts w:ascii="Times New Roman" w:eastAsia="Calibri" w:hAnsi="Times New Roman" w:cs="Times New Roman"/>
                <w:sz w:val="24"/>
                <w:szCs w:val="24"/>
              </w:rPr>
              <w:t xml:space="preserve">s </w:t>
            </w:r>
            <w:r w:rsidR="00E8112E">
              <w:rPr>
                <w:rFonts w:ascii="Times New Roman" w:eastAsia="Calibri" w:hAnsi="Times New Roman" w:cs="Times New Roman"/>
                <w:sz w:val="24"/>
                <w:szCs w:val="24"/>
              </w:rPr>
              <w:t xml:space="preserve">yra </w:t>
            </w:r>
            <w:r w:rsidRPr="00A33050">
              <w:rPr>
                <w:rFonts w:ascii="Times New Roman" w:eastAsia="Calibri" w:hAnsi="Times New Roman" w:cs="Times New Roman"/>
                <w:color w:val="5B9BD5" w:themeColor="accent1"/>
                <w:sz w:val="24"/>
                <w:szCs w:val="24"/>
              </w:rPr>
              <w:t>(</w:t>
            </w:r>
            <w:r w:rsidR="004A7DB0" w:rsidRPr="00A33050">
              <w:rPr>
                <w:rFonts w:ascii="Times New Roman" w:eastAsia="Calibri" w:hAnsi="Times New Roman" w:cs="Times New Roman"/>
                <w:i/>
                <w:iCs/>
                <w:color w:val="5B9BD5" w:themeColor="accent1"/>
                <w:sz w:val="24"/>
                <w:szCs w:val="24"/>
              </w:rPr>
              <w:t>Įrašyti mm</w:t>
            </w:r>
            <w:r w:rsidRPr="00A33050">
              <w:rPr>
                <w:rFonts w:ascii="Times New Roman" w:eastAsia="Calibri" w:hAnsi="Times New Roman" w:cs="Times New Roman"/>
                <w:i/>
                <w:iCs/>
                <w:color w:val="5B9BD5" w:themeColor="accent1"/>
                <w:sz w:val="24"/>
                <w:szCs w:val="24"/>
              </w:rPr>
              <w:t>)</w:t>
            </w:r>
          </w:p>
        </w:tc>
      </w:tr>
      <w:tr w:rsidR="004A7DB0" w:rsidRPr="000B5764" w14:paraId="04BBADE3" w14:textId="77777777" w:rsidTr="00F65044">
        <w:tc>
          <w:tcPr>
            <w:tcW w:w="846" w:type="dxa"/>
          </w:tcPr>
          <w:p w14:paraId="0CB2C10B" w14:textId="77777777" w:rsidR="004A7DB0" w:rsidRPr="004441BD" w:rsidRDefault="004A7DB0" w:rsidP="00F65044">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3.8</w:t>
            </w:r>
          </w:p>
        </w:tc>
        <w:tc>
          <w:tcPr>
            <w:tcW w:w="2265" w:type="dxa"/>
          </w:tcPr>
          <w:p w14:paraId="40A47439" w14:textId="77777777" w:rsidR="004A7DB0" w:rsidRDefault="004A7DB0" w:rsidP="00871359">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Medinio karkaso tvirtinimas</w:t>
            </w:r>
          </w:p>
        </w:tc>
        <w:tc>
          <w:tcPr>
            <w:tcW w:w="3376" w:type="dxa"/>
          </w:tcPr>
          <w:p w14:paraId="000B9583" w14:textId="77777777" w:rsidR="004A7DB0" w:rsidRDefault="004A7DB0" w:rsidP="00F65044">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Tarp grindų ir metalinio rėmo (slidžių)</w:t>
            </w:r>
          </w:p>
        </w:tc>
        <w:tc>
          <w:tcPr>
            <w:tcW w:w="3260" w:type="dxa"/>
            <w:shd w:val="clear" w:color="auto" w:fill="DEEAF6" w:themeFill="accent1" w:themeFillTint="33"/>
          </w:tcPr>
          <w:p w14:paraId="57737E28" w14:textId="5749F815" w:rsidR="004A7DB0" w:rsidRDefault="004A7DB0" w:rsidP="00F65044">
            <w:pPr>
              <w:widowControl w:val="0"/>
              <w:rPr>
                <w:rFonts w:ascii="Times New Roman" w:eastAsia="Calibri" w:hAnsi="Times New Roman" w:cs="Times New Roman"/>
                <w:sz w:val="24"/>
                <w:szCs w:val="24"/>
              </w:rPr>
            </w:pPr>
            <w:r>
              <w:rPr>
                <w:rFonts w:ascii="Times New Roman" w:eastAsia="Times New Roman" w:hAnsi="Times New Roman" w:cs="Times New Roman"/>
                <w:kern w:val="2"/>
                <w:sz w:val="24"/>
                <w:szCs w:val="24"/>
                <w14:ligatures w14:val="standardContextual"/>
              </w:rPr>
              <w:t xml:space="preserve">Medinio karkaso tvirtinimas </w:t>
            </w:r>
            <w:r w:rsidR="00E8112E">
              <w:rPr>
                <w:rFonts w:ascii="Times New Roman" w:eastAsia="Times New Roman" w:hAnsi="Times New Roman" w:cs="Times New Roman"/>
                <w:kern w:val="2"/>
                <w:sz w:val="24"/>
                <w:szCs w:val="24"/>
                <w14:ligatures w14:val="standardContextual"/>
              </w:rPr>
              <w:t xml:space="preserve">yra </w:t>
            </w:r>
            <w:r>
              <w:rPr>
                <w:rFonts w:ascii="Times New Roman" w:eastAsia="Times New Roman" w:hAnsi="Times New Roman" w:cs="Times New Roman"/>
                <w:kern w:val="2"/>
                <w:sz w:val="24"/>
                <w:szCs w:val="24"/>
                <w14:ligatures w14:val="standardContextual"/>
              </w:rPr>
              <w:t xml:space="preserve">tarp grindų ir metalinio rėmo </w:t>
            </w:r>
            <w:r w:rsidRPr="003C2BB7">
              <w:rPr>
                <w:rFonts w:ascii="Times New Roman" w:eastAsia="Times New Roman" w:hAnsi="Times New Roman" w:cs="Times New Roman"/>
                <w:color w:val="4472C4"/>
                <w:kern w:val="2"/>
                <w:sz w:val="24"/>
                <w:szCs w:val="24"/>
                <w14:ligatures w14:val="standardContextual"/>
              </w:rPr>
              <w:t xml:space="preserve">taip/ne </w:t>
            </w:r>
            <w:r w:rsidRPr="003C2BB7">
              <w:rPr>
                <w:rFonts w:ascii="Times New Roman" w:eastAsia="Times New Roman" w:hAnsi="Times New Roman" w:cs="Times New Roman"/>
                <w:kern w:val="2"/>
                <w:sz w:val="24"/>
                <w:szCs w:val="24"/>
                <w14:ligatures w14:val="standardContextual"/>
              </w:rPr>
              <w:t>(palikti tinkamą);</w:t>
            </w:r>
          </w:p>
        </w:tc>
      </w:tr>
      <w:tr w:rsidR="004A7DB0" w:rsidRPr="000B5764" w14:paraId="0BF68DBF" w14:textId="77777777" w:rsidTr="00F65044">
        <w:tc>
          <w:tcPr>
            <w:tcW w:w="846" w:type="dxa"/>
          </w:tcPr>
          <w:p w14:paraId="2F0A870D" w14:textId="77777777" w:rsidR="004A7DB0" w:rsidRPr="004441BD" w:rsidRDefault="004A7DB0" w:rsidP="00F65044">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3.9</w:t>
            </w:r>
          </w:p>
        </w:tc>
        <w:tc>
          <w:tcPr>
            <w:tcW w:w="2265" w:type="dxa"/>
          </w:tcPr>
          <w:p w14:paraId="41EBD04B" w14:textId="1BFFF174" w:rsidR="004A7DB0" w:rsidRDefault="004A7DB0" w:rsidP="00871359">
            <w:pPr>
              <w:widowControl w:val="0"/>
              <w:rPr>
                <w:rFonts w:ascii="Times New Roman" w:eastAsia="Calibri" w:hAnsi="Times New Roman" w:cs="Times New Roman"/>
                <w:sz w:val="24"/>
                <w:szCs w:val="24"/>
              </w:rPr>
            </w:pPr>
            <w:bookmarkStart w:id="5" w:name="_Hlk193724350"/>
            <w:r>
              <w:rPr>
                <w:rFonts w:ascii="Times New Roman" w:eastAsia="Calibri" w:hAnsi="Times New Roman" w:cs="Times New Roman"/>
                <w:sz w:val="24"/>
                <w:szCs w:val="24"/>
              </w:rPr>
              <w:t>Metaliniai vamzdžiai</w:t>
            </w:r>
            <w:r w:rsidR="00D45D15">
              <w:rPr>
                <w:rFonts w:ascii="Times New Roman" w:eastAsia="Calibri" w:hAnsi="Times New Roman" w:cs="Times New Roman"/>
                <w:sz w:val="24"/>
                <w:szCs w:val="24"/>
              </w:rPr>
              <w:t xml:space="preserve"> posto nukėlimui</w:t>
            </w:r>
            <w:bookmarkEnd w:id="5"/>
          </w:p>
        </w:tc>
        <w:tc>
          <w:tcPr>
            <w:tcW w:w="3376" w:type="dxa"/>
          </w:tcPr>
          <w:p w14:paraId="18E9274E" w14:textId="53CFA5CA" w:rsidR="00762846" w:rsidRDefault="00EB7044" w:rsidP="00F65044">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1.</w:t>
            </w:r>
            <w:r w:rsidR="00762846">
              <w:rPr>
                <w:rFonts w:ascii="Times New Roman" w:eastAsia="Calibri" w:hAnsi="Times New Roman" w:cs="Times New Roman"/>
                <w:sz w:val="24"/>
                <w:szCs w:val="24"/>
              </w:rPr>
              <w:t>Ilgis ne mažiau 2460 mm ne daugiau 2500 mm</w:t>
            </w:r>
          </w:p>
          <w:p w14:paraId="2C9074D6" w14:textId="17022312" w:rsidR="00762846" w:rsidRDefault="00EB7044" w:rsidP="00F65044">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2.</w:t>
            </w:r>
            <w:r w:rsidR="00762846">
              <w:rPr>
                <w:rFonts w:ascii="Times New Roman" w:eastAsia="Calibri" w:hAnsi="Times New Roman" w:cs="Times New Roman"/>
                <w:sz w:val="24"/>
                <w:szCs w:val="24"/>
              </w:rPr>
              <w:t>Plotis ne mažiau 180 mm ne daugiau 185 mm</w:t>
            </w:r>
          </w:p>
          <w:p w14:paraId="33C62E02" w14:textId="7BC3A34F" w:rsidR="00762846" w:rsidRDefault="00EB7044" w:rsidP="00F65044">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3.</w:t>
            </w:r>
            <w:r w:rsidR="00762846">
              <w:rPr>
                <w:rFonts w:ascii="Times New Roman" w:eastAsia="Calibri" w:hAnsi="Times New Roman" w:cs="Times New Roman"/>
                <w:sz w:val="24"/>
                <w:szCs w:val="24"/>
              </w:rPr>
              <w:t>Aukštis ne mažiau 80 mm ne daugiau 85 mm</w:t>
            </w:r>
          </w:p>
          <w:p w14:paraId="0EA2AD88" w14:textId="5C0DA71D" w:rsidR="00762846" w:rsidRDefault="00EB7044" w:rsidP="00F65044">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4.</w:t>
            </w:r>
            <w:r w:rsidR="00762846">
              <w:rPr>
                <w:rFonts w:ascii="Times New Roman" w:eastAsia="Calibri" w:hAnsi="Times New Roman" w:cs="Times New Roman"/>
                <w:sz w:val="24"/>
                <w:szCs w:val="24"/>
              </w:rPr>
              <w:t>Vamzdžio sienelės storis ne mažiau 4 mm</w:t>
            </w:r>
          </w:p>
        </w:tc>
        <w:tc>
          <w:tcPr>
            <w:tcW w:w="3260" w:type="dxa"/>
            <w:shd w:val="clear" w:color="auto" w:fill="DEEAF6" w:themeFill="accent1" w:themeFillTint="33"/>
          </w:tcPr>
          <w:p w14:paraId="2EDFDB68" w14:textId="39397589" w:rsidR="00F4155B" w:rsidRDefault="00F4155B" w:rsidP="00F65044">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Metaliniai vamzdžiai posto nukėlimui:</w:t>
            </w:r>
          </w:p>
          <w:p w14:paraId="556CA949" w14:textId="4715EADC" w:rsidR="00D45D15" w:rsidRDefault="00EB7044" w:rsidP="00F65044">
            <w:pPr>
              <w:widowControl w:val="0"/>
              <w:rPr>
                <w:rFonts w:ascii="Times New Roman" w:eastAsia="Calibri" w:hAnsi="Times New Roman" w:cs="Times New Roman"/>
                <w:i/>
                <w:iCs/>
                <w:sz w:val="24"/>
                <w:szCs w:val="24"/>
              </w:rPr>
            </w:pPr>
            <w:r>
              <w:rPr>
                <w:rFonts w:ascii="Times New Roman" w:eastAsia="Calibri" w:hAnsi="Times New Roman" w:cs="Times New Roman"/>
                <w:sz w:val="24"/>
                <w:szCs w:val="24"/>
              </w:rPr>
              <w:t>1</w:t>
            </w:r>
            <w:r w:rsidR="00D45D15">
              <w:rPr>
                <w:rFonts w:ascii="Times New Roman" w:eastAsia="Calibri" w:hAnsi="Times New Roman" w:cs="Times New Roman"/>
                <w:sz w:val="24"/>
                <w:szCs w:val="24"/>
              </w:rPr>
              <w:t xml:space="preserve">.Vamzdžio ilgis  </w:t>
            </w:r>
            <w:r w:rsidR="00E8112E">
              <w:rPr>
                <w:rFonts w:ascii="Times New Roman" w:eastAsia="Calibri" w:hAnsi="Times New Roman" w:cs="Times New Roman"/>
                <w:sz w:val="24"/>
                <w:szCs w:val="24"/>
              </w:rPr>
              <w:t xml:space="preserve">yra </w:t>
            </w:r>
            <w:r w:rsidRPr="00F46A2E">
              <w:rPr>
                <w:rFonts w:ascii="Times New Roman" w:eastAsia="Calibri" w:hAnsi="Times New Roman" w:cs="Times New Roman"/>
                <w:color w:val="5B9BD5" w:themeColor="accent1"/>
                <w:sz w:val="24"/>
                <w:szCs w:val="24"/>
              </w:rPr>
              <w:t>(</w:t>
            </w:r>
            <w:r w:rsidR="00D45D15" w:rsidRPr="00F46A2E">
              <w:rPr>
                <w:rFonts w:ascii="Times New Roman" w:eastAsia="Calibri" w:hAnsi="Times New Roman" w:cs="Times New Roman"/>
                <w:i/>
                <w:iCs/>
                <w:color w:val="5B9BD5" w:themeColor="accent1"/>
                <w:sz w:val="24"/>
                <w:szCs w:val="24"/>
              </w:rPr>
              <w:t>Įrašyti mm</w:t>
            </w:r>
            <w:r w:rsidRPr="00F46A2E">
              <w:rPr>
                <w:rFonts w:ascii="Times New Roman" w:eastAsia="Calibri" w:hAnsi="Times New Roman" w:cs="Times New Roman"/>
                <w:i/>
                <w:iCs/>
                <w:color w:val="5B9BD5" w:themeColor="accent1"/>
                <w:sz w:val="24"/>
                <w:szCs w:val="24"/>
              </w:rPr>
              <w:t>)</w:t>
            </w:r>
          </w:p>
          <w:p w14:paraId="0309B717" w14:textId="35B51FC3" w:rsidR="00EB7044" w:rsidRDefault="00EB7044" w:rsidP="00D45D15">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2</w:t>
            </w:r>
            <w:r w:rsidR="00D45D15">
              <w:rPr>
                <w:rFonts w:ascii="Times New Roman" w:eastAsia="Calibri" w:hAnsi="Times New Roman" w:cs="Times New Roman"/>
                <w:sz w:val="24"/>
                <w:szCs w:val="24"/>
              </w:rPr>
              <w:t xml:space="preserve">. Vamzdžio plotis  </w:t>
            </w:r>
            <w:r w:rsidR="00E8112E">
              <w:rPr>
                <w:rFonts w:ascii="Times New Roman" w:eastAsia="Calibri" w:hAnsi="Times New Roman" w:cs="Times New Roman"/>
                <w:sz w:val="24"/>
                <w:szCs w:val="24"/>
              </w:rPr>
              <w:t xml:space="preserve">yra </w:t>
            </w:r>
            <w:r w:rsidRPr="006B3D8A">
              <w:rPr>
                <w:rFonts w:ascii="Times New Roman" w:eastAsia="Calibri" w:hAnsi="Times New Roman" w:cs="Times New Roman"/>
                <w:color w:val="5B9BD5" w:themeColor="accent1"/>
                <w:sz w:val="24"/>
                <w:szCs w:val="24"/>
              </w:rPr>
              <w:t>(</w:t>
            </w:r>
            <w:r w:rsidRPr="006B3D8A">
              <w:rPr>
                <w:rFonts w:ascii="Times New Roman" w:eastAsia="Calibri" w:hAnsi="Times New Roman" w:cs="Times New Roman"/>
                <w:i/>
                <w:iCs/>
                <w:color w:val="5B9BD5" w:themeColor="accent1"/>
                <w:sz w:val="24"/>
                <w:szCs w:val="24"/>
              </w:rPr>
              <w:t>Įrašyti mm)</w:t>
            </w:r>
          </w:p>
          <w:p w14:paraId="1D1BE145" w14:textId="5CDE7E13" w:rsidR="00D45D15" w:rsidRDefault="00EB7044" w:rsidP="00D45D15">
            <w:pPr>
              <w:widowControl w:val="0"/>
              <w:rPr>
                <w:rFonts w:ascii="Times New Roman" w:eastAsia="Calibri" w:hAnsi="Times New Roman" w:cs="Times New Roman"/>
                <w:i/>
                <w:iCs/>
                <w:sz w:val="24"/>
                <w:szCs w:val="24"/>
              </w:rPr>
            </w:pPr>
            <w:r>
              <w:rPr>
                <w:rFonts w:ascii="Times New Roman" w:eastAsia="Calibri" w:hAnsi="Times New Roman" w:cs="Times New Roman"/>
                <w:sz w:val="24"/>
                <w:szCs w:val="24"/>
              </w:rPr>
              <w:t>3</w:t>
            </w:r>
            <w:r w:rsidR="00D45D15">
              <w:rPr>
                <w:rFonts w:ascii="Times New Roman" w:eastAsia="Calibri" w:hAnsi="Times New Roman" w:cs="Times New Roman"/>
                <w:sz w:val="24"/>
                <w:szCs w:val="24"/>
              </w:rPr>
              <w:t>.Vamzdžio aukštis</w:t>
            </w:r>
            <w:r w:rsidR="00E8112E">
              <w:rPr>
                <w:rFonts w:ascii="Times New Roman" w:eastAsia="Calibri" w:hAnsi="Times New Roman" w:cs="Times New Roman"/>
                <w:sz w:val="24"/>
                <w:szCs w:val="24"/>
              </w:rPr>
              <w:t xml:space="preserve"> yra</w:t>
            </w:r>
            <w:r w:rsidR="00D45D15">
              <w:rPr>
                <w:rFonts w:ascii="Times New Roman" w:eastAsia="Calibri" w:hAnsi="Times New Roman" w:cs="Times New Roman"/>
                <w:sz w:val="24"/>
                <w:szCs w:val="24"/>
              </w:rPr>
              <w:t xml:space="preserve"> </w:t>
            </w:r>
            <w:r w:rsidRPr="006B3D8A">
              <w:rPr>
                <w:rFonts w:ascii="Times New Roman" w:eastAsia="Calibri" w:hAnsi="Times New Roman" w:cs="Times New Roman"/>
                <w:color w:val="5B9BD5" w:themeColor="accent1"/>
                <w:sz w:val="24"/>
                <w:szCs w:val="24"/>
              </w:rPr>
              <w:t>(</w:t>
            </w:r>
            <w:r w:rsidRPr="006B3D8A">
              <w:rPr>
                <w:rFonts w:ascii="Times New Roman" w:eastAsia="Calibri" w:hAnsi="Times New Roman" w:cs="Times New Roman"/>
                <w:i/>
                <w:iCs/>
                <w:color w:val="5B9BD5" w:themeColor="accent1"/>
                <w:sz w:val="24"/>
                <w:szCs w:val="24"/>
              </w:rPr>
              <w:t>Įrašyti mm)</w:t>
            </w:r>
          </w:p>
          <w:p w14:paraId="11E7FD8C" w14:textId="06C73042" w:rsidR="00D45D15" w:rsidRDefault="00EB7044" w:rsidP="00D45D15">
            <w:pPr>
              <w:widowControl w:val="0"/>
              <w:rPr>
                <w:rFonts w:ascii="Times New Roman" w:eastAsia="Times New Roman" w:hAnsi="Times New Roman" w:cs="Times New Roman"/>
                <w:kern w:val="2"/>
                <w:sz w:val="24"/>
                <w:szCs w:val="24"/>
                <w14:ligatures w14:val="standardContextual"/>
              </w:rPr>
            </w:pPr>
            <w:r>
              <w:rPr>
                <w:rFonts w:ascii="Times New Roman" w:eastAsia="Calibri" w:hAnsi="Times New Roman" w:cs="Times New Roman"/>
                <w:i/>
                <w:iCs/>
                <w:sz w:val="24"/>
                <w:szCs w:val="24"/>
              </w:rPr>
              <w:t>4</w:t>
            </w:r>
            <w:r w:rsidR="00D45D15">
              <w:rPr>
                <w:rFonts w:ascii="Times New Roman" w:eastAsia="Calibri" w:hAnsi="Times New Roman" w:cs="Times New Roman"/>
                <w:i/>
                <w:iCs/>
                <w:sz w:val="24"/>
                <w:szCs w:val="24"/>
              </w:rPr>
              <w:t>.</w:t>
            </w:r>
            <w:r w:rsidR="00D45D15">
              <w:rPr>
                <w:rFonts w:ascii="Times New Roman" w:eastAsia="Calibri" w:hAnsi="Times New Roman" w:cs="Times New Roman"/>
                <w:sz w:val="24"/>
                <w:szCs w:val="24"/>
              </w:rPr>
              <w:t xml:space="preserve"> Vamzdžio sienelės storis </w:t>
            </w:r>
            <w:r w:rsidR="00D45D15" w:rsidRPr="000B5764">
              <w:rPr>
                <w:rFonts w:ascii="Times New Roman" w:eastAsia="Calibri" w:hAnsi="Times New Roman" w:cs="Times New Roman"/>
                <w:sz w:val="24"/>
                <w:szCs w:val="24"/>
              </w:rPr>
              <w:t xml:space="preserve"> </w:t>
            </w:r>
            <w:r w:rsidR="00E8112E">
              <w:rPr>
                <w:rFonts w:ascii="Times New Roman" w:eastAsia="Calibri" w:hAnsi="Times New Roman" w:cs="Times New Roman"/>
                <w:sz w:val="24"/>
                <w:szCs w:val="24"/>
              </w:rPr>
              <w:t xml:space="preserve">yra </w:t>
            </w:r>
            <w:r w:rsidRPr="006B3D8A">
              <w:rPr>
                <w:rFonts w:ascii="Times New Roman" w:eastAsia="Calibri" w:hAnsi="Times New Roman" w:cs="Times New Roman"/>
                <w:color w:val="5B9BD5" w:themeColor="accent1"/>
                <w:sz w:val="24"/>
                <w:szCs w:val="24"/>
              </w:rPr>
              <w:t>(</w:t>
            </w:r>
            <w:r w:rsidRPr="006B3D8A">
              <w:rPr>
                <w:rFonts w:ascii="Times New Roman" w:eastAsia="Calibri" w:hAnsi="Times New Roman" w:cs="Times New Roman"/>
                <w:i/>
                <w:iCs/>
                <w:color w:val="5B9BD5" w:themeColor="accent1"/>
                <w:sz w:val="24"/>
                <w:szCs w:val="24"/>
              </w:rPr>
              <w:t>Įrašyti mm)</w:t>
            </w:r>
          </w:p>
        </w:tc>
      </w:tr>
      <w:tr w:rsidR="004A7DB0" w:rsidRPr="000B5764" w14:paraId="071BC39A" w14:textId="77777777" w:rsidTr="00322087">
        <w:tc>
          <w:tcPr>
            <w:tcW w:w="846" w:type="dxa"/>
            <w:shd w:val="clear" w:color="auto" w:fill="A8D08D" w:themeFill="accent6" w:themeFillTint="99"/>
          </w:tcPr>
          <w:p w14:paraId="0CA8A079" w14:textId="54DFD5E5" w:rsidR="004A7DB0" w:rsidRPr="004441BD" w:rsidRDefault="004A7DB0" w:rsidP="00F65044">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2265" w:type="dxa"/>
            <w:shd w:val="clear" w:color="auto" w:fill="A8D08D" w:themeFill="accent6" w:themeFillTint="99"/>
          </w:tcPr>
          <w:p w14:paraId="3C20EB65" w14:textId="77777777" w:rsidR="004A7DB0" w:rsidRPr="0061737B" w:rsidRDefault="004A7DB0" w:rsidP="00F65044">
            <w:pPr>
              <w:widowControl w:val="0"/>
              <w:jc w:val="center"/>
              <w:rPr>
                <w:rFonts w:ascii="Times New Roman" w:eastAsia="Calibri" w:hAnsi="Times New Roman" w:cs="Times New Roman"/>
                <w:b/>
                <w:sz w:val="24"/>
                <w:szCs w:val="24"/>
              </w:rPr>
            </w:pPr>
            <w:r w:rsidRPr="0061737B">
              <w:rPr>
                <w:rFonts w:ascii="Times New Roman" w:eastAsia="Calibri" w:hAnsi="Times New Roman" w:cs="Times New Roman"/>
                <w:b/>
                <w:sz w:val="24"/>
                <w:szCs w:val="24"/>
              </w:rPr>
              <w:t>Stogas</w:t>
            </w:r>
          </w:p>
        </w:tc>
        <w:tc>
          <w:tcPr>
            <w:tcW w:w="3376" w:type="dxa"/>
            <w:shd w:val="clear" w:color="auto" w:fill="A8D08D" w:themeFill="accent6" w:themeFillTint="99"/>
          </w:tcPr>
          <w:p w14:paraId="55F34653" w14:textId="77777777" w:rsidR="004A7DB0" w:rsidRDefault="004A7DB0" w:rsidP="00F65044">
            <w:pPr>
              <w:widowControl w:val="0"/>
              <w:rPr>
                <w:rFonts w:ascii="Times New Roman" w:eastAsia="Calibri" w:hAnsi="Times New Roman" w:cs="Times New Roman"/>
                <w:sz w:val="24"/>
                <w:szCs w:val="24"/>
              </w:rPr>
            </w:pPr>
          </w:p>
        </w:tc>
        <w:tc>
          <w:tcPr>
            <w:tcW w:w="3260" w:type="dxa"/>
            <w:shd w:val="clear" w:color="auto" w:fill="A8D08D" w:themeFill="accent6" w:themeFillTint="99"/>
          </w:tcPr>
          <w:p w14:paraId="70DDC6AD" w14:textId="77777777" w:rsidR="004A7DB0" w:rsidRDefault="004A7DB0" w:rsidP="00F65044">
            <w:pPr>
              <w:widowControl w:val="0"/>
              <w:rPr>
                <w:rFonts w:ascii="Times New Roman" w:eastAsia="Times New Roman" w:hAnsi="Times New Roman" w:cs="Times New Roman"/>
                <w:kern w:val="2"/>
                <w:sz w:val="24"/>
                <w:szCs w:val="24"/>
                <w14:ligatures w14:val="standardContextual"/>
              </w:rPr>
            </w:pPr>
          </w:p>
        </w:tc>
      </w:tr>
      <w:tr w:rsidR="004A7DB0" w:rsidRPr="000B5764" w14:paraId="1F132D10" w14:textId="77777777" w:rsidTr="00F65044">
        <w:tc>
          <w:tcPr>
            <w:tcW w:w="846" w:type="dxa"/>
          </w:tcPr>
          <w:p w14:paraId="4F2B9C06" w14:textId="77777777" w:rsidR="004A7DB0" w:rsidRPr="004441BD" w:rsidRDefault="004A7DB0" w:rsidP="00F65044">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4.1</w:t>
            </w:r>
          </w:p>
        </w:tc>
        <w:tc>
          <w:tcPr>
            <w:tcW w:w="2265" w:type="dxa"/>
          </w:tcPr>
          <w:p w14:paraId="570D6B0B" w14:textId="77777777" w:rsidR="004A7DB0" w:rsidRDefault="004A7DB0" w:rsidP="00F81341">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Vieno šlaito stogo plotas</w:t>
            </w:r>
          </w:p>
        </w:tc>
        <w:tc>
          <w:tcPr>
            <w:tcW w:w="3376" w:type="dxa"/>
          </w:tcPr>
          <w:p w14:paraId="37BE9073" w14:textId="2B31521D" w:rsidR="000B42F3" w:rsidRDefault="000B42F3" w:rsidP="00F65044">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Sto</w:t>
            </w:r>
            <w:r w:rsidR="00CA488E">
              <w:rPr>
                <w:rFonts w:ascii="Times New Roman" w:eastAsia="Calibri" w:hAnsi="Times New Roman" w:cs="Times New Roman"/>
                <w:sz w:val="24"/>
                <w:szCs w:val="24"/>
              </w:rPr>
              <w:t>go ilgis ne mažiau 3200 mm ne d</w:t>
            </w:r>
            <w:r>
              <w:rPr>
                <w:rFonts w:ascii="Times New Roman" w:eastAsia="Calibri" w:hAnsi="Times New Roman" w:cs="Times New Roman"/>
                <w:sz w:val="24"/>
                <w:szCs w:val="24"/>
              </w:rPr>
              <w:t>a</w:t>
            </w:r>
            <w:r w:rsidR="00CA488E">
              <w:rPr>
                <w:rFonts w:ascii="Times New Roman" w:eastAsia="Calibri" w:hAnsi="Times New Roman" w:cs="Times New Roman"/>
                <w:sz w:val="24"/>
                <w:szCs w:val="24"/>
              </w:rPr>
              <w:t>u</w:t>
            </w:r>
            <w:r>
              <w:rPr>
                <w:rFonts w:ascii="Times New Roman" w:eastAsia="Calibri" w:hAnsi="Times New Roman" w:cs="Times New Roman"/>
                <w:sz w:val="24"/>
                <w:szCs w:val="24"/>
              </w:rPr>
              <w:t>giau 3230 mm</w:t>
            </w:r>
          </w:p>
          <w:p w14:paraId="271073D7" w14:textId="66BD258D" w:rsidR="000B42F3" w:rsidRDefault="000B42F3" w:rsidP="00F65044">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 xml:space="preserve">Stogo </w:t>
            </w:r>
            <w:r w:rsidR="00CA488E">
              <w:rPr>
                <w:rFonts w:ascii="Times New Roman" w:eastAsia="Calibri" w:hAnsi="Times New Roman" w:cs="Times New Roman"/>
                <w:sz w:val="24"/>
                <w:szCs w:val="24"/>
              </w:rPr>
              <w:t>plotis ne mažiau 2230mm ne daugiau 2250 mm</w:t>
            </w:r>
          </w:p>
          <w:p w14:paraId="38D06F2C" w14:textId="0EF1A114" w:rsidR="004A7DB0" w:rsidRDefault="004A7DB0" w:rsidP="00F65044">
            <w:pPr>
              <w:widowControl w:val="0"/>
              <w:rPr>
                <w:rFonts w:ascii="Times New Roman" w:eastAsia="Calibri" w:hAnsi="Times New Roman" w:cs="Times New Roman"/>
                <w:sz w:val="24"/>
                <w:szCs w:val="24"/>
              </w:rPr>
            </w:pPr>
          </w:p>
        </w:tc>
        <w:tc>
          <w:tcPr>
            <w:tcW w:w="3260" w:type="dxa"/>
            <w:shd w:val="clear" w:color="auto" w:fill="DEEAF6" w:themeFill="accent1" w:themeFillTint="33"/>
          </w:tcPr>
          <w:p w14:paraId="5B9DD472" w14:textId="0B076670" w:rsidR="00991B98" w:rsidRDefault="00991B98" w:rsidP="0058261D">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Vieno šlaito:</w:t>
            </w:r>
          </w:p>
          <w:p w14:paraId="193FE259" w14:textId="3A7E556E" w:rsidR="00CC3D64" w:rsidRDefault="0058261D" w:rsidP="0058261D">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 xml:space="preserve">Stogo ilgis </w:t>
            </w:r>
            <w:r w:rsidR="00E8112E">
              <w:rPr>
                <w:rFonts w:ascii="Times New Roman" w:eastAsia="Calibri" w:hAnsi="Times New Roman" w:cs="Times New Roman"/>
                <w:sz w:val="24"/>
                <w:szCs w:val="24"/>
              </w:rPr>
              <w:t xml:space="preserve">yra </w:t>
            </w:r>
            <w:r w:rsidR="00CC3D64" w:rsidRPr="006B3D8A">
              <w:rPr>
                <w:rFonts w:ascii="Times New Roman" w:eastAsia="Calibri" w:hAnsi="Times New Roman" w:cs="Times New Roman"/>
                <w:color w:val="5B9BD5" w:themeColor="accent1"/>
                <w:sz w:val="24"/>
                <w:szCs w:val="24"/>
              </w:rPr>
              <w:t>(</w:t>
            </w:r>
            <w:r w:rsidR="00CC3D64" w:rsidRPr="006B3D8A">
              <w:rPr>
                <w:rFonts w:ascii="Times New Roman" w:eastAsia="Calibri" w:hAnsi="Times New Roman" w:cs="Times New Roman"/>
                <w:i/>
                <w:iCs/>
                <w:color w:val="5B9BD5" w:themeColor="accent1"/>
                <w:sz w:val="24"/>
                <w:szCs w:val="24"/>
              </w:rPr>
              <w:t>Įrašyti mm)</w:t>
            </w:r>
          </w:p>
          <w:p w14:paraId="2F45AD39" w14:textId="32FAFB4D" w:rsidR="0058261D" w:rsidRDefault="0058261D" w:rsidP="0058261D">
            <w:pPr>
              <w:widowControl w:val="0"/>
              <w:rPr>
                <w:rFonts w:ascii="Times New Roman" w:eastAsia="Times New Roman" w:hAnsi="Times New Roman" w:cs="Times New Roman"/>
                <w:kern w:val="2"/>
                <w:sz w:val="24"/>
                <w:szCs w:val="24"/>
                <w14:ligatures w14:val="standardContextual"/>
              </w:rPr>
            </w:pPr>
            <w:r>
              <w:rPr>
                <w:rFonts w:ascii="Times New Roman" w:eastAsia="Calibri" w:hAnsi="Times New Roman" w:cs="Times New Roman"/>
                <w:sz w:val="24"/>
                <w:szCs w:val="24"/>
              </w:rPr>
              <w:t xml:space="preserve">Stogo plotis </w:t>
            </w:r>
            <w:r w:rsidRPr="000B5764">
              <w:rPr>
                <w:rFonts w:ascii="Times New Roman" w:eastAsia="Calibri" w:hAnsi="Times New Roman" w:cs="Times New Roman"/>
                <w:sz w:val="24"/>
                <w:szCs w:val="24"/>
              </w:rPr>
              <w:t xml:space="preserve"> </w:t>
            </w:r>
            <w:r w:rsidR="00E8112E">
              <w:rPr>
                <w:rFonts w:ascii="Times New Roman" w:eastAsia="Calibri" w:hAnsi="Times New Roman" w:cs="Times New Roman"/>
                <w:sz w:val="24"/>
                <w:szCs w:val="24"/>
              </w:rPr>
              <w:t xml:space="preserve">yra </w:t>
            </w:r>
            <w:r w:rsidR="00CC3D64" w:rsidRPr="006B3D8A">
              <w:rPr>
                <w:rFonts w:ascii="Times New Roman" w:eastAsia="Calibri" w:hAnsi="Times New Roman" w:cs="Times New Roman"/>
                <w:color w:val="5B9BD5" w:themeColor="accent1"/>
                <w:sz w:val="24"/>
                <w:szCs w:val="24"/>
              </w:rPr>
              <w:t>(</w:t>
            </w:r>
            <w:r w:rsidR="00CC3D64" w:rsidRPr="006B3D8A">
              <w:rPr>
                <w:rFonts w:ascii="Times New Roman" w:eastAsia="Calibri" w:hAnsi="Times New Roman" w:cs="Times New Roman"/>
                <w:i/>
                <w:iCs/>
                <w:color w:val="5B9BD5" w:themeColor="accent1"/>
                <w:sz w:val="24"/>
                <w:szCs w:val="24"/>
              </w:rPr>
              <w:t>Įrašyti mm)</w:t>
            </w:r>
          </w:p>
        </w:tc>
      </w:tr>
      <w:tr w:rsidR="004A7DB0" w:rsidRPr="000B5764" w14:paraId="6CA54045" w14:textId="77777777" w:rsidTr="00F65044">
        <w:tc>
          <w:tcPr>
            <w:tcW w:w="846" w:type="dxa"/>
          </w:tcPr>
          <w:p w14:paraId="3DB491FC" w14:textId="24B85A14" w:rsidR="004A7DB0" w:rsidRPr="004441BD" w:rsidRDefault="004A7DB0" w:rsidP="00F65044">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4.2</w:t>
            </w:r>
          </w:p>
        </w:tc>
        <w:tc>
          <w:tcPr>
            <w:tcW w:w="2265" w:type="dxa"/>
          </w:tcPr>
          <w:p w14:paraId="53513BD9" w14:textId="77777777" w:rsidR="004A7DB0" w:rsidRDefault="004A7DB0" w:rsidP="00F81341">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Stogo danga</w:t>
            </w:r>
          </w:p>
        </w:tc>
        <w:tc>
          <w:tcPr>
            <w:tcW w:w="3376" w:type="dxa"/>
          </w:tcPr>
          <w:p w14:paraId="6E71E2B9" w14:textId="29E96B28" w:rsidR="004A7DB0" w:rsidRDefault="002211C4" w:rsidP="00F65044">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 xml:space="preserve">Prilydoma stogo </w:t>
            </w:r>
            <w:r w:rsidR="00322087">
              <w:rPr>
                <w:rFonts w:ascii="Times New Roman" w:eastAsia="Calibri" w:hAnsi="Times New Roman" w:cs="Times New Roman"/>
                <w:sz w:val="24"/>
                <w:szCs w:val="24"/>
              </w:rPr>
              <w:t>b</w:t>
            </w:r>
            <w:r w:rsidR="004A7DB0">
              <w:rPr>
                <w:rFonts w:ascii="Times New Roman" w:eastAsia="Calibri" w:hAnsi="Times New Roman" w:cs="Times New Roman"/>
                <w:sz w:val="24"/>
                <w:szCs w:val="24"/>
              </w:rPr>
              <w:t>ituminė</w:t>
            </w:r>
            <w:r>
              <w:rPr>
                <w:rFonts w:ascii="Times New Roman" w:eastAsia="Calibri" w:hAnsi="Times New Roman" w:cs="Times New Roman"/>
                <w:sz w:val="24"/>
                <w:szCs w:val="24"/>
              </w:rPr>
              <w:t xml:space="preserve"> danga ne mažiau 2 sluoksniais</w:t>
            </w:r>
          </w:p>
        </w:tc>
        <w:tc>
          <w:tcPr>
            <w:tcW w:w="3260" w:type="dxa"/>
            <w:shd w:val="clear" w:color="auto" w:fill="DEEAF6" w:themeFill="accent1" w:themeFillTint="33"/>
          </w:tcPr>
          <w:p w14:paraId="2213CCD1" w14:textId="594552BE" w:rsidR="004A7DB0" w:rsidRDefault="004A7DB0" w:rsidP="00F65044">
            <w:pPr>
              <w:widowControl w:val="0"/>
              <w:rPr>
                <w:rFonts w:ascii="Times New Roman" w:eastAsia="Calibri" w:hAnsi="Times New Roman" w:cs="Times New Roman"/>
                <w:sz w:val="24"/>
                <w:szCs w:val="24"/>
              </w:rPr>
            </w:pPr>
            <w:r>
              <w:rPr>
                <w:rFonts w:ascii="Times New Roman" w:eastAsia="Times New Roman" w:hAnsi="Times New Roman" w:cs="Times New Roman"/>
                <w:kern w:val="2"/>
                <w:sz w:val="24"/>
                <w:szCs w:val="24"/>
                <w14:ligatures w14:val="standardContextual"/>
              </w:rPr>
              <w:t>Bituminė stogo danga</w:t>
            </w:r>
            <w:r w:rsidR="0058261D">
              <w:rPr>
                <w:rFonts w:ascii="Times New Roman" w:eastAsia="Times New Roman" w:hAnsi="Times New Roman" w:cs="Times New Roman"/>
                <w:kern w:val="2"/>
                <w:sz w:val="24"/>
                <w:szCs w:val="24"/>
                <w14:ligatures w14:val="standardContextual"/>
              </w:rPr>
              <w:t xml:space="preserve"> </w:t>
            </w:r>
            <w:r w:rsidR="00991B98">
              <w:rPr>
                <w:rFonts w:ascii="Times New Roman" w:eastAsia="Times New Roman" w:hAnsi="Times New Roman" w:cs="Times New Roman"/>
                <w:kern w:val="2"/>
                <w:sz w:val="24"/>
                <w:szCs w:val="24"/>
                <w14:ligatures w14:val="standardContextual"/>
              </w:rPr>
              <w:t xml:space="preserve">yra </w:t>
            </w:r>
            <w:r w:rsidR="0058261D">
              <w:rPr>
                <w:rFonts w:ascii="Times New Roman" w:eastAsia="Times New Roman" w:hAnsi="Times New Roman" w:cs="Times New Roman"/>
                <w:kern w:val="2"/>
                <w:sz w:val="24"/>
                <w:szCs w:val="24"/>
                <w14:ligatures w14:val="standardContextual"/>
              </w:rPr>
              <w:t>prilydoma 2 sluoksniais</w:t>
            </w:r>
            <w:r>
              <w:rPr>
                <w:rFonts w:ascii="Times New Roman" w:eastAsia="Times New Roman" w:hAnsi="Times New Roman" w:cs="Times New Roman"/>
                <w:kern w:val="2"/>
                <w:sz w:val="24"/>
                <w:szCs w:val="24"/>
                <w14:ligatures w14:val="standardContextual"/>
              </w:rPr>
              <w:t xml:space="preserve"> </w:t>
            </w:r>
            <w:r w:rsidRPr="003C2BB7">
              <w:rPr>
                <w:rFonts w:ascii="Times New Roman" w:eastAsia="Times New Roman" w:hAnsi="Times New Roman" w:cs="Times New Roman"/>
                <w:color w:val="4472C4"/>
                <w:kern w:val="2"/>
                <w:sz w:val="24"/>
                <w:szCs w:val="24"/>
                <w14:ligatures w14:val="standardContextual"/>
              </w:rPr>
              <w:t xml:space="preserve">taip/ne </w:t>
            </w:r>
            <w:r w:rsidRPr="003C2BB7">
              <w:rPr>
                <w:rFonts w:ascii="Times New Roman" w:eastAsia="Times New Roman" w:hAnsi="Times New Roman" w:cs="Times New Roman"/>
                <w:kern w:val="2"/>
                <w:sz w:val="24"/>
                <w:szCs w:val="24"/>
                <w14:ligatures w14:val="standardContextual"/>
              </w:rPr>
              <w:t>(palikti tinkamą);</w:t>
            </w:r>
          </w:p>
        </w:tc>
      </w:tr>
      <w:tr w:rsidR="004A7DB0" w:rsidRPr="000B5764" w14:paraId="1CF792F7" w14:textId="77777777" w:rsidTr="00F65044">
        <w:tc>
          <w:tcPr>
            <w:tcW w:w="846" w:type="dxa"/>
          </w:tcPr>
          <w:p w14:paraId="1A9F88CF" w14:textId="77777777" w:rsidR="004A7DB0" w:rsidRPr="004441BD" w:rsidRDefault="004A7DB0" w:rsidP="00F65044">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4.3</w:t>
            </w:r>
          </w:p>
        </w:tc>
        <w:tc>
          <w:tcPr>
            <w:tcW w:w="2265" w:type="dxa"/>
          </w:tcPr>
          <w:p w14:paraId="75503CD8" w14:textId="361DDD22" w:rsidR="004A7DB0" w:rsidRDefault="00AB22FC" w:rsidP="00F81341">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Paklotas h</w:t>
            </w:r>
            <w:r w:rsidR="004A7DB0">
              <w:rPr>
                <w:rFonts w:ascii="Times New Roman" w:eastAsia="Calibri" w:hAnsi="Times New Roman" w:cs="Times New Roman"/>
                <w:sz w:val="24"/>
                <w:szCs w:val="24"/>
              </w:rPr>
              <w:t>idroizoliacija</w:t>
            </w:r>
            <w:r>
              <w:rPr>
                <w:rFonts w:ascii="Times New Roman" w:eastAsia="Calibri" w:hAnsi="Times New Roman" w:cs="Times New Roman"/>
                <w:sz w:val="24"/>
                <w:szCs w:val="24"/>
              </w:rPr>
              <w:t>i</w:t>
            </w:r>
          </w:p>
        </w:tc>
        <w:tc>
          <w:tcPr>
            <w:tcW w:w="3376" w:type="dxa"/>
          </w:tcPr>
          <w:p w14:paraId="223B2DE5" w14:textId="71613F05" w:rsidR="004A7DB0" w:rsidRDefault="00B11435" w:rsidP="00F65044">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Hidroizoliacinis paklotas</w:t>
            </w:r>
            <w:r w:rsidR="004A7DB0">
              <w:rPr>
                <w:rFonts w:ascii="Times New Roman" w:eastAsia="Calibri" w:hAnsi="Times New Roman" w:cs="Times New Roman"/>
                <w:sz w:val="24"/>
                <w:szCs w:val="24"/>
              </w:rPr>
              <w:t xml:space="preserve"> ar lygiavertė</w:t>
            </w:r>
          </w:p>
        </w:tc>
        <w:tc>
          <w:tcPr>
            <w:tcW w:w="3260" w:type="dxa"/>
            <w:shd w:val="clear" w:color="auto" w:fill="DEEAF6" w:themeFill="accent1" w:themeFillTint="33"/>
          </w:tcPr>
          <w:p w14:paraId="535C74BF" w14:textId="51B2C2D8" w:rsidR="004A7DB0" w:rsidRDefault="00AB22FC" w:rsidP="0061737B">
            <w:pPr>
              <w:widowControl w:val="0"/>
              <w:rPr>
                <w:rFonts w:ascii="Times New Roman" w:eastAsia="Times New Roman" w:hAnsi="Times New Roman" w:cs="Times New Roman"/>
                <w:kern w:val="2"/>
                <w:sz w:val="24"/>
                <w:szCs w:val="24"/>
                <w14:ligatures w14:val="standardContextual"/>
              </w:rPr>
            </w:pPr>
            <w:r>
              <w:rPr>
                <w:rFonts w:ascii="Times New Roman" w:eastAsia="Calibri" w:hAnsi="Times New Roman" w:cs="Times New Roman"/>
                <w:sz w:val="24"/>
                <w:szCs w:val="24"/>
              </w:rPr>
              <w:t>Paklotas h</w:t>
            </w:r>
            <w:r w:rsidR="004A7DB0">
              <w:rPr>
                <w:rFonts w:ascii="Times New Roman" w:eastAsia="Calibri" w:hAnsi="Times New Roman" w:cs="Times New Roman"/>
                <w:sz w:val="24"/>
                <w:szCs w:val="24"/>
              </w:rPr>
              <w:t>idroizoliacija</w:t>
            </w:r>
            <w:r>
              <w:rPr>
                <w:rFonts w:ascii="Times New Roman" w:eastAsia="Calibri" w:hAnsi="Times New Roman" w:cs="Times New Roman"/>
                <w:sz w:val="24"/>
                <w:szCs w:val="24"/>
              </w:rPr>
              <w:t>i</w:t>
            </w:r>
            <w:r w:rsidR="004A7DB0">
              <w:rPr>
                <w:rFonts w:ascii="Times New Roman" w:eastAsia="Calibri" w:hAnsi="Times New Roman" w:cs="Times New Roman"/>
                <w:sz w:val="24"/>
                <w:szCs w:val="24"/>
              </w:rPr>
              <w:t xml:space="preserve"> </w:t>
            </w:r>
            <w:r w:rsidR="00991B98">
              <w:rPr>
                <w:rFonts w:ascii="Times New Roman" w:eastAsia="Calibri" w:hAnsi="Times New Roman" w:cs="Times New Roman"/>
                <w:sz w:val="24"/>
                <w:szCs w:val="24"/>
              </w:rPr>
              <w:t xml:space="preserve">yra </w:t>
            </w:r>
            <w:r w:rsidR="00B11435" w:rsidRPr="003C2BB7">
              <w:rPr>
                <w:rFonts w:ascii="Times New Roman" w:eastAsia="Times New Roman" w:hAnsi="Times New Roman" w:cs="Times New Roman"/>
                <w:color w:val="4472C4"/>
                <w:kern w:val="2"/>
                <w:sz w:val="24"/>
                <w:szCs w:val="24"/>
                <w14:ligatures w14:val="standardContextual"/>
              </w:rPr>
              <w:t>taip/ne</w:t>
            </w:r>
          </w:p>
        </w:tc>
      </w:tr>
      <w:tr w:rsidR="004A7DB0" w:rsidRPr="000B5764" w14:paraId="5EC14D84" w14:textId="77777777" w:rsidTr="00F65044">
        <w:tc>
          <w:tcPr>
            <w:tcW w:w="846" w:type="dxa"/>
          </w:tcPr>
          <w:p w14:paraId="60CDBD75" w14:textId="77777777" w:rsidR="004A7DB0" w:rsidRPr="004441BD" w:rsidRDefault="004A7DB0" w:rsidP="00F65044">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4.4</w:t>
            </w:r>
          </w:p>
        </w:tc>
        <w:tc>
          <w:tcPr>
            <w:tcW w:w="2265" w:type="dxa"/>
          </w:tcPr>
          <w:p w14:paraId="4FEA2664" w14:textId="70E2B15C" w:rsidR="004A7DB0" w:rsidRDefault="004A7DB0" w:rsidP="00F81341">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Impregnuot</w:t>
            </w:r>
            <w:r w:rsidR="002211C4">
              <w:rPr>
                <w:rFonts w:ascii="Times New Roman" w:eastAsia="Calibri" w:hAnsi="Times New Roman" w:cs="Times New Roman"/>
                <w:sz w:val="24"/>
                <w:szCs w:val="24"/>
              </w:rPr>
              <w:t>a</w:t>
            </w:r>
            <w:r>
              <w:rPr>
                <w:rFonts w:ascii="Times New Roman" w:eastAsia="Calibri" w:hAnsi="Times New Roman" w:cs="Times New Roman"/>
                <w:sz w:val="24"/>
                <w:szCs w:val="24"/>
              </w:rPr>
              <w:t xml:space="preserve"> MDP</w:t>
            </w:r>
            <w:r w:rsidR="002211C4">
              <w:rPr>
                <w:rFonts w:ascii="Times New Roman" w:eastAsia="Calibri" w:hAnsi="Times New Roman" w:cs="Times New Roman"/>
                <w:sz w:val="24"/>
                <w:szCs w:val="24"/>
              </w:rPr>
              <w:t xml:space="preserve"> plokštė</w:t>
            </w:r>
            <w:r>
              <w:rPr>
                <w:rFonts w:ascii="Times New Roman" w:eastAsia="Calibri" w:hAnsi="Times New Roman" w:cs="Times New Roman"/>
                <w:sz w:val="24"/>
                <w:szCs w:val="24"/>
              </w:rPr>
              <w:t xml:space="preserve"> </w:t>
            </w:r>
          </w:p>
        </w:tc>
        <w:tc>
          <w:tcPr>
            <w:tcW w:w="3376" w:type="dxa"/>
          </w:tcPr>
          <w:p w14:paraId="3B6F7854" w14:textId="77777777" w:rsidR="002211C4" w:rsidRDefault="002211C4" w:rsidP="00F65044">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 xml:space="preserve">Impregnuota MDP plokštė </w:t>
            </w:r>
          </w:p>
          <w:p w14:paraId="64CFB1F4" w14:textId="29565AB6" w:rsidR="004A7DB0" w:rsidRDefault="00991B98" w:rsidP="00F65044">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ne</w:t>
            </w:r>
            <w:r w:rsidR="004A7DB0">
              <w:rPr>
                <w:rFonts w:ascii="Times New Roman" w:eastAsia="Calibri" w:hAnsi="Times New Roman" w:cs="Times New Roman"/>
                <w:sz w:val="24"/>
                <w:szCs w:val="24"/>
              </w:rPr>
              <w:t xml:space="preserve"> mažiau 22 mm</w:t>
            </w:r>
          </w:p>
        </w:tc>
        <w:tc>
          <w:tcPr>
            <w:tcW w:w="3260" w:type="dxa"/>
            <w:shd w:val="clear" w:color="auto" w:fill="DEEAF6" w:themeFill="accent1" w:themeFillTint="33"/>
          </w:tcPr>
          <w:p w14:paraId="0EEABF80" w14:textId="0B233FB9" w:rsidR="004A7DB0" w:rsidRDefault="00CC3D64" w:rsidP="0058261D">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Impregnuotos MDP p</w:t>
            </w:r>
            <w:r w:rsidR="0058261D">
              <w:rPr>
                <w:rFonts w:ascii="Times New Roman" w:eastAsia="Calibri" w:hAnsi="Times New Roman" w:cs="Times New Roman"/>
                <w:sz w:val="24"/>
                <w:szCs w:val="24"/>
              </w:rPr>
              <w:t>lokštės s</w:t>
            </w:r>
            <w:r w:rsidR="004A7DB0">
              <w:rPr>
                <w:rFonts w:ascii="Times New Roman" w:eastAsia="Calibri" w:hAnsi="Times New Roman" w:cs="Times New Roman"/>
                <w:sz w:val="24"/>
                <w:szCs w:val="24"/>
              </w:rPr>
              <w:t>toris</w:t>
            </w:r>
            <w:r w:rsidR="00991B98">
              <w:rPr>
                <w:rFonts w:ascii="Times New Roman" w:eastAsia="Calibri" w:hAnsi="Times New Roman" w:cs="Times New Roman"/>
                <w:sz w:val="24"/>
                <w:szCs w:val="24"/>
              </w:rPr>
              <w:t xml:space="preserve"> yra</w:t>
            </w:r>
            <w:r w:rsidR="004A7DB0">
              <w:rPr>
                <w:rFonts w:ascii="Times New Roman" w:eastAsia="Calibri" w:hAnsi="Times New Roman" w:cs="Times New Roman"/>
                <w:sz w:val="24"/>
                <w:szCs w:val="24"/>
              </w:rPr>
              <w:t xml:space="preserve"> </w:t>
            </w:r>
            <w:r w:rsidRPr="006B3D8A">
              <w:rPr>
                <w:rFonts w:ascii="Times New Roman" w:eastAsia="Calibri" w:hAnsi="Times New Roman" w:cs="Times New Roman"/>
                <w:color w:val="5B9BD5" w:themeColor="accent1"/>
                <w:sz w:val="24"/>
                <w:szCs w:val="24"/>
              </w:rPr>
              <w:t>(</w:t>
            </w:r>
            <w:r w:rsidRPr="006B3D8A">
              <w:rPr>
                <w:rFonts w:ascii="Times New Roman" w:eastAsia="Calibri" w:hAnsi="Times New Roman" w:cs="Times New Roman"/>
                <w:i/>
                <w:iCs/>
                <w:color w:val="5B9BD5" w:themeColor="accent1"/>
                <w:sz w:val="24"/>
                <w:szCs w:val="24"/>
              </w:rPr>
              <w:t>Įrašyti mm)</w:t>
            </w:r>
          </w:p>
        </w:tc>
      </w:tr>
      <w:tr w:rsidR="004A7DB0" w:rsidRPr="000B5764" w14:paraId="1E6633C9" w14:textId="77777777" w:rsidTr="00F65044">
        <w:tc>
          <w:tcPr>
            <w:tcW w:w="846" w:type="dxa"/>
          </w:tcPr>
          <w:p w14:paraId="38C7ADC0" w14:textId="3E67F998" w:rsidR="004A7DB0" w:rsidRPr="004441BD" w:rsidRDefault="004A7DB0" w:rsidP="00F65044">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4.5</w:t>
            </w:r>
          </w:p>
        </w:tc>
        <w:tc>
          <w:tcPr>
            <w:tcW w:w="2265" w:type="dxa"/>
          </w:tcPr>
          <w:p w14:paraId="5F616EB2" w14:textId="77777777" w:rsidR="004A7DB0" w:rsidRDefault="004A7DB0" w:rsidP="00F81341">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Gegnės</w:t>
            </w:r>
          </w:p>
        </w:tc>
        <w:tc>
          <w:tcPr>
            <w:tcW w:w="3376" w:type="dxa"/>
          </w:tcPr>
          <w:p w14:paraId="37E09B99" w14:textId="0DD3BA16" w:rsidR="004A7DB0" w:rsidRDefault="004A7DB0" w:rsidP="0058261D">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 xml:space="preserve">Ne mažiau 45*145 mm </w:t>
            </w:r>
          </w:p>
        </w:tc>
        <w:tc>
          <w:tcPr>
            <w:tcW w:w="3260" w:type="dxa"/>
            <w:shd w:val="clear" w:color="auto" w:fill="DEEAF6" w:themeFill="accent1" w:themeFillTint="33"/>
          </w:tcPr>
          <w:p w14:paraId="3EBE1CDE" w14:textId="274A86D9" w:rsidR="004A7DB0" w:rsidRPr="000B5764" w:rsidRDefault="00CC3D64" w:rsidP="00F65044">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Gegnės m</w:t>
            </w:r>
            <w:r w:rsidR="004A7DB0">
              <w:rPr>
                <w:rFonts w:ascii="Times New Roman" w:eastAsia="Calibri" w:hAnsi="Times New Roman" w:cs="Times New Roman"/>
                <w:sz w:val="24"/>
                <w:szCs w:val="24"/>
              </w:rPr>
              <w:t>atmen</w:t>
            </w:r>
            <w:r w:rsidR="00991B98">
              <w:rPr>
                <w:rFonts w:ascii="Times New Roman" w:eastAsia="Calibri" w:hAnsi="Times New Roman" w:cs="Times New Roman"/>
                <w:sz w:val="24"/>
                <w:szCs w:val="24"/>
              </w:rPr>
              <w:t>y</w:t>
            </w:r>
            <w:r w:rsidR="004A7DB0">
              <w:rPr>
                <w:rFonts w:ascii="Times New Roman" w:eastAsia="Calibri" w:hAnsi="Times New Roman" w:cs="Times New Roman"/>
                <w:sz w:val="24"/>
                <w:szCs w:val="24"/>
              </w:rPr>
              <w:t>s</w:t>
            </w:r>
            <w:r w:rsidR="00991B98">
              <w:rPr>
                <w:rFonts w:ascii="Times New Roman" w:eastAsia="Calibri" w:hAnsi="Times New Roman" w:cs="Times New Roman"/>
                <w:sz w:val="24"/>
                <w:szCs w:val="24"/>
              </w:rPr>
              <w:t xml:space="preserve"> yra</w:t>
            </w:r>
            <w:r w:rsidR="004A7DB0" w:rsidRPr="000B5764">
              <w:rPr>
                <w:rFonts w:ascii="Times New Roman" w:eastAsia="Calibri" w:hAnsi="Times New Roman" w:cs="Times New Roman"/>
                <w:sz w:val="24"/>
                <w:szCs w:val="24"/>
              </w:rPr>
              <w:t xml:space="preserve"> </w:t>
            </w:r>
            <w:r w:rsidRPr="006B3D8A">
              <w:rPr>
                <w:rFonts w:ascii="Times New Roman" w:eastAsia="Calibri" w:hAnsi="Times New Roman" w:cs="Times New Roman"/>
                <w:color w:val="5B9BD5" w:themeColor="accent1"/>
                <w:sz w:val="24"/>
                <w:szCs w:val="24"/>
              </w:rPr>
              <w:t>(</w:t>
            </w:r>
            <w:r w:rsidRPr="006B3D8A">
              <w:rPr>
                <w:rFonts w:ascii="Times New Roman" w:eastAsia="Calibri" w:hAnsi="Times New Roman" w:cs="Times New Roman"/>
                <w:i/>
                <w:iCs/>
                <w:color w:val="5B9BD5" w:themeColor="accent1"/>
                <w:sz w:val="24"/>
                <w:szCs w:val="24"/>
              </w:rPr>
              <w:t>Įrašyti mm)</w:t>
            </w:r>
          </w:p>
        </w:tc>
      </w:tr>
      <w:tr w:rsidR="004A7DB0" w:rsidRPr="000B5764" w14:paraId="4DAF8613" w14:textId="77777777" w:rsidTr="00F65044">
        <w:tc>
          <w:tcPr>
            <w:tcW w:w="846" w:type="dxa"/>
          </w:tcPr>
          <w:p w14:paraId="51DD7644" w14:textId="77777777" w:rsidR="004A7DB0" w:rsidRPr="004441BD" w:rsidRDefault="004A7DB0" w:rsidP="00F65044">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4.6</w:t>
            </w:r>
          </w:p>
        </w:tc>
        <w:tc>
          <w:tcPr>
            <w:tcW w:w="2265" w:type="dxa"/>
          </w:tcPr>
          <w:p w14:paraId="380EFD26" w14:textId="77777777" w:rsidR="004A7DB0" w:rsidRDefault="004A7DB0" w:rsidP="00F81341">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Vidaus lubų plotas</w:t>
            </w:r>
          </w:p>
        </w:tc>
        <w:tc>
          <w:tcPr>
            <w:tcW w:w="3376" w:type="dxa"/>
          </w:tcPr>
          <w:p w14:paraId="32126A9B" w14:textId="77777777" w:rsidR="004A7DB0" w:rsidRDefault="004A7DB0" w:rsidP="00F65044">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Ne mažiau 6 m²</w:t>
            </w:r>
          </w:p>
        </w:tc>
        <w:tc>
          <w:tcPr>
            <w:tcW w:w="3260" w:type="dxa"/>
            <w:shd w:val="clear" w:color="auto" w:fill="DEEAF6" w:themeFill="accent1" w:themeFillTint="33"/>
          </w:tcPr>
          <w:p w14:paraId="079080F2" w14:textId="13DF4E84" w:rsidR="004A7DB0" w:rsidRDefault="00CC3D64" w:rsidP="00F65044">
            <w:pPr>
              <w:widowControl w:val="0"/>
              <w:rPr>
                <w:rFonts w:ascii="Times New Roman" w:eastAsia="Times New Roman" w:hAnsi="Times New Roman" w:cs="Times New Roman"/>
                <w:kern w:val="2"/>
                <w:sz w:val="24"/>
                <w:szCs w:val="24"/>
                <w14:ligatures w14:val="standardContextual"/>
              </w:rPr>
            </w:pPr>
            <w:r>
              <w:rPr>
                <w:rFonts w:ascii="Times New Roman" w:eastAsia="Calibri" w:hAnsi="Times New Roman" w:cs="Times New Roman"/>
                <w:sz w:val="24"/>
                <w:szCs w:val="24"/>
              </w:rPr>
              <w:t xml:space="preserve">Vidaus lubų </w:t>
            </w:r>
            <w:r w:rsidR="00991B98">
              <w:rPr>
                <w:rFonts w:ascii="Times New Roman" w:eastAsia="Calibri" w:hAnsi="Times New Roman" w:cs="Times New Roman"/>
                <w:sz w:val="24"/>
                <w:szCs w:val="24"/>
              </w:rPr>
              <w:t>p</w:t>
            </w:r>
            <w:r w:rsidR="004A7DB0">
              <w:rPr>
                <w:rFonts w:ascii="Times New Roman" w:eastAsia="Calibri" w:hAnsi="Times New Roman" w:cs="Times New Roman"/>
                <w:sz w:val="24"/>
                <w:szCs w:val="24"/>
              </w:rPr>
              <w:t xml:space="preserve">lotas </w:t>
            </w:r>
            <w:r w:rsidR="00991B98">
              <w:rPr>
                <w:rFonts w:ascii="Times New Roman" w:eastAsia="Calibri" w:hAnsi="Times New Roman" w:cs="Times New Roman"/>
                <w:sz w:val="24"/>
                <w:szCs w:val="24"/>
              </w:rPr>
              <w:t xml:space="preserve">yra </w:t>
            </w:r>
            <w:r w:rsidRPr="00F90FAA">
              <w:rPr>
                <w:rFonts w:ascii="Times New Roman" w:eastAsia="Calibri" w:hAnsi="Times New Roman" w:cs="Times New Roman"/>
                <w:color w:val="5B9BD5" w:themeColor="accent1"/>
                <w:sz w:val="24"/>
                <w:szCs w:val="24"/>
              </w:rPr>
              <w:t>(</w:t>
            </w:r>
            <w:r w:rsidR="004A7DB0" w:rsidRPr="00F90FAA">
              <w:rPr>
                <w:rFonts w:ascii="Times New Roman" w:eastAsia="Calibri" w:hAnsi="Times New Roman" w:cs="Times New Roman"/>
                <w:i/>
                <w:iCs/>
                <w:color w:val="5B9BD5" w:themeColor="accent1"/>
                <w:sz w:val="24"/>
                <w:szCs w:val="24"/>
              </w:rPr>
              <w:t>Įrašyti m²</w:t>
            </w:r>
            <w:r w:rsidRPr="00F90FAA">
              <w:rPr>
                <w:rFonts w:ascii="Times New Roman" w:eastAsia="Calibri" w:hAnsi="Times New Roman" w:cs="Times New Roman"/>
                <w:i/>
                <w:iCs/>
                <w:color w:val="5B9BD5" w:themeColor="accent1"/>
                <w:sz w:val="24"/>
                <w:szCs w:val="24"/>
              </w:rPr>
              <w:t>)</w:t>
            </w:r>
          </w:p>
        </w:tc>
      </w:tr>
      <w:tr w:rsidR="004A7DB0" w:rsidRPr="000B5764" w14:paraId="1CBE263F" w14:textId="77777777" w:rsidTr="00F65044">
        <w:tc>
          <w:tcPr>
            <w:tcW w:w="846" w:type="dxa"/>
          </w:tcPr>
          <w:p w14:paraId="61B76FA6" w14:textId="77777777" w:rsidR="004A7DB0" w:rsidRPr="004441BD" w:rsidRDefault="004A7DB0" w:rsidP="00F65044">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4.7</w:t>
            </w:r>
          </w:p>
        </w:tc>
        <w:tc>
          <w:tcPr>
            <w:tcW w:w="2265" w:type="dxa"/>
          </w:tcPr>
          <w:p w14:paraId="554330F5" w14:textId="77777777" w:rsidR="004A7DB0" w:rsidRPr="000B5764" w:rsidRDefault="004A7DB0" w:rsidP="00F81341">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Vidaus fanera</w:t>
            </w:r>
          </w:p>
        </w:tc>
        <w:tc>
          <w:tcPr>
            <w:tcW w:w="3376" w:type="dxa"/>
          </w:tcPr>
          <w:p w14:paraId="0DBA184D" w14:textId="0205DB15" w:rsidR="004A7DB0" w:rsidRPr="000B5764" w:rsidRDefault="004A7DB0" w:rsidP="00F65044">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Beržinė</w:t>
            </w:r>
            <w:r w:rsidR="005152F6">
              <w:rPr>
                <w:rFonts w:ascii="Times New Roman" w:eastAsia="Calibri" w:hAnsi="Times New Roman" w:cs="Times New Roman"/>
                <w:sz w:val="24"/>
                <w:szCs w:val="24"/>
              </w:rPr>
              <w:t xml:space="preserve"> arba lygiavertė</w:t>
            </w:r>
          </w:p>
        </w:tc>
        <w:tc>
          <w:tcPr>
            <w:tcW w:w="3260" w:type="dxa"/>
            <w:shd w:val="clear" w:color="auto" w:fill="DEEAF6" w:themeFill="accent1" w:themeFillTint="33"/>
          </w:tcPr>
          <w:p w14:paraId="3742E7AA" w14:textId="5128CDA1" w:rsidR="004A7DB0" w:rsidRPr="000B5764" w:rsidRDefault="004A7DB0" w:rsidP="00B0733A">
            <w:pPr>
              <w:widowControl w:val="0"/>
              <w:rPr>
                <w:rFonts w:ascii="Times New Roman" w:eastAsia="Calibri" w:hAnsi="Times New Roman" w:cs="Times New Roman"/>
                <w:sz w:val="24"/>
                <w:szCs w:val="24"/>
              </w:rPr>
            </w:pPr>
            <w:r>
              <w:rPr>
                <w:rFonts w:ascii="Times New Roman" w:eastAsia="Times New Roman" w:hAnsi="Times New Roman" w:cs="Times New Roman"/>
                <w:kern w:val="2"/>
                <w:sz w:val="24"/>
                <w:szCs w:val="24"/>
                <w14:ligatures w14:val="standardContextual"/>
              </w:rPr>
              <w:t>Vidaus</w:t>
            </w:r>
            <w:r w:rsidR="00CC3D64">
              <w:rPr>
                <w:rFonts w:ascii="Times New Roman" w:eastAsia="Times New Roman" w:hAnsi="Times New Roman" w:cs="Times New Roman"/>
                <w:kern w:val="2"/>
                <w:sz w:val="24"/>
                <w:szCs w:val="24"/>
                <w14:ligatures w14:val="standardContextual"/>
              </w:rPr>
              <w:t xml:space="preserve"> fanera</w:t>
            </w:r>
            <w:r>
              <w:rPr>
                <w:rFonts w:ascii="Times New Roman" w:eastAsia="Times New Roman" w:hAnsi="Times New Roman" w:cs="Times New Roman"/>
                <w:kern w:val="2"/>
                <w:sz w:val="24"/>
                <w:szCs w:val="24"/>
                <w14:ligatures w14:val="standardContextual"/>
              </w:rPr>
              <w:t xml:space="preserve"> </w:t>
            </w:r>
            <w:r w:rsidR="00991B98">
              <w:rPr>
                <w:rFonts w:ascii="Times New Roman" w:eastAsia="Times New Roman" w:hAnsi="Times New Roman" w:cs="Times New Roman"/>
                <w:kern w:val="2"/>
                <w:sz w:val="24"/>
                <w:szCs w:val="24"/>
                <w14:ligatures w14:val="standardContextual"/>
              </w:rPr>
              <w:t xml:space="preserve">yra </w:t>
            </w:r>
            <w:r w:rsidR="00CC3D64" w:rsidRPr="00F90FAA">
              <w:rPr>
                <w:rFonts w:ascii="Times New Roman" w:eastAsia="Times New Roman" w:hAnsi="Times New Roman" w:cs="Times New Roman"/>
                <w:color w:val="5B9BD5" w:themeColor="accent1"/>
                <w:kern w:val="2"/>
                <w:sz w:val="24"/>
                <w:szCs w:val="24"/>
                <w14:ligatures w14:val="standardContextual"/>
              </w:rPr>
              <w:t>(</w:t>
            </w:r>
            <w:r w:rsidRPr="00CC3D64">
              <w:rPr>
                <w:rFonts w:ascii="Times New Roman" w:eastAsia="Calibri" w:hAnsi="Times New Roman" w:cs="Times New Roman"/>
                <w:i/>
                <w:iCs/>
                <w:color w:val="5B9BD5" w:themeColor="accent1"/>
                <w:sz w:val="24"/>
                <w:szCs w:val="24"/>
              </w:rPr>
              <w:t>Įrašyti</w:t>
            </w:r>
            <w:r w:rsidRPr="00CC3D64">
              <w:rPr>
                <w:rFonts w:ascii="Times New Roman" w:eastAsia="Times New Roman" w:hAnsi="Times New Roman" w:cs="Times New Roman"/>
                <w:color w:val="5B9BD5" w:themeColor="accent1"/>
                <w:kern w:val="2"/>
                <w:sz w:val="24"/>
                <w:szCs w:val="24"/>
                <w14:ligatures w14:val="standardContextual"/>
              </w:rPr>
              <w:t xml:space="preserve"> </w:t>
            </w:r>
            <w:r w:rsidR="005152F6" w:rsidRPr="00CC3D64">
              <w:rPr>
                <w:rFonts w:ascii="Times New Roman" w:eastAsia="Times New Roman" w:hAnsi="Times New Roman" w:cs="Times New Roman"/>
                <w:color w:val="5B9BD5" w:themeColor="accent1"/>
                <w:kern w:val="2"/>
                <w:sz w:val="24"/>
                <w:szCs w:val="24"/>
                <w14:ligatures w14:val="standardContextual"/>
              </w:rPr>
              <w:t>medieną</w:t>
            </w:r>
            <w:r w:rsidR="00CC3D64" w:rsidRPr="00CC3D64">
              <w:rPr>
                <w:rFonts w:ascii="Times New Roman" w:eastAsia="Times New Roman" w:hAnsi="Times New Roman" w:cs="Times New Roman"/>
                <w:color w:val="5B9BD5" w:themeColor="accent1"/>
                <w:kern w:val="2"/>
                <w:sz w:val="24"/>
                <w:szCs w:val="24"/>
                <w14:ligatures w14:val="standardContextual"/>
              </w:rPr>
              <w:t>)</w:t>
            </w:r>
          </w:p>
        </w:tc>
      </w:tr>
      <w:tr w:rsidR="004A7DB0" w:rsidRPr="000B5764" w14:paraId="2A9F540F" w14:textId="77777777" w:rsidTr="00F65044">
        <w:tc>
          <w:tcPr>
            <w:tcW w:w="846" w:type="dxa"/>
          </w:tcPr>
          <w:p w14:paraId="45CE0F49" w14:textId="77777777" w:rsidR="004A7DB0" w:rsidRPr="004441BD" w:rsidRDefault="004A7DB0" w:rsidP="00F65044">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4.8</w:t>
            </w:r>
          </w:p>
        </w:tc>
        <w:tc>
          <w:tcPr>
            <w:tcW w:w="2265" w:type="dxa"/>
          </w:tcPr>
          <w:p w14:paraId="0D2D398A" w14:textId="77777777" w:rsidR="004A7DB0" w:rsidRDefault="004A7DB0" w:rsidP="00F81341">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Skardinimas</w:t>
            </w:r>
          </w:p>
        </w:tc>
        <w:tc>
          <w:tcPr>
            <w:tcW w:w="3376" w:type="dxa"/>
          </w:tcPr>
          <w:p w14:paraId="1B052AB1" w14:textId="77777777" w:rsidR="004A7DB0" w:rsidRDefault="004A7DB0" w:rsidP="00F65044">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 xml:space="preserve">Aplink parapetus palei stogą </w:t>
            </w:r>
          </w:p>
        </w:tc>
        <w:tc>
          <w:tcPr>
            <w:tcW w:w="3260" w:type="dxa"/>
            <w:shd w:val="clear" w:color="auto" w:fill="DEEAF6" w:themeFill="accent1" w:themeFillTint="33"/>
          </w:tcPr>
          <w:p w14:paraId="30438DB0" w14:textId="6E5A6DCD" w:rsidR="004A7DB0" w:rsidRDefault="004A7DB0" w:rsidP="00F65044">
            <w:pPr>
              <w:widowControl w:val="0"/>
              <w:rPr>
                <w:rFonts w:ascii="Times New Roman" w:eastAsia="Calibri" w:hAnsi="Times New Roman" w:cs="Times New Roman"/>
                <w:sz w:val="24"/>
                <w:szCs w:val="24"/>
              </w:rPr>
            </w:pPr>
            <w:r>
              <w:rPr>
                <w:rFonts w:ascii="Times New Roman" w:eastAsia="Times New Roman" w:hAnsi="Times New Roman" w:cs="Times New Roman"/>
                <w:kern w:val="2"/>
                <w:sz w:val="24"/>
                <w:szCs w:val="24"/>
                <w14:ligatures w14:val="standardContextual"/>
              </w:rPr>
              <w:t xml:space="preserve">Skardinimas aplink parapetus </w:t>
            </w:r>
            <w:r w:rsidR="00CC3D64">
              <w:rPr>
                <w:rFonts w:ascii="Times New Roman" w:eastAsia="Times New Roman" w:hAnsi="Times New Roman" w:cs="Times New Roman"/>
                <w:kern w:val="2"/>
                <w:sz w:val="24"/>
                <w:szCs w:val="24"/>
                <w14:ligatures w14:val="standardContextual"/>
              </w:rPr>
              <w:t xml:space="preserve">yra </w:t>
            </w:r>
            <w:r w:rsidRPr="003C2BB7">
              <w:rPr>
                <w:rFonts w:ascii="Times New Roman" w:eastAsia="Times New Roman" w:hAnsi="Times New Roman" w:cs="Times New Roman"/>
                <w:color w:val="4472C4"/>
                <w:kern w:val="2"/>
                <w:sz w:val="24"/>
                <w:szCs w:val="24"/>
                <w14:ligatures w14:val="standardContextual"/>
              </w:rPr>
              <w:t xml:space="preserve">taip/ne </w:t>
            </w:r>
            <w:r w:rsidRPr="003C2BB7">
              <w:rPr>
                <w:rFonts w:ascii="Times New Roman" w:eastAsia="Times New Roman" w:hAnsi="Times New Roman" w:cs="Times New Roman"/>
                <w:kern w:val="2"/>
                <w:sz w:val="24"/>
                <w:szCs w:val="24"/>
                <w14:ligatures w14:val="standardContextual"/>
              </w:rPr>
              <w:t>(palikti tinkamą);</w:t>
            </w:r>
          </w:p>
        </w:tc>
      </w:tr>
      <w:tr w:rsidR="004A7DB0" w:rsidRPr="000B5764" w14:paraId="01C3F357" w14:textId="77777777" w:rsidTr="00F65044">
        <w:tc>
          <w:tcPr>
            <w:tcW w:w="846" w:type="dxa"/>
          </w:tcPr>
          <w:p w14:paraId="3D6882FD" w14:textId="77777777" w:rsidR="004A7DB0" w:rsidRPr="004441BD" w:rsidRDefault="004A7DB0" w:rsidP="00F65044">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4.9</w:t>
            </w:r>
          </w:p>
        </w:tc>
        <w:tc>
          <w:tcPr>
            <w:tcW w:w="2265" w:type="dxa"/>
          </w:tcPr>
          <w:p w14:paraId="6D75FEF2" w14:textId="77777777" w:rsidR="004A7DB0" w:rsidRDefault="004A7DB0" w:rsidP="00F81341">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Skardos spalva</w:t>
            </w:r>
          </w:p>
        </w:tc>
        <w:tc>
          <w:tcPr>
            <w:tcW w:w="3376" w:type="dxa"/>
          </w:tcPr>
          <w:p w14:paraId="62C27E5A" w14:textId="77777777" w:rsidR="004A7DB0" w:rsidRDefault="004A7DB0" w:rsidP="00F65044">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Balta</w:t>
            </w:r>
          </w:p>
        </w:tc>
        <w:tc>
          <w:tcPr>
            <w:tcW w:w="3260" w:type="dxa"/>
            <w:shd w:val="clear" w:color="auto" w:fill="DEEAF6" w:themeFill="accent1" w:themeFillTint="33"/>
          </w:tcPr>
          <w:p w14:paraId="5A762706" w14:textId="71BCF321" w:rsidR="004A7DB0" w:rsidRPr="00991B98" w:rsidRDefault="004A7DB0" w:rsidP="0061737B">
            <w:pPr>
              <w:widowControl w:val="0"/>
              <w:rPr>
                <w:rFonts w:ascii="Times New Roman" w:eastAsia="Times New Roman" w:hAnsi="Times New Roman" w:cs="Times New Roman"/>
                <w:kern w:val="2"/>
                <w:sz w:val="24"/>
                <w:szCs w:val="24"/>
                <w14:ligatures w14:val="standardContextual"/>
              </w:rPr>
            </w:pPr>
            <w:r w:rsidRPr="00991B98">
              <w:rPr>
                <w:rFonts w:ascii="Times New Roman" w:eastAsia="Times New Roman" w:hAnsi="Times New Roman" w:cs="Times New Roman"/>
                <w:kern w:val="2"/>
                <w:sz w:val="24"/>
                <w:szCs w:val="24"/>
                <w14:ligatures w14:val="standardContextual"/>
              </w:rPr>
              <w:t xml:space="preserve">Spalva </w:t>
            </w:r>
            <w:r w:rsidR="00E8112E">
              <w:rPr>
                <w:rFonts w:ascii="Times New Roman" w:eastAsia="Times New Roman" w:hAnsi="Times New Roman" w:cs="Times New Roman"/>
                <w:kern w:val="2"/>
                <w:sz w:val="24"/>
                <w:szCs w:val="24"/>
                <w14:ligatures w14:val="standardContextual"/>
              </w:rPr>
              <w:t xml:space="preserve">yra </w:t>
            </w:r>
            <w:r w:rsidR="00991B98" w:rsidRPr="00F90FAA">
              <w:rPr>
                <w:rFonts w:ascii="Times New Roman" w:eastAsia="Calibri" w:hAnsi="Times New Roman" w:cs="Times New Roman"/>
                <w:sz w:val="24"/>
                <w:szCs w:val="24"/>
              </w:rPr>
              <w:t>balta</w:t>
            </w:r>
            <w:r w:rsidR="00991B98" w:rsidRPr="003C2BB7">
              <w:rPr>
                <w:rFonts w:ascii="Times New Roman" w:eastAsia="Times New Roman" w:hAnsi="Times New Roman" w:cs="Times New Roman"/>
                <w:color w:val="4472C4"/>
                <w:kern w:val="2"/>
                <w:sz w:val="24"/>
                <w:szCs w:val="24"/>
                <w14:ligatures w14:val="standardContextual"/>
              </w:rPr>
              <w:t xml:space="preserve"> taip/ne </w:t>
            </w:r>
            <w:r w:rsidR="00991B98" w:rsidRPr="003C2BB7">
              <w:rPr>
                <w:rFonts w:ascii="Times New Roman" w:eastAsia="Times New Roman" w:hAnsi="Times New Roman" w:cs="Times New Roman"/>
                <w:kern w:val="2"/>
                <w:sz w:val="24"/>
                <w:szCs w:val="24"/>
                <w14:ligatures w14:val="standardContextual"/>
              </w:rPr>
              <w:t>(palikti tinkamą)</w:t>
            </w:r>
          </w:p>
        </w:tc>
      </w:tr>
      <w:tr w:rsidR="004A7DB0" w:rsidRPr="000B5764" w14:paraId="058233B0" w14:textId="77777777" w:rsidTr="006F199E">
        <w:tc>
          <w:tcPr>
            <w:tcW w:w="846" w:type="dxa"/>
            <w:shd w:val="clear" w:color="auto" w:fill="A8D08D" w:themeFill="accent6" w:themeFillTint="99"/>
          </w:tcPr>
          <w:p w14:paraId="555B0222" w14:textId="77777777" w:rsidR="004A7DB0" w:rsidRPr="004441BD" w:rsidRDefault="004A7DB0" w:rsidP="00F65044">
            <w:pPr>
              <w:widowControl w:val="0"/>
              <w:jc w:val="center"/>
              <w:rPr>
                <w:rFonts w:ascii="Times New Roman" w:eastAsia="Calibri" w:hAnsi="Times New Roman" w:cs="Times New Roman"/>
                <w:b/>
                <w:sz w:val="24"/>
                <w:szCs w:val="24"/>
              </w:rPr>
            </w:pPr>
            <w:r>
              <w:rPr>
                <w:rFonts w:ascii="Times New Roman" w:eastAsia="Calibri" w:hAnsi="Times New Roman" w:cs="Times New Roman"/>
                <w:b/>
                <w:sz w:val="24"/>
                <w:szCs w:val="24"/>
              </w:rPr>
              <w:t>5.</w:t>
            </w:r>
          </w:p>
        </w:tc>
        <w:tc>
          <w:tcPr>
            <w:tcW w:w="2265" w:type="dxa"/>
            <w:shd w:val="clear" w:color="auto" w:fill="A8D08D" w:themeFill="accent6" w:themeFillTint="99"/>
          </w:tcPr>
          <w:p w14:paraId="1F6DAEAB" w14:textId="705BA84A" w:rsidR="004A7DB0" w:rsidRPr="0061737B" w:rsidRDefault="004A7DB0" w:rsidP="0058261D">
            <w:pPr>
              <w:widowControl w:val="0"/>
              <w:jc w:val="center"/>
              <w:rPr>
                <w:rFonts w:ascii="Times New Roman" w:eastAsia="Calibri" w:hAnsi="Times New Roman" w:cs="Times New Roman"/>
                <w:b/>
                <w:sz w:val="24"/>
                <w:szCs w:val="24"/>
              </w:rPr>
            </w:pPr>
            <w:r w:rsidRPr="0061737B">
              <w:rPr>
                <w:rFonts w:ascii="Times New Roman" w:eastAsia="Calibri" w:hAnsi="Times New Roman" w:cs="Times New Roman"/>
                <w:b/>
                <w:sz w:val="24"/>
                <w:szCs w:val="24"/>
              </w:rPr>
              <w:t>I</w:t>
            </w:r>
            <w:r w:rsidR="00C24771">
              <w:rPr>
                <w:rFonts w:ascii="Times New Roman" w:eastAsia="Calibri" w:hAnsi="Times New Roman" w:cs="Times New Roman"/>
                <w:b/>
                <w:sz w:val="24"/>
                <w:szCs w:val="24"/>
              </w:rPr>
              <w:t xml:space="preserve"> </w:t>
            </w:r>
            <w:r w:rsidR="0058261D">
              <w:rPr>
                <w:rFonts w:ascii="Times New Roman" w:eastAsia="Calibri" w:hAnsi="Times New Roman" w:cs="Times New Roman"/>
                <w:b/>
                <w:sz w:val="24"/>
                <w:szCs w:val="24"/>
              </w:rPr>
              <w:t>aukšto</w:t>
            </w:r>
            <w:r w:rsidRPr="0061737B">
              <w:rPr>
                <w:rFonts w:ascii="Times New Roman" w:eastAsia="Calibri" w:hAnsi="Times New Roman" w:cs="Times New Roman"/>
                <w:b/>
                <w:sz w:val="24"/>
                <w:szCs w:val="24"/>
              </w:rPr>
              <w:t xml:space="preserve"> terasa</w:t>
            </w:r>
          </w:p>
        </w:tc>
        <w:tc>
          <w:tcPr>
            <w:tcW w:w="3376" w:type="dxa"/>
            <w:shd w:val="clear" w:color="auto" w:fill="A8D08D" w:themeFill="accent6" w:themeFillTint="99"/>
          </w:tcPr>
          <w:p w14:paraId="4DD29835" w14:textId="77777777" w:rsidR="004A7DB0" w:rsidRDefault="004A7DB0" w:rsidP="00F65044">
            <w:pPr>
              <w:widowControl w:val="0"/>
              <w:rPr>
                <w:rFonts w:ascii="Times New Roman" w:eastAsia="Calibri" w:hAnsi="Times New Roman" w:cs="Times New Roman"/>
                <w:sz w:val="24"/>
                <w:szCs w:val="24"/>
              </w:rPr>
            </w:pPr>
          </w:p>
        </w:tc>
        <w:tc>
          <w:tcPr>
            <w:tcW w:w="3260" w:type="dxa"/>
            <w:shd w:val="clear" w:color="auto" w:fill="A8D08D" w:themeFill="accent6" w:themeFillTint="99"/>
          </w:tcPr>
          <w:p w14:paraId="23260B0A" w14:textId="77777777" w:rsidR="004A7DB0" w:rsidRDefault="004A7DB0" w:rsidP="0061737B">
            <w:pPr>
              <w:widowControl w:val="0"/>
              <w:rPr>
                <w:rFonts w:ascii="Times New Roman" w:eastAsia="Times New Roman" w:hAnsi="Times New Roman" w:cs="Times New Roman"/>
                <w:kern w:val="2"/>
                <w:sz w:val="24"/>
                <w:szCs w:val="24"/>
                <w14:ligatures w14:val="standardContextual"/>
              </w:rPr>
            </w:pPr>
          </w:p>
        </w:tc>
      </w:tr>
      <w:tr w:rsidR="004A7DB0" w:rsidRPr="000B5764" w14:paraId="0BA939BF" w14:textId="77777777" w:rsidTr="00F65044">
        <w:tc>
          <w:tcPr>
            <w:tcW w:w="846" w:type="dxa"/>
          </w:tcPr>
          <w:p w14:paraId="6F058B20" w14:textId="77777777" w:rsidR="004A7DB0" w:rsidRPr="004441BD" w:rsidRDefault="004A7DB0" w:rsidP="00F65044">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5.1</w:t>
            </w:r>
          </w:p>
        </w:tc>
        <w:tc>
          <w:tcPr>
            <w:tcW w:w="2265" w:type="dxa"/>
          </w:tcPr>
          <w:p w14:paraId="42B74090" w14:textId="77777777" w:rsidR="004A7DB0" w:rsidRDefault="004A7DB0" w:rsidP="00F81341">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Terasos plotas</w:t>
            </w:r>
          </w:p>
        </w:tc>
        <w:tc>
          <w:tcPr>
            <w:tcW w:w="3376" w:type="dxa"/>
          </w:tcPr>
          <w:p w14:paraId="0B34AA8F" w14:textId="77777777" w:rsidR="004A7DB0" w:rsidRDefault="004A7DB0" w:rsidP="00F65044">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Ne mažiau 3 m³</w:t>
            </w:r>
          </w:p>
        </w:tc>
        <w:tc>
          <w:tcPr>
            <w:tcW w:w="3260" w:type="dxa"/>
            <w:shd w:val="clear" w:color="auto" w:fill="DEEAF6" w:themeFill="accent1" w:themeFillTint="33"/>
          </w:tcPr>
          <w:p w14:paraId="7E7FE60B" w14:textId="4B75A745" w:rsidR="004A7DB0" w:rsidRDefault="00726F50" w:rsidP="00F65044">
            <w:pPr>
              <w:widowControl w:val="0"/>
              <w:rPr>
                <w:rFonts w:ascii="Times New Roman" w:eastAsia="Times New Roman" w:hAnsi="Times New Roman" w:cs="Times New Roman"/>
                <w:kern w:val="2"/>
                <w:sz w:val="24"/>
                <w:szCs w:val="24"/>
                <w14:ligatures w14:val="standardContextual"/>
              </w:rPr>
            </w:pPr>
            <w:r>
              <w:rPr>
                <w:rFonts w:ascii="Times New Roman" w:eastAsia="Calibri" w:hAnsi="Times New Roman" w:cs="Times New Roman"/>
                <w:sz w:val="24"/>
                <w:szCs w:val="24"/>
              </w:rPr>
              <w:t>Terasos p</w:t>
            </w:r>
            <w:r w:rsidR="004A7DB0">
              <w:rPr>
                <w:rFonts w:ascii="Times New Roman" w:eastAsia="Calibri" w:hAnsi="Times New Roman" w:cs="Times New Roman"/>
                <w:sz w:val="24"/>
                <w:szCs w:val="24"/>
              </w:rPr>
              <w:t>lotas</w:t>
            </w:r>
            <w:r w:rsidR="00E8112E">
              <w:rPr>
                <w:rFonts w:ascii="Times New Roman" w:eastAsia="Calibri" w:hAnsi="Times New Roman" w:cs="Times New Roman"/>
                <w:sz w:val="24"/>
                <w:szCs w:val="24"/>
              </w:rPr>
              <w:t xml:space="preserve"> yra </w:t>
            </w:r>
            <w:r w:rsidR="004A7DB0">
              <w:rPr>
                <w:rFonts w:ascii="Times New Roman" w:eastAsia="Calibri" w:hAnsi="Times New Roman" w:cs="Times New Roman"/>
                <w:sz w:val="24"/>
                <w:szCs w:val="24"/>
              </w:rPr>
              <w:t xml:space="preserve"> </w:t>
            </w:r>
            <w:r w:rsidRPr="00826C02">
              <w:rPr>
                <w:rFonts w:ascii="Times New Roman" w:eastAsia="Calibri" w:hAnsi="Times New Roman" w:cs="Times New Roman"/>
                <w:color w:val="5B9BD5" w:themeColor="accent1"/>
                <w:sz w:val="24"/>
                <w:szCs w:val="24"/>
              </w:rPr>
              <w:t>(</w:t>
            </w:r>
            <w:r w:rsidR="004A7DB0" w:rsidRPr="00826C02">
              <w:rPr>
                <w:rFonts w:ascii="Times New Roman" w:eastAsia="Calibri" w:hAnsi="Times New Roman" w:cs="Times New Roman"/>
                <w:i/>
                <w:iCs/>
                <w:color w:val="5B9BD5" w:themeColor="accent1"/>
                <w:sz w:val="24"/>
                <w:szCs w:val="24"/>
              </w:rPr>
              <w:t>Įrašyti m²</w:t>
            </w:r>
            <w:r w:rsidRPr="00826C02">
              <w:rPr>
                <w:rFonts w:ascii="Times New Roman" w:eastAsia="Calibri" w:hAnsi="Times New Roman" w:cs="Times New Roman"/>
                <w:i/>
                <w:iCs/>
                <w:color w:val="5B9BD5" w:themeColor="accent1"/>
                <w:sz w:val="24"/>
                <w:szCs w:val="24"/>
              </w:rPr>
              <w:t>)</w:t>
            </w:r>
          </w:p>
        </w:tc>
      </w:tr>
      <w:tr w:rsidR="004A7DB0" w:rsidRPr="000B5764" w14:paraId="4D30EAAA" w14:textId="77777777" w:rsidTr="00F65044">
        <w:tc>
          <w:tcPr>
            <w:tcW w:w="846" w:type="dxa"/>
          </w:tcPr>
          <w:p w14:paraId="761910B3" w14:textId="77777777" w:rsidR="004A7DB0" w:rsidRPr="004441BD" w:rsidRDefault="004A7DB0" w:rsidP="00F65044">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5.2</w:t>
            </w:r>
          </w:p>
        </w:tc>
        <w:tc>
          <w:tcPr>
            <w:tcW w:w="2265" w:type="dxa"/>
          </w:tcPr>
          <w:p w14:paraId="3AA2ABB2" w14:textId="77777777" w:rsidR="004A7DB0" w:rsidRPr="0061737B" w:rsidRDefault="004A7DB0" w:rsidP="00F81341">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 xml:space="preserve">Terasos lentos </w:t>
            </w:r>
          </w:p>
        </w:tc>
        <w:tc>
          <w:tcPr>
            <w:tcW w:w="3376" w:type="dxa"/>
          </w:tcPr>
          <w:p w14:paraId="0DA1B17F" w14:textId="36DCE6E7" w:rsidR="004A7DB0" w:rsidRPr="0061737B" w:rsidRDefault="004A7DB0" w:rsidP="00F65044">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Pušies</w:t>
            </w:r>
            <w:r w:rsidR="0058261D">
              <w:rPr>
                <w:rFonts w:ascii="Times New Roman" w:eastAsia="Calibri" w:hAnsi="Times New Roman" w:cs="Times New Roman"/>
                <w:sz w:val="24"/>
                <w:szCs w:val="24"/>
              </w:rPr>
              <w:t xml:space="preserve"> arba lygiavertės</w:t>
            </w:r>
          </w:p>
        </w:tc>
        <w:tc>
          <w:tcPr>
            <w:tcW w:w="3260" w:type="dxa"/>
            <w:shd w:val="clear" w:color="auto" w:fill="DEEAF6" w:themeFill="accent1" w:themeFillTint="33"/>
          </w:tcPr>
          <w:p w14:paraId="0F2302D9" w14:textId="59399430" w:rsidR="004A7DB0" w:rsidRPr="0061737B" w:rsidRDefault="004A7DB0" w:rsidP="0061737B">
            <w:pPr>
              <w:widowControl w:val="0"/>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Terasos lentos</w:t>
            </w:r>
            <w:r w:rsidRPr="003C2BB7">
              <w:rPr>
                <w:rFonts w:ascii="Times New Roman" w:eastAsia="Times New Roman" w:hAnsi="Times New Roman" w:cs="Times New Roman"/>
                <w:kern w:val="2"/>
                <w:sz w:val="24"/>
                <w:szCs w:val="24"/>
                <w14:ligatures w14:val="standardContextual"/>
              </w:rPr>
              <w:t xml:space="preserve"> </w:t>
            </w:r>
            <w:r w:rsidR="00E8112E">
              <w:rPr>
                <w:rFonts w:ascii="Times New Roman" w:eastAsia="Times New Roman" w:hAnsi="Times New Roman" w:cs="Times New Roman"/>
                <w:kern w:val="2"/>
                <w:sz w:val="24"/>
                <w:szCs w:val="24"/>
                <w14:ligatures w14:val="standardContextual"/>
              </w:rPr>
              <w:t xml:space="preserve">yra </w:t>
            </w:r>
            <w:r w:rsidR="00726F50" w:rsidRPr="00826C02">
              <w:rPr>
                <w:rFonts w:ascii="Times New Roman" w:eastAsia="Times New Roman" w:hAnsi="Times New Roman" w:cs="Times New Roman"/>
                <w:color w:val="5B9BD5" w:themeColor="accent1"/>
                <w:kern w:val="2"/>
                <w:sz w:val="24"/>
                <w:szCs w:val="24"/>
                <w14:ligatures w14:val="standardContextual"/>
              </w:rPr>
              <w:t>(</w:t>
            </w:r>
            <w:r w:rsidR="005152F6" w:rsidRPr="00726F50">
              <w:rPr>
                <w:rFonts w:ascii="Times New Roman" w:eastAsia="Calibri" w:hAnsi="Times New Roman" w:cs="Times New Roman"/>
                <w:i/>
                <w:iCs/>
                <w:color w:val="5B9BD5" w:themeColor="accent1"/>
                <w:sz w:val="24"/>
                <w:szCs w:val="24"/>
              </w:rPr>
              <w:t>Įrašyti</w:t>
            </w:r>
            <w:r w:rsidR="005152F6" w:rsidRPr="00726F50">
              <w:rPr>
                <w:rFonts w:ascii="Times New Roman" w:eastAsia="Times New Roman" w:hAnsi="Times New Roman" w:cs="Times New Roman"/>
                <w:color w:val="5B9BD5" w:themeColor="accent1"/>
                <w:kern w:val="2"/>
                <w:sz w:val="24"/>
                <w:szCs w:val="24"/>
                <w14:ligatures w14:val="standardContextual"/>
              </w:rPr>
              <w:t xml:space="preserve"> medieną</w:t>
            </w:r>
            <w:r w:rsidR="00726F50" w:rsidRPr="00726F50">
              <w:rPr>
                <w:rFonts w:ascii="Times New Roman" w:eastAsia="Times New Roman" w:hAnsi="Times New Roman" w:cs="Times New Roman"/>
                <w:color w:val="5B9BD5" w:themeColor="accent1"/>
                <w:kern w:val="2"/>
                <w:sz w:val="24"/>
                <w:szCs w:val="24"/>
                <w14:ligatures w14:val="standardContextual"/>
              </w:rPr>
              <w:t>)</w:t>
            </w:r>
          </w:p>
        </w:tc>
      </w:tr>
      <w:tr w:rsidR="004A7DB0" w:rsidRPr="000B5764" w14:paraId="2D97636D" w14:textId="77777777" w:rsidTr="00F65044">
        <w:tc>
          <w:tcPr>
            <w:tcW w:w="846" w:type="dxa"/>
          </w:tcPr>
          <w:p w14:paraId="68A75F8F" w14:textId="77777777" w:rsidR="004A7DB0" w:rsidRPr="004441BD" w:rsidRDefault="004A7DB0" w:rsidP="00F65044">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5.3</w:t>
            </w:r>
          </w:p>
        </w:tc>
        <w:tc>
          <w:tcPr>
            <w:tcW w:w="2265" w:type="dxa"/>
          </w:tcPr>
          <w:p w14:paraId="7809EF0D" w14:textId="77777777" w:rsidR="004A7DB0" w:rsidRPr="0061737B" w:rsidRDefault="004A7DB0" w:rsidP="00F81341">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Terasos lentų matmenys</w:t>
            </w:r>
          </w:p>
        </w:tc>
        <w:tc>
          <w:tcPr>
            <w:tcW w:w="3376" w:type="dxa"/>
          </w:tcPr>
          <w:p w14:paraId="3024BA76" w14:textId="69F19019" w:rsidR="004A7DB0" w:rsidRPr="0061737B" w:rsidRDefault="004A7DB0" w:rsidP="00F65044">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Ne mažiau 26</w:t>
            </w:r>
            <w:r w:rsidR="0074128E">
              <w:rPr>
                <w:rFonts w:ascii="Times New Roman" w:eastAsia="Calibri" w:hAnsi="Times New Roman" w:cs="Times New Roman"/>
                <w:sz w:val="24"/>
                <w:szCs w:val="24"/>
              </w:rPr>
              <w:t>mm</w:t>
            </w:r>
            <w:r>
              <w:rPr>
                <w:rFonts w:ascii="Times New Roman" w:eastAsia="Calibri" w:hAnsi="Times New Roman" w:cs="Times New Roman"/>
                <w:sz w:val="24"/>
                <w:szCs w:val="24"/>
              </w:rPr>
              <w:t>*140 mm</w:t>
            </w:r>
          </w:p>
        </w:tc>
        <w:tc>
          <w:tcPr>
            <w:tcW w:w="3260" w:type="dxa"/>
            <w:shd w:val="clear" w:color="auto" w:fill="DEEAF6" w:themeFill="accent1" w:themeFillTint="33"/>
          </w:tcPr>
          <w:p w14:paraId="0C121AB6" w14:textId="1719B3F5" w:rsidR="004A7DB0" w:rsidRPr="000B5764" w:rsidRDefault="00726F50" w:rsidP="00F65044">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Trasos lentų m</w:t>
            </w:r>
            <w:r w:rsidR="004A7DB0">
              <w:rPr>
                <w:rFonts w:ascii="Times New Roman" w:eastAsia="Calibri" w:hAnsi="Times New Roman" w:cs="Times New Roman"/>
                <w:sz w:val="24"/>
                <w:szCs w:val="24"/>
              </w:rPr>
              <w:t>atmen</w:t>
            </w:r>
            <w:r>
              <w:rPr>
                <w:rFonts w:ascii="Times New Roman" w:eastAsia="Calibri" w:hAnsi="Times New Roman" w:cs="Times New Roman"/>
                <w:sz w:val="24"/>
                <w:szCs w:val="24"/>
              </w:rPr>
              <w:t>y</w:t>
            </w:r>
            <w:r w:rsidR="004A7DB0">
              <w:rPr>
                <w:rFonts w:ascii="Times New Roman" w:eastAsia="Calibri" w:hAnsi="Times New Roman" w:cs="Times New Roman"/>
                <w:sz w:val="24"/>
                <w:szCs w:val="24"/>
              </w:rPr>
              <w:t xml:space="preserve">s </w:t>
            </w:r>
            <w:r w:rsidR="00E8112E">
              <w:rPr>
                <w:rFonts w:ascii="Times New Roman" w:eastAsia="Calibri" w:hAnsi="Times New Roman" w:cs="Times New Roman"/>
                <w:sz w:val="24"/>
                <w:szCs w:val="24"/>
              </w:rPr>
              <w:t xml:space="preserve">yra </w:t>
            </w:r>
            <w:r w:rsidRPr="00826C02">
              <w:rPr>
                <w:rFonts w:ascii="Times New Roman" w:eastAsia="Calibri" w:hAnsi="Times New Roman" w:cs="Times New Roman"/>
                <w:color w:val="5B9BD5" w:themeColor="accent1"/>
                <w:sz w:val="24"/>
                <w:szCs w:val="24"/>
              </w:rPr>
              <w:t>(</w:t>
            </w:r>
            <w:r w:rsidR="004A7DB0" w:rsidRPr="00826C02">
              <w:rPr>
                <w:rFonts w:ascii="Times New Roman" w:eastAsia="Calibri" w:hAnsi="Times New Roman" w:cs="Times New Roman"/>
                <w:i/>
                <w:iCs/>
                <w:color w:val="5B9BD5" w:themeColor="accent1"/>
                <w:sz w:val="24"/>
                <w:szCs w:val="24"/>
              </w:rPr>
              <w:t>Įrašyti mm</w:t>
            </w:r>
            <w:r w:rsidRPr="00826C02">
              <w:rPr>
                <w:rFonts w:ascii="Times New Roman" w:eastAsia="Calibri" w:hAnsi="Times New Roman" w:cs="Times New Roman"/>
                <w:i/>
                <w:iCs/>
                <w:color w:val="5B9BD5" w:themeColor="accent1"/>
                <w:sz w:val="24"/>
                <w:szCs w:val="24"/>
              </w:rPr>
              <w:t>)</w:t>
            </w:r>
          </w:p>
        </w:tc>
      </w:tr>
      <w:tr w:rsidR="004A7DB0" w:rsidRPr="000B5764" w14:paraId="2B53B413" w14:textId="77777777" w:rsidTr="00F65044">
        <w:tc>
          <w:tcPr>
            <w:tcW w:w="846" w:type="dxa"/>
          </w:tcPr>
          <w:p w14:paraId="23CE25FD" w14:textId="77777777" w:rsidR="004A7DB0" w:rsidRPr="004441BD" w:rsidRDefault="004A7DB0" w:rsidP="00F65044">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5.4</w:t>
            </w:r>
          </w:p>
        </w:tc>
        <w:tc>
          <w:tcPr>
            <w:tcW w:w="2265" w:type="dxa"/>
          </w:tcPr>
          <w:p w14:paraId="36942923" w14:textId="77777777" w:rsidR="004A7DB0" w:rsidRPr="0061737B" w:rsidRDefault="004A7DB0" w:rsidP="00F81341">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Impregnuotų brusų matmenys</w:t>
            </w:r>
          </w:p>
        </w:tc>
        <w:tc>
          <w:tcPr>
            <w:tcW w:w="3376" w:type="dxa"/>
          </w:tcPr>
          <w:p w14:paraId="6CFAEF77" w14:textId="4CAD7E8E" w:rsidR="004A7DB0" w:rsidRPr="0061737B" w:rsidRDefault="004A7DB0" w:rsidP="0058261D">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 xml:space="preserve">Nemažiau 45*145 mm </w:t>
            </w:r>
          </w:p>
        </w:tc>
        <w:tc>
          <w:tcPr>
            <w:tcW w:w="3260" w:type="dxa"/>
            <w:shd w:val="clear" w:color="auto" w:fill="DEEAF6" w:themeFill="accent1" w:themeFillTint="33"/>
          </w:tcPr>
          <w:p w14:paraId="71C19A91" w14:textId="4AAF2F37" w:rsidR="004A7DB0" w:rsidRPr="000B5764" w:rsidRDefault="00726F50" w:rsidP="0058261D">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 xml:space="preserve">Impregnuotų </w:t>
            </w:r>
            <w:r w:rsidR="008A0E50">
              <w:rPr>
                <w:rFonts w:ascii="Times New Roman" w:eastAsia="Calibri" w:hAnsi="Times New Roman" w:cs="Times New Roman"/>
                <w:sz w:val="24"/>
                <w:szCs w:val="24"/>
              </w:rPr>
              <w:t>b</w:t>
            </w:r>
            <w:r w:rsidR="0058261D">
              <w:rPr>
                <w:rFonts w:ascii="Times New Roman" w:eastAsia="Calibri" w:hAnsi="Times New Roman" w:cs="Times New Roman"/>
                <w:sz w:val="24"/>
                <w:szCs w:val="24"/>
              </w:rPr>
              <w:t>rusų matmenys</w:t>
            </w:r>
            <w:r w:rsidR="004A7DB0">
              <w:rPr>
                <w:rFonts w:ascii="Times New Roman" w:eastAsia="Calibri" w:hAnsi="Times New Roman" w:cs="Times New Roman"/>
                <w:sz w:val="24"/>
                <w:szCs w:val="24"/>
              </w:rPr>
              <w:t xml:space="preserve"> </w:t>
            </w:r>
            <w:r w:rsidR="00E8112E">
              <w:rPr>
                <w:rFonts w:ascii="Times New Roman" w:eastAsia="Calibri" w:hAnsi="Times New Roman" w:cs="Times New Roman"/>
                <w:sz w:val="24"/>
                <w:szCs w:val="24"/>
              </w:rPr>
              <w:t xml:space="preserve">yra </w:t>
            </w:r>
            <w:r w:rsidRPr="006B3D8A">
              <w:rPr>
                <w:rFonts w:ascii="Times New Roman" w:eastAsia="Calibri" w:hAnsi="Times New Roman" w:cs="Times New Roman"/>
                <w:color w:val="5B9BD5" w:themeColor="accent1"/>
                <w:sz w:val="24"/>
                <w:szCs w:val="24"/>
              </w:rPr>
              <w:t>(</w:t>
            </w:r>
            <w:r w:rsidRPr="006B3D8A">
              <w:rPr>
                <w:rFonts w:ascii="Times New Roman" w:eastAsia="Calibri" w:hAnsi="Times New Roman" w:cs="Times New Roman"/>
                <w:i/>
                <w:iCs/>
                <w:color w:val="5B9BD5" w:themeColor="accent1"/>
                <w:sz w:val="24"/>
                <w:szCs w:val="24"/>
              </w:rPr>
              <w:t>Įrašyti mm)</w:t>
            </w:r>
          </w:p>
        </w:tc>
      </w:tr>
      <w:tr w:rsidR="004A7DB0" w:rsidRPr="000B5764" w14:paraId="3BB02BB1" w14:textId="77777777" w:rsidTr="00F65044">
        <w:tc>
          <w:tcPr>
            <w:tcW w:w="846" w:type="dxa"/>
          </w:tcPr>
          <w:p w14:paraId="452FF912" w14:textId="77777777" w:rsidR="004A7DB0" w:rsidRPr="004441BD" w:rsidRDefault="004A7DB0" w:rsidP="00F65044">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5.5</w:t>
            </w:r>
          </w:p>
        </w:tc>
        <w:tc>
          <w:tcPr>
            <w:tcW w:w="2265" w:type="dxa"/>
          </w:tcPr>
          <w:p w14:paraId="5C72FBE8" w14:textId="77777777" w:rsidR="004A7DB0" w:rsidRPr="0061737B" w:rsidRDefault="004A7DB0" w:rsidP="00F81341">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Metaliniai turėklai</w:t>
            </w:r>
          </w:p>
        </w:tc>
        <w:tc>
          <w:tcPr>
            <w:tcW w:w="3376" w:type="dxa"/>
          </w:tcPr>
          <w:p w14:paraId="4236E15A" w14:textId="77777777" w:rsidR="004A7DB0" w:rsidRPr="0061737B" w:rsidRDefault="004A7DB0" w:rsidP="00F65044">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Dažyti milteliniu būdu</w:t>
            </w:r>
          </w:p>
        </w:tc>
        <w:tc>
          <w:tcPr>
            <w:tcW w:w="3260" w:type="dxa"/>
            <w:shd w:val="clear" w:color="auto" w:fill="DEEAF6" w:themeFill="accent1" w:themeFillTint="33"/>
          </w:tcPr>
          <w:p w14:paraId="4E700D04" w14:textId="13A33D8E" w:rsidR="004A7DB0" w:rsidRPr="0061737B" w:rsidRDefault="004A7DB0" w:rsidP="0061737B">
            <w:pPr>
              <w:widowControl w:val="0"/>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Metaliniai</w:t>
            </w:r>
            <w:r w:rsidR="00726F50">
              <w:rPr>
                <w:rFonts w:ascii="Times New Roman" w:eastAsia="Times New Roman" w:hAnsi="Times New Roman" w:cs="Times New Roman"/>
                <w:kern w:val="2"/>
                <w:sz w:val="24"/>
                <w:szCs w:val="24"/>
                <w14:ligatures w14:val="standardContextual"/>
              </w:rPr>
              <w:t xml:space="preserve"> </w:t>
            </w:r>
            <w:r>
              <w:rPr>
                <w:rFonts w:ascii="Times New Roman" w:eastAsia="Times New Roman" w:hAnsi="Times New Roman" w:cs="Times New Roman"/>
                <w:kern w:val="2"/>
                <w:sz w:val="24"/>
                <w:szCs w:val="24"/>
                <w14:ligatures w14:val="standardContextual"/>
              </w:rPr>
              <w:t xml:space="preserve">turėklai </w:t>
            </w:r>
            <w:r w:rsidR="00726F50">
              <w:rPr>
                <w:rFonts w:ascii="Times New Roman" w:eastAsia="Times New Roman" w:hAnsi="Times New Roman" w:cs="Times New Roman"/>
                <w:kern w:val="2"/>
                <w:sz w:val="24"/>
                <w:szCs w:val="24"/>
                <w14:ligatures w14:val="standardContextual"/>
              </w:rPr>
              <w:t xml:space="preserve">yra </w:t>
            </w:r>
            <w:r>
              <w:rPr>
                <w:rFonts w:ascii="Times New Roman" w:eastAsia="Times New Roman" w:hAnsi="Times New Roman" w:cs="Times New Roman"/>
                <w:kern w:val="2"/>
                <w:sz w:val="24"/>
                <w:szCs w:val="24"/>
                <w14:ligatures w14:val="standardContextual"/>
              </w:rPr>
              <w:t xml:space="preserve">dažyti milteliniu būdu </w:t>
            </w:r>
            <w:r w:rsidRPr="003C2BB7">
              <w:rPr>
                <w:rFonts w:ascii="Times New Roman" w:eastAsia="Times New Roman" w:hAnsi="Times New Roman" w:cs="Times New Roman"/>
                <w:color w:val="4472C4"/>
                <w:kern w:val="2"/>
                <w:sz w:val="24"/>
                <w:szCs w:val="24"/>
                <w14:ligatures w14:val="standardContextual"/>
              </w:rPr>
              <w:t xml:space="preserve">taip/ne </w:t>
            </w:r>
            <w:r w:rsidRPr="003C2BB7">
              <w:rPr>
                <w:rFonts w:ascii="Times New Roman" w:eastAsia="Times New Roman" w:hAnsi="Times New Roman" w:cs="Times New Roman"/>
                <w:kern w:val="2"/>
                <w:sz w:val="24"/>
                <w:szCs w:val="24"/>
                <w14:ligatures w14:val="standardContextual"/>
              </w:rPr>
              <w:t>(palikti tinkamą);</w:t>
            </w:r>
          </w:p>
        </w:tc>
      </w:tr>
      <w:tr w:rsidR="004A7DB0" w:rsidRPr="000B5764" w14:paraId="510A5D14" w14:textId="77777777" w:rsidTr="00F65044">
        <w:tc>
          <w:tcPr>
            <w:tcW w:w="846" w:type="dxa"/>
          </w:tcPr>
          <w:p w14:paraId="70890BF3" w14:textId="77777777" w:rsidR="004A7DB0" w:rsidRPr="004441BD" w:rsidRDefault="004A7DB0" w:rsidP="00F65044">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5.6</w:t>
            </w:r>
          </w:p>
        </w:tc>
        <w:tc>
          <w:tcPr>
            <w:tcW w:w="2265" w:type="dxa"/>
          </w:tcPr>
          <w:p w14:paraId="549C63A2" w14:textId="77777777" w:rsidR="004A7DB0" w:rsidRDefault="004A7DB0" w:rsidP="00F81341">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Apkalimo lentos</w:t>
            </w:r>
          </w:p>
        </w:tc>
        <w:tc>
          <w:tcPr>
            <w:tcW w:w="3376" w:type="dxa"/>
          </w:tcPr>
          <w:p w14:paraId="0EA72F85" w14:textId="5392F32D" w:rsidR="004A7DB0" w:rsidRDefault="004A7DB0" w:rsidP="00F65044">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Impregnuotos pušies</w:t>
            </w:r>
            <w:r w:rsidR="0058261D">
              <w:rPr>
                <w:rFonts w:ascii="Times New Roman" w:eastAsia="Calibri" w:hAnsi="Times New Roman" w:cs="Times New Roman"/>
                <w:sz w:val="24"/>
                <w:szCs w:val="24"/>
              </w:rPr>
              <w:t xml:space="preserve"> arba lygiavertės</w:t>
            </w:r>
          </w:p>
        </w:tc>
        <w:tc>
          <w:tcPr>
            <w:tcW w:w="3260" w:type="dxa"/>
            <w:shd w:val="clear" w:color="auto" w:fill="DEEAF6" w:themeFill="accent1" w:themeFillTint="33"/>
          </w:tcPr>
          <w:p w14:paraId="3ED6C9D9" w14:textId="10DE3A1F" w:rsidR="004A7DB0" w:rsidRPr="0061737B" w:rsidRDefault="004A7DB0" w:rsidP="0061737B">
            <w:pPr>
              <w:widowControl w:val="0"/>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 xml:space="preserve">Apkalimo lentos </w:t>
            </w:r>
            <w:r w:rsidR="00726F50">
              <w:rPr>
                <w:rFonts w:ascii="Times New Roman" w:eastAsia="Times New Roman" w:hAnsi="Times New Roman" w:cs="Times New Roman"/>
                <w:kern w:val="2"/>
                <w:sz w:val="24"/>
                <w:szCs w:val="24"/>
                <w14:ligatures w14:val="standardContextual"/>
              </w:rPr>
              <w:t>yra (</w:t>
            </w:r>
            <w:r w:rsidR="00726F50" w:rsidRPr="005152F6">
              <w:rPr>
                <w:rFonts w:ascii="Times New Roman" w:eastAsia="Calibri" w:hAnsi="Times New Roman" w:cs="Times New Roman"/>
                <w:i/>
                <w:iCs/>
                <w:color w:val="5B9BD5" w:themeColor="accent1"/>
                <w:sz w:val="24"/>
                <w:szCs w:val="24"/>
              </w:rPr>
              <w:t>Įrašyti</w:t>
            </w:r>
            <w:r w:rsidR="00726F50" w:rsidRPr="005152F6">
              <w:rPr>
                <w:rFonts w:ascii="Times New Roman" w:eastAsia="Times New Roman" w:hAnsi="Times New Roman" w:cs="Times New Roman"/>
                <w:color w:val="5B9BD5" w:themeColor="accent1"/>
                <w:kern w:val="2"/>
                <w:sz w:val="24"/>
                <w:szCs w:val="24"/>
                <w14:ligatures w14:val="standardContextual"/>
              </w:rPr>
              <w:t xml:space="preserve"> medieną</w:t>
            </w:r>
            <w:r w:rsidR="00C70CEB">
              <w:rPr>
                <w:rFonts w:ascii="Times New Roman" w:eastAsia="Times New Roman" w:hAnsi="Times New Roman" w:cs="Times New Roman"/>
                <w:color w:val="5B9BD5" w:themeColor="accent1"/>
                <w:kern w:val="2"/>
                <w:sz w:val="24"/>
                <w:szCs w:val="24"/>
                <w14:ligatures w14:val="standardContextual"/>
              </w:rPr>
              <w:t>),</w:t>
            </w:r>
            <w:r w:rsidR="00726F50">
              <w:rPr>
                <w:rFonts w:ascii="Times New Roman" w:eastAsia="Times New Roman" w:hAnsi="Times New Roman" w:cs="Times New Roman"/>
                <w:kern w:val="2"/>
                <w:sz w:val="24"/>
                <w:szCs w:val="24"/>
                <w14:ligatures w14:val="standardContextual"/>
              </w:rPr>
              <w:t xml:space="preserve"> </w:t>
            </w:r>
            <w:r>
              <w:rPr>
                <w:rFonts w:ascii="Times New Roman" w:eastAsia="Times New Roman" w:hAnsi="Times New Roman" w:cs="Times New Roman"/>
                <w:kern w:val="2"/>
                <w:sz w:val="24"/>
                <w:szCs w:val="24"/>
                <w14:ligatures w14:val="standardContextual"/>
              </w:rPr>
              <w:t xml:space="preserve">impregnuotos </w:t>
            </w:r>
          </w:p>
        </w:tc>
      </w:tr>
      <w:tr w:rsidR="004A7DB0" w:rsidRPr="000B5764" w14:paraId="0CED8B7A" w14:textId="77777777" w:rsidTr="00F65044">
        <w:tc>
          <w:tcPr>
            <w:tcW w:w="846" w:type="dxa"/>
          </w:tcPr>
          <w:p w14:paraId="15A19A8A" w14:textId="77777777" w:rsidR="004A7DB0" w:rsidRPr="004441BD" w:rsidRDefault="004A7DB0" w:rsidP="00F65044">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5.7</w:t>
            </w:r>
          </w:p>
        </w:tc>
        <w:tc>
          <w:tcPr>
            <w:tcW w:w="2265" w:type="dxa"/>
          </w:tcPr>
          <w:p w14:paraId="73B2648A" w14:textId="77777777" w:rsidR="004A7DB0" w:rsidRDefault="004A7DB0" w:rsidP="00F81341">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Apkalimo lentų matmenys</w:t>
            </w:r>
          </w:p>
        </w:tc>
        <w:tc>
          <w:tcPr>
            <w:tcW w:w="3376" w:type="dxa"/>
          </w:tcPr>
          <w:p w14:paraId="1DC7FC1E" w14:textId="77777777" w:rsidR="004A7DB0" w:rsidRDefault="004A7DB0" w:rsidP="00B0733A">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Ne mažiau 26*140 mm</w:t>
            </w:r>
          </w:p>
        </w:tc>
        <w:tc>
          <w:tcPr>
            <w:tcW w:w="3260" w:type="dxa"/>
            <w:shd w:val="clear" w:color="auto" w:fill="DEEAF6" w:themeFill="accent1" w:themeFillTint="33"/>
          </w:tcPr>
          <w:p w14:paraId="1C1FD9A7" w14:textId="1BCD6410" w:rsidR="004A7DB0" w:rsidRPr="000B5764" w:rsidRDefault="00C70CEB" w:rsidP="0074128E">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Apkalimo l</w:t>
            </w:r>
            <w:r w:rsidR="0074128E">
              <w:rPr>
                <w:rFonts w:ascii="Times New Roman" w:eastAsia="Calibri" w:hAnsi="Times New Roman" w:cs="Times New Roman"/>
                <w:sz w:val="24"/>
                <w:szCs w:val="24"/>
              </w:rPr>
              <w:t>entų m</w:t>
            </w:r>
            <w:r w:rsidR="004A7DB0">
              <w:rPr>
                <w:rFonts w:ascii="Times New Roman" w:eastAsia="Calibri" w:hAnsi="Times New Roman" w:cs="Times New Roman"/>
                <w:sz w:val="24"/>
                <w:szCs w:val="24"/>
              </w:rPr>
              <w:t>atmen</w:t>
            </w:r>
            <w:r>
              <w:rPr>
                <w:rFonts w:ascii="Times New Roman" w:eastAsia="Calibri" w:hAnsi="Times New Roman" w:cs="Times New Roman"/>
                <w:sz w:val="24"/>
                <w:szCs w:val="24"/>
              </w:rPr>
              <w:t>y</w:t>
            </w:r>
            <w:r w:rsidR="004A7DB0">
              <w:rPr>
                <w:rFonts w:ascii="Times New Roman" w:eastAsia="Calibri" w:hAnsi="Times New Roman" w:cs="Times New Roman"/>
                <w:sz w:val="24"/>
                <w:szCs w:val="24"/>
              </w:rPr>
              <w:t xml:space="preserve">s </w:t>
            </w:r>
            <w:r w:rsidR="004A7DB0" w:rsidRPr="000B5764">
              <w:rPr>
                <w:rFonts w:ascii="Times New Roman" w:eastAsia="Calibri" w:hAnsi="Times New Roman" w:cs="Times New Roman"/>
                <w:sz w:val="24"/>
                <w:szCs w:val="24"/>
              </w:rPr>
              <w:t xml:space="preserve"> </w:t>
            </w:r>
            <w:r w:rsidRPr="00826C02">
              <w:rPr>
                <w:rFonts w:ascii="Times New Roman" w:eastAsia="Calibri" w:hAnsi="Times New Roman" w:cs="Times New Roman"/>
                <w:color w:val="5B9BD5" w:themeColor="accent1"/>
                <w:sz w:val="24"/>
                <w:szCs w:val="24"/>
              </w:rPr>
              <w:t>(</w:t>
            </w:r>
            <w:r w:rsidR="004A7DB0" w:rsidRPr="00826C02">
              <w:rPr>
                <w:rFonts w:ascii="Times New Roman" w:eastAsia="Calibri" w:hAnsi="Times New Roman" w:cs="Times New Roman"/>
                <w:i/>
                <w:iCs/>
                <w:color w:val="5B9BD5" w:themeColor="accent1"/>
                <w:sz w:val="24"/>
                <w:szCs w:val="24"/>
              </w:rPr>
              <w:t>Įrašyti mm</w:t>
            </w:r>
            <w:r w:rsidRPr="00826C02">
              <w:rPr>
                <w:rFonts w:ascii="Times New Roman" w:eastAsia="Calibri" w:hAnsi="Times New Roman" w:cs="Times New Roman"/>
                <w:i/>
                <w:iCs/>
                <w:color w:val="5B9BD5" w:themeColor="accent1"/>
                <w:sz w:val="24"/>
                <w:szCs w:val="24"/>
              </w:rPr>
              <w:t>)</w:t>
            </w:r>
          </w:p>
        </w:tc>
      </w:tr>
      <w:tr w:rsidR="004A7DB0" w:rsidRPr="000B5764" w14:paraId="1EFBD7D8" w14:textId="77777777" w:rsidTr="00F65044">
        <w:tc>
          <w:tcPr>
            <w:tcW w:w="846" w:type="dxa"/>
          </w:tcPr>
          <w:p w14:paraId="100C7674" w14:textId="77777777" w:rsidR="004A7DB0" w:rsidRPr="004441BD" w:rsidRDefault="004A7DB0" w:rsidP="00F65044">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5.8</w:t>
            </w:r>
          </w:p>
        </w:tc>
        <w:tc>
          <w:tcPr>
            <w:tcW w:w="2265" w:type="dxa"/>
          </w:tcPr>
          <w:p w14:paraId="4928FD48" w14:textId="77777777" w:rsidR="004A7DB0" w:rsidRDefault="004A7DB0" w:rsidP="00F81341">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Metalinis karkasas</w:t>
            </w:r>
          </w:p>
        </w:tc>
        <w:tc>
          <w:tcPr>
            <w:tcW w:w="3376" w:type="dxa"/>
          </w:tcPr>
          <w:p w14:paraId="44899563" w14:textId="3C8B7F37" w:rsidR="004A7DB0" w:rsidRDefault="004A7DB0" w:rsidP="00B0733A">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 xml:space="preserve">Karkasas </w:t>
            </w:r>
            <w:r w:rsidR="00C70CEB">
              <w:rPr>
                <w:rFonts w:ascii="Times New Roman" w:eastAsia="Calibri" w:hAnsi="Times New Roman" w:cs="Times New Roman"/>
                <w:sz w:val="24"/>
                <w:szCs w:val="24"/>
              </w:rPr>
              <w:t xml:space="preserve"> turi būti </w:t>
            </w:r>
            <w:r>
              <w:rPr>
                <w:rFonts w:ascii="Times New Roman" w:eastAsia="Calibri" w:hAnsi="Times New Roman" w:cs="Times New Roman"/>
                <w:sz w:val="24"/>
                <w:szCs w:val="24"/>
              </w:rPr>
              <w:t>laikantis bokštelį, dažytas milteliniu būdu su slidėmis bei kabliais transportavimui</w:t>
            </w:r>
          </w:p>
        </w:tc>
        <w:tc>
          <w:tcPr>
            <w:tcW w:w="3260" w:type="dxa"/>
            <w:shd w:val="clear" w:color="auto" w:fill="DEEAF6" w:themeFill="accent1" w:themeFillTint="33"/>
          </w:tcPr>
          <w:p w14:paraId="6D34D5D2" w14:textId="3184814C" w:rsidR="004A7DB0" w:rsidRPr="0061737B" w:rsidRDefault="004A7DB0" w:rsidP="00B0733A">
            <w:pPr>
              <w:widowControl w:val="0"/>
              <w:rPr>
                <w:rFonts w:ascii="Times New Roman" w:eastAsia="Times New Roman" w:hAnsi="Times New Roman" w:cs="Times New Roman"/>
                <w:kern w:val="2"/>
                <w:sz w:val="24"/>
                <w:szCs w:val="24"/>
                <w14:ligatures w14:val="standardContextual"/>
              </w:rPr>
            </w:pPr>
            <w:r>
              <w:rPr>
                <w:rFonts w:ascii="Times New Roman" w:eastAsia="Calibri" w:hAnsi="Times New Roman" w:cs="Times New Roman"/>
                <w:sz w:val="24"/>
                <w:szCs w:val="24"/>
              </w:rPr>
              <w:t xml:space="preserve">Metalinis karkasas </w:t>
            </w:r>
            <w:r w:rsidR="00C70CEB">
              <w:rPr>
                <w:rFonts w:ascii="Times New Roman" w:eastAsia="Calibri" w:hAnsi="Times New Roman" w:cs="Times New Roman"/>
                <w:sz w:val="24"/>
                <w:szCs w:val="24"/>
              </w:rPr>
              <w:t xml:space="preserve">yra </w:t>
            </w:r>
            <w:r>
              <w:rPr>
                <w:rFonts w:ascii="Times New Roman" w:eastAsia="Calibri" w:hAnsi="Times New Roman" w:cs="Times New Roman"/>
                <w:sz w:val="24"/>
                <w:szCs w:val="24"/>
              </w:rPr>
              <w:t>laikantis bokštelį, dažytas milteliniu būdu su slidėmis bei kabliais transportavimui</w:t>
            </w:r>
            <w:r w:rsidRPr="003C2BB7">
              <w:rPr>
                <w:rFonts w:ascii="Times New Roman" w:eastAsia="Times New Roman" w:hAnsi="Times New Roman" w:cs="Times New Roman"/>
                <w:color w:val="4472C4"/>
                <w:kern w:val="2"/>
                <w:sz w:val="24"/>
                <w:szCs w:val="24"/>
                <w14:ligatures w14:val="standardContextual"/>
              </w:rPr>
              <w:t xml:space="preserve"> taip/ne </w:t>
            </w:r>
            <w:r w:rsidRPr="003C2BB7">
              <w:rPr>
                <w:rFonts w:ascii="Times New Roman" w:eastAsia="Times New Roman" w:hAnsi="Times New Roman" w:cs="Times New Roman"/>
                <w:kern w:val="2"/>
                <w:sz w:val="24"/>
                <w:szCs w:val="24"/>
                <w14:ligatures w14:val="standardContextual"/>
              </w:rPr>
              <w:t>(palikti tinkamą)</w:t>
            </w:r>
          </w:p>
        </w:tc>
      </w:tr>
      <w:tr w:rsidR="004A7DB0" w:rsidRPr="000B5764" w14:paraId="1FB7EE15" w14:textId="77777777" w:rsidTr="006F199E">
        <w:tc>
          <w:tcPr>
            <w:tcW w:w="846" w:type="dxa"/>
            <w:shd w:val="clear" w:color="auto" w:fill="A8D08D" w:themeFill="accent6" w:themeFillTint="99"/>
          </w:tcPr>
          <w:p w14:paraId="3E944B5E" w14:textId="77777777" w:rsidR="004A7DB0" w:rsidRPr="004441BD" w:rsidRDefault="004A7DB0" w:rsidP="00F65044">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2265" w:type="dxa"/>
            <w:shd w:val="clear" w:color="auto" w:fill="A8D08D" w:themeFill="accent6" w:themeFillTint="99"/>
          </w:tcPr>
          <w:p w14:paraId="5A1C1D14" w14:textId="1061303B" w:rsidR="004A7DB0" w:rsidRPr="00175625" w:rsidRDefault="004A7DB0" w:rsidP="00CC697B">
            <w:pPr>
              <w:widowControl w:val="0"/>
              <w:jc w:val="center"/>
              <w:rPr>
                <w:rFonts w:ascii="Times New Roman" w:eastAsia="Calibri" w:hAnsi="Times New Roman" w:cs="Times New Roman"/>
                <w:b/>
                <w:sz w:val="24"/>
                <w:szCs w:val="24"/>
              </w:rPr>
            </w:pPr>
            <w:bookmarkStart w:id="6" w:name="_Hlk193722357"/>
            <w:bookmarkStart w:id="7" w:name="_Hlk193724534"/>
            <w:r w:rsidRPr="00175625">
              <w:rPr>
                <w:rFonts w:ascii="Times New Roman" w:eastAsia="Calibri" w:hAnsi="Times New Roman" w:cs="Times New Roman"/>
                <w:b/>
                <w:sz w:val="24"/>
                <w:szCs w:val="24"/>
              </w:rPr>
              <w:t>Metalinis karkasas ir slidės</w:t>
            </w:r>
            <w:r>
              <w:rPr>
                <w:rFonts w:ascii="Times New Roman" w:eastAsia="Calibri" w:hAnsi="Times New Roman" w:cs="Times New Roman"/>
                <w:b/>
                <w:sz w:val="24"/>
                <w:szCs w:val="24"/>
              </w:rPr>
              <w:t xml:space="preserve"> su kilpomis (</w:t>
            </w:r>
            <w:r w:rsidR="00B11435">
              <w:rPr>
                <w:rFonts w:ascii="Times New Roman" w:eastAsia="Calibri" w:hAnsi="Times New Roman" w:cs="Times New Roman"/>
                <w:b/>
                <w:sz w:val="24"/>
                <w:szCs w:val="24"/>
              </w:rPr>
              <w:t>5</w:t>
            </w:r>
            <w:r>
              <w:rPr>
                <w:rFonts w:ascii="Times New Roman" w:eastAsia="Calibri" w:hAnsi="Times New Roman" w:cs="Times New Roman"/>
                <w:b/>
                <w:sz w:val="24"/>
                <w:szCs w:val="24"/>
              </w:rPr>
              <w:t xml:space="preserve"> vnt</w:t>
            </w:r>
            <w:r w:rsidR="00DF54BE">
              <w:rPr>
                <w:rFonts w:ascii="Times New Roman" w:eastAsia="Calibri" w:hAnsi="Times New Roman" w:cs="Times New Roman"/>
                <w:b/>
                <w:sz w:val="24"/>
                <w:szCs w:val="24"/>
              </w:rPr>
              <w:t>.</w:t>
            </w:r>
            <w:r>
              <w:rPr>
                <w:rFonts w:ascii="Times New Roman" w:eastAsia="Calibri" w:hAnsi="Times New Roman" w:cs="Times New Roman"/>
                <w:b/>
                <w:sz w:val="24"/>
                <w:szCs w:val="24"/>
              </w:rPr>
              <w:t>) transportavimui</w:t>
            </w:r>
            <w:r w:rsidR="00752EA2">
              <w:rPr>
                <w:rFonts w:ascii="Times New Roman" w:eastAsia="Calibri" w:hAnsi="Times New Roman" w:cs="Times New Roman"/>
                <w:b/>
                <w:sz w:val="24"/>
                <w:szCs w:val="24"/>
              </w:rPr>
              <w:t xml:space="preserve"> </w:t>
            </w:r>
            <w:bookmarkEnd w:id="6"/>
            <w:r w:rsidR="00752EA2">
              <w:rPr>
                <w:rFonts w:ascii="Times New Roman" w:eastAsia="Calibri" w:hAnsi="Times New Roman" w:cs="Times New Roman"/>
                <w:b/>
                <w:sz w:val="24"/>
                <w:szCs w:val="24"/>
              </w:rPr>
              <w:t>(</w:t>
            </w:r>
            <w:r w:rsidR="000C4DA7">
              <w:rPr>
                <w:rFonts w:ascii="Times New Roman" w:eastAsia="Calibri" w:hAnsi="Times New Roman" w:cs="Times New Roman"/>
                <w:b/>
                <w:sz w:val="24"/>
                <w:szCs w:val="24"/>
              </w:rPr>
              <w:t>žiūrėti priedą Nr.</w:t>
            </w:r>
            <w:r w:rsidR="00752EA2">
              <w:rPr>
                <w:rFonts w:ascii="Times New Roman" w:eastAsia="Calibri" w:hAnsi="Times New Roman" w:cs="Times New Roman"/>
                <w:b/>
                <w:sz w:val="24"/>
                <w:szCs w:val="24"/>
              </w:rPr>
              <w:t>T1)</w:t>
            </w:r>
            <w:bookmarkEnd w:id="7"/>
          </w:p>
        </w:tc>
        <w:tc>
          <w:tcPr>
            <w:tcW w:w="3376" w:type="dxa"/>
            <w:shd w:val="clear" w:color="auto" w:fill="A8D08D" w:themeFill="accent6" w:themeFillTint="99"/>
          </w:tcPr>
          <w:p w14:paraId="0394707F" w14:textId="77777777" w:rsidR="004A7DB0" w:rsidRDefault="004A7DB0" w:rsidP="00B0733A">
            <w:pPr>
              <w:widowControl w:val="0"/>
              <w:rPr>
                <w:rFonts w:ascii="Times New Roman" w:eastAsia="Calibri" w:hAnsi="Times New Roman" w:cs="Times New Roman"/>
                <w:sz w:val="24"/>
                <w:szCs w:val="24"/>
              </w:rPr>
            </w:pPr>
          </w:p>
        </w:tc>
        <w:tc>
          <w:tcPr>
            <w:tcW w:w="3260" w:type="dxa"/>
            <w:shd w:val="clear" w:color="auto" w:fill="A8D08D" w:themeFill="accent6" w:themeFillTint="99"/>
          </w:tcPr>
          <w:p w14:paraId="70AC5EA6" w14:textId="77777777" w:rsidR="004A7DB0" w:rsidRDefault="004A7DB0" w:rsidP="00B0733A">
            <w:pPr>
              <w:widowControl w:val="0"/>
              <w:rPr>
                <w:rFonts w:ascii="Times New Roman" w:eastAsia="Calibri" w:hAnsi="Times New Roman" w:cs="Times New Roman"/>
                <w:sz w:val="24"/>
                <w:szCs w:val="24"/>
              </w:rPr>
            </w:pPr>
          </w:p>
        </w:tc>
      </w:tr>
      <w:tr w:rsidR="004A7DB0" w:rsidRPr="000B5764" w14:paraId="2245173A" w14:textId="77777777" w:rsidTr="00F65044">
        <w:tc>
          <w:tcPr>
            <w:tcW w:w="846" w:type="dxa"/>
          </w:tcPr>
          <w:p w14:paraId="6E356522" w14:textId="77777777" w:rsidR="004A7DB0" w:rsidRPr="004441BD" w:rsidRDefault="004A7DB0" w:rsidP="00F65044">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6.1</w:t>
            </w:r>
          </w:p>
        </w:tc>
        <w:tc>
          <w:tcPr>
            <w:tcW w:w="2265" w:type="dxa"/>
          </w:tcPr>
          <w:p w14:paraId="1175AA76" w14:textId="36BF57AF" w:rsidR="004A7DB0" w:rsidRDefault="004A7DB0" w:rsidP="00A14157">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Lovys UPN 180 S3551 l – 2 vnt</w:t>
            </w:r>
            <w:r w:rsidR="00E8112E">
              <w:rPr>
                <w:rFonts w:ascii="Times New Roman" w:eastAsia="Calibri" w:hAnsi="Times New Roman" w:cs="Times New Roman"/>
                <w:sz w:val="24"/>
                <w:szCs w:val="24"/>
              </w:rPr>
              <w:t>.</w:t>
            </w:r>
          </w:p>
        </w:tc>
        <w:tc>
          <w:tcPr>
            <w:tcW w:w="3376" w:type="dxa"/>
          </w:tcPr>
          <w:p w14:paraId="6A1933ED" w14:textId="77777777" w:rsidR="004A7DB0" w:rsidRDefault="004A7DB0" w:rsidP="00B0733A">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Ne mažiau 3820 mm</w:t>
            </w:r>
          </w:p>
        </w:tc>
        <w:tc>
          <w:tcPr>
            <w:tcW w:w="3260" w:type="dxa"/>
            <w:shd w:val="clear" w:color="auto" w:fill="DEEAF6" w:themeFill="accent1" w:themeFillTint="33"/>
          </w:tcPr>
          <w:p w14:paraId="63E9FABD" w14:textId="1AC23982" w:rsidR="004A7DB0" w:rsidRPr="000B5764" w:rsidRDefault="00296CC7" w:rsidP="00F65044">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 xml:space="preserve">Lovio matmenys </w:t>
            </w:r>
            <w:r w:rsidRPr="00C95337">
              <w:rPr>
                <w:rFonts w:ascii="Times New Roman" w:eastAsia="Calibri" w:hAnsi="Times New Roman" w:cs="Times New Roman"/>
                <w:color w:val="5B9BD5" w:themeColor="accent1"/>
                <w:sz w:val="24"/>
                <w:szCs w:val="24"/>
              </w:rPr>
              <w:t>(</w:t>
            </w:r>
            <w:r w:rsidR="004A7DB0" w:rsidRPr="00C95337">
              <w:rPr>
                <w:rFonts w:ascii="Times New Roman" w:eastAsia="Calibri" w:hAnsi="Times New Roman" w:cs="Times New Roman"/>
                <w:i/>
                <w:iCs/>
                <w:color w:val="5B9BD5" w:themeColor="accent1"/>
                <w:sz w:val="24"/>
                <w:szCs w:val="24"/>
              </w:rPr>
              <w:t>Įrašyti mm</w:t>
            </w:r>
            <w:r w:rsidRPr="00C95337">
              <w:rPr>
                <w:rFonts w:ascii="Times New Roman" w:eastAsia="Calibri" w:hAnsi="Times New Roman" w:cs="Times New Roman"/>
                <w:i/>
                <w:iCs/>
                <w:color w:val="5B9BD5" w:themeColor="accent1"/>
                <w:sz w:val="24"/>
                <w:szCs w:val="24"/>
              </w:rPr>
              <w:t>)</w:t>
            </w:r>
          </w:p>
        </w:tc>
      </w:tr>
      <w:tr w:rsidR="004A7DB0" w:rsidRPr="000B5764" w14:paraId="10F3D0B5" w14:textId="77777777" w:rsidTr="00F65044">
        <w:tc>
          <w:tcPr>
            <w:tcW w:w="846" w:type="dxa"/>
          </w:tcPr>
          <w:p w14:paraId="4F98DB7E" w14:textId="77777777" w:rsidR="004A7DB0" w:rsidRPr="004441BD" w:rsidRDefault="004A7DB0" w:rsidP="00F65044">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6.2</w:t>
            </w:r>
          </w:p>
        </w:tc>
        <w:tc>
          <w:tcPr>
            <w:tcW w:w="2265" w:type="dxa"/>
          </w:tcPr>
          <w:p w14:paraId="36295F4B" w14:textId="07849466" w:rsidR="004A7DB0" w:rsidRDefault="004A7DB0" w:rsidP="00A14157">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 xml:space="preserve">Vamzdis S355 stačiakampis </w:t>
            </w:r>
            <w:r w:rsidRPr="00175379">
              <w:rPr>
                <w:rFonts w:ascii="Times New Roman" w:eastAsia="Calibri" w:hAnsi="Times New Roman" w:cs="Times New Roman"/>
                <w:sz w:val="24"/>
                <w:szCs w:val="24"/>
              </w:rPr>
              <w:t>4 vnt</w:t>
            </w:r>
            <w:r w:rsidR="00296CC7">
              <w:rPr>
                <w:rFonts w:ascii="Times New Roman" w:eastAsia="Calibri" w:hAnsi="Times New Roman" w:cs="Times New Roman"/>
                <w:sz w:val="24"/>
                <w:szCs w:val="24"/>
              </w:rPr>
              <w:t>.</w:t>
            </w:r>
          </w:p>
        </w:tc>
        <w:tc>
          <w:tcPr>
            <w:tcW w:w="3376" w:type="dxa"/>
          </w:tcPr>
          <w:p w14:paraId="6C399703" w14:textId="77777777" w:rsidR="004A7DB0" w:rsidRPr="00175625" w:rsidRDefault="004A7DB0" w:rsidP="00B0733A">
            <w:pPr>
              <w:widowControl w:val="0"/>
              <w:rPr>
                <w:rFonts w:ascii="Times New Roman" w:eastAsia="Calibri" w:hAnsi="Times New Roman" w:cs="Times New Roman"/>
                <w:sz w:val="24"/>
                <w:szCs w:val="24"/>
                <w:lang w:val="en-US"/>
              </w:rPr>
            </w:pPr>
            <w:r>
              <w:rPr>
                <w:rFonts w:ascii="Times New Roman" w:eastAsia="Calibri" w:hAnsi="Times New Roman" w:cs="Times New Roman"/>
                <w:sz w:val="24"/>
                <w:szCs w:val="24"/>
              </w:rPr>
              <w:t>Ne mažiau 50*120*4</w:t>
            </w:r>
            <w:r>
              <w:rPr>
                <w:rFonts w:ascii="Times New Roman" w:eastAsia="Calibri" w:hAnsi="Times New Roman" w:cs="Times New Roman"/>
                <w:sz w:val="24"/>
                <w:szCs w:val="24"/>
                <w:lang w:val="en-US"/>
              </w:rPr>
              <w:t>=1225 mm</w:t>
            </w:r>
          </w:p>
        </w:tc>
        <w:tc>
          <w:tcPr>
            <w:tcW w:w="3260" w:type="dxa"/>
            <w:shd w:val="clear" w:color="auto" w:fill="DEEAF6" w:themeFill="accent1" w:themeFillTint="33"/>
          </w:tcPr>
          <w:p w14:paraId="786334F7" w14:textId="7FB49D7C" w:rsidR="004A7DB0" w:rsidRDefault="00296CC7" w:rsidP="00F65044">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Vamzdžio S355 m</w:t>
            </w:r>
            <w:r w:rsidR="004A7DB0">
              <w:rPr>
                <w:rFonts w:ascii="Times New Roman" w:eastAsia="Calibri" w:hAnsi="Times New Roman" w:cs="Times New Roman"/>
                <w:sz w:val="24"/>
                <w:szCs w:val="24"/>
              </w:rPr>
              <w:t>atmen</w:t>
            </w:r>
            <w:r>
              <w:rPr>
                <w:rFonts w:ascii="Times New Roman" w:eastAsia="Calibri" w:hAnsi="Times New Roman" w:cs="Times New Roman"/>
                <w:sz w:val="24"/>
                <w:szCs w:val="24"/>
              </w:rPr>
              <w:t>y</w:t>
            </w:r>
            <w:r w:rsidR="004A7DB0">
              <w:rPr>
                <w:rFonts w:ascii="Times New Roman" w:eastAsia="Calibri" w:hAnsi="Times New Roman" w:cs="Times New Roman"/>
                <w:sz w:val="24"/>
                <w:szCs w:val="24"/>
              </w:rPr>
              <w:t xml:space="preserve">s </w:t>
            </w:r>
            <w:r w:rsidRPr="00C95337">
              <w:rPr>
                <w:rFonts w:ascii="Times New Roman" w:eastAsia="Calibri" w:hAnsi="Times New Roman" w:cs="Times New Roman"/>
                <w:color w:val="5B9BD5" w:themeColor="accent1"/>
                <w:sz w:val="24"/>
                <w:szCs w:val="24"/>
              </w:rPr>
              <w:t>(</w:t>
            </w:r>
            <w:r w:rsidR="004A7DB0" w:rsidRPr="00C95337">
              <w:rPr>
                <w:rFonts w:ascii="Times New Roman" w:eastAsia="Calibri" w:hAnsi="Times New Roman" w:cs="Times New Roman"/>
                <w:i/>
                <w:iCs/>
                <w:color w:val="5B9BD5" w:themeColor="accent1"/>
                <w:sz w:val="24"/>
                <w:szCs w:val="24"/>
              </w:rPr>
              <w:t>Įrašyti m</w:t>
            </w:r>
            <w:r>
              <w:rPr>
                <w:rFonts w:ascii="Times New Roman" w:eastAsia="Calibri" w:hAnsi="Times New Roman" w:cs="Times New Roman"/>
                <w:i/>
                <w:iCs/>
                <w:color w:val="5B9BD5" w:themeColor="accent1"/>
                <w:sz w:val="24"/>
                <w:szCs w:val="24"/>
              </w:rPr>
              <w:t>m</w:t>
            </w:r>
            <w:r w:rsidRPr="00C95337">
              <w:rPr>
                <w:rFonts w:ascii="Times New Roman" w:eastAsia="Calibri" w:hAnsi="Times New Roman" w:cs="Times New Roman"/>
                <w:i/>
                <w:iCs/>
                <w:color w:val="5B9BD5" w:themeColor="accent1"/>
                <w:sz w:val="24"/>
                <w:szCs w:val="24"/>
              </w:rPr>
              <w:t>)</w:t>
            </w:r>
          </w:p>
        </w:tc>
      </w:tr>
      <w:tr w:rsidR="004A7DB0" w:rsidRPr="000B5764" w14:paraId="5BBB03A3" w14:textId="77777777" w:rsidTr="00F65044">
        <w:tc>
          <w:tcPr>
            <w:tcW w:w="846" w:type="dxa"/>
          </w:tcPr>
          <w:p w14:paraId="749A75A9" w14:textId="77777777" w:rsidR="004A7DB0" w:rsidRPr="004441BD" w:rsidRDefault="004A7DB0" w:rsidP="00F65044">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6.3</w:t>
            </w:r>
          </w:p>
        </w:tc>
        <w:tc>
          <w:tcPr>
            <w:tcW w:w="2265" w:type="dxa"/>
          </w:tcPr>
          <w:p w14:paraId="64A0C04A" w14:textId="65938AC6" w:rsidR="004A7DB0" w:rsidRDefault="004A7DB0" w:rsidP="00A14157">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Vamzdis besiūlis S3</w:t>
            </w:r>
            <w:r w:rsidR="00175379">
              <w:rPr>
                <w:rFonts w:ascii="Times New Roman" w:eastAsia="Calibri" w:hAnsi="Times New Roman" w:cs="Times New Roman"/>
                <w:sz w:val="24"/>
                <w:szCs w:val="24"/>
              </w:rPr>
              <w:t>55</w:t>
            </w:r>
          </w:p>
        </w:tc>
        <w:tc>
          <w:tcPr>
            <w:tcW w:w="3376" w:type="dxa"/>
          </w:tcPr>
          <w:p w14:paraId="05FDC64E" w14:textId="774AAFEE" w:rsidR="004A7DB0" w:rsidRDefault="004A7DB0" w:rsidP="00B0733A">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Ne mažiau 50*4</w:t>
            </w:r>
            <w:r w:rsidR="00292A07" w:rsidRPr="000B5764">
              <w:rPr>
                <w:rFonts w:ascii="Times New Roman" w:eastAsia="Calibri" w:hAnsi="Times New Roman" w:cs="Times New Roman"/>
                <w:i/>
                <w:iCs/>
                <w:sz w:val="24"/>
                <w:szCs w:val="24"/>
              </w:rPr>
              <w:t xml:space="preserve"> mm</w:t>
            </w:r>
          </w:p>
        </w:tc>
        <w:tc>
          <w:tcPr>
            <w:tcW w:w="3260" w:type="dxa"/>
            <w:shd w:val="clear" w:color="auto" w:fill="DEEAF6" w:themeFill="accent1" w:themeFillTint="33"/>
          </w:tcPr>
          <w:p w14:paraId="73AD55A1" w14:textId="187C6D5F" w:rsidR="004A7DB0" w:rsidRDefault="00296CC7" w:rsidP="00F65044">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Vamzdžio besiūlio S355</w:t>
            </w:r>
            <w:r w:rsidR="004A7DB0" w:rsidRPr="000B5764">
              <w:rPr>
                <w:rFonts w:ascii="Times New Roman" w:eastAsia="Calibri" w:hAnsi="Times New Roman" w:cs="Times New Roman"/>
                <w:sz w:val="24"/>
                <w:szCs w:val="24"/>
              </w:rPr>
              <w:t xml:space="preserve"> </w:t>
            </w:r>
            <w:r w:rsidRPr="00C95337">
              <w:rPr>
                <w:rFonts w:ascii="Times New Roman" w:eastAsia="Calibri" w:hAnsi="Times New Roman" w:cs="Times New Roman"/>
                <w:color w:val="5B9BD5" w:themeColor="accent1"/>
                <w:sz w:val="24"/>
                <w:szCs w:val="24"/>
              </w:rPr>
              <w:t>(</w:t>
            </w:r>
            <w:r w:rsidRPr="00296CC7">
              <w:rPr>
                <w:rFonts w:ascii="Times New Roman" w:eastAsia="Calibri" w:hAnsi="Times New Roman" w:cs="Times New Roman"/>
                <w:i/>
                <w:iCs/>
                <w:color w:val="5B9BD5" w:themeColor="accent1"/>
                <w:sz w:val="24"/>
                <w:szCs w:val="24"/>
              </w:rPr>
              <w:t>Įrašyti</w:t>
            </w:r>
            <w:r w:rsidRPr="00296CC7">
              <w:rPr>
                <w:rFonts w:ascii="Times New Roman" w:eastAsia="Times New Roman" w:hAnsi="Times New Roman" w:cs="Times New Roman"/>
                <w:color w:val="5B9BD5" w:themeColor="accent1"/>
                <w:kern w:val="2"/>
                <w:sz w:val="24"/>
                <w:szCs w:val="24"/>
                <w14:ligatures w14:val="standardContextual"/>
              </w:rPr>
              <w:t xml:space="preserve"> mm)</w:t>
            </w:r>
          </w:p>
        </w:tc>
      </w:tr>
      <w:tr w:rsidR="004A7DB0" w:rsidRPr="000B5764" w14:paraId="170C24CF" w14:textId="77777777" w:rsidTr="00F65044">
        <w:tc>
          <w:tcPr>
            <w:tcW w:w="846" w:type="dxa"/>
          </w:tcPr>
          <w:p w14:paraId="308771B0" w14:textId="77777777" w:rsidR="004A7DB0" w:rsidRPr="004441BD" w:rsidRDefault="004A7DB0" w:rsidP="00F65044">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6.4</w:t>
            </w:r>
          </w:p>
        </w:tc>
        <w:tc>
          <w:tcPr>
            <w:tcW w:w="2265" w:type="dxa"/>
          </w:tcPr>
          <w:p w14:paraId="57212EE0" w14:textId="21A1CFC7" w:rsidR="004A7DB0" w:rsidRDefault="004A7DB0" w:rsidP="00A14157">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Plokštelės – 8 vnt</w:t>
            </w:r>
            <w:r w:rsidR="00B250E0">
              <w:rPr>
                <w:rFonts w:ascii="Times New Roman" w:eastAsia="Calibri" w:hAnsi="Times New Roman" w:cs="Times New Roman"/>
                <w:sz w:val="24"/>
                <w:szCs w:val="24"/>
              </w:rPr>
              <w:t>.</w:t>
            </w:r>
          </w:p>
        </w:tc>
        <w:tc>
          <w:tcPr>
            <w:tcW w:w="3376" w:type="dxa"/>
          </w:tcPr>
          <w:p w14:paraId="2F101B39" w14:textId="1398AC7D" w:rsidR="004A7DB0" w:rsidRDefault="004A7DB0" w:rsidP="00B55D59">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Ne mažiau 187*110*5</w:t>
            </w:r>
            <w:r w:rsidR="00292A07" w:rsidRPr="000B5764">
              <w:rPr>
                <w:rFonts w:ascii="Times New Roman" w:eastAsia="Calibri" w:hAnsi="Times New Roman" w:cs="Times New Roman"/>
                <w:i/>
                <w:iCs/>
                <w:sz w:val="24"/>
                <w:szCs w:val="24"/>
              </w:rPr>
              <w:t xml:space="preserve"> mm</w:t>
            </w:r>
          </w:p>
        </w:tc>
        <w:tc>
          <w:tcPr>
            <w:tcW w:w="3260" w:type="dxa"/>
            <w:shd w:val="clear" w:color="auto" w:fill="DEEAF6" w:themeFill="accent1" w:themeFillTint="33"/>
          </w:tcPr>
          <w:p w14:paraId="17F11700" w14:textId="4B243070" w:rsidR="004A7DB0" w:rsidRDefault="00FA769C" w:rsidP="00F65044">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Plokštelių m</w:t>
            </w:r>
            <w:r w:rsidR="004A7DB0">
              <w:rPr>
                <w:rFonts w:ascii="Times New Roman" w:eastAsia="Calibri" w:hAnsi="Times New Roman" w:cs="Times New Roman"/>
                <w:sz w:val="24"/>
                <w:szCs w:val="24"/>
              </w:rPr>
              <w:t>atmen</w:t>
            </w:r>
            <w:r>
              <w:rPr>
                <w:rFonts w:ascii="Times New Roman" w:eastAsia="Calibri" w:hAnsi="Times New Roman" w:cs="Times New Roman"/>
                <w:sz w:val="24"/>
                <w:szCs w:val="24"/>
              </w:rPr>
              <w:t>y</w:t>
            </w:r>
            <w:r w:rsidR="004A7DB0">
              <w:rPr>
                <w:rFonts w:ascii="Times New Roman" w:eastAsia="Calibri" w:hAnsi="Times New Roman" w:cs="Times New Roman"/>
                <w:sz w:val="24"/>
                <w:szCs w:val="24"/>
              </w:rPr>
              <w:t xml:space="preserve">s </w:t>
            </w:r>
            <w:r w:rsidRPr="00C95337">
              <w:rPr>
                <w:rFonts w:ascii="Times New Roman" w:eastAsia="Calibri" w:hAnsi="Times New Roman" w:cs="Times New Roman"/>
                <w:color w:val="5B9BD5" w:themeColor="accent1"/>
                <w:sz w:val="24"/>
                <w:szCs w:val="24"/>
              </w:rPr>
              <w:t>(</w:t>
            </w:r>
            <w:r w:rsidR="004A7DB0" w:rsidRPr="00C95337">
              <w:rPr>
                <w:rFonts w:ascii="Times New Roman" w:eastAsia="Calibri" w:hAnsi="Times New Roman" w:cs="Times New Roman"/>
                <w:i/>
                <w:iCs/>
                <w:color w:val="5B9BD5" w:themeColor="accent1"/>
                <w:sz w:val="24"/>
                <w:szCs w:val="24"/>
              </w:rPr>
              <w:t>Į</w:t>
            </w:r>
            <w:r w:rsidR="004A7DB0" w:rsidRPr="000B5764">
              <w:rPr>
                <w:rFonts w:ascii="Times New Roman" w:eastAsia="Calibri" w:hAnsi="Times New Roman" w:cs="Times New Roman"/>
                <w:i/>
                <w:iCs/>
                <w:color w:val="4472C4"/>
                <w:sz w:val="24"/>
                <w:szCs w:val="24"/>
              </w:rPr>
              <w:t xml:space="preserve">rašyti </w:t>
            </w:r>
            <w:r w:rsidR="004A7DB0" w:rsidRPr="00C95337">
              <w:rPr>
                <w:rFonts w:ascii="Times New Roman" w:eastAsia="Calibri" w:hAnsi="Times New Roman" w:cs="Times New Roman"/>
                <w:i/>
                <w:iCs/>
                <w:color w:val="5B9BD5" w:themeColor="accent1"/>
                <w:sz w:val="24"/>
                <w:szCs w:val="24"/>
              </w:rPr>
              <w:t>mm</w:t>
            </w:r>
            <w:r>
              <w:rPr>
                <w:rFonts w:ascii="Times New Roman" w:eastAsia="Calibri" w:hAnsi="Times New Roman" w:cs="Times New Roman"/>
                <w:i/>
                <w:iCs/>
                <w:color w:val="5B9BD5" w:themeColor="accent1"/>
                <w:sz w:val="24"/>
                <w:szCs w:val="24"/>
              </w:rPr>
              <w:t>)</w:t>
            </w:r>
          </w:p>
        </w:tc>
      </w:tr>
      <w:tr w:rsidR="004A7DB0" w:rsidRPr="000B5764" w14:paraId="261CD612" w14:textId="77777777" w:rsidTr="00F65044">
        <w:tc>
          <w:tcPr>
            <w:tcW w:w="846" w:type="dxa"/>
          </w:tcPr>
          <w:p w14:paraId="47ECC974" w14:textId="77777777" w:rsidR="004A7DB0" w:rsidRPr="004441BD" w:rsidRDefault="004A7DB0" w:rsidP="00F65044">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6.5</w:t>
            </w:r>
          </w:p>
        </w:tc>
        <w:tc>
          <w:tcPr>
            <w:tcW w:w="2265" w:type="dxa"/>
          </w:tcPr>
          <w:p w14:paraId="61F94014" w14:textId="57ACC701" w:rsidR="004A7DB0" w:rsidRDefault="004A7DB0" w:rsidP="00A14157">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Varžtai 24 vnt</w:t>
            </w:r>
            <w:r w:rsidR="00B250E0">
              <w:rPr>
                <w:rFonts w:ascii="Times New Roman" w:eastAsia="Calibri" w:hAnsi="Times New Roman" w:cs="Times New Roman"/>
                <w:sz w:val="24"/>
                <w:szCs w:val="24"/>
              </w:rPr>
              <w:t>.</w:t>
            </w:r>
          </w:p>
        </w:tc>
        <w:tc>
          <w:tcPr>
            <w:tcW w:w="3376" w:type="dxa"/>
          </w:tcPr>
          <w:p w14:paraId="321C3069" w14:textId="3F2AEEF5" w:rsidR="004A7DB0" w:rsidRDefault="004A7DB0" w:rsidP="00B55D59">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Ne mažiau M16*180</w:t>
            </w:r>
            <w:r w:rsidR="00292A07" w:rsidRPr="000B5764">
              <w:rPr>
                <w:rFonts w:ascii="Times New Roman" w:eastAsia="Calibri" w:hAnsi="Times New Roman" w:cs="Times New Roman"/>
                <w:i/>
                <w:iCs/>
                <w:sz w:val="24"/>
                <w:szCs w:val="24"/>
              </w:rPr>
              <w:t xml:space="preserve"> mm</w:t>
            </w:r>
          </w:p>
        </w:tc>
        <w:tc>
          <w:tcPr>
            <w:tcW w:w="3260" w:type="dxa"/>
            <w:shd w:val="clear" w:color="auto" w:fill="DEEAF6" w:themeFill="accent1" w:themeFillTint="33"/>
          </w:tcPr>
          <w:p w14:paraId="7E79EA42" w14:textId="70BC4C24" w:rsidR="004A7DB0" w:rsidRDefault="00FA769C" w:rsidP="00F65044">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Varžtų m</w:t>
            </w:r>
            <w:r w:rsidR="004A7DB0">
              <w:rPr>
                <w:rFonts w:ascii="Times New Roman" w:eastAsia="Calibri" w:hAnsi="Times New Roman" w:cs="Times New Roman"/>
                <w:sz w:val="24"/>
                <w:szCs w:val="24"/>
              </w:rPr>
              <w:t>atmen</w:t>
            </w:r>
            <w:r>
              <w:rPr>
                <w:rFonts w:ascii="Times New Roman" w:eastAsia="Calibri" w:hAnsi="Times New Roman" w:cs="Times New Roman"/>
                <w:sz w:val="24"/>
                <w:szCs w:val="24"/>
              </w:rPr>
              <w:t>y</w:t>
            </w:r>
            <w:r w:rsidR="004A7DB0">
              <w:rPr>
                <w:rFonts w:ascii="Times New Roman" w:eastAsia="Calibri" w:hAnsi="Times New Roman" w:cs="Times New Roman"/>
                <w:sz w:val="24"/>
                <w:szCs w:val="24"/>
              </w:rPr>
              <w:t xml:space="preserve">s </w:t>
            </w:r>
            <w:r w:rsidRPr="00C95337">
              <w:rPr>
                <w:rFonts w:ascii="Times New Roman" w:eastAsia="Calibri" w:hAnsi="Times New Roman" w:cs="Times New Roman"/>
                <w:color w:val="5B9BD5" w:themeColor="accent1"/>
                <w:sz w:val="24"/>
                <w:szCs w:val="24"/>
              </w:rPr>
              <w:t>(</w:t>
            </w:r>
            <w:r w:rsidR="004A7DB0" w:rsidRPr="00C95337">
              <w:rPr>
                <w:rFonts w:ascii="Times New Roman" w:eastAsia="Calibri" w:hAnsi="Times New Roman" w:cs="Times New Roman"/>
                <w:i/>
                <w:iCs/>
                <w:color w:val="5B9BD5" w:themeColor="accent1"/>
                <w:sz w:val="24"/>
                <w:szCs w:val="24"/>
              </w:rPr>
              <w:t>Įrašyti</w:t>
            </w:r>
            <w:r w:rsidR="00292A07" w:rsidRPr="00C95337">
              <w:rPr>
                <w:rFonts w:ascii="Times New Roman" w:eastAsia="Calibri" w:hAnsi="Times New Roman" w:cs="Times New Roman"/>
                <w:i/>
                <w:iCs/>
                <w:color w:val="5B9BD5" w:themeColor="accent1"/>
                <w:sz w:val="24"/>
                <w:szCs w:val="24"/>
              </w:rPr>
              <w:t xml:space="preserve"> mm</w:t>
            </w:r>
            <w:r w:rsidRPr="00C95337">
              <w:rPr>
                <w:rFonts w:ascii="Times New Roman" w:eastAsia="Calibri" w:hAnsi="Times New Roman" w:cs="Times New Roman"/>
                <w:i/>
                <w:iCs/>
                <w:color w:val="5B9BD5" w:themeColor="accent1"/>
                <w:sz w:val="24"/>
                <w:szCs w:val="24"/>
              </w:rPr>
              <w:t>)</w:t>
            </w:r>
          </w:p>
        </w:tc>
      </w:tr>
    </w:tbl>
    <w:p w14:paraId="1F81A1B5" w14:textId="77777777" w:rsidR="005117A9" w:rsidRDefault="005117A9" w:rsidP="00CC697B">
      <w:pPr>
        <w:suppressAutoHyphens/>
        <w:rPr>
          <w:rFonts w:ascii="Times New Roman" w:hAnsi="Times New Roman" w:cs="Times New Roman"/>
          <w:sz w:val="24"/>
          <w:szCs w:val="24"/>
        </w:rPr>
      </w:pPr>
    </w:p>
    <w:p w14:paraId="2E10DFCA" w14:textId="19B07A31" w:rsidR="00CC697B" w:rsidRDefault="00CC697B" w:rsidP="00CC697B">
      <w:pPr>
        <w:suppressAutoHyphens/>
        <w:rPr>
          <w:rFonts w:ascii="Times New Roman" w:hAnsi="Times New Roman" w:cs="Times New Roman"/>
          <w:sz w:val="24"/>
          <w:szCs w:val="24"/>
        </w:rPr>
      </w:pPr>
      <w:r>
        <w:rPr>
          <w:rFonts w:ascii="Times New Roman" w:hAnsi="Times New Roman" w:cs="Times New Roman"/>
          <w:sz w:val="24"/>
          <w:szCs w:val="24"/>
        </w:rPr>
        <w:t>*</w:t>
      </w:r>
      <w:r w:rsidRPr="00AF2EA6">
        <w:rPr>
          <w:rFonts w:ascii="Times New Roman" w:hAnsi="Times New Roman" w:cs="Times New Roman"/>
          <w:sz w:val="24"/>
          <w:szCs w:val="24"/>
        </w:rPr>
        <w:t>Siūlomos prekės gali skirtis nuo analogų ir nuotrauk</w:t>
      </w:r>
      <w:r w:rsidR="00E14154">
        <w:rPr>
          <w:rFonts w:ascii="Times New Roman" w:hAnsi="Times New Roman" w:cs="Times New Roman"/>
          <w:sz w:val="24"/>
          <w:szCs w:val="24"/>
        </w:rPr>
        <w:t>os</w:t>
      </w:r>
      <w:r w:rsidRPr="00717DE8">
        <w:rPr>
          <w:rFonts w:ascii="Times New Roman" w:hAnsi="Times New Roman" w:cs="Times New Roman"/>
          <w:sz w:val="24"/>
          <w:szCs w:val="24"/>
        </w:rPr>
        <w:t xml:space="preserve">. </w:t>
      </w:r>
    </w:p>
    <w:p w14:paraId="58661BB4" w14:textId="6F197383" w:rsidR="00392347" w:rsidRDefault="00392347" w:rsidP="00CC697B">
      <w:pPr>
        <w:suppressAutoHyphens/>
        <w:rPr>
          <w:rFonts w:ascii="Times New Roman" w:hAnsi="Times New Roman" w:cs="Times New Roman"/>
          <w:sz w:val="24"/>
          <w:szCs w:val="24"/>
        </w:rPr>
      </w:pPr>
      <w:r>
        <w:rPr>
          <w:rFonts w:ascii="Times New Roman" w:hAnsi="Times New Roman" w:cs="Times New Roman"/>
          <w:sz w:val="24"/>
          <w:szCs w:val="24"/>
        </w:rPr>
        <w:t xml:space="preserve">** Transportavimo kilpas Tiekėjas derina su Užsakovu gamybos metu. </w:t>
      </w:r>
    </w:p>
    <w:p w14:paraId="3E716B57" w14:textId="630FA369" w:rsidR="00700141" w:rsidRPr="00700141" w:rsidRDefault="00700141" w:rsidP="00700141">
      <w:pPr>
        <w:suppressAutoHyphens/>
        <w:jc w:val="center"/>
        <w:rPr>
          <w:rFonts w:ascii="Times New Roman" w:eastAsia="Calibri" w:hAnsi="Times New Roman" w:cs="Times New Roman"/>
          <w:b/>
          <w:bCs/>
          <w:sz w:val="24"/>
          <w:szCs w:val="24"/>
          <w:u w:val="single"/>
        </w:rPr>
      </w:pPr>
      <w:r w:rsidRPr="00700141">
        <w:rPr>
          <w:rFonts w:ascii="Times New Roman" w:eastAsia="Times New Roman" w:hAnsi="Times New Roman" w:cs="Times New Roman"/>
          <w:b/>
          <w:bCs/>
          <w:sz w:val="24"/>
          <w:szCs w:val="24"/>
          <w:u w:val="single"/>
          <w:lang w:eastAsia="lt-LT"/>
        </w:rPr>
        <w:t>APLINKOS APSAUGOS KRITERIJAI (AAK)</w:t>
      </w:r>
    </w:p>
    <w:p w14:paraId="5E71FD21" w14:textId="6320D30C" w:rsidR="00336844" w:rsidRPr="00E23B9E" w:rsidRDefault="00FC34D7" w:rsidP="00E23B9E">
      <w:pPr>
        <w:widowControl w:val="0"/>
        <w:tabs>
          <w:tab w:val="left" w:pos="993"/>
          <w:tab w:val="left" w:pos="1134"/>
        </w:tabs>
        <w:spacing w:after="0" w:line="240" w:lineRule="auto"/>
        <w:jc w:val="both"/>
        <w:rPr>
          <w:rFonts w:ascii="Times New Roman" w:eastAsia="Times New Roman" w:hAnsi="Times New Roman" w:cs="Times New Roman"/>
          <w:b/>
          <w:bCs/>
          <w:i/>
          <w:iCs/>
          <w:color w:val="000000"/>
          <w:sz w:val="24"/>
          <w:szCs w:val="24"/>
          <w:lang w:eastAsia="lt-LT"/>
        </w:rPr>
      </w:pPr>
      <w:r w:rsidRPr="00700141">
        <w:rPr>
          <w:rFonts w:ascii="Times New Roman" w:eastAsia="Times New Roman" w:hAnsi="Times New Roman" w:cs="Times New Roman"/>
          <w:color w:val="000000"/>
          <w:sz w:val="24"/>
          <w:szCs w:val="24"/>
          <w:lang w:eastAsia="lt-LT"/>
        </w:rPr>
        <w:lastRenderedPageBreak/>
        <w:t xml:space="preserve">Vadovaujantis Aplinkos apsaugos kriterijų, kuriuos perkančiosios organizacijos ir perkantieji subjektai turi taikyti pirkdamos prekes, paslaugas ar darbus, taikymo tvarkos aprašo, patvirtinto Lietuvos Respublikos aplinkos ministro 2011 m. birželio 28 d. įsakymu Nr. D1-508 (toliau – Aprašas) šis pirkimas laikomas žaliuoju, nes </w:t>
      </w:r>
      <w:r w:rsidRPr="00700141">
        <w:rPr>
          <w:rFonts w:ascii="Times New Roman" w:eastAsia="Times New Roman" w:hAnsi="Times New Roman" w:cs="Times New Roman"/>
          <w:b/>
          <w:bCs/>
          <w:i/>
          <w:iCs/>
          <w:color w:val="000000"/>
          <w:sz w:val="24"/>
          <w:szCs w:val="24"/>
          <w:lang w:eastAsia="lt-LT"/>
        </w:rPr>
        <w:t>vadovaujantis Aprašo 4.1 punktu pirkimo objektui taikytini minimalūs aplinkos apsaugos reikalavimai numatyti Aprašo 2 priedo XIII skyriuje „Statybinės medžiagos“ 16 p. mediena ir jos produktai; 17p. dažai; 18 p. termoizoliacinės medžiagos; 21 p. langai, stoglangiai ir išorinės įstiklintos durys</w:t>
      </w:r>
      <w:bookmarkStart w:id="8" w:name="_Hlk179210161"/>
      <w:r w:rsidR="004F24D7">
        <w:rPr>
          <w:rFonts w:ascii="Times New Roman" w:eastAsia="Times New Roman" w:hAnsi="Times New Roman" w:cs="Times New Roman"/>
          <w:b/>
          <w:bCs/>
          <w:i/>
          <w:iCs/>
          <w:color w:val="000000"/>
          <w:sz w:val="24"/>
          <w:szCs w:val="24"/>
          <w:lang w:eastAsia="lt-LT"/>
        </w:rPr>
        <w:t xml:space="preserve"> </w:t>
      </w:r>
      <w:r w:rsidR="00E23B9E">
        <w:rPr>
          <w:rFonts w:ascii="Times New Roman" w:eastAsia="Times New Roman" w:hAnsi="Times New Roman" w:cs="Times New Roman"/>
          <w:b/>
          <w:bCs/>
          <w:i/>
          <w:iCs/>
          <w:color w:val="000000"/>
          <w:sz w:val="24"/>
          <w:szCs w:val="24"/>
          <w:lang w:eastAsia="lt-LT"/>
        </w:rPr>
        <w:t>.</w:t>
      </w:r>
    </w:p>
    <w:bookmarkEnd w:id="8"/>
    <w:p w14:paraId="648F12BE" w14:textId="77777777" w:rsidR="00E43011" w:rsidRPr="00E43011" w:rsidRDefault="00E43011" w:rsidP="00E43011">
      <w:pPr>
        <w:spacing w:after="0" w:line="240" w:lineRule="auto"/>
        <w:ind w:firstLine="1296"/>
        <w:jc w:val="both"/>
        <w:rPr>
          <w:rFonts w:ascii="Times New Roman" w:eastAsia="Times New Roman" w:hAnsi="Times New Roman" w:cs="Times New Roman"/>
          <w:sz w:val="24"/>
          <w:szCs w:val="24"/>
          <w:lang w:eastAsia="lt-LT"/>
        </w:rPr>
      </w:pPr>
    </w:p>
    <w:p w14:paraId="5FCEF1D7" w14:textId="77777777" w:rsidR="00E43011" w:rsidRPr="00E43011" w:rsidRDefault="00E43011" w:rsidP="00E43011">
      <w:pPr>
        <w:spacing w:after="0" w:line="240" w:lineRule="auto"/>
        <w:ind w:firstLine="720"/>
        <w:jc w:val="both"/>
        <w:rPr>
          <w:rFonts w:ascii="Times New Roman" w:eastAsia="Times New Roman" w:hAnsi="Times New Roman" w:cs="Times New Roman"/>
          <w:b/>
          <w:sz w:val="24"/>
          <w:szCs w:val="24"/>
          <w:lang w:eastAsia="lt-LT"/>
        </w:rPr>
      </w:pPr>
      <w:bookmarkStart w:id="9" w:name="_Hlk162960976"/>
      <w:r w:rsidRPr="00E43011">
        <w:rPr>
          <w:rFonts w:ascii="Times New Roman" w:eastAsia="Times New Roman" w:hAnsi="Times New Roman" w:cs="Times New Roman"/>
          <w:b/>
          <w:sz w:val="24"/>
          <w:szCs w:val="24"/>
          <w:lang w:eastAsia="lt-LT"/>
        </w:rPr>
        <w:t>1. Medžio drožlės plokštei ir medienai taikomi reikalavimai</w:t>
      </w:r>
      <w:bookmarkEnd w:id="9"/>
      <w:r w:rsidRPr="00E43011">
        <w:rPr>
          <w:rFonts w:ascii="Times New Roman" w:eastAsia="Times New Roman" w:hAnsi="Times New Roman" w:cs="Times New Roman"/>
          <w:b/>
          <w:sz w:val="24"/>
          <w:szCs w:val="24"/>
          <w:lang w:eastAsia="lt-LT"/>
        </w:rPr>
        <w:t xml:space="preserve"> (</w:t>
      </w:r>
      <w:r w:rsidRPr="00E43011">
        <w:rPr>
          <w:rFonts w:ascii="Times New Roman" w:eastAsia="Times New Roman" w:hAnsi="Times New Roman" w:cs="Times New Roman"/>
          <w:b/>
          <w:i/>
          <w:iCs/>
          <w:sz w:val="24"/>
          <w:szCs w:val="24"/>
          <w:lang w:eastAsia="lt-LT"/>
        </w:rPr>
        <w:t>mediena ir jos produktai</w:t>
      </w:r>
      <w:r w:rsidRPr="00E43011">
        <w:rPr>
          <w:rFonts w:ascii="Times New Roman" w:eastAsia="Times New Roman" w:hAnsi="Times New Roman" w:cs="Times New Roman"/>
          <w:b/>
          <w:sz w:val="24"/>
          <w:szCs w:val="24"/>
          <w:lang w:eastAsia="lt-LT"/>
        </w:rPr>
        <w:t>):</w:t>
      </w:r>
    </w:p>
    <w:p w14:paraId="2120B7BF" w14:textId="77777777" w:rsidR="00E43011" w:rsidRPr="00E43011" w:rsidRDefault="00E43011" w:rsidP="00E43011">
      <w:pPr>
        <w:spacing w:after="0" w:line="240" w:lineRule="auto"/>
        <w:jc w:val="both"/>
        <w:rPr>
          <w:rFonts w:ascii="Times New Roman" w:eastAsia="Times New Roman" w:hAnsi="Times New Roman" w:cs="Times New Roman"/>
          <w:b/>
          <w:sz w:val="24"/>
          <w:szCs w:val="24"/>
          <w:lang w:eastAsia="lt-LT"/>
        </w:rPr>
      </w:pPr>
      <w:r w:rsidRPr="00E43011">
        <w:rPr>
          <w:rFonts w:ascii="Times New Roman" w:eastAsia="Times New Roman" w:hAnsi="Times New Roman" w:cs="Times New Roman"/>
          <w:b/>
          <w:bCs/>
          <w:sz w:val="24"/>
          <w:szCs w:val="24"/>
          <w:lang w:eastAsia="lt-LT"/>
        </w:rPr>
        <w:t>1.1</w:t>
      </w:r>
      <w:r w:rsidRPr="00E43011">
        <w:rPr>
          <w:rFonts w:ascii="Times New Roman" w:eastAsia="Times New Roman" w:hAnsi="Times New Roman" w:cs="Times New Roman"/>
          <w:sz w:val="24"/>
          <w:szCs w:val="24"/>
          <w:lang w:eastAsia="lt-LT"/>
        </w:rPr>
        <w:t>. ne mažiau kaip 80 proc. statiniuose naudojamos medienos, medienos medžiagų ir gaminių turi būti iš miškų, sertifikuotų naudojant FSC ar PEFC miškų sertifikavimo sistemas arba lygiavertes sertifikavimo sistemas;</w:t>
      </w:r>
    </w:p>
    <w:p w14:paraId="7F35F0C7" w14:textId="77777777" w:rsidR="00E43011" w:rsidRPr="00E43011" w:rsidRDefault="00E43011" w:rsidP="00E43011">
      <w:pPr>
        <w:spacing w:after="0" w:line="240" w:lineRule="auto"/>
        <w:jc w:val="both"/>
        <w:rPr>
          <w:rFonts w:ascii="Times New Roman" w:eastAsia="Times New Roman" w:hAnsi="Times New Roman" w:cs="Times New Roman"/>
          <w:b/>
          <w:sz w:val="24"/>
          <w:szCs w:val="24"/>
          <w:lang w:eastAsia="lt-LT"/>
        </w:rPr>
      </w:pPr>
      <w:r w:rsidRPr="00E43011">
        <w:rPr>
          <w:rFonts w:ascii="Times New Roman" w:eastAsia="Times New Roman" w:hAnsi="Times New Roman" w:cs="Times New Roman"/>
          <w:b/>
          <w:bCs/>
          <w:sz w:val="24"/>
          <w:szCs w:val="24"/>
          <w:lang w:eastAsia="lt-LT"/>
        </w:rPr>
        <w:t>1.2.</w:t>
      </w:r>
      <w:r w:rsidRPr="00E43011">
        <w:rPr>
          <w:rFonts w:ascii="Times New Roman" w:eastAsia="Times New Roman" w:hAnsi="Times New Roman" w:cs="Times New Roman"/>
          <w:sz w:val="24"/>
          <w:szCs w:val="24"/>
          <w:lang w:eastAsia="lt-LT"/>
        </w:rPr>
        <w:t xml:space="preserve"> plokštėse, kuriose yra formaldehido rišamųjų medžiagų, formaldehido emisija į atmosferą E1 klasės plokštėms turi būti ne didesnė kaip 0,124 mg/m</w:t>
      </w:r>
      <w:r w:rsidRPr="00E43011">
        <w:rPr>
          <w:rFonts w:ascii="Times New Roman" w:eastAsia="Times New Roman" w:hAnsi="Times New Roman" w:cs="Times New Roman"/>
          <w:sz w:val="24"/>
          <w:szCs w:val="24"/>
          <w:vertAlign w:val="superscript"/>
          <w:lang w:eastAsia="lt-LT"/>
        </w:rPr>
        <w:t>3</w:t>
      </w:r>
      <w:r w:rsidRPr="00E43011">
        <w:rPr>
          <w:rFonts w:ascii="Times New Roman" w:eastAsia="Times New Roman" w:hAnsi="Times New Roman" w:cs="Times New Roman"/>
          <w:sz w:val="24"/>
          <w:szCs w:val="24"/>
          <w:lang w:eastAsia="lt-LT"/>
        </w:rPr>
        <w:t xml:space="preserve"> oro pagal bandymo metodą LST EN 13986 „Medienos skydai, naudojami statybinėms konstrukcijoms. Charakteristikos, atitikties įvertinimas ir ženklinimas“ (arba lygiavertį standartą) arba formaldehido koncentracija turi būti ne didesnė kaip 0,1 ppm pagal bandymo metodą LST EN 717-1 „Medienos skydai. Formaldehido išsiskyrimo nustatymas. 1 dalis. Formaldehido išsiskyrimo nustatymas kameros metodu“ (arba lygiavertį standartą).</w:t>
      </w:r>
    </w:p>
    <w:p w14:paraId="5362ECB1" w14:textId="77777777" w:rsidR="00E43011" w:rsidRPr="00E43011" w:rsidRDefault="00E43011" w:rsidP="00E43011">
      <w:pPr>
        <w:spacing w:after="0" w:line="240" w:lineRule="auto"/>
        <w:ind w:firstLine="851"/>
        <w:jc w:val="both"/>
        <w:rPr>
          <w:rFonts w:ascii="Times New Roman" w:eastAsia="Times New Roman" w:hAnsi="Times New Roman" w:cs="Times New Roman"/>
          <w:b/>
          <w:bCs/>
          <w:sz w:val="24"/>
          <w:szCs w:val="24"/>
          <w:lang w:eastAsia="lt-LT"/>
        </w:rPr>
      </w:pPr>
    </w:p>
    <w:p w14:paraId="151F1972" w14:textId="77777777" w:rsidR="00E43011" w:rsidRPr="00E43011" w:rsidRDefault="00E43011" w:rsidP="00E43011">
      <w:pPr>
        <w:spacing w:after="0" w:line="240" w:lineRule="auto"/>
        <w:ind w:firstLine="851"/>
        <w:jc w:val="both"/>
        <w:rPr>
          <w:rFonts w:ascii="Times New Roman" w:eastAsia="Times New Roman" w:hAnsi="Times New Roman" w:cs="Times New Roman"/>
          <w:b/>
          <w:bCs/>
          <w:sz w:val="24"/>
          <w:szCs w:val="24"/>
          <w:lang w:eastAsia="lt-LT"/>
        </w:rPr>
      </w:pPr>
      <w:r w:rsidRPr="00E43011">
        <w:rPr>
          <w:rFonts w:ascii="Times New Roman" w:eastAsia="Times New Roman" w:hAnsi="Times New Roman" w:cs="Times New Roman"/>
          <w:b/>
          <w:bCs/>
          <w:sz w:val="24"/>
          <w:szCs w:val="24"/>
          <w:lang w:eastAsia="lt-LT"/>
        </w:rPr>
        <w:t>2. Dažai:</w:t>
      </w:r>
    </w:p>
    <w:p w14:paraId="651FE767" w14:textId="77777777" w:rsidR="00E43011" w:rsidRPr="00E43011" w:rsidRDefault="00E43011" w:rsidP="00E43011">
      <w:pPr>
        <w:spacing w:after="0" w:line="240" w:lineRule="auto"/>
        <w:jc w:val="both"/>
        <w:rPr>
          <w:rFonts w:ascii="Times New Roman" w:eastAsia="Times New Roman" w:hAnsi="Times New Roman" w:cs="Times New Roman"/>
          <w:sz w:val="24"/>
          <w:szCs w:val="24"/>
          <w:lang w:eastAsia="lt-LT"/>
        </w:rPr>
      </w:pPr>
      <w:r w:rsidRPr="00E43011">
        <w:rPr>
          <w:rFonts w:ascii="Times New Roman" w:eastAsia="Times New Roman" w:hAnsi="Times New Roman" w:cs="Times New Roman"/>
          <w:b/>
          <w:bCs/>
          <w:sz w:val="24"/>
          <w:szCs w:val="24"/>
          <w:lang w:eastAsia="lt-LT"/>
        </w:rPr>
        <w:t>2.1.</w:t>
      </w:r>
      <w:r w:rsidRPr="00E43011">
        <w:rPr>
          <w:rFonts w:ascii="Times New Roman" w:eastAsia="Times New Roman" w:hAnsi="Times New Roman" w:cs="Times New Roman"/>
          <w:sz w:val="24"/>
          <w:szCs w:val="24"/>
          <w:lang w:eastAsia="lt-LT"/>
        </w:rPr>
        <w:t xml:space="preserve"> paruoštų naudoti patalpų vidaus ir išorės dažų produkte lakiųjų organinių junginių (LOJ), kurių pradinė virimo temperatūra, esant standartiniam 101,3 kPa slėgiui, yra ne aukštesnė kaip 250 ˚C, turi būti ne daugiau kaip:</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6237"/>
        <w:gridCol w:w="2127"/>
      </w:tblGrid>
      <w:tr w:rsidR="00E43011" w:rsidRPr="00E43011" w14:paraId="59EA09C6" w14:textId="77777777" w:rsidTr="00B02A3F">
        <w:tc>
          <w:tcPr>
            <w:tcW w:w="567" w:type="dxa"/>
            <w:tcBorders>
              <w:top w:val="single" w:sz="4" w:space="0" w:color="auto"/>
              <w:left w:val="single" w:sz="4" w:space="0" w:color="auto"/>
              <w:bottom w:val="single" w:sz="4" w:space="0" w:color="auto"/>
              <w:right w:val="single" w:sz="4" w:space="0" w:color="auto"/>
            </w:tcBorders>
            <w:hideMark/>
          </w:tcPr>
          <w:p w14:paraId="13FD5514" w14:textId="77777777" w:rsidR="00E43011" w:rsidRPr="00E43011" w:rsidRDefault="00E43011" w:rsidP="00E43011">
            <w:pPr>
              <w:spacing w:after="0" w:line="240" w:lineRule="auto"/>
              <w:jc w:val="center"/>
              <w:rPr>
                <w:rFonts w:ascii="Times New Roman" w:eastAsia="Times New Roman" w:hAnsi="Times New Roman" w:cs="Times New Roman"/>
                <w:sz w:val="24"/>
                <w:szCs w:val="24"/>
                <w:lang w:eastAsia="lt-LT"/>
              </w:rPr>
            </w:pPr>
            <w:r w:rsidRPr="00E43011">
              <w:rPr>
                <w:rFonts w:ascii="Times New Roman" w:eastAsia="Times New Roman" w:hAnsi="Times New Roman" w:cs="Times New Roman"/>
                <w:sz w:val="24"/>
                <w:szCs w:val="24"/>
                <w:lang w:eastAsia="lt-LT"/>
              </w:rPr>
              <w:t>Eil. Nr.</w:t>
            </w:r>
          </w:p>
        </w:tc>
        <w:tc>
          <w:tcPr>
            <w:tcW w:w="6237" w:type="dxa"/>
            <w:tcBorders>
              <w:top w:val="single" w:sz="4" w:space="0" w:color="auto"/>
              <w:left w:val="single" w:sz="4" w:space="0" w:color="auto"/>
              <w:bottom w:val="single" w:sz="4" w:space="0" w:color="auto"/>
              <w:right w:val="single" w:sz="4" w:space="0" w:color="auto"/>
            </w:tcBorders>
            <w:hideMark/>
          </w:tcPr>
          <w:p w14:paraId="78B5A100" w14:textId="77777777" w:rsidR="00E43011" w:rsidRPr="00E43011" w:rsidRDefault="00E43011" w:rsidP="00E43011">
            <w:pPr>
              <w:spacing w:after="0" w:line="240" w:lineRule="auto"/>
              <w:jc w:val="center"/>
              <w:rPr>
                <w:rFonts w:ascii="Times New Roman" w:eastAsia="Times New Roman" w:hAnsi="Times New Roman" w:cs="Times New Roman"/>
                <w:sz w:val="24"/>
                <w:szCs w:val="24"/>
                <w:lang w:eastAsia="lt-LT"/>
              </w:rPr>
            </w:pPr>
            <w:r w:rsidRPr="00E43011">
              <w:rPr>
                <w:rFonts w:ascii="Times New Roman" w:eastAsia="Times New Roman" w:hAnsi="Times New Roman" w:cs="Times New Roman"/>
                <w:sz w:val="24"/>
                <w:szCs w:val="24"/>
                <w:lang w:eastAsia="lt-LT"/>
              </w:rPr>
              <w:t>Produkto aprašymas</w:t>
            </w:r>
          </w:p>
        </w:tc>
        <w:tc>
          <w:tcPr>
            <w:tcW w:w="2127" w:type="dxa"/>
            <w:tcBorders>
              <w:top w:val="single" w:sz="4" w:space="0" w:color="auto"/>
              <w:left w:val="single" w:sz="4" w:space="0" w:color="auto"/>
              <w:bottom w:val="single" w:sz="4" w:space="0" w:color="auto"/>
              <w:right w:val="single" w:sz="4" w:space="0" w:color="auto"/>
            </w:tcBorders>
            <w:hideMark/>
          </w:tcPr>
          <w:p w14:paraId="6AEE7ACD" w14:textId="77777777" w:rsidR="00E43011" w:rsidRPr="00E43011" w:rsidRDefault="00E43011" w:rsidP="00E43011">
            <w:pPr>
              <w:spacing w:after="0" w:line="240" w:lineRule="auto"/>
              <w:jc w:val="center"/>
              <w:rPr>
                <w:rFonts w:ascii="Times New Roman" w:eastAsia="Times New Roman" w:hAnsi="Times New Roman" w:cs="Times New Roman"/>
                <w:sz w:val="24"/>
                <w:szCs w:val="24"/>
                <w:lang w:eastAsia="lt-LT"/>
              </w:rPr>
            </w:pPr>
            <w:r w:rsidRPr="00E43011">
              <w:rPr>
                <w:rFonts w:ascii="Times New Roman" w:eastAsia="Times New Roman" w:hAnsi="Times New Roman" w:cs="Times New Roman"/>
                <w:sz w:val="24"/>
                <w:szCs w:val="24"/>
                <w:lang w:eastAsia="lt-LT"/>
              </w:rPr>
              <w:t>LOJ ribinė vertė, g/l (įskaitant vandenį)</w:t>
            </w:r>
          </w:p>
        </w:tc>
      </w:tr>
      <w:tr w:rsidR="00E43011" w:rsidRPr="00E43011" w14:paraId="4A94EFB7" w14:textId="77777777" w:rsidTr="00B02A3F">
        <w:tc>
          <w:tcPr>
            <w:tcW w:w="567" w:type="dxa"/>
            <w:tcBorders>
              <w:top w:val="single" w:sz="4" w:space="0" w:color="auto"/>
              <w:left w:val="single" w:sz="4" w:space="0" w:color="auto"/>
              <w:bottom w:val="single" w:sz="4" w:space="0" w:color="auto"/>
              <w:right w:val="single" w:sz="4" w:space="0" w:color="auto"/>
            </w:tcBorders>
            <w:hideMark/>
          </w:tcPr>
          <w:p w14:paraId="0285E227" w14:textId="77777777" w:rsidR="00E43011" w:rsidRPr="00E43011" w:rsidRDefault="00E43011" w:rsidP="00E43011">
            <w:pPr>
              <w:spacing w:after="0" w:line="240" w:lineRule="auto"/>
              <w:jc w:val="center"/>
              <w:rPr>
                <w:rFonts w:ascii="Times New Roman" w:eastAsia="Times New Roman" w:hAnsi="Times New Roman" w:cs="Times New Roman"/>
                <w:sz w:val="24"/>
                <w:szCs w:val="24"/>
                <w:lang w:eastAsia="lt-LT"/>
              </w:rPr>
            </w:pPr>
            <w:r w:rsidRPr="00E43011">
              <w:rPr>
                <w:rFonts w:ascii="Times New Roman" w:eastAsia="Times New Roman" w:hAnsi="Times New Roman" w:cs="Times New Roman"/>
                <w:sz w:val="24"/>
                <w:szCs w:val="24"/>
                <w:lang w:eastAsia="lt-LT"/>
              </w:rPr>
              <w:t>1.</w:t>
            </w:r>
          </w:p>
        </w:tc>
        <w:tc>
          <w:tcPr>
            <w:tcW w:w="6237" w:type="dxa"/>
            <w:tcBorders>
              <w:top w:val="single" w:sz="4" w:space="0" w:color="auto"/>
              <w:left w:val="single" w:sz="4" w:space="0" w:color="auto"/>
              <w:bottom w:val="single" w:sz="4" w:space="0" w:color="auto"/>
              <w:right w:val="single" w:sz="4" w:space="0" w:color="auto"/>
            </w:tcBorders>
            <w:hideMark/>
          </w:tcPr>
          <w:p w14:paraId="654190E3" w14:textId="77777777" w:rsidR="00E43011" w:rsidRPr="00E43011" w:rsidRDefault="00E43011" w:rsidP="00E43011">
            <w:pPr>
              <w:spacing w:after="0" w:line="240" w:lineRule="auto"/>
              <w:rPr>
                <w:rFonts w:ascii="Times New Roman" w:eastAsia="Times New Roman" w:hAnsi="Times New Roman" w:cs="Times New Roman"/>
                <w:sz w:val="24"/>
                <w:szCs w:val="24"/>
                <w:lang w:eastAsia="lt-LT"/>
              </w:rPr>
            </w:pPr>
            <w:r w:rsidRPr="00E43011">
              <w:rPr>
                <w:rFonts w:ascii="Times New Roman" w:eastAsia="Times New Roman" w:hAnsi="Times New Roman" w:cs="Times New Roman"/>
                <w:sz w:val="24"/>
                <w:szCs w:val="24"/>
                <w:lang w:eastAsia="lt-LT"/>
              </w:rPr>
              <w:t>Vidinių sienų ir lubų matinės dangos (blizgesys esant 60º kampui, mažesnis kaip 25) dengimo medžiagos</w:t>
            </w:r>
          </w:p>
        </w:tc>
        <w:tc>
          <w:tcPr>
            <w:tcW w:w="2127" w:type="dxa"/>
            <w:tcBorders>
              <w:top w:val="single" w:sz="4" w:space="0" w:color="auto"/>
              <w:left w:val="single" w:sz="4" w:space="0" w:color="auto"/>
              <w:bottom w:val="single" w:sz="4" w:space="0" w:color="auto"/>
              <w:right w:val="single" w:sz="4" w:space="0" w:color="auto"/>
            </w:tcBorders>
            <w:hideMark/>
          </w:tcPr>
          <w:p w14:paraId="1F604071" w14:textId="77777777" w:rsidR="00E43011" w:rsidRPr="00E43011" w:rsidRDefault="00E43011" w:rsidP="00E43011">
            <w:pPr>
              <w:spacing w:after="0" w:line="240" w:lineRule="auto"/>
              <w:jc w:val="center"/>
              <w:rPr>
                <w:rFonts w:ascii="Times New Roman" w:eastAsia="Times New Roman" w:hAnsi="Times New Roman" w:cs="Times New Roman"/>
                <w:sz w:val="24"/>
                <w:szCs w:val="24"/>
                <w:lang w:eastAsia="lt-LT"/>
              </w:rPr>
            </w:pPr>
            <w:r w:rsidRPr="00E43011">
              <w:rPr>
                <w:rFonts w:ascii="Times New Roman" w:eastAsia="Times New Roman" w:hAnsi="Times New Roman" w:cs="Times New Roman"/>
                <w:sz w:val="24"/>
                <w:szCs w:val="24"/>
                <w:lang w:eastAsia="lt-LT"/>
              </w:rPr>
              <w:t>15</w:t>
            </w:r>
          </w:p>
        </w:tc>
      </w:tr>
      <w:tr w:rsidR="00E43011" w:rsidRPr="00E43011" w14:paraId="35F9A0DB" w14:textId="77777777" w:rsidTr="00B02A3F">
        <w:tc>
          <w:tcPr>
            <w:tcW w:w="567" w:type="dxa"/>
            <w:tcBorders>
              <w:top w:val="single" w:sz="4" w:space="0" w:color="auto"/>
              <w:left w:val="single" w:sz="4" w:space="0" w:color="auto"/>
              <w:bottom w:val="single" w:sz="4" w:space="0" w:color="auto"/>
              <w:right w:val="single" w:sz="4" w:space="0" w:color="auto"/>
            </w:tcBorders>
            <w:hideMark/>
          </w:tcPr>
          <w:p w14:paraId="4EBD0FF4" w14:textId="77777777" w:rsidR="00E43011" w:rsidRPr="00E43011" w:rsidRDefault="00E43011" w:rsidP="00E43011">
            <w:pPr>
              <w:spacing w:after="0" w:line="240" w:lineRule="auto"/>
              <w:jc w:val="center"/>
              <w:rPr>
                <w:rFonts w:ascii="Times New Roman" w:eastAsia="Times New Roman" w:hAnsi="Times New Roman" w:cs="Times New Roman"/>
                <w:sz w:val="24"/>
                <w:szCs w:val="24"/>
                <w:lang w:eastAsia="lt-LT"/>
              </w:rPr>
            </w:pPr>
            <w:r w:rsidRPr="00E43011">
              <w:rPr>
                <w:rFonts w:ascii="Times New Roman" w:eastAsia="Times New Roman" w:hAnsi="Times New Roman" w:cs="Times New Roman"/>
                <w:sz w:val="24"/>
                <w:szCs w:val="24"/>
                <w:lang w:eastAsia="lt-LT"/>
              </w:rPr>
              <w:t>2.</w:t>
            </w:r>
          </w:p>
        </w:tc>
        <w:tc>
          <w:tcPr>
            <w:tcW w:w="6237" w:type="dxa"/>
            <w:tcBorders>
              <w:top w:val="single" w:sz="4" w:space="0" w:color="auto"/>
              <w:left w:val="single" w:sz="4" w:space="0" w:color="auto"/>
              <w:bottom w:val="single" w:sz="4" w:space="0" w:color="auto"/>
              <w:right w:val="single" w:sz="4" w:space="0" w:color="auto"/>
            </w:tcBorders>
            <w:hideMark/>
          </w:tcPr>
          <w:p w14:paraId="4619E0A0" w14:textId="77777777" w:rsidR="00E43011" w:rsidRPr="00E43011" w:rsidRDefault="00E43011" w:rsidP="00E43011">
            <w:pPr>
              <w:spacing w:after="0" w:line="240" w:lineRule="auto"/>
              <w:rPr>
                <w:rFonts w:ascii="Times New Roman" w:eastAsia="Times New Roman" w:hAnsi="Times New Roman" w:cs="Times New Roman"/>
                <w:sz w:val="24"/>
                <w:szCs w:val="24"/>
                <w:lang w:eastAsia="lt-LT"/>
              </w:rPr>
            </w:pPr>
            <w:r w:rsidRPr="00E43011">
              <w:rPr>
                <w:rFonts w:ascii="Times New Roman" w:eastAsia="Times New Roman" w:hAnsi="Times New Roman" w:cs="Times New Roman"/>
                <w:sz w:val="24"/>
                <w:szCs w:val="24"/>
                <w:lang w:eastAsia="lt-LT"/>
              </w:rPr>
              <w:t>Vidinių sienų ir lubų blizgiosios dangos (blizgesys esant 60º kampui, mažesnis kaip 25) dengimo medžiagos</w:t>
            </w:r>
          </w:p>
        </w:tc>
        <w:tc>
          <w:tcPr>
            <w:tcW w:w="2127" w:type="dxa"/>
            <w:tcBorders>
              <w:top w:val="single" w:sz="4" w:space="0" w:color="auto"/>
              <w:left w:val="single" w:sz="4" w:space="0" w:color="auto"/>
              <w:bottom w:val="single" w:sz="4" w:space="0" w:color="auto"/>
              <w:right w:val="single" w:sz="4" w:space="0" w:color="auto"/>
            </w:tcBorders>
            <w:hideMark/>
          </w:tcPr>
          <w:p w14:paraId="69CB43EC" w14:textId="77777777" w:rsidR="00E43011" w:rsidRPr="00E43011" w:rsidRDefault="00E43011" w:rsidP="00E43011">
            <w:pPr>
              <w:spacing w:after="0" w:line="240" w:lineRule="auto"/>
              <w:jc w:val="center"/>
              <w:rPr>
                <w:rFonts w:ascii="Times New Roman" w:eastAsia="Times New Roman" w:hAnsi="Times New Roman" w:cs="Times New Roman"/>
                <w:sz w:val="24"/>
                <w:szCs w:val="24"/>
                <w:lang w:eastAsia="lt-LT"/>
              </w:rPr>
            </w:pPr>
            <w:r w:rsidRPr="00E43011">
              <w:rPr>
                <w:rFonts w:ascii="Times New Roman" w:eastAsia="Times New Roman" w:hAnsi="Times New Roman" w:cs="Times New Roman"/>
                <w:sz w:val="24"/>
                <w:szCs w:val="24"/>
                <w:lang w:eastAsia="lt-LT"/>
              </w:rPr>
              <w:t>60</w:t>
            </w:r>
          </w:p>
        </w:tc>
      </w:tr>
      <w:tr w:rsidR="00E43011" w:rsidRPr="00E43011" w14:paraId="4E9C1FBE" w14:textId="77777777" w:rsidTr="00B02A3F">
        <w:tc>
          <w:tcPr>
            <w:tcW w:w="567" w:type="dxa"/>
            <w:tcBorders>
              <w:top w:val="single" w:sz="4" w:space="0" w:color="auto"/>
              <w:left w:val="single" w:sz="4" w:space="0" w:color="auto"/>
              <w:bottom w:val="single" w:sz="4" w:space="0" w:color="auto"/>
              <w:right w:val="single" w:sz="4" w:space="0" w:color="auto"/>
            </w:tcBorders>
            <w:hideMark/>
          </w:tcPr>
          <w:p w14:paraId="449CCF85" w14:textId="77777777" w:rsidR="00E43011" w:rsidRPr="00E43011" w:rsidRDefault="00E43011" w:rsidP="00E43011">
            <w:pPr>
              <w:spacing w:after="0" w:line="240" w:lineRule="auto"/>
              <w:jc w:val="center"/>
              <w:rPr>
                <w:rFonts w:ascii="Times New Roman" w:eastAsia="Times New Roman" w:hAnsi="Times New Roman" w:cs="Times New Roman"/>
                <w:sz w:val="24"/>
                <w:szCs w:val="24"/>
                <w:lang w:eastAsia="lt-LT"/>
              </w:rPr>
            </w:pPr>
            <w:r w:rsidRPr="00E43011">
              <w:rPr>
                <w:rFonts w:ascii="Times New Roman" w:eastAsia="Times New Roman" w:hAnsi="Times New Roman" w:cs="Times New Roman"/>
                <w:sz w:val="24"/>
                <w:szCs w:val="24"/>
                <w:lang w:eastAsia="lt-LT"/>
              </w:rPr>
              <w:t>3.</w:t>
            </w:r>
          </w:p>
        </w:tc>
        <w:tc>
          <w:tcPr>
            <w:tcW w:w="6237" w:type="dxa"/>
            <w:tcBorders>
              <w:top w:val="single" w:sz="4" w:space="0" w:color="auto"/>
              <w:left w:val="single" w:sz="4" w:space="0" w:color="auto"/>
              <w:bottom w:val="single" w:sz="4" w:space="0" w:color="auto"/>
              <w:right w:val="single" w:sz="4" w:space="0" w:color="auto"/>
            </w:tcBorders>
            <w:hideMark/>
          </w:tcPr>
          <w:p w14:paraId="4ED1F29D" w14:textId="77777777" w:rsidR="00E43011" w:rsidRPr="00E43011" w:rsidRDefault="00E43011" w:rsidP="00E43011">
            <w:pPr>
              <w:spacing w:after="0" w:line="240" w:lineRule="auto"/>
              <w:rPr>
                <w:rFonts w:ascii="Times New Roman" w:eastAsia="Times New Roman" w:hAnsi="Times New Roman" w:cs="Times New Roman"/>
                <w:sz w:val="24"/>
                <w:szCs w:val="24"/>
                <w:lang w:eastAsia="lt-LT"/>
              </w:rPr>
            </w:pPr>
            <w:r w:rsidRPr="00E43011">
              <w:rPr>
                <w:rFonts w:ascii="Times New Roman" w:eastAsia="Times New Roman" w:hAnsi="Times New Roman" w:cs="Times New Roman"/>
                <w:sz w:val="24"/>
                <w:szCs w:val="24"/>
                <w:lang w:eastAsia="lt-LT"/>
              </w:rPr>
              <w:t>Išorinių sienų mineraliniam pagrindui skirtos dangos</w:t>
            </w:r>
          </w:p>
        </w:tc>
        <w:tc>
          <w:tcPr>
            <w:tcW w:w="2127" w:type="dxa"/>
            <w:tcBorders>
              <w:top w:val="single" w:sz="4" w:space="0" w:color="auto"/>
              <w:left w:val="single" w:sz="4" w:space="0" w:color="auto"/>
              <w:bottom w:val="single" w:sz="4" w:space="0" w:color="auto"/>
              <w:right w:val="single" w:sz="4" w:space="0" w:color="auto"/>
            </w:tcBorders>
            <w:hideMark/>
          </w:tcPr>
          <w:p w14:paraId="67554DF2" w14:textId="77777777" w:rsidR="00E43011" w:rsidRPr="00E43011" w:rsidRDefault="00E43011" w:rsidP="00E43011">
            <w:pPr>
              <w:spacing w:after="0" w:line="240" w:lineRule="auto"/>
              <w:jc w:val="center"/>
              <w:rPr>
                <w:rFonts w:ascii="Times New Roman" w:eastAsia="Times New Roman" w:hAnsi="Times New Roman" w:cs="Times New Roman"/>
                <w:sz w:val="24"/>
                <w:szCs w:val="24"/>
                <w:lang w:eastAsia="lt-LT"/>
              </w:rPr>
            </w:pPr>
            <w:r w:rsidRPr="00E43011">
              <w:rPr>
                <w:rFonts w:ascii="Times New Roman" w:eastAsia="Times New Roman" w:hAnsi="Times New Roman" w:cs="Times New Roman"/>
                <w:sz w:val="24"/>
                <w:szCs w:val="24"/>
                <w:lang w:eastAsia="lt-LT"/>
              </w:rPr>
              <w:t>30</w:t>
            </w:r>
          </w:p>
        </w:tc>
      </w:tr>
      <w:tr w:rsidR="00E43011" w:rsidRPr="00E43011" w14:paraId="06EF7D8C" w14:textId="77777777" w:rsidTr="00B02A3F">
        <w:tc>
          <w:tcPr>
            <w:tcW w:w="567" w:type="dxa"/>
            <w:tcBorders>
              <w:top w:val="single" w:sz="4" w:space="0" w:color="auto"/>
              <w:left w:val="single" w:sz="4" w:space="0" w:color="auto"/>
              <w:bottom w:val="single" w:sz="4" w:space="0" w:color="auto"/>
              <w:right w:val="single" w:sz="4" w:space="0" w:color="auto"/>
            </w:tcBorders>
            <w:hideMark/>
          </w:tcPr>
          <w:p w14:paraId="567AAC44" w14:textId="77777777" w:rsidR="00E43011" w:rsidRPr="00E43011" w:rsidRDefault="00E43011" w:rsidP="00E43011">
            <w:pPr>
              <w:spacing w:after="0" w:line="240" w:lineRule="auto"/>
              <w:jc w:val="center"/>
              <w:rPr>
                <w:rFonts w:ascii="Times New Roman" w:eastAsia="Times New Roman" w:hAnsi="Times New Roman" w:cs="Times New Roman"/>
                <w:sz w:val="24"/>
                <w:szCs w:val="24"/>
                <w:lang w:eastAsia="lt-LT"/>
              </w:rPr>
            </w:pPr>
            <w:r w:rsidRPr="00E43011">
              <w:rPr>
                <w:rFonts w:ascii="Times New Roman" w:eastAsia="Times New Roman" w:hAnsi="Times New Roman" w:cs="Times New Roman"/>
                <w:sz w:val="24"/>
                <w:szCs w:val="24"/>
                <w:lang w:eastAsia="lt-LT"/>
              </w:rPr>
              <w:t>4.</w:t>
            </w:r>
          </w:p>
        </w:tc>
        <w:tc>
          <w:tcPr>
            <w:tcW w:w="6237" w:type="dxa"/>
            <w:tcBorders>
              <w:top w:val="single" w:sz="4" w:space="0" w:color="auto"/>
              <w:left w:val="single" w:sz="4" w:space="0" w:color="auto"/>
              <w:bottom w:val="single" w:sz="4" w:space="0" w:color="auto"/>
              <w:right w:val="single" w:sz="4" w:space="0" w:color="auto"/>
            </w:tcBorders>
            <w:hideMark/>
          </w:tcPr>
          <w:p w14:paraId="3B2F8A4A" w14:textId="77777777" w:rsidR="00E43011" w:rsidRPr="00E43011" w:rsidRDefault="00E43011" w:rsidP="00E43011">
            <w:pPr>
              <w:spacing w:after="0" w:line="240" w:lineRule="auto"/>
              <w:rPr>
                <w:rFonts w:ascii="Times New Roman" w:eastAsia="Times New Roman" w:hAnsi="Times New Roman" w:cs="Times New Roman"/>
                <w:sz w:val="24"/>
                <w:szCs w:val="24"/>
                <w:lang w:eastAsia="lt-LT"/>
              </w:rPr>
            </w:pPr>
            <w:r w:rsidRPr="00E43011">
              <w:rPr>
                <w:rFonts w:ascii="Times New Roman" w:eastAsia="Times New Roman" w:hAnsi="Times New Roman" w:cs="Times New Roman"/>
                <w:sz w:val="24"/>
                <w:szCs w:val="24"/>
                <w:lang w:eastAsia="lt-LT"/>
              </w:rPr>
              <w:t>Vidaus ir (ar) išorės apdailos ir padengimo dažai medienai ir metalui</w:t>
            </w:r>
          </w:p>
        </w:tc>
        <w:tc>
          <w:tcPr>
            <w:tcW w:w="2127" w:type="dxa"/>
            <w:tcBorders>
              <w:top w:val="single" w:sz="4" w:space="0" w:color="auto"/>
              <w:left w:val="single" w:sz="4" w:space="0" w:color="auto"/>
              <w:bottom w:val="single" w:sz="4" w:space="0" w:color="auto"/>
              <w:right w:val="single" w:sz="4" w:space="0" w:color="auto"/>
            </w:tcBorders>
            <w:hideMark/>
          </w:tcPr>
          <w:p w14:paraId="29D90DB4" w14:textId="77777777" w:rsidR="00E43011" w:rsidRPr="00E43011" w:rsidRDefault="00E43011" w:rsidP="00E43011">
            <w:pPr>
              <w:spacing w:after="0" w:line="240" w:lineRule="auto"/>
              <w:jc w:val="center"/>
              <w:rPr>
                <w:rFonts w:ascii="Times New Roman" w:eastAsia="Times New Roman" w:hAnsi="Times New Roman" w:cs="Times New Roman"/>
                <w:sz w:val="24"/>
                <w:szCs w:val="24"/>
                <w:lang w:eastAsia="lt-LT"/>
              </w:rPr>
            </w:pPr>
            <w:r w:rsidRPr="00E43011">
              <w:rPr>
                <w:rFonts w:ascii="Times New Roman" w:eastAsia="Times New Roman" w:hAnsi="Times New Roman" w:cs="Times New Roman"/>
                <w:sz w:val="24"/>
                <w:szCs w:val="24"/>
                <w:lang w:eastAsia="lt-LT"/>
              </w:rPr>
              <w:t>90</w:t>
            </w:r>
          </w:p>
        </w:tc>
      </w:tr>
      <w:tr w:rsidR="00E43011" w:rsidRPr="00E43011" w14:paraId="450CA38B" w14:textId="77777777" w:rsidTr="00B02A3F">
        <w:tc>
          <w:tcPr>
            <w:tcW w:w="567" w:type="dxa"/>
            <w:tcBorders>
              <w:top w:val="single" w:sz="4" w:space="0" w:color="auto"/>
              <w:left w:val="single" w:sz="4" w:space="0" w:color="auto"/>
              <w:bottom w:val="single" w:sz="4" w:space="0" w:color="auto"/>
              <w:right w:val="single" w:sz="4" w:space="0" w:color="auto"/>
            </w:tcBorders>
            <w:hideMark/>
          </w:tcPr>
          <w:p w14:paraId="2CB01E74" w14:textId="77777777" w:rsidR="00E43011" w:rsidRPr="00E43011" w:rsidRDefault="00E43011" w:rsidP="00E43011">
            <w:pPr>
              <w:spacing w:after="0" w:line="240" w:lineRule="auto"/>
              <w:jc w:val="center"/>
              <w:rPr>
                <w:rFonts w:ascii="Times New Roman" w:eastAsia="Times New Roman" w:hAnsi="Times New Roman" w:cs="Times New Roman"/>
                <w:sz w:val="24"/>
                <w:szCs w:val="24"/>
                <w:lang w:eastAsia="lt-LT"/>
              </w:rPr>
            </w:pPr>
            <w:r w:rsidRPr="00E43011">
              <w:rPr>
                <w:rFonts w:ascii="Times New Roman" w:eastAsia="Times New Roman" w:hAnsi="Times New Roman" w:cs="Times New Roman"/>
                <w:sz w:val="24"/>
                <w:szCs w:val="24"/>
                <w:lang w:eastAsia="lt-LT"/>
              </w:rPr>
              <w:t>5.</w:t>
            </w:r>
          </w:p>
        </w:tc>
        <w:tc>
          <w:tcPr>
            <w:tcW w:w="6237" w:type="dxa"/>
            <w:tcBorders>
              <w:top w:val="single" w:sz="4" w:space="0" w:color="auto"/>
              <w:left w:val="single" w:sz="4" w:space="0" w:color="auto"/>
              <w:bottom w:val="single" w:sz="4" w:space="0" w:color="auto"/>
              <w:right w:val="single" w:sz="4" w:space="0" w:color="auto"/>
            </w:tcBorders>
            <w:hideMark/>
          </w:tcPr>
          <w:p w14:paraId="7B8D23A0" w14:textId="77777777" w:rsidR="00E43011" w:rsidRPr="00E43011" w:rsidRDefault="00E43011" w:rsidP="00E43011">
            <w:pPr>
              <w:spacing w:after="0" w:line="240" w:lineRule="auto"/>
              <w:rPr>
                <w:rFonts w:ascii="Times New Roman" w:eastAsia="Times New Roman" w:hAnsi="Times New Roman" w:cs="Times New Roman"/>
                <w:sz w:val="24"/>
                <w:szCs w:val="24"/>
                <w:lang w:eastAsia="lt-LT"/>
              </w:rPr>
            </w:pPr>
            <w:r w:rsidRPr="00E43011">
              <w:rPr>
                <w:rFonts w:ascii="Times New Roman" w:eastAsia="Times New Roman" w:hAnsi="Times New Roman" w:cs="Times New Roman"/>
                <w:sz w:val="24"/>
                <w:szCs w:val="24"/>
                <w:lang w:eastAsia="lt-LT"/>
              </w:rPr>
              <w:t>Vidaus apdailos lakai ir medienos beicai, įskaitant neskaidrius medienos beicus</w:t>
            </w:r>
          </w:p>
        </w:tc>
        <w:tc>
          <w:tcPr>
            <w:tcW w:w="2127" w:type="dxa"/>
            <w:tcBorders>
              <w:top w:val="single" w:sz="4" w:space="0" w:color="auto"/>
              <w:left w:val="single" w:sz="4" w:space="0" w:color="auto"/>
              <w:bottom w:val="single" w:sz="4" w:space="0" w:color="auto"/>
              <w:right w:val="single" w:sz="4" w:space="0" w:color="auto"/>
            </w:tcBorders>
            <w:hideMark/>
          </w:tcPr>
          <w:p w14:paraId="709CA902" w14:textId="77777777" w:rsidR="00E43011" w:rsidRPr="00E43011" w:rsidRDefault="00E43011" w:rsidP="00E43011">
            <w:pPr>
              <w:spacing w:after="0" w:line="240" w:lineRule="auto"/>
              <w:jc w:val="center"/>
              <w:rPr>
                <w:rFonts w:ascii="Times New Roman" w:eastAsia="Times New Roman" w:hAnsi="Times New Roman" w:cs="Times New Roman"/>
                <w:sz w:val="24"/>
                <w:szCs w:val="24"/>
                <w:lang w:eastAsia="lt-LT"/>
              </w:rPr>
            </w:pPr>
            <w:r w:rsidRPr="00E43011">
              <w:rPr>
                <w:rFonts w:ascii="Times New Roman" w:eastAsia="Times New Roman" w:hAnsi="Times New Roman" w:cs="Times New Roman"/>
                <w:sz w:val="24"/>
                <w:szCs w:val="24"/>
                <w:lang w:eastAsia="lt-LT"/>
              </w:rPr>
              <w:t>75</w:t>
            </w:r>
          </w:p>
        </w:tc>
      </w:tr>
      <w:tr w:rsidR="00E43011" w:rsidRPr="00E43011" w14:paraId="2AB31D5C" w14:textId="77777777" w:rsidTr="00B02A3F">
        <w:tc>
          <w:tcPr>
            <w:tcW w:w="567" w:type="dxa"/>
            <w:tcBorders>
              <w:top w:val="single" w:sz="4" w:space="0" w:color="auto"/>
              <w:left w:val="single" w:sz="4" w:space="0" w:color="auto"/>
              <w:bottom w:val="single" w:sz="4" w:space="0" w:color="auto"/>
              <w:right w:val="single" w:sz="4" w:space="0" w:color="auto"/>
            </w:tcBorders>
            <w:hideMark/>
          </w:tcPr>
          <w:p w14:paraId="10EAE20B" w14:textId="77777777" w:rsidR="00E43011" w:rsidRPr="00E43011" w:rsidRDefault="00E43011" w:rsidP="00E43011">
            <w:pPr>
              <w:spacing w:after="0" w:line="240" w:lineRule="auto"/>
              <w:jc w:val="center"/>
              <w:rPr>
                <w:rFonts w:ascii="Times New Roman" w:eastAsia="Times New Roman" w:hAnsi="Times New Roman" w:cs="Times New Roman"/>
                <w:sz w:val="24"/>
                <w:szCs w:val="24"/>
                <w:lang w:eastAsia="lt-LT"/>
              </w:rPr>
            </w:pPr>
            <w:r w:rsidRPr="00E43011">
              <w:rPr>
                <w:rFonts w:ascii="Times New Roman" w:eastAsia="Times New Roman" w:hAnsi="Times New Roman" w:cs="Times New Roman"/>
                <w:sz w:val="24"/>
                <w:szCs w:val="24"/>
                <w:lang w:eastAsia="lt-LT"/>
              </w:rPr>
              <w:t>6.</w:t>
            </w:r>
          </w:p>
        </w:tc>
        <w:tc>
          <w:tcPr>
            <w:tcW w:w="6237" w:type="dxa"/>
            <w:tcBorders>
              <w:top w:val="single" w:sz="4" w:space="0" w:color="auto"/>
              <w:left w:val="single" w:sz="4" w:space="0" w:color="auto"/>
              <w:bottom w:val="single" w:sz="4" w:space="0" w:color="auto"/>
              <w:right w:val="single" w:sz="4" w:space="0" w:color="auto"/>
            </w:tcBorders>
            <w:hideMark/>
          </w:tcPr>
          <w:p w14:paraId="1DEE6B9B" w14:textId="77777777" w:rsidR="00E43011" w:rsidRPr="00E43011" w:rsidRDefault="00E43011" w:rsidP="00E43011">
            <w:pPr>
              <w:spacing w:after="0" w:line="240" w:lineRule="auto"/>
              <w:rPr>
                <w:rFonts w:ascii="Times New Roman" w:eastAsia="Times New Roman" w:hAnsi="Times New Roman" w:cs="Times New Roman"/>
                <w:sz w:val="24"/>
                <w:szCs w:val="24"/>
                <w:lang w:eastAsia="lt-LT"/>
              </w:rPr>
            </w:pPr>
            <w:r w:rsidRPr="00E43011">
              <w:rPr>
                <w:rFonts w:ascii="Times New Roman" w:eastAsia="Times New Roman" w:hAnsi="Times New Roman" w:cs="Times New Roman"/>
                <w:sz w:val="24"/>
                <w:szCs w:val="24"/>
                <w:lang w:eastAsia="lt-LT"/>
              </w:rPr>
              <w:t>Išorės apdailos lakai ir medienos beicai, įskaitant neskaidrius medienos beicus</w:t>
            </w:r>
          </w:p>
        </w:tc>
        <w:tc>
          <w:tcPr>
            <w:tcW w:w="2127" w:type="dxa"/>
            <w:tcBorders>
              <w:top w:val="single" w:sz="4" w:space="0" w:color="auto"/>
              <w:left w:val="single" w:sz="4" w:space="0" w:color="auto"/>
              <w:bottom w:val="single" w:sz="4" w:space="0" w:color="auto"/>
              <w:right w:val="single" w:sz="4" w:space="0" w:color="auto"/>
            </w:tcBorders>
            <w:hideMark/>
          </w:tcPr>
          <w:p w14:paraId="5EA2E835" w14:textId="77777777" w:rsidR="00E43011" w:rsidRPr="00E43011" w:rsidRDefault="00E43011" w:rsidP="00E43011">
            <w:pPr>
              <w:spacing w:after="0" w:line="240" w:lineRule="auto"/>
              <w:jc w:val="center"/>
              <w:rPr>
                <w:rFonts w:ascii="Times New Roman" w:eastAsia="Times New Roman" w:hAnsi="Times New Roman" w:cs="Times New Roman"/>
                <w:sz w:val="24"/>
                <w:szCs w:val="24"/>
                <w:lang w:eastAsia="lt-LT"/>
              </w:rPr>
            </w:pPr>
            <w:r w:rsidRPr="00E43011">
              <w:rPr>
                <w:rFonts w:ascii="Times New Roman" w:eastAsia="Times New Roman" w:hAnsi="Times New Roman" w:cs="Times New Roman"/>
                <w:sz w:val="24"/>
                <w:szCs w:val="24"/>
                <w:lang w:eastAsia="lt-LT"/>
              </w:rPr>
              <w:t>90</w:t>
            </w:r>
          </w:p>
        </w:tc>
      </w:tr>
      <w:tr w:rsidR="00E43011" w:rsidRPr="00E43011" w14:paraId="4448CED8" w14:textId="77777777" w:rsidTr="00B02A3F">
        <w:tc>
          <w:tcPr>
            <w:tcW w:w="567" w:type="dxa"/>
            <w:tcBorders>
              <w:top w:val="single" w:sz="4" w:space="0" w:color="auto"/>
              <w:left w:val="single" w:sz="4" w:space="0" w:color="auto"/>
              <w:bottom w:val="single" w:sz="4" w:space="0" w:color="auto"/>
              <w:right w:val="single" w:sz="4" w:space="0" w:color="auto"/>
            </w:tcBorders>
            <w:hideMark/>
          </w:tcPr>
          <w:p w14:paraId="347A1FAD" w14:textId="77777777" w:rsidR="00E43011" w:rsidRPr="00E43011" w:rsidRDefault="00E43011" w:rsidP="00E43011">
            <w:pPr>
              <w:spacing w:after="0" w:line="240" w:lineRule="auto"/>
              <w:jc w:val="center"/>
              <w:rPr>
                <w:rFonts w:ascii="Times New Roman" w:eastAsia="Times New Roman" w:hAnsi="Times New Roman" w:cs="Times New Roman"/>
                <w:sz w:val="24"/>
                <w:szCs w:val="24"/>
                <w:lang w:eastAsia="lt-LT"/>
              </w:rPr>
            </w:pPr>
            <w:r w:rsidRPr="00E43011">
              <w:rPr>
                <w:rFonts w:ascii="Times New Roman" w:eastAsia="Times New Roman" w:hAnsi="Times New Roman" w:cs="Times New Roman"/>
                <w:sz w:val="24"/>
                <w:szCs w:val="24"/>
                <w:lang w:eastAsia="lt-LT"/>
              </w:rPr>
              <w:t>7.</w:t>
            </w:r>
          </w:p>
        </w:tc>
        <w:tc>
          <w:tcPr>
            <w:tcW w:w="6237" w:type="dxa"/>
            <w:tcBorders>
              <w:top w:val="single" w:sz="4" w:space="0" w:color="auto"/>
              <w:left w:val="single" w:sz="4" w:space="0" w:color="auto"/>
              <w:bottom w:val="single" w:sz="4" w:space="0" w:color="auto"/>
              <w:right w:val="single" w:sz="4" w:space="0" w:color="auto"/>
            </w:tcBorders>
            <w:hideMark/>
          </w:tcPr>
          <w:p w14:paraId="4C1DEDBD" w14:textId="77777777" w:rsidR="00E43011" w:rsidRPr="00E43011" w:rsidRDefault="00E43011" w:rsidP="00E43011">
            <w:pPr>
              <w:spacing w:after="0" w:line="240" w:lineRule="auto"/>
              <w:rPr>
                <w:rFonts w:ascii="Times New Roman" w:eastAsia="Times New Roman" w:hAnsi="Times New Roman" w:cs="Times New Roman"/>
                <w:sz w:val="24"/>
                <w:szCs w:val="24"/>
                <w:lang w:eastAsia="lt-LT"/>
              </w:rPr>
            </w:pPr>
            <w:r w:rsidRPr="00E43011">
              <w:rPr>
                <w:rFonts w:ascii="Times New Roman" w:eastAsia="Times New Roman" w:hAnsi="Times New Roman" w:cs="Times New Roman"/>
                <w:sz w:val="24"/>
                <w:szCs w:val="24"/>
                <w:lang w:eastAsia="lt-LT"/>
              </w:rPr>
              <w:t xml:space="preserve">Vidaus ir išorės plonasluoksniai medienos beicai </w:t>
            </w:r>
          </w:p>
        </w:tc>
        <w:tc>
          <w:tcPr>
            <w:tcW w:w="2127" w:type="dxa"/>
            <w:tcBorders>
              <w:top w:val="single" w:sz="4" w:space="0" w:color="auto"/>
              <w:left w:val="single" w:sz="4" w:space="0" w:color="auto"/>
              <w:bottom w:val="single" w:sz="4" w:space="0" w:color="auto"/>
              <w:right w:val="single" w:sz="4" w:space="0" w:color="auto"/>
            </w:tcBorders>
            <w:hideMark/>
          </w:tcPr>
          <w:p w14:paraId="333646D9" w14:textId="77777777" w:rsidR="00E43011" w:rsidRPr="00E43011" w:rsidRDefault="00E43011" w:rsidP="00E43011">
            <w:pPr>
              <w:spacing w:after="0" w:line="240" w:lineRule="auto"/>
              <w:jc w:val="center"/>
              <w:rPr>
                <w:rFonts w:ascii="Times New Roman" w:eastAsia="Times New Roman" w:hAnsi="Times New Roman" w:cs="Times New Roman"/>
                <w:sz w:val="24"/>
                <w:szCs w:val="24"/>
                <w:lang w:eastAsia="lt-LT"/>
              </w:rPr>
            </w:pPr>
            <w:r w:rsidRPr="00E43011">
              <w:rPr>
                <w:rFonts w:ascii="Times New Roman" w:eastAsia="Times New Roman" w:hAnsi="Times New Roman" w:cs="Times New Roman"/>
                <w:sz w:val="24"/>
                <w:szCs w:val="24"/>
                <w:lang w:eastAsia="lt-LT"/>
              </w:rPr>
              <w:t>75</w:t>
            </w:r>
          </w:p>
        </w:tc>
      </w:tr>
      <w:tr w:rsidR="00E43011" w:rsidRPr="00E43011" w14:paraId="75D500D1" w14:textId="77777777" w:rsidTr="00B02A3F">
        <w:tc>
          <w:tcPr>
            <w:tcW w:w="567" w:type="dxa"/>
            <w:tcBorders>
              <w:top w:val="single" w:sz="4" w:space="0" w:color="auto"/>
              <w:left w:val="single" w:sz="4" w:space="0" w:color="auto"/>
              <w:bottom w:val="single" w:sz="4" w:space="0" w:color="auto"/>
              <w:right w:val="single" w:sz="4" w:space="0" w:color="auto"/>
            </w:tcBorders>
            <w:hideMark/>
          </w:tcPr>
          <w:p w14:paraId="38341068" w14:textId="77777777" w:rsidR="00E43011" w:rsidRPr="00E43011" w:rsidRDefault="00E43011" w:rsidP="00E43011">
            <w:pPr>
              <w:spacing w:after="0" w:line="240" w:lineRule="auto"/>
              <w:jc w:val="center"/>
              <w:rPr>
                <w:rFonts w:ascii="Times New Roman" w:eastAsia="Times New Roman" w:hAnsi="Times New Roman" w:cs="Times New Roman"/>
                <w:sz w:val="24"/>
                <w:szCs w:val="24"/>
                <w:lang w:eastAsia="lt-LT"/>
              </w:rPr>
            </w:pPr>
            <w:r w:rsidRPr="00E43011">
              <w:rPr>
                <w:rFonts w:ascii="Times New Roman" w:eastAsia="Times New Roman" w:hAnsi="Times New Roman" w:cs="Times New Roman"/>
                <w:sz w:val="24"/>
                <w:szCs w:val="24"/>
                <w:lang w:eastAsia="lt-LT"/>
              </w:rPr>
              <w:t>8.</w:t>
            </w:r>
          </w:p>
        </w:tc>
        <w:tc>
          <w:tcPr>
            <w:tcW w:w="6237" w:type="dxa"/>
            <w:tcBorders>
              <w:top w:val="single" w:sz="4" w:space="0" w:color="auto"/>
              <w:left w:val="single" w:sz="4" w:space="0" w:color="auto"/>
              <w:bottom w:val="single" w:sz="4" w:space="0" w:color="auto"/>
              <w:right w:val="single" w:sz="4" w:space="0" w:color="auto"/>
            </w:tcBorders>
            <w:hideMark/>
          </w:tcPr>
          <w:p w14:paraId="40663AC0" w14:textId="77777777" w:rsidR="00E43011" w:rsidRPr="00E43011" w:rsidRDefault="00E43011" w:rsidP="00E43011">
            <w:pPr>
              <w:spacing w:after="0" w:line="240" w:lineRule="auto"/>
              <w:rPr>
                <w:rFonts w:ascii="Times New Roman" w:eastAsia="Times New Roman" w:hAnsi="Times New Roman" w:cs="Times New Roman"/>
                <w:sz w:val="24"/>
                <w:szCs w:val="24"/>
                <w:lang w:eastAsia="lt-LT"/>
              </w:rPr>
            </w:pPr>
            <w:r w:rsidRPr="00E43011">
              <w:rPr>
                <w:rFonts w:ascii="Times New Roman" w:eastAsia="Times New Roman" w:hAnsi="Times New Roman" w:cs="Times New Roman"/>
                <w:sz w:val="24"/>
                <w:szCs w:val="24"/>
                <w:lang w:eastAsia="lt-LT"/>
              </w:rPr>
              <w:t xml:space="preserve">Gruntai ir rišamieji gruntai </w:t>
            </w:r>
          </w:p>
        </w:tc>
        <w:tc>
          <w:tcPr>
            <w:tcW w:w="2127" w:type="dxa"/>
            <w:tcBorders>
              <w:top w:val="single" w:sz="4" w:space="0" w:color="auto"/>
              <w:left w:val="single" w:sz="4" w:space="0" w:color="auto"/>
              <w:bottom w:val="single" w:sz="4" w:space="0" w:color="auto"/>
              <w:right w:val="single" w:sz="4" w:space="0" w:color="auto"/>
            </w:tcBorders>
            <w:hideMark/>
          </w:tcPr>
          <w:p w14:paraId="2CE8B0D7" w14:textId="77777777" w:rsidR="00E43011" w:rsidRPr="00E43011" w:rsidRDefault="00E43011" w:rsidP="00E43011">
            <w:pPr>
              <w:spacing w:after="0" w:line="240" w:lineRule="auto"/>
              <w:jc w:val="center"/>
              <w:rPr>
                <w:rFonts w:ascii="Times New Roman" w:eastAsia="Times New Roman" w:hAnsi="Times New Roman" w:cs="Times New Roman"/>
                <w:sz w:val="24"/>
                <w:szCs w:val="24"/>
                <w:lang w:eastAsia="lt-LT"/>
              </w:rPr>
            </w:pPr>
            <w:r w:rsidRPr="00E43011">
              <w:rPr>
                <w:rFonts w:ascii="Times New Roman" w:eastAsia="Times New Roman" w:hAnsi="Times New Roman" w:cs="Times New Roman"/>
                <w:sz w:val="24"/>
                <w:szCs w:val="24"/>
                <w:lang w:eastAsia="lt-LT"/>
              </w:rPr>
              <w:t>15</w:t>
            </w:r>
          </w:p>
        </w:tc>
      </w:tr>
      <w:tr w:rsidR="00E43011" w:rsidRPr="00E43011" w14:paraId="791D0E9F" w14:textId="77777777" w:rsidTr="00B02A3F">
        <w:tc>
          <w:tcPr>
            <w:tcW w:w="567" w:type="dxa"/>
            <w:tcBorders>
              <w:top w:val="single" w:sz="4" w:space="0" w:color="auto"/>
              <w:left w:val="single" w:sz="4" w:space="0" w:color="auto"/>
              <w:bottom w:val="single" w:sz="4" w:space="0" w:color="auto"/>
              <w:right w:val="single" w:sz="4" w:space="0" w:color="auto"/>
            </w:tcBorders>
            <w:hideMark/>
          </w:tcPr>
          <w:p w14:paraId="078D5488" w14:textId="77777777" w:rsidR="00E43011" w:rsidRPr="00E43011" w:rsidRDefault="00E43011" w:rsidP="00E43011">
            <w:pPr>
              <w:spacing w:after="0" w:line="240" w:lineRule="auto"/>
              <w:jc w:val="center"/>
              <w:rPr>
                <w:rFonts w:ascii="Times New Roman" w:eastAsia="Times New Roman" w:hAnsi="Times New Roman" w:cs="Times New Roman"/>
                <w:sz w:val="24"/>
                <w:szCs w:val="24"/>
                <w:lang w:eastAsia="lt-LT"/>
              </w:rPr>
            </w:pPr>
            <w:r w:rsidRPr="00E43011">
              <w:rPr>
                <w:rFonts w:ascii="Times New Roman" w:eastAsia="Times New Roman" w:hAnsi="Times New Roman" w:cs="Times New Roman"/>
                <w:sz w:val="24"/>
                <w:szCs w:val="24"/>
                <w:lang w:eastAsia="lt-LT"/>
              </w:rPr>
              <w:t>9.</w:t>
            </w:r>
          </w:p>
        </w:tc>
        <w:tc>
          <w:tcPr>
            <w:tcW w:w="6237" w:type="dxa"/>
            <w:tcBorders>
              <w:top w:val="single" w:sz="4" w:space="0" w:color="auto"/>
              <w:left w:val="single" w:sz="4" w:space="0" w:color="auto"/>
              <w:bottom w:val="single" w:sz="4" w:space="0" w:color="auto"/>
              <w:right w:val="single" w:sz="4" w:space="0" w:color="auto"/>
            </w:tcBorders>
            <w:hideMark/>
          </w:tcPr>
          <w:p w14:paraId="53F08999" w14:textId="77777777" w:rsidR="00E43011" w:rsidRPr="00E43011" w:rsidRDefault="00E43011" w:rsidP="00E43011">
            <w:pPr>
              <w:spacing w:after="0" w:line="240" w:lineRule="auto"/>
              <w:rPr>
                <w:rFonts w:ascii="Times New Roman" w:eastAsia="Times New Roman" w:hAnsi="Times New Roman" w:cs="Times New Roman"/>
                <w:sz w:val="24"/>
                <w:szCs w:val="24"/>
                <w:lang w:eastAsia="lt-LT"/>
              </w:rPr>
            </w:pPr>
            <w:r w:rsidRPr="00E43011">
              <w:rPr>
                <w:rFonts w:ascii="Times New Roman" w:eastAsia="Times New Roman" w:hAnsi="Times New Roman" w:cs="Times New Roman"/>
                <w:sz w:val="24"/>
                <w:szCs w:val="24"/>
                <w:lang w:eastAsia="lt-LT"/>
              </w:rPr>
              <w:t>Rišamieji gruntai</w:t>
            </w:r>
          </w:p>
        </w:tc>
        <w:tc>
          <w:tcPr>
            <w:tcW w:w="2127" w:type="dxa"/>
            <w:tcBorders>
              <w:top w:val="single" w:sz="4" w:space="0" w:color="auto"/>
              <w:left w:val="single" w:sz="4" w:space="0" w:color="auto"/>
              <w:bottom w:val="single" w:sz="4" w:space="0" w:color="auto"/>
              <w:right w:val="single" w:sz="4" w:space="0" w:color="auto"/>
            </w:tcBorders>
            <w:hideMark/>
          </w:tcPr>
          <w:p w14:paraId="4DDB8228" w14:textId="77777777" w:rsidR="00E43011" w:rsidRPr="00E43011" w:rsidRDefault="00E43011" w:rsidP="00E43011">
            <w:pPr>
              <w:spacing w:after="0" w:line="240" w:lineRule="auto"/>
              <w:jc w:val="center"/>
              <w:rPr>
                <w:rFonts w:ascii="Times New Roman" w:eastAsia="Times New Roman" w:hAnsi="Times New Roman" w:cs="Times New Roman"/>
                <w:sz w:val="24"/>
                <w:szCs w:val="24"/>
                <w:lang w:eastAsia="lt-LT"/>
              </w:rPr>
            </w:pPr>
            <w:r w:rsidRPr="00E43011">
              <w:rPr>
                <w:rFonts w:ascii="Times New Roman" w:eastAsia="Times New Roman" w:hAnsi="Times New Roman" w:cs="Times New Roman"/>
                <w:sz w:val="24"/>
                <w:szCs w:val="24"/>
                <w:lang w:eastAsia="lt-LT"/>
              </w:rPr>
              <w:t>15</w:t>
            </w:r>
          </w:p>
        </w:tc>
      </w:tr>
      <w:tr w:rsidR="00E43011" w:rsidRPr="00E43011" w14:paraId="4B6D56AD" w14:textId="77777777" w:rsidTr="00B02A3F">
        <w:tc>
          <w:tcPr>
            <w:tcW w:w="567" w:type="dxa"/>
            <w:tcBorders>
              <w:top w:val="single" w:sz="4" w:space="0" w:color="auto"/>
              <w:left w:val="single" w:sz="4" w:space="0" w:color="auto"/>
              <w:bottom w:val="single" w:sz="4" w:space="0" w:color="auto"/>
              <w:right w:val="single" w:sz="4" w:space="0" w:color="auto"/>
            </w:tcBorders>
            <w:hideMark/>
          </w:tcPr>
          <w:p w14:paraId="6AC6DEA6" w14:textId="77777777" w:rsidR="00E43011" w:rsidRPr="00E43011" w:rsidRDefault="00E43011" w:rsidP="00E43011">
            <w:pPr>
              <w:spacing w:after="0" w:line="240" w:lineRule="auto"/>
              <w:jc w:val="center"/>
              <w:rPr>
                <w:rFonts w:ascii="Times New Roman" w:eastAsia="Times New Roman" w:hAnsi="Times New Roman" w:cs="Times New Roman"/>
                <w:sz w:val="24"/>
                <w:szCs w:val="24"/>
                <w:lang w:eastAsia="lt-LT"/>
              </w:rPr>
            </w:pPr>
            <w:r w:rsidRPr="00E43011">
              <w:rPr>
                <w:rFonts w:ascii="Times New Roman" w:eastAsia="Times New Roman" w:hAnsi="Times New Roman" w:cs="Times New Roman"/>
                <w:sz w:val="24"/>
                <w:szCs w:val="24"/>
                <w:lang w:eastAsia="lt-LT"/>
              </w:rPr>
              <w:t>10.</w:t>
            </w:r>
          </w:p>
        </w:tc>
        <w:tc>
          <w:tcPr>
            <w:tcW w:w="6237" w:type="dxa"/>
            <w:tcBorders>
              <w:top w:val="single" w:sz="4" w:space="0" w:color="auto"/>
              <w:left w:val="single" w:sz="4" w:space="0" w:color="auto"/>
              <w:bottom w:val="single" w:sz="4" w:space="0" w:color="auto"/>
              <w:right w:val="single" w:sz="4" w:space="0" w:color="auto"/>
            </w:tcBorders>
            <w:hideMark/>
          </w:tcPr>
          <w:p w14:paraId="6A586DEE" w14:textId="77777777" w:rsidR="00E43011" w:rsidRPr="00E43011" w:rsidRDefault="00E43011" w:rsidP="00E43011">
            <w:pPr>
              <w:spacing w:after="0" w:line="240" w:lineRule="auto"/>
              <w:rPr>
                <w:rFonts w:ascii="Times New Roman" w:eastAsia="Times New Roman" w:hAnsi="Times New Roman" w:cs="Times New Roman"/>
                <w:sz w:val="24"/>
                <w:szCs w:val="24"/>
                <w:lang w:eastAsia="lt-LT"/>
              </w:rPr>
            </w:pPr>
            <w:r w:rsidRPr="00E43011">
              <w:rPr>
                <w:rFonts w:ascii="Times New Roman" w:eastAsia="Times New Roman" w:hAnsi="Times New Roman" w:cs="Times New Roman"/>
                <w:sz w:val="24"/>
                <w:szCs w:val="24"/>
                <w:lang w:eastAsia="lt-LT"/>
              </w:rPr>
              <w:t>Vienkomponentės dangos dengimo medžiagos</w:t>
            </w:r>
          </w:p>
        </w:tc>
        <w:tc>
          <w:tcPr>
            <w:tcW w:w="2127" w:type="dxa"/>
            <w:tcBorders>
              <w:top w:val="single" w:sz="4" w:space="0" w:color="auto"/>
              <w:left w:val="single" w:sz="4" w:space="0" w:color="auto"/>
              <w:bottom w:val="single" w:sz="4" w:space="0" w:color="auto"/>
              <w:right w:val="single" w:sz="4" w:space="0" w:color="auto"/>
            </w:tcBorders>
            <w:hideMark/>
          </w:tcPr>
          <w:p w14:paraId="5D7E2564" w14:textId="77777777" w:rsidR="00E43011" w:rsidRPr="00E43011" w:rsidRDefault="00E43011" w:rsidP="00E43011">
            <w:pPr>
              <w:spacing w:after="0" w:line="240" w:lineRule="auto"/>
              <w:jc w:val="center"/>
              <w:rPr>
                <w:rFonts w:ascii="Times New Roman" w:eastAsia="Times New Roman" w:hAnsi="Times New Roman" w:cs="Times New Roman"/>
                <w:sz w:val="24"/>
                <w:szCs w:val="24"/>
                <w:lang w:eastAsia="lt-LT"/>
              </w:rPr>
            </w:pPr>
            <w:r w:rsidRPr="00E43011">
              <w:rPr>
                <w:rFonts w:ascii="Times New Roman" w:eastAsia="Times New Roman" w:hAnsi="Times New Roman" w:cs="Times New Roman"/>
                <w:sz w:val="24"/>
                <w:szCs w:val="24"/>
                <w:lang w:eastAsia="lt-LT"/>
              </w:rPr>
              <w:t>100</w:t>
            </w:r>
          </w:p>
        </w:tc>
      </w:tr>
      <w:tr w:rsidR="00E43011" w:rsidRPr="00E43011" w14:paraId="0B1BDB30" w14:textId="77777777" w:rsidTr="00B02A3F">
        <w:tc>
          <w:tcPr>
            <w:tcW w:w="567" w:type="dxa"/>
            <w:tcBorders>
              <w:top w:val="single" w:sz="4" w:space="0" w:color="auto"/>
              <w:left w:val="single" w:sz="4" w:space="0" w:color="auto"/>
              <w:bottom w:val="single" w:sz="4" w:space="0" w:color="auto"/>
              <w:right w:val="single" w:sz="4" w:space="0" w:color="auto"/>
            </w:tcBorders>
            <w:hideMark/>
          </w:tcPr>
          <w:p w14:paraId="3CA31386" w14:textId="77777777" w:rsidR="00E43011" w:rsidRPr="00E43011" w:rsidRDefault="00E43011" w:rsidP="00E43011">
            <w:pPr>
              <w:spacing w:after="0" w:line="240" w:lineRule="auto"/>
              <w:jc w:val="center"/>
              <w:rPr>
                <w:rFonts w:ascii="Times New Roman" w:eastAsia="Times New Roman" w:hAnsi="Times New Roman" w:cs="Times New Roman"/>
                <w:sz w:val="24"/>
                <w:szCs w:val="24"/>
                <w:lang w:eastAsia="lt-LT"/>
              </w:rPr>
            </w:pPr>
            <w:r w:rsidRPr="00E43011">
              <w:rPr>
                <w:rFonts w:ascii="Times New Roman" w:eastAsia="Times New Roman" w:hAnsi="Times New Roman" w:cs="Times New Roman"/>
                <w:sz w:val="24"/>
                <w:szCs w:val="24"/>
                <w:lang w:eastAsia="lt-LT"/>
              </w:rPr>
              <w:t>11.</w:t>
            </w:r>
          </w:p>
        </w:tc>
        <w:tc>
          <w:tcPr>
            <w:tcW w:w="6237" w:type="dxa"/>
            <w:tcBorders>
              <w:top w:val="single" w:sz="4" w:space="0" w:color="auto"/>
              <w:left w:val="single" w:sz="4" w:space="0" w:color="auto"/>
              <w:bottom w:val="single" w:sz="4" w:space="0" w:color="auto"/>
              <w:right w:val="single" w:sz="4" w:space="0" w:color="auto"/>
            </w:tcBorders>
            <w:hideMark/>
          </w:tcPr>
          <w:p w14:paraId="5730CC00" w14:textId="77777777" w:rsidR="00E43011" w:rsidRPr="00E43011" w:rsidRDefault="00E43011" w:rsidP="00E43011">
            <w:pPr>
              <w:spacing w:after="0" w:line="240" w:lineRule="auto"/>
              <w:rPr>
                <w:rFonts w:ascii="Times New Roman" w:eastAsia="Times New Roman" w:hAnsi="Times New Roman" w:cs="Times New Roman"/>
                <w:sz w:val="24"/>
                <w:szCs w:val="24"/>
                <w:lang w:eastAsia="lt-LT"/>
              </w:rPr>
            </w:pPr>
            <w:r w:rsidRPr="00E43011">
              <w:rPr>
                <w:rFonts w:ascii="Times New Roman" w:eastAsia="Times New Roman" w:hAnsi="Times New Roman" w:cs="Times New Roman"/>
                <w:sz w:val="24"/>
                <w:szCs w:val="24"/>
                <w:lang w:eastAsia="lt-LT"/>
              </w:rPr>
              <w:t xml:space="preserve">Dvikomponentės reaktyviosios dangos, skirtos specialiam galutiniam naudojimui (pvz., grindims) </w:t>
            </w:r>
          </w:p>
        </w:tc>
        <w:tc>
          <w:tcPr>
            <w:tcW w:w="2127" w:type="dxa"/>
            <w:tcBorders>
              <w:top w:val="single" w:sz="4" w:space="0" w:color="auto"/>
              <w:left w:val="single" w:sz="4" w:space="0" w:color="auto"/>
              <w:bottom w:val="single" w:sz="4" w:space="0" w:color="auto"/>
              <w:right w:val="single" w:sz="4" w:space="0" w:color="auto"/>
            </w:tcBorders>
            <w:hideMark/>
          </w:tcPr>
          <w:p w14:paraId="060F116B" w14:textId="77777777" w:rsidR="00E43011" w:rsidRPr="00E43011" w:rsidRDefault="00E43011" w:rsidP="00E43011">
            <w:pPr>
              <w:spacing w:after="0" w:line="240" w:lineRule="auto"/>
              <w:jc w:val="center"/>
              <w:rPr>
                <w:rFonts w:ascii="Times New Roman" w:eastAsia="Times New Roman" w:hAnsi="Times New Roman" w:cs="Times New Roman"/>
                <w:sz w:val="24"/>
                <w:szCs w:val="24"/>
                <w:lang w:eastAsia="lt-LT"/>
              </w:rPr>
            </w:pPr>
            <w:r w:rsidRPr="00E43011">
              <w:rPr>
                <w:rFonts w:ascii="Times New Roman" w:eastAsia="Times New Roman" w:hAnsi="Times New Roman" w:cs="Times New Roman"/>
                <w:sz w:val="24"/>
                <w:szCs w:val="24"/>
                <w:lang w:eastAsia="lt-LT"/>
              </w:rPr>
              <w:t>100</w:t>
            </w:r>
          </w:p>
        </w:tc>
      </w:tr>
      <w:tr w:rsidR="00E43011" w:rsidRPr="00E43011" w14:paraId="37E19E9E" w14:textId="77777777" w:rsidTr="00B02A3F">
        <w:tc>
          <w:tcPr>
            <w:tcW w:w="567" w:type="dxa"/>
            <w:tcBorders>
              <w:top w:val="single" w:sz="4" w:space="0" w:color="auto"/>
              <w:left w:val="single" w:sz="4" w:space="0" w:color="auto"/>
              <w:bottom w:val="single" w:sz="4" w:space="0" w:color="auto"/>
              <w:right w:val="single" w:sz="4" w:space="0" w:color="auto"/>
            </w:tcBorders>
            <w:hideMark/>
          </w:tcPr>
          <w:p w14:paraId="46B48572" w14:textId="77777777" w:rsidR="00E43011" w:rsidRPr="00E43011" w:rsidRDefault="00E43011" w:rsidP="00E43011">
            <w:pPr>
              <w:spacing w:after="0" w:line="240" w:lineRule="auto"/>
              <w:jc w:val="center"/>
              <w:rPr>
                <w:rFonts w:ascii="Times New Roman" w:eastAsia="Times New Roman" w:hAnsi="Times New Roman" w:cs="Times New Roman"/>
                <w:sz w:val="24"/>
                <w:szCs w:val="24"/>
                <w:lang w:eastAsia="lt-LT"/>
              </w:rPr>
            </w:pPr>
            <w:r w:rsidRPr="00E43011">
              <w:rPr>
                <w:rFonts w:ascii="Times New Roman" w:eastAsia="Times New Roman" w:hAnsi="Times New Roman" w:cs="Times New Roman"/>
                <w:sz w:val="24"/>
                <w:szCs w:val="24"/>
                <w:lang w:eastAsia="lt-LT"/>
              </w:rPr>
              <w:t>12.</w:t>
            </w:r>
          </w:p>
        </w:tc>
        <w:tc>
          <w:tcPr>
            <w:tcW w:w="6237" w:type="dxa"/>
            <w:tcBorders>
              <w:top w:val="single" w:sz="4" w:space="0" w:color="auto"/>
              <w:left w:val="single" w:sz="4" w:space="0" w:color="auto"/>
              <w:bottom w:val="single" w:sz="4" w:space="0" w:color="auto"/>
              <w:right w:val="single" w:sz="4" w:space="0" w:color="auto"/>
            </w:tcBorders>
            <w:hideMark/>
          </w:tcPr>
          <w:p w14:paraId="16704B6C" w14:textId="77777777" w:rsidR="00E43011" w:rsidRPr="00E43011" w:rsidRDefault="00E43011" w:rsidP="00E43011">
            <w:pPr>
              <w:spacing w:after="0" w:line="240" w:lineRule="auto"/>
              <w:rPr>
                <w:rFonts w:ascii="Times New Roman" w:eastAsia="Times New Roman" w:hAnsi="Times New Roman" w:cs="Times New Roman"/>
                <w:sz w:val="24"/>
                <w:szCs w:val="24"/>
                <w:lang w:eastAsia="lt-LT"/>
              </w:rPr>
            </w:pPr>
            <w:r w:rsidRPr="00E43011">
              <w:rPr>
                <w:rFonts w:ascii="Times New Roman" w:eastAsia="Times New Roman" w:hAnsi="Times New Roman" w:cs="Times New Roman"/>
                <w:sz w:val="24"/>
                <w:szCs w:val="24"/>
                <w:lang w:eastAsia="lt-LT"/>
              </w:rPr>
              <w:t>Dekoratyvinės dangos</w:t>
            </w:r>
          </w:p>
        </w:tc>
        <w:tc>
          <w:tcPr>
            <w:tcW w:w="2127" w:type="dxa"/>
            <w:tcBorders>
              <w:top w:val="single" w:sz="4" w:space="0" w:color="auto"/>
              <w:left w:val="single" w:sz="4" w:space="0" w:color="auto"/>
              <w:bottom w:val="single" w:sz="4" w:space="0" w:color="auto"/>
              <w:right w:val="single" w:sz="4" w:space="0" w:color="auto"/>
            </w:tcBorders>
            <w:hideMark/>
          </w:tcPr>
          <w:p w14:paraId="6D0A1C03" w14:textId="77777777" w:rsidR="00E43011" w:rsidRPr="00E43011" w:rsidRDefault="00E43011" w:rsidP="00E43011">
            <w:pPr>
              <w:spacing w:after="0" w:line="240" w:lineRule="auto"/>
              <w:jc w:val="center"/>
              <w:rPr>
                <w:rFonts w:ascii="Times New Roman" w:eastAsia="Times New Roman" w:hAnsi="Times New Roman" w:cs="Times New Roman"/>
                <w:sz w:val="24"/>
                <w:szCs w:val="24"/>
                <w:lang w:eastAsia="lt-LT"/>
              </w:rPr>
            </w:pPr>
            <w:r w:rsidRPr="00E43011">
              <w:rPr>
                <w:rFonts w:ascii="Times New Roman" w:eastAsia="Times New Roman" w:hAnsi="Times New Roman" w:cs="Times New Roman"/>
                <w:sz w:val="24"/>
                <w:szCs w:val="24"/>
                <w:lang w:eastAsia="lt-LT"/>
              </w:rPr>
              <w:t>90</w:t>
            </w:r>
          </w:p>
        </w:tc>
      </w:tr>
      <w:tr w:rsidR="00E43011" w:rsidRPr="00E43011" w14:paraId="686F9603" w14:textId="77777777" w:rsidTr="00B02A3F">
        <w:tc>
          <w:tcPr>
            <w:tcW w:w="567" w:type="dxa"/>
            <w:tcBorders>
              <w:top w:val="single" w:sz="4" w:space="0" w:color="auto"/>
              <w:left w:val="single" w:sz="4" w:space="0" w:color="auto"/>
              <w:bottom w:val="single" w:sz="4" w:space="0" w:color="auto"/>
              <w:right w:val="single" w:sz="4" w:space="0" w:color="auto"/>
            </w:tcBorders>
            <w:hideMark/>
          </w:tcPr>
          <w:p w14:paraId="658EF33B" w14:textId="77777777" w:rsidR="00E43011" w:rsidRPr="00E43011" w:rsidRDefault="00E43011" w:rsidP="00E43011">
            <w:pPr>
              <w:spacing w:after="0" w:line="240" w:lineRule="auto"/>
              <w:jc w:val="center"/>
              <w:rPr>
                <w:rFonts w:ascii="Times New Roman" w:eastAsia="Times New Roman" w:hAnsi="Times New Roman" w:cs="Times New Roman"/>
                <w:sz w:val="24"/>
                <w:szCs w:val="24"/>
                <w:lang w:eastAsia="lt-LT"/>
              </w:rPr>
            </w:pPr>
            <w:r w:rsidRPr="00E43011">
              <w:rPr>
                <w:rFonts w:ascii="Times New Roman" w:eastAsia="Times New Roman" w:hAnsi="Times New Roman" w:cs="Times New Roman"/>
                <w:sz w:val="24"/>
                <w:szCs w:val="24"/>
                <w:lang w:eastAsia="lt-LT"/>
              </w:rPr>
              <w:t>13.</w:t>
            </w:r>
          </w:p>
        </w:tc>
        <w:tc>
          <w:tcPr>
            <w:tcW w:w="6237" w:type="dxa"/>
            <w:tcBorders>
              <w:top w:val="single" w:sz="4" w:space="0" w:color="auto"/>
              <w:left w:val="single" w:sz="4" w:space="0" w:color="auto"/>
              <w:bottom w:val="single" w:sz="4" w:space="0" w:color="auto"/>
              <w:right w:val="single" w:sz="4" w:space="0" w:color="auto"/>
            </w:tcBorders>
            <w:hideMark/>
          </w:tcPr>
          <w:p w14:paraId="3816047D" w14:textId="77777777" w:rsidR="00E43011" w:rsidRPr="00E43011" w:rsidRDefault="00E43011" w:rsidP="00E43011">
            <w:pPr>
              <w:spacing w:after="0" w:line="240" w:lineRule="auto"/>
              <w:rPr>
                <w:rFonts w:ascii="Times New Roman" w:eastAsia="Times New Roman" w:hAnsi="Times New Roman" w:cs="Times New Roman"/>
                <w:sz w:val="24"/>
                <w:szCs w:val="24"/>
                <w:lang w:eastAsia="lt-LT"/>
              </w:rPr>
            </w:pPr>
            <w:r w:rsidRPr="00E43011">
              <w:rPr>
                <w:rFonts w:ascii="Times New Roman" w:eastAsia="Times New Roman" w:hAnsi="Times New Roman" w:cs="Times New Roman"/>
                <w:sz w:val="24"/>
                <w:szCs w:val="24"/>
                <w:lang w:eastAsia="lt-LT"/>
              </w:rPr>
              <w:t xml:space="preserve">Antikoroziniai dažai </w:t>
            </w:r>
          </w:p>
        </w:tc>
        <w:tc>
          <w:tcPr>
            <w:tcW w:w="2127" w:type="dxa"/>
            <w:tcBorders>
              <w:top w:val="single" w:sz="4" w:space="0" w:color="auto"/>
              <w:left w:val="single" w:sz="4" w:space="0" w:color="auto"/>
              <w:bottom w:val="single" w:sz="4" w:space="0" w:color="auto"/>
              <w:right w:val="single" w:sz="4" w:space="0" w:color="auto"/>
            </w:tcBorders>
            <w:hideMark/>
          </w:tcPr>
          <w:p w14:paraId="3FB6F206" w14:textId="77777777" w:rsidR="00E43011" w:rsidRPr="00E43011" w:rsidRDefault="00E43011" w:rsidP="00E43011">
            <w:pPr>
              <w:spacing w:after="0" w:line="240" w:lineRule="auto"/>
              <w:jc w:val="center"/>
              <w:rPr>
                <w:rFonts w:ascii="Times New Roman" w:eastAsia="Times New Roman" w:hAnsi="Times New Roman" w:cs="Times New Roman"/>
                <w:sz w:val="24"/>
                <w:szCs w:val="24"/>
                <w:lang w:eastAsia="lt-LT"/>
              </w:rPr>
            </w:pPr>
            <w:r w:rsidRPr="00E43011">
              <w:rPr>
                <w:rFonts w:ascii="Times New Roman" w:eastAsia="Times New Roman" w:hAnsi="Times New Roman" w:cs="Times New Roman"/>
                <w:sz w:val="24"/>
                <w:szCs w:val="24"/>
                <w:lang w:eastAsia="lt-LT"/>
              </w:rPr>
              <w:t>80</w:t>
            </w:r>
          </w:p>
        </w:tc>
      </w:tr>
    </w:tbl>
    <w:p w14:paraId="1BDAD605" w14:textId="77777777" w:rsidR="00E43011" w:rsidRPr="00E43011" w:rsidRDefault="00E43011" w:rsidP="00E43011">
      <w:pPr>
        <w:suppressAutoHyphens/>
        <w:spacing w:after="0" w:line="240" w:lineRule="auto"/>
        <w:ind w:firstLine="851"/>
        <w:jc w:val="both"/>
        <w:rPr>
          <w:rFonts w:ascii="Times New Roman" w:eastAsia="Times New Roman" w:hAnsi="Times New Roman" w:cs="Times New Roman"/>
          <w:bCs/>
          <w:sz w:val="24"/>
          <w:szCs w:val="24"/>
          <w:lang w:eastAsia="en-GB"/>
        </w:rPr>
      </w:pPr>
    </w:p>
    <w:p w14:paraId="35514AFE" w14:textId="77777777" w:rsidR="00E43011" w:rsidRPr="00E43011" w:rsidRDefault="00E43011" w:rsidP="00E43011">
      <w:pPr>
        <w:suppressAutoHyphens/>
        <w:spacing w:after="0" w:line="276" w:lineRule="auto"/>
        <w:jc w:val="both"/>
        <w:rPr>
          <w:rFonts w:ascii="Times New Roman" w:eastAsia="Times New Roman" w:hAnsi="Times New Roman" w:cs="Times New Roman"/>
          <w:sz w:val="24"/>
          <w:szCs w:val="24"/>
          <w:lang w:eastAsia="lt-LT"/>
        </w:rPr>
      </w:pPr>
      <w:r w:rsidRPr="00E43011">
        <w:rPr>
          <w:rFonts w:ascii="Times New Roman" w:eastAsia="Times New Roman" w:hAnsi="Times New Roman" w:cs="Times New Roman"/>
          <w:b/>
          <w:bCs/>
          <w:sz w:val="24"/>
          <w:szCs w:val="24"/>
          <w:lang w:eastAsia="lt-LT"/>
        </w:rPr>
        <w:t>2.2.</w:t>
      </w:r>
      <w:r w:rsidRPr="00E43011">
        <w:rPr>
          <w:rFonts w:ascii="Times New Roman" w:eastAsia="Times New Roman" w:hAnsi="Times New Roman" w:cs="Times New Roman"/>
          <w:sz w:val="24"/>
          <w:szCs w:val="24"/>
          <w:lang w:eastAsia="lt-LT"/>
        </w:rPr>
        <w:t xml:space="preserve"> patalpų vidaus ir išorės dažų sudėtyje neturi būti daugiau kaip 0,01 proc. pagal masę pavojingų cheminių medžiagų, klasifikuojamų priskiriant bet kurią iš nurodytų pavojingumo frazę pagal </w:t>
      </w:r>
      <w:r w:rsidRPr="00E43011">
        <w:rPr>
          <w:rFonts w:ascii="Times New Roman" w:eastAsia="Times New Roman" w:hAnsi="Times New Roman" w:cs="Times New Roman"/>
          <w:sz w:val="24"/>
          <w:szCs w:val="24"/>
          <w:lang w:eastAsia="lt-LT"/>
        </w:rPr>
        <w:lastRenderedPageBreak/>
        <w:t xml:space="preserve">Reglamentą (EB) Nr. 1272/2008: toksiškos ar labai toksiškos (H300, H301, H304, 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H341), kancerogeninės (H350, H350i, H351), toksiškos reprodukcijai (H360D, H360F, H360FD, H360Fd, H360Df, H361f, H361d, H361fd, H362), pavojingos vandens aplinkai H400, H410, H411, H412), gali sukelti ilgalaikį kenksmingą poveikį vandens organizmams (H413), pavojinga ozono sluoksniui (EUH059). </w:t>
      </w:r>
    </w:p>
    <w:p w14:paraId="0AB6CF90" w14:textId="77777777" w:rsidR="00E43011" w:rsidRPr="00E43011" w:rsidRDefault="00E43011" w:rsidP="00E43011">
      <w:pPr>
        <w:keepNext/>
        <w:suppressAutoHyphens/>
        <w:spacing w:after="0" w:line="240" w:lineRule="auto"/>
        <w:jc w:val="center"/>
        <w:rPr>
          <w:rFonts w:ascii="Times New Roman" w:eastAsia="Times New Roman" w:hAnsi="Times New Roman" w:cs="Times New Roman"/>
          <w:b/>
          <w:bCs/>
          <w:sz w:val="24"/>
          <w:szCs w:val="24"/>
          <w:lang w:eastAsia="lt-LT"/>
        </w:rPr>
      </w:pPr>
    </w:p>
    <w:p w14:paraId="22458043" w14:textId="77777777" w:rsidR="00E43011" w:rsidRPr="00E43011" w:rsidRDefault="00E43011" w:rsidP="00E43011">
      <w:pPr>
        <w:numPr>
          <w:ilvl w:val="0"/>
          <w:numId w:val="10"/>
        </w:numPr>
        <w:spacing w:after="0" w:line="240" w:lineRule="auto"/>
        <w:contextualSpacing/>
        <w:jc w:val="both"/>
        <w:rPr>
          <w:rFonts w:ascii="Times New Roman" w:eastAsia="Calibri" w:hAnsi="Times New Roman" w:cs="Times New Roman"/>
          <w:bCs/>
          <w:kern w:val="2"/>
          <w:sz w:val="24"/>
          <w:szCs w:val="24"/>
          <w14:ligatures w14:val="standardContextual"/>
        </w:rPr>
      </w:pPr>
      <w:r w:rsidRPr="00E43011">
        <w:rPr>
          <w:rFonts w:ascii="Times New Roman" w:eastAsia="Calibri" w:hAnsi="Times New Roman" w:cs="Times New Roman"/>
          <w:b/>
          <w:kern w:val="2"/>
          <w:sz w:val="24"/>
          <w:szCs w:val="24"/>
          <w14:ligatures w14:val="standardContextual"/>
        </w:rPr>
        <w:t>Termoizoliacinės medžiagos</w:t>
      </w:r>
      <w:r w:rsidRPr="00E43011">
        <w:rPr>
          <w:rFonts w:ascii="Times New Roman" w:eastAsia="Calibri" w:hAnsi="Times New Roman" w:cs="Times New Roman"/>
          <w:bCs/>
          <w:kern w:val="2"/>
          <w:sz w:val="24"/>
          <w:szCs w:val="24"/>
          <w14:ligatures w14:val="standardContextual"/>
        </w:rPr>
        <w:t>:</w:t>
      </w:r>
    </w:p>
    <w:p w14:paraId="5F563F9D" w14:textId="77777777" w:rsidR="00E43011" w:rsidRPr="00E43011" w:rsidRDefault="00E43011" w:rsidP="00E43011">
      <w:pPr>
        <w:spacing w:after="0" w:line="240" w:lineRule="auto"/>
        <w:jc w:val="both"/>
        <w:rPr>
          <w:rFonts w:ascii="Times New Roman" w:eastAsia="Times New Roman" w:hAnsi="Times New Roman" w:cs="Times New Roman"/>
          <w:bCs/>
          <w:sz w:val="24"/>
          <w:szCs w:val="24"/>
          <w:lang w:eastAsia="lt-LT"/>
        </w:rPr>
      </w:pPr>
      <w:r w:rsidRPr="00E43011">
        <w:rPr>
          <w:rFonts w:ascii="Times New Roman" w:eastAsia="Times New Roman" w:hAnsi="Times New Roman" w:cs="Times New Roman"/>
          <w:b/>
          <w:bCs/>
          <w:sz w:val="24"/>
          <w:szCs w:val="24"/>
          <w:lang w:eastAsia="lt-LT"/>
        </w:rPr>
        <w:t xml:space="preserve">3.1. </w:t>
      </w:r>
      <w:r w:rsidRPr="00E43011">
        <w:rPr>
          <w:rFonts w:ascii="Times New Roman" w:eastAsia="Times New Roman" w:hAnsi="Times New Roman" w:cs="Times New Roman"/>
          <w:sz w:val="24"/>
          <w:szCs w:val="24"/>
          <w:lang w:eastAsia="lt-LT"/>
        </w:rPr>
        <w:t>produktas neturi išskirti šių cheminių medžiagų:</w:t>
      </w:r>
    </w:p>
    <w:p w14:paraId="0AD3497F" w14:textId="77777777" w:rsidR="00E43011" w:rsidRPr="00E43011" w:rsidRDefault="00E43011" w:rsidP="00E43011">
      <w:pPr>
        <w:spacing w:after="0" w:line="240" w:lineRule="auto"/>
        <w:jc w:val="both"/>
        <w:rPr>
          <w:rFonts w:ascii="Times New Roman" w:eastAsia="Times New Roman" w:hAnsi="Times New Roman" w:cs="Times New Roman"/>
          <w:bCs/>
          <w:sz w:val="24"/>
          <w:szCs w:val="24"/>
          <w:lang w:eastAsia="lt-LT"/>
        </w:rPr>
      </w:pPr>
      <w:r w:rsidRPr="00E43011">
        <w:rPr>
          <w:rFonts w:ascii="Times New Roman" w:eastAsia="Times New Roman" w:hAnsi="Times New Roman" w:cs="Times New Roman"/>
          <w:b/>
          <w:bCs/>
          <w:sz w:val="24"/>
          <w:szCs w:val="24"/>
          <w:lang w:eastAsia="lt-LT"/>
        </w:rPr>
        <w:t>3.2.</w:t>
      </w:r>
      <w:r w:rsidRPr="00E43011">
        <w:rPr>
          <w:rFonts w:ascii="Times New Roman" w:eastAsia="Times New Roman" w:hAnsi="Times New Roman" w:cs="Times New Roman"/>
          <w:sz w:val="24"/>
          <w:szCs w:val="24"/>
          <w:lang w:eastAsia="lt-LT"/>
        </w:rPr>
        <w:t xml:space="preserve"> fluorintų šiltnamio efektą sukeliančių dujų pagal Europos Parlamento ir Tarybos reglamentą (EB) Nr. 842/2006 dėl fluorintų šiltnamio efektą sukeliančių dujų; </w:t>
      </w:r>
    </w:p>
    <w:p w14:paraId="66B75058" w14:textId="77777777" w:rsidR="00E43011" w:rsidRPr="00E43011" w:rsidRDefault="00E43011" w:rsidP="00E43011">
      <w:pPr>
        <w:spacing w:after="0" w:line="240" w:lineRule="auto"/>
        <w:jc w:val="both"/>
        <w:rPr>
          <w:rFonts w:ascii="Times New Roman" w:eastAsia="Times New Roman" w:hAnsi="Times New Roman" w:cs="Times New Roman"/>
          <w:bCs/>
          <w:sz w:val="24"/>
          <w:szCs w:val="24"/>
          <w:lang w:eastAsia="lt-LT"/>
        </w:rPr>
      </w:pPr>
      <w:r w:rsidRPr="00E43011">
        <w:rPr>
          <w:rFonts w:ascii="Times New Roman" w:eastAsia="Times New Roman" w:hAnsi="Times New Roman" w:cs="Times New Roman"/>
          <w:b/>
          <w:bCs/>
          <w:sz w:val="24"/>
          <w:szCs w:val="24"/>
          <w:lang w:eastAsia="lt-LT"/>
        </w:rPr>
        <w:t>3.3</w:t>
      </w:r>
      <w:r w:rsidRPr="00E43011">
        <w:rPr>
          <w:rFonts w:ascii="Times New Roman" w:eastAsia="Times New Roman" w:hAnsi="Times New Roman" w:cs="Times New Roman"/>
          <w:sz w:val="24"/>
          <w:szCs w:val="24"/>
          <w:lang w:eastAsia="lt-LT"/>
        </w:rPr>
        <w:t>.pavojingų cheminių medžiagų</w:t>
      </w:r>
      <w:r w:rsidRPr="00E43011">
        <w:rPr>
          <w:rFonts w:ascii="Times New Roman" w:eastAsia="Times New Roman" w:hAnsi="Times New Roman" w:cs="Times New Roman"/>
          <w:bCs/>
          <w:sz w:val="24"/>
          <w:szCs w:val="24"/>
          <w:lang w:eastAsia="lt-LT"/>
        </w:rPr>
        <w:t>, klasifikuojamų priskiriant bet kurią iš nurodytų pavojingumo frazę pagal Reglamentą (EB) Nr. 1272/2008</w:t>
      </w:r>
      <w:r w:rsidRPr="00E43011">
        <w:rPr>
          <w:rFonts w:ascii="Times New Roman" w:eastAsia="Times New Roman" w:hAnsi="Times New Roman" w:cs="Times New Roman"/>
          <w:sz w:val="24"/>
          <w:szCs w:val="24"/>
          <w:lang w:eastAsia="lt-LT"/>
        </w:rPr>
        <w:t xml:space="preserve">: </w:t>
      </w:r>
      <w:r w:rsidRPr="00E43011">
        <w:rPr>
          <w:rFonts w:ascii="Times New Roman" w:eastAsia="Times New Roman" w:hAnsi="Times New Roman" w:cs="Times New Roman"/>
          <w:bCs/>
          <w:sz w:val="24"/>
          <w:szCs w:val="24"/>
          <w:lang w:eastAsia="lt-LT"/>
        </w:rPr>
        <w:t>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(H411);</w:t>
      </w:r>
    </w:p>
    <w:p w14:paraId="21923D8D" w14:textId="22F7F1C2" w:rsidR="00E43011" w:rsidRDefault="00E43011" w:rsidP="00E43011">
      <w:pPr>
        <w:tabs>
          <w:tab w:val="left" w:pos="709"/>
          <w:tab w:val="left" w:pos="851"/>
        </w:tabs>
        <w:spacing w:after="0" w:line="240" w:lineRule="auto"/>
        <w:jc w:val="both"/>
        <w:rPr>
          <w:rFonts w:ascii="Times New Roman" w:eastAsia="Times New Roman" w:hAnsi="Times New Roman" w:cs="Times New Roman"/>
          <w:sz w:val="24"/>
          <w:szCs w:val="24"/>
          <w:lang w:eastAsia="lt-LT"/>
        </w:rPr>
      </w:pPr>
      <w:r w:rsidRPr="00E43011">
        <w:rPr>
          <w:rFonts w:ascii="Times New Roman" w:eastAsia="Times New Roman" w:hAnsi="Times New Roman" w:cs="Times New Roman"/>
          <w:b/>
          <w:bCs/>
          <w:sz w:val="24"/>
          <w:szCs w:val="24"/>
          <w:lang w:eastAsia="lt-LT"/>
        </w:rPr>
        <w:t>3.4</w:t>
      </w:r>
      <w:r w:rsidRPr="00E43011">
        <w:rPr>
          <w:rFonts w:ascii="Times New Roman" w:eastAsia="Times New Roman" w:hAnsi="Times New Roman" w:cs="Times New Roman"/>
          <w:sz w:val="24"/>
          <w:szCs w:val="24"/>
          <w:lang w:eastAsia="lt-LT"/>
        </w:rPr>
        <w:t>.produktų, pagamintų medienos pagrindu (pvz., kamštinė medžiaga, celiuliozė), gamyboje naudojama mediena ar jos dalis turi būti iš miškų, sertifikuotų naudojant FSC ar PEFC miškų sertifikavimo sistemas arba lygiavertes sertifikavimo sistemas.</w:t>
      </w:r>
    </w:p>
    <w:p w14:paraId="1D026B15" w14:textId="00D2C2AC" w:rsidR="00C8550A" w:rsidRDefault="00C8550A" w:rsidP="00E43011">
      <w:pPr>
        <w:tabs>
          <w:tab w:val="left" w:pos="709"/>
          <w:tab w:val="left" w:pos="851"/>
        </w:tabs>
        <w:spacing w:after="0" w:line="240" w:lineRule="auto"/>
        <w:jc w:val="both"/>
        <w:rPr>
          <w:rFonts w:ascii="Times New Roman" w:eastAsia="Times New Roman" w:hAnsi="Times New Roman" w:cs="Times New Roman"/>
          <w:sz w:val="24"/>
          <w:szCs w:val="24"/>
          <w:lang w:eastAsia="lt-LT"/>
        </w:rPr>
      </w:pPr>
    </w:p>
    <w:p w14:paraId="7758DB45" w14:textId="07F07C61" w:rsidR="00C8550A" w:rsidRPr="00C8550A" w:rsidRDefault="00C8550A" w:rsidP="00E23B9E">
      <w:pPr>
        <w:spacing w:after="0" w:line="240" w:lineRule="auto"/>
        <w:ind w:firstLine="284"/>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4</w:t>
      </w:r>
      <w:r w:rsidRPr="00C8550A">
        <w:rPr>
          <w:rFonts w:ascii="Times New Roman" w:eastAsia="Times New Roman" w:hAnsi="Times New Roman" w:cs="Times New Roman"/>
          <w:b/>
          <w:bCs/>
          <w:sz w:val="24"/>
          <w:szCs w:val="24"/>
          <w:lang w:eastAsia="lt-LT"/>
        </w:rPr>
        <w:t>. Langai, stoglangiai ir išorinės įstiklintos durys:</w:t>
      </w:r>
    </w:p>
    <w:p w14:paraId="26E0D590" w14:textId="4C0D123C" w:rsidR="00C8550A" w:rsidRPr="00C8550A" w:rsidRDefault="00C8550A" w:rsidP="00C8550A">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4</w:t>
      </w:r>
      <w:r w:rsidRPr="00C8550A">
        <w:rPr>
          <w:rFonts w:ascii="Times New Roman" w:eastAsia="Times New Roman" w:hAnsi="Times New Roman" w:cs="Times New Roman"/>
          <w:b/>
          <w:bCs/>
          <w:sz w:val="24"/>
          <w:szCs w:val="24"/>
          <w:lang w:eastAsia="lt-LT"/>
        </w:rPr>
        <w:t>.1.</w:t>
      </w:r>
      <w:r w:rsidRPr="00C8550A">
        <w:rPr>
          <w:rFonts w:ascii="Times New Roman" w:eastAsia="Times New Roman" w:hAnsi="Times New Roman" w:cs="Times New Roman"/>
          <w:sz w:val="24"/>
          <w:szCs w:val="24"/>
          <w:lang w:eastAsia="lt-LT"/>
        </w:rPr>
        <w:t xml:space="preserve"> ne mažiau kaip 80 proc. langų gamybai naudojamos medienos turi būti gauta iš miškų, sertifikuotų naudojant FSC ar PEFC miškų sertifikavimo sistemas arba lygiavertes sertifikavimo sistemas;</w:t>
      </w:r>
    </w:p>
    <w:p w14:paraId="1A6DB395" w14:textId="7D1ADE66" w:rsidR="00C8550A" w:rsidRPr="00C8550A" w:rsidRDefault="00C8550A" w:rsidP="00C8550A">
      <w:pPr>
        <w:tabs>
          <w:tab w:val="left" w:pos="317"/>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4</w:t>
      </w:r>
      <w:r w:rsidRPr="00C8550A">
        <w:rPr>
          <w:rFonts w:ascii="Times New Roman" w:eastAsia="Times New Roman" w:hAnsi="Times New Roman" w:cs="Times New Roman"/>
          <w:b/>
          <w:bCs/>
          <w:sz w:val="24"/>
          <w:szCs w:val="24"/>
          <w:lang w:eastAsia="lt-LT"/>
        </w:rPr>
        <w:t>.2</w:t>
      </w:r>
      <w:r w:rsidRPr="00C8550A">
        <w:rPr>
          <w:rFonts w:ascii="Times New Roman" w:eastAsia="Times New Roman" w:hAnsi="Times New Roman" w:cs="Times New Roman"/>
          <w:sz w:val="24"/>
          <w:szCs w:val="24"/>
          <w:lang w:eastAsia="lt-LT"/>
        </w:rPr>
        <w:t>. visose plastikinėse detalėse, kurių masė ≥ 50 g, švino ar kadmio junginiai neturi viršyti 100 ppm;</w:t>
      </w:r>
    </w:p>
    <w:p w14:paraId="7D8F0C6E" w14:textId="564BEA17" w:rsidR="00C8550A" w:rsidRPr="00C8550A" w:rsidRDefault="00C8550A" w:rsidP="00C8550A">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4</w:t>
      </w:r>
      <w:r w:rsidRPr="00C8550A">
        <w:rPr>
          <w:rFonts w:ascii="Times New Roman" w:eastAsia="Times New Roman" w:hAnsi="Times New Roman" w:cs="Times New Roman"/>
          <w:b/>
          <w:bCs/>
          <w:sz w:val="24"/>
          <w:szCs w:val="24"/>
          <w:lang w:eastAsia="lt-LT"/>
        </w:rPr>
        <w:t>.3</w:t>
      </w:r>
      <w:r w:rsidRPr="00C8550A">
        <w:rPr>
          <w:rFonts w:ascii="Times New Roman" w:eastAsia="Times New Roman" w:hAnsi="Times New Roman" w:cs="Times New Roman"/>
          <w:sz w:val="24"/>
          <w:szCs w:val="24"/>
          <w:lang w:eastAsia="lt-LT"/>
        </w:rPr>
        <w:t>. visos plastikinės detalės, kurių masė ≥ 50 g, turi būti paženklintos pagal LST EN ISO 11469 ar lygiavertį standartą;</w:t>
      </w:r>
    </w:p>
    <w:p w14:paraId="73DCC5BA" w14:textId="3DFB0D77" w:rsidR="00C8550A" w:rsidRPr="00C8550A" w:rsidRDefault="00C8550A" w:rsidP="00C8550A">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4</w:t>
      </w:r>
      <w:r w:rsidRPr="00C8550A">
        <w:rPr>
          <w:rFonts w:ascii="Times New Roman" w:eastAsia="Times New Roman" w:hAnsi="Times New Roman" w:cs="Times New Roman"/>
          <w:b/>
          <w:bCs/>
          <w:sz w:val="24"/>
          <w:szCs w:val="24"/>
          <w:lang w:eastAsia="lt-LT"/>
        </w:rPr>
        <w:t>.4</w:t>
      </w:r>
      <w:r w:rsidRPr="00C8550A">
        <w:rPr>
          <w:rFonts w:ascii="Times New Roman" w:eastAsia="Times New Roman" w:hAnsi="Times New Roman" w:cs="Times New Roman"/>
          <w:sz w:val="24"/>
          <w:szCs w:val="24"/>
          <w:lang w:eastAsia="lt-LT"/>
        </w:rPr>
        <w:t>. produkte neturi būti naudojamas  poveikį šiltnamio efektui darantis dujų užpildas, kurio globalinio šiltėjimo potencialas (GWP) &gt; 5 (per 100 metų laikotarpį);</w:t>
      </w:r>
    </w:p>
    <w:p w14:paraId="779A74D1" w14:textId="3AC5569D" w:rsidR="00C8550A" w:rsidRPr="00C8550A" w:rsidRDefault="00C8550A" w:rsidP="00C8550A">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4</w:t>
      </w:r>
      <w:r w:rsidRPr="00C8550A">
        <w:rPr>
          <w:rFonts w:ascii="Times New Roman" w:eastAsia="Times New Roman" w:hAnsi="Times New Roman" w:cs="Times New Roman"/>
          <w:b/>
          <w:bCs/>
          <w:sz w:val="24"/>
          <w:szCs w:val="24"/>
          <w:lang w:eastAsia="lt-LT"/>
        </w:rPr>
        <w:t>.5.</w:t>
      </w:r>
      <w:r w:rsidRPr="00C8550A">
        <w:rPr>
          <w:rFonts w:ascii="Times New Roman" w:eastAsia="Times New Roman" w:hAnsi="Times New Roman" w:cs="Times New Roman"/>
          <w:sz w:val="24"/>
          <w:szCs w:val="24"/>
          <w:lang w:eastAsia="lt-LT"/>
        </w:rPr>
        <w:t xml:space="preserve"> produktas,  naudojamas normaliomis naudojimo sąlygomis, neturi išskirti pavojingų cheminių medžiagų, klasifikuojamų priskiriant bet kurią iš nurodytų pavojingumo frazę pagal Europos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(H400, H410, H411, H412, H413).</w:t>
      </w:r>
    </w:p>
    <w:p w14:paraId="3083033F" w14:textId="77777777" w:rsidR="00C8550A" w:rsidRPr="00E43011" w:rsidRDefault="00C8550A" w:rsidP="00E43011">
      <w:pPr>
        <w:tabs>
          <w:tab w:val="left" w:pos="709"/>
          <w:tab w:val="left" w:pos="851"/>
        </w:tabs>
        <w:spacing w:after="0" w:line="240" w:lineRule="auto"/>
        <w:jc w:val="both"/>
        <w:rPr>
          <w:rFonts w:ascii="Times New Roman" w:eastAsia="Times New Roman" w:hAnsi="Times New Roman" w:cs="Times New Roman"/>
          <w:bCs/>
          <w:sz w:val="24"/>
          <w:szCs w:val="24"/>
          <w:lang w:eastAsia="lt-LT"/>
        </w:rPr>
      </w:pPr>
    </w:p>
    <w:p w14:paraId="4487C78D" w14:textId="307AEE5A" w:rsidR="00E43011" w:rsidRPr="00E43011" w:rsidRDefault="00E43011" w:rsidP="00E43011">
      <w:pPr>
        <w:shd w:val="clear" w:color="auto" w:fill="D5DCE4" w:themeFill="text2" w:themeFillTint="33"/>
        <w:spacing w:after="0" w:line="240" w:lineRule="auto"/>
        <w:jc w:val="both"/>
        <w:rPr>
          <w:rFonts w:ascii="Times New Roman" w:eastAsia="Times New Roman" w:hAnsi="Times New Roman" w:cs="Times New Roman"/>
          <w:b/>
          <w:sz w:val="24"/>
          <w:szCs w:val="24"/>
          <w:lang w:eastAsia="lt-LT"/>
        </w:rPr>
      </w:pPr>
      <w:r w:rsidRPr="00E43011">
        <w:rPr>
          <w:rFonts w:ascii="Times New Roman" w:eastAsia="Times New Roman" w:hAnsi="Times New Roman" w:cs="Times New Roman"/>
          <w:b/>
          <w:sz w:val="24"/>
          <w:szCs w:val="24"/>
          <w:lang w:eastAsia="lt-LT"/>
        </w:rPr>
        <w:t>Atitiktį aukščiau nurodytiems (1-</w:t>
      </w:r>
      <w:r>
        <w:rPr>
          <w:rFonts w:ascii="Times New Roman" w:eastAsia="Times New Roman" w:hAnsi="Times New Roman" w:cs="Times New Roman"/>
          <w:b/>
          <w:sz w:val="24"/>
          <w:szCs w:val="24"/>
          <w:lang w:eastAsia="lt-LT"/>
        </w:rPr>
        <w:t>4</w:t>
      </w:r>
      <w:r w:rsidRPr="00E43011">
        <w:rPr>
          <w:rFonts w:ascii="Times New Roman" w:eastAsia="Times New Roman" w:hAnsi="Times New Roman" w:cs="Times New Roman"/>
          <w:b/>
          <w:sz w:val="24"/>
          <w:szCs w:val="24"/>
          <w:lang w:eastAsia="lt-LT"/>
        </w:rPr>
        <w:t xml:space="preserve"> p.) AAK Perkančioji organizacija reikalaus aplinkos apsaugos kriterijus pagrindžiančių dokumentų iš tiekėjo </w:t>
      </w:r>
      <w:r>
        <w:rPr>
          <w:rFonts w:ascii="Times New Roman" w:eastAsia="Times New Roman" w:hAnsi="Times New Roman" w:cs="Times New Roman"/>
          <w:b/>
          <w:sz w:val="24"/>
          <w:szCs w:val="24"/>
          <w:lang w:eastAsia="lt-LT"/>
        </w:rPr>
        <w:t>pristačius prekes techninės specifikacijos</w:t>
      </w:r>
      <w:r w:rsidR="00492521">
        <w:rPr>
          <w:rFonts w:ascii="Times New Roman" w:eastAsia="Times New Roman" w:hAnsi="Times New Roman" w:cs="Times New Roman"/>
          <w:b/>
          <w:sz w:val="24"/>
          <w:szCs w:val="24"/>
          <w:lang w:eastAsia="lt-LT"/>
        </w:rPr>
        <w:t xml:space="preserve"> 6 p. nurodytose</w:t>
      </w:r>
      <w:r w:rsidRPr="00E43011">
        <w:rPr>
          <w:rFonts w:ascii="Times New Roman" w:eastAsia="Times New Roman" w:hAnsi="Times New Roman" w:cs="Times New Roman"/>
          <w:b/>
          <w:sz w:val="24"/>
          <w:szCs w:val="24"/>
          <w:lang w:eastAsia="lt-LT"/>
        </w:rPr>
        <w:t xml:space="preserve"> vieto</w:t>
      </w:r>
      <w:r w:rsidR="00492521">
        <w:rPr>
          <w:rFonts w:ascii="Times New Roman" w:eastAsia="Times New Roman" w:hAnsi="Times New Roman" w:cs="Times New Roman"/>
          <w:b/>
          <w:sz w:val="24"/>
          <w:szCs w:val="24"/>
          <w:lang w:eastAsia="lt-LT"/>
        </w:rPr>
        <w:t>se</w:t>
      </w:r>
      <w:r w:rsidRPr="00E43011">
        <w:rPr>
          <w:rFonts w:ascii="Times New Roman" w:eastAsia="Times New Roman" w:hAnsi="Times New Roman" w:cs="Times New Roman"/>
          <w:b/>
          <w:sz w:val="24"/>
          <w:szCs w:val="24"/>
          <w:lang w:eastAsia="lt-LT"/>
        </w:rPr>
        <w:t xml:space="preserve"> </w:t>
      </w:r>
      <w:r w:rsidR="00492521">
        <w:rPr>
          <w:rFonts w:ascii="Times New Roman" w:eastAsia="Times New Roman" w:hAnsi="Times New Roman" w:cs="Times New Roman"/>
          <w:b/>
          <w:sz w:val="24"/>
          <w:szCs w:val="24"/>
          <w:lang w:eastAsia="lt-LT"/>
        </w:rPr>
        <w:t xml:space="preserve">kartu su prekių </w:t>
      </w:r>
      <w:r w:rsidRPr="00E43011">
        <w:rPr>
          <w:rFonts w:ascii="Times New Roman" w:eastAsia="Times New Roman" w:hAnsi="Times New Roman" w:cs="Times New Roman"/>
          <w:b/>
          <w:sz w:val="24"/>
          <w:szCs w:val="24"/>
          <w:lang w:eastAsia="lt-LT"/>
        </w:rPr>
        <w:t>perdavimo-priėmimo akt</w:t>
      </w:r>
      <w:r w:rsidR="00492521">
        <w:rPr>
          <w:rFonts w:ascii="Times New Roman" w:eastAsia="Times New Roman" w:hAnsi="Times New Roman" w:cs="Times New Roman"/>
          <w:b/>
          <w:sz w:val="24"/>
          <w:szCs w:val="24"/>
          <w:lang w:eastAsia="lt-LT"/>
        </w:rPr>
        <w:t>u</w:t>
      </w:r>
      <w:r w:rsidRPr="00E43011">
        <w:rPr>
          <w:rFonts w:ascii="Times New Roman" w:eastAsia="Times New Roman" w:hAnsi="Times New Roman" w:cs="Times New Roman"/>
          <w:b/>
          <w:sz w:val="24"/>
          <w:szCs w:val="24"/>
          <w:lang w:eastAsia="lt-LT"/>
        </w:rPr>
        <w:t xml:space="preserve">. Galimi pateikti dokumentai: gamintojo ir (ar) tiekėjo techniniai dokumentai, gamintojo ir (ar) importuotojo, ir (ar) tiekėjo rašytinis patvirtinimas, saugos duomenų lapas, gamintojo bandymų ataskaita, protokolas, gamintojo ir (ar) tiekėjo deklaracija (pateikiant objektyvius </w:t>
      </w:r>
      <w:r w:rsidRPr="00E43011">
        <w:rPr>
          <w:rFonts w:ascii="Times New Roman" w:eastAsia="Times New Roman" w:hAnsi="Times New Roman" w:cs="Times New Roman"/>
          <w:b/>
          <w:sz w:val="24"/>
          <w:szCs w:val="24"/>
          <w:lang w:eastAsia="lt-LT"/>
        </w:rPr>
        <w:lastRenderedPageBreak/>
        <w:t>įrodymus), aplinkosauginė produkto deklaracija, įrangos aprašymas, instrukcija ar skaičiavimai, pripažintos įstaigos arba paskelbtosios (notifikuotos) institucijos atlikto bandymo protokolas, dokumentai, įrodantys, kad priemonės ir (ar) produktai atitinka nustatytus reikalavimus, arba kiti lygiaverčiai įrodymai; nepriklausomos šalies išduotas sertifikatas ar kitas lygiavertis dokumentas, kuriuo įrodoma atitiktis taikomiems standartams.</w:t>
      </w:r>
    </w:p>
    <w:p w14:paraId="2A340629" w14:textId="77777777" w:rsidR="00FC34D7" w:rsidRPr="002C3CEE" w:rsidRDefault="00FC34D7" w:rsidP="00336844">
      <w:pPr>
        <w:spacing w:after="0" w:line="240" w:lineRule="auto"/>
        <w:jc w:val="both"/>
        <w:rPr>
          <w:rFonts w:ascii="Times New Roman" w:eastAsia="Times New Roman" w:hAnsi="Times New Roman" w:cs="Times New Roman"/>
          <w:b/>
          <w:sz w:val="24"/>
          <w:szCs w:val="24"/>
          <w:lang w:eastAsia="lt-LT"/>
        </w:rPr>
      </w:pPr>
    </w:p>
    <w:p w14:paraId="386549DD" w14:textId="580687A1" w:rsidR="00D8198F" w:rsidRPr="002C3CEE" w:rsidRDefault="00DF54BE">
      <w:pPr>
        <w:rPr>
          <w:rFonts w:ascii="Times New Roman" w:hAnsi="Times New Roman" w:cs="Times New Roman"/>
          <w:sz w:val="24"/>
          <w:szCs w:val="24"/>
        </w:rPr>
      </w:pPr>
      <w:r w:rsidRPr="002C3CEE">
        <w:rPr>
          <w:rFonts w:ascii="Times New Roman" w:hAnsi="Times New Roman" w:cs="Times New Roman"/>
          <w:sz w:val="24"/>
          <w:szCs w:val="24"/>
        </w:rPr>
        <w:t>Techninės specifikacijos priedai</w:t>
      </w:r>
      <w:r w:rsidR="00637428" w:rsidRPr="002C3CEE">
        <w:rPr>
          <w:rFonts w:ascii="Times New Roman" w:hAnsi="Times New Roman" w:cs="Times New Roman"/>
          <w:sz w:val="24"/>
          <w:szCs w:val="24"/>
        </w:rPr>
        <w:t>:</w:t>
      </w:r>
    </w:p>
    <w:p w14:paraId="5ED6A368" w14:textId="30721148" w:rsidR="00DF54BE" w:rsidRPr="002D07C2" w:rsidRDefault="00DF54BE" w:rsidP="00DF54BE">
      <w:pPr>
        <w:pStyle w:val="Sraopastraipa"/>
        <w:numPr>
          <w:ilvl w:val="0"/>
          <w:numId w:val="6"/>
        </w:numPr>
        <w:rPr>
          <w:rFonts w:ascii="Times New Roman" w:hAnsi="Times New Roman" w:cs="Times New Roman"/>
          <w:sz w:val="24"/>
          <w:szCs w:val="24"/>
        </w:rPr>
      </w:pPr>
      <w:r w:rsidRPr="002D07C2">
        <w:rPr>
          <w:rFonts w:ascii="Times New Roman" w:eastAsia="Calibri" w:hAnsi="Times New Roman" w:cs="Times New Roman"/>
          <w:sz w:val="24"/>
          <w:szCs w:val="24"/>
        </w:rPr>
        <w:t>Metalinio karkaso ir slidžių su kilpomis (4 vnt.) brėžinys transportavimui (T1);</w:t>
      </w:r>
    </w:p>
    <w:p w14:paraId="2A288074" w14:textId="40825AF0" w:rsidR="00DF54BE" w:rsidRDefault="00637428" w:rsidP="00DF54BE">
      <w:pPr>
        <w:pStyle w:val="Sraopastraipa"/>
        <w:numPr>
          <w:ilvl w:val="0"/>
          <w:numId w:val="6"/>
        </w:numPr>
        <w:rPr>
          <w:rFonts w:ascii="Times New Roman" w:hAnsi="Times New Roman" w:cs="Times New Roman"/>
          <w:sz w:val="24"/>
          <w:szCs w:val="24"/>
        </w:rPr>
      </w:pPr>
      <w:r w:rsidRPr="002D07C2">
        <w:rPr>
          <w:rFonts w:ascii="Times New Roman" w:hAnsi="Times New Roman" w:cs="Times New Roman"/>
          <w:sz w:val="24"/>
          <w:szCs w:val="24"/>
        </w:rPr>
        <w:t>Gelbėjimo posto-namelio išorinių sienų</w:t>
      </w:r>
      <w:r w:rsidR="002D07C2" w:rsidRPr="002D07C2">
        <w:rPr>
          <w:rFonts w:ascii="Times New Roman" w:hAnsi="Times New Roman" w:cs="Times New Roman"/>
          <w:sz w:val="24"/>
          <w:szCs w:val="24"/>
        </w:rPr>
        <w:t xml:space="preserve"> vizualinis brėžinys (T2);</w:t>
      </w:r>
    </w:p>
    <w:p w14:paraId="63E77D8E" w14:textId="146E1D59" w:rsidR="002D07C2" w:rsidRPr="00AE65C5" w:rsidRDefault="002D07C2" w:rsidP="00DF54BE">
      <w:pPr>
        <w:pStyle w:val="Sraopastraipa"/>
        <w:numPr>
          <w:ilvl w:val="0"/>
          <w:numId w:val="6"/>
        </w:numPr>
        <w:rPr>
          <w:rFonts w:ascii="Times New Roman" w:hAnsi="Times New Roman" w:cs="Times New Roman"/>
          <w:sz w:val="24"/>
          <w:szCs w:val="24"/>
        </w:rPr>
      </w:pPr>
      <w:r>
        <w:rPr>
          <w:rFonts w:ascii="Times New Roman" w:eastAsia="Calibri" w:hAnsi="Times New Roman" w:cs="Times New Roman"/>
          <w:sz w:val="24"/>
          <w:szCs w:val="24"/>
        </w:rPr>
        <w:t>Gelbėtojų posto</w:t>
      </w:r>
      <w:r w:rsidR="003D4EE6">
        <w:rPr>
          <w:rFonts w:ascii="Times New Roman" w:eastAsia="Calibri" w:hAnsi="Times New Roman" w:cs="Times New Roman"/>
          <w:sz w:val="24"/>
          <w:szCs w:val="24"/>
        </w:rPr>
        <w:t>- namelio pjūvio brėžinys</w:t>
      </w:r>
      <w:r>
        <w:rPr>
          <w:rFonts w:ascii="Times New Roman" w:eastAsia="Calibri" w:hAnsi="Times New Roman" w:cs="Times New Roman"/>
          <w:sz w:val="24"/>
          <w:szCs w:val="24"/>
        </w:rPr>
        <w:t xml:space="preserve"> vizualizacija (T3).</w:t>
      </w:r>
    </w:p>
    <w:p w14:paraId="5F689774" w14:textId="046F5E8A" w:rsidR="00AE65C5" w:rsidRPr="006E14FC" w:rsidRDefault="00AE65C5" w:rsidP="00DF54BE">
      <w:pPr>
        <w:pStyle w:val="Sraopastraipa"/>
        <w:numPr>
          <w:ilvl w:val="0"/>
          <w:numId w:val="6"/>
        </w:numPr>
        <w:rPr>
          <w:rFonts w:ascii="Times New Roman" w:hAnsi="Times New Roman" w:cs="Times New Roman"/>
          <w:sz w:val="24"/>
          <w:szCs w:val="24"/>
        </w:rPr>
      </w:pPr>
      <w:r>
        <w:rPr>
          <w:rFonts w:ascii="Times New Roman" w:eastAsia="Calibri" w:hAnsi="Times New Roman" w:cs="Times New Roman"/>
          <w:sz w:val="24"/>
          <w:szCs w:val="24"/>
        </w:rPr>
        <w:t>Gelbėtojų posto namelio vizualizacija</w:t>
      </w:r>
      <w:r w:rsidR="006E14FC">
        <w:rPr>
          <w:rFonts w:ascii="Times New Roman" w:eastAsia="Calibri" w:hAnsi="Times New Roman" w:cs="Times New Roman"/>
          <w:sz w:val="24"/>
          <w:szCs w:val="24"/>
        </w:rPr>
        <w:t>.</w:t>
      </w:r>
    </w:p>
    <w:p w14:paraId="3F8A88F5" w14:textId="77777777" w:rsidR="006E14FC" w:rsidRPr="006E14FC" w:rsidRDefault="006E14FC" w:rsidP="006E14FC">
      <w:pPr>
        <w:rPr>
          <w:rFonts w:ascii="Times New Roman" w:hAnsi="Times New Roman" w:cs="Times New Roman"/>
          <w:sz w:val="24"/>
          <w:szCs w:val="24"/>
        </w:rPr>
      </w:pPr>
    </w:p>
    <w:p w14:paraId="0A99603C" w14:textId="70B31A7B" w:rsidR="006E14FC" w:rsidRDefault="006E14FC" w:rsidP="006E14FC">
      <w:pPr>
        <w:widowControl w:val="0"/>
        <w:ind w:firstLine="709"/>
        <w:jc w:val="both"/>
        <w:rPr>
          <w:rFonts w:ascii="Times New Roman" w:hAnsi="Times New Roman" w:cs="Times New Roman"/>
          <w:b/>
        </w:rPr>
      </w:pPr>
      <w:r>
        <w:rPr>
          <w:rFonts w:ascii="Times New Roman" w:hAnsi="Times New Roman" w:cs="Times New Roman"/>
          <w:b/>
        </w:rPr>
        <w:t>Deklaruojame, kad siūlomos prekės atitinka visus keliamus reikalavimus, prekėms taikoma</w:t>
      </w:r>
      <w:r w:rsidR="00610CD0">
        <w:rPr>
          <w:rFonts w:ascii="Times New Roman" w:hAnsi="Times New Roman" w:cs="Times New Roman"/>
          <w:b/>
        </w:rPr>
        <w:t xml:space="preserve"> ne trumpesnė nei</w:t>
      </w:r>
      <w:r>
        <w:rPr>
          <w:rFonts w:ascii="Times New Roman" w:hAnsi="Times New Roman" w:cs="Times New Roman"/>
          <w:b/>
        </w:rPr>
        <w:t xml:space="preserve"> 24 mėn. garantija. </w:t>
      </w:r>
    </w:p>
    <w:p w14:paraId="65E57DC7" w14:textId="77777777" w:rsidR="006E14FC" w:rsidRPr="006E14FC" w:rsidRDefault="006E14FC" w:rsidP="006E14FC">
      <w:pPr>
        <w:widowControl w:val="0"/>
        <w:ind w:firstLine="709"/>
        <w:jc w:val="both"/>
        <w:rPr>
          <w:rFonts w:ascii="Times New Roman" w:hAnsi="Times New Roman" w:cs="Times New Roman"/>
          <w:b/>
        </w:rPr>
      </w:pPr>
    </w:p>
    <w:tbl>
      <w:tblPr>
        <w:tblpPr w:leftFromText="180" w:rightFromText="180" w:vertAnchor="text" w:horzAnchor="margin" w:tblpXSpec="center" w:tblpY="50"/>
        <w:tblW w:w="9733" w:type="dxa"/>
        <w:tblLayout w:type="fixed"/>
        <w:tblLook w:val="00A0" w:firstRow="1" w:lastRow="0" w:firstColumn="1" w:lastColumn="0" w:noHBand="0" w:noVBand="0"/>
      </w:tblPr>
      <w:tblGrid>
        <w:gridCol w:w="3544"/>
        <w:gridCol w:w="992"/>
        <w:gridCol w:w="1701"/>
        <w:gridCol w:w="650"/>
        <w:gridCol w:w="2610"/>
        <w:gridCol w:w="236"/>
      </w:tblGrid>
      <w:tr w:rsidR="006E14FC" w:rsidRPr="006E14FC" w14:paraId="6A111DD8" w14:textId="77777777" w:rsidTr="00B02A3F">
        <w:trPr>
          <w:trHeight w:val="68"/>
        </w:trPr>
        <w:tc>
          <w:tcPr>
            <w:tcW w:w="3544" w:type="dxa"/>
            <w:tcBorders>
              <w:top w:val="single" w:sz="4" w:space="0" w:color="auto"/>
              <w:left w:val="nil"/>
              <w:bottom w:val="nil"/>
              <w:right w:val="nil"/>
            </w:tcBorders>
            <w:vAlign w:val="center"/>
          </w:tcPr>
          <w:p w14:paraId="390DA02F" w14:textId="77777777" w:rsidR="006E14FC" w:rsidRPr="006E14FC" w:rsidRDefault="006E14FC" w:rsidP="00B02A3F">
            <w:pPr>
              <w:widowControl w:val="0"/>
              <w:jc w:val="center"/>
              <w:rPr>
                <w:rFonts w:ascii="Times New Roman" w:hAnsi="Times New Roman" w:cs="Times New Roman"/>
                <w:sz w:val="20"/>
                <w:szCs w:val="20"/>
              </w:rPr>
            </w:pPr>
            <w:r w:rsidRPr="006E14FC">
              <w:rPr>
                <w:rFonts w:ascii="Times New Roman" w:hAnsi="Times New Roman" w:cs="Times New Roman"/>
                <w:sz w:val="20"/>
                <w:szCs w:val="20"/>
              </w:rPr>
              <w:t>(Tiekėjo arba jo įgalioto asmens pareigų pavadinimas</w:t>
            </w:r>
          </w:p>
        </w:tc>
        <w:tc>
          <w:tcPr>
            <w:tcW w:w="992" w:type="dxa"/>
            <w:vAlign w:val="center"/>
          </w:tcPr>
          <w:p w14:paraId="5AC7025D" w14:textId="77777777" w:rsidR="006E14FC" w:rsidRPr="006E14FC" w:rsidRDefault="006E14FC" w:rsidP="00B02A3F">
            <w:pPr>
              <w:widowControl w:val="0"/>
              <w:jc w:val="center"/>
              <w:rPr>
                <w:rFonts w:ascii="Times New Roman" w:hAnsi="Times New Roman" w:cs="Times New Roman"/>
                <w:sz w:val="20"/>
                <w:szCs w:val="20"/>
              </w:rPr>
            </w:pPr>
          </w:p>
        </w:tc>
        <w:tc>
          <w:tcPr>
            <w:tcW w:w="1701" w:type="dxa"/>
            <w:tcBorders>
              <w:top w:val="single" w:sz="4" w:space="0" w:color="auto"/>
              <w:left w:val="nil"/>
              <w:bottom w:val="nil"/>
              <w:right w:val="nil"/>
            </w:tcBorders>
            <w:vAlign w:val="center"/>
          </w:tcPr>
          <w:p w14:paraId="1FB29B14" w14:textId="77777777" w:rsidR="006E14FC" w:rsidRPr="006E14FC" w:rsidRDefault="006E14FC" w:rsidP="00B02A3F">
            <w:pPr>
              <w:widowControl w:val="0"/>
              <w:jc w:val="center"/>
              <w:rPr>
                <w:rFonts w:ascii="Times New Roman" w:hAnsi="Times New Roman" w:cs="Times New Roman"/>
                <w:sz w:val="20"/>
                <w:szCs w:val="20"/>
              </w:rPr>
            </w:pPr>
            <w:r w:rsidRPr="006E14FC">
              <w:rPr>
                <w:rFonts w:ascii="Times New Roman" w:hAnsi="Times New Roman" w:cs="Times New Roman"/>
                <w:sz w:val="20"/>
                <w:szCs w:val="20"/>
              </w:rPr>
              <w:t>(Parašas)</w:t>
            </w:r>
          </w:p>
        </w:tc>
        <w:tc>
          <w:tcPr>
            <w:tcW w:w="650" w:type="dxa"/>
            <w:vAlign w:val="center"/>
          </w:tcPr>
          <w:p w14:paraId="21F41A52" w14:textId="77777777" w:rsidR="006E14FC" w:rsidRPr="006E14FC" w:rsidRDefault="006E14FC" w:rsidP="00B02A3F">
            <w:pPr>
              <w:widowControl w:val="0"/>
              <w:jc w:val="center"/>
              <w:rPr>
                <w:rFonts w:ascii="Times New Roman" w:hAnsi="Times New Roman" w:cs="Times New Roman"/>
                <w:sz w:val="20"/>
                <w:szCs w:val="20"/>
              </w:rPr>
            </w:pPr>
          </w:p>
          <w:p w14:paraId="2CA27D47" w14:textId="77777777" w:rsidR="006E14FC" w:rsidRPr="006E14FC" w:rsidRDefault="006E14FC" w:rsidP="00B02A3F">
            <w:pPr>
              <w:widowControl w:val="0"/>
              <w:jc w:val="center"/>
              <w:rPr>
                <w:rFonts w:ascii="Times New Roman" w:hAnsi="Times New Roman" w:cs="Times New Roman"/>
                <w:sz w:val="20"/>
                <w:szCs w:val="20"/>
              </w:rPr>
            </w:pPr>
          </w:p>
        </w:tc>
        <w:tc>
          <w:tcPr>
            <w:tcW w:w="2610" w:type="dxa"/>
            <w:tcBorders>
              <w:top w:val="single" w:sz="4" w:space="0" w:color="auto"/>
              <w:left w:val="nil"/>
              <w:bottom w:val="nil"/>
              <w:right w:val="nil"/>
            </w:tcBorders>
            <w:vAlign w:val="center"/>
          </w:tcPr>
          <w:p w14:paraId="70ACDD30" w14:textId="77777777" w:rsidR="006E14FC" w:rsidRPr="006E14FC" w:rsidRDefault="006E14FC" w:rsidP="00B02A3F">
            <w:pPr>
              <w:widowControl w:val="0"/>
              <w:jc w:val="center"/>
              <w:rPr>
                <w:rFonts w:ascii="Times New Roman" w:hAnsi="Times New Roman" w:cs="Times New Roman"/>
                <w:sz w:val="20"/>
                <w:szCs w:val="20"/>
              </w:rPr>
            </w:pPr>
            <w:r w:rsidRPr="006E14FC">
              <w:rPr>
                <w:rFonts w:ascii="Times New Roman" w:hAnsi="Times New Roman" w:cs="Times New Roman"/>
                <w:sz w:val="20"/>
                <w:szCs w:val="20"/>
              </w:rPr>
              <w:t>(Vardas ir pavardė)</w:t>
            </w:r>
          </w:p>
        </w:tc>
        <w:tc>
          <w:tcPr>
            <w:tcW w:w="236" w:type="dxa"/>
            <w:vAlign w:val="center"/>
          </w:tcPr>
          <w:p w14:paraId="32AE76D2" w14:textId="77777777" w:rsidR="006E14FC" w:rsidRPr="006E14FC" w:rsidRDefault="006E14FC" w:rsidP="00B02A3F">
            <w:pPr>
              <w:widowControl w:val="0"/>
              <w:jc w:val="center"/>
              <w:rPr>
                <w:rFonts w:ascii="Times New Roman" w:hAnsi="Times New Roman" w:cs="Times New Roman"/>
                <w:sz w:val="20"/>
                <w:szCs w:val="20"/>
              </w:rPr>
            </w:pPr>
          </w:p>
        </w:tc>
      </w:tr>
    </w:tbl>
    <w:p w14:paraId="20CF6526" w14:textId="77777777" w:rsidR="00404032" w:rsidRPr="00203A9A" w:rsidRDefault="00404032">
      <w:pPr>
        <w:rPr>
          <w:sz w:val="24"/>
          <w:szCs w:val="24"/>
        </w:rPr>
      </w:pPr>
    </w:p>
    <w:sectPr w:rsidR="00404032" w:rsidRPr="00203A9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Bermuda Solid">
    <w:altName w:val="Times New Roman"/>
    <w:charset w:val="00"/>
    <w:family w:val="auto"/>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42B4D"/>
    <w:multiLevelType w:val="hybridMultilevel"/>
    <w:tmpl w:val="1DB888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602D05"/>
    <w:multiLevelType w:val="multilevel"/>
    <w:tmpl w:val="F318895E"/>
    <w:lvl w:ilvl="0">
      <w:start w:val="12"/>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305556CA"/>
    <w:multiLevelType w:val="hybridMultilevel"/>
    <w:tmpl w:val="54AA56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3167435"/>
    <w:multiLevelType w:val="hybridMultilevel"/>
    <w:tmpl w:val="89E0C9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92F2D9F"/>
    <w:multiLevelType w:val="multilevel"/>
    <w:tmpl w:val="C13A65DA"/>
    <w:lvl w:ilvl="0">
      <w:start w:val="3"/>
      <w:numFmt w:val="decimal"/>
      <w:lvlText w:val="%1."/>
      <w:lvlJc w:val="left"/>
      <w:pPr>
        <w:ind w:left="720" w:hanging="360"/>
      </w:pPr>
      <w:rPr>
        <w:rFonts w:hint="default"/>
        <w:b/>
        <w:bCs w:val="0"/>
      </w:rPr>
    </w:lvl>
    <w:lvl w:ilvl="1">
      <w:start w:val="1"/>
      <w:numFmt w:val="decimal"/>
      <w:isLgl/>
      <w:lvlText w:val="%1.%2."/>
      <w:lvlJc w:val="left"/>
      <w:pPr>
        <w:ind w:left="720" w:hanging="36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A814E3B"/>
    <w:multiLevelType w:val="hybridMultilevel"/>
    <w:tmpl w:val="33C69B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D2D4AB5"/>
    <w:multiLevelType w:val="hybridMultilevel"/>
    <w:tmpl w:val="0742CF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3881943"/>
    <w:multiLevelType w:val="hybridMultilevel"/>
    <w:tmpl w:val="A56CA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F408A2"/>
    <w:multiLevelType w:val="multilevel"/>
    <w:tmpl w:val="188CF4DA"/>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93D66E1"/>
    <w:multiLevelType w:val="hybridMultilevel"/>
    <w:tmpl w:val="80CC970A"/>
    <w:lvl w:ilvl="0" w:tplc="288853B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7"/>
  </w:num>
  <w:num w:numId="2">
    <w:abstractNumId w:val="8"/>
  </w:num>
  <w:num w:numId="3">
    <w:abstractNumId w:val="5"/>
  </w:num>
  <w:num w:numId="4">
    <w:abstractNumId w:val="9"/>
  </w:num>
  <w:num w:numId="5">
    <w:abstractNumId w:val="2"/>
  </w:num>
  <w:num w:numId="6">
    <w:abstractNumId w:val="3"/>
  </w:num>
  <w:num w:numId="7">
    <w:abstractNumId w:val="0"/>
  </w:num>
  <w:num w:numId="8">
    <w:abstractNumId w:val="6"/>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A9A"/>
    <w:rsid w:val="0001207E"/>
    <w:rsid w:val="000144FA"/>
    <w:rsid w:val="00032138"/>
    <w:rsid w:val="00033A44"/>
    <w:rsid w:val="00091918"/>
    <w:rsid w:val="000A1DB2"/>
    <w:rsid w:val="000B42F3"/>
    <w:rsid w:val="000C4DA7"/>
    <w:rsid w:val="000F1642"/>
    <w:rsid w:val="00141C26"/>
    <w:rsid w:val="00151690"/>
    <w:rsid w:val="00151ED6"/>
    <w:rsid w:val="00175379"/>
    <w:rsid w:val="00175625"/>
    <w:rsid w:val="0019493F"/>
    <w:rsid w:val="001955E9"/>
    <w:rsid w:val="00196D08"/>
    <w:rsid w:val="001A04E7"/>
    <w:rsid w:val="001B2D50"/>
    <w:rsid w:val="001E0DC3"/>
    <w:rsid w:val="001F56F1"/>
    <w:rsid w:val="00201FFE"/>
    <w:rsid w:val="00203A9A"/>
    <w:rsid w:val="002109D3"/>
    <w:rsid w:val="002211C4"/>
    <w:rsid w:val="00221B82"/>
    <w:rsid w:val="00292A07"/>
    <w:rsid w:val="00296CC7"/>
    <w:rsid w:val="002C3CEE"/>
    <w:rsid w:val="002C42D7"/>
    <w:rsid w:val="002D07C2"/>
    <w:rsid w:val="003133A4"/>
    <w:rsid w:val="003174C8"/>
    <w:rsid w:val="00322087"/>
    <w:rsid w:val="00324937"/>
    <w:rsid w:val="00330E0C"/>
    <w:rsid w:val="00336844"/>
    <w:rsid w:val="003531B3"/>
    <w:rsid w:val="00357034"/>
    <w:rsid w:val="003664F2"/>
    <w:rsid w:val="00392347"/>
    <w:rsid w:val="00395F0D"/>
    <w:rsid w:val="003C249E"/>
    <w:rsid w:val="003C2BB7"/>
    <w:rsid w:val="003C460B"/>
    <w:rsid w:val="003D22EE"/>
    <w:rsid w:val="003D48C5"/>
    <w:rsid w:val="003D4EE6"/>
    <w:rsid w:val="003F0FF4"/>
    <w:rsid w:val="00404032"/>
    <w:rsid w:val="0041778D"/>
    <w:rsid w:val="00425699"/>
    <w:rsid w:val="004353FF"/>
    <w:rsid w:val="004441BD"/>
    <w:rsid w:val="004661F9"/>
    <w:rsid w:val="00477483"/>
    <w:rsid w:val="00492521"/>
    <w:rsid w:val="004A7DB0"/>
    <w:rsid w:val="004C4741"/>
    <w:rsid w:val="004F24D7"/>
    <w:rsid w:val="004F2506"/>
    <w:rsid w:val="004F2978"/>
    <w:rsid w:val="004F58BF"/>
    <w:rsid w:val="005117A9"/>
    <w:rsid w:val="005152F6"/>
    <w:rsid w:val="0051578C"/>
    <w:rsid w:val="00561970"/>
    <w:rsid w:val="0058157B"/>
    <w:rsid w:val="0058261D"/>
    <w:rsid w:val="00587F0C"/>
    <w:rsid w:val="005B0E67"/>
    <w:rsid w:val="005C7C86"/>
    <w:rsid w:val="005E4221"/>
    <w:rsid w:val="00610CD0"/>
    <w:rsid w:val="006164AA"/>
    <w:rsid w:val="0061737B"/>
    <w:rsid w:val="00624340"/>
    <w:rsid w:val="00635FCD"/>
    <w:rsid w:val="00637428"/>
    <w:rsid w:val="0064344C"/>
    <w:rsid w:val="006621B3"/>
    <w:rsid w:val="00670FDB"/>
    <w:rsid w:val="006A4E3C"/>
    <w:rsid w:val="006E14FC"/>
    <w:rsid w:val="006E16EF"/>
    <w:rsid w:val="006F199E"/>
    <w:rsid w:val="00700141"/>
    <w:rsid w:val="00703762"/>
    <w:rsid w:val="00706114"/>
    <w:rsid w:val="00714BF5"/>
    <w:rsid w:val="00726F50"/>
    <w:rsid w:val="0074128E"/>
    <w:rsid w:val="0074344E"/>
    <w:rsid w:val="007503AA"/>
    <w:rsid w:val="0075198D"/>
    <w:rsid w:val="00752EA2"/>
    <w:rsid w:val="007611B0"/>
    <w:rsid w:val="00762846"/>
    <w:rsid w:val="007C1C75"/>
    <w:rsid w:val="007C1D88"/>
    <w:rsid w:val="007F7F86"/>
    <w:rsid w:val="00822C22"/>
    <w:rsid w:val="00826B97"/>
    <w:rsid w:val="00826C02"/>
    <w:rsid w:val="008350D1"/>
    <w:rsid w:val="00837773"/>
    <w:rsid w:val="00841130"/>
    <w:rsid w:val="00842D52"/>
    <w:rsid w:val="00846D5D"/>
    <w:rsid w:val="00871359"/>
    <w:rsid w:val="00876C71"/>
    <w:rsid w:val="00880376"/>
    <w:rsid w:val="008970F7"/>
    <w:rsid w:val="008A0E50"/>
    <w:rsid w:val="008A6D53"/>
    <w:rsid w:val="008D5CA0"/>
    <w:rsid w:val="008E6008"/>
    <w:rsid w:val="008F72B7"/>
    <w:rsid w:val="00910913"/>
    <w:rsid w:val="00926B46"/>
    <w:rsid w:val="00962C83"/>
    <w:rsid w:val="00991B98"/>
    <w:rsid w:val="009D0383"/>
    <w:rsid w:val="009F4913"/>
    <w:rsid w:val="00A14157"/>
    <w:rsid w:val="00A33050"/>
    <w:rsid w:val="00A51E30"/>
    <w:rsid w:val="00A91B37"/>
    <w:rsid w:val="00AB22FC"/>
    <w:rsid w:val="00AE65C5"/>
    <w:rsid w:val="00B0733A"/>
    <w:rsid w:val="00B11435"/>
    <w:rsid w:val="00B14DB8"/>
    <w:rsid w:val="00B173E5"/>
    <w:rsid w:val="00B250E0"/>
    <w:rsid w:val="00B55D59"/>
    <w:rsid w:val="00B565F5"/>
    <w:rsid w:val="00C24771"/>
    <w:rsid w:val="00C706CB"/>
    <w:rsid w:val="00C70CEB"/>
    <w:rsid w:val="00C8550A"/>
    <w:rsid w:val="00C87F4E"/>
    <w:rsid w:val="00C9142D"/>
    <w:rsid w:val="00C93892"/>
    <w:rsid w:val="00C95337"/>
    <w:rsid w:val="00CA488E"/>
    <w:rsid w:val="00CC3D64"/>
    <w:rsid w:val="00CC4FC3"/>
    <w:rsid w:val="00CC697B"/>
    <w:rsid w:val="00CC7441"/>
    <w:rsid w:val="00CD1A75"/>
    <w:rsid w:val="00CF440A"/>
    <w:rsid w:val="00D06DA7"/>
    <w:rsid w:val="00D45D15"/>
    <w:rsid w:val="00D667A7"/>
    <w:rsid w:val="00D8198F"/>
    <w:rsid w:val="00DF54BE"/>
    <w:rsid w:val="00E14154"/>
    <w:rsid w:val="00E16281"/>
    <w:rsid w:val="00E23B9E"/>
    <w:rsid w:val="00E2531C"/>
    <w:rsid w:val="00E43011"/>
    <w:rsid w:val="00E765D7"/>
    <w:rsid w:val="00E8112E"/>
    <w:rsid w:val="00E90A75"/>
    <w:rsid w:val="00EB7044"/>
    <w:rsid w:val="00EE0EF4"/>
    <w:rsid w:val="00F13695"/>
    <w:rsid w:val="00F16B32"/>
    <w:rsid w:val="00F251E0"/>
    <w:rsid w:val="00F3233B"/>
    <w:rsid w:val="00F4155B"/>
    <w:rsid w:val="00F46A2E"/>
    <w:rsid w:val="00F81341"/>
    <w:rsid w:val="00F90FAA"/>
    <w:rsid w:val="00F95355"/>
    <w:rsid w:val="00FA769C"/>
    <w:rsid w:val="00FC0A71"/>
    <w:rsid w:val="00FC34D7"/>
    <w:rsid w:val="00FF0A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41FBE"/>
  <w15:docId w15:val="{A431ECBE-5C96-4C0C-84BD-5EAD89EC3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35FC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03A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8350D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350D1"/>
    <w:rPr>
      <w:rFonts w:ascii="Segoe UI" w:hAnsi="Segoe UI" w:cs="Segoe UI"/>
      <w:sz w:val="18"/>
      <w:szCs w:val="18"/>
    </w:rPr>
  </w:style>
  <w:style w:type="paragraph" w:styleId="prastasiniatinklio">
    <w:name w:val="Normal (Web)"/>
    <w:basedOn w:val="prastasis"/>
    <w:uiPriority w:val="99"/>
    <w:semiHidden/>
    <w:unhideWhenUsed/>
    <w:rsid w:val="003C2BB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3C2BB7"/>
    <w:pPr>
      <w:ind w:left="720"/>
      <w:contextualSpacing/>
    </w:pPr>
  </w:style>
  <w:style w:type="character" w:styleId="Komentaronuoroda">
    <w:name w:val="annotation reference"/>
    <w:basedOn w:val="Numatytasispastraiposriftas"/>
    <w:uiPriority w:val="99"/>
    <w:semiHidden/>
    <w:unhideWhenUsed/>
    <w:rsid w:val="00876C71"/>
    <w:rPr>
      <w:sz w:val="16"/>
      <w:szCs w:val="16"/>
    </w:rPr>
  </w:style>
  <w:style w:type="paragraph" w:styleId="Komentarotekstas">
    <w:name w:val="annotation text"/>
    <w:basedOn w:val="prastasis"/>
    <w:link w:val="KomentarotekstasDiagrama"/>
    <w:uiPriority w:val="99"/>
    <w:semiHidden/>
    <w:unhideWhenUsed/>
    <w:rsid w:val="00876C7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76C71"/>
    <w:rPr>
      <w:sz w:val="20"/>
      <w:szCs w:val="20"/>
    </w:rPr>
  </w:style>
  <w:style w:type="paragraph" w:styleId="Komentarotema">
    <w:name w:val="annotation subject"/>
    <w:basedOn w:val="Komentarotekstas"/>
    <w:next w:val="Komentarotekstas"/>
    <w:link w:val="KomentarotemaDiagrama"/>
    <w:uiPriority w:val="99"/>
    <w:semiHidden/>
    <w:unhideWhenUsed/>
    <w:rsid w:val="00876C71"/>
    <w:rPr>
      <w:b/>
      <w:bCs/>
    </w:rPr>
  </w:style>
  <w:style w:type="character" w:customStyle="1" w:styleId="KomentarotemaDiagrama">
    <w:name w:val="Komentaro tema Diagrama"/>
    <w:basedOn w:val="KomentarotekstasDiagrama"/>
    <w:link w:val="Komentarotema"/>
    <w:uiPriority w:val="99"/>
    <w:semiHidden/>
    <w:rsid w:val="00876C7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551502">
      <w:bodyDiv w:val="1"/>
      <w:marLeft w:val="0"/>
      <w:marRight w:val="0"/>
      <w:marTop w:val="0"/>
      <w:marBottom w:val="0"/>
      <w:divBdr>
        <w:top w:val="none" w:sz="0" w:space="0" w:color="auto"/>
        <w:left w:val="none" w:sz="0" w:space="0" w:color="auto"/>
        <w:bottom w:val="none" w:sz="0" w:space="0" w:color="auto"/>
        <w:right w:val="none" w:sz="0" w:space="0" w:color="auto"/>
      </w:divBdr>
    </w:div>
    <w:div w:id="1115757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A8B0E-1079-4B55-8324-005128C4A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8</Pages>
  <Words>11804</Words>
  <Characters>6729</Characters>
  <Application>Microsoft Office Word</Application>
  <DocSecurity>0</DocSecurity>
  <Lines>56</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Klaipedos papludimiai</dc:creator>
  <cp:lastModifiedBy>Loreta Urbutė</cp:lastModifiedBy>
  <cp:revision>23</cp:revision>
  <cp:lastPrinted>2025-03-03T12:07:00Z</cp:lastPrinted>
  <dcterms:created xsi:type="dcterms:W3CDTF">2025-03-28T06:55:00Z</dcterms:created>
  <dcterms:modified xsi:type="dcterms:W3CDTF">2025-03-28T13:08:00Z</dcterms:modified>
</cp:coreProperties>
</file>