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81CC" w14:textId="49577186" w:rsidR="00F300AD" w:rsidRPr="004F2069" w:rsidRDefault="00F300AD" w:rsidP="00F300AD">
      <w:pPr>
        <w:suppressAutoHyphens/>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 xml:space="preserve">Pirkimo sąlygų </w:t>
      </w:r>
      <w:r w:rsidR="00685741">
        <w:rPr>
          <w:rFonts w:ascii="Trebuchet MS" w:eastAsia="Times New Roman" w:hAnsi="Trebuchet MS"/>
          <w:bCs/>
          <w:color w:val="0070C0"/>
          <w:sz w:val="22"/>
          <w:szCs w:val="22"/>
          <w:lang w:eastAsia="ar-SA"/>
        </w:rPr>
        <w:t>6</w:t>
      </w:r>
      <w:r w:rsidRPr="004F2069">
        <w:rPr>
          <w:rFonts w:ascii="Trebuchet MS" w:eastAsia="Times New Roman" w:hAnsi="Trebuchet MS"/>
          <w:bCs/>
          <w:color w:val="0070C0"/>
          <w:sz w:val="22"/>
          <w:szCs w:val="22"/>
          <w:lang w:eastAsia="ar-SA"/>
        </w:rPr>
        <w:t xml:space="preserve"> priedas „Pasiūlymo forma“</w:t>
      </w:r>
      <w:bookmarkEnd w:id="0"/>
    </w:p>
    <w:bookmarkEnd w:id="1"/>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5E66571F"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VšĮ Kauno miesto 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4953E88F" w:rsidR="00981C9B" w:rsidRPr="002358D7" w:rsidRDefault="00981C9B" w:rsidP="00725CA7">
      <w:pPr>
        <w:jc w:val="center"/>
        <w:rPr>
          <w:rFonts w:ascii="Trebuchet MS" w:eastAsia="Helvetica Neue Light" w:hAnsi="Trebuchet MS"/>
          <w:b/>
          <w:caps/>
          <w:sz w:val="22"/>
          <w:szCs w:val="22"/>
        </w:rPr>
      </w:pPr>
      <w:r w:rsidRPr="004503EA">
        <w:rPr>
          <w:rFonts w:ascii="Trebuchet MS" w:eastAsia="Helvetica Neue Light" w:hAnsi="Trebuchet MS"/>
          <w:b/>
          <w:caps/>
          <w:sz w:val="22"/>
          <w:szCs w:val="22"/>
          <w:bdr w:val="nil"/>
        </w:rPr>
        <w:t xml:space="preserve">DĖL </w:t>
      </w:r>
      <w:r w:rsidR="00307BCC" w:rsidRPr="004503EA">
        <w:rPr>
          <w:rFonts w:ascii="Trebuchet MS" w:eastAsia="Helvetica Neue Light" w:hAnsi="Trebuchet MS"/>
          <w:b/>
          <w:caps/>
          <w:sz w:val="22"/>
          <w:szCs w:val="22"/>
          <w:bdr w:val="nil"/>
        </w:rPr>
        <w:t>ULTRAGARSIN</w:t>
      </w:r>
      <w:r w:rsidR="004503EA" w:rsidRPr="000D28EA">
        <w:rPr>
          <w:rFonts w:ascii="Trebuchet MS" w:eastAsia="Helvetica Neue Light" w:hAnsi="Trebuchet MS"/>
          <w:b/>
          <w:caps/>
          <w:sz w:val="22"/>
          <w:szCs w:val="22"/>
          <w:bdr w:val="nil"/>
        </w:rPr>
        <w:t>ių</w:t>
      </w:r>
      <w:r w:rsidR="00307BCC" w:rsidRPr="004503EA">
        <w:rPr>
          <w:rFonts w:ascii="Trebuchet MS" w:eastAsia="Helvetica Neue Light" w:hAnsi="Trebuchet MS"/>
          <w:b/>
          <w:caps/>
          <w:sz w:val="22"/>
          <w:szCs w:val="22"/>
          <w:bdr w:val="nil"/>
        </w:rPr>
        <w:t xml:space="preserve"> DIAGNOSTIKOS SISTEM</w:t>
      </w:r>
      <w:r w:rsidR="004503EA" w:rsidRPr="000D28EA">
        <w:rPr>
          <w:rFonts w:ascii="Trebuchet MS" w:eastAsia="Helvetica Neue Light" w:hAnsi="Trebuchet MS"/>
          <w:b/>
          <w:caps/>
          <w:sz w:val="22"/>
          <w:szCs w:val="22"/>
          <w:bdr w:val="nil"/>
        </w:rPr>
        <w:t>ų</w:t>
      </w:r>
      <w:r w:rsidR="0094635D" w:rsidRPr="004503EA">
        <w:rPr>
          <w:rFonts w:ascii="Trebuchet MS" w:eastAsia="Helvetica Neue Light" w:hAnsi="Trebuchet MS"/>
          <w:b/>
          <w:caps/>
          <w:sz w:val="22"/>
          <w:szCs w:val="22"/>
          <w:bdr w:val="nil"/>
        </w:rPr>
        <w:t xml:space="preserve"> PIRKIM</w:t>
      </w:r>
      <w:r w:rsidR="000F03C3" w:rsidRPr="004503EA">
        <w:rPr>
          <w:rFonts w:ascii="Trebuchet MS" w:hAnsi="Trebuchet MS"/>
          <w:b/>
          <w:sz w:val="22"/>
          <w:szCs w:val="22"/>
          <w:shd w:val="clear" w:color="auto" w:fill="FFFFFF"/>
        </w:rPr>
        <w:t>O</w:t>
      </w:r>
      <w:r w:rsidR="00B1176F">
        <w:rPr>
          <w:rFonts w:ascii="Trebuchet MS" w:hAnsi="Trebuchet MS"/>
          <w:b/>
          <w:sz w:val="22"/>
          <w:szCs w:val="22"/>
          <w:shd w:val="clear" w:color="auto" w:fill="FFFFFF"/>
        </w:rPr>
        <w:t xml:space="preserve"> </w:t>
      </w:r>
    </w:p>
    <w:p w14:paraId="3AEF11CE" w14:textId="77777777" w:rsidR="0072612F" w:rsidRPr="00C679A8" w:rsidRDefault="0072612F" w:rsidP="0072612F">
      <w:pPr>
        <w:jc w:val="center"/>
        <w:rPr>
          <w:rFonts w:ascii="Trebuchet MS" w:hAnsi="Trebuchet MS" w:cs="Calibri"/>
          <w:b/>
          <w:sz w:val="22"/>
          <w:szCs w:val="22"/>
          <w:lang w:eastAsia="ar-SA"/>
        </w:rPr>
      </w:pPr>
    </w:p>
    <w:p w14:paraId="008AD858" w14:textId="77777777" w:rsidR="0072612F" w:rsidRPr="00C679A8" w:rsidRDefault="0072612F" w:rsidP="0072612F">
      <w:pPr>
        <w:shd w:val="clear" w:color="auto" w:fill="FFFFFF"/>
        <w:jc w:val="center"/>
        <w:rPr>
          <w:rFonts w:ascii="Trebuchet MS" w:hAnsi="Trebuchet MS" w:cs="Calibri"/>
          <w:color w:val="000000"/>
          <w:sz w:val="22"/>
          <w:szCs w:val="22"/>
          <w:lang w:eastAsia="ar-SA"/>
        </w:rPr>
      </w:pPr>
      <w:r w:rsidRPr="00C679A8">
        <w:rPr>
          <w:rFonts w:ascii="Trebuchet MS" w:hAnsi="Trebuchet MS" w:cs="Calibri"/>
          <w:color w:val="000000"/>
          <w:sz w:val="22"/>
          <w:szCs w:val="22"/>
          <w:lang w:eastAsia="ar-SA"/>
        </w:rPr>
        <w:t>____________Nr.______</w:t>
      </w:r>
    </w:p>
    <w:p w14:paraId="699A468A"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(Data)</w:t>
      </w:r>
    </w:p>
    <w:p w14:paraId="5E90FA2B"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_____________</w:t>
      </w:r>
    </w:p>
    <w:p w14:paraId="7ADA2759"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(Sudarymo vieta)</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2" w:name="_Toc329443224"/>
      <w:bookmarkStart w:id="3" w:name="_Toc43279745"/>
      <w:bookmarkStart w:id="4" w:name="_Toc105667119"/>
      <w:bookmarkStart w:id="5" w:name="_Toc105667183"/>
      <w:r w:rsidRPr="00C679A8">
        <w:rPr>
          <w:rFonts w:ascii="Trebuchet MS" w:eastAsia="Times New Roman" w:hAnsi="Trebuchet MS"/>
          <w:b/>
          <w:bCs/>
          <w:sz w:val="22"/>
          <w:szCs w:val="22"/>
          <w:lang w:eastAsia="en-US"/>
        </w:rPr>
        <w:t>INFORMACIJA APIE TIEKĖJĄ</w:t>
      </w:r>
      <w:bookmarkEnd w:id="2"/>
      <w:bookmarkEnd w:id="3"/>
      <w:bookmarkEnd w:id="4"/>
      <w:bookmarkEnd w:id="5"/>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6663"/>
      </w:tblGrid>
      <w:tr w:rsidR="00981C9B" w:rsidRPr="00C679A8" w14:paraId="5AA8877B" w14:textId="77777777" w:rsidTr="00A2050F">
        <w:trPr>
          <w:trHeight w:val="403"/>
        </w:trPr>
        <w:tc>
          <w:tcPr>
            <w:tcW w:w="7825"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6663" w:type="dxa"/>
            <w:tcBorders>
              <w:top w:val="single" w:sz="4" w:space="0" w:color="auto"/>
              <w:left w:val="single" w:sz="4" w:space="0" w:color="auto"/>
              <w:bottom w:val="single" w:sz="4" w:space="0" w:color="auto"/>
              <w:right w:val="single" w:sz="4" w:space="0" w:color="auto"/>
            </w:tcBorders>
          </w:tcPr>
          <w:p w14:paraId="29F5ED97"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48FA1D07"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6663" w:type="dxa"/>
            <w:tcBorders>
              <w:top w:val="single" w:sz="4" w:space="0" w:color="auto"/>
              <w:left w:val="single" w:sz="4" w:space="0" w:color="auto"/>
              <w:bottom w:val="single" w:sz="4" w:space="0" w:color="auto"/>
              <w:right w:val="single" w:sz="4" w:space="0" w:color="auto"/>
            </w:tcBorders>
          </w:tcPr>
          <w:p w14:paraId="6E338173"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1D4255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6663" w:type="dxa"/>
            <w:tcBorders>
              <w:top w:val="single" w:sz="4" w:space="0" w:color="auto"/>
              <w:left w:val="single" w:sz="4" w:space="0" w:color="auto"/>
              <w:bottom w:val="single" w:sz="4" w:space="0" w:color="auto"/>
              <w:right w:val="single" w:sz="4" w:space="0" w:color="auto"/>
            </w:tcBorders>
          </w:tcPr>
          <w:p w14:paraId="13C5AEEB"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DB93401"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C679A8" w:rsidRDefault="00981C9B" w:rsidP="00A2050F">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6663" w:type="dxa"/>
            <w:tcBorders>
              <w:top w:val="single" w:sz="4" w:space="0" w:color="auto"/>
              <w:left w:val="single" w:sz="4" w:space="0" w:color="auto"/>
              <w:bottom w:val="single" w:sz="4" w:space="0" w:color="auto"/>
              <w:right w:val="single" w:sz="4" w:space="0" w:color="auto"/>
            </w:tcBorders>
          </w:tcPr>
          <w:p w14:paraId="190A5DB2"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29D496B5"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50CE900" w14:textId="77777777" w:rsidR="00981C9B" w:rsidRPr="00C679A8" w:rsidRDefault="00981C9B" w:rsidP="00A2050F">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6663" w:type="dxa"/>
            <w:tcBorders>
              <w:top w:val="single" w:sz="4" w:space="0" w:color="auto"/>
              <w:left w:val="single" w:sz="4" w:space="0" w:color="auto"/>
              <w:bottom w:val="single" w:sz="4" w:space="0" w:color="auto"/>
              <w:right w:val="single" w:sz="4" w:space="0" w:color="auto"/>
            </w:tcBorders>
          </w:tcPr>
          <w:p w14:paraId="5B536849"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6ACA232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C679A8" w:rsidRDefault="00981C9B" w:rsidP="00A2050F">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6663" w:type="dxa"/>
            <w:tcBorders>
              <w:top w:val="single" w:sz="4" w:space="0" w:color="auto"/>
              <w:left w:val="single" w:sz="4" w:space="0" w:color="auto"/>
              <w:bottom w:val="single" w:sz="4" w:space="0" w:color="auto"/>
              <w:right w:val="single" w:sz="4" w:space="0" w:color="auto"/>
            </w:tcBorders>
          </w:tcPr>
          <w:p w14:paraId="186160C5" w14:textId="77777777" w:rsidR="00981C9B" w:rsidRPr="00C679A8" w:rsidRDefault="00981C9B" w:rsidP="00981C9B">
            <w:pPr>
              <w:jc w:val="both"/>
              <w:rPr>
                <w:rFonts w:ascii="Trebuchet MS" w:eastAsia="Times New Roman" w:hAnsi="Trebuchet MS"/>
                <w:sz w:val="22"/>
                <w:szCs w:val="22"/>
                <w:lang w:eastAsia="en-US"/>
              </w:rPr>
            </w:pPr>
          </w:p>
        </w:tc>
      </w:tr>
      <w:tr w:rsidR="00981C9B" w:rsidRPr="00C679A8" w14:paraId="35027C0F"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14:paraId="70562CD3" w14:textId="77777777" w:rsidR="00981C9B" w:rsidRPr="00C679A8" w:rsidRDefault="00981C9B" w:rsidP="00981C9B">
            <w:pPr>
              <w:jc w:val="both"/>
              <w:rPr>
                <w:rFonts w:ascii="Trebuchet MS" w:eastAsia="Times New Roman" w:hAnsi="Trebuchet MS"/>
                <w:sz w:val="22"/>
                <w:szCs w:val="22"/>
                <w:lang w:eastAsia="en-US"/>
              </w:rPr>
            </w:pPr>
          </w:p>
        </w:tc>
      </w:tr>
    </w:tbl>
    <w:p w14:paraId="1FE88B55" w14:textId="681B872D" w:rsidR="00AF7293" w:rsidRDefault="00AF7293" w:rsidP="00AF7293">
      <w:pPr>
        <w:pStyle w:val="ListParagraph"/>
        <w:tabs>
          <w:tab w:val="left" w:pos="567"/>
        </w:tabs>
        <w:rPr>
          <w:rFonts w:ascii="Trebuchet MS" w:hAnsi="Trebuchet MS"/>
          <w:b/>
          <w:bCs/>
          <w:sz w:val="22"/>
        </w:rPr>
      </w:pPr>
      <w:bookmarkStart w:id="6" w:name="_Toc329443227"/>
    </w:p>
    <w:p w14:paraId="031DCA4E" w14:textId="77777777" w:rsidR="00AF7293" w:rsidRDefault="00AF7293" w:rsidP="00AF7293">
      <w:pPr>
        <w:pStyle w:val="ListParagraph"/>
        <w:tabs>
          <w:tab w:val="left" w:pos="567"/>
        </w:tabs>
        <w:rPr>
          <w:rFonts w:ascii="Trebuchet MS" w:hAnsi="Trebuchet MS"/>
          <w:b/>
          <w:bCs/>
          <w:sz w:val="22"/>
        </w:rPr>
      </w:pPr>
    </w:p>
    <w:p w14:paraId="043DDABC" w14:textId="3C1C2C9E" w:rsidR="00D10CCB" w:rsidRPr="00D10CCB" w:rsidRDefault="00D10CCB" w:rsidP="00FA64B9">
      <w:pPr>
        <w:pStyle w:val="ListParagraph"/>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6"/>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nurodomi ir kvazisubtiekėjai – fiziniai asmenys, kuriuos ketinama įdarbinti pirkimo laimėjimo atveju)</w:t>
      </w:r>
    </w:p>
    <w:p w14:paraId="53FD240E" w14:textId="77777777" w:rsidR="00D10CCB" w:rsidRDefault="00D10CCB" w:rsidP="00D10CCB">
      <w:pPr>
        <w:pStyle w:val="ListParagraph"/>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TableGrid"/>
        <w:tblW w:w="14669" w:type="dxa"/>
        <w:tblLook w:val="04A0" w:firstRow="1" w:lastRow="0" w:firstColumn="1" w:lastColumn="0" w:noHBand="0" w:noVBand="1"/>
      </w:tblPr>
      <w:tblGrid>
        <w:gridCol w:w="553"/>
        <w:gridCol w:w="4262"/>
        <w:gridCol w:w="6194"/>
        <w:gridCol w:w="3660"/>
      </w:tblGrid>
      <w:tr w:rsidR="00D10CCB" w14:paraId="53BE967B"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61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4262" w:type="dxa"/>
            <w:tcBorders>
              <w:top w:val="single" w:sz="4" w:space="0" w:color="auto"/>
              <w:left w:val="single" w:sz="4" w:space="0" w:color="auto"/>
              <w:bottom w:val="single" w:sz="4" w:space="0" w:color="auto"/>
              <w:right w:val="single" w:sz="4" w:space="0" w:color="auto"/>
            </w:tcBorders>
          </w:tcPr>
          <w:p w14:paraId="7A1F9959"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lastRenderedPageBreak/>
              <w:t>2.</w:t>
            </w:r>
          </w:p>
        </w:tc>
        <w:tc>
          <w:tcPr>
            <w:tcW w:w="4262"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ListParagraph"/>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ListParagraph"/>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TableGrid"/>
        <w:tblW w:w="14596" w:type="dxa"/>
        <w:tblLook w:val="04A0" w:firstRow="1" w:lastRow="0" w:firstColumn="1" w:lastColumn="0" w:noHBand="0" w:noVBand="1"/>
      </w:tblPr>
      <w:tblGrid>
        <w:gridCol w:w="553"/>
        <w:gridCol w:w="4980"/>
        <w:gridCol w:w="9063"/>
      </w:tblGrid>
      <w:tr w:rsidR="00D10CCB" w14:paraId="650C843A"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9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4980" w:type="dxa"/>
            <w:tcBorders>
              <w:top w:val="single" w:sz="4" w:space="0" w:color="auto"/>
              <w:left w:val="single" w:sz="4" w:space="0" w:color="auto"/>
              <w:bottom w:val="single" w:sz="4" w:space="0" w:color="auto"/>
              <w:right w:val="single" w:sz="4" w:space="0" w:color="auto"/>
            </w:tcBorders>
          </w:tcPr>
          <w:p w14:paraId="34C3A272"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4980"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04BD8855"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bus vertinamos ir lyginamos be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FB0204">
        <w:rPr>
          <w:rFonts w:ascii="Trebuchet MS" w:eastAsia="Arial Unicode MS" w:hAnsi="Trebuchet MS"/>
          <w:sz w:val="22"/>
        </w:rPr>
        <w:t>Prekių tiekimu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1897BEF6"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A44C33">
        <w:rPr>
          <w:rFonts w:ascii="Trebuchet MS" w:hAnsi="Trebuchet MS"/>
          <w:sz w:val="22"/>
        </w:rPr>
        <w:t>Prekių tiekimu</w:t>
      </w:r>
      <w:r>
        <w:rPr>
          <w:rFonts w:ascii="Trebuchet MS" w:hAnsi="Trebuchet MS"/>
          <w:sz w:val="22"/>
        </w:rPr>
        <w:t xml:space="preserve"> susijusias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5516C26F" w14:textId="45CDE007" w:rsidR="008D7DA3" w:rsidRPr="00A6755D" w:rsidRDefault="008D7DA3" w:rsidP="00A6755D">
      <w:pPr>
        <w:pStyle w:val="ListParagraph"/>
        <w:widowControl w:val="0"/>
        <w:numPr>
          <w:ilvl w:val="2"/>
          <w:numId w:val="17"/>
        </w:numPr>
        <w:shd w:val="clear" w:color="auto" w:fill="FFFFFF"/>
        <w:spacing w:after="0" w:line="240" w:lineRule="auto"/>
        <w:ind w:hanging="229"/>
        <w:jc w:val="both"/>
        <w:rPr>
          <w:rFonts w:ascii="Trebuchet MS" w:hAnsi="Trebuchet MS"/>
          <w:sz w:val="22"/>
        </w:rPr>
      </w:pPr>
      <w:r>
        <w:rPr>
          <w:rFonts w:ascii="Trebuchet MS" w:hAnsi="Trebuchet MS"/>
          <w:sz w:val="22"/>
        </w:rPr>
        <w:t>pristatytų Prekių surinkimo vietoje ir (arba) paleidimo, ir (arba) priežiūros išlaidas;</w:t>
      </w:r>
    </w:p>
    <w:p w14:paraId="06B9AF53" w14:textId="186D95E8" w:rsidR="00FB0204" w:rsidRDefault="00FB0204"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naudojimo ir priežiūros instrukcijų, numatytų Techninėje specifikacijoje, pateikimo išlaidas;</w:t>
      </w:r>
    </w:p>
    <w:p w14:paraId="5CEFFF9B" w14:textId="144A696B" w:rsidR="00D43CE7" w:rsidRDefault="00D43CE7"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sidRPr="0004063E">
        <w:rPr>
          <w:rFonts w:ascii="Trebuchet MS" w:hAnsi="Trebuchet MS"/>
          <w:sz w:val="22"/>
        </w:rPr>
        <w:t>pristatytų Prekių surinkimo vietoje ir (arba) paleidimo, ir (arba) priežiūros išlaidas;</w:t>
      </w:r>
    </w:p>
    <w:p w14:paraId="18A4BED8" w14:textId="1F000488" w:rsidR="0004063E" w:rsidRDefault="00E1463F"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sidRPr="00E1463F">
        <w:rPr>
          <w:rFonts w:ascii="Trebuchet MS" w:hAnsi="Trebuchet MS"/>
          <w:sz w:val="22"/>
        </w:rPr>
        <w:t>Prekių garantinės ir techninės priežiūros išlaidos</w:t>
      </w:r>
      <w:r>
        <w:rPr>
          <w:rFonts w:ascii="Trebuchet MS" w:hAnsi="Trebuchet MS"/>
          <w:sz w:val="22"/>
        </w:rPr>
        <w:t>;</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0264F4" w:rsidRDefault="000264F4" w:rsidP="00FA64B9">
      <w:pPr>
        <w:pStyle w:val="Sraopastraipa2"/>
        <w:numPr>
          <w:ilvl w:val="1"/>
          <w:numId w:val="17"/>
        </w:numPr>
        <w:ind w:left="0" w:firstLine="851"/>
        <w:jc w:val="both"/>
        <w:rPr>
          <w:rFonts w:ascii="Trebuchet MS" w:hAnsi="Trebuchet MS"/>
          <w:smallCaps/>
          <w:sz w:val="22"/>
        </w:rPr>
      </w:pPr>
      <w:bookmarkStart w:id="7" w:name="_Toc105667120"/>
      <w:bookmarkStart w:id="8"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7"/>
      <w:bookmarkEnd w:id="8"/>
    </w:p>
    <w:p w14:paraId="23470870" w14:textId="65914CB2" w:rsidR="000264F4" w:rsidRDefault="000264F4" w:rsidP="000264F4">
      <w:pPr>
        <w:pStyle w:val="Sraopastraipa2"/>
        <w:ind w:left="851"/>
        <w:jc w:val="both"/>
        <w:rPr>
          <w:rFonts w:ascii="Trebuchet MS" w:hAnsi="Trebuchet MS"/>
          <w:smallCaps/>
          <w:sz w:val="22"/>
        </w:rPr>
      </w:pPr>
    </w:p>
    <w:tbl>
      <w:tblPr>
        <w:tblW w:w="15026" w:type="dxa"/>
        <w:tblInd w:w="-5" w:type="dxa"/>
        <w:tblBorders>
          <w:top w:val="single" w:sz="4" w:space="0" w:color="00000A"/>
          <w:left w:val="single" w:sz="4" w:space="0" w:color="00000A"/>
          <w:bottom w:val="single" w:sz="4" w:space="0" w:color="00000A"/>
          <w:insideH w:val="single" w:sz="4" w:space="0" w:color="00000A"/>
        </w:tblBorders>
        <w:tblCellMar>
          <w:left w:w="103" w:type="dxa"/>
        </w:tblCellMar>
        <w:tblLook w:val="0000" w:firstRow="0" w:lastRow="0" w:firstColumn="0" w:lastColumn="0" w:noHBand="0" w:noVBand="0"/>
      </w:tblPr>
      <w:tblGrid>
        <w:gridCol w:w="922"/>
        <w:gridCol w:w="7867"/>
        <w:gridCol w:w="1417"/>
        <w:gridCol w:w="1418"/>
        <w:gridCol w:w="1701"/>
        <w:gridCol w:w="1701"/>
      </w:tblGrid>
      <w:tr w:rsidR="00FB0204" w:rsidRPr="003416A7" w14:paraId="1CB2FE8E" w14:textId="77777777" w:rsidTr="00D7283E">
        <w:trPr>
          <w:trHeight w:val="620"/>
        </w:trPr>
        <w:tc>
          <w:tcPr>
            <w:tcW w:w="922" w:type="dxa"/>
            <w:tcBorders>
              <w:top w:val="single" w:sz="4" w:space="0" w:color="00000A"/>
              <w:left w:val="single" w:sz="4" w:space="0" w:color="00000A"/>
              <w:bottom w:val="single" w:sz="4" w:space="0" w:color="00000A"/>
            </w:tcBorders>
            <w:shd w:val="clear" w:color="auto" w:fill="DBE5F1" w:themeFill="accent1" w:themeFillTint="33"/>
            <w:vAlign w:val="center"/>
          </w:tcPr>
          <w:p w14:paraId="03AB9ED7" w14:textId="7E775E01" w:rsidR="00FB0204" w:rsidRPr="00C45389" w:rsidRDefault="005A090A" w:rsidP="00871BCC">
            <w:pPr>
              <w:widowControl w:val="0"/>
              <w:suppressAutoHyphens/>
              <w:snapToGrid w:val="0"/>
              <w:jc w:val="center"/>
              <w:rPr>
                <w:rFonts w:ascii="Trebuchet MS" w:eastAsia="Andale Sans UI" w:hAnsi="Trebuchet MS"/>
                <w:b/>
                <w:bCs/>
                <w:color w:val="000000"/>
                <w:sz w:val="22"/>
                <w:szCs w:val="22"/>
                <w:lang w:eastAsia="zh-CN"/>
              </w:rPr>
            </w:pPr>
            <w:proofErr w:type="spellStart"/>
            <w:r>
              <w:rPr>
                <w:rFonts w:ascii="Trebuchet MS" w:eastAsia="Andale Sans UI" w:hAnsi="Trebuchet MS"/>
                <w:b/>
                <w:bCs/>
                <w:color w:val="000000"/>
                <w:sz w:val="22"/>
                <w:szCs w:val="22"/>
                <w:lang w:eastAsia="zh-CN"/>
              </w:rPr>
              <w:t>P.o.d</w:t>
            </w:r>
            <w:proofErr w:type="spellEnd"/>
            <w:r>
              <w:rPr>
                <w:rFonts w:ascii="Trebuchet MS" w:eastAsia="Andale Sans UI" w:hAnsi="Trebuchet MS"/>
                <w:b/>
                <w:bCs/>
                <w:color w:val="000000"/>
                <w:sz w:val="22"/>
                <w:szCs w:val="22"/>
                <w:lang w:eastAsia="zh-CN"/>
              </w:rPr>
              <w:t xml:space="preserve">. </w:t>
            </w:r>
            <w:r w:rsidR="00FB0204" w:rsidRPr="00C45389">
              <w:rPr>
                <w:rFonts w:ascii="Trebuchet MS" w:eastAsia="Andale Sans UI" w:hAnsi="Trebuchet MS"/>
                <w:b/>
                <w:bCs/>
                <w:color w:val="000000"/>
                <w:sz w:val="22"/>
                <w:szCs w:val="22"/>
                <w:lang w:eastAsia="zh-CN"/>
              </w:rPr>
              <w:t xml:space="preserve"> Nr.</w:t>
            </w:r>
          </w:p>
        </w:tc>
        <w:tc>
          <w:tcPr>
            <w:tcW w:w="7867" w:type="dxa"/>
            <w:tcBorders>
              <w:top w:val="single" w:sz="4" w:space="0" w:color="00000A"/>
              <w:left w:val="single" w:sz="4" w:space="0" w:color="00000A"/>
              <w:bottom w:val="single" w:sz="4" w:space="0" w:color="00000A"/>
            </w:tcBorders>
            <w:shd w:val="clear" w:color="auto" w:fill="DBE5F1" w:themeFill="accent1" w:themeFillTint="33"/>
            <w:tcMar>
              <w:left w:w="103" w:type="dxa"/>
            </w:tcMar>
            <w:vAlign w:val="center"/>
          </w:tcPr>
          <w:p w14:paraId="69F95879" w14:textId="77777777" w:rsidR="00FB0204" w:rsidRPr="003416A7" w:rsidRDefault="00FB0204" w:rsidP="00871BCC">
            <w:pPr>
              <w:widowControl w:val="0"/>
              <w:suppressAutoHyphens/>
              <w:snapToGrid w:val="0"/>
              <w:jc w:val="center"/>
              <w:rPr>
                <w:rFonts w:ascii="Trebuchet MS" w:eastAsia="Andale Sans UI" w:hAnsi="Trebuchet MS"/>
                <w:sz w:val="22"/>
                <w:szCs w:val="22"/>
                <w:lang w:eastAsia="zh-CN"/>
              </w:rPr>
            </w:pPr>
            <w:r w:rsidRPr="003416A7">
              <w:rPr>
                <w:rFonts w:ascii="Trebuchet MS" w:eastAsia="Andale Sans UI" w:hAnsi="Trebuchet MS"/>
                <w:b/>
                <w:bCs/>
                <w:color w:val="000000"/>
                <w:sz w:val="22"/>
                <w:szCs w:val="22"/>
                <w:lang w:eastAsia="zh-CN"/>
              </w:rPr>
              <w:t>Prekės pavadinimas</w:t>
            </w:r>
          </w:p>
        </w:tc>
        <w:tc>
          <w:tcPr>
            <w:tcW w:w="1417" w:type="dxa"/>
            <w:tcBorders>
              <w:top w:val="single" w:sz="4" w:space="0" w:color="00000A"/>
              <w:left w:val="single" w:sz="4" w:space="0" w:color="000001"/>
              <w:bottom w:val="single" w:sz="4" w:space="0" w:color="000001"/>
              <w:right w:val="single" w:sz="4" w:space="0" w:color="000001"/>
            </w:tcBorders>
            <w:shd w:val="clear" w:color="auto" w:fill="DBE5F1" w:themeFill="accent1" w:themeFillTint="33"/>
            <w:vAlign w:val="center"/>
          </w:tcPr>
          <w:p w14:paraId="1DC406E8" w14:textId="77777777" w:rsidR="00FB0204" w:rsidRPr="0091135C" w:rsidRDefault="00FB0204" w:rsidP="00871BCC">
            <w:pPr>
              <w:widowControl w:val="0"/>
              <w:suppressAutoHyphens/>
              <w:snapToGrid w:val="0"/>
              <w:jc w:val="center"/>
              <w:rPr>
                <w:rFonts w:ascii="Trebuchet MS" w:eastAsia="Andale Sans UI" w:hAnsi="Trebuchet MS"/>
                <w:b/>
                <w:bCs/>
                <w:sz w:val="22"/>
                <w:szCs w:val="22"/>
                <w:lang w:eastAsia="zh-CN"/>
              </w:rPr>
            </w:pPr>
            <w:r w:rsidRPr="0091135C">
              <w:rPr>
                <w:rFonts w:ascii="Trebuchet MS" w:eastAsia="Andale Sans UI" w:hAnsi="Trebuchet MS"/>
                <w:b/>
                <w:bCs/>
                <w:sz w:val="22"/>
                <w:szCs w:val="22"/>
                <w:lang w:eastAsia="zh-CN"/>
              </w:rPr>
              <w:t>Mato vnt.</w:t>
            </w:r>
          </w:p>
        </w:tc>
        <w:tc>
          <w:tcPr>
            <w:tcW w:w="1418" w:type="dxa"/>
            <w:tcBorders>
              <w:top w:val="single" w:sz="4" w:space="0" w:color="00000A"/>
              <w:left w:val="single" w:sz="4" w:space="0" w:color="000001"/>
              <w:bottom w:val="single" w:sz="4" w:space="0" w:color="000001"/>
            </w:tcBorders>
            <w:shd w:val="clear" w:color="auto" w:fill="DBE5F1" w:themeFill="accent1" w:themeFillTint="33"/>
            <w:tcMar>
              <w:left w:w="103" w:type="dxa"/>
            </w:tcMar>
            <w:vAlign w:val="center"/>
          </w:tcPr>
          <w:p w14:paraId="0449A9CF" w14:textId="77777777" w:rsidR="00FB0204" w:rsidRPr="00CE1C51" w:rsidRDefault="00FB0204" w:rsidP="00871BCC">
            <w:pPr>
              <w:widowControl w:val="0"/>
              <w:suppressAutoHyphens/>
              <w:snapToGrid w:val="0"/>
              <w:jc w:val="center"/>
              <w:rPr>
                <w:rFonts w:ascii="Trebuchet MS" w:eastAsia="Andale Sans UI" w:hAnsi="Trebuchet MS"/>
                <w:sz w:val="22"/>
                <w:szCs w:val="22"/>
                <w:lang w:eastAsia="zh-CN"/>
              </w:rPr>
            </w:pPr>
            <w:r>
              <w:rPr>
                <w:rFonts w:ascii="Trebuchet MS" w:eastAsia="Andale Sans UI" w:hAnsi="Trebuchet MS"/>
                <w:b/>
                <w:bCs/>
                <w:sz w:val="22"/>
                <w:szCs w:val="22"/>
                <w:lang w:eastAsia="zh-CN"/>
              </w:rPr>
              <w:t>Kiekis, vnt.</w:t>
            </w:r>
            <w:r w:rsidRPr="00CE1C51">
              <w:rPr>
                <w:rFonts w:ascii="Trebuchet MS" w:eastAsia="Andale Sans UI" w:hAnsi="Trebuchet MS"/>
                <w:b/>
                <w:bCs/>
                <w:sz w:val="22"/>
                <w:szCs w:val="22"/>
                <w:lang w:eastAsia="zh-CN"/>
              </w:rPr>
              <w:t xml:space="preserve"> </w:t>
            </w:r>
          </w:p>
        </w:tc>
        <w:tc>
          <w:tcPr>
            <w:tcW w:w="1701" w:type="dxa"/>
            <w:tcBorders>
              <w:top w:val="single" w:sz="4" w:space="0" w:color="00000A"/>
              <w:left w:val="single" w:sz="4" w:space="0" w:color="000001"/>
              <w:bottom w:val="single" w:sz="4" w:space="0" w:color="000001"/>
            </w:tcBorders>
            <w:shd w:val="clear" w:color="auto" w:fill="DBE5F1" w:themeFill="accent1" w:themeFillTint="33"/>
            <w:tcMar>
              <w:left w:w="103" w:type="dxa"/>
            </w:tcMar>
            <w:vAlign w:val="center"/>
          </w:tcPr>
          <w:p w14:paraId="19040E2B" w14:textId="77777777" w:rsidR="00FB0204" w:rsidRDefault="00FB0204" w:rsidP="00871BCC">
            <w:pPr>
              <w:widowControl w:val="0"/>
              <w:suppressAutoHyphens/>
              <w:snapToGrid w:val="0"/>
              <w:jc w:val="center"/>
              <w:rPr>
                <w:rFonts w:ascii="Trebuchet MS" w:eastAsia="Andale Sans UI" w:hAnsi="Trebuchet MS"/>
                <w:b/>
                <w:bCs/>
                <w:color w:val="000000"/>
                <w:sz w:val="22"/>
                <w:szCs w:val="22"/>
                <w:lang w:eastAsia="zh-CN"/>
              </w:rPr>
            </w:pPr>
            <w:r>
              <w:rPr>
                <w:rFonts w:ascii="Trebuchet MS" w:eastAsia="Andale Sans UI" w:hAnsi="Trebuchet MS"/>
                <w:b/>
                <w:bCs/>
                <w:color w:val="000000"/>
                <w:sz w:val="22"/>
                <w:szCs w:val="22"/>
                <w:lang w:eastAsia="zh-CN"/>
              </w:rPr>
              <w:t>Mato vnt.</w:t>
            </w:r>
            <w:r w:rsidRPr="003416A7">
              <w:rPr>
                <w:rFonts w:ascii="Trebuchet MS" w:eastAsia="Andale Sans UI" w:hAnsi="Trebuchet MS"/>
                <w:b/>
                <w:bCs/>
                <w:color w:val="000000"/>
                <w:sz w:val="22"/>
                <w:szCs w:val="22"/>
                <w:lang w:eastAsia="zh-CN"/>
              </w:rPr>
              <w:t xml:space="preserve"> kaina E</w:t>
            </w:r>
            <w:r>
              <w:rPr>
                <w:rFonts w:ascii="Trebuchet MS" w:eastAsia="Andale Sans UI" w:hAnsi="Trebuchet MS"/>
                <w:b/>
                <w:bCs/>
                <w:color w:val="000000"/>
                <w:sz w:val="22"/>
                <w:szCs w:val="22"/>
                <w:lang w:eastAsia="zh-CN"/>
              </w:rPr>
              <w:t>ur</w:t>
            </w:r>
          </w:p>
          <w:p w14:paraId="4BA0424A" w14:textId="77777777" w:rsidR="00FB0204" w:rsidRPr="003416A7" w:rsidRDefault="00FB0204" w:rsidP="00871BCC">
            <w:pPr>
              <w:widowControl w:val="0"/>
              <w:suppressAutoHyphens/>
              <w:snapToGrid w:val="0"/>
              <w:jc w:val="center"/>
              <w:rPr>
                <w:rFonts w:ascii="Trebuchet MS" w:eastAsia="Andale Sans UI" w:hAnsi="Trebuchet MS"/>
                <w:sz w:val="22"/>
                <w:szCs w:val="22"/>
                <w:lang w:eastAsia="zh-CN"/>
              </w:rPr>
            </w:pPr>
            <w:r w:rsidRPr="003416A7">
              <w:rPr>
                <w:rFonts w:ascii="Trebuchet MS" w:eastAsia="Andale Sans UI" w:hAnsi="Trebuchet MS"/>
                <w:b/>
                <w:bCs/>
                <w:color w:val="000000"/>
                <w:sz w:val="22"/>
                <w:szCs w:val="22"/>
                <w:lang w:eastAsia="zh-CN"/>
              </w:rPr>
              <w:t>be PVM</w:t>
            </w:r>
          </w:p>
        </w:tc>
        <w:tc>
          <w:tcPr>
            <w:tcW w:w="1701" w:type="dxa"/>
            <w:tcBorders>
              <w:top w:val="single" w:sz="4" w:space="0" w:color="00000A"/>
              <w:left w:val="single" w:sz="4" w:space="0" w:color="000001"/>
              <w:bottom w:val="single" w:sz="4" w:space="0" w:color="000001"/>
              <w:right w:val="single" w:sz="4" w:space="0" w:color="00000A"/>
            </w:tcBorders>
            <w:shd w:val="clear" w:color="auto" w:fill="DBE5F1" w:themeFill="accent1" w:themeFillTint="33"/>
            <w:vAlign w:val="center"/>
          </w:tcPr>
          <w:p w14:paraId="5E1BF356" w14:textId="77777777" w:rsidR="00FB0204" w:rsidRDefault="00FB0204" w:rsidP="00871BCC">
            <w:pPr>
              <w:widowControl w:val="0"/>
              <w:suppressAutoHyphens/>
              <w:snapToGrid w:val="0"/>
              <w:jc w:val="center"/>
              <w:rPr>
                <w:rFonts w:ascii="Trebuchet MS" w:eastAsia="Andale Sans UI" w:hAnsi="Trebuchet MS"/>
                <w:b/>
                <w:bCs/>
                <w:color w:val="000000"/>
                <w:sz w:val="22"/>
                <w:szCs w:val="22"/>
                <w:lang w:eastAsia="zh-CN"/>
              </w:rPr>
            </w:pPr>
            <w:r>
              <w:rPr>
                <w:rFonts w:ascii="Trebuchet MS" w:eastAsia="Andale Sans UI" w:hAnsi="Trebuchet MS"/>
                <w:b/>
                <w:bCs/>
                <w:color w:val="000000"/>
                <w:sz w:val="22"/>
                <w:szCs w:val="22"/>
                <w:lang w:eastAsia="zh-CN"/>
              </w:rPr>
              <w:t>Suma</w:t>
            </w:r>
            <w:r w:rsidRPr="003416A7">
              <w:rPr>
                <w:rFonts w:ascii="Trebuchet MS" w:eastAsia="Andale Sans UI" w:hAnsi="Trebuchet MS"/>
                <w:b/>
                <w:bCs/>
                <w:color w:val="000000"/>
                <w:sz w:val="22"/>
                <w:szCs w:val="22"/>
                <w:lang w:eastAsia="zh-CN"/>
              </w:rPr>
              <w:t xml:space="preserve"> E</w:t>
            </w:r>
            <w:r>
              <w:rPr>
                <w:rFonts w:ascii="Trebuchet MS" w:eastAsia="Andale Sans UI" w:hAnsi="Trebuchet MS"/>
                <w:b/>
                <w:bCs/>
                <w:color w:val="000000"/>
                <w:sz w:val="22"/>
                <w:szCs w:val="22"/>
                <w:lang w:eastAsia="zh-CN"/>
              </w:rPr>
              <w:t>ur</w:t>
            </w:r>
          </w:p>
          <w:p w14:paraId="40B78DA0" w14:textId="77777777" w:rsidR="00FB0204" w:rsidRDefault="00FB0204" w:rsidP="00871BCC">
            <w:pPr>
              <w:widowControl w:val="0"/>
              <w:suppressAutoHyphens/>
              <w:snapToGrid w:val="0"/>
              <w:jc w:val="center"/>
              <w:rPr>
                <w:rFonts w:ascii="Trebuchet MS" w:eastAsia="Andale Sans UI" w:hAnsi="Trebuchet MS"/>
                <w:b/>
                <w:bCs/>
                <w:color w:val="000000"/>
                <w:sz w:val="22"/>
                <w:szCs w:val="22"/>
                <w:lang w:eastAsia="zh-CN"/>
              </w:rPr>
            </w:pPr>
            <w:r w:rsidRPr="003416A7">
              <w:rPr>
                <w:rFonts w:ascii="Trebuchet MS" w:eastAsia="Andale Sans UI" w:hAnsi="Trebuchet MS"/>
                <w:b/>
                <w:bCs/>
                <w:color w:val="000000"/>
                <w:sz w:val="22"/>
                <w:szCs w:val="22"/>
                <w:lang w:eastAsia="zh-CN"/>
              </w:rPr>
              <w:t>be PVM</w:t>
            </w:r>
          </w:p>
          <w:p w14:paraId="71531E01" w14:textId="4758D82A" w:rsidR="00741FF2" w:rsidRPr="00E11BDE" w:rsidRDefault="00741FF2" w:rsidP="00871BCC">
            <w:pPr>
              <w:widowControl w:val="0"/>
              <w:suppressAutoHyphens/>
              <w:snapToGrid w:val="0"/>
              <w:jc w:val="center"/>
              <w:rPr>
                <w:rFonts w:ascii="Trebuchet MS" w:eastAsia="Andale Sans UI" w:hAnsi="Trebuchet MS"/>
                <w:b/>
                <w:bCs/>
                <w:color w:val="000000"/>
                <w:sz w:val="22"/>
                <w:szCs w:val="22"/>
                <w:lang w:eastAsia="zh-CN"/>
              </w:rPr>
            </w:pPr>
            <w:r>
              <w:rPr>
                <w:rFonts w:ascii="Trebuchet MS" w:eastAsia="Andale Sans UI" w:hAnsi="Trebuchet MS"/>
                <w:b/>
                <w:bCs/>
                <w:color w:val="000000"/>
                <w:sz w:val="22"/>
                <w:szCs w:val="22"/>
                <w:lang w:eastAsia="zh-CN"/>
              </w:rPr>
              <w:t>(4x5)</w:t>
            </w:r>
          </w:p>
        </w:tc>
      </w:tr>
      <w:tr w:rsidR="00FB0204" w:rsidRPr="003416A7" w14:paraId="228DA3AF" w14:textId="77777777" w:rsidTr="00D7283E">
        <w:trPr>
          <w:trHeight w:val="149"/>
        </w:trPr>
        <w:tc>
          <w:tcPr>
            <w:tcW w:w="922" w:type="dxa"/>
            <w:tcBorders>
              <w:top w:val="single" w:sz="4" w:space="0" w:color="00000A"/>
              <w:left w:val="single" w:sz="4" w:space="0" w:color="00000A"/>
              <w:bottom w:val="single" w:sz="4" w:space="0" w:color="00000A"/>
              <w:right w:val="single" w:sz="4" w:space="0" w:color="00000A"/>
            </w:tcBorders>
            <w:vAlign w:val="center"/>
          </w:tcPr>
          <w:p w14:paraId="19DC6089" w14:textId="77777777" w:rsidR="00FB0204" w:rsidRPr="00C45389" w:rsidRDefault="00FB0204" w:rsidP="00871BCC">
            <w:pPr>
              <w:widowControl w:val="0"/>
              <w:suppressAutoHyphens/>
              <w:snapToGrid w:val="0"/>
              <w:jc w:val="center"/>
              <w:rPr>
                <w:rFonts w:ascii="Trebuchet MS" w:eastAsia="Andale Sans UI" w:hAnsi="Trebuchet MS"/>
                <w:b/>
                <w:i/>
                <w:sz w:val="22"/>
                <w:szCs w:val="22"/>
                <w:lang w:eastAsia="zh-CN"/>
              </w:rPr>
            </w:pPr>
            <w:r w:rsidRPr="00C45389">
              <w:rPr>
                <w:rFonts w:ascii="Trebuchet MS" w:eastAsia="Andale Sans UI" w:hAnsi="Trebuchet MS"/>
                <w:b/>
                <w:i/>
                <w:sz w:val="22"/>
                <w:szCs w:val="22"/>
                <w:lang w:eastAsia="zh-CN"/>
              </w:rPr>
              <w:lastRenderedPageBreak/>
              <w:t>1</w:t>
            </w: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01E2B" w14:textId="77777777" w:rsidR="00FB0204" w:rsidRPr="003416A7" w:rsidRDefault="00FB0204" w:rsidP="00871BCC">
            <w:pPr>
              <w:widowControl w:val="0"/>
              <w:suppressAutoHyphens/>
              <w:snapToGrid w:val="0"/>
              <w:jc w:val="center"/>
              <w:rPr>
                <w:rFonts w:ascii="Trebuchet MS" w:eastAsia="Andale Sans UI" w:hAnsi="Trebuchet MS"/>
                <w:b/>
                <w:i/>
                <w:sz w:val="22"/>
                <w:szCs w:val="22"/>
                <w:lang w:eastAsia="zh-CN"/>
              </w:rPr>
            </w:pPr>
            <w:r w:rsidRPr="003416A7">
              <w:rPr>
                <w:rFonts w:ascii="Trebuchet MS" w:eastAsia="Andale Sans UI" w:hAnsi="Trebuchet MS"/>
                <w:b/>
                <w:i/>
                <w:sz w:val="22"/>
                <w:szCs w:val="22"/>
                <w:lang w:eastAsia="zh-CN"/>
              </w:rPr>
              <w:t>2</w:t>
            </w:r>
          </w:p>
        </w:tc>
        <w:tc>
          <w:tcPr>
            <w:tcW w:w="1417" w:type="dxa"/>
            <w:tcBorders>
              <w:top w:val="single" w:sz="4" w:space="0" w:color="000001"/>
              <w:left w:val="single" w:sz="4" w:space="0" w:color="000001"/>
              <w:bottom w:val="single" w:sz="4" w:space="0" w:color="000001"/>
              <w:right w:val="single" w:sz="4" w:space="0" w:color="000001"/>
            </w:tcBorders>
          </w:tcPr>
          <w:p w14:paraId="06422C85" w14:textId="77777777" w:rsidR="00FB0204" w:rsidRPr="0091135C" w:rsidRDefault="00FB0204" w:rsidP="00871BCC">
            <w:pPr>
              <w:widowControl w:val="0"/>
              <w:suppressAutoHyphens/>
              <w:snapToGrid w:val="0"/>
              <w:jc w:val="center"/>
              <w:rPr>
                <w:rFonts w:ascii="Trebuchet MS" w:eastAsia="Andale Sans UI" w:hAnsi="Trebuchet MS"/>
                <w:b/>
                <w:sz w:val="22"/>
                <w:szCs w:val="22"/>
                <w:lang w:eastAsia="zh-CN"/>
              </w:rPr>
            </w:pPr>
            <w:r w:rsidRPr="0091135C">
              <w:rPr>
                <w:rFonts w:ascii="Trebuchet MS" w:eastAsia="Andale Sans UI" w:hAnsi="Trebuchet MS"/>
                <w:b/>
                <w:i/>
                <w:sz w:val="22"/>
                <w:szCs w:val="22"/>
                <w:lang w:eastAsia="zh-CN"/>
              </w:rPr>
              <w:t>3</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33B29613" w14:textId="77777777" w:rsidR="00FB0204" w:rsidRPr="00CE1C51" w:rsidRDefault="00FB0204" w:rsidP="00871BCC">
            <w:pPr>
              <w:widowControl w:val="0"/>
              <w:suppressAutoHyphens/>
              <w:snapToGrid w:val="0"/>
              <w:jc w:val="center"/>
              <w:rPr>
                <w:rFonts w:ascii="Trebuchet MS" w:eastAsia="Andale Sans UI" w:hAnsi="Trebuchet MS"/>
                <w:b/>
                <w:i/>
                <w:sz w:val="22"/>
                <w:szCs w:val="22"/>
                <w:lang w:eastAsia="zh-CN"/>
              </w:rPr>
            </w:pPr>
            <w:r w:rsidRPr="00CE1C51">
              <w:rPr>
                <w:rFonts w:ascii="Trebuchet MS" w:eastAsia="Andale Sans UI" w:hAnsi="Trebuchet MS"/>
                <w:b/>
                <w:i/>
                <w:sz w:val="22"/>
                <w:szCs w:val="22"/>
                <w:lang w:eastAsia="zh-CN"/>
              </w:rPr>
              <w:t>4</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653433BD" w14:textId="77777777" w:rsidR="00FB0204" w:rsidRPr="003416A7" w:rsidRDefault="00FB0204" w:rsidP="00871BCC">
            <w:pPr>
              <w:widowControl w:val="0"/>
              <w:suppressAutoHyphens/>
              <w:snapToGrid w:val="0"/>
              <w:jc w:val="center"/>
              <w:rPr>
                <w:rFonts w:ascii="Trebuchet MS" w:eastAsia="Andale Sans UI" w:hAnsi="Trebuchet MS"/>
                <w:b/>
                <w:i/>
                <w:sz w:val="22"/>
                <w:szCs w:val="22"/>
                <w:lang w:eastAsia="zh-CN"/>
              </w:rPr>
            </w:pPr>
            <w:r>
              <w:rPr>
                <w:rFonts w:ascii="Trebuchet MS" w:eastAsia="Andale Sans UI" w:hAnsi="Trebuchet MS"/>
                <w:b/>
                <w:i/>
                <w:sz w:val="22"/>
                <w:szCs w:val="22"/>
                <w:lang w:eastAsia="zh-CN"/>
              </w:rPr>
              <w:t>5</w:t>
            </w:r>
          </w:p>
        </w:tc>
        <w:tc>
          <w:tcPr>
            <w:tcW w:w="1701" w:type="dxa"/>
            <w:tcBorders>
              <w:top w:val="single" w:sz="4" w:space="0" w:color="000001"/>
              <w:left w:val="single" w:sz="4" w:space="0" w:color="000001"/>
              <w:bottom w:val="single" w:sz="4" w:space="0" w:color="000001"/>
              <w:right w:val="single" w:sz="4" w:space="0" w:color="00000A"/>
            </w:tcBorders>
          </w:tcPr>
          <w:p w14:paraId="1EB1B586" w14:textId="77777777" w:rsidR="00FB0204" w:rsidRPr="003416A7" w:rsidRDefault="00FB0204" w:rsidP="00871BCC">
            <w:pPr>
              <w:widowControl w:val="0"/>
              <w:suppressAutoHyphens/>
              <w:snapToGrid w:val="0"/>
              <w:jc w:val="center"/>
              <w:rPr>
                <w:rFonts w:ascii="Trebuchet MS" w:eastAsia="Andale Sans UI" w:hAnsi="Trebuchet MS"/>
                <w:b/>
                <w:i/>
                <w:iCs/>
                <w:sz w:val="22"/>
                <w:szCs w:val="22"/>
                <w:lang w:eastAsia="zh-CN"/>
              </w:rPr>
            </w:pPr>
            <w:r>
              <w:rPr>
                <w:rFonts w:ascii="Trebuchet MS" w:eastAsia="Andale Sans UI" w:hAnsi="Trebuchet MS"/>
                <w:b/>
                <w:i/>
                <w:iCs/>
                <w:sz w:val="22"/>
                <w:szCs w:val="22"/>
                <w:lang w:eastAsia="zh-CN"/>
              </w:rPr>
              <w:t>6</w:t>
            </w:r>
          </w:p>
        </w:tc>
      </w:tr>
      <w:tr w:rsidR="00FB0204" w:rsidRPr="003416A7" w14:paraId="248CE478" w14:textId="77777777" w:rsidTr="00B1176F">
        <w:trPr>
          <w:trHeight w:val="416"/>
        </w:trPr>
        <w:tc>
          <w:tcPr>
            <w:tcW w:w="922" w:type="dxa"/>
            <w:tcBorders>
              <w:top w:val="single" w:sz="4" w:space="0" w:color="00000A"/>
              <w:left w:val="single" w:sz="4" w:space="0" w:color="00000A"/>
              <w:bottom w:val="single" w:sz="4" w:space="0" w:color="00000A"/>
              <w:right w:val="single" w:sz="4" w:space="0" w:color="00000A"/>
            </w:tcBorders>
            <w:vAlign w:val="center"/>
          </w:tcPr>
          <w:p w14:paraId="2ECD276C" w14:textId="77777777" w:rsidR="00FB0204" w:rsidRPr="009A541B" w:rsidRDefault="00FB0204" w:rsidP="00871BCC">
            <w:pPr>
              <w:widowControl w:val="0"/>
              <w:suppressAutoHyphens/>
              <w:snapToGrid w:val="0"/>
              <w:jc w:val="center"/>
              <w:rPr>
                <w:rFonts w:ascii="Trebuchet MS" w:eastAsia="Andale Sans UI" w:hAnsi="Trebuchet MS"/>
                <w:b/>
                <w:iCs/>
                <w:color w:val="000000"/>
                <w:sz w:val="22"/>
                <w:szCs w:val="22"/>
                <w:lang w:eastAsia="zh-CN"/>
              </w:rPr>
            </w:pPr>
            <w:r w:rsidRPr="009A541B">
              <w:rPr>
                <w:rFonts w:ascii="Trebuchet MS" w:eastAsia="Andale Sans UI" w:hAnsi="Trebuchet MS"/>
                <w:b/>
                <w:iCs/>
                <w:color w:val="000000"/>
                <w:sz w:val="22"/>
                <w:szCs w:val="22"/>
                <w:lang w:eastAsia="zh-CN"/>
              </w:rPr>
              <w:t>1.</w:t>
            </w: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E3294" w14:textId="01BDEFAB" w:rsidR="00FB0204" w:rsidRPr="005560AE" w:rsidRDefault="002A0364" w:rsidP="00871BCC">
            <w:pPr>
              <w:widowControl w:val="0"/>
              <w:suppressAutoHyphens/>
              <w:snapToGrid w:val="0"/>
              <w:rPr>
                <w:rFonts w:ascii="Trebuchet MS" w:eastAsia="Andale Sans UI" w:hAnsi="Trebuchet MS"/>
                <w:bCs/>
                <w:color w:val="000000"/>
                <w:sz w:val="22"/>
                <w:szCs w:val="22"/>
                <w:lang w:eastAsia="zh-CN"/>
              </w:rPr>
            </w:pPr>
            <w:r w:rsidRPr="00E61E04">
              <w:rPr>
                <w:rFonts w:ascii="Trebuchet MS" w:hAnsi="Trebuchet MS" w:cstheme="minorHAnsi"/>
                <w:sz w:val="22"/>
                <w:szCs w:val="22"/>
              </w:rPr>
              <w:t xml:space="preserve">Ultragarsinės diagnostikos sistema </w:t>
            </w:r>
            <w:r>
              <w:rPr>
                <w:rFonts w:ascii="Trebuchet MS" w:hAnsi="Trebuchet MS" w:cstheme="minorHAnsi"/>
                <w:sz w:val="22"/>
                <w:szCs w:val="22"/>
              </w:rPr>
              <w:t>Šilainių</w:t>
            </w:r>
            <w:r w:rsidRPr="00E61E04">
              <w:rPr>
                <w:rFonts w:ascii="Trebuchet MS" w:hAnsi="Trebuchet MS" w:cstheme="minorHAnsi"/>
                <w:sz w:val="22"/>
                <w:szCs w:val="22"/>
              </w:rPr>
              <w:t xml:space="preserve"> padaliniui</w:t>
            </w:r>
            <w:r w:rsidRPr="005560AE">
              <w:rPr>
                <w:rFonts w:ascii="Trebuchet MS" w:hAnsi="Trebuchet MS"/>
                <w:bCs/>
                <w:color w:val="FF0000"/>
                <w:sz w:val="22"/>
                <w:szCs w:val="22"/>
              </w:rPr>
              <w:t xml:space="preserve"> </w:t>
            </w:r>
            <w:r w:rsidR="00FB0204" w:rsidRPr="005560AE">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000001"/>
              <w:bottom w:val="single" w:sz="4" w:space="0" w:color="000001"/>
              <w:right w:val="single" w:sz="4" w:space="0" w:color="000001"/>
            </w:tcBorders>
            <w:vAlign w:val="center"/>
          </w:tcPr>
          <w:p w14:paraId="1197112A" w14:textId="645A497A" w:rsidR="00FB0204" w:rsidRPr="00A44C33" w:rsidRDefault="00A44C33" w:rsidP="00871BCC">
            <w:pPr>
              <w:widowControl w:val="0"/>
              <w:suppressAutoHyphens/>
              <w:snapToGrid w:val="0"/>
              <w:jc w:val="center"/>
              <w:rPr>
                <w:rFonts w:ascii="Trebuchet MS" w:eastAsia="Andale Sans UI" w:hAnsi="Trebuchet MS"/>
                <w:iCs/>
                <w:sz w:val="22"/>
                <w:szCs w:val="22"/>
                <w:lang w:eastAsia="zh-CN"/>
              </w:rPr>
            </w:pPr>
            <w:r w:rsidRPr="00A44C33">
              <w:rPr>
                <w:rFonts w:ascii="Trebuchet MS" w:eastAsia="Andale Sans UI" w:hAnsi="Trebuchet MS"/>
                <w:iCs/>
                <w:sz w:val="22"/>
                <w:szCs w:val="22"/>
                <w:lang w:eastAsia="zh-CN"/>
              </w:rPr>
              <w:t>vnt.</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6B7A30FA" w14:textId="5DD146C2" w:rsidR="00FB0204" w:rsidRPr="00A44C33" w:rsidRDefault="00D3453F" w:rsidP="00871BCC">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49B5D3EA" w14:textId="77777777" w:rsidR="00FB0204" w:rsidRPr="00A44C33" w:rsidRDefault="00FB0204" w:rsidP="00871BCC">
            <w:pPr>
              <w:widowControl w:val="0"/>
              <w:suppressAutoHyphens/>
              <w:snapToGrid w:val="0"/>
              <w:jc w:val="center"/>
              <w:rPr>
                <w:rFonts w:ascii="Trebuchet MS" w:eastAsia="Andale Sans UI" w:hAnsi="Trebuchet MS"/>
                <w:iCs/>
                <w:color w:val="000000"/>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5F8FA3D4" w14:textId="77777777" w:rsidR="00FB0204" w:rsidRPr="00A44C33" w:rsidRDefault="00FB0204" w:rsidP="00871BCC">
            <w:pPr>
              <w:widowControl w:val="0"/>
              <w:suppressAutoHyphens/>
              <w:snapToGrid w:val="0"/>
              <w:jc w:val="center"/>
              <w:rPr>
                <w:rFonts w:ascii="Trebuchet MS" w:eastAsia="Andale Sans UI" w:hAnsi="Trebuchet MS"/>
                <w:iCs/>
                <w:sz w:val="22"/>
                <w:szCs w:val="22"/>
                <w:lang w:eastAsia="zh-CN"/>
              </w:rPr>
            </w:pPr>
          </w:p>
        </w:tc>
      </w:tr>
      <w:tr w:rsidR="00165C73" w:rsidRPr="003416A7" w14:paraId="53C21C47" w14:textId="77777777" w:rsidTr="006D0A41">
        <w:trPr>
          <w:trHeight w:val="416"/>
        </w:trPr>
        <w:tc>
          <w:tcPr>
            <w:tcW w:w="13325" w:type="dxa"/>
            <w:gridSpan w:val="5"/>
            <w:tcBorders>
              <w:top w:val="single" w:sz="4" w:space="0" w:color="00000A"/>
              <w:left w:val="single" w:sz="4" w:space="0" w:color="00000A"/>
              <w:bottom w:val="single" w:sz="4" w:space="0" w:color="00000A"/>
            </w:tcBorders>
            <w:vAlign w:val="center"/>
          </w:tcPr>
          <w:p w14:paraId="019CAF59" w14:textId="35CD2123" w:rsidR="00165C73" w:rsidRPr="00A44C33" w:rsidRDefault="00165C73" w:rsidP="00D3453F">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sidR="00D3453F">
              <w:rPr>
                <w:rFonts w:ascii="Trebuchet MS" w:eastAsia="Andale Sans UI" w:hAnsi="Trebuchet MS"/>
                <w:b/>
                <w:iCs/>
                <w:sz w:val="22"/>
                <w:szCs w:val="22"/>
                <w:lang w:eastAsia="zh-CN"/>
              </w:rPr>
              <w:t xml:space="preserve">1 pirkimo dalies </w:t>
            </w:r>
            <w:r w:rsidRPr="00C45389">
              <w:rPr>
                <w:rFonts w:ascii="Trebuchet MS" w:eastAsia="Andale Sans UI" w:hAnsi="Trebuchet MS"/>
                <w:b/>
                <w:iCs/>
                <w:sz w:val="22"/>
                <w:szCs w:val="22"/>
                <w:lang w:eastAsia="zh-CN"/>
              </w:rPr>
              <w:t>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2FFA0A0" w14:textId="77777777" w:rsidR="00165C73" w:rsidRPr="00A44C33" w:rsidRDefault="00165C73" w:rsidP="00165C73">
            <w:pPr>
              <w:widowControl w:val="0"/>
              <w:suppressAutoHyphens/>
              <w:snapToGrid w:val="0"/>
              <w:jc w:val="center"/>
              <w:rPr>
                <w:rFonts w:ascii="Trebuchet MS" w:eastAsia="Andale Sans UI" w:hAnsi="Trebuchet MS"/>
                <w:iCs/>
                <w:sz w:val="22"/>
                <w:szCs w:val="22"/>
                <w:lang w:eastAsia="zh-CN"/>
              </w:rPr>
            </w:pPr>
          </w:p>
        </w:tc>
      </w:tr>
      <w:tr w:rsidR="00165C73" w:rsidRPr="003416A7" w14:paraId="5B14D404" w14:textId="77777777" w:rsidTr="00EB769D">
        <w:trPr>
          <w:trHeight w:val="416"/>
        </w:trPr>
        <w:tc>
          <w:tcPr>
            <w:tcW w:w="13325" w:type="dxa"/>
            <w:gridSpan w:val="5"/>
            <w:tcBorders>
              <w:top w:val="single" w:sz="4" w:space="0" w:color="00000A"/>
              <w:left w:val="single" w:sz="4" w:space="0" w:color="00000A"/>
              <w:bottom w:val="single" w:sz="4" w:space="0" w:color="00000A"/>
            </w:tcBorders>
            <w:vAlign w:val="center"/>
          </w:tcPr>
          <w:p w14:paraId="2739D105" w14:textId="45B4F818" w:rsidR="00165C73" w:rsidRPr="00A44C33" w:rsidRDefault="00165C73" w:rsidP="00D3453F">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0146FE0" w14:textId="77777777" w:rsidR="00165C73" w:rsidRPr="00A44C33" w:rsidRDefault="00165C73" w:rsidP="00165C73">
            <w:pPr>
              <w:widowControl w:val="0"/>
              <w:suppressAutoHyphens/>
              <w:snapToGrid w:val="0"/>
              <w:jc w:val="center"/>
              <w:rPr>
                <w:rFonts w:ascii="Trebuchet MS" w:eastAsia="Andale Sans UI" w:hAnsi="Trebuchet MS"/>
                <w:iCs/>
                <w:sz w:val="22"/>
                <w:szCs w:val="22"/>
                <w:lang w:eastAsia="zh-CN"/>
              </w:rPr>
            </w:pPr>
          </w:p>
        </w:tc>
      </w:tr>
      <w:tr w:rsidR="00165C73" w:rsidRPr="003416A7" w14:paraId="2C4D242D" w14:textId="77777777" w:rsidTr="001F63D4">
        <w:trPr>
          <w:trHeight w:val="416"/>
        </w:trPr>
        <w:tc>
          <w:tcPr>
            <w:tcW w:w="13325" w:type="dxa"/>
            <w:gridSpan w:val="5"/>
            <w:tcBorders>
              <w:top w:val="single" w:sz="4" w:space="0" w:color="00000A"/>
              <w:left w:val="single" w:sz="4" w:space="0" w:color="00000A"/>
              <w:bottom w:val="single" w:sz="4" w:space="0" w:color="00000A"/>
            </w:tcBorders>
            <w:vAlign w:val="center"/>
          </w:tcPr>
          <w:p w14:paraId="43F6EA31" w14:textId="103F6B09" w:rsidR="00165C73" w:rsidRPr="00A44C33" w:rsidRDefault="00165C73" w:rsidP="00D3453F">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sidR="00D3453F">
              <w:rPr>
                <w:rFonts w:ascii="Trebuchet MS" w:eastAsia="Andale Sans UI" w:hAnsi="Trebuchet MS"/>
                <w:b/>
                <w:iCs/>
                <w:sz w:val="22"/>
                <w:szCs w:val="22"/>
                <w:lang w:eastAsia="zh-CN"/>
              </w:rPr>
              <w:t xml:space="preserve">1 pirkimo dalies </w:t>
            </w:r>
            <w:r w:rsidR="00E65680">
              <w:rPr>
                <w:rFonts w:ascii="Trebuchet MS" w:eastAsia="Andale Sans UI" w:hAnsi="Trebuchet MS"/>
                <w:b/>
                <w:iCs/>
                <w:sz w:val="22"/>
                <w:szCs w:val="22"/>
                <w:lang w:eastAsia="zh-CN"/>
              </w:rPr>
              <w:t>suma</w:t>
            </w:r>
            <w:r w:rsidRPr="00C45389">
              <w:rPr>
                <w:rFonts w:ascii="Trebuchet MS" w:eastAsia="Andale Sans UI" w:hAnsi="Trebuchet MS"/>
                <w:b/>
                <w:iCs/>
                <w:sz w:val="22"/>
                <w:szCs w:val="22"/>
                <w:lang w:eastAsia="zh-CN"/>
              </w:rPr>
              <w:t xml:space="preserve">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28325C6" w14:textId="77777777" w:rsidR="00165C73" w:rsidRPr="00A44C33" w:rsidRDefault="00165C73" w:rsidP="00165C73">
            <w:pPr>
              <w:widowControl w:val="0"/>
              <w:suppressAutoHyphens/>
              <w:snapToGrid w:val="0"/>
              <w:jc w:val="center"/>
              <w:rPr>
                <w:rFonts w:ascii="Trebuchet MS" w:eastAsia="Andale Sans UI" w:hAnsi="Trebuchet MS"/>
                <w:iCs/>
                <w:sz w:val="22"/>
                <w:szCs w:val="22"/>
                <w:lang w:eastAsia="zh-CN"/>
              </w:rPr>
            </w:pPr>
          </w:p>
        </w:tc>
      </w:tr>
      <w:tr w:rsidR="003941AF" w:rsidRPr="003416A7" w14:paraId="277E2CFE" w14:textId="77777777" w:rsidTr="00B1176F">
        <w:trPr>
          <w:trHeight w:val="416"/>
        </w:trPr>
        <w:tc>
          <w:tcPr>
            <w:tcW w:w="922" w:type="dxa"/>
            <w:tcBorders>
              <w:top w:val="single" w:sz="4" w:space="0" w:color="00000A"/>
              <w:left w:val="single" w:sz="4" w:space="0" w:color="00000A"/>
              <w:bottom w:val="single" w:sz="4" w:space="0" w:color="00000A"/>
              <w:right w:val="single" w:sz="4" w:space="0" w:color="00000A"/>
            </w:tcBorders>
            <w:vAlign w:val="center"/>
          </w:tcPr>
          <w:p w14:paraId="53781401" w14:textId="32DC6486" w:rsidR="003941AF" w:rsidRPr="009A541B" w:rsidRDefault="003941AF" w:rsidP="003941AF">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2.</w:t>
            </w: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A44AA5" w14:textId="1831BC16" w:rsidR="003941AF" w:rsidRPr="009252B6" w:rsidRDefault="00313674" w:rsidP="003941AF">
            <w:pPr>
              <w:widowControl w:val="0"/>
              <w:suppressAutoHyphens/>
              <w:snapToGrid w:val="0"/>
              <w:rPr>
                <w:rFonts w:ascii="Trebuchet MS" w:eastAsia="SimSun" w:hAnsi="Trebuchet MS"/>
                <w:bCs/>
                <w:color w:val="000000"/>
                <w:kern w:val="2"/>
                <w:sz w:val="22"/>
                <w:szCs w:val="22"/>
                <w:lang w:bidi="hi-IN"/>
              </w:rPr>
            </w:pPr>
            <w:r w:rsidRPr="00E61E04">
              <w:rPr>
                <w:rFonts w:ascii="Trebuchet MS" w:hAnsi="Trebuchet MS" w:cstheme="minorHAnsi"/>
                <w:sz w:val="22"/>
                <w:szCs w:val="22"/>
              </w:rPr>
              <w:t xml:space="preserve">Ultragarsinės diagnostikos sistema </w:t>
            </w:r>
            <w:r>
              <w:rPr>
                <w:rFonts w:ascii="Trebuchet MS" w:hAnsi="Trebuchet MS" w:cstheme="minorHAnsi"/>
                <w:sz w:val="22"/>
                <w:szCs w:val="22"/>
              </w:rPr>
              <w:t>Šilainių</w:t>
            </w:r>
            <w:r w:rsidRPr="00E61E04">
              <w:rPr>
                <w:rFonts w:ascii="Trebuchet MS" w:hAnsi="Trebuchet MS" w:cstheme="minorHAnsi"/>
                <w:sz w:val="22"/>
                <w:szCs w:val="22"/>
              </w:rPr>
              <w:t xml:space="preserve"> padaliniui su 2 davikliais</w:t>
            </w:r>
            <w:r w:rsidR="003941AF" w:rsidRPr="001B0F53">
              <w:rPr>
                <w:rFonts w:ascii="Trebuchet MS" w:eastAsia="SimSun" w:hAnsi="Trebuchet MS"/>
                <w:bCs/>
                <w:color w:val="000000"/>
                <w:kern w:val="2"/>
                <w:sz w:val="22"/>
                <w:szCs w:val="22"/>
                <w:lang w:bidi="hi-IN"/>
              </w:rPr>
              <w:t xml:space="preserve"> </w:t>
            </w:r>
            <w:r w:rsidR="003941AF" w:rsidRPr="005560AE">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000001"/>
              <w:bottom w:val="single" w:sz="4" w:space="0" w:color="000001"/>
              <w:right w:val="single" w:sz="4" w:space="0" w:color="000001"/>
            </w:tcBorders>
            <w:vAlign w:val="center"/>
          </w:tcPr>
          <w:p w14:paraId="79D08570" w14:textId="1816A090" w:rsidR="003941AF" w:rsidRPr="00A44C33" w:rsidRDefault="003941AF" w:rsidP="003941AF">
            <w:pPr>
              <w:widowControl w:val="0"/>
              <w:suppressAutoHyphens/>
              <w:snapToGrid w:val="0"/>
              <w:jc w:val="center"/>
              <w:rPr>
                <w:rFonts w:ascii="Trebuchet MS" w:eastAsia="Andale Sans UI" w:hAnsi="Trebuchet MS"/>
                <w:iCs/>
                <w:sz w:val="22"/>
                <w:szCs w:val="22"/>
                <w:lang w:eastAsia="zh-CN"/>
              </w:rPr>
            </w:pPr>
            <w:r w:rsidRPr="00A44C33">
              <w:rPr>
                <w:rFonts w:ascii="Trebuchet MS" w:eastAsia="Andale Sans UI" w:hAnsi="Trebuchet MS"/>
                <w:iCs/>
                <w:sz w:val="22"/>
                <w:szCs w:val="22"/>
                <w:lang w:eastAsia="zh-CN"/>
              </w:rPr>
              <w:t>vnt.</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4F9C104C" w14:textId="371A689D" w:rsidR="003941AF" w:rsidRDefault="003941AF" w:rsidP="003941AF">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312A2221" w14:textId="77777777" w:rsidR="003941AF" w:rsidRPr="00A44C33" w:rsidRDefault="003941AF" w:rsidP="003941AF">
            <w:pPr>
              <w:widowControl w:val="0"/>
              <w:suppressAutoHyphens/>
              <w:snapToGrid w:val="0"/>
              <w:jc w:val="center"/>
              <w:rPr>
                <w:rFonts w:ascii="Trebuchet MS" w:eastAsia="Andale Sans UI" w:hAnsi="Trebuchet MS"/>
                <w:iCs/>
                <w:color w:val="000000"/>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386C22C2" w14:textId="77777777" w:rsidR="003941AF" w:rsidRPr="00A44C33" w:rsidRDefault="003941AF" w:rsidP="003941AF">
            <w:pPr>
              <w:widowControl w:val="0"/>
              <w:suppressAutoHyphens/>
              <w:snapToGrid w:val="0"/>
              <w:jc w:val="center"/>
              <w:rPr>
                <w:rFonts w:ascii="Trebuchet MS" w:eastAsia="Andale Sans UI" w:hAnsi="Trebuchet MS"/>
                <w:iCs/>
                <w:sz w:val="22"/>
                <w:szCs w:val="22"/>
                <w:lang w:eastAsia="zh-CN"/>
              </w:rPr>
            </w:pPr>
          </w:p>
        </w:tc>
      </w:tr>
      <w:tr w:rsidR="00595ADB" w:rsidRPr="003416A7" w14:paraId="14230CFA" w14:textId="77777777" w:rsidTr="006F57B1">
        <w:trPr>
          <w:trHeight w:val="416"/>
        </w:trPr>
        <w:tc>
          <w:tcPr>
            <w:tcW w:w="13325" w:type="dxa"/>
            <w:gridSpan w:val="5"/>
            <w:tcBorders>
              <w:top w:val="single" w:sz="4" w:space="0" w:color="00000A"/>
              <w:left w:val="single" w:sz="4" w:space="0" w:color="00000A"/>
              <w:bottom w:val="single" w:sz="4" w:space="0" w:color="00000A"/>
            </w:tcBorders>
            <w:vAlign w:val="center"/>
          </w:tcPr>
          <w:p w14:paraId="1BAC04F7" w14:textId="6BF9E586" w:rsidR="00595ADB" w:rsidRPr="00A44C33" w:rsidRDefault="00595ADB" w:rsidP="00595AD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 xml:space="preserve">2 pirkimo dalies </w:t>
            </w:r>
            <w:r w:rsidRPr="00C45389">
              <w:rPr>
                <w:rFonts w:ascii="Trebuchet MS" w:eastAsia="Andale Sans UI" w:hAnsi="Trebuchet MS"/>
                <w:b/>
                <w:iCs/>
                <w:sz w:val="22"/>
                <w:szCs w:val="22"/>
                <w:lang w:eastAsia="zh-CN"/>
              </w:rPr>
              <w:t>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31473759" w14:textId="77777777" w:rsidR="00595ADB" w:rsidRPr="00A44C33" w:rsidRDefault="00595ADB" w:rsidP="00595ADB">
            <w:pPr>
              <w:widowControl w:val="0"/>
              <w:suppressAutoHyphens/>
              <w:snapToGrid w:val="0"/>
              <w:jc w:val="center"/>
              <w:rPr>
                <w:rFonts w:ascii="Trebuchet MS" w:eastAsia="Andale Sans UI" w:hAnsi="Trebuchet MS"/>
                <w:iCs/>
                <w:sz w:val="22"/>
                <w:szCs w:val="22"/>
                <w:lang w:eastAsia="zh-CN"/>
              </w:rPr>
            </w:pPr>
          </w:p>
        </w:tc>
      </w:tr>
      <w:tr w:rsidR="00595ADB" w:rsidRPr="003416A7" w14:paraId="60BEF3C7" w14:textId="77777777" w:rsidTr="000C1C46">
        <w:trPr>
          <w:trHeight w:val="416"/>
        </w:trPr>
        <w:tc>
          <w:tcPr>
            <w:tcW w:w="13325" w:type="dxa"/>
            <w:gridSpan w:val="5"/>
            <w:tcBorders>
              <w:top w:val="single" w:sz="4" w:space="0" w:color="00000A"/>
              <w:left w:val="single" w:sz="4" w:space="0" w:color="00000A"/>
              <w:bottom w:val="single" w:sz="4" w:space="0" w:color="00000A"/>
            </w:tcBorders>
            <w:vAlign w:val="center"/>
          </w:tcPr>
          <w:p w14:paraId="5F556A87" w14:textId="5A5D98E6" w:rsidR="00595ADB" w:rsidRPr="00A44C33" w:rsidRDefault="00595ADB" w:rsidP="00595AD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6AE4A5F1" w14:textId="77777777" w:rsidR="00595ADB" w:rsidRPr="00A44C33" w:rsidRDefault="00595ADB" w:rsidP="00595ADB">
            <w:pPr>
              <w:widowControl w:val="0"/>
              <w:suppressAutoHyphens/>
              <w:snapToGrid w:val="0"/>
              <w:jc w:val="center"/>
              <w:rPr>
                <w:rFonts w:ascii="Trebuchet MS" w:eastAsia="Andale Sans UI" w:hAnsi="Trebuchet MS"/>
                <w:iCs/>
                <w:sz w:val="22"/>
                <w:szCs w:val="22"/>
                <w:lang w:eastAsia="zh-CN"/>
              </w:rPr>
            </w:pPr>
          </w:p>
        </w:tc>
      </w:tr>
      <w:tr w:rsidR="00595ADB" w:rsidRPr="003416A7" w14:paraId="2A438F9D" w14:textId="77777777" w:rsidTr="00FA2E84">
        <w:trPr>
          <w:trHeight w:val="416"/>
        </w:trPr>
        <w:tc>
          <w:tcPr>
            <w:tcW w:w="13325" w:type="dxa"/>
            <w:gridSpan w:val="5"/>
            <w:tcBorders>
              <w:top w:val="single" w:sz="4" w:space="0" w:color="00000A"/>
              <w:left w:val="single" w:sz="4" w:space="0" w:color="00000A"/>
              <w:bottom w:val="single" w:sz="4" w:space="0" w:color="00000A"/>
            </w:tcBorders>
            <w:vAlign w:val="center"/>
          </w:tcPr>
          <w:p w14:paraId="028637E9" w14:textId="057A828B" w:rsidR="00595ADB" w:rsidRPr="00A44C33" w:rsidRDefault="00595ADB" w:rsidP="00595AD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 xml:space="preserve">2 pirkimo dalies </w:t>
            </w:r>
            <w:r w:rsidR="00E65680">
              <w:rPr>
                <w:rFonts w:ascii="Trebuchet MS" w:eastAsia="Andale Sans UI" w:hAnsi="Trebuchet MS"/>
                <w:b/>
                <w:iCs/>
                <w:sz w:val="22"/>
                <w:szCs w:val="22"/>
                <w:lang w:eastAsia="zh-CN"/>
              </w:rPr>
              <w:t>suma</w:t>
            </w:r>
            <w:r w:rsidRPr="00C45389">
              <w:rPr>
                <w:rFonts w:ascii="Trebuchet MS" w:eastAsia="Andale Sans UI" w:hAnsi="Trebuchet MS"/>
                <w:b/>
                <w:iCs/>
                <w:sz w:val="22"/>
                <w:szCs w:val="22"/>
                <w:lang w:eastAsia="zh-CN"/>
              </w:rPr>
              <w:t xml:space="preserve">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21BA987" w14:textId="77777777" w:rsidR="00595ADB" w:rsidRPr="00A44C33" w:rsidRDefault="00595ADB" w:rsidP="00595ADB">
            <w:pPr>
              <w:widowControl w:val="0"/>
              <w:suppressAutoHyphens/>
              <w:snapToGrid w:val="0"/>
              <w:jc w:val="center"/>
              <w:rPr>
                <w:rFonts w:ascii="Trebuchet MS" w:eastAsia="Andale Sans UI" w:hAnsi="Trebuchet MS"/>
                <w:iCs/>
                <w:sz w:val="22"/>
                <w:szCs w:val="22"/>
                <w:lang w:eastAsia="zh-CN"/>
              </w:rPr>
            </w:pPr>
          </w:p>
        </w:tc>
      </w:tr>
      <w:tr w:rsidR="003941AF" w:rsidRPr="003416A7" w14:paraId="7B3BCFA6" w14:textId="77777777" w:rsidTr="00B1176F">
        <w:trPr>
          <w:trHeight w:val="416"/>
        </w:trPr>
        <w:tc>
          <w:tcPr>
            <w:tcW w:w="922" w:type="dxa"/>
            <w:tcBorders>
              <w:top w:val="single" w:sz="4" w:space="0" w:color="00000A"/>
              <w:left w:val="single" w:sz="4" w:space="0" w:color="00000A"/>
              <w:bottom w:val="single" w:sz="4" w:space="0" w:color="00000A"/>
              <w:right w:val="single" w:sz="4" w:space="0" w:color="00000A"/>
            </w:tcBorders>
            <w:vAlign w:val="center"/>
          </w:tcPr>
          <w:p w14:paraId="667BEC67" w14:textId="5F8847E6" w:rsidR="003941AF" w:rsidRPr="009A541B" w:rsidRDefault="00595ADB" w:rsidP="003941AF">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3</w:t>
            </w:r>
            <w:r w:rsidR="003941AF">
              <w:rPr>
                <w:rFonts w:ascii="Trebuchet MS" w:eastAsia="Andale Sans UI" w:hAnsi="Trebuchet MS"/>
                <w:b/>
                <w:iCs/>
                <w:color w:val="000000"/>
                <w:sz w:val="22"/>
                <w:szCs w:val="22"/>
                <w:lang w:eastAsia="zh-CN"/>
              </w:rPr>
              <w:t>.</w:t>
            </w: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9258D" w14:textId="409E6661" w:rsidR="003941AF" w:rsidRPr="009252B6" w:rsidRDefault="00873DE6" w:rsidP="003941AF">
            <w:pPr>
              <w:widowControl w:val="0"/>
              <w:suppressAutoHyphens/>
              <w:snapToGrid w:val="0"/>
              <w:rPr>
                <w:rFonts w:ascii="Trebuchet MS" w:eastAsia="SimSun" w:hAnsi="Trebuchet MS"/>
                <w:bCs/>
                <w:color w:val="000000"/>
                <w:kern w:val="2"/>
                <w:sz w:val="22"/>
                <w:szCs w:val="22"/>
                <w:lang w:bidi="hi-IN"/>
              </w:rPr>
            </w:pPr>
            <w:r w:rsidRPr="00E61E04">
              <w:rPr>
                <w:rFonts w:ascii="Trebuchet MS" w:hAnsi="Trebuchet MS" w:cstheme="minorHAnsi"/>
                <w:sz w:val="22"/>
                <w:szCs w:val="22"/>
              </w:rPr>
              <w:t xml:space="preserve">Ultragarsinės diagnostikos sistema </w:t>
            </w:r>
            <w:r>
              <w:rPr>
                <w:rFonts w:ascii="Trebuchet MS" w:hAnsi="Trebuchet MS" w:cstheme="minorHAnsi"/>
                <w:sz w:val="22"/>
                <w:szCs w:val="22"/>
              </w:rPr>
              <w:t>Šančių</w:t>
            </w:r>
            <w:r w:rsidRPr="00E61E04">
              <w:rPr>
                <w:rFonts w:ascii="Trebuchet MS" w:hAnsi="Trebuchet MS" w:cstheme="minorHAnsi"/>
                <w:sz w:val="22"/>
                <w:szCs w:val="22"/>
              </w:rPr>
              <w:t xml:space="preserve"> padaliniui su 3 davikliais</w:t>
            </w:r>
            <w:r w:rsidRPr="005560AE">
              <w:rPr>
                <w:rFonts w:ascii="Trebuchet MS" w:hAnsi="Trebuchet MS"/>
                <w:bCs/>
                <w:color w:val="FF0000"/>
                <w:sz w:val="22"/>
                <w:szCs w:val="22"/>
              </w:rPr>
              <w:t xml:space="preserve"> </w:t>
            </w:r>
            <w:r w:rsidR="003941AF" w:rsidRPr="005560AE">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000001"/>
              <w:bottom w:val="single" w:sz="4" w:space="0" w:color="000001"/>
              <w:right w:val="single" w:sz="4" w:space="0" w:color="000001"/>
            </w:tcBorders>
            <w:vAlign w:val="center"/>
          </w:tcPr>
          <w:p w14:paraId="34926EE9" w14:textId="75832535" w:rsidR="003941AF" w:rsidRPr="00A44C33" w:rsidRDefault="003941AF" w:rsidP="003941AF">
            <w:pPr>
              <w:widowControl w:val="0"/>
              <w:suppressAutoHyphens/>
              <w:snapToGrid w:val="0"/>
              <w:jc w:val="center"/>
              <w:rPr>
                <w:rFonts w:ascii="Trebuchet MS" w:eastAsia="Andale Sans UI" w:hAnsi="Trebuchet MS"/>
                <w:iCs/>
                <w:sz w:val="22"/>
                <w:szCs w:val="22"/>
                <w:lang w:eastAsia="zh-CN"/>
              </w:rPr>
            </w:pPr>
            <w:r w:rsidRPr="00A44C33">
              <w:rPr>
                <w:rFonts w:ascii="Trebuchet MS" w:eastAsia="Andale Sans UI" w:hAnsi="Trebuchet MS"/>
                <w:iCs/>
                <w:sz w:val="22"/>
                <w:szCs w:val="22"/>
                <w:lang w:eastAsia="zh-CN"/>
              </w:rPr>
              <w:t>vnt.</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70B5AE91" w14:textId="43375E2F" w:rsidR="003941AF" w:rsidRDefault="003941AF" w:rsidP="003941AF">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04F6ED49" w14:textId="77777777" w:rsidR="003941AF" w:rsidRPr="00A44C33" w:rsidRDefault="003941AF" w:rsidP="003941AF">
            <w:pPr>
              <w:widowControl w:val="0"/>
              <w:suppressAutoHyphens/>
              <w:snapToGrid w:val="0"/>
              <w:jc w:val="center"/>
              <w:rPr>
                <w:rFonts w:ascii="Trebuchet MS" w:eastAsia="Andale Sans UI" w:hAnsi="Trebuchet MS"/>
                <w:iCs/>
                <w:color w:val="000000"/>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0FF9BFB2" w14:textId="77777777" w:rsidR="003941AF" w:rsidRPr="00A44C33" w:rsidRDefault="003941AF" w:rsidP="003941AF">
            <w:pPr>
              <w:widowControl w:val="0"/>
              <w:suppressAutoHyphens/>
              <w:snapToGrid w:val="0"/>
              <w:jc w:val="center"/>
              <w:rPr>
                <w:rFonts w:ascii="Trebuchet MS" w:eastAsia="Andale Sans UI" w:hAnsi="Trebuchet MS"/>
                <w:iCs/>
                <w:sz w:val="22"/>
                <w:szCs w:val="22"/>
                <w:lang w:eastAsia="zh-CN"/>
              </w:rPr>
            </w:pPr>
          </w:p>
        </w:tc>
      </w:tr>
      <w:tr w:rsidR="007A095B" w:rsidRPr="003416A7" w14:paraId="6FBC0F81" w14:textId="77777777" w:rsidTr="002924CD">
        <w:trPr>
          <w:trHeight w:val="416"/>
        </w:trPr>
        <w:tc>
          <w:tcPr>
            <w:tcW w:w="13325" w:type="dxa"/>
            <w:gridSpan w:val="5"/>
            <w:tcBorders>
              <w:top w:val="single" w:sz="4" w:space="0" w:color="00000A"/>
              <w:left w:val="single" w:sz="4" w:space="0" w:color="00000A"/>
              <w:bottom w:val="single" w:sz="4" w:space="0" w:color="00000A"/>
            </w:tcBorders>
            <w:vAlign w:val="center"/>
          </w:tcPr>
          <w:p w14:paraId="64DBC38D" w14:textId="4FCF8E15" w:rsidR="007A095B" w:rsidRPr="00A44C33" w:rsidRDefault="007A095B" w:rsidP="007A095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 xml:space="preserve">3 pirkimo dalies </w:t>
            </w:r>
            <w:r w:rsidRPr="00C45389">
              <w:rPr>
                <w:rFonts w:ascii="Trebuchet MS" w:eastAsia="Andale Sans UI" w:hAnsi="Trebuchet MS"/>
                <w:b/>
                <w:iCs/>
                <w:sz w:val="22"/>
                <w:szCs w:val="22"/>
                <w:lang w:eastAsia="zh-CN"/>
              </w:rPr>
              <w:t>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5DE9DC7A" w14:textId="77777777" w:rsidR="007A095B" w:rsidRPr="00A44C33" w:rsidRDefault="007A095B" w:rsidP="007A095B">
            <w:pPr>
              <w:widowControl w:val="0"/>
              <w:suppressAutoHyphens/>
              <w:snapToGrid w:val="0"/>
              <w:jc w:val="center"/>
              <w:rPr>
                <w:rFonts w:ascii="Trebuchet MS" w:eastAsia="Andale Sans UI" w:hAnsi="Trebuchet MS"/>
                <w:iCs/>
                <w:sz w:val="22"/>
                <w:szCs w:val="22"/>
                <w:lang w:eastAsia="zh-CN"/>
              </w:rPr>
            </w:pPr>
          </w:p>
        </w:tc>
      </w:tr>
      <w:tr w:rsidR="007A095B" w:rsidRPr="003416A7" w14:paraId="2B73BFE2" w14:textId="77777777" w:rsidTr="00387DBC">
        <w:trPr>
          <w:trHeight w:val="416"/>
        </w:trPr>
        <w:tc>
          <w:tcPr>
            <w:tcW w:w="13325" w:type="dxa"/>
            <w:gridSpan w:val="5"/>
            <w:tcBorders>
              <w:top w:val="single" w:sz="4" w:space="0" w:color="00000A"/>
              <w:left w:val="single" w:sz="4" w:space="0" w:color="00000A"/>
              <w:bottom w:val="single" w:sz="4" w:space="0" w:color="00000A"/>
            </w:tcBorders>
            <w:vAlign w:val="center"/>
          </w:tcPr>
          <w:p w14:paraId="7E32DBBF" w14:textId="688A977D" w:rsidR="007A095B" w:rsidRPr="00A44C33" w:rsidRDefault="007A095B" w:rsidP="007A095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0025211B" w14:textId="77777777" w:rsidR="007A095B" w:rsidRPr="00A44C33" w:rsidRDefault="007A095B" w:rsidP="007A095B">
            <w:pPr>
              <w:widowControl w:val="0"/>
              <w:suppressAutoHyphens/>
              <w:snapToGrid w:val="0"/>
              <w:jc w:val="center"/>
              <w:rPr>
                <w:rFonts w:ascii="Trebuchet MS" w:eastAsia="Andale Sans UI" w:hAnsi="Trebuchet MS"/>
                <w:iCs/>
                <w:sz w:val="22"/>
                <w:szCs w:val="22"/>
                <w:lang w:eastAsia="zh-CN"/>
              </w:rPr>
            </w:pPr>
          </w:p>
        </w:tc>
      </w:tr>
      <w:tr w:rsidR="007A095B" w:rsidRPr="003416A7" w14:paraId="492133A3" w14:textId="77777777" w:rsidTr="004B4787">
        <w:trPr>
          <w:trHeight w:val="416"/>
        </w:trPr>
        <w:tc>
          <w:tcPr>
            <w:tcW w:w="13325" w:type="dxa"/>
            <w:gridSpan w:val="5"/>
            <w:tcBorders>
              <w:top w:val="single" w:sz="4" w:space="0" w:color="00000A"/>
              <w:left w:val="single" w:sz="4" w:space="0" w:color="00000A"/>
              <w:bottom w:val="single" w:sz="4" w:space="0" w:color="00000A"/>
            </w:tcBorders>
            <w:vAlign w:val="center"/>
          </w:tcPr>
          <w:p w14:paraId="18354E98" w14:textId="27E28AC7" w:rsidR="007A095B" w:rsidRPr="00A44C33" w:rsidRDefault="007A095B" w:rsidP="007A095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3 pirkimo dalies suma</w:t>
            </w:r>
            <w:r w:rsidRPr="00C45389">
              <w:rPr>
                <w:rFonts w:ascii="Trebuchet MS" w:eastAsia="Andale Sans UI" w:hAnsi="Trebuchet MS"/>
                <w:b/>
                <w:iCs/>
                <w:sz w:val="22"/>
                <w:szCs w:val="22"/>
                <w:lang w:eastAsia="zh-CN"/>
              </w:rPr>
              <w:t xml:space="preserve">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5014CD9F" w14:textId="77777777" w:rsidR="007A095B" w:rsidRPr="00A44C33" w:rsidRDefault="007A095B" w:rsidP="007A095B">
            <w:pPr>
              <w:widowControl w:val="0"/>
              <w:suppressAutoHyphens/>
              <w:snapToGrid w:val="0"/>
              <w:jc w:val="center"/>
              <w:rPr>
                <w:rFonts w:ascii="Trebuchet MS" w:eastAsia="Andale Sans UI" w:hAnsi="Trebuchet MS"/>
                <w:iCs/>
                <w:sz w:val="22"/>
                <w:szCs w:val="22"/>
                <w:lang w:eastAsia="zh-CN"/>
              </w:rPr>
            </w:pPr>
          </w:p>
        </w:tc>
      </w:tr>
      <w:tr w:rsidR="007A095B" w:rsidRPr="003416A7" w14:paraId="686B61A2" w14:textId="77777777" w:rsidTr="00B1176F">
        <w:trPr>
          <w:trHeight w:val="416"/>
        </w:trPr>
        <w:tc>
          <w:tcPr>
            <w:tcW w:w="922" w:type="dxa"/>
            <w:tcBorders>
              <w:top w:val="single" w:sz="4" w:space="0" w:color="00000A"/>
              <w:left w:val="single" w:sz="4" w:space="0" w:color="00000A"/>
              <w:bottom w:val="single" w:sz="4" w:space="0" w:color="00000A"/>
              <w:right w:val="single" w:sz="4" w:space="0" w:color="00000A"/>
            </w:tcBorders>
            <w:vAlign w:val="center"/>
          </w:tcPr>
          <w:p w14:paraId="3826AA3E" w14:textId="1CB7A960" w:rsidR="007A095B" w:rsidRDefault="007A095B" w:rsidP="003941AF">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4.</w:t>
            </w: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DF101" w14:textId="08541830" w:rsidR="007A095B" w:rsidRPr="009252B6" w:rsidRDefault="003B7D26" w:rsidP="003941AF">
            <w:pPr>
              <w:widowControl w:val="0"/>
              <w:suppressAutoHyphens/>
              <w:snapToGrid w:val="0"/>
              <w:rPr>
                <w:rFonts w:ascii="Trebuchet MS" w:eastAsia="SimSun" w:hAnsi="Trebuchet MS"/>
                <w:bCs/>
                <w:color w:val="000000"/>
                <w:kern w:val="2"/>
                <w:sz w:val="22"/>
                <w:szCs w:val="22"/>
                <w:lang w:bidi="hi-IN"/>
              </w:rPr>
            </w:pPr>
            <w:r w:rsidRPr="00E61E04">
              <w:rPr>
                <w:rFonts w:ascii="Trebuchet MS" w:hAnsi="Trebuchet MS" w:cstheme="minorHAnsi"/>
                <w:sz w:val="22"/>
                <w:szCs w:val="22"/>
              </w:rPr>
              <w:t xml:space="preserve">Ultragarsinės diagnostikos sistema </w:t>
            </w:r>
            <w:r>
              <w:rPr>
                <w:rFonts w:ascii="Trebuchet MS" w:hAnsi="Trebuchet MS" w:cstheme="minorHAnsi"/>
                <w:sz w:val="22"/>
                <w:szCs w:val="22"/>
              </w:rPr>
              <w:t>Kalniečių</w:t>
            </w:r>
            <w:r w:rsidRPr="00E61E04">
              <w:rPr>
                <w:rFonts w:ascii="Trebuchet MS" w:hAnsi="Trebuchet MS" w:cstheme="minorHAnsi"/>
                <w:sz w:val="22"/>
                <w:szCs w:val="22"/>
              </w:rPr>
              <w:t xml:space="preserve"> padaliniui su 3 davikliais</w:t>
            </w:r>
            <w:r>
              <w:rPr>
                <w:rFonts w:ascii="Trebuchet MS" w:hAnsi="Trebuchet MS" w:cstheme="minorHAnsi"/>
                <w:sz w:val="22"/>
                <w:szCs w:val="22"/>
              </w:rPr>
              <w:t xml:space="preserve"> </w:t>
            </w:r>
            <w:r w:rsidRPr="005560AE">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000001"/>
              <w:bottom w:val="single" w:sz="4" w:space="0" w:color="000001"/>
              <w:right w:val="single" w:sz="4" w:space="0" w:color="000001"/>
            </w:tcBorders>
            <w:vAlign w:val="center"/>
          </w:tcPr>
          <w:p w14:paraId="34F37D18" w14:textId="5B48BE9F" w:rsidR="007A095B" w:rsidRPr="00A44C33" w:rsidRDefault="002A650C" w:rsidP="003941AF">
            <w:pPr>
              <w:widowControl w:val="0"/>
              <w:suppressAutoHyphens/>
              <w:snapToGrid w:val="0"/>
              <w:jc w:val="center"/>
              <w:rPr>
                <w:rFonts w:ascii="Trebuchet MS" w:eastAsia="Andale Sans UI" w:hAnsi="Trebuchet MS"/>
                <w:iCs/>
                <w:sz w:val="22"/>
                <w:szCs w:val="22"/>
                <w:lang w:eastAsia="zh-CN"/>
              </w:rPr>
            </w:pPr>
            <w:r w:rsidRPr="00A44C33">
              <w:rPr>
                <w:rFonts w:ascii="Trebuchet MS" w:eastAsia="Andale Sans UI" w:hAnsi="Trebuchet MS"/>
                <w:iCs/>
                <w:sz w:val="22"/>
                <w:szCs w:val="22"/>
                <w:lang w:eastAsia="zh-CN"/>
              </w:rPr>
              <w:t>vnt.</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7C12D15D" w14:textId="5CD4C3EE" w:rsidR="007A095B" w:rsidRDefault="002A650C" w:rsidP="003941AF">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78F6E035" w14:textId="77777777" w:rsidR="007A095B" w:rsidRPr="00A44C33" w:rsidRDefault="007A095B" w:rsidP="003941AF">
            <w:pPr>
              <w:widowControl w:val="0"/>
              <w:suppressAutoHyphens/>
              <w:snapToGrid w:val="0"/>
              <w:jc w:val="center"/>
              <w:rPr>
                <w:rFonts w:ascii="Trebuchet MS" w:eastAsia="Andale Sans UI" w:hAnsi="Trebuchet MS"/>
                <w:iCs/>
                <w:color w:val="000000"/>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3204422C" w14:textId="77777777" w:rsidR="007A095B" w:rsidRPr="00A44C33" w:rsidRDefault="007A095B" w:rsidP="003941AF">
            <w:pPr>
              <w:widowControl w:val="0"/>
              <w:suppressAutoHyphens/>
              <w:snapToGrid w:val="0"/>
              <w:jc w:val="center"/>
              <w:rPr>
                <w:rFonts w:ascii="Trebuchet MS" w:eastAsia="Andale Sans UI" w:hAnsi="Trebuchet MS"/>
                <w:iCs/>
                <w:sz w:val="22"/>
                <w:szCs w:val="22"/>
                <w:lang w:eastAsia="zh-CN"/>
              </w:rPr>
            </w:pPr>
          </w:p>
        </w:tc>
      </w:tr>
      <w:tr w:rsidR="00C87D12" w:rsidRPr="003416A7" w14:paraId="5ED0AC7E" w14:textId="77777777" w:rsidTr="009421E6">
        <w:trPr>
          <w:trHeight w:val="416"/>
        </w:trPr>
        <w:tc>
          <w:tcPr>
            <w:tcW w:w="13325" w:type="dxa"/>
            <w:gridSpan w:val="5"/>
            <w:tcBorders>
              <w:top w:val="single" w:sz="4" w:space="0" w:color="00000A"/>
              <w:left w:val="single" w:sz="4" w:space="0" w:color="00000A"/>
              <w:bottom w:val="single" w:sz="4" w:space="0" w:color="00000A"/>
            </w:tcBorders>
            <w:vAlign w:val="center"/>
          </w:tcPr>
          <w:p w14:paraId="2B699B95" w14:textId="66A99D08" w:rsidR="00C87D12" w:rsidRPr="00A44C33" w:rsidRDefault="00C87D12" w:rsidP="00C87D12">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 xml:space="preserve">4 pirkimo dalies </w:t>
            </w:r>
            <w:r w:rsidRPr="00C45389">
              <w:rPr>
                <w:rFonts w:ascii="Trebuchet MS" w:eastAsia="Andale Sans UI" w:hAnsi="Trebuchet MS"/>
                <w:b/>
                <w:iCs/>
                <w:sz w:val="22"/>
                <w:szCs w:val="22"/>
                <w:lang w:eastAsia="zh-CN"/>
              </w:rPr>
              <w:t>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0D8267B1" w14:textId="77777777" w:rsidR="00C87D12" w:rsidRPr="00A44C33" w:rsidRDefault="00C87D12" w:rsidP="00C87D12">
            <w:pPr>
              <w:widowControl w:val="0"/>
              <w:suppressAutoHyphens/>
              <w:snapToGrid w:val="0"/>
              <w:jc w:val="center"/>
              <w:rPr>
                <w:rFonts w:ascii="Trebuchet MS" w:eastAsia="Andale Sans UI" w:hAnsi="Trebuchet MS"/>
                <w:iCs/>
                <w:sz w:val="22"/>
                <w:szCs w:val="22"/>
                <w:lang w:eastAsia="zh-CN"/>
              </w:rPr>
            </w:pPr>
          </w:p>
        </w:tc>
      </w:tr>
      <w:tr w:rsidR="00C87D12" w:rsidRPr="003416A7" w14:paraId="576E0C69" w14:textId="77777777" w:rsidTr="00C81035">
        <w:trPr>
          <w:trHeight w:val="416"/>
        </w:trPr>
        <w:tc>
          <w:tcPr>
            <w:tcW w:w="13325" w:type="dxa"/>
            <w:gridSpan w:val="5"/>
            <w:tcBorders>
              <w:top w:val="single" w:sz="4" w:space="0" w:color="00000A"/>
              <w:left w:val="single" w:sz="4" w:space="0" w:color="00000A"/>
              <w:bottom w:val="single" w:sz="4" w:space="0" w:color="00000A"/>
            </w:tcBorders>
            <w:vAlign w:val="center"/>
          </w:tcPr>
          <w:p w14:paraId="51C13732" w14:textId="21F932A5" w:rsidR="00C87D12" w:rsidRPr="00A44C33" w:rsidRDefault="00C87D12" w:rsidP="00C87D12">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C6F5DCA" w14:textId="77777777" w:rsidR="00C87D12" w:rsidRPr="00A44C33" w:rsidRDefault="00C87D12" w:rsidP="00C87D12">
            <w:pPr>
              <w:widowControl w:val="0"/>
              <w:suppressAutoHyphens/>
              <w:snapToGrid w:val="0"/>
              <w:jc w:val="center"/>
              <w:rPr>
                <w:rFonts w:ascii="Trebuchet MS" w:eastAsia="Andale Sans UI" w:hAnsi="Trebuchet MS"/>
                <w:iCs/>
                <w:sz w:val="22"/>
                <w:szCs w:val="22"/>
                <w:lang w:eastAsia="zh-CN"/>
              </w:rPr>
            </w:pPr>
          </w:p>
        </w:tc>
      </w:tr>
      <w:tr w:rsidR="00C87D12" w:rsidRPr="003416A7" w14:paraId="6962844A" w14:textId="77777777" w:rsidTr="000C3B9B">
        <w:trPr>
          <w:trHeight w:val="416"/>
        </w:trPr>
        <w:tc>
          <w:tcPr>
            <w:tcW w:w="13325" w:type="dxa"/>
            <w:gridSpan w:val="5"/>
            <w:tcBorders>
              <w:top w:val="single" w:sz="4" w:space="0" w:color="00000A"/>
              <w:left w:val="single" w:sz="4" w:space="0" w:color="00000A"/>
              <w:bottom w:val="single" w:sz="4" w:space="0" w:color="00000A"/>
            </w:tcBorders>
            <w:vAlign w:val="center"/>
          </w:tcPr>
          <w:p w14:paraId="480E5ED4" w14:textId="7FFDE591" w:rsidR="00C87D12" w:rsidRPr="00A44C33" w:rsidRDefault="00C87D12" w:rsidP="00C87D12">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4 pirkimo dalies suma</w:t>
            </w:r>
            <w:r w:rsidRPr="00C45389">
              <w:rPr>
                <w:rFonts w:ascii="Trebuchet MS" w:eastAsia="Andale Sans UI" w:hAnsi="Trebuchet MS"/>
                <w:b/>
                <w:iCs/>
                <w:sz w:val="22"/>
                <w:szCs w:val="22"/>
                <w:lang w:eastAsia="zh-CN"/>
              </w:rPr>
              <w:t xml:space="preserve">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6A58BD49" w14:textId="77777777" w:rsidR="00C87D12" w:rsidRPr="00A44C33" w:rsidRDefault="00C87D12" w:rsidP="00C87D12">
            <w:pPr>
              <w:widowControl w:val="0"/>
              <w:suppressAutoHyphens/>
              <w:snapToGrid w:val="0"/>
              <w:jc w:val="center"/>
              <w:rPr>
                <w:rFonts w:ascii="Trebuchet MS" w:eastAsia="Andale Sans UI" w:hAnsi="Trebuchet MS"/>
                <w:iCs/>
                <w:sz w:val="22"/>
                <w:szCs w:val="22"/>
                <w:lang w:eastAsia="zh-CN"/>
              </w:rPr>
            </w:pPr>
          </w:p>
        </w:tc>
      </w:tr>
      <w:tr w:rsidR="007A095B" w:rsidRPr="003416A7" w14:paraId="7D518507" w14:textId="77777777" w:rsidTr="00B1176F">
        <w:trPr>
          <w:trHeight w:val="416"/>
        </w:trPr>
        <w:tc>
          <w:tcPr>
            <w:tcW w:w="922" w:type="dxa"/>
            <w:tcBorders>
              <w:top w:val="single" w:sz="4" w:space="0" w:color="00000A"/>
              <w:left w:val="single" w:sz="4" w:space="0" w:color="00000A"/>
              <w:bottom w:val="single" w:sz="4" w:space="0" w:color="00000A"/>
              <w:right w:val="single" w:sz="4" w:space="0" w:color="00000A"/>
            </w:tcBorders>
            <w:vAlign w:val="center"/>
          </w:tcPr>
          <w:p w14:paraId="5EE9E339" w14:textId="55921574" w:rsidR="007A095B" w:rsidRPr="00C87D12" w:rsidRDefault="007A095B" w:rsidP="00C87D12">
            <w:pPr>
              <w:pStyle w:val="ListParagraph"/>
              <w:widowControl w:val="0"/>
              <w:numPr>
                <w:ilvl w:val="0"/>
                <w:numId w:val="17"/>
              </w:numPr>
              <w:suppressAutoHyphens/>
              <w:snapToGrid w:val="0"/>
              <w:jc w:val="center"/>
              <w:rPr>
                <w:rFonts w:ascii="Trebuchet MS" w:eastAsia="Andale Sans UI" w:hAnsi="Trebuchet MS"/>
                <w:b/>
                <w:iCs/>
                <w:color w:val="000000"/>
                <w:sz w:val="22"/>
                <w:lang w:eastAsia="zh-CN"/>
              </w:rPr>
            </w:pP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EEC08" w14:textId="7D4FBEAC" w:rsidR="007A095B" w:rsidRPr="009252B6" w:rsidRDefault="00774B2B" w:rsidP="003941AF">
            <w:pPr>
              <w:widowControl w:val="0"/>
              <w:suppressAutoHyphens/>
              <w:snapToGrid w:val="0"/>
              <w:rPr>
                <w:rFonts w:ascii="Trebuchet MS" w:eastAsia="SimSun" w:hAnsi="Trebuchet MS"/>
                <w:bCs/>
                <w:color w:val="000000"/>
                <w:kern w:val="2"/>
                <w:sz w:val="22"/>
                <w:szCs w:val="22"/>
                <w:lang w:bidi="hi-IN"/>
              </w:rPr>
            </w:pPr>
            <w:r w:rsidRPr="00E61E04">
              <w:rPr>
                <w:rFonts w:ascii="Trebuchet MS" w:hAnsi="Trebuchet MS" w:cstheme="minorHAnsi"/>
                <w:sz w:val="22"/>
                <w:szCs w:val="22"/>
              </w:rPr>
              <w:t xml:space="preserve">Ultragarsinės diagnostikos sistema </w:t>
            </w:r>
            <w:r>
              <w:rPr>
                <w:rFonts w:ascii="Trebuchet MS" w:hAnsi="Trebuchet MS" w:cstheme="minorHAnsi"/>
                <w:sz w:val="22"/>
                <w:szCs w:val="22"/>
              </w:rPr>
              <w:t>Dainavos</w:t>
            </w:r>
            <w:r w:rsidRPr="00E61E04">
              <w:rPr>
                <w:rFonts w:ascii="Trebuchet MS" w:hAnsi="Trebuchet MS" w:cstheme="minorHAnsi"/>
                <w:sz w:val="22"/>
                <w:szCs w:val="22"/>
              </w:rPr>
              <w:t xml:space="preserve"> padaliniui</w:t>
            </w:r>
            <w:r>
              <w:rPr>
                <w:rFonts w:ascii="Trebuchet MS" w:hAnsi="Trebuchet MS" w:cstheme="minorHAnsi"/>
                <w:sz w:val="22"/>
                <w:szCs w:val="22"/>
              </w:rPr>
              <w:t xml:space="preserve"> </w:t>
            </w:r>
            <w:r w:rsidRPr="005560AE">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000001"/>
              <w:bottom w:val="single" w:sz="4" w:space="0" w:color="000001"/>
              <w:right w:val="single" w:sz="4" w:space="0" w:color="000001"/>
            </w:tcBorders>
            <w:vAlign w:val="center"/>
          </w:tcPr>
          <w:p w14:paraId="3071BF15" w14:textId="10C5B9AC" w:rsidR="007A095B" w:rsidRPr="00A44C33" w:rsidRDefault="002A650C" w:rsidP="003941AF">
            <w:pPr>
              <w:widowControl w:val="0"/>
              <w:suppressAutoHyphens/>
              <w:snapToGrid w:val="0"/>
              <w:jc w:val="center"/>
              <w:rPr>
                <w:rFonts w:ascii="Trebuchet MS" w:eastAsia="Andale Sans UI" w:hAnsi="Trebuchet MS"/>
                <w:iCs/>
                <w:sz w:val="22"/>
                <w:szCs w:val="22"/>
                <w:lang w:eastAsia="zh-CN"/>
              </w:rPr>
            </w:pPr>
            <w:r w:rsidRPr="00A44C33">
              <w:rPr>
                <w:rFonts w:ascii="Trebuchet MS" w:eastAsia="Andale Sans UI" w:hAnsi="Trebuchet MS"/>
                <w:iCs/>
                <w:sz w:val="22"/>
                <w:szCs w:val="22"/>
                <w:lang w:eastAsia="zh-CN"/>
              </w:rPr>
              <w:t>vnt.</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16BC49BF" w14:textId="696D6E08" w:rsidR="007A095B" w:rsidRDefault="002A650C" w:rsidP="003941AF">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5065D1F1" w14:textId="77777777" w:rsidR="007A095B" w:rsidRPr="00A44C33" w:rsidRDefault="007A095B" w:rsidP="003941AF">
            <w:pPr>
              <w:widowControl w:val="0"/>
              <w:suppressAutoHyphens/>
              <w:snapToGrid w:val="0"/>
              <w:jc w:val="center"/>
              <w:rPr>
                <w:rFonts w:ascii="Trebuchet MS" w:eastAsia="Andale Sans UI" w:hAnsi="Trebuchet MS"/>
                <w:iCs/>
                <w:color w:val="000000"/>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6D33F52C" w14:textId="77777777" w:rsidR="007A095B" w:rsidRPr="00A44C33" w:rsidRDefault="007A095B" w:rsidP="003941AF">
            <w:pPr>
              <w:widowControl w:val="0"/>
              <w:suppressAutoHyphens/>
              <w:snapToGrid w:val="0"/>
              <w:jc w:val="center"/>
              <w:rPr>
                <w:rFonts w:ascii="Trebuchet MS" w:eastAsia="Andale Sans UI" w:hAnsi="Trebuchet MS"/>
                <w:iCs/>
                <w:sz w:val="22"/>
                <w:szCs w:val="22"/>
                <w:lang w:eastAsia="zh-CN"/>
              </w:rPr>
            </w:pPr>
          </w:p>
        </w:tc>
      </w:tr>
      <w:tr w:rsidR="00C87D12" w:rsidRPr="003416A7" w14:paraId="634027C2" w14:textId="77777777" w:rsidTr="00215885">
        <w:trPr>
          <w:trHeight w:val="416"/>
        </w:trPr>
        <w:tc>
          <w:tcPr>
            <w:tcW w:w="13325" w:type="dxa"/>
            <w:gridSpan w:val="5"/>
            <w:tcBorders>
              <w:top w:val="single" w:sz="4" w:space="0" w:color="00000A"/>
              <w:left w:val="single" w:sz="4" w:space="0" w:color="00000A"/>
              <w:bottom w:val="single" w:sz="4" w:space="0" w:color="00000A"/>
            </w:tcBorders>
            <w:vAlign w:val="center"/>
          </w:tcPr>
          <w:p w14:paraId="59FA48F0" w14:textId="7E332298" w:rsidR="00C87D12" w:rsidRPr="00A44C33" w:rsidRDefault="00C87D12" w:rsidP="00C87D12">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 xml:space="preserve">5 pirkimo dalies </w:t>
            </w:r>
            <w:r w:rsidRPr="00C45389">
              <w:rPr>
                <w:rFonts w:ascii="Trebuchet MS" w:eastAsia="Andale Sans UI" w:hAnsi="Trebuchet MS"/>
                <w:b/>
                <w:iCs/>
                <w:sz w:val="22"/>
                <w:szCs w:val="22"/>
                <w:lang w:eastAsia="zh-CN"/>
              </w:rPr>
              <w:t>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1CD1233" w14:textId="77777777" w:rsidR="00C87D12" w:rsidRPr="00A44C33" w:rsidRDefault="00C87D12" w:rsidP="00C87D12">
            <w:pPr>
              <w:widowControl w:val="0"/>
              <w:suppressAutoHyphens/>
              <w:snapToGrid w:val="0"/>
              <w:jc w:val="center"/>
              <w:rPr>
                <w:rFonts w:ascii="Trebuchet MS" w:eastAsia="Andale Sans UI" w:hAnsi="Trebuchet MS"/>
                <w:iCs/>
                <w:sz w:val="22"/>
                <w:szCs w:val="22"/>
                <w:lang w:eastAsia="zh-CN"/>
              </w:rPr>
            </w:pPr>
          </w:p>
        </w:tc>
      </w:tr>
      <w:tr w:rsidR="00C87D12" w:rsidRPr="003416A7" w14:paraId="5E27BBFA" w14:textId="77777777" w:rsidTr="001624F8">
        <w:trPr>
          <w:trHeight w:val="416"/>
        </w:trPr>
        <w:tc>
          <w:tcPr>
            <w:tcW w:w="13325" w:type="dxa"/>
            <w:gridSpan w:val="5"/>
            <w:tcBorders>
              <w:top w:val="single" w:sz="4" w:space="0" w:color="00000A"/>
              <w:left w:val="single" w:sz="4" w:space="0" w:color="00000A"/>
              <w:bottom w:val="single" w:sz="4" w:space="0" w:color="00000A"/>
            </w:tcBorders>
            <w:vAlign w:val="center"/>
          </w:tcPr>
          <w:p w14:paraId="24C44D93" w14:textId="695B2868" w:rsidR="00C87D12" w:rsidRPr="00A44C33" w:rsidRDefault="00C87D12" w:rsidP="00C87D12">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19E0BFB8" w14:textId="77777777" w:rsidR="00C87D12" w:rsidRPr="00A44C33" w:rsidRDefault="00C87D12" w:rsidP="00C87D12">
            <w:pPr>
              <w:widowControl w:val="0"/>
              <w:suppressAutoHyphens/>
              <w:snapToGrid w:val="0"/>
              <w:jc w:val="center"/>
              <w:rPr>
                <w:rFonts w:ascii="Trebuchet MS" w:eastAsia="Andale Sans UI" w:hAnsi="Trebuchet MS"/>
                <w:iCs/>
                <w:sz w:val="22"/>
                <w:szCs w:val="22"/>
                <w:lang w:eastAsia="zh-CN"/>
              </w:rPr>
            </w:pPr>
          </w:p>
        </w:tc>
      </w:tr>
      <w:tr w:rsidR="00C87D12" w:rsidRPr="003416A7" w14:paraId="456F9BC3" w14:textId="77777777" w:rsidTr="00676CB4">
        <w:trPr>
          <w:trHeight w:val="416"/>
        </w:trPr>
        <w:tc>
          <w:tcPr>
            <w:tcW w:w="13325" w:type="dxa"/>
            <w:gridSpan w:val="5"/>
            <w:tcBorders>
              <w:top w:val="single" w:sz="4" w:space="0" w:color="00000A"/>
              <w:left w:val="single" w:sz="4" w:space="0" w:color="00000A"/>
              <w:bottom w:val="single" w:sz="4" w:space="0" w:color="00000A"/>
            </w:tcBorders>
            <w:vAlign w:val="center"/>
          </w:tcPr>
          <w:p w14:paraId="48ADB225" w14:textId="7779457F" w:rsidR="00C87D12" w:rsidRPr="00A44C33" w:rsidRDefault="00C87D12" w:rsidP="00C87D12">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5 pirkimo dalies suma</w:t>
            </w:r>
            <w:r w:rsidRPr="00C45389">
              <w:rPr>
                <w:rFonts w:ascii="Trebuchet MS" w:eastAsia="Andale Sans UI" w:hAnsi="Trebuchet MS"/>
                <w:b/>
                <w:iCs/>
                <w:sz w:val="22"/>
                <w:szCs w:val="22"/>
                <w:lang w:eastAsia="zh-CN"/>
              </w:rPr>
              <w:t xml:space="preserve">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4A9807CA" w14:textId="77777777" w:rsidR="00C87D12" w:rsidRPr="00A44C33" w:rsidRDefault="00C87D12" w:rsidP="00C87D12">
            <w:pPr>
              <w:widowControl w:val="0"/>
              <w:suppressAutoHyphens/>
              <w:snapToGrid w:val="0"/>
              <w:jc w:val="center"/>
              <w:rPr>
                <w:rFonts w:ascii="Trebuchet MS" w:eastAsia="Andale Sans UI" w:hAnsi="Trebuchet MS"/>
                <w:iCs/>
                <w:sz w:val="22"/>
                <w:szCs w:val="22"/>
                <w:lang w:eastAsia="zh-CN"/>
              </w:rPr>
            </w:pPr>
          </w:p>
        </w:tc>
      </w:tr>
      <w:tr w:rsidR="007A095B" w:rsidRPr="003416A7" w14:paraId="0B52C152" w14:textId="77777777" w:rsidTr="00B1176F">
        <w:trPr>
          <w:trHeight w:val="416"/>
        </w:trPr>
        <w:tc>
          <w:tcPr>
            <w:tcW w:w="922" w:type="dxa"/>
            <w:tcBorders>
              <w:top w:val="single" w:sz="4" w:space="0" w:color="00000A"/>
              <w:left w:val="single" w:sz="4" w:space="0" w:color="00000A"/>
              <w:bottom w:val="single" w:sz="4" w:space="0" w:color="00000A"/>
              <w:right w:val="single" w:sz="4" w:space="0" w:color="00000A"/>
            </w:tcBorders>
            <w:vAlign w:val="center"/>
          </w:tcPr>
          <w:p w14:paraId="6FE68D29" w14:textId="6BEE1909" w:rsidR="007A095B" w:rsidRPr="00C87D12" w:rsidRDefault="007A095B" w:rsidP="00C87D12">
            <w:pPr>
              <w:pStyle w:val="ListParagraph"/>
              <w:widowControl w:val="0"/>
              <w:numPr>
                <w:ilvl w:val="0"/>
                <w:numId w:val="17"/>
              </w:numPr>
              <w:suppressAutoHyphens/>
              <w:snapToGrid w:val="0"/>
              <w:jc w:val="center"/>
              <w:rPr>
                <w:rFonts w:ascii="Trebuchet MS" w:eastAsia="Andale Sans UI" w:hAnsi="Trebuchet MS"/>
                <w:b/>
                <w:iCs/>
                <w:color w:val="000000"/>
                <w:sz w:val="22"/>
                <w:lang w:eastAsia="zh-CN"/>
              </w:rPr>
            </w:pP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261EA" w14:textId="5F81F445" w:rsidR="007A095B" w:rsidRPr="009252B6" w:rsidRDefault="0083533D" w:rsidP="003941AF">
            <w:pPr>
              <w:widowControl w:val="0"/>
              <w:suppressAutoHyphens/>
              <w:snapToGrid w:val="0"/>
              <w:rPr>
                <w:rFonts w:ascii="Trebuchet MS" w:eastAsia="SimSun" w:hAnsi="Trebuchet MS"/>
                <w:bCs/>
                <w:color w:val="000000"/>
                <w:kern w:val="2"/>
                <w:sz w:val="22"/>
                <w:szCs w:val="22"/>
                <w:lang w:bidi="hi-IN"/>
              </w:rPr>
            </w:pPr>
            <w:r w:rsidRPr="00E61E04">
              <w:rPr>
                <w:rFonts w:ascii="Trebuchet MS" w:hAnsi="Trebuchet MS" w:cstheme="minorHAnsi"/>
                <w:sz w:val="22"/>
                <w:szCs w:val="22"/>
              </w:rPr>
              <w:t xml:space="preserve">Ultragarsinės diagnostikos sistema </w:t>
            </w:r>
            <w:r>
              <w:rPr>
                <w:rFonts w:ascii="Trebuchet MS" w:hAnsi="Trebuchet MS" w:cstheme="minorHAnsi"/>
                <w:sz w:val="22"/>
                <w:szCs w:val="22"/>
              </w:rPr>
              <w:t>Centro</w:t>
            </w:r>
            <w:r w:rsidRPr="00E61E04">
              <w:rPr>
                <w:rFonts w:ascii="Trebuchet MS" w:hAnsi="Trebuchet MS" w:cstheme="minorHAnsi"/>
                <w:sz w:val="22"/>
                <w:szCs w:val="22"/>
              </w:rPr>
              <w:t xml:space="preserve"> padaliniui su </w:t>
            </w:r>
            <w:r>
              <w:rPr>
                <w:rFonts w:ascii="Trebuchet MS" w:hAnsi="Trebuchet MS" w:cstheme="minorHAnsi"/>
                <w:sz w:val="22"/>
                <w:szCs w:val="22"/>
              </w:rPr>
              <w:t>2</w:t>
            </w:r>
            <w:r w:rsidRPr="00E61E04">
              <w:rPr>
                <w:rFonts w:ascii="Trebuchet MS" w:hAnsi="Trebuchet MS" w:cstheme="minorHAnsi"/>
                <w:sz w:val="22"/>
                <w:szCs w:val="22"/>
              </w:rPr>
              <w:t xml:space="preserve"> davikliais</w:t>
            </w:r>
            <w:r>
              <w:rPr>
                <w:rFonts w:ascii="Trebuchet MS" w:hAnsi="Trebuchet MS" w:cstheme="minorHAnsi"/>
                <w:sz w:val="22"/>
                <w:szCs w:val="22"/>
              </w:rPr>
              <w:t xml:space="preserve"> </w:t>
            </w:r>
            <w:r w:rsidRPr="005560AE">
              <w:rPr>
                <w:rFonts w:ascii="Trebuchet MS" w:hAnsi="Trebuchet MS"/>
                <w:bCs/>
                <w:color w:val="FF0000"/>
                <w:sz w:val="22"/>
                <w:szCs w:val="22"/>
              </w:rPr>
              <w:t>(tiekėjas nurodo prekės modelį ir gamintoją)</w:t>
            </w:r>
          </w:p>
        </w:tc>
        <w:tc>
          <w:tcPr>
            <w:tcW w:w="1417" w:type="dxa"/>
            <w:tcBorders>
              <w:top w:val="single" w:sz="4" w:space="0" w:color="000001"/>
              <w:left w:val="single" w:sz="4" w:space="0" w:color="000001"/>
              <w:bottom w:val="single" w:sz="4" w:space="0" w:color="000001"/>
              <w:right w:val="single" w:sz="4" w:space="0" w:color="000001"/>
            </w:tcBorders>
            <w:vAlign w:val="center"/>
          </w:tcPr>
          <w:p w14:paraId="0E335050" w14:textId="0C70C225" w:rsidR="007A095B" w:rsidRPr="00A44C33" w:rsidRDefault="002A650C" w:rsidP="003941AF">
            <w:pPr>
              <w:widowControl w:val="0"/>
              <w:suppressAutoHyphens/>
              <w:snapToGrid w:val="0"/>
              <w:jc w:val="center"/>
              <w:rPr>
                <w:rFonts w:ascii="Trebuchet MS" w:eastAsia="Andale Sans UI" w:hAnsi="Trebuchet MS"/>
                <w:iCs/>
                <w:sz w:val="22"/>
                <w:szCs w:val="22"/>
                <w:lang w:eastAsia="zh-CN"/>
              </w:rPr>
            </w:pPr>
            <w:r w:rsidRPr="00A44C33">
              <w:rPr>
                <w:rFonts w:ascii="Trebuchet MS" w:eastAsia="Andale Sans UI" w:hAnsi="Trebuchet MS"/>
                <w:iCs/>
                <w:sz w:val="22"/>
                <w:szCs w:val="22"/>
                <w:lang w:eastAsia="zh-CN"/>
              </w:rPr>
              <w:t>vnt.</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619CBBBE" w14:textId="26230A51" w:rsidR="007A095B" w:rsidRDefault="002A650C" w:rsidP="003941AF">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54DB4815" w14:textId="77777777" w:rsidR="007A095B" w:rsidRPr="00A44C33" w:rsidRDefault="007A095B" w:rsidP="003941AF">
            <w:pPr>
              <w:widowControl w:val="0"/>
              <w:suppressAutoHyphens/>
              <w:snapToGrid w:val="0"/>
              <w:jc w:val="center"/>
              <w:rPr>
                <w:rFonts w:ascii="Trebuchet MS" w:eastAsia="Andale Sans UI" w:hAnsi="Trebuchet MS"/>
                <w:iCs/>
                <w:color w:val="000000"/>
                <w:sz w:val="22"/>
                <w:szCs w:val="22"/>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7B692238" w14:textId="77777777" w:rsidR="007A095B" w:rsidRPr="00A44C33" w:rsidRDefault="007A095B" w:rsidP="003941AF">
            <w:pPr>
              <w:widowControl w:val="0"/>
              <w:suppressAutoHyphens/>
              <w:snapToGrid w:val="0"/>
              <w:jc w:val="center"/>
              <w:rPr>
                <w:rFonts w:ascii="Trebuchet MS" w:eastAsia="Andale Sans UI" w:hAnsi="Trebuchet MS"/>
                <w:iCs/>
                <w:sz w:val="22"/>
                <w:szCs w:val="22"/>
                <w:lang w:eastAsia="zh-CN"/>
              </w:rPr>
            </w:pPr>
          </w:p>
        </w:tc>
      </w:tr>
      <w:tr w:rsidR="00595ADB" w:rsidRPr="003416A7" w14:paraId="6153C358" w14:textId="77777777" w:rsidTr="003263D6">
        <w:trPr>
          <w:trHeight w:val="416"/>
        </w:trPr>
        <w:tc>
          <w:tcPr>
            <w:tcW w:w="13325" w:type="dxa"/>
            <w:gridSpan w:val="5"/>
            <w:tcBorders>
              <w:top w:val="single" w:sz="4" w:space="0" w:color="00000A"/>
              <w:left w:val="single" w:sz="4" w:space="0" w:color="00000A"/>
              <w:bottom w:val="single" w:sz="4" w:space="0" w:color="00000A"/>
            </w:tcBorders>
            <w:vAlign w:val="center"/>
          </w:tcPr>
          <w:p w14:paraId="3ACCCA84" w14:textId="66A40A18" w:rsidR="00595ADB" w:rsidRPr="00A44C33" w:rsidRDefault="00595ADB" w:rsidP="00595AD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sidR="00C87D12">
              <w:rPr>
                <w:rFonts w:ascii="Trebuchet MS" w:eastAsia="Andale Sans UI" w:hAnsi="Trebuchet MS"/>
                <w:b/>
                <w:iCs/>
                <w:sz w:val="22"/>
                <w:szCs w:val="22"/>
                <w:lang w:eastAsia="zh-CN"/>
              </w:rPr>
              <w:t>6</w:t>
            </w:r>
            <w:r>
              <w:rPr>
                <w:rFonts w:ascii="Trebuchet MS" w:eastAsia="Andale Sans UI" w:hAnsi="Trebuchet MS"/>
                <w:b/>
                <w:iCs/>
                <w:sz w:val="22"/>
                <w:szCs w:val="22"/>
                <w:lang w:eastAsia="zh-CN"/>
              </w:rPr>
              <w:t xml:space="preserve"> pirkimo dalies </w:t>
            </w:r>
            <w:r w:rsidRPr="00C45389">
              <w:rPr>
                <w:rFonts w:ascii="Trebuchet MS" w:eastAsia="Andale Sans UI" w:hAnsi="Trebuchet MS"/>
                <w:b/>
                <w:iCs/>
                <w:sz w:val="22"/>
                <w:szCs w:val="22"/>
                <w:lang w:eastAsia="zh-CN"/>
              </w:rPr>
              <w:t>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5D820DAE" w14:textId="77777777" w:rsidR="00595ADB" w:rsidRPr="00A44C33" w:rsidRDefault="00595ADB" w:rsidP="00595ADB">
            <w:pPr>
              <w:widowControl w:val="0"/>
              <w:suppressAutoHyphens/>
              <w:snapToGrid w:val="0"/>
              <w:jc w:val="center"/>
              <w:rPr>
                <w:rFonts w:ascii="Trebuchet MS" w:eastAsia="Andale Sans UI" w:hAnsi="Trebuchet MS"/>
                <w:iCs/>
                <w:sz w:val="22"/>
                <w:szCs w:val="22"/>
                <w:lang w:eastAsia="zh-CN"/>
              </w:rPr>
            </w:pPr>
          </w:p>
        </w:tc>
      </w:tr>
      <w:tr w:rsidR="00595ADB" w:rsidRPr="003416A7" w14:paraId="135CBE36" w14:textId="77777777" w:rsidTr="00E916D3">
        <w:trPr>
          <w:trHeight w:val="416"/>
        </w:trPr>
        <w:tc>
          <w:tcPr>
            <w:tcW w:w="13325" w:type="dxa"/>
            <w:gridSpan w:val="5"/>
            <w:tcBorders>
              <w:top w:val="single" w:sz="4" w:space="0" w:color="00000A"/>
              <w:left w:val="single" w:sz="4" w:space="0" w:color="00000A"/>
              <w:bottom w:val="single" w:sz="4" w:space="0" w:color="00000A"/>
            </w:tcBorders>
            <w:vAlign w:val="center"/>
          </w:tcPr>
          <w:p w14:paraId="79088CDB" w14:textId="1376C606" w:rsidR="00595ADB" w:rsidRPr="00A44C33" w:rsidRDefault="00595ADB" w:rsidP="00595AD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hAnsi="Trebuchet MS"/>
                <w:b/>
                <w:sz w:val="22"/>
                <w:szCs w:val="22"/>
              </w:rPr>
              <w:lastRenderedPageBreak/>
              <w:t xml:space="preserve">____ % </w:t>
            </w:r>
            <w:r w:rsidRPr="00C45389">
              <w:rPr>
                <w:rFonts w:ascii="Trebuchet MS" w:eastAsia="Andale Sans UI" w:hAnsi="Trebuchet MS"/>
                <w:b/>
                <w:iCs/>
                <w:sz w:val="22"/>
                <w:szCs w:val="22"/>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5810B0D5" w14:textId="77777777" w:rsidR="00595ADB" w:rsidRPr="00A44C33" w:rsidRDefault="00595ADB" w:rsidP="00595ADB">
            <w:pPr>
              <w:widowControl w:val="0"/>
              <w:suppressAutoHyphens/>
              <w:snapToGrid w:val="0"/>
              <w:jc w:val="center"/>
              <w:rPr>
                <w:rFonts w:ascii="Trebuchet MS" w:eastAsia="Andale Sans UI" w:hAnsi="Trebuchet MS"/>
                <w:iCs/>
                <w:sz w:val="22"/>
                <w:szCs w:val="22"/>
                <w:lang w:eastAsia="zh-CN"/>
              </w:rPr>
            </w:pPr>
          </w:p>
        </w:tc>
      </w:tr>
      <w:tr w:rsidR="00595ADB" w:rsidRPr="003416A7" w14:paraId="11803809" w14:textId="77777777" w:rsidTr="00F44B55">
        <w:trPr>
          <w:trHeight w:val="416"/>
        </w:trPr>
        <w:tc>
          <w:tcPr>
            <w:tcW w:w="13325" w:type="dxa"/>
            <w:gridSpan w:val="5"/>
            <w:tcBorders>
              <w:top w:val="single" w:sz="4" w:space="0" w:color="00000A"/>
              <w:left w:val="single" w:sz="4" w:space="0" w:color="00000A"/>
              <w:bottom w:val="single" w:sz="4" w:space="0" w:color="00000A"/>
            </w:tcBorders>
            <w:vAlign w:val="center"/>
          </w:tcPr>
          <w:p w14:paraId="73A61148" w14:textId="0CE75014" w:rsidR="00595ADB" w:rsidRPr="00A44C33" w:rsidRDefault="00595ADB" w:rsidP="00595AD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sidR="00C87D12">
              <w:rPr>
                <w:rFonts w:ascii="Trebuchet MS" w:eastAsia="Andale Sans UI" w:hAnsi="Trebuchet MS"/>
                <w:b/>
                <w:iCs/>
                <w:sz w:val="22"/>
                <w:szCs w:val="22"/>
                <w:lang w:eastAsia="zh-CN"/>
              </w:rPr>
              <w:t>6</w:t>
            </w:r>
            <w:r>
              <w:rPr>
                <w:rFonts w:ascii="Trebuchet MS" w:eastAsia="Andale Sans UI" w:hAnsi="Trebuchet MS"/>
                <w:b/>
                <w:iCs/>
                <w:sz w:val="22"/>
                <w:szCs w:val="22"/>
                <w:lang w:eastAsia="zh-CN"/>
              </w:rPr>
              <w:t xml:space="preserve"> pirkimo dalies </w:t>
            </w:r>
            <w:r w:rsidR="00E65680">
              <w:rPr>
                <w:rFonts w:ascii="Trebuchet MS" w:eastAsia="Andale Sans UI" w:hAnsi="Trebuchet MS"/>
                <w:b/>
                <w:iCs/>
                <w:sz w:val="22"/>
                <w:szCs w:val="22"/>
                <w:lang w:eastAsia="zh-CN"/>
              </w:rPr>
              <w:t>suma</w:t>
            </w:r>
            <w:r w:rsidRPr="00C45389">
              <w:rPr>
                <w:rFonts w:ascii="Trebuchet MS" w:eastAsia="Andale Sans UI" w:hAnsi="Trebuchet MS"/>
                <w:b/>
                <w:iCs/>
                <w:sz w:val="22"/>
                <w:szCs w:val="22"/>
                <w:lang w:eastAsia="zh-CN"/>
              </w:rPr>
              <w:t xml:space="preserve">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44F1F63C" w14:textId="77777777" w:rsidR="00595ADB" w:rsidRPr="00A44C33" w:rsidRDefault="00595ADB" w:rsidP="00595ADB">
            <w:pPr>
              <w:widowControl w:val="0"/>
              <w:suppressAutoHyphens/>
              <w:snapToGrid w:val="0"/>
              <w:jc w:val="center"/>
              <w:rPr>
                <w:rFonts w:ascii="Trebuchet MS" w:eastAsia="Andale Sans UI" w:hAnsi="Trebuchet MS"/>
                <w:iCs/>
                <w:sz w:val="22"/>
                <w:szCs w:val="22"/>
                <w:lang w:eastAsia="zh-CN"/>
              </w:rPr>
            </w:pPr>
          </w:p>
        </w:tc>
      </w:tr>
      <w:tr w:rsidR="009252B6" w:rsidRPr="003416A7" w14:paraId="11EA55F1" w14:textId="77777777" w:rsidTr="00A5799E">
        <w:trPr>
          <w:trHeight w:val="416"/>
        </w:trPr>
        <w:tc>
          <w:tcPr>
            <w:tcW w:w="13325" w:type="dxa"/>
            <w:gridSpan w:val="5"/>
            <w:tcBorders>
              <w:top w:val="single" w:sz="4" w:space="0" w:color="00000A"/>
              <w:left w:val="single" w:sz="4" w:space="0" w:color="00000A"/>
              <w:bottom w:val="single" w:sz="4" w:space="0" w:color="00000A"/>
            </w:tcBorders>
            <w:vAlign w:val="center"/>
          </w:tcPr>
          <w:p w14:paraId="2FE20050" w14:textId="31D40440" w:rsidR="009252B6" w:rsidRPr="00C45389" w:rsidRDefault="009252B6" w:rsidP="009252B6">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Bendra pasiūlymo 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0C32BF87" w14:textId="77777777" w:rsidR="009252B6" w:rsidRPr="00A44C33" w:rsidRDefault="009252B6" w:rsidP="009252B6">
            <w:pPr>
              <w:widowControl w:val="0"/>
              <w:suppressAutoHyphens/>
              <w:snapToGrid w:val="0"/>
              <w:jc w:val="center"/>
              <w:rPr>
                <w:rFonts w:ascii="Trebuchet MS" w:eastAsia="Andale Sans UI" w:hAnsi="Trebuchet MS"/>
                <w:iCs/>
                <w:sz w:val="22"/>
                <w:szCs w:val="22"/>
                <w:lang w:eastAsia="zh-CN"/>
              </w:rPr>
            </w:pPr>
          </w:p>
        </w:tc>
      </w:tr>
      <w:tr w:rsidR="009252B6" w:rsidRPr="003416A7" w14:paraId="28154047" w14:textId="77777777" w:rsidTr="00A34E4C">
        <w:trPr>
          <w:trHeight w:val="416"/>
        </w:trPr>
        <w:tc>
          <w:tcPr>
            <w:tcW w:w="13325" w:type="dxa"/>
            <w:gridSpan w:val="5"/>
            <w:tcBorders>
              <w:top w:val="single" w:sz="4" w:space="0" w:color="00000A"/>
              <w:left w:val="single" w:sz="4" w:space="0" w:color="00000A"/>
              <w:bottom w:val="single" w:sz="4" w:space="0" w:color="00000A"/>
            </w:tcBorders>
            <w:vAlign w:val="center"/>
          </w:tcPr>
          <w:p w14:paraId="41276B37" w14:textId="6524262B" w:rsidR="009252B6" w:rsidRPr="00C45389" w:rsidRDefault="009252B6" w:rsidP="009252B6">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2048E8BC" w14:textId="77777777" w:rsidR="009252B6" w:rsidRPr="00A44C33" w:rsidRDefault="009252B6" w:rsidP="009252B6">
            <w:pPr>
              <w:widowControl w:val="0"/>
              <w:suppressAutoHyphens/>
              <w:snapToGrid w:val="0"/>
              <w:jc w:val="center"/>
              <w:rPr>
                <w:rFonts w:ascii="Trebuchet MS" w:eastAsia="Andale Sans UI" w:hAnsi="Trebuchet MS"/>
                <w:iCs/>
                <w:sz w:val="22"/>
                <w:szCs w:val="22"/>
                <w:lang w:eastAsia="zh-CN"/>
              </w:rPr>
            </w:pPr>
          </w:p>
        </w:tc>
      </w:tr>
      <w:tr w:rsidR="009252B6" w:rsidRPr="003416A7" w14:paraId="49BC8093" w14:textId="77777777" w:rsidTr="00AF0652">
        <w:trPr>
          <w:trHeight w:val="416"/>
        </w:trPr>
        <w:tc>
          <w:tcPr>
            <w:tcW w:w="13325" w:type="dxa"/>
            <w:gridSpan w:val="5"/>
            <w:tcBorders>
              <w:top w:val="single" w:sz="4" w:space="0" w:color="00000A"/>
              <w:left w:val="single" w:sz="4" w:space="0" w:color="00000A"/>
              <w:bottom w:val="single" w:sz="4" w:space="0" w:color="00000A"/>
            </w:tcBorders>
            <w:vAlign w:val="center"/>
          </w:tcPr>
          <w:p w14:paraId="03239E68" w14:textId="72AA8A89" w:rsidR="009252B6" w:rsidRPr="00C45389" w:rsidRDefault="009252B6" w:rsidP="009252B6">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pasiūlymo </w:t>
            </w:r>
            <w:r w:rsidR="00EB74C7">
              <w:rPr>
                <w:rFonts w:ascii="Trebuchet MS" w:eastAsia="Andale Sans UI" w:hAnsi="Trebuchet MS"/>
                <w:b/>
                <w:iCs/>
                <w:sz w:val="22"/>
                <w:szCs w:val="22"/>
                <w:lang w:eastAsia="zh-CN"/>
              </w:rPr>
              <w:t>suma</w:t>
            </w:r>
            <w:r w:rsidRPr="00C45389">
              <w:rPr>
                <w:rFonts w:ascii="Trebuchet MS" w:eastAsia="Andale Sans UI" w:hAnsi="Trebuchet MS"/>
                <w:b/>
                <w:iCs/>
                <w:sz w:val="22"/>
                <w:szCs w:val="22"/>
                <w:lang w:eastAsia="zh-CN"/>
              </w:rPr>
              <w:t xml:space="preserve">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0880A166" w14:textId="77777777" w:rsidR="009252B6" w:rsidRPr="00A44C33" w:rsidRDefault="009252B6" w:rsidP="009252B6">
            <w:pPr>
              <w:widowControl w:val="0"/>
              <w:suppressAutoHyphens/>
              <w:snapToGrid w:val="0"/>
              <w:jc w:val="center"/>
              <w:rPr>
                <w:rFonts w:ascii="Trebuchet MS" w:eastAsia="Andale Sans UI" w:hAnsi="Trebuchet MS"/>
                <w:iCs/>
                <w:sz w:val="22"/>
                <w:szCs w:val="22"/>
                <w:lang w:eastAsia="zh-CN"/>
              </w:rPr>
            </w:pPr>
          </w:p>
        </w:tc>
      </w:tr>
    </w:tbl>
    <w:p w14:paraId="24F8C5E8" w14:textId="77777777" w:rsidR="00FB0204" w:rsidRDefault="00FB0204" w:rsidP="00FB0204">
      <w:pPr>
        <w:pStyle w:val="Sraopastraipa2"/>
        <w:ind w:left="0"/>
        <w:jc w:val="both"/>
        <w:rPr>
          <w:rFonts w:ascii="Trebuchet MS" w:hAnsi="Trebuchet MS"/>
          <w:smallCaps/>
          <w:sz w:val="22"/>
        </w:rPr>
      </w:pPr>
    </w:p>
    <w:p w14:paraId="06691215" w14:textId="77777777" w:rsidR="00CF2454" w:rsidRDefault="00CF2454" w:rsidP="006F3235">
      <w:pPr>
        <w:pStyle w:val="ListParagraph"/>
        <w:numPr>
          <w:ilvl w:val="1"/>
          <w:numId w:val="33"/>
        </w:numPr>
        <w:spacing w:after="0" w:line="240" w:lineRule="auto"/>
        <w:ind w:left="0" w:firstLine="851"/>
        <w:rPr>
          <w:rFonts w:ascii="Trebuchet MS" w:hAnsi="Trebuchet MS" w:cstheme="minorHAnsi"/>
          <w:sz w:val="22"/>
        </w:rPr>
      </w:pPr>
      <w:r>
        <w:rPr>
          <w:rFonts w:ascii="Trebuchet MS" w:hAnsi="Trebuchet MS" w:cstheme="minorHAnsi"/>
          <w:sz w:val="22"/>
        </w:rPr>
        <w:t>Pasiūlymo kaina EUR su PVM žodžiais: __________________________________________________</w:t>
      </w:r>
    </w:p>
    <w:p w14:paraId="07E76D86" w14:textId="46CCBA3A" w:rsidR="00CF2454" w:rsidRDefault="00CF2454" w:rsidP="006F3235">
      <w:pPr>
        <w:pStyle w:val="ListParagraph"/>
        <w:numPr>
          <w:ilvl w:val="1"/>
          <w:numId w:val="33"/>
        </w:numPr>
        <w:spacing w:after="0" w:line="240" w:lineRule="auto"/>
        <w:ind w:left="0" w:firstLine="851"/>
        <w:rPr>
          <w:rFonts w:ascii="Trebuchet MS" w:eastAsia="Calibri" w:hAnsi="Trebuchet MS" w:cstheme="minorHAnsi"/>
          <w:sz w:val="22"/>
        </w:rPr>
      </w:pPr>
      <w:r>
        <w:rPr>
          <w:rFonts w:ascii="Trebuchet MS" w:eastAsia="Calibri" w:hAnsi="Trebuchet MS" w:cstheme="minorHAnsi"/>
          <w:sz w:val="22"/>
        </w:rPr>
        <w:t>Jei „PVM“ laukas nepildomas, nurodykite priežastis, dėl kurių PVM nemokamas: ________________</w:t>
      </w:r>
    </w:p>
    <w:p w14:paraId="7B6B8A76" w14:textId="77777777" w:rsidR="008944CA" w:rsidRPr="00037B42" w:rsidRDefault="008944CA" w:rsidP="00037B42">
      <w:pPr>
        <w:rPr>
          <w:rFonts w:ascii="Trebuchet MS" w:hAnsi="Trebuchet MS"/>
          <w:b/>
          <w:bCs/>
          <w:sz w:val="22"/>
        </w:rPr>
      </w:pPr>
    </w:p>
    <w:p w14:paraId="53FA03E2" w14:textId="1DC9DFD6" w:rsidR="00853615" w:rsidRDefault="00853615" w:rsidP="00853615">
      <w:pPr>
        <w:pStyle w:val="ListParagraph"/>
        <w:numPr>
          <w:ilvl w:val="0"/>
          <w:numId w:val="33"/>
        </w:numPr>
        <w:spacing w:after="0" w:line="240" w:lineRule="auto"/>
        <w:jc w:val="center"/>
        <w:rPr>
          <w:rFonts w:ascii="Trebuchet MS" w:eastAsia="Calibri" w:hAnsi="Trebuchet MS"/>
          <w:b/>
          <w:bCs/>
          <w:sz w:val="21"/>
          <w:szCs w:val="21"/>
        </w:rPr>
      </w:pPr>
      <w:r>
        <w:rPr>
          <w:rFonts w:ascii="Trebuchet MS" w:hAnsi="Trebuchet MS"/>
          <w:b/>
          <w:bCs/>
        </w:rPr>
        <w:t>PASIŪLYMO KOKYBINIAI PARAMETRAI</w:t>
      </w:r>
    </w:p>
    <w:p w14:paraId="3973D3D0" w14:textId="77777777" w:rsidR="00853615" w:rsidRPr="00853615" w:rsidRDefault="00853615" w:rsidP="00853615">
      <w:pPr>
        <w:ind w:left="360" w:firstLine="491"/>
        <w:rPr>
          <w:rFonts w:ascii="Trebuchet MS" w:hAnsi="Trebuchet MS"/>
          <w:color w:val="0070C0"/>
          <w:sz w:val="22"/>
        </w:rPr>
      </w:pPr>
      <w:r w:rsidRPr="00853615">
        <w:rPr>
          <w:rFonts w:ascii="Trebuchet MS" w:hAnsi="Trebuchet MS"/>
          <w:bCs/>
          <w:sz w:val="22"/>
        </w:rPr>
        <w:t>Pasiūlymo kokybiniai parametrai pateikiami</w:t>
      </w:r>
      <w:r w:rsidRPr="00853615">
        <w:rPr>
          <w:rFonts w:ascii="Trebuchet MS" w:hAnsi="Trebuchet MS"/>
          <w:b/>
          <w:bCs/>
          <w:sz w:val="22"/>
        </w:rPr>
        <w:t xml:space="preserve"> </w:t>
      </w:r>
      <w:bookmarkStart w:id="9" w:name="_Ref38539939"/>
      <w:bookmarkStart w:id="10" w:name="_Ref38541068"/>
      <w:bookmarkStart w:id="11" w:name="_Ref38885053"/>
      <w:bookmarkStart w:id="12" w:name="_Ref38899023"/>
      <w:bookmarkStart w:id="13" w:name="_Toc100047223"/>
      <w:r w:rsidRPr="00853615">
        <w:rPr>
          <w:rFonts w:ascii="Trebuchet MS" w:hAnsi="Trebuchet MS"/>
          <w:color w:val="0070C0"/>
          <w:sz w:val="22"/>
        </w:rPr>
        <w:t>Pirkimo sąlygų 2 priedas „Techninė specifikacija“</w:t>
      </w:r>
      <w:bookmarkEnd w:id="9"/>
      <w:bookmarkEnd w:id="10"/>
      <w:bookmarkEnd w:id="11"/>
      <w:bookmarkEnd w:id="12"/>
      <w:bookmarkEnd w:id="13"/>
      <w:r w:rsidRPr="00853615">
        <w:rPr>
          <w:rFonts w:ascii="Trebuchet MS" w:hAnsi="Trebuchet MS"/>
          <w:color w:val="0070C0"/>
          <w:sz w:val="22"/>
        </w:rPr>
        <w:t>.</w:t>
      </w:r>
    </w:p>
    <w:p w14:paraId="773CA5DE" w14:textId="77777777" w:rsidR="00853615" w:rsidRDefault="00853615" w:rsidP="00853615">
      <w:pPr>
        <w:pStyle w:val="ListParagraph"/>
        <w:ind w:left="426"/>
        <w:rPr>
          <w:rFonts w:ascii="Trebuchet MS" w:hAnsi="Trebuchet MS"/>
          <w:b/>
          <w:bCs/>
          <w:sz w:val="22"/>
        </w:rPr>
      </w:pPr>
    </w:p>
    <w:p w14:paraId="5E1F625E" w14:textId="0DC91BD0" w:rsidR="00CF2454" w:rsidRDefault="00CF2454" w:rsidP="004F2453">
      <w:pPr>
        <w:pStyle w:val="ListParagraph"/>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853615">
      <w:pPr>
        <w:pStyle w:val="ListParagraph"/>
        <w:spacing w:after="0" w:line="240" w:lineRule="auto"/>
        <w:ind w:left="0" w:firstLine="851"/>
        <w:rPr>
          <w:rFonts w:ascii="Trebuchet MS" w:hAnsi="Trebuchet MS"/>
          <w:sz w:val="22"/>
        </w:rPr>
      </w:pPr>
      <w:r>
        <w:rPr>
          <w:rFonts w:ascii="Trebuchet MS" w:hAnsi="Trebuchet MS"/>
          <w:sz w:val="22"/>
        </w:rPr>
        <w:t>Jei nenurodyta kitaip, visi dokumentai teikiami su pasiūlymu CVP IS priemonėmis:</w:t>
      </w:r>
    </w:p>
    <w:tbl>
      <w:tblPr>
        <w:tblStyle w:val="TableGrid"/>
        <w:tblW w:w="15593" w:type="dxa"/>
        <w:tblInd w:w="-5" w:type="dxa"/>
        <w:tblLook w:val="04A0" w:firstRow="1" w:lastRow="0" w:firstColumn="1" w:lastColumn="0" w:noHBand="0" w:noVBand="1"/>
      </w:tblPr>
      <w:tblGrid>
        <w:gridCol w:w="709"/>
        <w:gridCol w:w="4820"/>
        <w:gridCol w:w="1701"/>
        <w:gridCol w:w="3827"/>
        <w:gridCol w:w="4536"/>
      </w:tblGrid>
      <w:tr w:rsidR="00CF2454" w:rsidRPr="002465BA" w14:paraId="7B70E800" w14:textId="77777777" w:rsidTr="00E66D03">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060E06">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4A89162C" w14:textId="77777777" w:rsidR="00CF2454" w:rsidRPr="002465BA" w:rsidRDefault="00CF2454">
            <w:pPr>
              <w:rPr>
                <w:rFonts w:ascii="Trebuchet MS" w:hAnsi="Trebuchet MS"/>
                <w:sz w:val="22"/>
                <w:szCs w:val="22"/>
              </w:rPr>
            </w:pPr>
            <w:r w:rsidRPr="002465BA">
              <w:rPr>
                <w:rFonts w:ascii="Trebuchet MS" w:hAnsi="Trebuchet MS"/>
                <w:sz w:val="22"/>
                <w:szCs w:val="22"/>
              </w:rPr>
              <w:t>1.</w:t>
            </w:r>
          </w:p>
        </w:tc>
        <w:tc>
          <w:tcPr>
            <w:tcW w:w="4820" w:type="dxa"/>
            <w:tcBorders>
              <w:top w:val="single" w:sz="4" w:space="0" w:color="auto"/>
              <w:left w:val="single" w:sz="4" w:space="0" w:color="auto"/>
              <w:bottom w:val="single" w:sz="4" w:space="0" w:color="auto"/>
              <w:right w:val="single" w:sz="4" w:space="0" w:color="auto"/>
            </w:tcBorders>
            <w:hideMark/>
          </w:tcPr>
          <w:p w14:paraId="08246629" w14:textId="77777777" w:rsidR="00CF2454" w:rsidRPr="002465BA" w:rsidRDefault="00CF2454">
            <w:pPr>
              <w:rPr>
                <w:rFonts w:ascii="Trebuchet MS" w:hAnsi="Trebuchet MS"/>
                <w:sz w:val="22"/>
                <w:szCs w:val="22"/>
              </w:rPr>
            </w:pPr>
            <w:r w:rsidRPr="002465BA">
              <w:rPr>
                <w:rFonts w:ascii="Trebuchet MS" w:hAnsi="Trebuchet MS"/>
                <w:sz w:val="22"/>
                <w:szCs w:val="22"/>
              </w:rPr>
              <w:t>Jungtinės veiklos sutarties kopija (</w:t>
            </w:r>
            <w:r w:rsidRPr="002465BA">
              <w:rPr>
                <w:rFonts w:ascii="Trebuchet MS" w:eastAsiaTheme="minorHAnsi" w:hAnsi="Trebuchet MS"/>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CF0C4A6"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BB4D890" w14:textId="77777777" w:rsidR="00CF2454" w:rsidRPr="002465BA" w:rsidRDefault="00CF2454">
            <w:pPr>
              <w:rPr>
                <w:rFonts w:ascii="Trebuchet MS" w:hAnsi="Trebuchet MS"/>
                <w:sz w:val="22"/>
                <w:szCs w:val="22"/>
              </w:rPr>
            </w:pPr>
          </w:p>
        </w:tc>
      </w:tr>
      <w:tr w:rsidR="00CF2454" w:rsidRPr="002465BA" w14:paraId="432297AA"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4218B86A" w14:textId="77777777" w:rsidR="00CF2454" w:rsidRPr="002465BA" w:rsidRDefault="00CF2454">
            <w:pPr>
              <w:rPr>
                <w:rFonts w:ascii="Trebuchet MS" w:hAnsi="Trebuchet MS"/>
                <w:sz w:val="22"/>
                <w:szCs w:val="22"/>
              </w:rPr>
            </w:pPr>
            <w:r w:rsidRPr="002465BA">
              <w:rPr>
                <w:rFonts w:ascii="Trebuchet MS" w:hAnsi="Trebuchet MS"/>
                <w:sz w:val="22"/>
                <w:szCs w:val="22"/>
              </w:rPr>
              <w:t>2.</w:t>
            </w:r>
          </w:p>
        </w:tc>
        <w:tc>
          <w:tcPr>
            <w:tcW w:w="4820" w:type="dxa"/>
            <w:tcBorders>
              <w:top w:val="single" w:sz="4" w:space="0" w:color="auto"/>
              <w:left w:val="single" w:sz="4" w:space="0" w:color="auto"/>
              <w:bottom w:val="single" w:sz="4" w:space="0" w:color="auto"/>
              <w:right w:val="single" w:sz="4" w:space="0" w:color="auto"/>
            </w:tcBorders>
            <w:hideMark/>
          </w:tcPr>
          <w:p w14:paraId="49678FED" w14:textId="77777777" w:rsidR="00CF2454" w:rsidRPr="002465BA" w:rsidRDefault="00CF2454">
            <w:pPr>
              <w:rPr>
                <w:rFonts w:ascii="Trebuchet MS" w:hAnsi="Trebuchet MS"/>
                <w:sz w:val="22"/>
                <w:szCs w:val="22"/>
              </w:rPr>
            </w:pPr>
            <w:r w:rsidRPr="002465BA">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1DA5433"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FDD2D60" w14:textId="77777777" w:rsidR="00CF2454" w:rsidRPr="002465BA" w:rsidRDefault="00CF2454">
            <w:pPr>
              <w:rPr>
                <w:rFonts w:ascii="Trebuchet MS" w:hAnsi="Trebuchet MS"/>
                <w:sz w:val="22"/>
                <w:szCs w:val="22"/>
              </w:rPr>
            </w:pPr>
          </w:p>
        </w:tc>
      </w:tr>
      <w:tr w:rsidR="00CF2454" w:rsidRPr="002465BA" w14:paraId="7009BB00"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21211BCB" w14:textId="77777777" w:rsidR="00CF2454" w:rsidRPr="002465BA" w:rsidRDefault="00CF2454">
            <w:pPr>
              <w:rPr>
                <w:rFonts w:ascii="Trebuchet MS" w:hAnsi="Trebuchet MS"/>
                <w:bCs/>
                <w:sz w:val="22"/>
                <w:szCs w:val="22"/>
              </w:rPr>
            </w:pPr>
            <w:r w:rsidRPr="002465BA">
              <w:rPr>
                <w:rFonts w:ascii="Trebuchet MS" w:hAnsi="Trebuchet MS"/>
                <w:bCs/>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0E33F5B8" w14:textId="77777777" w:rsidR="00CF2454" w:rsidRPr="004F2069" w:rsidRDefault="00CF2454">
            <w:pPr>
              <w:tabs>
                <w:tab w:val="left" w:pos="1701"/>
              </w:tabs>
              <w:spacing w:line="20" w:lineRule="atLeast"/>
              <w:ind w:left="32"/>
              <w:rPr>
                <w:rFonts w:ascii="Trebuchet MS" w:eastAsiaTheme="minorHAnsi" w:hAnsi="Trebuchet MS"/>
                <w:bCs/>
                <w:iCs/>
                <w:sz w:val="22"/>
                <w:szCs w:val="22"/>
              </w:rPr>
            </w:pPr>
            <w:r w:rsidRPr="004F2069">
              <w:rPr>
                <w:rFonts w:ascii="Trebuchet MS" w:hAnsi="Trebuchet MS"/>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08309B2"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E17BF10" w14:textId="77777777" w:rsidR="00CF2454" w:rsidRPr="002465BA" w:rsidRDefault="00CF2454">
            <w:pPr>
              <w:rPr>
                <w:rFonts w:ascii="Trebuchet MS" w:hAnsi="Trebuchet MS"/>
                <w:sz w:val="22"/>
                <w:szCs w:val="22"/>
              </w:rPr>
            </w:pPr>
          </w:p>
        </w:tc>
      </w:tr>
      <w:tr w:rsidR="00A9736D" w:rsidRPr="002465BA" w14:paraId="21A82C6B" w14:textId="77777777" w:rsidTr="00060E06">
        <w:tc>
          <w:tcPr>
            <w:tcW w:w="709" w:type="dxa"/>
            <w:tcBorders>
              <w:top w:val="single" w:sz="4" w:space="0" w:color="auto"/>
              <w:left w:val="single" w:sz="4" w:space="0" w:color="auto"/>
              <w:bottom w:val="single" w:sz="4" w:space="0" w:color="auto"/>
              <w:right w:val="single" w:sz="4" w:space="0" w:color="auto"/>
            </w:tcBorders>
          </w:tcPr>
          <w:p w14:paraId="434FE0FB" w14:textId="34B690E0" w:rsidR="00A9736D" w:rsidRPr="002465BA" w:rsidRDefault="00A9736D">
            <w:pPr>
              <w:rPr>
                <w:rFonts w:ascii="Trebuchet MS" w:hAnsi="Trebuchet MS"/>
                <w:bCs/>
                <w:sz w:val="22"/>
                <w:szCs w:val="22"/>
              </w:rPr>
            </w:pPr>
            <w:r>
              <w:rPr>
                <w:rFonts w:ascii="Trebuchet MS" w:hAnsi="Trebuchet MS"/>
                <w:bCs/>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4BBCC1F0" w14:textId="77777777" w:rsidR="00A9736D" w:rsidRPr="002C485B" w:rsidRDefault="00A9736D" w:rsidP="00A9736D">
            <w:pPr>
              <w:rPr>
                <w:rFonts w:ascii="Trebuchet MS" w:hAnsi="Trebuchet MS"/>
                <w:bCs/>
                <w:sz w:val="22"/>
                <w:szCs w:val="22"/>
              </w:rPr>
            </w:pPr>
            <w:r w:rsidRPr="002C485B">
              <w:rPr>
                <w:rFonts w:ascii="Trebuchet MS" w:eastAsiaTheme="minorHAnsi" w:hAnsi="Trebuchet MS"/>
                <w:bCs/>
                <w:iCs/>
                <w:sz w:val="22"/>
                <w:szCs w:val="22"/>
              </w:rPr>
              <w:t>Užpildytas EBVPD (</w:t>
            </w:r>
            <w:r>
              <w:rPr>
                <w:rFonts w:ascii="Trebuchet MS" w:eastAsiaTheme="minorHAnsi" w:hAnsi="Trebuchet MS"/>
                <w:bCs/>
                <w:iCs/>
                <w:sz w:val="22"/>
                <w:szCs w:val="22"/>
              </w:rPr>
              <w:t xml:space="preserve">specialiųjų </w:t>
            </w:r>
            <w:r w:rsidRPr="002C485B">
              <w:rPr>
                <w:rFonts w:ascii="Trebuchet MS" w:hAnsi="Trebuchet MS"/>
                <w:color w:val="0070C0"/>
                <w:sz w:val="22"/>
                <w:szCs w:val="22"/>
              </w:rPr>
              <w:t xml:space="preserve">Pirkimo sąlygų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368EF74" w14:textId="77777777" w:rsidR="00A9736D" w:rsidRPr="002C485B" w:rsidRDefault="00A9736D" w:rsidP="00A9736D">
            <w:pPr>
              <w:pStyle w:val="NoSpacing"/>
              <w:tabs>
                <w:tab w:val="left" w:pos="331"/>
              </w:tabs>
              <w:ind w:left="32" w:hanging="32"/>
              <w:rPr>
                <w:rFonts w:ascii="Trebuchet MS" w:hAnsi="Trebuchet MS"/>
                <w:bCs/>
                <w:sz w:val="22"/>
              </w:rPr>
            </w:pPr>
            <w:r w:rsidRPr="002C485B">
              <w:rPr>
                <w:rFonts w:ascii="Trebuchet MS" w:hAnsi="Trebuchet MS"/>
                <w:bCs/>
                <w:sz w:val="22"/>
              </w:rPr>
              <w:t>*Atskirą EBVPD pildo:</w:t>
            </w:r>
          </w:p>
          <w:p w14:paraId="0BB6F1C3" w14:textId="77777777" w:rsidR="00A9736D" w:rsidRPr="002C485B" w:rsidRDefault="00A9736D" w:rsidP="00A9736D">
            <w:pPr>
              <w:pStyle w:val="NoSpacing"/>
              <w:numPr>
                <w:ilvl w:val="0"/>
                <w:numId w:val="41"/>
              </w:numPr>
              <w:tabs>
                <w:tab w:val="left" w:pos="331"/>
              </w:tabs>
              <w:ind w:left="0" w:hanging="32"/>
              <w:rPr>
                <w:rFonts w:ascii="Trebuchet MS" w:hAnsi="Trebuchet MS"/>
                <w:bCs/>
                <w:sz w:val="22"/>
              </w:rPr>
            </w:pPr>
            <w:r w:rsidRPr="002C485B">
              <w:rPr>
                <w:rFonts w:ascii="Trebuchet MS" w:hAnsi="Trebuchet MS"/>
                <w:bCs/>
                <w:sz w:val="22"/>
              </w:rPr>
              <w:t>tiekėjas;</w:t>
            </w:r>
          </w:p>
          <w:p w14:paraId="0465774C" w14:textId="77777777" w:rsidR="00A9736D" w:rsidRPr="002C485B" w:rsidRDefault="00A9736D" w:rsidP="00A9736D">
            <w:pPr>
              <w:pStyle w:val="NoSpacing"/>
              <w:numPr>
                <w:ilvl w:val="0"/>
                <w:numId w:val="41"/>
              </w:numPr>
              <w:tabs>
                <w:tab w:val="left" w:pos="331"/>
              </w:tabs>
              <w:ind w:left="0" w:hanging="32"/>
              <w:rPr>
                <w:rFonts w:ascii="Trebuchet MS" w:hAnsi="Trebuchet MS"/>
                <w:bCs/>
                <w:sz w:val="22"/>
              </w:rPr>
            </w:pPr>
            <w:r w:rsidRPr="002C485B">
              <w:rPr>
                <w:rFonts w:ascii="Trebuchet MS" w:hAnsi="Trebuchet MS"/>
                <w:bCs/>
                <w:sz w:val="22"/>
              </w:rPr>
              <w:lastRenderedPageBreak/>
              <w:t>kiekvienas tiekėjų grupės narys (jeigu pasiūlymą teikia tiekėjų grupė);</w:t>
            </w:r>
          </w:p>
          <w:p w14:paraId="439E4D97" w14:textId="77777777" w:rsidR="00A9736D" w:rsidRPr="002C485B" w:rsidRDefault="00A9736D" w:rsidP="00A9736D">
            <w:pPr>
              <w:pStyle w:val="Sraopastraipa2"/>
              <w:numPr>
                <w:ilvl w:val="0"/>
                <w:numId w:val="41"/>
              </w:numPr>
              <w:tabs>
                <w:tab w:val="left" w:pos="0"/>
                <w:tab w:val="left" w:pos="331"/>
              </w:tabs>
              <w:spacing w:line="20" w:lineRule="atLeast"/>
              <w:ind w:left="0" w:hanging="32"/>
              <w:rPr>
                <w:rFonts w:ascii="Trebuchet MS" w:eastAsiaTheme="minorHAnsi" w:hAnsi="Trebuchet MS"/>
                <w:bCs/>
                <w:sz w:val="22"/>
                <w:szCs w:val="22"/>
              </w:rPr>
            </w:pPr>
            <w:r w:rsidRPr="002C485B">
              <w:rPr>
                <w:rFonts w:ascii="Trebuchet MS" w:hAnsi="Trebuchet MS"/>
                <w:bCs/>
                <w:sz w:val="22"/>
                <w:szCs w:val="22"/>
              </w:rPr>
              <w:t>kiekvienas ūkio subjektas, kurio pajėgumais remiasi tiekėjas pagal VPĮ 49 str. (jei yra);</w:t>
            </w:r>
          </w:p>
          <w:p w14:paraId="2B136F6D" w14:textId="77777777" w:rsidR="00A9736D" w:rsidRPr="002C485B" w:rsidRDefault="00A9736D" w:rsidP="00A9736D">
            <w:pPr>
              <w:pStyle w:val="Sraopastraipa2"/>
              <w:numPr>
                <w:ilvl w:val="0"/>
                <w:numId w:val="41"/>
              </w:numPr>
              <w:tabs>
                <w:tab w:val="left" w:pos="331"/>
              </w:tabs>
              <w:spacing w:line="20" w:lineRule="atLeast"/>
              <w:ind w:left="0" w:hanging="32"/>
              <w:rPr>
                <w:rFonts w:ascii="Trebuchet MS" w:eastAsiaTheme="minorHAnsi" w:hAnsi="Trebuchet MS"/>
                <w:bCs/>
                <w:iCs/>
                <w:sz w:val="22"/>
                <w:szCs w:val="22"/>
              </w:rPr>
            </w:pPr>
            <w:r w:rsidRPr="002C485B">
              <w:rPr>
                <w:rFonts w:ascii="Trebuchet MS" w:eastAsiaTheme="minorHAnsi" w:hAnsi="Trebuchet MS"/>
                <w:iCs/>
                <w:sz w:val="22"/>
                <w:szCs w:val="22"/>
              </w:rPr>
              <w:t>kiekvienas subtiekėjas atskirai</w:t>
            </w:r>
            <w:r w:rsidRPr="002C485B">
              <w:rPr>
                <w:rFonts w:ascii="Trebuchet MS" w:eastAsiaTheme="minorHAnsi" w:hAnsi="Trebuchet MS"/>
                <w:bCs/>
                <w:iCs/>
                <w:sz w:val="22"/>
                <w:szCs w:val="22"/>
              </w:rPr>
              <w:t xml:space="preserve">; </w:t>
            </w:r>
          </w:p>
          <w:p w14:paraId="6A76DAD7" w14:textId="23A66CB6" w:rsidR="00A9736D" w:rsidRPr="004F2069" w:rsidRDefault="00A9736D" w:rsidP="00A9736D">
            <w:pPr>
              <w:tabs>
                <w:tab w:val="left" w:pos="1701"/>
              </w:tabs>
              <w:spacing w:line="20" w:lineRule="atLeast"/>
              <w:ind w:left="32"/>
              <w:rPr>
                <w:rFonts w:ascii="Trebuchet MS" w:hAnsi="Trebuchet MS"/>
                <w:bCs/>
                <w:sz w:val="22"/>
                <w:szCs w:val="22"/>
              </w:rPr>
            </w:pPr>
            <w:r w:rsidRPr="002C485B">
              <w:rPr>
                <w:rFonts w:ascii="Trebuchet MS" w:hAnsi="Trebuchet MS"/>
                <w:bCs/>
                <w:sz w:val="22"/>
                <w:szCs w:val="22"/>
              </w:rPr>
              <w:t xml:space="preserve">kiekvienas fizinis asmuo, kurio </w:t>
            </w:r>
            <w:r w:rsidRPr="002C485B">
              <w:rPr>
                <w:rFonts w:ascii="Trebuchet MS" w:eastAsiaTheme="minorHAnsi" w:hAnsi="Trebuchet MS"/>
                <w:sz w:val="22"/>
                <w:szCs w:val="22"/>
              </w:rPr>
              <w:t xml:space="preserve">pajėgumais </w:t>
            </w:r>
            <w:r w:rsidRPr="002C485B">
              <w:rPr>
                <w:rFonts w:ascii="Trebuchet MS" w:hAnsi="Trebuchet MS"/>
                <w:bCs/>
                <w:sz w:val="22"/>
                <w:szCs w:val="22"/>
              </w:rPr>
              <w:t xml:space="preserve">remiasi tiekėjas pagal VPĮ 49 str., su kuriuo laimėjimo atveju tiekėjas ketina sudaryti darbo </w:t>
            </w:r>
            <w:r w:rsidRPr="001B1DFE">
              <w:rPr>
                <w:rFonts w:ascii="Trebuchet MS" w:hAnsi="Trebuchet MS"/>
                <w:bCs/>
                <w:sz w:val="22"/>
                <w:szCs w:val="22"/>
              </w:rPr>
              <w:t>sutartį.</w:t>
            </w:r>
          </w:p>
        </w:tc>
        <w:tc>
          <w:tcPr>
            <w:tcW w:w="1701" w:type="dxa"/>
            <w:tcBorders>
              <w:top w:val="single" w:sz="4" w:space="0" w:color="auto"/>
              <w:left w:val="single" w:sz="4" w:space="0" w:color="auto"/>
              <w:bottom w:val="single" w:sz="4" w:space="0" w:color="auto"/>
              <w:right w:val="single" w:sz="4" w:space="0" w:color="auto"/>
            </w:tcBorders>
          </w:tcPr>
          <w:p w14:paraId="6CB66C41" w14:textId="77777777" w:rsidR="00A9736D" w:rsidRPr="002465BA" w:rsidRDefault="00A9736D">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D63E703" w14:textId="77777777" w:rsidR="00A9736D" w:rsidRPr="002465BA" w:rsidRDefault="00A9736D">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CA2190E" w14:textId="77777777" w:rsidR="00A9736D" w:rsidRPr="002465BA" w:rsidRDefault="00A9736D">
            <w:pPr>
              <w:rPr>
                <w:rFonts w:ascii="Trebuchet MS" w:hAnsi="Trebuchet MS"/>
                <w:sz w:val="22"/>
                <w:szCs w:val="22"/>
              </w:rPr>
            </w:pPr>
          </w:p>
        </w:tc>
      </w:tr>
      <w:tr w:rsidR="000264F4" w:rsidRPr="002465BA" w14:paraId="406B9618" w14:textId="77777777" w:rsidTr="00060E06">
        <w:tc>
          <w:tcPr>
            <w:tcW w:w="709" w:type="dxa"/>
            <w:tcBorders>
              <w:top w:val="single" w:sz="4" w:space="0" w:color="auto"/>
              <w:left w:val="single" w:sz="4" w:space="0" w:color="auto"/>
              <w:bottom w:val="single" w:sz="4" w:space="0" w:color="auto"/>
              <w:right w:val="single" w:sz="4" w:space="0" w:color="auto"/>
            </w:tcBorders>
          </w:tcPr>
          <w:p w14:paraId="58B4B198" w14:textId="7A1F02CA" w:rsidR="000264F4" w:rsidRDefault="00A9736D">
            <w:pPr>
              <w:rPr>
                <w:rFonts w:ascii="Trebuchet MS" w:hAnsi="Trebuchet MS"/>
                <w:sz w:val="22"/>
                <w:szCs w:val="22"/>
              </w:rPr>
            </w:pPr>
            <w:r>
              <w:rPr>
                <w:rFonts w:ascii="Trebuchet MS" w:hAnsi="Trebuchet MS"/>
                <w:sz w:val="22"/>
                <w:szCs w:val="22"/>
              </w:rPr>
              <w:t>5</w:t>
            </w:r>
            <w:r w:rsidR="00690BEA">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70DF806" w14:textId="217AC0F0" w:rsidR="000264F4" w:rsidRDefault="00FB0204">
            <w:pPr>
              <w:pStyle w:val="Heading2"/>
              <w:tabs>
                <w:tab w:val="left" w:pos="750"/>
              </w:tabs>
              <w:ind w:left="0" w:firstLine="0"/>
              <w:jc w:val="left"/>
              <w:rPr>
                <w:rFonts w:ascii="Trebuchet MS" w:hAnsi="Trebuchet MS"/>
                <w:sz w:val="22"/>
                <w:szCs w:val="22"/>
              </w:rPr>
            </w:pPr>
            <w:r w:rsidRPr="004F2069">
              <w:rPr>
                <w:rFonts w:ascii="Trebuchet MS" w:eastAsiaTheme="minorHAnsi" w:hAnsi="Trebuchet MS" w:cstheme="minorHAnsi"/>
                <w:sz w:val="22"/>
                <w:szCs w:val="22"/>
              </w:rPr>
              <w:t xml:space="preserve">Užpildytas </w:t>
            </w:r>
            <w:hyperlink w:anchor="PIrkimo_sąlygų_1_priedas" w:history="1">
              <w:r w:rsidRPr="004F2069">
                <w:rPr>
                  <w:rStyle w:val="Hyperlink"/>
                  <w:rFonts w:ascii="Trebuchet MS" w:hAnsi="Trebuchet MS" w:cstheme="minorHAnsi"/>
                  <w:color w:val="0070C0"/>
                  <w:sz w:val="22"/>
                  <w:szCs w:val="22"/>
                  <w:u w:val="none"/>
                </w:rPr>
                <w:t xml:space="preserve">Pirkimo sąlygų </w:t>
              </w:r>
              <w:r w:rsidR="00B81731">
                <w:rPr>
                  <w:rStyle w:val="Hyperlink"/>
                  <w:rFonts w:ascii="Trebuchet MS" w:hAnsi="Trebuchet MS" w:cstheme="minorHAnsi"/>
                  <w:color w:val="0070C0"/>
                  <w:sz w:val="22"/>
                  <w:szCs w:val="22"/>
                  <w:u w:val="none"/>
                </w:rPr>
                <w:t>2</w:t>
              </w:r>
              <w:r w:rsidRPr="004F2069">
                <w:rPr>
                  <w:rStyle w:val="Hyperlink"/>
                  <w:rFonts w:ascii="Trebuchet MS" w:hAnsi="Trebuchet MS" w:cstheme="minorHAnsi"/>
                  <w:color w:val="0070C0"/>
                  <w:sz w:val="22"/>
                  <w:szCs w:val="22"/>
                  <w:u w:val="none"/>
                </w:rPr>
                <w:t xml:space="preserve"> priedas „Techninė specifikacija“</w:t>
              </w:r>
            </w:hyperlink>
          </w:p>
        </w:tc>
        <w:tc>
          <w:tcPr>
            <w:tcW w:w="1701" w:type="dxa"/>
            <w:tcBorders>
              <w:top w:val="single" w:sz="4" w:space="0" w:color="auto"/>
              <w:left w:val="single" w:sz="4" w:space="0" w:color="auto"/>
              <w:bottom w:val="single" w:sz="4" w:space="0" w:color="auto"/>
              <w:right w:val="single" w:sz="4" w:space="0" w:color="auto"/>
            </w:tcBorders>
          </w:tcPr>
          <w:p w14:paraId="5DF0D5EB" w14:textId="77777777" w:rsidR="000264F4" w:rsidRPr="002465BA" w:rsidRDefault="000264F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B4B8D1B" w14:textId="77777777" w:rsidR="000264F4" w:rsidRPr="002465BA" w:rsidRDefault="000264F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C7144DD" w14:textId="77777777" w:rsidR="000264F4" w:rsidRPr="002465BA" w:rsidRDefault="000264F4">
            <w:pPr>
              <w:rPr>
                <w:rFonts w:ascii="Trebuchet MS" w:hAnsi="Trebuchet MS"/>
                <w:sz w:val="22"/>
                <w:szCs w:val="22"/>
              </w:rPr>
            </w:pPr>
          </w:p>
        </w:tc>
      </w:tr>
      <w:tr w:rsidR="00CF2454" w:rsidRPr="002465BA" w14:paraId="6BA18E9D" w14:textId="77777777" w:rsidTr="00060E06">
        <w:tc>
          <w:tcPr>
            <w:tcW w:w="709" w:type="dxa"/>
            <w:tcBorders>
              <w:top w:val="single" w:sz="4" w:space="0" w:color="auto"/>
              <w:left w:val="single" w:sz="4" w:space="0" w:color="auto"/>
              <w:bottom w:val="single" w:sz="4" w:space="0" w:color="auto"/>
              <w:right w:val="single" w:sz="4" w:space="0" w:color="auto"/>
            </w:tcBorders>
          </w:tcPr>
          <w:p w14:paraId="233ADC68" w14:textId="279ED543" w:rsidR="00CF2454" w:rsidRPr="002465BA" w:rsidRDefault="00A9736D">
            <w:pPr>
              <w:rPr>
                <w:rFonts w:ascii="Trebuchet MS" w:hAnsi="Trebuchet MS"/>
                <w:sz w:val="22"/>
                <w:szCs w:val="22"/>
              </w:rPr>
            </w:pPr>
            <w:r>
              <w:rPr>
                <w:rFonts w:ascii="Trebuchet MS" w:hAnsi="Trebuchet MS"/>
                <w:sz w:val="22"/>
                <w:szCs w:val="22"/>
              </w:rPr>
              <w:t>6</w:t>
            </w:r>
            <w:r w:rsidR="00FB0204">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4264D03" w14:textId="70AEA09E" w:rsidR="00CF2454" w:rsidRPr="002465BA" w:rsidRDefault="00B81731">
            <w:pPr>
              <w:rPr>
                <w:rFonts w:ascii="Trebuchet MS" w:eastAsiaTheme="minorHAnsi" w:hAnsi="Trebuchet MS" w:cstheme="minorHAnsi"/>
                <w:bCs/>
                <w:iCs/>
                <w:sz w:val="22"/>
                <w:szCs w:val="22"/>
              </w:rPr>
            </w:pPr>
            <w:r>
              <w:rPr>
                <w:rFonts w:ascii="Trebuchet MS" w:hAnsi="Trebuchet MS" w:cstheme="minorHAnsi"/>
                <w:sz w:val="22"/>
                <w:szCs w:val="22"/>
              </w:rPr>
              <w:t>D</w:t>
            </w:r>
            <w:r w:rsidRPr="00433D4F">
              <w:rPr>
                <w:rFonts w:ascii="Trebuchet MS" w:hAnsi="Trebuchet MS" w:cstheme="minorHAnsi"/>
                <w:sz w:val="22"/>
                <w:szCs w:val="22"/>
              </w:rPr>
              <w:t>okumentai,</w:t>
            </w:r>
            <w:r>
              <w:rPr>
                <w:rFonts w:ascii="Trebuchet MS" w:hAnsi="Trebuchet MS" w:cstheme="minorHAnsi"/>
                <w:sz w:val="22"/>
                <w:szCs w:val="22"/>
              </w:rPr>
              <w:t xml:space="preserve"> </w:t>
            </w:r>
            <w:r w:rsidRPr="00433D4F">
              <w:rPr>
                <w:rFonts w:ascii="Trebuchet MS" w:hAnsi="Trebuchet MS" w:cstheme="minorHAnsi"/>
                <w:sz w:val="22"/>
                <w:szCs w:val="22"/>
              </w:rPr>
              <w:t xml:space="preserve">patvirtinantys pasiūlyme nurodytos prekės atitikimą visiems reikalavimams, nurodytiems kiekviename specialiųjų </w:t>
            </w:r>
            <w:hyperlink w:anchor="_Pirkimo_sąlygų_2" w:history="1">
              <w:r w:rsidRPr="00D434F0">
                <w:rPr>
                  <w:rStyle w:val="Hyperlink"/>
                  <w:rFonts w:ascii="Trebuchet MS" w:hAnsi="Trebuchet MS" w:cstheme="minorHAnsi"/>
                  <w:color w:val="0070C0"/>
                  <w:sz w:val="22"/>
                  <w:szCs w:val="22"/>
                  <w:u w:val="none"/>
                </w:rPr>
                <w:t>Pirkimo sąlygų 2 priedo „Techninė specifikacija“</w:t>
              </w:r>
            </w:hyperlink>
            <w:r w:rsidRPr="00600E7C">
              <w:rPr>
                <w:rFonts w:ascii="Trebuchet MS" w:hAnsi="Trebuchet MS" w:cstheme="minorHAnsi"/>
                <w:color w:val="0070C0"/>
                <w:sz w:val="22"/>
                <w:szCs w:val="22"/>
              </w:rPr>
              <w:t xml:space="preserve"> </w:t>
            </w:r>
            <w:r w:rsidRPr="00433D4F">
              <w:rPr>
                <w:rFonts w:ascii="Trebuchet MS" w:hAnsi="Trebuchet MS" w:cstheme="minorHAnsi"/>
                <w:sz w:val="22"/>
                <w:szCs w:val="22"/>
              </w:rPr>
              <w:t>lentel</w:t>
            </w:r>
            <w:r w:rsidR="007218BA">
              <w:rPr>
                <w:rFonts w:ascii="Trebuchet MS" w:hAnsi="Trebuchet MS" w:cstheme="minorHAnsi"/>
                <w:sz w:val="22"/>
                <w:szCs w:val="22"/>
              </w:rPr>
              <w:t>ė</w:t>
            </w:r>
            <w:r w:rsidRPr="00433D4F">
              <w:rPr>
                <w:rFonts w:ascii="Trebuchet MS" w:hAnsi="Trebuchet MS" w:cstheme="minorHAnsi"/>
                <w:sz w:val="22"/>
                <w:szCs w:val="22"/>
              </w:rPr>
              <w:t>s punkte</w:t>
            </w:r>
          </w:p>
        </w:tc>
        <w:tc>
          <w:tcPr>
            <w:tcW w:w="1701" w:type="dxa"/>
            <w:tcBorders>
              <w:top w:val="single" w:sz="4" w:space="0" w:color="auto"/>
              <w:left w:val="single" w:sz="4" w:space="0" w:color="auto"/>
              <w:bottom w:val="single" w:sz="4" w:space="0" w:color="auto"/>
              <w:right w:val="single" w:sz="4" w:space="0" w:color="auto"/>
            </w:tcBorders>
          </w:tcPr>
          <w:p w14:paraId="6C653927" w14:textId="77777777" w:rsidR="00CF2454" w:rsidRPr="002465BA" w:rsidRDefault="00CF245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24E7330" w14:textId="77777777" w:rsidR="00CF2454" w:rsidRPr="002465BA" w:rsidRDefault="00CF245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6A5A46C" w14:textId="77777777" w:rsidR="00CF2454" w:rsidRPr="002465BA" w:rsidRDefault="00CF2454">
            <w:pPr>
              <w:rPr>
                <w:rFonts w:ascii="Trebuchet MS" w:hAnsi="Trebuchet MS"/>
                <w:sz w:val="22"/>
                <w:szCs w:val="22"/>
              </w:rPr>
            </w:pPr>
          </w:p>
        </w:tc>
      </w:tr>
      <w:tr w:rsidR="00FB0204" w:rsidRPr="002465BA" w14:paraId="2887363E" w14:textId="77777777" w:rsidTr="00060E06">
        <w:tc>
          <w:tcPr>
            <w:tcW w:w="709" w:type="dxa"/>
            <w:tcBorders>
              <w:top w:val="single" w:sz="4" w:space="0" w:color="auto"/>
              <w:left w:val="single" w:sz="4" w:space="0" w:color="auto"/>
              <w:bottom w:val="single" w:sz="4" w:space="0" w:color="auto"/>
              <w:right w:val="single" w:sz="4" w:space="0" w:color="auto"/>
            </w:tcBorders>
          </w:tcPr>
          <w:p w14:paraId="34DC1AE8" w14:textId="20C5B7CF" w:rsidR="00FB0204" w:rsidRPr="002465BA" w:rsidRDefault="00A9736D">
            <w:pPr>
              <w:rPr>
                <w:rFonts w:ascii="Trebuchet MS" w:hAnsi="Trebuchet MS"/>
                <w:sz w:val="22"/>
                <w:szCs w:val="22"/>
              </w:rPr>
            </w:pPr>
            <w:r>
              <w:rPr>
                <w:rFonts w:ascii="Trebuchet MS" w:hAnsi="Trebuchet MS"/>
                <w:sz w:val="22"/>
                <w:szCs w:val="22"/>
              </w:rPr>
              <w:t>7</w:t>
            </w:r>
            <w:r w:rsidR="00FB0204">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B0102A1" w14:textId="66E120E1" w:rsidR="00FB0204" w:rsidRPr="002465BA" w:rsidRDefault="00FB0204">
            <w:pPr>
              <w:rPr>
                <w:rFonts w:ascii="Trebuchet MS" w:eastAsiaTheme="minorHAnsi" w:hAnsi="Trebuchet MS" w:cstheme="minorHAnsi"/>
                <w:bCs/>
                <w:iCs/>
                <w:sz w:val="22"/>
                <w:szCs w:val="22"/>
              </w:rPr>
            </w:pPr>
            <w:r w:rsidRPr="004F2069">
              <w:rPr>
                <w:rFonts w:ascii="Trebuchet MS" w:hAnsi="Trebuchet MS"/>
                <w:color w:val="000000"/>
                <w:sz w:val="22"/>
                <w:szCs w:val="22"/>
                <w:lang w:bidi="hi-IN"/>
              </w:rPr>
              <w:t xml:space="preserve">Dokumentai nurodyti </w:t>
            </w:r>
            <w:hyperlink w:anchor="PIrkimo_sąlygų_1_priedas" w:history="1">
              <w:r w:rsidRPr="004F2069">
                <w:rPr>
                  <w:rStyle w:val="Hyperlink"/>
                  <w:rFonts w:ascii="Trebuchet MS" w:hAnsi="Trebuchet MS"/>
                  <w:color w:val="0070C0"/>
                  <w:sz w:val="22"/>
                  <w:szCs w:val="22"/>
                  <w:u w:val="none"/>
                </w:rPr>
                <w:t xml:space="preserve">Pirkimo sąlygų </w:t>
              </w:r>
              <w:r w:rsidR="00B81731">
                <w:rPr>
                  <w:rStyle w:val="Hyperlink"/>
                  <w:rFonts w:ascii="Trebuchet MS" w:hAnsi="Trebuchet MS"/>
                  <w:color w:val="0070C0"/>
                  <w:sz w:val="22"/>
                  <w:szCs w:val="22"/>
                  <w:u w:val="none"/>
                </w:rPr>
                <w:t>2</w:t>
              </w:r>
              <w:r w:rsidRPr="004F2069">
                <w:rPr>
                  <w:rStyle w:val="Hyperlink"/>
                  <w:rFonts w:ascii="Trebuchet MS" w:hAnsi="Trebuchet MS"/>
                  <w:color w:val="0070C0"/>
                  <w:sz w:val="22"/>
                  <w:szCs w:val="22"/>
                  <w:u w:val="none"/>
                </w:rPr>
                <w:t xml:space="preserve"> priede </w:t>
              </w:r>
              <w:r w:rsidRPr="004F2069">
                <w:rPr>
                  <w:rStyle w:val="Hyperlink"/>
                  <w:rFonts w:ascii="Trebuchet MS" w:eastAsiaTheme="minorHAnsi" w:hAnsi="Trebuchet MS"/>
                  <w:color w:val="0070C0"/>
                  <w:sz w:val="22"/>
                  <w:szCs w:val="22"/>
                  <w:u w:val="none"/>
                </w:rPr>
                <w:t>„Techninė specifikacija“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77777777" w:rsidR="00FB0204" w:rsidRPr="002465BA" w:rsidRDefault="00FB020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2FA40B" w14:textId="77777777" w:rsidR="00FB0204" w:rsidRPr="002465BA" w:rsidRDefault="00FB020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DB51F85" w14:textId="77777777" w:rsidR="00FB0204" w:rsidRPr="002465BA" w:rsidRDefault="00FB0204">
            <w:pPr>
              <w:rPr>
                <w:rFonts w:ascii="Trebuchet MS" w:hAnsi="Trebuchet MS"/>
                <w:sz w:val="22"/>
                <w:szCs w:val="22"/>
              </w:rPr>
            </w:pPr>
          </w:p>
        </w:tc>
      </w:tr>
      <w:tr w:rsidR="00B0611F" w:rsidRPr="002465BA" w14:paraId="667E0B7B" w14:textId="77777777" w:rsidTr="00060E06">
        <w:tc>
          <w:tcPr>
            <w:tcW w:w="709" w:type="dxa"/>
            <w:tcBorders>
              <w:top w:val="single" w:sz="4" w:space="0" w:color="auto"/>
              <w:left w:val="single" w:sz="4" w:space="0" w:color="auto"/>
              <w:bottom w:val="single" w:sz="4" w:space="0" w:color="auto"/>
              <w:right w:val="single" w:sz="4" w:space="0" w:color="auto"/>
            </w:tcBorders>
          </w:tcPr>
          <w:p w14:paraId="5561C398" w14:textId="4B450403" w:rsidR="00B0611F" w:rsidRPr="002465BA" w:rsidRDefault="00FD3084">
            <w:pPr>
              <w:rPr>
                <w:rFonts w:ascii="Trebuchet MS" w:hAnsi="Trebuchet MS"/>
                <w:sz w:val="22"/>
                <w:szCs w:val="22"/>
              </w:rPr>
            </w:pPr>
            <w:r>
              <w:rPr>
                <w:rFonts w:ascii="Trebuchet MS" w:hAnsi="Trebuchet MS"/>
                <w:sz w:val="22"/>
                <w:szCs w:val="22"/>
              </w:rPr>
              <w:t>8</w:t>
            </w:r>
            <w:r w:rsidR="00B0611F">
              <w:rPr>
                <w:rFonts w:ascii="Trebuchet MS" w:hAnsi="Trebuchet MS"/>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2997909" w14:textId="6D46317E" w:rsidR="00B0611F" w:rsidRPr="002465BA" w:rsidRDefault="00F71BE5">
            <w:pPr>
              <w:rPr>
                <w:rFonts w:ascii="Trebuchet MS" w:eastAsiaTheme="minorHAnsi" w:hAnsi="Trebuchet MS" w:cstheme="minorHAnsi"/>
                <w:bCs/>
                <w:iCs/>
                <w:sz w:val="22"/>
                <w:szCs w:val="22"/>
              </w:rPr>
            </w:pPr>
            <w:r w:rsidRPr="0050079B">
              <w:rPr>
                <w:rFonts w:ascii="Trebuchet MS" w:hAnsi="Trebuchet MS" w:cs="Arial"/>
                <w:sz w:val="22"/>
                <w:szCs w:val="22"/>
                <w:lang w:bidi="hi-IN"/>
              </w:rPr>
              <w:t xml:space="preserve">Užpildytas </w:t>
            </w:r>
            <w:r w:rsidRPr="0050079B">
              <w:rPr>
                <w:rFonts w:ascii="Trebuchet MS" w:hAnsi="Trebuchet MS" w:cs="Calibri"/>
                <w:sz w:val="22"/>
                <w:szCs w:val="22"/>
              </w:rPr>
              <w:t>specialiųjų</w:t>
            </w:r>
            <w:r w:rsidRPr="0050079B">
              <w:rPr>
                <w:rFonts w:ascii="Trebuchet MS" w:hAnsi="Trebuchet MS" w:cs="Arial"/>
                <w:sz w:val="22"/>
                <w:szCs w:val="22"/>
                <w:lang w:bidi="hi-IN"/>
              </w:rPr>
              <w:t xml:space="preserve"> </w:t>
            </w:r>
            <w:r w:rsidR="00140B3E" w:rsidRPr="00140B3E">
              <w:rPr>
                <w:rFonts w:ascii="Trebuchet MS" w:hAnsi="Trebuchet MS" w:cs="Arial"/>
                <w:color w:val="0070C0"/>
                <w:sz w:val="22"/>
                <w:szCs w:val="22"/>
                <w:lang w:bidi="hi-IN"/>
              </w:rPr>
              <w:t>Pirkimo sąlygų 8 priedas „</w:t>
            </w:r>
            <w:r w:rsidR="00210644" w:rsidRPr="00210644">
              <w:rPr>
                <w:rFonts w:ascii="Trebuchet MS" w:hAnsi="Trebuchet MS" w:cs="Arial"/>
                <w:color w:val="0070C0"/>
                <w:sz w:val="22"/>
                <w:szCs w:val="22"/>
                <w:lang w:bidi="hi-IN"/>
              </w:rPr>
              <w:t xml:space="preserve">Tiekėjo deklaracija dėl atitikties VPĮ 45 str. 2 </w:t>
            </w:r>
            <w:r w:rsidR="00210644" w:rsidRPr="00210644">
              <w:rPr>
                <w:rFonts w:ascii="Trebuchet MS" w:hAnsi="Trebuchet MS" w:cs="Arial"/>
                <w:color w:val="0070C0"/>
                <w:sz w:val="22"/>
                <w:szCs w:val="22"/>
                <w:vertAlign w:val="superscript"/>
                <w:lang w:bidi="hi-IN"/>
              </w:rPr>
              <w:t xml:space="preserve">1 </w:t>
            </w:r>
            <w:r w:rsidR="00210644" w:rsidRPr="00210644">
              <w:rPr>
                <w:rFonts w:ascii="Trebuchet MS" w:hAnsi="Trebuchet MS" w:cs="Arial"/>
                <w:color w:val="0070C0"/>
                <w:sz w:val="22"/>
                <w:szCs w:val="22"/>
                <w:lang w:bidi="hi-IN"/>
              </w:rPr>
              <w:t>d. nuostatoms</w:t>
            </w:r>
            <w:r w:rsidR="00140B3E" w:rsidRPr="00140B3E">
              <w:rPr>
                <w:rFonts w:ascii="Trebuchet MS" w:hAnsi="Trebuchet MS" w:cs="Arial"/>
                <w:color w:val="0070C0"/>
                <w:sz w:val="22"/>
                <w:szCs w:val="22"/>
                <w:lang w:bidi="hi-IN"/>
              </w:rPr>
              <w:t>“</w:t>
            </w:r>
          </w:p>
        </w:tc>
        <w:tc>
          <w:tcPr>
            <w:tcW w:w="1701" w:type="dxa"/>
            <w:tcBorders>
              <w:top w:val="single" w:sz="4" w:space="0" w:color="auto"/>
              <w:left w:val="single" w:sz="4" w:space="0" w:color="auto"/>
              <w:bottom w:val="single" w:sz="4" w:space="0" w:color="auto"/>
              <w:right w:val="single" w:sz="4" w:space="0" w:color="auto"/>
            </w:tcBorders>
          </w:tcPr>
          <w:p w14:paraId="74C50770" w14:textId="77777777" w:rsidR="00B0611F" w:rsidRPr="002465BA" w:rsidRDefault="00B0611F">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5BB443B" w14:textId="77777777" w:rsidR="00B0611F" w:rsidRPr="002465BA" w:rsidRDefault="00B0611F">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C355EAE" w14:textId="77777777" w:rsidR="00B0611F" w:rsidRPr="002465BA" w:rsidRDefault="00B0611F">
            <w:pPr>
              <w:rPr>
                <w:rFonts w:ascii="Trebuchet MS" w:hAnsi="Trebuchet MS"/>
                <w:sz w:val="22"/>
                <w:szCs w:val="22"/>
              </w:rPr>
            </w:pPr>
          </w:p>
        </w:tc>
      </w:tr>
      <w:tr w:rsidR="00B10605" w:rsidRPr="002465BA" w14:paraId="290EC324" w14:textId="77777777" w:rsidTr="00060E06">
        <w:tc>
          <w:tcPr>
            <w:tcW w:w="709" w:type="dxa"/>
            <w:tcBorders>
              <w:top w:val="single" w:sz="4" w:space="0" w:color="auto"/>
              <w:left w:val="single" w:sz="4" w:space="0" w:color="auto"/>
              <w:bottom w:val="single" w:sz="4" w:space="0" w:color="auto"/>
              <w:right w:val="single" w:sz="4" w:space="0" w:color="auto"/>
            </w:tcBorders>
          </w:tcPr>
          <w:p w14:paraId="296B045A" w14:textId="1136627F" w:rsidR="00B10605" w:rsidRDefault="003563FC">
            <w:pPr>
              <w:rPr>
                <w:rFonts w:ascii="Trebuchet MS" w:hAnsi="Trebuchet MS"/>
                <w:sz w:val="22"/>
                <w:szCs w:val="22"/>
              </w:rPr>
            </w:pPr>
            <w:r>
              <w:rPr>
                <w:rFonts w:ascii="Trebuchet MS" w:hAnsi="Trebuchet MS"/>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0992C285" w14:textId="5F3B7CB0" w:rsidR="00B10605" w:rsidRPr="0050079B" w:rsidRDefault="003563FC">
            <w:pPr>
              <w:rPr>
                <w:rFonts w:ascii="Trebuchet MS" w:hAnsi="Trebuchet MS" w:cs="Arial"/>
                <w:sz w:val="22"/>
                <w:szCs w:val="22"/>
                <w:lang w:bidi="hi-IN"/>
              </w:rPr>
            </w:pPr>
            <w:r w:rsidRPr="0050079B">
              <w:rPr>
                <w:rFonts w:ascii="Trebuchet MS" w:hAnsi="Trebuchet MS" w:cs="Arial"/>
                <w:sz w:val="22"/>
                <w:szCs w:val="22"/>
                <w:lang w:bidi="hi-IN"/>
              </w:rPr>
              <w:t xml:space="preserve">Užpildytas </w:t>
            </w:r>
            <w:r w:rsidRPr="0050079B">
              <w:rPr>
                <w:rFonts w:ascii="Trebuchet MS" w:hAnsi="Trebuchet MS" w:cs="Calibri"/>
                <w:sz w:val="22"/>
                <w:szCs w:val="22"/>
              </w:rPr>
              <w:t>specialiųjų</w:t>
            </w:r>
            <w:r w:rsidRPr="0050079B">
              <w:rPr>
                <w:rFonts w:ascii="Trebuchet MS" w:hAnsi="Trebuchet MS" w:cs="Arial"/>
                <w:sz w:val="22"/>
                <w:szCs w:val="22"/>
                <w:lang w:bidi="hi-IN"/>
              </w:rPr>
              <w:t xml:space="preserve"> </w:t>
            </w:r>
            <w:r w:rsidRPr="00140B3E">
              <w:rPr>
                <w:rFonts w:ascii="Trebuchet MS" w:hAnsi="Trebuchet MS" w:cs="Arial"/>
                <w:color w:val="0070C0"/>
                <w:sz w:val="22"/>
                <w:szCs w:val="22"/>
                <w:lang w:bidi="hi-IN"/>
              </w:rPr>
              <w:t>Pirkimo sąlygų 8 priedas „</w:t>
            </w:r>
            <w:r w:rsidR="00CA62F1" w:rsidRPr="00CA62F1">
              <w:rPr>
                <w:rFonts w:ascii="Trebuchet MS" w:hAnsi="Trebuchet MS" w:cs="Arial"/>
                <w:color w:val="0070C0"/>
                <w:sz w:val="22"/>
                <w:szCs w:val="22"/>
                <w:lang w:bidi="hi-IN"/>
              </w:rPr>
              <w:t>Tiekėjo deklaracija dėl atitikties Reglamento nuostatoms juridiniam asmeniui</w:t>
            </w:r>
            <w:r w:rsidRPr="00140B3E">
              <w:rPr>
                <w:rFonts w:ascii="Trebuchet MS" w:hAnsi="Trebuchet MS" w:cs="Arial"/>
                <w:color w:val="0070C0"/>
                <w:sz w:val="22"/>
                <w:szCs w:val="22"/>
                <w:lang w:bidi="hi-IN"/>
              </w:rPr>
              <w:t>“</w:t>
            </w:r>
          </w:p>
        </w:tc>
        <w:tc>
          <w:tcPr>
            <w:tcW w:w="1701" w:type="dxa"/>
            <w:tcBorders>
              <w:top w:val="single" w:sz="4" w:space="0" w:color="auto"/>
              <w:left w:val="single" w:sz="4" w:space="0" w:color="auto"/>
              <w:bottom w:val="single" w:sz="4" w:space="0" w:color="auto"/>
              <w:right w:val="single" w:sz="4" w:space="0" w:color="auto"/>
            </w:tcBorders>
          </w:tcPr>
          <w:p w14:paraId="5E3D2947" w14:textId="77777777" w:rsidR="00B10605" w:rsidRPr="002465BA" w:rsidRDefault="00B10605">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B657523" w14:textId="77777777" w:rsidR="00B10605" w:rsidRPr="002465BA" w:rsidRDefault="00B10605">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E4BB295" w14:textId="77777777" w:rsidR="00B10605" w:rsidRPr="002465BA" w:rsidRDefault="00B10605">
            <w:pPr>
              <w:rPr>
                <w:rFonts w:ascii="Trebuchet MS" w:hAnsi="Trebuchet MS"/>
                <w:sz w:val="22"/>
                <w:szCs w:val="22"/>
              </w:rPr>
            </w:pPr>
          </w:p>
        </w:tc>
      </w:tr>
      <w:tr w:rsidR="003563FC" w:rsidRPr="002465BA" w14:paraId="4EC4ECDB" w14:textId="77777777" w:rsidTr="00060E06">
        <w:tc>
          <w:tcPr>
            <w:tcW w:w="709" w:type="dxa"/>
            <w:tcBorders>
              <w:top w:val="single" w:sz="4" w:space="0" w:color="auto"/>
              <w:left w:val="single" w:sz="4" w:space="0" w:color="auto"/>
              <w:bottom w:val="single" w:sz="4" w:space="0" w:color="auto"/>
              <w:right w:val="single" w:sz="4" w:space="0" w:color="auto"/>
            </w:tcBorders>
          </w:tcPr>
          <w:p w14:paraId="290A4163" w14:textId="79ABB10F" w:rsidR="003563FC" w:rsidRDefault="000E2114">
            <w:pPr>
              <w:rPr>
                <w:rFonts w:ascii="Trebuchet MS" w:hAnsi="Trebuchet MS"/>
                <w:sz w:val="22"/>
                <w:szCs w:val="22"/>
              </w:rPr>
            </w:pPr>
            <w:r>
              <w:rPr>
                <w:rFonts w:ascii="Trebuchet MS" w:hAnsi="Trebuchet MS"/>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097B49F6" w14:textId="1D75F5CD" w:rsidR="003563FC" w:rsidRPr="0050079B" w:rsidRDefault="000E2114">
            <w:pPr>
              <w:rPr>
                <w:rFonts w:ascii="Trebuchet MS" w:hAnsi="Trebuchet MS" w:cs="Arial"/>
                <w:sz w:val="22"/>
                <w:szCs w:val="22"/>
                <w:lang w:bidi="hi-IN"/>
              </w:rPr>
            </w:pPr>
            <w:r>
              <w:rPr>
                <w:rFonts w:ascii="Trebuchet MS" w:hAnsi="Trebuchet MS" w:cstheme="minorHAnsi"/>
                <w:color w:val="0070C0"/>
                <w:sz w:val="22"/>
                <w:szCs w:val="22"/>
              </w:rPr>
              <w:t>Pirkimo sąlygų 4 priedas „Tiekėjų kvalifikacijos reikalavimai ir reikalaujami kokybės bei aplinkos apsaugos vadybos sistemų standartai“</w:t>
            </w:r>
            <w:r>
              <w:rPr>
                <w:rFonts w:ascii="Trebuchet MS" w:eastAsiaTheme="minorHAnsi" w:hAnsi="Trebuchet MS" w:cstheme="minorHAnsi"/>
                <w:color w:val="0070C0"/>
                <w:sz w:val="22"/>
                <w:szCs w:val="22"/>
              </w:rPr>
              <w:t xml:space="preserve"> </w:t>
            </w:r>
            <w:r>
              <w:rPr>
                <w:rFonts w:ascii="Trebuchet MS" w:eastAsiaTheme="minorHAnsi" w:hAnsi="Trebuchet MS" w:cstheme="minorHAnsi"/>
                <w:sz w:val="22"/>
                <w:szCs w:val="22"/>
              </w:rPr>
              <w:t>nurodyti dokumentai</w:t>
            </w:r>
          </w:p>
        </w:tc>
        <w:tc>
          <w:tcPr>
            <w:tcW w:w="1701" w:type="dxa"/>
            <w:tcBorders>
              <w:top w:val="single" w:sz="4" w:space="0" w:color="auto"/>
              <w:left w:val="single" w:sz="4" w:space="0" w:color="auto"/>
              <w:bottom w:val="single" w:sz="4" w:space="0" w:color="auto"/>
              <w:right w:val="single" w:sz="4" w:space="0" w:color="auto"/>
            </w:tcBorders>
          </w:tcPr>
          <w:p w14:paraId="59D1116C" w14:textId="77777777" w:rsidR="003563FC" w:rsidRPr="002465BA" w:rsidRDefault="003563FC">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49638C5" w14:textId="77777777" w:rsidR="003563FC" w:rsidRPr="002465BA" w:rsidRDefault="003563FC">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20CC3EB" w14:textId="77777777" w:rsidR="003563FC" w:rsidRPr="002465BA" w:rsidRDefault="003563FC">
            <w:pPr>
              <w:rPr>
                <w:rFonts w:ascii="Trebuchet MS" w:hAnsi="Trebuchet MS"/>
                <w:sz w:val="22"/>
                <w:szCs w:val="22"/>
              </w:rPr>
            </w:pPr>
          </w:p>
        </w:tc>
      </w:tr>
      <w:tr w:rsidR="000E2114" w:rsidRPr="002465BA" w14:paraId="4089C1CE" w14:textId="77777777" w:rsidTr="00060E06">
        <w:tc>
          <w:tcPr>
            <w:tcW w:w="709" w:type="dxa"/>
            <w:tcBorders>
              <w:top w:val="single" w:sz="4" w:space="0" w:color="auto"/>
              <w:left w:val="single" w:sz="4" w:space="0" w:color="auto"/>
              <w:bottom w:val="single" w:sz="4" w:space="0" w:color="auto"/>
              <w:right w:val="single" w:sz="4" w:space="0" w:color="auto"/>
            </w:tcBorders>
          </w:tcPr>
          <w:p w14:paraId="6AF65F23" w14:textId="65FD5489" w:rsidR="000E2114" w:rsidRDefault="000E2114">
            <w:pPr>
              <w:rPr>
                <w:rFonts w:ascii="Trebuchet MS" w:hAnsi="Trebuchet MS"/>
                <w:sz w:val="22"/>
                <w:szCs w:val="22"/>
              </w:rPr>
            </w:pPr>
          </w:p>
        </w:tc>
        <w:tc>
          <w:tcPr>
            <w:tcW w:w="4820" w:type="dxa"/>
            <w:tcBorders>
              <w:top w:val="single" w:sz="4" w:space="0" w:color="auto"/>
              <w:left w:val="single" w:sz="4" w:space="0" w:color="auto"/>
              <w:bottom w:val="single" w:sz="4" w:space="0" w:color="auto"/>
              <w:right w:val="single" w:sz="4" w:space="0" w:color="auto"/>
            </w:tcBorders>
          </w:tcPr>
          <w:p w14:paraId="08ACC152" w14:textId="7A428BE2" w:rsidR="000E2114" w:rsidRDefault="000E2114">
            <w:pPr>
              <w:rPr>
                <w:rFonts w:ascii="Trebuchet MS" w:hAnsi="Trebuchet MS" w:cstheme="minorHAnsi"/>
                <w:color w:val="0070C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0E2114" w:rsidRPr="002465BA" w:rsidRDefault="000E2114">
            <w:pPr>
              <w:rPr>
                <w:rFonts w:ascii="Trebuchet MS" w:hAnsi="Trebuchet MS"/>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3C7DE23" w14:textId="77777777" w:rsidR="000E2114" w:rsidRPr="002465BA" w:rsidRDefault="000E2114">
            <w:pPr>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5A18576" w14:textId="77777777" w:rsidR="000E2114" w:rsidRPr="002465BA" w:rsidRDefault="000E2114">
            <w:pPr>
              <w:rPr>
                <w:rFonts w:ascii="Trebuchet MS" w:hAnsi="Trebuchet MS"/>
                <w:sz w:val="22"/>
                <w:szCs w:val="22"/>
              </w:rPr>
            </w:pPr>
          </w:p>
        </w:tc>
      </w:tr>
    </w:tbl>
    <w:p w14:paraId="443A5128" w14:textId="77777777" w:rsidR="00C323CC" w:rsidRDefault="00C323CC" w:rsidP="00CF2454">
      <w:pPr>
        <w:jc w:val="both"/>
        <w:rPr>
          <w:rFonts w:ascii="Trebuchet MS" w:hAnsi="Trebuchet MS"/>
          <w:b/>
          <w:bCs/>
          <w:sz w:val="22"/>
          <w:szCs w:val="22"/>
        </w:rPr>
      </w:pPr>
    </w:p>
    <w:p w14:paraId="19398B32" w14:textId="77777777"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tvirtintu, kad:</w:t>
      </w:r>
    </w:p>
    <w:p w14:paraId="4F9DAA45"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p>
    <w:p w14:paraId="250828EF"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t>pasiūlymo dokumentuose pateikti duomenys ir informacija yra teisinga ir apima viską, ko reikia tinkamam sutarties įvykdymui;</w:t>
      </w:r>
    </w:p>
    <w:p w14:paraId="45172D91" w14:textId="2EAE8850" w:rsidR="00CF2454" w:rsidRPr="00060E06"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Pasiūlymas galioja iki termino, nustatyto pirkimo dokumentuose.</w:t>
      </w:r>
    </w:p>
    <w:p w14:paraId="526863F0" w14:textId="77777777" w:rsidR="00060E06" w:rsidRDefault="00060E06" w:rsidP="00A2050F">
      <w:pPr>
        <w:pStyle w:val="ListParagraph"/>
        <w:numPr>
          <w:ilvl w:val="0"/>
          <w:numId w:val="34"/>
        </w:numPr>
        <w:tabs>
          <w:tab w:val="left" w:pos="851"/>
        </w:tabs>
        <w:spacing w:after="0" w:line="240" w:lineRule="auto"/>
        <w:ind w:left="0" w:firstLine="567"/>
        <w:jc w:val="both"/>
        <w:rPr>
          <w:rFonts w:ascii="Trebuchet MS" w:hAnsi="Trebuchet MS"/>
          <w:sz w:val="22"/>
        </w:rPr>
      </w:pPr>
      <w:r w:rsidRPr="00EF401B">
        <w:rPr>
          <w:rFonts w:ascii="Trebuchet MS" w:hAnsi="Trebuchet MS"/>
          <w:sz w:val="22"/>
        </w:rPr>
        <w:t>suprant</w:t>
      </w:r>
      <w:r>
        <w:rPr>
          <w:rFonts w:ascii="Trebuchet MS" w:hAnsi="Trebuchet MS"/>
          <w:sz w:val="22"/>
        </w:rPr>
        <w:t>u</w:t>
      </w:r>
      <w:r w:rsidRPr="00EF401B">
        <w:rPr>
          <w:rFonts w:ascii="Trebuchet MS" w:hAnsi="Trebuchet MS"/>
          <w:sz w:val="22"/>
        </w:rPr>
        <w:t xml:space="preserve">, kad COVID-19, </w:t>
      </w:r>
      <w:r w:rsidRPr="00B11798">
        <w:rPr>
          <w:rFonts w:ascii="Trebuchet MS" w:hAnsi="Trebuchet MS"/>
          <w:sz w:val="22"/>
        </w:rPr>
        <w:t xml:space="preserve">Rusijos Federacijos karinės agresijos prieš Ukrainą veiksmai bei nepaprastosios padėties Lietuvos Respublikos teritorijoje įvedimas </w:t>
      </w:r>
      <w:bookmarkStart w:id="14" w:name="_Hlk110599979"/>
      <w:r w:rsidRPr="00B11798">
        <w:rPr>
          <w:rFonts w:ascii="Trebuchet MS" w:hAnsi="Trebuchet MS"/>
          <w:sz w:val="22"/>
        </w:rPr>
        <w:t>atsižvelgiant į šį agresijos aktą</w:t>
      </w:r>
      <w:bookmarkEnd w:id="14"/>
      <w:r w:rsidRPr="00B11798">
        <w:rPr>
          <w:rFonts w:ascii="Trebuchet MS" w:hAnsi="Trebuchet MS"/>
          <w:sz w:val="22"/>
        </w:rPr>
        <w:t xml:space="preserve"> savaime nėra laikomi civilinės atsakomybės netaikymo pagrindais, ir nesutrukdys tinkamai įvykdyti Sutartį</w:t>
      </w:r>
      <w:r>
        <w:rPr>
          <w:rFonts w:ascii="Trebuchet MS" w:hAnsi="Trebuchet MS"/>
          <w:sz w:val="22"/>
        </w:rPr>
        <w:t>.</w:t>
      </w:r>
    </w:p>
    <w:p w14:paraId="253BFE3A" w14:textId="77777777" w:rsidR="00CF2454" w:rsidRDefault="00CF2454" w:rsidP="004E16FC">
      <w:pPr>
        <w:jc w:val="both"/>
        <w:rPr>
          <w:rFonts w:ascii="Trebuchet MS" w:hAnsi="Trebuchet MS"/>
          <w:color w:val="000000" w:themeColor="text1"/>
          <w:sz w:val="22"/>
          <w:szCs w:val="22"/>
          <w:lang w:eastAsia="zh-CN"/>
        </w:rPr>
      </w:pPr>
    </w:p>
    <w:tbl>
      <w:tblPr>
        <w:tblW w:w="14402" w:type="dxa"/>
        <w:tblLook w:val="04A0" w:firstRow="1" w:lastRow="0" w:firstColumn="1" w:lastColumn="0" w:noHBand="0" w:noVBand="1"/>
      </w:tblPr>
      <w:tblGrid>
        <w:gridCol w:w="4585"/>
        <w:gridCol w:w="1172"/>
        <w:gridCol w:w="2581"/>
        <w:gridCol w:w="1172"/>
        <w:gridCol w:w="3519"/>
        <w:gridCol w:w="1373"/>
      </w:tblGrid>
      <w:tr w:rsidR="00CF2454" w14:paraId="698ACC25" w14:textId="77777777" w:rsidTr="00866BD5">
        <w:trPr>
          <w:trHeight w:val="360"/>
        </w:trPr>
        <w:tc>
          <w:tcPr>
            <w:tcW w:w="4585" w:type="dxa"/>
            <w:tcBorders>
              <w:bottom w:val="single" w:sz="4" w:space="0" w:color="auto"/>
            </w:tcBorders>
          </w:tcPr>
          <w:p w14:paraId="352DDC65" w14:textId="77777777" w:rsidR="00CF2454" w:rsidRDefault="00CF2454">
            <w:pPr>
              <w:snapToGrid w:val="0"/>
              <w:ind w:right="-1"/>
              <w:rPr>
                <w:rFonts w:ascii="Trebuchet MS" w:hAnsi="Trebuchet MS"/>
                <w:sz w:val="22"/>
                <w:szCs w:val="22"/>
                <w:lang w:eastAsia="zh-CN"/>
              </w:rPr>
            </w:pPr>
          </w:p>
        </w:tc>
        <w:tc>
          <w:tcPr>
            <w:tcW w:w="1172" w:type="dxa"/>
          </w:tcPr>
          <w:p w14:paraId="3B6CEEC0" w14:textId="77777777" w:rsidR="00CF2454" w:rsidRDefault="00CF2454">
            <w:pPr>
              <w:snapToGrid w:val="0"/>
              <w:ind w:right="-1"/>
              <w:jc w:val="center"/>
              <w:rPr>
                <w:rFonts w:ascii="Trebuchet MS" w:hAnsi="Trebuchet MS"/>
                <w:sz w:val="22"/>
                <w:szCs w:val="22"/>
                <w:lang w:eastAsia="zh-CN"/>
              </w:rPr>
            </w:pPr>
          </w:p>
        </w:tc>
        <w:tc>
          <w:tcPr>
            <w:tcW w:w="2581"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172" w:type="dxa"/>
          </w:tcPr>
          <w:p w14:paraId="4C4FDC94" w14:textId="77777777" w:rsidR="00CF2454" w:rsidRDefault="00CF2454">
            <w:pPr>
              <w:snapToGrid w:val="0"/>
              <w:ind w:right="-1"/>
              <w:jc w:val="center"/>
              <w:rPr>
                <w:rFonts w:ascii="Trebuchet MS" w:hAnsi="Trebuchet MS"/>
                <w:sz w:val="22"/>
                <w:szCs w:val="22"/>
                <w:lang w:eastAsia="zh-CN"/>
              </w:rPr>
            </w:pPr>
          </w:p>
        </w:tc>
        <w:tc>
          <w:tcPr>
            <w:tcW w:w="3519" w:type="dxa"/>
            <w:tcBorders>
              <w:bottom w:val="single" w:sz="4" w:space="0" w:color="auto"/>
            </w:tcBorders>
          </w:tcPr>
          <w:p w14:paraId="2ECE0716" w14:textId="77777777" w:rsidR="00CF2454" w:rsidRDefault="00CF2454">
            <w:pPr>
              <w:snapToGrid w:val="0"/>
              <w:ind w:right="-1"/>
              <w:jc w:val="right"/>
              <w:rPr>
                <w:rFonts w:ascii="Trebuchet MS" w:hAnsi="Trebuchet MS"/>
                <w:sz w:val="22"/>
                <w:szCs w:val="22"/>
                <w:lang w:eastAsia="zh-CN"/>
              </w:rPr>
            </w:pPr>
          </w:p>
        </w:tc>
        <w:tc>
          <w:tcPr>
            <w:tcW w:w="137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866BD5">
        <w:trPr>
          <w:trHeight w:val="779"/>
        </w:trPr>
        <w:tc>
          <w:tcPr>
            <w:tcW w:w="4585" w:type="dxa"/>
            <w:tcBorders>
              <w:top w:val="single" w:sz="4" w:space="0" w:color="auto"/>
            </w:tcBorders>
            <w:hideMark/>
          </w:tcPr>
          <w:p w14:paraId="0CC68A5A" w14:textId="77777777"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172" w:type="dxa"/>
          </w:tcPr>
          <w:p w14:paraId="37B6492E" w14:textId="77777777" w:rsidR="00CF2454" w:rsidRDefault="00CF2454">
            <w:pPr>
              <w:snapToGrid w:val="0"/>
              <w:ind w:right="-1"/>
              <w:jc w:val="center"/>
              <w:rPr>
                <w:rFonts w:ascii="Trebuchet MS" w:hAnsi="Trebuchet MS"/>
                <w:sz w:val="22"/>
                <w:szCs w:val="22"/>
                <w:lang w:eastAsia="zh-CN"/>
              </w:rPr>
            </w:pPr>
          </w:p>
        </w:tc>
        <w:tc>
          <w:tcPr>
            <w:tcW w:w="2581"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172" w:type="dxa"/>
          </w:tcPr>
          <w:p w14:paraId="2877EA8B" w14:textId="77777777" w:rsidR="00CF2454" w:rsidRDefault="00CF2454">
            <w:pPr>
              <w:snapToGrid w:val="0"/>
              <w:ind w:right="-1"/>
              <w:jc w:val="center"/>
              <w:rPr>
                <w:rFonts w:ascii="Trebuchet MS" w:hAnsi="Trebuchet MS"/>
                <w:sz w:val="22"/>
                <w:szCs w:val="22"/>
                <w:lang w:eastAsia="zh-CN"/>
              </w:rPr>
            </w:pPr>
          </w:p>
        </w:tc>
        <w:tc>
          <w:tcPr>
            <w:tcW w:w="3519"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37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77777777" w:rsidR="00CF2454" w:rsidRDefault="00CF2454" w:rsidP="00CF2454">
      <w:pPr>
        <w:rPr>
          <w:rFonts w:ascii="Trebuchet MS" w:hAnsi="Trebuchet MS"/>
          <w:sz w:val="22"/>
          <w:szCs w:val="22"/>
        </w:rPr>
      </w:pPr>
    </w:p>
    <w:sectPr w:rsidR="00CF2454" w:rsidSect="00690BEA">
      <w:headerReference w:type="default" r:id="rId11"/>
      <w:footnotePr>
        <w:numRestart w:val="eachSect"/>
      </w:footnotePr>
      <w:pgSz w:w="16838" w:h="11906" w:orient="landscape"/>
      <w:pgMar w:top="851" w:right="851"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4D556" w14:textId="77777777" w:rsidR="00E17574" w:rsidRDefault="00E17574" w:rsidP="009F4F3F">
      <w:r>
        <w:separator/>
      </w:r>
    </w:p>
  </w:endnote>
  <w:endnote w:type="continuationSeparator" w:id="0">
    <w:p w14:paraId="687F92B2" w14:textId="77777777" w:rsidR="00E17574" w:rsidRDefault="00E17574"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3930A" w14:textId="77777777" w:rsidR="00E17574" w:rsidRDefault="00E17574" w:rsidP="009F4F3F">
      <w:r>
        <w:separator/>
      </w:r>
    </w:p>
  </w:footnote>
  <w:footnote w:type="continuationSeparator" w:id="0">
    <w:p w14:paraId="32D4FE3C" w14:textId="77777777" w:rsidR="00E17574" w:rsidRDefault="00E17574" w:rsidP="009F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E1A29" w14:textId="77777777" w:rsidR="00766F2E" w:rsidRDefault="00766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B9F0CDF4"/>
    <w:lvl w:ilvl="0">
      <w:start w:val="4"/>
      <w:numFmt w:val="decimal"/>
      <w:lvlText w:val="%1."/>
      <w:lvlJc w:val="left"/>
      <w:pPr>
        <w:ind w:left="1080" w:hanging="720"/>
      </w:pPr>
      <w:rPr>
        <w:rFonts w:ascii="Trebuchet MS" w:hAnsi="Trebuchet MS" w:hint="default"/>
        <w:b/>
        <w:i w:val="0"/>
        <w:sz w:val="22"/>
        <w:szCs w:val="22"/>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4801940">
    <w:abstractNumId w:val="6"/>
  </w:num>
  <w:num w:numId="2" w16cid:durableId="1257054673">
    <w:abstractNumId w:val="11"/>
  </w:num>
  <w:num w:numId="3" w16cid:durableId="1281495165">
    <w:abstractNumId w:val="27"/>
  </w:num>
  <w:num w:numId="4" w16cid:durableId="764151229">
    <w:abstractNumId w:val="17"/>
  </w:num>
  <w:num w:numId="5" w16cid:durableId="1511019432">
    <w:abstractNumId w:val="32"/>
  </w:num>
  <w:num w:numId="6" w16cid:durableId="2039116954">
    <w:abstractNumId w:val="26"/>
  </w:num>
  <w:num w:numId="7" w16cid:durableId="868299250">
    <w:abstractNumId w:val="12"/>
  </w:num>
  <w:num w:numId="8" w16cid:durableId="349601033">
    <w:abstractNumId w:val="5"/>
  </w:num>
  <w:num w:numId="9" w16cid:durableId="517622532">
    <w:abstractNumId w:val="13"/>
  </w:num>
  <w:num w:numId="10" w16cid:durableId="1558737645">
    <w:abstractNumId w:val="39"/>
  </w:num>
  <w:num w:numId="11" w16cid:durableId="1361517780">
    <w:abstractNumId w:val="21"/>
  </w:num>
  <w:num w:numId="12" w16cid:durableId="1619530144">
    <w:abstractNumId w:val="1"/>
  </w:num>
  <w:num w:numId="13" w16cid:durableId="638344732">
    <w:abstractNumId w:val="29"/>
  </w:num>
  <w:num w:numId="14" w16cid:durableId="1093623355">
    <w:abstractNumId w:val="15"/>
  </w:num>
  <w:num w:numId="15" w16cid:durableId="1173883479">
    <w:abstractNumId w:val="14"/>
  </w:num>
  <w:num w:numId="16" w16cid:durableId="1704719">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355955284">
    <w:abstractNumId w:val="23"/>
  </w:num>
  <w:num w:numId="18" w16cid:durableId="308824384">
    <w:abstractNumId w:val="19"/>
  </w:num>
  <w:num w:numId="19" w16cid:durableId="585266604">
    <w:abstractNumId w:val="38"/>
  </w:num>
  <w:num w:numId="20" w16cid:durableId="631247906">
    <w:abstractNumId w:val="33"/>
  </w:num>
  <w:num w:numId="21" w16cid:durableId="616570536">
    <w:abstractNumId w:val="22"/>
  </w:num>
  <w:num w:numId="22" w16cid:durableId="1629356340">
    <w:abstractNumId w:val="20"/>
  </w:num>
  <w:num w:numId="23" w16cid:durableId="47457569">
    <w:abstractNumId w:val="16"/>
  </w:num>
  <w:num w:numId="24" w16cid:durableId="540479791">
    <w:abstractNumId w:val="37"/>
  </w:num>
  <w:num w:numId="25" w16cid:durableId="1010446090">
    <w:abstractNumId w:val="31"/>
  </w:num>
  <w:num w:numId="26" w16cid:durableId="1835991279">
    <w:abstractNumId w:val="30"/>
  </w:num>
  <w:num w:numId="27" w16cid:durableId="690373882">
    <w:abstractNumId w:val="18"/>
  </w:num>
  <w:num w:numId="28" w16cid:durableId="1011763044">
    <w:abstractNumId w:val="4"/>
  </w:num>
  <w:num w:numId="29" w16cid:durableId="504832082">
    <w:abstractNumId w:val="9"/>
  </w:num>
  <w:num w:numId="30" w16cid:durableId="2097631743">
    <w:abstractNumId w:val="35"/>
  </w:num>
  <w:num w:numId="31" w16cid:durableId="1985817719">
    <w:abstractNumId w:val="7"/>
  </w:num>
  <w:num w:numId="32" w16cid:durableId="283539520">
    <w:abstractNumId w:val="23"/>
  </w:num>
  <w:num w:numId="33" w16cid:durableId="1842041517">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5773006">
    <w:abstractNumId w:val="34"/>
  </w:num>
  <w:num w:numId="35" w16cid:durableId="608894977">
    <w:abstractNumId w:val="10"/>
  </w:num>
  <w:num w:numId="36" w16cid:durableId="868908988">
    <w:abstractNumId w:val="0"/>
  </w:num>
  <w:num w:numId="37" w16cid:durableId="668992393">
    <w:abstractNumId w:val="28"/>
  </w:num>
  <w:num w:numId="38" w16cid:durableId="654450385">
    <w:abstractNumId w:val="25"/>
  </w:num>
  <w:num w:numId="39" w16cid:durableId="2029133472">
    <w:abstractNumId w:val="24"/>
  </w:num>
  <w:num w:numId="40" w16cid:durableId="1063334522">
    <w:abstractNumId w:val="8"/>
  </w:num>
  <w:num w:numId="41" w16cid:durableId="1313289276">
    <w:abstractNumId w:val="2"/>
  </w:num>
  <w:num w:numId="42" w16cid:durableId="5704314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2506"/>
    <w:rsid w:val="00003219"/>
    <w:rsid w:val="00003531"/>
    <w:rsid w:val="00003C47"/>
    <w:rsid w:val="00006133"/>
    <w:rsid w:val="00006E1F"/>
    <w:rsid w:val="0001011E"/>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1527"/>
    <w:rsid w:val="00032FB6"/>
    <w:rsid w:val="0003305B"/>
    <w:rsid w:val="00034B3F"/>
    <w:rsid w:val="00034B96"/>
    <w:rsid w:val="00034F1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275"/>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24B7"/>
    <w:rsid w:val="000C3730"/>
    <w:rsid w:val="000C385D"/>
    <w:rsid w:val="000C3A00"/>
    <w:rsid w:val="000C3E89"/>
    <w:rsid w:val="000C44EE"/>
    <w:rsid w:val="000C4CB1"/>
    <w:rsid w:val="000C4D6C"/>
    <w:rsid w:val="000C5690"/>
    <w:rsid w:val="000C5AFA"/>
    <w:rsid w:val="000C6000"/>
    <w:rsid w:val="000C7AA5"/>
    <w:rsid w:val="000C7E06"/>
    <w:rsid w:val="000D05FD"/>
    <w:rsid w:val="000D0B5F"/>
    <w:rsid w:val="000D0C7B"/>
    <w:rsid w:val="000D0FD1"/>
    <w:rsid w:val="000D1C32"/>
    <w:rsid w:val="000D28EA"/>
    <w:rsid w:val="000D3398"/>
    <w:rsid w:val="000D36BD"/>
    <w:rsid w:val="000D4C35"/>
    <w:rsid w:val="000D581C"/>
    <w:rsid w:val="000D62AF"/>
    <w:rsid w:val="000D6B18"/>
    <w:rsid w:val="000D6DE4"/>
    <w:rsid w:val="000D779B"/>
    <w:rsid w:val="000D79F5"/>
    <w:rsid w:val="000E04CD"/>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7F3"/>
    <w:rsid w:val="00107902"/>
    <w:rsid w:val="001101F1"/>
    <w:rsid w:val="0011099D"/>
    <w:rsid w:val="0011178E"/>
    <w:rsid w:val="00111E5C"/>
    <w:rsid w:val="00111FDD"/>
    <w:rsid w:val="00113792"/>
    <w:rsid w:val="0011532A"/>
    <w:rsid w:val="00117BC8"/>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6EF"/>
    <w:rsid w:val="0016549C"/>
    <w:rsid w:val="00165C73"/>
    <w:rsid w:val="00165D0B"/>
    <w:rsid w:val="001668C0"/>
    <w:rsid w:val="00166CB2"/>
    <w:rsid w:val="0016755F"/>
    <w:rsid w:val="00167719"/>
    <w:rsid w:val="0017012D"/>
    <w:rsid w:val="0017118C"/>
    <w:rsid w:val="00171B82"/>
    <w:rsid w:val="00171C03"/>
    <w:rsid w:val="00173C3E"/>
    <w:rsid w:val="001746B0"/>
    <w:rsid w:val="0017683E"/>
    <w:rsid w:val="00177CD9"/>
    <w:rsid w:val="001805BA"/>
    <w:rsid w:val="001810FB"/>
    <w:rsid w:val="00181CAB"/>
    <w:rsid w:val="00182261"/>
    <w:rsid w:val="0018304A"/>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6F47"/>
    <w:rsid w:val="001F772A"/>
    <w:rsid w:val="002011E0"/>
    <w:rsid w:val="0020176A"/>
    <w:rsid w:val="002017C2"/>
    <w:rsid w:val="0020182F"/>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3A04"/>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466"/>
    <w:rsid w:val="00231287"/>
    <w:rsid w:val="0023170F"/>
    <w:rsid w:val="00233249"/>
    <w:rsid w:val="00234A7A"/>
    <w:rsid w:val="00235871"/>
    <w:rsid w:val="002358D7"/>
    <w:rsid w:val="00235999"/>
    <w:rsid w:val="0023636B"/>
    <w:rsid w:val="00236564"/>
    <w:rsid w:val="002375C8"/>
    <w:rsid w:val="002376B7"/>
    <w:rsid w:val="00237757"/>
    <w:rsid w:val="00237B21"/>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6A07"/>
    <w:rsid w:val="00256CEF"/>
    <w:rsid w:val="00257FD7"/>
    <w:rsid w:val="002609B8"/>
    <w:rsid w:val="00260B67"/>
    <w:rsid w:val="0026101F"/>
    <w:rsid w:val="002613D8"/>
    <w:rsid w:val="00261D28"/>
    <w:rsid w:val="00262FB6"/>
    <w:rsid w:val="00265BF6"/>
    <w:rsid w:val="00266BCB"/>
    <w:rsid w:val="00267386"/>
    <w:rsid w:val="0027091C"/>
    <w:rsid w:val="00271CEA"/>
    <w:rsid w:val="00272137"/>
    <w:rsid w:val="00272404"/>
    <w:rsid w:val="002726A9"/>
    <w:rsid w:val="0027351D"/>
    <w:rsid w:val="002739FD"/>
    <w:rsid w:val="00273ECD"/>
    <w:rsid w:val="002743C2"/>
    <w:rsid w:val="00274A11"/>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99C"/>
    <w:rsid w:val="00293E45"/>
    <w:rsid w:val="002949B7"/>
    <w:rsid w:val="002951A9"/>
    <w:rsid w:val="002952A9"/>
    <w:rsid w:val="002956D7"/>
    <w:rsid w:val="00295969"/>
    <w:rsid w:val="00295F3A"/>
    <w:rsid w:val="002968C5"/>
    <w:rsid w:val="00296BC2"/>
    <w:rsid w:val="00296D82"/>
    <w:rsid w:val="00297142"/>
    <w:rsid w:val="0029715D"/>
    <w:rsid w:val="002974FF"/>
    <w:rsid w:val="00297C8C"/>
    <w:rsid w:val="002A0364"/>
    <w:rsid w:val="002A051B"/>
    <w:rsid w:val="002A10F3"/>
    <w:rsid w:val="002A12E8"/>
    <w:rsid w:val="002A1320"/>
    <w:rsid w:val="002A221C"/>
    <w:rsid w:val="002A22CF"/>
    <w:rsid w:val="002A2529"/>
    <w:rsid w:val="002A42FA"/>
    <w:rsid w:val="002A4785"/>
    <w:rsid w:val="002A561B"/>
    <w:rsid w:val="002A650C"/>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210"/>
    <w:rsid w:val="002C669B"/>
    <w:rsid w:val="002D088D"/>
    <w:rsid w:val="002D12AA"/>
    <w:rsid w:val="002D4FF5"/>
    <w:rsid w:val="002D5185"/>
    <w:rsid w:val="002D53F1"/>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BCC"/>
    <w:rsid w:val="00307ECC"/>
    <w:rsid w:val="00311B24"/>
    <w:rsid w:val="00311D35"/>
    <w:rsid w:val="00312CDB"/>
    <w:rsid w:val="0031363C"/>
    <w:rsid w:val="00313674"/>
    <w:rsid w:val="0031453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586E"/>
    <w:rsid w:val="003264B4"/>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2DD7"/>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9E7"/>
    <w:rsid w:val="00391B6B"/>
    <w:rsid w:val="00392D2F"/>
    <w:rsid w:val="0039357D"/>
    <w:rsid w:val="00393671"/>
    <w:rsid w:val="00393D19"/>
    <w:rsid w:val="003941AF"/>
    <w:rsid w:val="00394BA7"/>
    <w:rsid w:val="00394F94"/>
    <w:rsid w:val="00396051"/>
    <w:rsid w:val="003972AD"/>
    <w:rsid w:val="00397BD3"/>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59F"/>
    <w:rsid w:val="003B099F"/>
    <w:rsid w:val="003B0DAE"/>
    <w:rsid w:val="003B1061"/>
    <w:rsid w:val="003B2BC2"/>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D26"/>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FC"/>
    <w:rsid w:val="003D2FA8"/>
    <w:rsid w:val="003D35ED"/>
    <w:rsid w:val="003D5618"/>
    <w:rsid w:val="003D5C7F"/>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910"/>
    <w:rsid w:val="00417AAF"/>
    <w:rsid w:val="00417D77"/>
    <w:rsid w:val="00417DB7"/>
    <w:rsid w:val="004208F2"/>
    <w:rsid w:val="00420DC6"/>
    <w:rsid w:val="00421158"/>
    <w:rsid w:val="00421E13"/>
    <w:rsid w:val="00422A0C"/>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3EA"/>
    <w:rsid w:val="00450D24"/>
    <w:rsid w:val="004510F8"/>
    <w:rsid w:val="004513D2"/>
    <w:rsid w:val="00451410"/>
    <w:rsid w:val="00451D06"/>
    <w:rsid w:val="00452A83"/>
    <w:rsid w:val="00452B2A"/>
    <w:rsid w:val="004530E6"/>
    <w:rsid w:val="004565DA"/>
    <w:rsid w:val="00457097"/>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1C8C"/>
    <w:rsid w:val="00481F66"/>
    <w:rsid w:val="00483101"/>
    <w:rsid w:val="00483137"/>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51EC"/>
    <w:rsid w:val="004C5BA7"/>
    <w:rsid w:val="004C65B9"/>
    <w:rsid w:val="004C665A"/>
    <w:rsid w:val="004C6739"/>
    <w:rsid w:val="004C720C"/>
    <w:rsid w:val="004C73A4"/>
    <w:rsid w:val="004C79BD"/>
    <w:rsid w:val="004D06D8"/>
    <w:rsid w:val="004D168C"/>
    <w:rsid w:val="004D1BB7"/>
    <w:rsid w:val="004D1C88"/>
    <w:rsid w:val="004D21D8"/>
    <w:rsid w:val="004D24DC"/>
    <w:rsid w:val="004D250E"/>
    <w:rsid w:val="004D3B0D"/>
    <w:rsid w:val="004D461B"/>
    <w:rsid w:val="004D4B37"/>
    <w:rsid w:val="004D4E2C"/>
    <w:rsid w:val="004D5F96"/>
    <w:rsid w:val="004D6398"/>
    <w:rsid w:val="004D67B8"/>
    <w:rsid w:val="004D6C30"/>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3D69"/>
    <w:rsid w:val="005153FB"/>
    <w:rsid w:val="00515492"/>
    <w:rsid w:val="0051563F"/>
    <w:rsid w:val="005169E5"/>
    <w:rsid w:val="005173C2"/>
    <w:rsid w:val="00520CB9"/>
    <w:rsid w:val="0052192C"/>
    <w:rsid w:val="00521E86"/>
    <w:rsid w:val="0052236D"/>
    <w:rsid w:val="00522928"/>
    <w:rsid w:val="00523D53"/>
    <w:rsid w:val="005242AA"/>
    <w:rsid w:val="00524CC9"/>
    <w:rsid w:val="00524F84"/>
    <w:rsid w:val="00525AFD"/>
    <w:rsid w:val="00525FCE"/>
    <w:rsid w:val="005316B9"/>
    <w:rsid w:val="00532FB0"/>
    <w:rsid w:val="00533080"/>
    <w:rsid w:val="00534780"/>
    <w:rsid w:val="00534927"/>
    <w:rsid w:val="00534CA4"/>
    <w:rsid w:val="00535E8A"/>
    <w:rsid w:val="00536188"/>
    <w:rsid w:val="005370C8"/>
    <w:rsid w:val="005374EA"/>
    <w:rsid w:val="00537540"/>
    <w:rsid w:val="005403FA"/>
    <w:rsid w:val="00540B40"/>
    <w:rsid w:val="00541C4C"/>
    <w:rsid w:val="00542B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724D"/>
    <w:rsid w:val="005573DF"/>
    <w:rsid w:val="005578D1"/>
    <w:rsid w:val="00557B6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1B3F"/>
    <w:rsid w:val="00591B83"/>
    <w:rsid w:val="005947A3"/>
    <w:rsid w:val="00595ADB"/>
    <w:rsid w:val="005965E6"/>
    <w:rsid w:val="00597C88"/>
    <w:rsid w:val="005A090A"/>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4C1"/>
    <w:rsid w:val="005D5A98"/>
    <w:rsid w:val="005D5E81"/>
    <w:rsid w:val="005D6427"/>
    <w:rsid w:val="005D75DD"/>
    <w:rsid w:val="005D7CAA"/>
    <w:rsid w:val="005E1C21"/>
    <w:rsid w:val="005E20F6"/>
    <w:rsid w:val="005E2E15"/>
    <w:rsid w:val="005E2FC7"/>
    <w:rsid w:val="005E3DB8"/>
    <w:rsid w:val="005E4017"/>
    <w:rsid w:val="005E4901"/>
    <w:rsid w:val="005E51C2"/>
    <w:rsid w:val="005E52B8"/>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F56"/>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7176"/>
    <w:rsid w:val="00650421"/>
    <w:rsid w:val="00650519"/>
    <w:rsid w:val="0065069C"/>
    <w:rsid w:val="006522C0"/>
    <w:rsid w:val="006525D2"/>
    <w:rsid w:val="00652894"/>
    <w:rsid w:val="006529DF"/>
    <w:rsid w:val="00652EC0"/>
    <w:rsid w:val="00652F90"/>
    <w:rsid w:val="0065314F"/>
    <w:rsid w:val="006532BB"/>
    <w:rsid w:val="00653E75"/>
    <w:rsid w:val="00655024"/>
    <w:rsid w:val="00655D94"/>
    <w:rsid w:val="0065607E"/>
    <w:rsid w:val="006562D0"/>
    <w:rsid w:val="00656B6F"/>
    <w:rsid w:val="00657F7D"/>
    <w:rsid w:val="0066083A"/>
    <w:rsid w:val="0066354F"/>
    <w:rsid w:val="00663A30"/>
    <w:rsid w:val="006653E5"/>
    <w:rsid w:val="0066601E"/>
    <w:rsid w:val="006660C2"/>
    <w:rsid w:val="00666DBA"/>
    <w:rsid w:val="0066736F"/>
    <w:rsid w:val="006703E5"/>
    <w:rsid w:val="0067076C"/>
    <w:rsid w:val="00672F4B"/>
    <w:rsid w:val="006732B1"/>
    <w:rsid w:val="00673AA6"/>
    <w:rsid w:val="00673F5E"/>
    <w:rsid w:val="00674931"/>
    <w:rsid w:val="00675CD9"/>
    <w:rsid w:val="0067623D"/>
    <w:rsid w:val="006762FA"/>
    <w:rsid w:val="00676356"/>
    <w:rsid w:val="00676A86"/>
    <w:rsid w:val="006778CA"/>
    <w:rsid w:val="00677CD9"/>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4A8"/>
    <w:rsid w:val="00691B4C"/>
    <w:rsid w:val="006923CE"/>
    <w:rsid w:val="00692CF9"/>
    <w:rsid w:val="00692D18"/>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BA"/>
    <w:rsid w:val="00722DE2"/>
    <w:rsid w:val="007234C5"/>
    <w:rsid w:val="00724CA6"/>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645A"/>
    <w:rsid w:val="007665D8"/>
    <w:rsid w:val="00766617"/>
    <w:rsid w:val="0076692F"/>
    <w:rsid w:val="00766F2E"/>
    <w:rsid w:val="007679C6"/>
    <w:rsid w:val="00770872"/>
    <w:rsid w:val="007714B0"/>
    <w:rsid w:val="00771CDA"/>
    <w:rsid w:val="00771CEB"/>
    <w:rsid w:val="007728F7"/>
    <w:rsid w:val="00774014"/>
    <w:rsid w:val="007742DC"/>
    <w:rsid w:val="00774B2B"/>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95B"/>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7095"/>
    <w:rsid w:val="007B7130"/>
    <w:rsid w:val="007B7195"/>
    <w:rsid w:val="007B7306"/>
    <w:rsid w:val="007C012B"/>
    <w:rsid w:val="007C0759"/>
    <w:rsid w:val="007C0E5A"/>
    <w:rsid w:val="007C24B0"/>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2464"/>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801645"/>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35B9"/>
    <w:rsid w:val="00813C0E"/>
    <w:rsid w:val="008150CF"/>
    <w:rsid w:val="0081532F"/>
    <w:rsid w:val="00815E2B"/>
    <w:rsid w:val="008164B4"/>
    <w:rsid w:val="0081657E"/>
    <w:rsid w:val="0081695B"/>
    <w:rsid w:val="008174AB"/>
    <w:rsid w:val="0081789B"/>
    <w:rsid w:val="0082005C"/>
    <w:rsid w:val="008203E0"/>
    <w:rsid w:val="008205EB"/>
    <w:rsid w:val="0082101F"/>
    <w:rsid w:val="008214B0"/>
    <w:rsid w:val="008228DE"/>
    <w:rsid w:val="00822B3D"/>
    <w:rsid w:val="00822C06"/>
    <w:rsid w:val="00822E34"/>
    <w:rsid w:val="0082361A"/>
    <w:rsid w:val="0082393F"/>
    <w:rsid w:val="00824096"/>
    <w:rsid w:val="008249C2"/>
    <w:rsid w:val="00824A2C"/>
    <w:rsid w:val="00825D4E"/>
    <w:rsid w:val="0082621C"/>
    <w:rsid w:val="00826E6D"/>
    <w:rsid w:val="00827317"/>
    <w:rsid w:val="00830590"/>
    <w:rsid w:val="00830BA7"/>
    <w:rsid w:val="00830E9C"/>
    <w:rsid w:val="00831175"/>
    <w:rsid w:val="0083123B"/>
    <w:rsid w:val="0083138C"/>
    <w:rsid w:val="0083265D"/>
    <w:rsid w:val="0083533D"/>
    <w:rsid w:val="00835420"/>
    <w:rsid w:val="0083545D"/>
    <w:rsid w:val="00835F03"/>
    <w:rsid w:val="00836107"/>
    <w:rsid w:val="00836D2F"/>
    <w:rsid w:val="008372BD"/>
    <w:rsid w:val="00837EBB"/>
    <w:rsid w:val="008406FE"/>
    <w:rsid w:val="00840E00"/>
    <w:rsid w:val="00840E67"/>
    <w:rsid w:val="0084138D"/>
    <w:rsid w:val="008416A1"/>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615"/>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3355"/>
    <w:rsid w:val="00873BDD"/>
    <w:rsid w:val="00873DE6"/>
    <w:rsid w:val="008743C8"/>
    <w:rsid w:val="00875AEC"/>
    <w:rsid w:val="008760E6"/>
    <w:rsid w:val="00876234"/>
    <w:rsid w:val="008763F0"/>
    <w:rsid w:val="00876592"/>
    <w:rsid w:val="00876C45"/>
    <w:rsid w:val="00877BDD"/>
    <w:rsid w:val="008811CB"/>
    <w:rsid w:val="0088222E"/>
    <w:rsid w:val="008847FF"/>
    <w:rsid w:val="00886654"/>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5C03"/>
    <w:rsid w:val="008D615C"/>
    <w:rsid w:val="008D6EA3"/>
    <w:rsid w:val="008D754C"/>
    <w:rsid w:val="008D7DA3"/>
    <w:rsid w:val="008D7E62"/>
    <w:rsid w:val="008E00DA"/>
    <w:rsid w:val="008E06BB"/>
    <w:rsid w:val="008E1055"/>
    <w:rsid w:val="008E2C62"/>
    <w:rsid w:val="008E305C"/>
    <w:rsid w:val="008E39B3"/>
    <w:rsid w:val="008E3A98"/>
    <w:rsid w:val="008E467F"/>
    <w:rsid w:val="008E4B94"/>
    <w:rsid w:val="008E4D6B"/>
    <w:rsid w:val="008E573A"/>
    <w:rsid w:val="008E5D98"/>
    <w:rsid w:val="008E6882"/>
    <w:rsid w:val="008E7B31"/>
    <w:rsid w:val="008F090C"/>
    <w:rsid w:val="008F103E"/>
    <w:rsid w:val="008F1AC0"/>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7B6"/>
    <w:rsid w:val="00917801"/>
    <w:rsid w:val="00920D58"/>
    <w:rsid w:val="00921F66"/>
    <w:rsid w:val="00921F7A"/>
    <w:rsid w:val="00921FD4"/>
    <w:rsid w:val="00923FAC"/>
    <w:rsid w:val="009241C5"/>
    <w:rsid w:val="009252B6"/>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60E3"/>
    <w:rsid w:val="00936120"/>
    <w:rsid w:val="009377F4"/>
    <w:rsid w:val="009400C7"/>
    <w:rsid w:val="009404F4"/>
    <w:rsid w:val="0094071D"/>
    <w:rsid w:val="00940D57"/>
    <w:rsid w:val="00941BA1"/>
    <w:rsid w:val="0094251E"/>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2158"/>
    <w:rsid w:val="0096256C"/>
    <w:rsid w:val="009647D7"/>
    <w:rsid w:val="0096488C"/>
    <w:rsid w:val="00964A52"/>
    <w:rsid w:val="00964B38"/>
    <w:rsid w:val="009656A1"/>
    <w:rsid w:val="00965E2D"/>
    <w:rsid w:val="009666CB"/>
    <w:rsid w:val="00966AA4"/>
    <w:rsid w:val="009678E6"/>
    <w:rsid w:val="0097024A"/>
    <w:rsid w:val="0097147A"/>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6C15"/>
    <w:rsid w:val="0099711C"/>
    <w:rsid w:val="009971AC"/>
    <w:rsid w:val="0099794D"/>
    <w:rsid w:val="009A0AFD"/>
    <w:rsid w:val="009A0D15"/>
    <w:rsid w:val="009A0E3D"/>
    <w:rsid w:val="009A2024"/>
    <w:rsid w:val="009A2CBC"/>
    <w:rsid w:val="009A4239"/>
    <w:rsid w:val="009A44E1"/>
    <w:rsid w:val="009A48C4"/>
    <w:rsid w:val="009A4A78"/>
    <w:rsid w:val="009A5046"/>
    <w:rsid w:val="009A504A"/>
    <w:rsid w:val="009A541B"/>
    <w:rsid w:val="009A63E6"/>
    <w:rsid w:val="009A66FF"/>
    <w:rsid w:val="009A6F73"/>
    <w:rsid w:val="009B0785"/>
    <w:rsid w:val="009B1E76"/>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2AED"/>
    <w:rsid w:val="00A130A2"/>
    <w:rsid w:val="00A132F1"/>
    <w:rsid w:val="00A134E0"/>
    <w:rsid w:val="00A16AF2"/>
    <w:rsid w:val="00A16C5C"/>
    <w:rsid w:val="00A16D0F"/>
    <w:rsid w:val="00A2050F"/>
    <w:rsid w:val="00A206CD"/>
    <w:rsid w:val="00A20C29"/>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77C"/>
    <w:rsid w:val="00A63265"/>
    <w:rsid w:val="00A63A8E"/>
    <w:rsid w:val="00A63BD5"/>
    <w:rsid w:val="00A648A2"/>
    <w:rsid w:val="00A64930"/>
    <w:rsid w:val="00A64A11"/>
    <w:rsid w:val="00A65ED8"/>
    <w:rsid w:val="00A65FC1"/>
    <w:rsid w:val="00A66601"/>
    <w:rsid w:val="00A66D66"/>
    <w:rsid w:val="00A6755D"/>
    <w:rsid w:val="00A71E01"/>
    <w:rsid w:val="00A720C0"/>
    <w:rsid w:val="00A731A7"/>
    <w:rsid w:val="00A74200"/>
    <w:rsid w:val="00A756C8"/>
    <w:rsid w:val="00A757A3"/>
    <w:rsid w:val="00A76E15"/>
    <w:rsid w:val="00A770F0"/>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1886"/>
    <w:rsid w:val="00A928EF"/>
    <w:rsid w:val="00A92FC2"/>
    <w:rsid w:val="00A9347A"/>
    <w:rsid w:val="00A93742"/>
    <w:rsid w:val="00A94DD7"/>
    <w:rsid w:val="00A96928"/>
    <w:rsid w:val="00A96968"/>
    <w:rsid w:val="00A96F8E"/>
    <w:rsid w:val="00A9736D"/>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2636"/>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54C"/>
    <w:rsid w:val="00B151EC"/>
    <w:rsid w:val="00B162E0"/>
    <w:rsid w:val="00B172B4"/>
    <w:rsid w:val="00B17575"/>
    <w:rsid w:val="00B217D9"/>
    <w:rsid w:val="00B22197"/>
    <w:rsid w:val="00B22248"/>
    <w:rsid w:val="00B22A9A"/>
    <w:rsid w:val="00B2376B"/>
    <w:rsid w:val="00B23DCA"/>
    <w:rsid w:val="00B245D1"/>
    <w:rsid w:val="00B24D97"/>
    <w:rsid w:val="00B26435"/>
    <w:rsid w:val="00B268AA"/>
    <w:rsid w:val="00B271B7"/>
    <w:rsid w:val="00B275C1"/>
    <w:rsid w:val="00B27D76"/>
    <w:rsid w:val="00B27EFE"/>
    <w:rsid w:val="00B307A6"/>
    <w:rsid w:val="00B3104E"/>
    <w:rsid w:val="00B31879"/>
    <w:rsid w:val="00B33F93"/>
    <w:rsid w:val="00B347A7"/>
    <w:rsid w:val="00B34C06"/>
    <w:rsid w:val="00B362B2"/>
    <w:rsid w:val="00B37AD0"/>
    <w:rsid w:val="00B37ADA"/>
    <w:rsid w:val="00B37E75"/>
    <w:rsid w:val="00B37EAA"/>
    <w:rsid w:val="00B37FF3"/>
    <w:rsid w:val="00B40002"/>
    <w:rsid w:val="00B40FFF"/>
    <w:rsid w:val="00B4151F"/>
    <w:rsid w:val="00B41C92"/>
    <w:rsid w:val="00B42114"/>
    <w:rsid w:val="00B4280C"/>
    <w:rsid w:val="00B42E71"/>
    <w:rsid w:val="00B4459C"/>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D82"/>
    <w:rsid w:val="00B5472B"/>
    <w:rsid w:val="00B54CB3"/>
    <w:rsid w:val="00B55052"/>
    <w:rsid w:val="00B55736"/>
    <w:rsid w:val="00B557C5"/>
    <w:rsid w:val="00B56C00"/>
    <w:rsid w:val="00B57CC3"/>
    <w:rsid w:val="00B609E8"/>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150F"/>
    <w:rsid w:val="00B7227F"/>
    <w:rsid w:val="00B725A0"/>
    <w:rsid w:val="00B72BDF"/>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185F"/>
    <w:rsid w:val="00BF1AAF"/>
    <w:rsid w:val="00BF1E8D"/>
    <w:rsid w:val="00BF2A10"/>
    <w:rsid w:val="00BF3389"/>
    <w:rsid w:val="00BF3C04"/>
    <w:rsid w:val="00BF3F69"/>
    <w:rsid w:val="00BF3FC8"/>
    <w:rsid w:val="00BF467A"/>
    <w:rsid w:val="00BF4B1E"/>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817"/>
    <w:rsid w:val="00C51412"/>
    <w:rsid w:val="00C52833"/>
    <w:rsid w:val="00C52C18"/>
    <w:rsid w:val="00C52DD2"/>
    <w:rsid w:val="00C53155"/>
    <w:rsid w:val="00C5317F"/>
    <w:rsid w:val="00C53255"/>
    <w:rsid w:val="00C537E1"/>
    <w:rsid w:val="00C5523C"/>
    <w:rsid w:val="00C5531F"/>
    <w:rsid w:val="00C56361"/>
    <w:rsid w:val="00C56B7B"/>
    <w:rsid w:val="00C56C4F"/>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619F"/>
    <w:rsid w:val="00C66360"/>
    <w:rsid w:val="00C66933"/>
    <w:rsid w:val="00C672C8"/>
    <w:rsid w:val="00C67807"/>
    <w:rsid w:val="00C679A8"/>
    <w:rsid w:val="00C71455"/>
    <w:rsid w:val="00C71A62"/>
    <w:rsid w:val="00C71D6D"/>
    <w:rsid w:val="00C72DA8"/>
    <w:rsid w:val="00C73086"/>
    <w:rsid w:val="00C7390F"/>
    <w:rsid w:val="00C74075"/>
    <w:rsid w:val="00C74AE8"/>
    <w:rsid w:val="00C7750C"/>
    <w:rsid w:val="00C778C3"/>
    <w:rsid w:val="00C80CFF"/>
    <w:rsid w:val="00C81098"/>
    <w:rsid w:val="00C815AA"/>
    <w:rsid w:val="00C8182A"/>
    <w:rsid w:val="00C832DD"/>
    <w:rsid w:val="00C839B2"/>
    <w:rsid w:val="00C859C3"/>
    <w:rsid w:val="00C86872"/>
    <w:rsid w:val="00C87B45"/>
    <w:rsid w:val="00C87D12"/>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346B"/>
    <w:rsid w:val="00CA3CF0"/>
    <w:rsid w:val="00CA437B"/>
    <w:rsid w:val="00CA4C87"/>
    <w:rsid w:val="00CA4DFF"/>
    <w:rsid w:val="00CA500D"/>
    <w:rsid w:val="00CA60C3"/>
    <w:rsid w:val="00CA62F1"/>
    <w:rsid w:val="00CA78BC"/>
    <w:rsid w:val="00CA7D27"/>
    <w:rsid w:val="00CB0244"/>
    <w:rsid w:val="00CB061C"/>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1159"/>
    <w:rsid w:val="00CE1322"/>
    <w:rsid w:val="00CE16FC"/>
    <w:rsid w:val="00CE17A8"/>
    <w:rsid w:val="00CE1C51"/>
    <w:rsid w:val="00CE2912"/>
    <w:rsid w:val="00CE3301"/>
    <w:rsid w:val="00CE34AC"/>
    <w:rsid w:val="00CE3D76"/>
    <w:rsid w:val="00CE4242"/>
    <w:rsid w:val="00CE5451"/>
    <w:rsid w:val="00CE716A"/>
    <w:rsid w:val="00CE7D28"/>
    <w:rsid w:val="00CF0195"/>
    <w:rsid w:val="00CF11BB"/>
    <w:rsid w:val="00CF2454"/>
    <w:rsid w:val="00CF39F1"/>
    <w:rsid w:val="00CF3A2C"/>
    <w:rsid w:val="00CF4754"/>
    <w:rsid w:val="00CF5D55"/>
    <w:rsid w:val="00CF626E"/>
    <w:rsid w:val="00CF62CC"/>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55AD"/>
    <w:rsid w:val="00D25EDE"/>
    <w:rsid w:val="00D26909"/>
    <w:rsid w:val="00D26A38"/>
    <w:rsid w:val="00D316C7"/>
    <w:rsid w:val="00D31E07"/>
    <w:rsid w:val="00D328C4"/>
    <w:rsid w:val="00D32ABE"/>
    <w:rsid w:val="00D32DE5"/>
    <w:rsid w:val="00D33AEA"/>
    <w:rsid w:val="00D33C25"/>
    <w:rsid w:val="00D3453F"/>
    <w:rsid w:val="00D35247"/>
    <w:rsid w:val="00D3562A"/>
    <w:rsid w:val="00D3565B"/>
    <w:rsid w:val="00D362DB"/>
    <w:rsid w:val="00D36C79"/>
    <w:rsid w:val="00D36E1A"/>
    <w:rsid w:val="00D40E3B"/>
    <w:rsid w:val="00D434F0"/>
    <w:rsid w:val="00D43CE7"/>
    <w:rsid w:val="00D43F2A"/>
    <w:rsid w:val="00D448CC"/>
    <w:rsid w:val="00D45A2B"/>
    <w:rsid w:val="00D461C6"/>
    <w:rsid w:val="00D4654E"/>
    <w:rsid w:val="00D47531"/>
    <w:rsid w:val="00D47B97"/>
    <w:rsid w:val="00D5147D"/>
    <w:rsid w:val="00D519F9"/>
    <w:rsid w:val="00D51C0D"/>
    <w:rsid w:val="00D527DC"/>
    <w:rsid w:val="00D52C61"/>
    <w:rsid w:val="00D530B7"/>
    <w:rsid w:val="00D53139"/>
    <w:rsid w:val="00D5389C"/>
    <w:rsid w:val="00D539A4"/>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02C"/>
    <w:rsid w:val="00E00ABC"/>
    <w:rsid w:val="00E02F74"/>
    <w:rsid w:val="00E048C2"/>
    <w:rsid w:val="00E04917"/>
    <w:rsid w:val="00E05099"/>
    <w:rsid w:val="00E0554A"/>
    <w:rsid w:val="00E0586E"/>
    <w:rsid w:val="00E05F4E"/>
    <w:rsid w:val="00E07297"/>
    <w:rsid w:val="00E0780F"/>
    <w:rsid w:val="00E07C6E"/>
    <w:rsid w:val="00E119AE"/>
    <w:rsid w:val="00E11BDE"/>
    <w:rsid w:val="00E133DA"/>
    <w:rsid w:val="00E13BF6"/>
    <w:rsid w:val="00E1442B"/>
    <w:rsid w:val="00E1463F"/>
    <w:rsid w:val="00E15935"/>
    <w:rsid w:val="00E15948"/>
    <w:rsid w:val="00E16F27"/>
    <w:rsid w:val="00E172DA"/>
    <w:rsid w:val="00E174ED"/>
    <w:rsid w:val="00E17574"/>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59D"/>
    <w:rsid w:val="00E30BA4"/>
    <w:rsid w:val="00E30DF5"/>
    <w:rsid w:val="00E32180"/>
    <w:rsid w:val="00E32DC7"/>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680"/>
    <w:rsid w:val="00E65F05"/>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1702"/>
    <w:rsid w:val="00EB3BA3"/>
    <w:rsid w:val="00EB40C1"/>
    <w:rsid w:val="00EB4BE6"/>
    <w:rsid w:val="00EB4EE0"/>
    <w:rsid w:val="00EB5F15"/>
    <w:rsid w:val="00EB67CD"/>
    <w:rsid w:val="00EB721F"/>
    <w:rsid w:val="00EB74C7"/>
    <w:rsid w:val="00EB7CF5"/>
    <w:rsid w:val="00EC0475"/>
    <w:rsid w:val="00EC1F97"/>
    <w:rsid w:val="00EC30C8"/>
    <w:rsid w:val="00EC3550"/>
    <w:rsid w:val="00EC3663"/>
    <w:rsid w:val="00EC3F0D"/>
    <w:rsid w:val="00EC4127"/>
    <w:rsid w:val="00EC47CF"/>
    <w:rsid w:val="00EC52BB"/>
    <w:rsid w:val="00EC6127"/>
    <w:rsid w:val="00EC6565"/>
    <w:rsid w:val="00EC6CA6"/>
    <w:rsid w:val="00EC6F80"/>
    <w:rsid w:val="00EC70B2"/>
    <w:rsid w:val="00EC74BA"/>
    <w:rsid w:val="00ED112D"/>
    <w:rsid w:val="00ED1CEA"/>
    <w:rsid w:val="00ED2F2C"/>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41DD"/>
    <w:rsid w:val="00F348C1"/>
    <w:rsid w:val="00F35285"/>
    <w:rsid w:val="00F35606"/>
    <w:rsid w:val="00F358E0"/>
    <w:rsid w:val="00F359D8"/>
    <w:rsid w:val="00F35E0A"/>
    <w:rsid w:val="00F37A52"/>
    <w:rsid w:val="00F40123"/>
    <w:rsid w:val="00F40984"/>
    <w:rsid w:val="00F431CC"/>
    <w:rsid w:val="00F446DC"/>
    <w:rsid w:val="00F45608"/>
    <w:rsid w:val="00F456D0"/>
    <w:rsid w:val="00F46EE9"/>
    <w:rsid w:val="00F47C01"/>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774C"/>
    <w:rsid w:val="00F907A7"/>
    <w:rsid w:val="00F90AD4"/>
    <w:rsid w:val="00F921F7"/>
    <w:rsid w:val="00F92340"/>
    <w:rsid w:val="00F92400"/>
    <w:rsid w:val="00F92AC7"/>
    <w:rsid w:val="00F93928"/>
    <w:rsid w:val="00F93D40"/>
    <w:rsid w:val="00F94CB9"/>
    <w:rsid w:val="00F951D7"/>
    <w:rsid w:val="00F965B3"/>
    <w:rsid w:val="00F977F6"/>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069"/>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6C90"/>
    <w:rsid w:val="00FD79A8"/>
    <w:rsid w:val="00FE0283"/>
    <w:rsid w:val="00FE1A4C"/>
    <w:rsid w:val="00FE23FA"/>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uiPriority w:val="9"/>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Lente,Bu"/>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locked/>
    <w:rsid w:val="006F644C"/>
    <w:rPr>
      <w:rFonts w:cs="Times New Roman"/>
      <w:color w:val="0000FF"/>
      <w:u w:val="single"/>
    </w:rPr>
  </w:style>
  <w:style w:type="character" w:customStyle="1" w:styleId="apple-converted-space">
    <w:name w:val="apple-converted-space"/>
    <w:basedOn w:val="DefaultParagraphFont"/>
    <w:rsid w:val="006F644C"/>
  </w:style>
  <w:style w:type="paragraph" w:styleId="FootnoteText">
    <w:name w:val="footnote text"/>
    <w:basedOn w:val="Normal"/>
    <w:link w:val="FootnoteTextChar"/>
    <w:uiPriority w:val="99"/>
    <w:unhideWhenUsed/>
    <w:qFormat/>
    <w:locked/>
    <w:rsid w:val="0025205A"/>
    <w:rPr>
      <w:sz w:val="20"/>
      <w:szCs w:val="20"/>
    </w:rPr>
  </w:style>
  <w:style w:type="character" w:customStyle="1" w:styleId="FootnoteTextChar">
    <w:name w:val="Footnote Text Char"/>
    <w:basedOn w:val="DefaultParagraphFont"/>
    <w:link w:val="FootnoteText"/>
    <w:uiPriority w:val="99"/>
    <w:qFormat/>
    <w:rsid w:val="0025205A"/>
    <w:rPr>
      <w:rFonts w:ascii="Times New Roman" w:hAnsi="Times New Roman"/>
    </w:rPr>
  </w:style>
  <w:style w:type="character" w:styleId="FootnoteReference">
    <w:name w:val="footnote reference"/>
    <w:basedOn w:val="DefaultParagraphFont"/>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20"/>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locked/>
    <w:rsid w:val="00FD6C90"/>
    <w:rPr>
      <w:sz w:val="24"/>
      <w:szCs w:val="22"/>
    </w:rPr>
  </w:style>
  <w:style w:type="paragraph" w:customStyle="1" w:styleId="HEADING1-Sutartis">
    <w:name w:val="HEADING1-Sutartis"/>
    <w:basedOn w:val="Heading1"/>
    <w:next w:val="Normal"/>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Revision">
    <w:name w:val="Revision"/>
    <w:hidden/>
    <w:uiPriority w:val="99"/>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rsid w:val="00FD6C90"/>
  </w:style>
  <w:style w:type="character" w:customStyle="1" w:styleId="BodyTextIndentChar1">
    <w:name w:val="Body Text Indent Char1"/>
    <w:basedOn w:val="DefaultParagraphFont"/>
    <w:uiPriority w:val="99"/>
    <w:rsid w:val="00FD6C90"/>
  </w:style>
  <w:style w:type="character" w:customStyle="1" w:styleId="TitleChar1">
    <w:name w:val="Title Char1"/>
    <w:basedOn w:val="DefaultParagraphFont"/>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rsid w:val="00FD6C90"/>
  </w:style>
  <w:style w:type="character" w:customStyle="1" w:styleId="BalloonTextChar1">
    <w:name w:val="Balloon Text Char1"/>
    <w:basedOn w:val="DefaultParagraphFont"/>
    <w:uiPriority w:val="99"/>
    <w:rsid w:val="00FD6C90"/>
    <w:rPr>
      <w:rFonts w:ascii="Segoe UI" w:hAnsi="Segoe UI" w:cs="Segoe UI"/>
      <w:sz w:val="18"/>
      <w:szCs w:val="18"/>
    </w:rPr>
  </w:style>
  <w:style w:type="character" w:customStyle="1" w:styleId="BodyText2Char1">
    <w:name w:val="Body Text 2 Char1"/>
    <w:basedOn w:val="DefaultParagraphFont"/>
    <w:uiPriority w:val="99"/>
    <w:rsid w:val="00FD6C90"/>
  </w:style>
  <w:style w:type="character" w:customStyle="1" w:styleId="HTMLPreformattedChar1">
    <w:name w:val="HTML Preformatted Char1"/>
    <w:basedOn w:val="DefaultParagraphFont"/>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DefaultParagraphFont"/>
    <w:uiPriority w:val="99"/>
    <w:rsid w:val="00FD6C90"/>
    <w:rPr>
      <w:rFonts w:ascii="Consolas" w:hAnsi="Consolas"/>
      <w:sz w:val="21"/>
      <w:szCs w:val="21"/>
    </w:rPr>
  </w:style>
  <w:style w:type="character" w:customStyle="1" w:styleId="BodyTextChar3">
    <w:name w:val="Body Text Char3"/>
    <w:basedOn w:val="DefaultParagraphFont"/>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FD6C90"/>
    <w:rPr>
      <w:sz w:val="19"/>
      <w:shd w:val="clear" w:color="auto" w:fill="FFFFFF"/>
    </w:rPr>
  </w:style>
  <w:style w:type="paragraph" w:customStyle="1" w:styleId="Bodytext22">
    <w:name w:val="Body text (2)"/>
    <w:basedOn w:val="Normal"/>
    <w:link w:val="Bodytext21"/>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Normal"/>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D54C00"/>
    <w:rPr>
      <w:rFonts w:ascii="Times New Roman" w:eastAsia="Times New Roman" w:hAnsi="Times New Roman"/>
      <w:b/>
      <w:sz w:val="44"/>
    </w:rPr>
  </w:style>
  <w:style w:type="character" w:customStyle="1" w:styleId="Heading6Char">
    <w:name w:val="Heading 6 Char"/>
    <w:basedOn w:val="DefaultParagraphFont"/>
    <w:link w:val="Heading6"/>
    <w:rsid w:val="00D54C00"/>
    <w:rPr>
      <w:rFonts w:ascii="Times New Roman" w:eastAsia="Times New Roman" w:hAnsi="Times New Roman"/>
      <w:b/>
      <w:sz w:val="36"/>
    </w:rPr>
  </w:style>
  <w:style w:type="character" w:customStyle="1" w:styleId="Heading7Char">
    <w:name w:val="Heading 7 Char"/>
    <w:basedOn w:val="DefaultParagraphFont"/>
    <w:link w:val="Heading7"/>
    <w:rsid w:val="00D54C00"/>
    <w:rPr>
      <w:rFonts w:ascii="Times New Roman" w:eastAsia="Times New Roman" w:hAnsi="Times New Roman"/>
      <w:sz w:val="48"/>
    </w:rPr>
  </w:style>
  <w:style w:type="character" w:customStyle="1" w:styleId="Heading9Char">
    <w:name w:val="Heading 9 Char"/>
    <w:basedOn w:val="DefaultParagraphFont"/>
    <w:link w:val="Heading9"/>
    <w:rsid w:val="00D54C00"/>
    <w:rPr>
      <w:rFonts w:ascii="Times New Roman" w:eastAsia="Times New Roman" w:hAnsi="Times New Roman"/>
      <w:sz w:val="40"/>
    </w:rPr>
  </w:style>
  <w:style w:type="numbering" w:customStyle="1" w:styleId="LFO1">
    <w:name w:val="LFO1"/>
    <w:basedOn w:val="NoList"/>
    <w:rsid w:val="00D54C00"/>
    <w:pPr>
      <w:numPr>
        <w:numId w:val="6"/>
      </w:numPr>
    </w:pPr>
  </w:style>
  <w:style w:type="numbering" w:customStyle="1" w:styleId="LFO2">
    <w:name w:val="LFO2"/>
    <w:basedOn w:val="NoList"/>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rsid w:val="00D54C00"/>
  </w:style>
  <w:style w:type="numbering" w:customStyle="1" w:styleId="Sraonra2">
    <w:name w:val="Sąrašo nėra2"/>
    <w:next w:val="NoList"/>
    <w:uiPriority w:val="99"/>
    <w:semiHidden/>
    <w:unhideWhenUsed/>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rsid w:val="007A46B5"/>
    <w:rPr>
      <w:color w:val="605E5C"/>
      <w:shd w:val="clear" w:color="auto" w:fill="E1DFDD"/>
    </w:rPr>
  </w:style>
  <w:style w:type="table" w:customStyle="1" w:styleId="TableGrid4">
    <w:name w:val="Table Grid4"/>
    <w:basedOn w:val="TableNormal"/>
    <w:next w:val="TableGrid"/>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DefaultParagraphFont"/>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F12090"/>
  </w:style>
  <w:style w:type="numbering" w:customStyle="1" w:styleId="Sraonra21">
    <w:name w:val="Sąrašo nėra21"/>
    <w:next w:val="NoList"/>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F12090"/>
    <w:pPr>
      <w:spacing w:before="100" w:beforeAutospacing="1" w:after="100" w:afterAutospacing="1"/>
    </w:pPr>
    <w:rPr>
      <w:rFonts w:eastAsia="Times New Roman"/>
    </w:rPr>
  </w:style>
  <w:style w:type="paragraph" w:customStyle="1" w:styleId="font5">
    <w:name w:val="font5"/>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Normal"/>
    <w:next w:val="BodyTex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F12090"/>
  </w:style>
  <w:style w:type="numbering" w:customStyle="1" w:styleId="LFO11">
    <w:name w:val="LFO11"/>
    <w:basedOn w:val="NoList"/>
    <w:rsid w:val="00F12090"/>
    <w:pPr>
      <w:numPr>
        <w:numId w:val="19"/>
      </w:numPr>
    </w:pPr>
  </w:style>
  <w:style w:type="numbering" w:customStyle="1" w:styleId="LFO21">
    <w:name w:val="LFO21"/>
    <w:basedOn w:val="NoList"/>
    <w:rsid w:val="00F12090"/>
    <w:pPr>
      <w:numPr>
        <w:numId w:val="20"/>
      </w:numPr>
    </w:pPr>
  </w:style>
  <w:style w:type="numbering" w:customStyle="1" w:styleId="Sraonra3">
    <w:name w:val="Sąrašo nėra3"/>
    <w:next w:val="NoList"/>
    <w:uiPriority w:val="99"/>
    <w:semiHidden/>
    <w:unhideWhenUsed/>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rsid w:val="00F12090"/>
    <w:pPr>
      <w:numPr>
        <w:numId w:val="23"/>
      </w:numPr>
    </w:pPr>
  </w:style>
  <w:style w:type="numbering" w:customStyle="1" w:styleId="WW8Num2">
    <w:name w:val="WW8Num2"/>
    <w:basedOn w:val="NoList"/>
    <w:rsid w:val="00F12090"/>
    <w:pPr>
      <w:numPr>
        <w:numId w:val="24"/>
      </w:numPr>
    </w:pPr>
  </w:style>
  <w:style w:type="numbering" w:customStyle="1" w:styleId="WW8Num5">
    <w:name w:val="WW8Num5"/>
    <w:basedOn w:val="NoList"/>
    <w:rsid w:val="00F12090"/>
    <w:pPr>
      <w:numPr>
        <w:numId w:val="25"/>
      </w:numPr>
    </w:pPr>
  </w:style>
  <w:style w:type="numbering" w:customStyle="1" w:styleId="WW8Num8">
    <w:name w:val="WW8Num8"/>
    <w:basedOn w:val="NoList"/>
    <w:rsid w:val="00F12090"/>
    <w:pPr>
      <w:numPr>
        <w:numId w:val="26"/>
      </w:numPr>
    </w:pPr>
  </w:style>
  <w:style w:type="numbering" w:customStyle="1" w:styleId="WW8Num7">
    <w:name w:val="WW8Num7"/>
    <w:basedOn w:val="NoList"/>
    <w:rsid w:val="00F12090"/>
    <w:pPr>
      <w:numPr>
        <w:numId w:val="27"/>
      </w:numPr>
    </w:pPr>
  </w:style>
  <w:style w:type="numbering" w:customStyle="1" w:styleId="WW8Num10">
    <w:name w:val="WW8Num10"/>
    <w:basedOn w:val="NoList"/>
    <w:rsid w:val="00F12090"/>
    <w:pPr>
      <w:numPr>
        <w:numId w:val="28"/>
      </w:numPr>
    </w:pPr>
  </w:style>
  <w:style w:type="numbering" w:customStyle="1" w:styleId="WW8Num3">
    <w:name w:val="WW8Num3"/>
    <w:basedOn w:val="NoList"/>
    <w:rsid w:val="00F12090"/>
    <w:pPr>
      <w:numPr>
        <w:numId w:val="29"/>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DefaultParagraphFont"/>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DefaultParagraphFont"/>
    <w:rsid w:val="00F921F7"/>
  </w:style>
  <w:style w:type="character" w:customStyle="1" w:styleId="t76">
    <w:name w:val="t76"/>
    <w:basedOn w:val="DefaultParagraphFont"/>
    <w:rsid w:val="00F921F7"/>
  </w:style>
  <w:style w:type="character" w:customStyle="1" w:styleId="t77">
    <w:name w:val="t77"/>
    <w:basedOn w:val="DefaultParagraphFont"/>
    <w:rsid w:val="00F921F7"/>
  </w:style>
  <w:style w:type="character" w:customStyle="1" w:styleId="t78">
    <w:name w:val="t78"/>
    <w:basedOn w:val="DefaultParagraphFont"/>
    <w:rsid w:val="00F921F7"/>
  </w:style>
  <w:style w:type="character" w:customStyle="1" w:styleId="t79">
    <w:name w:val="t79"/>
    <w:basedOn w:val="DefaultParagraphFont"/>
    <w:rsid w:val="00F921F7"/>
  </w:style>
  <w:style w:type="character" w:customStyle="1" w:styleId="t80">
    <w:name w:val="t80"/>
    <w:basedOn w:val="DefaultParagraphFont"/>
    <w:rsid w:val="00F921F7"/>
  </w:style>
  <w:style w:type="character" w:customStyle="1" w:styleId="t81">
    <w:name w:val="t81"/>
    <w:basedOn w:val="DefaultParagraphFont"/>
    <w:rsid w:val="00F921F7"/>
  </w:style>
  <w:style w:type="character" w:customStyle="1" w:styleId="t82">
    <w:name w:val="t82"/>
    <w:basedOn w:val="DefaultParagraphFont"/>
    <w:rsid w:val="00F921F7"/>
  </w:style>
  <w:style w:type="character" w:customStyle="1" w:styleId="t144">
    <w:name w:val="t144"/>
    <w:basedOn w:val="DefaultParagraphFont"/>
    <w:rsid w:val="00F921F7"/>
  </w:style>
  <w:style w:type="character" w:customStyle="1" w:styleId="t145">
    <w:name w:val="t145"/>
    <w:basedOn w:val="DefaultParagraphFont"/>
    <w:rsid w:val="00F921F7"/>
  </w:style>
  <w:style w:type="character" w:customStyle="1" w:styleId="t146">
    <w:name w:val="t146"/>
    <w:basedOn w:val="DefaultParagraphFont"/>
    <w:rsid w:val="00F921F7"/>
  </w:style>
  <w:style w:type="character" w:customStyle="1" w:styleId="t147">
    <w:name w:val="t147"/>
    <w:basedOn w:val="DefaultParagraphFont"/>
    <w:rsid w:val="00F921F7"/>
  </w:style>
  <w:style w:type="character" w:customStyle="1" w:styleId="t148">
    <w:name w:val="t148"/>
    <w:basedOn w:val="DefaultParagraphFont"/>
    <w:rsid w:val="00F921F7"/>
  </w:style>
  <w:style w:type="character" w:customStyle="1" w:styleId="t149">
    <w:name w:val="t149"/>
    <w:basedOn w:val="DefaultParagraphFont"/>
    <w:rsid w:val="00F921F7"/>
  </w:style>
  <w:style w:type="character" w:customStyle="1" w:styleId="t150">
    <w:name w:val="t150"/>
    <w:basedOn w:val="DefaultParagraphFont"/>
    <w:rsid w:val="00F921F7"/>
  </w:style>
  <w:style w:type="character" w:customStyle="1" w:styleId="t151">
    <w:name w:val="t151"/>
    <w:basedOn w:val="DefaultParagraphFont"/>
    <w:rsid w:val="00F921F7"/>
  </w:style>
  <w:style w:type="character" w:customStyle="1" w:styleId="t210">
    <w:name w:val="t210"/>
    <w:basedOn w:val="DefaultParagraphFont"/>
    <w:rsid w:val="00A567F4"/>
  </w:style>
  <w:style w:type="character" w:customStyle="1" w:styleId="t211">
    <w:name w:val="t211"/>
    <w:basedOn w:val="DefaultParagraphFont"/>
    <w:rsid w:val="00A567F4"/>
  </w:style>
  <w:style w:type="character" w:customStyle="1" w:styleId="t212">
    <w:name w:val="t212"/>
    <w:basedOn w:val="DefaultParagraphFont"/>
    <w:rsid w:val="00A567F4"/>
  </w:style>
  <w:style w:type="character" w:customStyle="1" w:styleId="t213">
    <w:name w:val="t213"/>
    <w:basedOn w:val="DefaultParagraphFont"/>
    <w:rsid w:val="00A567F4"/>
  </w:style>
  <w:style w:type="character" w:customStyle="1" w:styleId="t214">
    <w:name w:val="t214"/>
    <w:basedOn w:val="DefaultParagraphFont"/>
    <w:rsid w:val="00A567F4"/>
  </w:style>
  <w:style w:type="character" w:customStyle="1" w:styleId="t215">
    <w:name w:val="t215"/>
    <w:basedOn w:val="DefaultParagraphFont"/>
    <w:rsid w:val="00A567F4"/>
  </w:style>
  <w:style w:type="character" w:customStyle="1" w:styleId="t216">
    <w:name w:val="t216"/>
    <w:basedOn w:val="DefaultParagraphFont"/>
    <w:rsid w:val="00A567F4"/>
  </w:style>
  <w:style w:type="character" w:customStyle="1" w:styleId="t217">
    <w:name w:val="t217"/>
    <w:basedOn w:val="DefaultParagraphFont"/>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480274"/>
  </w:style>
  <w:style w:type="numbering" w:customStyle="1" w:styleId="WW8Num61">
    <w:name w:val="WW8Num61"/>
    <w:rsid w:val="00777667"/>
    <w:pPr>
      <w:numPr>
        <w:numId w:val="36"/>
      </w:numPr>
    </w:pPr>
  </w:style>
  <w:style w:type="table" w:customStyle="1" w:styleId="TableGrid5">
    <w:name w:val="Table Grid5"/>
    <w:basedOn w:val="TableNormal"/>
    <w:next w:val="TableGrid"/>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353842418">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43558055">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3.xml><?xml version="1.0" encoding="utf-8"?>
<ds:datastoreItem xmlns:ds="http://schemas.openxmlformats.org/officeDocument/2006/customXml" ds:itemID="{3E3C7E23-71BD-41A4-BA03-8659878B6BE2}">
  <ds:schemaRefs>
    <ds:schemaRef ds:uri="http://schemas.openxmlformats.org/officeDocument/2006/bibliography"/>
  </ds:schemaRefs>
</ds:datastoreItem>
</file>

<file path=customXml/itemProps4.xml><?xml version="1.0" encoding="utf-8"?>
<ds:datastoreItem xmlns:ds="http://schemas.openxmlformats.org/officeDocument/2006/customXml" ds:itemID="{4D9F9E6C-4C88-457F-939B-8A13DE585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6084</Words>
  <Characters>3468</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Aušra Miliūnaitė</cp:lastModifiedBy>
  <cp:revision>65</cp:revision>
  <cp:lastPrinted>2022-05-05T05:36:00Z</cp:lastPrinted>
  <dcterms:created xsi:type="dcterms:W3CDTF">2024-08-13T04:52:00Z</dcterms:created>
  <dcterms:modified xsi:type="dcterms:W3CDTF">2024-12-02T11:12:00Z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