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Pr="008665D7" w:rsidRDefault="00CB2CE7" w:rsidP="14A40F87">
      <w:pPr>
        <w:pStyle w:val="Subtitle"/>
        <w:spacing w:before="60" w:after="60"/>
        <w:jc w:val="center"/>
        <w:rPr>
          <w:rFonts w:ascii="Arial" w:hAnsi="Arial" w:cs="Arial"/>
          <w:b/>
          <w:bCs/>
          <w:sz w:val="20"/>
          <w:szCs w:val="20"/>
          <w:u w:val="none"/>
          <w:lang w:val="lt-LT"/>
        </w:rPr>
      </w:pPr>
    </w:p>
    <w:p w14:paraId="49D4AB52" w14:textId="7E1CD049" w:rsidR="002C3FCD" w:rsidRPr="008665D7" w:rsidRDefault="00CB4C22" w:rsidP="14A40F87">
      <w:pPr>
        <w:pStyle w:val="Subtitle"/>
        <w:spacing w:before="60" w:after="60"/>
        <w:jc w:val="center"/>
        <w:rPr>
          <w:rFonts w:ascii="Arial" w:hAnsi="Arial" w:cs="Arial"/>
          <w:b/>
          <w:bCs/>
          <w:sz w:val="20"/>
          <w:szCs w:val="20"/>
          <w:u w:val="none"/>
          <w:lang w:val="lt-LT"/>
        </w:rPr>
      </w:pPr>
      <w:r w:rsidRPr="008665D7">
        <w:rPr>
          <w:rFonts w:ascii="Arial" w:hAnsi="Arial" w:cs="Arial"/>
          <w:b/>
          <w:bCs/>
          <w:sz w:val="20"/>
          <w:szCs w:val="20"/>
          <w:u w:val="none"/>
          <w:lang w:val="lt-LT"/>
        </w:rPr>
        <w:t xml:space="preserve">LITGRID AB </w:t>
      </w:r>
    </w:p>
    <w:p w14:paraId="3FF44E56" w14:textId="28546C8A" w:rsidR="001B099C" w:rsidRPr="008665D7" w:rsidRDefault="00A96C0D" w:rsidP="00423300">
      <w:pPr>
        <w:pStyle w:val="Subtitle"/>
        <w:spacing w:before="60" w:after="60"/>
        <w:jc w:val="center"/>
        <w:rPr>
          <w:rFonts w:ascii="Arial" w:hAnsi="Arial" w:cs="Arial"/>
          <w:b/>
          <w:bCs/>
          <w:sz w:val="20"/>
          <w:szCs w:val="20"/>
          <w:u w:val="none"/>
          <w:lang w:val="lt-LT"/>
        </w:rPr>
      </w:pPr>
      <w:r w:rsidRPr="008665D7">
        <w:rPr>
          <w:rFonts w:ascii="Arial" w:hAnsi="Arial" w:cs="Arial"/>
          <w:b/>
          <w:bCs/>
          <w:sz w:val="20"/>
          <w:szCs w:val="20"/>
          <w:u w:val="none"/>
          <w:lang w:val="lt-LT"/>
        </w:rPr>
        <w:t xml:space="preserve">SPECIALIOSIOS </w:t>
      </w:r>
      <w:r w:rsidR="00484121" w:rsidRPr="008665D7">
        <w:rPr>
          <w:rFonts w:ascii="Arial" w:hAnsi="Arial" w:cs="Arial"/>
          <w:b/>
          <w:bCs/>
          <w:sz w:val="20"/>
          <w:szCs w:val="20"/>
          <w:u w:val="none"/>
          <w:lang w:val="lt-LT"/>
        </w:rPr>
        <w:t>PIRKIMO SĄLYGOS</w:t>
      </w:r>
    </w:p>
    <w:p w14:paraId="1A6E1D80" w14:textId="2F3F1180" w:rsidR="001B099C" w:rsidRPr="008665D7" w:rsidRDefault="007D4F8E" w:rsidP="00423300">
      <w:pPr>
        <w:pStyle w:val="Subtitle"/>
        <w:spacing w:before="60" w:after="60"/>
        <w:jc w:val="center"/>
        <w:rPr>
          <w:rFonts w:ascii="Arial" w:hAnsi="Arial" w:cs="Arial"/>
          <w:b/>
          <w:bCs/>
          <w:sz w:val="20"/>
          <w:szCs w:val="20"/>
          <w:u w:val="none"/>
          <w:lang w:val="lt-LT"/>
        </w:rPr>
      </w:pPr>
      <w:r w:rsidRPr="008665D7">
        <w:rPr>
          <w:rFonts w:ascii="Arial" w:hAnsi="Arial" w:cs="Arial"/>
          <w:b/>
          <w:i/>
          <w:iCs/>
          <w:sz w:val="20"/>
          <w:szCs w:val="20"/>
          <w:u w:val="none"/>
          <w:lang w:val="lt-LT"/>
        </w:rPr>
        <w:t>Palydovinio ryšio paslaugų</w:t>
      </w:r>
      <w:r w:rsidR="00C22296" w:rsidRPr="008665D7">
        <w:rPr>
          <w:rFonts w:ascii="Arial" w:hAnsi="Arial" w:cs="Arial"/>
          <w:b/>
          <w:i/>
          <w:iCs/>
          <w:sz w:val="20"/>
          <w:szCs w:val="20"/>
          <w:u w:val="none"/>
          <w:lang w:val="lt-LT"/>
        </w:rPr>
        <w:t xml:space="preserve"> pirkimas</w:t>
      </w:r>
    </w:p>
    <w:p w14:paraId="0D6E6C54" w14:textId="3D1EAFBF" w:rsidR="004C2502" w:rsidRPr="008665D7"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Content>
          <w:r w:rsidR="00471E33" w:rsidRPr="008665D7">
            <w:rPr>
              <w:rFonts w:ascii="Arial" w:hAnsi="Arial" w:cs="Arial"/>
              <w:sz w:val="20"/>
              <w:szCs w:val="20"/>
              <w:u w:val="none"/>
              <w:lang w:val="lt-LT"/>
            </w:rPr>
            <w:t xml:space="preserve">2025 m. </w:t>
          </w:r>
          <w:r w:rsidR="000C2E6F">
            <w:rPr>
              <w:rFonts w:ascii="Arial" w:hAnsi="Arial" w:cs="Arial"/>
              <w:sz w:val="20"/>
              <w:szCs w:val="20"/>
              <w:u w:val="none"/>
              <w:lang w:val="lt-LT"/>
            </w:rPr>
            <w:t>balandžio</w:t>
          </w:r>
          <w:r w:rsidR="00471E33" w:rsidRPr="008665D7">
            <w:rPr>
              <w:rFonts w:ascii="Arial" w:hAnsi="Arial" w:cs="Arial"/>
              <w:sz w:val="20"/>
              <w:szCs w:val="20"/>
              <w:u w:val="none"/>
              <w:lang w:val="lt-LT"/>
            </w:rPr>
            <w:t xml:space="preserve"> </w:t>
          </w:r>
          <w:r w:rsidR="00B41A4C">
            <w:rPr>
              <w:rFonts w:ascii="Arial" w:hAnsi="Arial" w:cs="Arial"/>
              <w:sz w:val="20"/>
              <w:szCs w:val="20"/>
              <w:u w:val="none"/>
            </w:rPr>
            <w:t>2</w:t>
          </w:r>
          <w:r w:rsidR="00471E33" w:rsidRPr="008665D7">
            <w:rPr>
              <w:rFonts w:ascii="Arial" w:hAnsi="Arial" w:cs="Arial"/>
              <w:sz w:val="20"/>
              <w:szCs w:val="20"/>
              <w:u w:val="none"/>
              <w:lang w:val="lt-LT"/>
            </w:rPr>
            <w:t xml:space="preserve"> d.</w:t>
          </w:r>
        </w:sdtContent>
      </w:sdt>
      <w:r w:rsidR="004C2502" w:rsidRPr="008665D7">
        <w:rPr>
          <w:rFonts w:ascii="Arial" w:hAnsi="Arial" w:cs="Arial"/>
          <w:sz w:val="20"/>
          <w:szCs w:val="20"/>
          <w:u w:val="none"/>
          <w:lang w:val="lt-LT"/>
        </w:rPr>
        <w:t xml:space="preserve"> </w:t>
      </w:r>
    </w:p>
    <w:p w14:paraId="603E882A" w14:textId="77777777" w:rsidR="004C2502" w:rsidRPr="008665D7" w:rsidRDefault="004C2502" w:rsidP="00423300">
      <w:pPr>
        <w:pStyle w:val="Subtitle"/>
        <w:spacing w:before="60" w:after="60"/>
        <w:jc w:val="center"/>
        <w:rPr>
          <w:rFonts w:ascii="Arial" w:hAnsi="Arial" w:cs="Arial"/>
          <w:b/>
          <w:bCs/>
          <w:sz w:val="20"/>
          <w:szCs w:val="20"/>
          <w:u w:val="none"/>
          <w:lang w:val="lt-LT"/>
        </w:rPr>
      </w:pPr>
    </w:p>
    <w:p w14:paraId="6ED85179" w14:textId="4F4C6F32" w:rsidR="00995CFA" w:rsidRPr="008665D7" w:rsidRDefault="00995CFA" w:rsidP="00423300">
      <w:pPr>
        <w:pStyle w:val="Subtitle"/>
        <w:spacing w:before="60" w:after="60"/>
        <w:jc w:val="center"/>
        <w:rPr>
          <w:rFonts w:ascii="Arial" w:hAnsi="Arial" w:cs="Arial"/>
          <w:b/>
          <w:bCs/>
          <w:sz w:val="20"/>
          <w:szCs w:val="20"/>
          <w:u w:val="none"/>
          <w:lang w:val="lt-LT"/>
        </w:rPr>
      </w:pPr>
      <w:r w:rsidRPr="008665D7">
        <w:rPr>
          <w:rFonts w:ascii="Arial" w:hAnsi="Arial" w:cs="Arial"/>
          <w:b/>
          <w:bCs/>
          <w:sz w:val="20"/>
          <w:szCs w:val="20"/>
          <w:u w:val="none"/>
          <w:lang w:val="lt-LT"/>
        </w:rPr>
        <w:t>TURINYS</w:t>
      </w:r>
    </w:p>
    <w:sdt>
      <w:sdtPr>
        <w:rPr>
          <w:rFonts w:ascii="Arial" w:eastAsia="Times New Roman" w:hAnsi="Arial" w:cs="Arial"/>
          <w:color w:val="auto"/>
          <w:sz w:val="20"/>
          <w:szCs w:val="20"/>
          <w:lang w:val="lt-LT"/>
        </w:rPr>
        <w:id w:val="2040550749"/>
        <w:docPartObj>
          <w:docPartGallery w:val="Table of Contents"/>
          <w:docPartUnique/>
        </w:docPartObj>
      </w:sdtPr>
      <w:sdtEndPr>
        <w:rPr>
          <w:bCs/>
          <w:noProof/>
        </w:rPr>
      </w:sdtEndPr>
      <w:sdtContent>
        <w:p w14:paraId="1E4E7A4E" w14:textId="48084369" w:rsidR="00995CFA" w:rsidRPr="008665D7" w:rsidRDefault="00995CFA">
          <w:pPr>
            <w:pStyle w:val="TOCHeading"/>
            <w:rPr>
              <w:rFonts w:ascii="Arial" w:hAnsi="Arial" w:cs="Arial"/>
              <w:sz w:val="20"/>
              <w:szCs w:val="20"/>
            </w:rPr>
          </w:pPr>
        </w:p>
        <w:p w14:paraId="69B7B77F" w14:textId="52835DC6" w:rsidR="00F22270" w:rsidRDefault="00995CFA">
          <w:pPr>
            <w:pStyle w:val="TOC1"/>
            <w:rPr>
              <w:rFonts w:asciiTheme="minorHAnsi" w:eastAsiaTheme="minorEastAsia" w:hAnsiTheme="minorHAnsi" w:cstheme="minorBidi"/>
              <w:bCs w:val="0"/>
              <w:iCs w:val="0"/>
              <w:caps w:val="0"/>
              <w:kern w:val="2"/>
              <w:lang w:val="en-US" w:eastAsia="en-US"/>
              <w14:ligatures w14:val="standardContextual"/>
            </w:rPr>
          </w:pPr>
          <w:r w:rsidRPr="008665D7">
            <w:rPr>
              <w:rFonts w:ascii="Arial" w:hAnsi="Arial" w:cs="Arial"/>
              <w:sz w:val="20"/>
              <w:szCs w:val="20"/>
            </w:rPr>
            <w:fldChar w:fldCharType="begin"/>
          </w:r>
          <w:r w:rsidRPr="008665D7">
            <w:rPr>
              <w:rFonts w:ascii="Arial" w:hAnsi="Arial" w:cs="Arial"/>
              <w:sz w:val="20"/>
              <w:szCs w:val="20"/>
            </w:rPr>
            <w:instrText xml:space="preserve"> TOC \o "1-3" \h \z \u </w:instrText>
          </w:r>
          <w:r w:rsidRPr="008665D7">
            <w:rPr>
              <w:rFonts w:ascii="Arial" w:hAnsi="Arial" w:cs="Arial"/>
              <w:sz w:val="20"/>
              <w:szCs w:val="20"/>
            </w:rPr>
            <w:fldChar w:fldCharType="separate"/>
          </w:r>
          <w:hyperlink w:anchor="_Toc193782810" w:history="1">
            <w:r w:rsidR="00F22270" w:rsidRPr="003A4A42">
              <w:rPr>
                <w:rStyle w:val="Hyperlink"/>
                <w:rFonts w:ascii="Arial" w:hAnsi="Arial" w:cs="Arial"/>
                <w:b/>
              </w:rPr>
              <w:t>1.</w:t>
            </w:r>
            <w:r w:rsidR="00F22270">
              <w:rPr>
                <w:rFonts w:asciiTheme="minorHAnsi" w:eastAsiaTheme="minorEastAsia" w:hAnsiTheme="minorHAnsi" w:cstheme="minorBidi"/>
                <w:bCs w:val="0"/>
                <w:iCs w:val="0"/>
                <w:caps w:val="0"/>
                <w:kern w:val="2"/>
                <w:lang w:val="en-US" w:eastAsia="en-US"/>
                <w14:ligatures w14:val="standardContextual"/>
              </w:rPr>
              <w:tab/>
            </w:r>
            <w:r w:rsidR="00F22270" w:rsidRPr="003A4A42">
              <w:rPr>
                <w:rStyle w:val="Hyperlink"/>
                <w:rFonts w:ascii="Arial" w:hAnsi="Arial" w:cs="Arial"/>
                <w:b/>
              </w:rPr>
              <w:t>BENDROSIOS NUOSTATOS</w:t>
            </w:r>
            <w:r w:rsidR="00F22270">
              <w:rPr>
                <w:webHidden/>
              </w:rPr>
              <w:tab/>
            </w:r>
            <w:r w:rsidR="00F22270">
              <w:rPr>
                <w:webHidden/>
              </w:rPr>
              <w:fldChar w:fldCharType="begin"/>
            </w:r>
            <w:r w:rsidR="00F22270">
              <w:rPr>
                <w:webHidden/>
              </w:rPr>
              <w:instrText xml:space="preserve"> PAGEREF _Toc193782810 \h </w:instrText>
            </w:r>
            <w:r w:rsidR="00F22270">
              <w:rPr>
                <w:webHidden/>
              </w:rPr>
            </w:r>
            <w:r w:rsidR="00F22270">
              <w:rPr>
                <w:webHidden/>
              </w:rPr>
              <w:fldChar w:fldCharType="separate"/>
            </w:r>
            <w:r w:rsidR="00F22270">
              <w:rPr>
                <w:webHidden/>
              </w:rPr>
              <w:t>1</w:t>
            </w:r>
            <w:r w:rsidR="00F22270">
              <w:rPr>
                <w:webHidden/>
              </w:rPr>
              <w:fldChar w:fldCharType="end"/>
            </w:r>
          </w:hyperlink>
        </w:p>
        <w:p w14:paraId="48078583" w14:textId="66E7F849"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11" w:history="1">
            <w:r w:rsidRPr="003A4A42">
              <w:rPr>
                <w:rStyle w:val="Hyperlink"/>
                <w:rFonts w:ascii="Arial" w:hAnsi="Arial" w:cs="Arial"/>
                <w:b/>
              </w:rPr>
              <w:t>2.</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PIRKIMO OBJEKTAS</w:t>
            </w:r>
            <w:r>
              <w:rPr>
                <w:webHidden/>
              </w:rPr>
              <w:tab/>
            </w:r>
            <w:r>
              <w:rPr>
                <w:webHidden/>
              </w:rPr>
              <w:fldChar w:fldCharType="begin"/>
            </w:r>
            <w:r>
              <w:rPr>
                <w:webHidden/>
              </w:rPr>
              <w:instrText xml:space="preserve"> PAGEREF _Toc193782811 \h </w:instrText>
            </w:r>
            <w:r>
              <w:rPr>
                <w:webHidden/>
              </w:rPr>
            </w:r>
            <w:r>
              <w:rPr>
                <w:webHidden/>
              </w:rPr>
              <w:fldChar w:fldCharType="separate"/>
            </w:r>
            <w:r>
              <w:rPr>
                <w:webHidden/>
              </w:rPr>
              <w:t>1</w:t>
            </w:r>
            <w:r>
              <w:rPr>
                <w:webHidden/>
              </w:rPr>
              <w:fldChar w:fldCharType="end"/>
            </w:r>
          </w:hyperlink>
        </w:p>
        <w:p w14:paraId="6399CE86" w14:textId="51D4BEE2"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12" w:history="1">
            <w:r w:rsidRPr="003A4A42">
              <w:rPr>
                <w:rStyle w:val="Hyperlink"/>
                <w:rFonts w:ascii="Arial" w:hAnsi="Arial" w:cs="Arial"/>
                <w:b/>
              </w:rPr>
              <w:t>3.</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TIEKĖJŲ PAŠALINIMO PAGRINDAI IR KVALIFIKACIJOS REIKALAVIMAI</w:t>
            </w:r>
            <w:r>
              <w:rPr>
                <w:webHidden/>
              </w:rPr>
              <w:tab/>
            </w:r>
            <w:r>
              <w:rPr>
                <w:webHidden/>
              </w:rPr>
              <w:fldChar w:fldCharType="begin"/>
            </w:r>
            <w:r>
              <w:rPr>
                <w:webHidden/>
              </w:rPr>
              <w:instrText xml:space="preserve"> PAGEREF _Toc193782812 \h </w:instrText>
            </w:r>
            <w:r>
              <w:rPr>
                <w:webHidden/>
              </w:rPr>
            </w:r>
            <w:r>
              <w:rPr>
                <w:webHidden/>
              </w:rPr>
              <w:fldChar w:fldCharType="separate"/>
            </w:r>
            <w:r>
              <w:rPr>
                <w:webHidden/>
              </w:rPr>
              <w:t>2</w:t>
            </w:r>
            <w:r>
              <w:rPr>
                <w:webHidden/>
              </w:rPr>
              <w:fldChar w:fldCharType="end"/>
            </w:r>
          </w:hyperlink>
        </w:p>
        <w:p w14:paraId="1E94E604" w14:textId="064028D8"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13" w:history="1">
            <w:r w:rsidRPr="003A4A42">
              <w:rPr>
                <w:rStyle w:val="Hyperlink"/>
                <w:rFonts w:ascii="Arial" w:hAnsi="Arial" w:cs="Arial"/>
                <w:b/>
              </w:rPr>
              <w:t>4.</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REIKALAVIMAI ŽALIESIEMS PIRKIMAMS</w:t>
            </w:r>
            <w:r>
              <w:rPr>
                <w:webHidden/>
              </w:rPr>
              <w:tab/>
            </w:r>
            <w:r>
              <w:rPr>
                <w:webHidden/>
              </w:rPr>
              <w:fldChar w:fldCharType="begin"/>
            </w:r>
            <w:r>
              <w:rPr>
                <w:webHidden/>
              </w:rPr>
              <w:instrText xml:space="preserve"> PAGEREF _Toc193782813 \h </w:instrText>
            </w:r>
            <w:r>
              <w:rPr>
                <w:webHidden/>
              </w:rPr>
            </w:r>
            <w:r>
              <w:rPr>
                <w:webHidden/>
              </w:rPr>
              <w:fldChar w:fldCharType="separate"/>
            </w:r>
            <w:r>
              <w:rPr>
                <w:webHidden/>
              </w:rPr>
              <w:t>6</w:t>
            </w:r>
            <w:r>
              <w:rPr>
                <w:webHidden/>
              </w:rPr>
              <w:fldChar w:fldCharType="end"/>
            </w:r>
          </w:hyperlink>
        </w:p>
        <w:p w14:paraId="5148DA2E" w14:textId="6FEC2881"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14" w:history="1">
            <w:r w:rsidRPr="003A4A42">
              <w:rPr>
                <w:rStyle w:val="Hyperlink"/>
                <w:rFonts w:ascii="Arial" w:hAnsi="Arial" w:cs="Arial"/>
                <w:b/>
              </w:rPr>
              <w:t>5.</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SOCIALINIAI REIKALAVIMAI</w:t>
            </w:r>
            <w:r>
              <w:rPr>
                <w:webHidden/>
              </w:rPr>
              <w:tab/>
            </w:r>
            <w:r>
              <w:rPr>
                <w:webHidden/>
              </w:rPr>
              <w:fldChar w:fldCharType="begin"/>
            </w:r>
            <w:r>
              <w:rPr>
                <w:webHidden/>
              </w:rPr>
              <w:instrText xml:space="preserve"> PAGEREF _Toc193782814 \h </w:instrText>
            </w:r>
            <w:r>
              <w:rPr>
                <w:webHidden/>
              </w:rPr>
            </w:r>
            <w:r>
              <w:rPr>
                <w:webHidden/>
              </w:rPr>
              <w:fldChar w:fldCharType="separate"/>
            </w:r>
            <w:r>
              <w:rPr>
                <w:webHidden/>
              </w:rPr>
              <w:t>6</w:t>
            </w:r>
            <w:r>
              <w:rPr>
                <w:webHidden/>
              </w:rPr>
              <w:fldChar w:fldCharType="end"/>
            </w:r>
          </w:hyperlink>
        </w:p>
        <w:p w14:paraId="72E6EF6C" w14:textId="7EECEC49"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15" w:history="1">
            <w:r w:rsidRPr="003A4A42">
              <w:rPr>
                <w:rStyle w:val="Hyperlink"/>
                <w:rFonts w:ascii="Arial" w:hAnsi="Arial" w:cs="Arial"/>
                <w:b/>
              </w:rPr>
              <w:t>6.</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KITI REIKALAVIMAI</w:t>
            </w:r>
            <w:r>
              <w:rPr>
                <w:webHidden/>
              </w:rPr>
              <w:tab/>
            </w:r>
            <w:r>
              <w:rPr>
                <w:webHidden/>
              </w:rPr>
              <w:fldChar w:fldCharType="begin"/>
            </w:r>
            <w:r>
              <w:rPr>
                <w:webHidden/>
              </w:rPr>
              <w:instrText xml:space="preserve"> PAGEREF _Toc193782815 \h </w:instrText>
            </w:r>
            <w:r>
              <w:rPr>
                <w:webHidden/>
              </w:rPr>
            </w:r>
            <w:r>
              <w:rPr>
                <w:webHidden/>
              </w:rPr>
              <w:fldChar w:fldCharType="separate"/>
            </w:r>
            <w:r>
              <w:rPr>
                <w:webHidden/>
              </w:rPr>
              <w:t>9</w:t>
            </w:r>
            <w:r>
              <w:rPr>
                <w:webHidden/>
              </w:rPr>
              <w:fldChar w:fldCharType="end"/>
            </w:r>
          </w:hyperlink>
        </w:p>
        <w:p w14:paraId="207C04D6" w14:textId="2C0A1A58"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16" w:history="1">
            <w:r w:rsidRPr="003A4A42">
              <w:rPr>
                <w:rStyle w:val="Hyperlink"/>
                <w:rFonts w:ascii="Arial" w:hAnsi="Arial" w:cs="Arial"/>
                <w:b/>
              </w:rPr>
              <w:t>7.</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REIKALAVIMAI PASIŪLYMŲ PATEIKIMUI</w:t>
            </w:r>
            <w:r>
              <w:rPr>
                <w:webHidden/>
              </w:rPr>
              <w:tab/>
            </w:r>
            <w:r>
              <w:rPr>
                <w:webHidden/>
              </w:rPr>
              <w:fldChar w:fldCharType="begin"/>
            </w:r>
            <w:r>
              <w:rPr>
                <w:webHidden/>
              </w:rPr>
              <w:instrText xml:space="preserve"> PAGEREF _Toc193782816 \h </w:instrText>
            </w:r>
            <w:r>
              <w:rPr>
                <w:webHidden/>
              </w:rPr>
            </w:r>
            <w:r>
              <w:rPr>
                <w:webHidden/>
              </w:rPr>
              <w:fldChar w:fldCharType="separate"/>
            </w:r>
            <w:r>
              <w:rPr>
                <w:webHidden/>
              </w:rPr>
              <w:t>13</w:t>
            </w:r>
            <w:r>
              <w:rPr>
                <w:webHidden/>
              </w:rPr>
              <w:fldChar w:fldCharType="end"/>
            </w:r>
          </w:hyperlink>
        </w:p>
        <w:p w14:paraId="50D2504C" w14:textId="57F52115"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17" w:history="1">
            <w:r w:rsidRPr="003A4A42">
              <w:rPr>
                <w:rStyle w:val="Hyperlink"/>
                <w:rFonts w:ascii="Arial" w:hAnsi="Arial" w:cs="Arial"/>
                <w:b/>
              </w:rPr>
              <w:t>8.</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PASIŪLYMŲ NAGRINĖJIMAS IR VERTINIMAS</w:t>
            </w:r>
            <w:r>
              <w:rPr>
                <w:webHidden/>
              </w:rPr>
              <w:tab/>
            </w:r>
            <w:r>
              <w:rPr>
                <w:webHidden/>
              </w:rPr>
              <w:fldChar w:fldCharType="begin"/>
            </w:r>
            <w:r>
              <w:rPr>
                <w:webHidden/>
              </w:rPr>
              <w:instrText xml:space="preserve"> PAGEREF _Toc193782817 \h </w:instrText>
            </w:r>
            <w:r>
              <w:rPr>
                <w:webHidden/>
              </w:rPr>
            </w:r>
            <w:r>
              <w:rPr>
                <w:webHidden/>
              </w:rPr>
              <w:fldChar w:fldCharType="separate"/>
            </w:r>
            <w:r>
              <w:rPr>
                <w:webHidden/>
              </w:rPr>
              <w:t>14</w:t>
            </w:r>
            <w:r>
              <w:rPr>
                <w:webHidden/>
              </w:rPr>
              <w:fldChar w:fldCharType="end"/>
            </w:r>
          </w:hyperlink>
        </w:p>
        <w:p w14:paraId="2F5F432F" w14:textId="69928C8E"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18" w:history="1">
            <w:r w:rsidRPr="003A4A42">
              <w:rPr>
                <w:rStyle w:val="Hyperlink"/>
                <w:rFonts w:ascii="Arial" w:hAnsi="Arial" w:cs="Arial"/>
                <w:b/>
              </w:rPr>
              <w:t>9.</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PASIŪLYMŲ GALIOJIMO UŽTIKRINIMAS</w:t>
            </w:r>
            <w:r>
              <w:rPr>
                <w:webHidden/>
              </w:rPr>
              <w:tab/>
            </w:r>
            <w:r>
              <w:rPr>
                <w:webHidden/>
              </w:rPr>
              <w:fldChar w:fldCharType="begin"/>
            </w:r>
            <w:r>
              <w:rPr>
                <w:webHidden/>
              </w:rPr>
              <w:instrText xml:space="preserve"> PAGEREF _Toc193782818 \h </w:instrText>
            </w:r>
            <w:r>
              <w:rPr>
                <w:webHidden/>
              </w:rPr>
            </w:r>
            <w:r>
              <w:rPr>
                <w:webHidden/>
              </w:rPr>
              <w:fldChar w:fldCharType="separate"/>
            </w:r>
            <w:r>
              <w:rPr>
                <w:webHidden/>
              </w:rPr>
              <w:t>14</w:t>
            </w:r>
            <w:r>
              <w:rPr>
                <w:webHidden/>
              </w:rPr>
              <w:fldChar w:fldCharType="end"/>
            </w:r>
          </w:hyperlink>
        </w:p>
        <w:p w14:paraId="74A1382A" w14:textId="5A487017"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19" w:history="1">
            <w:r w:rsidRPr="003A4A42">
              <w:rPr>
                <w:rStyle w:val="Hyperlink"/>
                <w:rFonts w:ascii="Arial" w:hAnsi="Arial" w:cs="Arial"/>
                <w:b/>
              </w:rPr>
              <w:t>10.</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KITOS NUOSTATOS</w:t>
            </w:r>
            <w:r>
              <w:rPr>
                <w:webHidden/>
              </w:rPr>
              <w:tab/>
            </w:r>
            <w:r>
              <w:rPr>
                <w:webHidden/>
              </w:rPr>
              <w:fldChar w:fldCharType="begin"/>
            </w:r>
            <w:r>
              <w:rPr>
                <w:webHidden/>
              </w:rPr>
              <w:instrText xml:space="preserve"> PAGEREF _Toc193782819 \h </w:instrText>
            </w:r>
            <w:r>
              <w:rPr>
                <w:webHidden/>
              </w:rPr>
            </w:r>
            <w:r>
              <w:rPr>
                <w:webHidden/>
              </w:rPr>
              <w:fldChar w:fldCharType="separate"/>
            </w:r>
            <w:r>
              <w:rPr>
                <w:webHidden/>
              </w:rPr>
              <w:t>14</w:t>
            </w:r>
            <w:r>
              <w:rPr>
                <w:webHidden/>
              </w:rPr>
              <w:fldChar w:fldCharType="end"/>
            </w:r>
          </w:hyperlink>
        </w:p>
        <w:p w14:paraId="67F49825" w14:textId="44E3FB39"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20" w:history="1">
            <w:r w:rsidRPr="003A4A42">
              <w:rPr>
                <w:rStyle w:val="Hyperlink"/>
                <w:rFonts w:ascii="Arial" w:hAnsi="Arial" w:cs="Arial"/>
                <w:b/>
              </w:rPr>
              <w:t>11. SUTARTIES KAINA  IR SUTARTIES ĮVYKDYMO UŽTIKRINIMAS</w:t>
            </w:r>
            <w:r>
              <w:rPr>
                <w:webHidden/>
              </w:rPr>
              <w:tab/>
            </w:r>
            <w:r>
              <w:rPr>
                <w:webHidden/>
              </w:rPr>
              <w:fldChar w:fldCharType="begin"/>
            </w:r>
            <w:r>
              <w:rPr>
                <w:webHidden/>
              </w:rPr>
              <w:instrText xml:space="preserve"> PAGEREF _Toc193782820 \h </w:instrText>
            </w:r>
            <w:r>
              <w:rPr>
                <w:webHidden/>
              </w:rPr>
            </w:r>
            <w:r>
              <w:rPr>
                <w:webHidden/>
              </w:rPr>
              <w:fldChar w:fldCharType="separate"/>
            </w:r>
            <w:r>
              <w:rPr>
                <w:webHidden/>
              </w:rPr>
              <w:t>15</w:t>
            </w:r>
            <w:r>
              <w:rPr>
                <w:webHidden/>
              </w:rPr>
              <w:fldChar w:fldCharType="end"/>
            </w:r>
          </w:hyperlink>
        </w:p>
        <w:p w14:paraId="2D7DAB12" w14:textId="5BB2D222"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21" w:history="1">
            <w:r w:rsidRPr="003A4A42">
              <w:rPr>
                <w:rStyle w:val="Hyperlink"/>
                <w:rFonts w:ascii="Arial" w:hAnsi="Arial" w:cs="Arial"/>
                <w:b/>
                <w:lang w:val="en-US"/>
              </w:rPr>
              <w:t>12.</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lang w:val="en-US"/>
              </w:rPr>
              <w:t>PRELIMINARUS PIRKIMO PROCEDŪRŲ VYKDYMO GRAFIKAS</w:t>
            </w:r>
            <w:r>
              <w:rPr>
                <w:webHidden/>
              </w:rPr>
              <w:tab/>
            </w:r>
            <w:r>
              <w:rPr>
                <w:webHidden/>
              </w:rPr>
              <w:fldChar w:fldCharType="begin"/>
            </w:r>
            <w:r>
              <w:rPr>
                <w:webHidden/>
              </w:rPr>
              <w:instrText xml:space="preserve"> PAGEREF _Toc193782821 \h </w:instrText>
            </w:r>
            <w:r>
              <w:rPr>
                <w:webHidden/>
              </w:rPr>
            </w:r>
            <w:r>
              <w:rPr>
                <w:webHidden/>
              </w:rPr>
              <w:fldChar w:fldCharType="separate"/>
            </w:r>
            <w:r>
              <w:rPr>
                <w:webHidden/>
              </w:rPr>
              <w:t>15</w:t>
            </w:r>
            <w:r>
              <w:rPr>
                <w:webHidden/>
              </w:rPr>
              <w:fldChar w:fldCharType="end"/>
            </w:r>
          </w:hyperlink>
        </w:p>
        <w:p w14:paraId="49188D08" w14:textId="4C0FC117" w:rsidR="00F22270" w:rsidRDefault="00F22270">
          <w:pPr>
            <w:pStyle w:val="TOC1"/>
            <w:rPr>
              <w:rFonts w:asciiTheme="minorHAnsi" w:eastAsiaTheme="minorEastAsia" w:hAnsiTheme="minorHAnsi" w:cstheme="minorBidi"/>
              <w:bCs w:val="0"/>
              <w:iCs w:val="0"/>
              <w:caps w:val="0"/>
              <w:kern w:val="2"/>
              <w:lang w:val="en-US" w:eastAsia="en-US"/>
              <w14:ligatures w14:val="standardContextual"/>
            </w:rPr>
          </w:pPr>
          <w:hyperlink w:anchor="_Toc193782822" w:history="1">
            <w:r w:rsidRPr="003A4A42">
              <w:rPr>
                <w:rStyle w:val="Hyperlink"/>
                <w:rFonts w:ascii="Arial" w:hAnsi="Arial" w:cs="Arial"/>
                <w:b/>
              </w:rPr>
              <w:t>13.</w:t>
            </w:r>
            <w:r>
              <w:rPr>
                <w:rFonts w:asciiTheme="minorHAnsi" w:eastAsiaTheme="minorEastAsia" w:hAnsiTheme="minorHAnsi" w:cstheme="minorBidi"/>
                <w:bCs w:val="0"/>
                <w:iCs w:val="0"/>
                <w:caps w:val="0"/>
                <w:kern w:val="2"/>
                <w:lang w:val="en-US" w:eastAsia="en-US"/>
                <w14:ligatures w14:val="standardContextual"/>
              </w:rPr>
              <w:tab/>
            </w:r>
            <w:r w:rsidRPr="003A4A42">
              <w:rPr>
                <w:rStyle w:val="Hyperlink"/>
                <w:rFonts w:ascii="Arial" w:hAnsi="Arial" w:cs="Arial"/>
                <w:b/>
              </w:rPr>
              <w:t>PRIEDAI</w:t>
            </w:r>
            <w:r>
              <w:rPr>
                <w:webHidden/>
              </w:rPr>
              <w:tab/>
            </w:r>
            <w:r>
              <w:rPr>
                <w:webHidden/>
              </w:rPr>
              <w:fldChar w:fldCharType="begin"/>
            </w:r>
            <w:r>
              <w:rPr>
                <w:webHidden/>
              </w:rPr>
              <w:instrText xml:space="preserve"> PAGEREF _Toc193782822 \h </w:instrText>
            </w:r>
            <w:r>
              <w:rPr>
                <w:webHidden/>
              </w:rPr>
            </w:r>
            <w:r>
              <w:rPr>
                <w:webHidden/>
              </w:rPr>
              <w:fldChar w:fldCharType="separate"/>
            </w:r>
            <w:r>
              <w:rPr>
                <w:webHidden/>
              </w:rPr>
              <w:t>15</w:t>
            </w:r>
            <w:r>
              <w:rPr>
                <w:webHidden/>
              </w:rPr>
              <w:fldChar w:fldCharType="end"/>
            </w:r>
          </w:hyperlink>
        </w:p>
        <w:p w14:paraId="43B6D5A8" w14:textId="4DE74E49" w:rsidR="00995CFA" w:rsidRPr="008665D7" w:rsidRDefault="00995CFA">
          <w:pPr>
            <w:rPr>
              <w:rFonts w:ascii="Arial" w:hAnsi="Arial" w:cs="Arial"/>
              <w:bCs/>
              <w:sz w:val="20"/>
              <w:szCs w:val="20"/>
            </w:rPr>
          </w:pPr>
          <w:r w:rsidRPr="008665D7">
            <w:rPr>
              <w:rFonts w:ascii="Arial" w:hAnsi="Arial" w:cs="Arial"/>
              <w:bCs/>
              <w:noProof/>
              <w:sz w:val="20"/>
              <w:szCs w:val="20"/>
            </w:rPr>
            <w:fldChar w:fldCharType="end"/>
          </w:r>
        </w:p>
      </w:sdtContent>
    </w:sdt>
    <w:p w14:paraId="76D369EA" w14:textId="77777777" w:rsidR="00995CFA" w:rsidRPr="008665D7" w:rsidRDefault="00995CFA" w:rsidP="00423300">
      <w:pPr>
        <w:pStyle w:val="Subtitle"/>
        <w:spacing w:before="60" w:after="60"/>
        <w:jc w:val="center"/>
        <w:rPr>
          <w:rFonts w:ascii="Arial" w:hAnsi="Arial" w:cs="Arial"/>
          <w:b/>
          <w:bCs/>
          <w:sz w:val="20"/>
          <w:szCs w:val="20"/>
          <w:u w:val="none"/>
          <w:lang w:val="lt-LT"/>
        </w:rPr>
      </w:pPr>
    </w:p>
    <w:p w14:paraId="23F85A19" w14:textId="77777777" w:rsidR="00995CFA" w:rsidRPr="008665D7" w:rsidRDefault="00995CFA" w:rsidP="00423300">
      <w:pPr>
        <w:pStyle w:val="Subtitle"/>
        <w:spacing w:before="60" w:after="60"/>
        <w:jc w:val="center"/>
        <w:rPr>
          <w:rFonts w:ascii="Arial" w:hAnsi="Arial" w:cs="Arial"/>
          <w:b/>
          <w:bCs/>
          <w:sz w:val="20"/>
          <w:szCs w:val="20"/>
          <w:u w:val="none"/>
          <w:lang w:val="lt-LT"/>
        </w:rPr>
      </w:pPr>
    </w:p>
    <w:p w14:paraId="711A8F41" w14:textId="77777777" w:rsidR="00995CFA" w:rsidRPr="008665D7" w:rsidRDefault="00995CFA" w:rsidP="00423300">
      <w:pPr>
        <w:pStyle w:val="Subtitle"/>
        <w:spacing w:before="60" w:after="60"/>
        <w:jc w:val="center"/>
        <w:rPr>
          <w:rFonts w:ascii="Arial" w:hAnsi="Arial" w:cs="Arial"/>
          <w:b/>
          <w:bCs/>
          <w:sz w:val="20"/>
          <w:szCs w:val="20"/>
          <w:u w:val="none"/>
          <w:lang w:val="lt-LT"/>
        </w:rPr>
      </w:pPr>
    </w:p>
    <w:p w14:paraId="59FA8F32" w14:textId="77777777" w:rsidR="00A318F9" w:rsidRPr="008665D7" w:rsidRDefault="0020294D" w:rsidP="00721B6D">
      <w:pPr>
        <w:pStyle w:val="Heading1"/>
        <w:numPr>
          <w:ilvl w:val="0"/>
          <w:numId w:val="1"/>
        </w:numPr>
        <w:tabs>
          <w:tab w:val="left" w:pos="426"/>
        </w:tabs>
        <w:spacing w:before="60" w:after="60"/>
        <w:ind w:left="0" w:firstLine="0"/>
        <w:jc w:val="center"/>
        <w:rPr>
          <w:rFonts w:ascii="Arial" w:hAnsi="Arial" w:cs="Arial"/>
          <w:b/>
          <w:bCs/>
          <w:sz w:val="20"/>
          <w:szCs w:val="20"/>
        </w:rPr>
      </w:pPr>
      <w:bookmarkStart w:id="0" w:name="_Toc193782810"/>
      <w:bookmarkStart w:id="1" w:name="_Toc335201954"/>
      <w:bookmarkStart w:id="2" w:name="_Toc147739116"/>
      <w:r w:rsidRPr="008665D7">
        <w:rPr>
          <w:rFonts w:ascii="Arial" w:hAnsi="Arial" w:cs="Arial"/>
          <w:b/>
          <w:bCs/>
          <w:sz w:val="20"/>
          <w:szCs w:val="20"/>
        </w:rPr>
        <w:t>BENDROSIOS</w:t>
      </w:r>
      <w:r w:rsidR="00454746" w:rsidRPr="008665D7">
        <w:rPr>
          <w:rFonts w:ascii="Arial" w:hAnsi="Arial" w:cs="Arial"/>
          <w:b/>
          <w:bCs/>
          <w:sz w:val="20"/>
          <w:szCs w:val="20"/>
        </w:rPr>
        <w:t xml:space="preserve"> NUOSTATOS</w:t>
      </w:r>
      <w:bookmarkEnd w:id="0"/>
      <w:r w:rsidRPr="008665D7">
        <w:rPr>
          <w:rFonts w:ascii="Arial" w:hAnsi="Arial" w:cs="Arial"/>
          <w:b/>
          <w:bCs/>
          <w:sz w:val="20"/>
          <w:szCs w:val="20"/>
        </w:rPr>
        <w:t xml:space="preserve"> </w:t>
      </w:r>
      <w:bookmarkEnd w:id="1"/>
    </w:p>
    <w:p w14:paraId="6FB61CEA" w14:textId="664EDEEB" w:rsidR="004760B2" w:rsidRPr="008665D7"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8665D7">
        <w:rPr>
          <w:rFonts w:ascii="Arial" w:hAnsi="Arial" w:cs="Arial"/>
          <w:sz w:val="20"/>
          <w:szCs w:val="20"/>
        </w:rPr>
        <w:t>Vykdomas atviras konkursas.</w:t>
      </w:r>
    </w:p>
    <w:p w14:paraId="3CFA4AF4" w14:textId="6E9A482D" w:rsidR="00783F49" w:rsidRPr="008665D7"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8665D7">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7D4F8E" w:rsidRPr="008665D7">
            <w:rPr>
              <w:rFonts w:ascii="Arial" w:hAnsi="Arial" w:cs="Arial"/>
              <w:bCs/>
              <w:sz w:val="20"/>
              <w:szCs w:val="20"/>
            </w:rPr>
            <w:t>Supaprastintas pirkimas, kurio vertė viršija mažos vertės pirkimų ribą</w:t>
          </w:r>
        </w:sdtContent>
      </w:sdt>
      <w:r w:rsidRPr="008665D7">
        <w:rPr>
          <w:rFonts w:ascii="Arial" w:hAnsi="Arial" w:cs="Arial"/>
          <w:bCs/>
          <w:sz w:val="20"/>
          <w:szCs w:val="20"/>
        </w:rPr>
        <w:t>.</w:t>
      </w:r>
    </w:p>
    <w:p w14:paraId="717A60E7" w14:textId="38F60E38" w:rsidR="00502868" w:rsidRPr="008665D7" w:rsidRDefault="001D01B9" w:rsidP="00C82E2A">
      <w:pPr>
        <w:pStyle w:val="ListParagraph"/>
        <w:numPr>
          <w:ilvl w:val="1"/>
          <w:numId w:val="1"/>
        </w:numPr>
        <w:tabs>
          <w:tab w:val="left" w:pos="851"/>
        </w:tabs>
        <w:spacing w:before="60" w:after="60"/>
        <w:ind w:left="142" w:hanging="142"/>
        <w:jc w:val="both"/>
        <w:rPr>
          <w:rFonts w:ascii="Arial" w:hAnsi="Arial" w:cs="Arial"/>
          <w:sz w:val="20"/>
          <w:szCs w:val="20"/>
        </w:rPr>
      </w:pPr>
      <w:r w:rsidRPr="008665D7">
        <w:rPr>
          <w:rFonts w:ascii="Arial" w:hAnsi="Arial" w:cs="Arial"/>
          <w:sz w:val="20"/>
          <w:szCs w:val="20"/>
        </w:rPr>
        <w:t xml:space="preserve">Pirkimas vykdomas </w:t>
      </w:r>
      <w:bookmarkStart w:id="3" w:name="OLE_LINK1"/>
      <w:bookmarkStart w:id="4" w:name="OLE_LINK2"/>
      <w:r w:rsidR="00502868" w:rsidRPr="008665D7">
        <w:rPr>
          <w:rFonts w:ascii="Arial" w:hAnsi="Arial" w:cs="Arial"/>
          <w:sz w:val="20"/>
          <w:szCs w:val="20"/>
        </w:rPr>
        <w:t>CVP IS priemonėmis</w:t>
      </w:r>
      <w:bookmarkEnd w:id="3"/>
      <w:bookmarkEnd w:id="4"/>
      <w:r w:rsidRPr="008665D7">
        <w:rPr>
          <w:rFonts w:ascii="Arial" w:hAnsi="Arial" w:cs="Arial"/>
          <w:i/>
          <w:iCs/>
          <w:sz w:val="20"/>
          <w:szCs w:val="20"/>
        </w:rPr>
        <w:t>.</w:t>
      </w:r>
      <w:r w:rsidR="00A15901" w:rsidRPr="008665D7">
        <w:rPr>
          <w:rFonts w:ascii="Arial" w:hAnsi="Arial" w:cs="Arial"/>
          <w:sz w:val="20"/>
          <w:szCs w:val="20"/>
        </w:rPr>
        <w:t xml:space="preserve"> Bet kokia informacija, Pirkimo sąlygų paaiškinimai, pranešimai ar kitas </w:t>
      </w:r>
      <w:r w:rsidR="00EC7310" w:rsidRPr="008665D7">
        <w:rPr>
          <w:rFonts w:ascii="Arial" w:hAnsi="Arial" w:cs="Arial"/>
          <w:sz w:val="20"/>
          <w:szCs w:val="20"/>
        </w:rPr>
        <w:t xml:space="preserve">Perkančiojo subjekto </w:t>
      </w:r>
      <w:r w:rsidR="00A15901" w:rsidRPr="008665D7">
        <w:rPr>
          <w:rFonts w:ascii="Arial" w:hAnsi="Arial" w:cs="Arial"/>
          <w:sz w:val="20"/>
          <w:szCs w:val="20"/>
        </w:rPr>
        <w:t>ir Tiekėjų susirašinėjimas vykdomas tik šiomis priemonėmis</w:t>
      </w:r>
      <w:r w:rsidR="00115864" w:rsidRPr="008665D7">
        <w:rPr>
          <w:rFonts w:ascii="Arial" w:hAnsi="Arial" w:cs="Arial"/>
          <w:sz w:val="20"/>
          <w:szCs w:val="20"/>
        </w:rPr>
        <w:t>.</w:t>
      </w:r>
    </w:p>
    <w:p w14:paraId="56A823BD" w14:textId="2224276C" w:rsidR="007D4F8E" w:rsidRPr="008665D7" w:rsidRDefault="00C82E2A" w:rsidP="007D4F8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8665D7">
        <w:rPr>
          <w:rFonts w:ascii="Arial" w:hAnsi="Arial" w:cs="Arial"/>
          <w:sz w:val="20"/>
          <w:szCs w:val="20"/>
        </w:rPr>
        <w:t xml:space="preserve">Sprendimo neatlikti pirkimo naudojantis centralizuotų pirkimų katalogu pagrindimas: </w:t>
      </w:r>
      <w:r w:rsidR="007D4F8E" w:rsidRPr="008665D7">
        <w:rPr>
          <w:rFonts w:ascii="Arial" w:hAnsi="Arial" w:cs="Arial"/>
          <w:sz w:val="20"/>
          <w:szCs w:val="20"/>
        </w:rPr>
        <w:t>Pirkimo objekto nėra CPO kataloge.</w:t>
      </w:r>
    </w:p>
    <w:p w14:paraId="2B60DC79" w14:textId="72B3DF5D" w:rsidR="00725326" w:rsidRPr="008665D7" w:rsidRDefault="00502868" w:rsidP="00502868">
      <w:pPr>
        <w:tabs>
          <w:tab w:val="left" w:pos="851"/>
        </w:tabs>
        <w:spacing w:before="60" w:after="60"/>
        <w:rPr>
          <w:rFonts w:ascii="Arial" w:hAnsi="Arial" w:cs="Arial"/>
          <w:sz w:val="20"/>
          <w:szCs w:val="20"/>
        </w:rPr>
      </w:pPr>
      <w:r w:rsidRPr="008665D7">
        <w:rPr>
          <w:rFonts w:ascii="Arial" w:hAnsi="Arial" w:cs="Arial"/>
          <w:sz w:val="20"/>
          <w:szCs w:val="20"/>
        </w:rPr>
        <w:t>1.</w:t>
      </w:r>
      <w:r w:rsidR="001620B8" w:rsidRPr="008665D7">
        <w:rPr>
          <w:rFonts w:ascii="Arial" w:hAnsi="Arial" w:cs="Arial"/>
          <w:sz w:val="20"/>
          <w:szCs w:val="20"/>
        </w:rPr>
        <w:t>5</w:t>
      </w:r>
      <w:r w:rsidRPr="008665D7">
        <w:rPr>
          <w:rFonts w:ascii="Arial" w:hAnsi="Arial" w:cs="Arial"/>
          <w:sz w:val="20"/>
          <w:szCs w:val="20"/>
        </w:rPr>
        <w:t>.</w:t>
      </w:r>
      <w:r w:rsidR="00725326" w:rsidRPr="008665D7">
        <w:rPr>
          <w:rFonts w:ascii="Arial" w:hAnsi="Arial" w:cs="Arial"/>
          <w:sz w:val="20"/>
          <w:szCs w:val="20"/>
        </w:rPr>
        <w:t>Tiekėjams neleidžiama pateikti alternatyvių pasiūlymų.</w:t>
      </w:r>
    </w:p>
    <w:p w14:paraId="65B1BBB4" w14:textId="6ACF3D88" w:rsidR="00EC7310" w:rsidRPr="008665D7" w:rsidRDefault="0046226A" w:rsidP="0046226A">
      <w:pPr>
        <w:pStyle w:val="ListParagraph"/>
        <w:tabs>
          <w:tab w:val="left" w:pos="0"/>
          <w:tab w:val="left" w:pos="426"/>
          <w:tab w:val="left" w:pos="567"/>
          <w:tab w:val="left" w:pos="709"/>
        </w:tabs>
        <w:spacing w:before="60" w:after="60"/>
        <w:ind w:left="0"/>
        <w:contextualSpacing w:val="0"/>
        <w:jc w:val="both"/>
        <w:rPr>
          <w:rFonts w:ascii="Arial" w:hAnsi="Arial" w:cs="Arial"/>
          <w:sz w:val="20"/>
          <w:szCs w:val="20"/>
        </w:rPr>
      </w:pPr>
      <w:r w:rsidRPr="008665D7">
        <w:rPr>
          <w:rFonts w:ascii="Arial" w:hAnsi="Arial" w:cs="Arial"/>
          <w:sz w:val="20"/>
          <w:szCs w:val="20"/>
        </w:rPr>
        <w:t xml:space="preserve">1.6. </w:t>
      </w:r>
      <w:r w:rsidR="00BE492B" w:rsidRPr="008665D7">
        <w:rPr>
          <w:rFonts w:ascii="Arial" w:hAnsi="Arial" w:cs="Arial"/>
          <w:sz w:val="20"/>
          <w:szCs w:val="20"/>
        </w:rPr>
        <w:t>P</w:t>
      </w:r>
      <w:r w:rsidR="00EC7310" w:rsidRPr="008665D7">
        <w:rPr>
          <w:rFonts w:ascii="Arial" w:hAnsi="Arial" w:cs="Arial"/>
          <w:sz w:val="20"/>
          <w:szCs w:val="20"/>
        </w:rPr>
        <w:t>irkimo metu nebus kviečiami Komisijos posėdžiuose stebėtojo teisėmis dalyvauti valstybės ir savivaldybių institucijų ar įstaigų atstovai.</w:t>
      </w:r>
    </w:p>
    <w:p w14:paraId="79CCFCD2" w14:textId="32240032" w:rsidR="00EC7310" w:rsidRPr="008665D7" w:rsidRDefault="00721D34" w:rsidP="0046226A">
      <w:pPr>
        <w:pStyle w:val="ListParagraph"/>
        <w:numPr>
          <w:ilvl w:val="1"/>
          <w:numId w:val="45"/>
        </w:numPr>
        <w:tabs>
          <w:tab w:val="left" w:pos="0"/>
          <w:tab w:val="left" w:pos="426"/>
          <w:tab w:val="left" w:pos="567"/>
          <w:tab w:val="left" w:pos="709"/>
        </w:tabs>
        <w:spacing w:before="60" w:after="60"/>
        <w:contextualSpacing w:val="0"/>
        <w:jc w:val="both"/>
        <w:rPr>
          <w:rFonts w:ascii="Arial" w:hAnsi="Arial" w:cs="Arial"/>
          <w:sz w:val="20"/>
          <w:szCs w:val="20"/>
        </w:rPr>
      </w:pPr>
      <w:bookmarkStart w:id="5" w:name="_Hlk38962713"/>
      <w:bookmarkStart w:id="6" w:name="_Hlk38970634"/>
      <w:r w:rsidRPr="008665D7">
        <w:rPr>
          <w:rFonts w:ascii="Arial" w:hAnsi="Arial" w:cs="Arial"/>
          <w:sz w:val="20"/>
          <w:szCs w:val="20"/>
        </w:rPr>
        <w:t xml:space="preserve">Tiesioginio atsiskaitymo su Subtiekėjais </w:t>
      </w:r>
      <w:r w:rsidR="00A2136B" w:rsidRPr="008665D7">
        <w:rPr>
          <w:rFonts w:ascii="Arial" w:hAnsi="Arial" w:cs="Arial"/>
          <w:sz w:val="20"/>
          <w:szCs w:val="20"/>
        </w:rPr>
        <w:t xml:space="preserve">ir Ūkio subjektais, kurių pajėgumais remiamasi, </w:t>
      </w:r>
      <w:r w:rsidRPr="008665D7">
        <w:rPr>
          <w:rFonts w:ascii="Arial" w:hAnsi="Arial" w:cs="Arial"/>
          <w:sz w:val="20"/>
          <w:szCs w:val="20"/>
        </w:rPr>
        <w:t>tvarka nurodyta Sutart</w:t>
      </w:r>
      <w:r w:rsidR="00E735F9" w:rsidRPr="008665D7">
        <w:rPr>
          <w:rFonts w:ascii="Arial" w:hAnsi="Arial" w:cs="Arial"/>
          <w:sz w:val="20"/>
          <w:szCs w:val="20"/>
        </w:rPr>
        <w:t>ies projekte</w:t>
      </w:r>
      <w:bookmarkEnd w:id="5"/>
      <w:bookmarkEnd w:id="6"/>
      <w:r w:rsidR="00EC7310" w:rsidRPr="008665D7">
        <w:rPr>
          <w:rFonts w:ascii="Arial" w:hAnsi="Arial" w:cs="Arial"/>
          <w:sz w:val="20"/>
          <w:szCs w:val="20"/>
        </w:rPr>
        <w:t>.</w:t>
      </w:r>
    </w:p>
    <w:p w14:paraId="2B2AD0F5" w14:textId="77777777" w:rsidR="00E22DC9" w:rsidRPr="008665D7" w:rsidRDefault="00E22DC9" w:rsidP="00423300">
      <w:pPr>
        <w:pStyle w:val="ListParagraph"/>
        <w:tabs>
          <w:tab w:val="left" w:pos="851"/>
        </w:tabs>
        <w:spacing w:before="60" w:after="60"/>
        <w:ind w:left="0"/>
        <w:contextualSpacing w:val="0"/>
        <w:rPr>
          <w:rFonts w:ascii="Arial" w:hAnsi="Arial" w:cs="Arial"/>
          <w:sz w:val="20"/>
          <w:szCs w:val="20"/>
        </w:rPr>
      </w:pPr>
    </w:p>
    <w:p w14:paraId="249F17EE" w14:textId="77777777" w:rsidR="008867D0" w:rsidRPr="008665D7" w:rsidRDefault="008867D0" w:rsidP="002C643D">
      <w:pPr>
        <w:pStyle w:val="Heading1"/>
        <w:numPr>
          <w:ilvl w:val="0"/>
          <w:numId w:val="3"/>
        </w:numPr>
        <w:tabs>
          <w:tab w:val="left" w:pos="426"/>
        </w:tabs>
        <w:spacing w:before="60" w:after="60"/>
        <w:jc w:val="center"/>
        <w:rPr>
          <w:rFonts w:ascii="Arial" w:hAnsi="Arial" w:cs="Arial"/>
          <w:b/>
          <w:bCs/>
          <w:sz w:val="20"/>
          <w:szCs w:val="20"/>
        </w:rPr>
      </w:pPr>
      <w:bookmarkStart w:id="7" w:name="_Toc335201955"/>
      <w:bookmarkStart w:id="8" w:name="_Toc193782811"/>
      <w:r w:rsidRPr="008665D7">
        <w:rPr>
          <w:rFonts w:ascii="Arial" w:hAnsi="Arial" w:cs="Arial"/>
          <w:b/>
          <w:bCs/>
          <w:sz w:val="20"/>
          <w:szCs w:val="20"/>
        </w:rPr>
        <w:t xml:space="preserve">PIRKIMO </w:t>
      </w:r>
      <w:r w:rsidR="00363CBF" w:rsidRPr="008665D7">
        <w:rPr>
          <w:rFonts w:ascii="Arial" w:hAnsi="Arial" w:cs="Arial"/>
          <w:b/>
          <w:bCs/>
          <w:sz w:val="20"/>
          <w:szCs w:val="20"/>
        </w:rPr>
        <w:t>OBJEKTAS</w:t>
      </w:r>
      <w:bookmarkEnd w:id="7"/>
      <w:bookmarkEnd w:id="8"/>
    </w:p>
    <w:p w14:paraId="6FC4697E" w14:textId="7B05D5F9" w:rsidR="00EC7310" w:rsidRPr="008665D7" w:rsidRDefault="00146410" w:rsidP="002C643D">
      <w:pPr>
        <w:pStyle w:val="ListParagraph"/>
        <w:numPr>
          <w:ilvl w:val="1"/>
          <w:numId w:val="4"/>
        </w:numPr>
        <w:tabs>
          <w:tab w:val="left" w:pos="567"/>
        </w:tabs>
        <w:spacing w:before="60" w:after="60"/>
        <w:contextualSpacing w:val="0"/>
        <w:jc w:val="both"/>
        <w:rPr>
          <w:rFonts w:ascii="Arial" w:hAnsi="Arial" w:cs="Arial"/>
          <w:sz w:val="20"/>
          <w:szCs w:val="20"/>
        </w:rPr>
      </w:pPr>
      <w:r w:rsidRPr="008665D7">
        <w:rPr>
          <w:rFonts w:ascii="Arial" w:hAnsi="Arial" w:cs="Arial"/>
          <w:sz w:val="20"/>
          <w:szCs w:val="20"/>
        </w:rPr>
        <w:t xml:space="preserve">   </w:t>
      </w:r>
      <w:r w:rsidR="00EC7310" w:rsidRPr="008665D7">
        <w:rPr>
          <w:rFonts w:ascii="Arial" w:hAnsi="Arial" w:cs="Arial"/>
          <w:sz w:val="20"/>
          <w:szCs w:val="20"/>
        </w:rPr>
        <w:t xml:space="preserve">Pirkimo objektas – </w:t>
      </w:r>
      <w:r w:rsidR="0046226A" w:rsidRPr="008665D7">
        <w:rPr>
          <w:rFonts w:ascii="Arial" w:hAnsi="Arial" w:cs="Arial"/>
          <w:sz w:val="20"/>
          <w:szCs w:val="20"/>
        </w:rPr>
        <w:t>Palydovinio ryšio paslaugos</w:t>
      </w:r>
      <w:r w:rsidR="00EC7310" w:rsidRPr="008665D7">
        <w:rPr>
          <w:rFonts w:ascii="Arial" w:hAnsi="Arial" w:cs="Arial"/>
          <w:sz w:val="20"/>
          <w:szCs w:val="20"/>
        </w:rPr>
        <w:t>.</w:t>
      </w:r>
    </w:p>
    <w:p w14:paraId="5D1000AE" w14:textId="77777777" w:rsidR="00EC7310" w:rsidRPr="008665D7"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8665D7">
        <w:rPr>
          <w:rFonts w:ascii="Arial" w:hAnsi="Arial" w:cs="Arial"/>
          <w:sz w:val="20"/>
          <w:szCs w:val="20"/>
        </w:rPr>
        <w:t>Pirkimo objekto aprašymas pateikiamas Techninėje specifikacijoje.</w:t>
      </w:r>
    </w:p>
    <w:p w14:paraId="23FEBA38" w14:textId="6E8B2B45" w:rsidR="00EC7310" w:rsidRPr="008665D7"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8665D7">
        <w:rPr>
          <w:rFonts w:ascii="Arial" w:hAnsi="Arial" w:cs="Arial"/>
          <w:sz w:val="20"/>
          <w:szCs w:val="20"/>
        </w:rPr>
        <w:t xml:space="preserve">Pirkimo objektas į </w:t>
      </w:r>
      <w:r w:rsidR="00941ED6" w:rsidRPr="008665D7">
        <w:rPr>
          <w:rFonts w:ascii="Arial" w:hAnsi="Arial" w:cs="Arial"/>
          <w:sz w:val="20"/>
          <w:szCs w:val="20"/>
        </w:rPr>
        <w:t>P</w:t>
      </w:r>
      <w:r w:rsidRPr="008665D7">
        <w:rPr>
          <w:rFonts w:ascii="Arial" w:hAnsi="Arial" w:cs="Arial"/>
          <w:sz w:val="20"/>
          <w:szCs w:val="20"/>
        </w:rPr>
        <w:t>irkimo objekto dalis neskaidomas.</w:t>
      </w:r>
    </w:p>
    <w:p w14:paraId="21194468" w14:textId="70690AC2" w:rsidR="00CD6DC3" w:rsidRPr="008665D7" w:rsidRDefault="003C3DBF" w:rsidP="003C3DB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8665D7">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0342249D" w:rsidR="003C3DBF" w:rsidRPr="008665D7" w:rsidRDefault="0046226A" w:rsidP="0046226A">
      <w:pPr>
        <w:pStyle w:val="ListParagraph"/>
        <w:tabs>
          <w:tab w:val="left" w:pos="567"/>
        </w:tabs>
        <w:spacing w:before="60" w:after="60"/>
        <w:ind w:left="0"/>
        <w:contextualSpacing w:val="0"/>
        <w:jc w:val="both"/>
        <w:rPr>
          <w:rFonts w:ascii="Arial" w:hAnsi="Arial" w:cs="Arial"/>
          <w:sz w:val="20"/>
          <w:szCs w:val="20"/>
        </w:rPr>
      </w:pPr>
      <w:r w:rsidRPr="008665D7">
        <w:rPr>
          <w:rFonts w:ascii="Arial" w:hAnsi="Arial" w:cs="Arial"/>
          <w:sz w:val="20"/>
          <w:szCs w:val="20"/>
        </w:rPr>
        <w:t xml:space="preserve">2.4.1. </w:t>
      </w:r>
      <w:r w:rsidR="003C3DBF" w:rsidRPr="008665D7">
        <w:rPr>
          <w:rFonts w:ascii="Arial" w:hAnsi="Arial" w:cs="Arial"/>
          <w:sz w:val="20"/>
          <w:szCs w:val="20"/>
        </w:rPr>
        <w:t>nebus sutrikdytas Perkančiojo subjekto valdomos ryšių ir informacinės infrastruktūros, kuri yra reikšminga Perkančiojo subjekto veiklai, funkcionavimas;</w:t>
      </w:r>
    </w:p>
    <w:p w14:paraId="2DA6F7FC" w14:textId="42335133" w:rsidR="003C3DBF" w:rsidRPr="008665D7" w:rsidRDefault="003C3DBF" w:rsidP="0046226A">
      <w:pPr>
        <w:pStyle w:val="ListParagraph"/>
        <w:numPr>
          <w:ilvl w:val="2"/>
          <w:numId w:val="46"/>
        </w:numPr>
        <w:tabs>
          <w:tab w:val="left" w:pos="567"/>
        </w:tabs>
        <w:spacing w:before="60" w:after="60"/>
        <w:contextualSpacing w:val="0"/>
        <w:jc w:val="both"/>
        <w:rPr>
          <w:rFonts w:ascii="Arial" w:hAnsi="Arial" w:cs="Arial"/>
          <w:sz w:val="20"/>
          <w:szCs w:val="20"/>
        </w:rPr>
      </w:pPr>
      <w:r w:rsidRPr="008665D7">
        <w:rPr>
          <w:rFonts w:ascii="Arial" w:hAnsi="Arial" w:cs="Arial"/>
          <w:sz w:val="20"/>
          <w:szCs w:val="20"/>
        </w:rPr>
        <w:t>nebus sutrikdyta Perkančiojo subjekto, kaip nacionaliniam saugumui svarbios įmonės, veikla;</w:t>
      </w:r>
    </w:p>
    <w:p w14:paraId="1254E45E" w14:textId="50CB1AF4" w:rsidR="003C3DBF" w:rsidRPr="008665D7" w:rsidRDefault="003C3DBF" w:rsidP="0046226A">
      <w:pPr>
        <w:pStyle w:val="ListParagraph"/>
        <w:numPr>
          <w:ilvl w:val="2"/>
          <w:numId w:val="46"/>
        </w:numPr>
        <w:tabs>
          <w:tab w:val="left" w:pos="567"/>
        </w:tabs>
        <w:spacing w:before="60" w:after="60"/>
        <w:ind w:left="0" w:firstLine="0"/>
        <w:contextualSpacing w:val="0"/>
        <w:jc w:val="both"/>
        <w:rPr>
          <w:rFonts w:ascii="Arial" w:hAnsi="Arial" w:cs="Arial"/>
          <w:sz w:val="20"/>
          <w:szCs w:val="20"/>
        </w:rPr>
      </w:pPr>
      <w:r w:rsidRPr="008665D7">
        <w:rPr>
          <w:rFonts w:ascii="Arial" w:hAnsi="Arial" w:cs="Arial"/>
          <w:sz w:val="20"/>
          <w:szCs w:val="20"/>
        </w:rPr>
        <w:t>nebus siekiama išgauti valstybės ir tarnybos paslaptį sudarančią ar kitą neviešą (Perkančiojo subjekto konfidencialią) informaciją.</w:t>
      </w:r>
    </w:p>
    <w:p w14:paraId="60480D69" w14:textId="696A6216" w:rsidR="00EC7310" w:rsidRPr="008665D7" w:rsidRDefault="00EC7310" w:rsidP="0046226A">
      <w:pPr>
        <w:pStyle w:val="ListParagraph"/>
        <w:numPr>
          <w:ilvl w:val="1"/>
          <w:numId w:val="46"/>
        </w:numPr>
        <w:tabs>
          <w:tab w:val="left" w:pos="426"/>
        </w:tabs>
        <w:spacing w:before="60" w:after="60"/>
        <w:ind w:left="0" w:firstLine="0"/>
        <w:jc w:val="both"/>
        <w:rPr>
          <w:rFonts w:ascii="Arial" w:hAnsi="Arial" w:cs="Arial"/>
          <w:sz w:val="20"/>
          <w:szCs w:val="20"/>
        </w:rPr>
      </w:pPr>
      <w:r w:rsidRPr="008665D7">
        <w:rPr>
          <w:rFonts w:ascii="Arial" w:hAnsi="Arial" w:cs="Arial"/>
          <w:sz w:val="20"/>
          <w:szCs w:val="20"/>
        </w:rPr>
        <w:t xml:space="preserve">Perkantysis subjektas nenumato rengti susitikimų su Tiekėjais dėl Pirkimo </w:t>
      </w:r>
      <w:r w:rsidR="00676EB3" w:rsidRPr="008665D7">
        <w:rPr>
          <w:rFonts w:ascii="Arial" w:hAnsi="Arial" w:cs="Arial"/>
          <w:sz w:val="20"/>
          <w:szCs w:val="20"/>
        </w:rPr>
        <w:t xml:space="preserve">sąlygų </w:t>
      </w:r>
      <w:r w:rsidRPr="008665D7">
        <w:rPr>
          <w:rFonts w:ascii="Arial" w:hAnsi="Arial" w:cs="Arial"/>
          <w:sz w:val="20"/>
          <w:szCs w:val="20"/>
        </w:rPr>
        <w:t>paaiškinimų.</w:t>
      </w:r>
    </w:p>
    <w:p w14:paraId="31CB40FD" w14:textId="18921784" w:rsidR="00345838" w:rsidRPr="008665D7" w:rsidRDefault="00345838" w:rsidP="00EC7310">
      <w:pPr>
        <w:tabs>
          <w:tab w:val="left" w:pos="1134"/>
          <w:tab w:val="num" w:pos="1957"/>
        </w:tabs>
        <w:jc w:val="both"/>
        <w:rPr>
          <w:rFonts w:ascii="Arial" w:hAnsi="Arial" w:cs="Arial"/>
          <w:sz w:val="20"/>
          <w:szCs w:val="20"/>
        </w:rPr>
      </w:pPr>
      <w:r w:rsidRPr="008665D7">
        <w:rPr>
          <w:rFonts w:ascii="Arial" w:hAnsi="Arial" w:cs="Arial"/>
          <w:sz w:val="20"/>
          <w:szCs w:val="20"/>
        </w:rPr>
        <w:lastRenderedPageBreak/>
        <w:t>2.</w:t>
      </w:r>
      <w:r w:rsidR="0046226A" w:rsidRPr="008665D7">
        <w:rPr>
          <w:rFonts w:ascii="Arial" w:hAnsi="Arial" w:cs="Arial"/>
          <w:sz w:val="20"/>
          <w:szCs w:val="20"/>
        </w:rPr>
        <w:t>6</w:t>
      </w:r>
      <w:r w:rsidRPr="008665D7">
        <w:rPr>
          <w:rFonts w:ascii="Arial" w:hAnsi="Arial" w:cs="Arial"/>
          <w:sz w:val="20"/>
          <w:szCs w:val="20"/>
        </w:rPr>
        <w:t xml:space="preserve">. </w:t>
      </w:r>
      <w:bookmarkStart w:id="9" w:name="_Hlk38970707"/>
      <w:bookmarkStart w:id="10" w:name="_Hlk38962756"/>
      <w:r w:rsidRPr="008665D7">
        <w:rPr>
          <w:rFonts w:ascii="Arial" w:hAnsi="Arial" w:cs="Arial"/>
          <w:sz w:val="20"/>
          <w:szCs w:val="20"/>
        </w:rPr>
        <w:t xml:space="preserve">Jeigu Perkantysis subjektas gaus </w:t>
      </w:r>
      <w:r w:rsidR="0038680A" w:rsidRPr="008665D7">
        <w:rPr>
          <w:rFonts w:ascii="Arial" w:hAnsi="Arial" w:cs="Arial"/>
          <w:sz w:val="20"/>
          <w:szCs w:val="20"/>
        </w:rPr>
        <w:t>klausimų dėl</w:t>
      </w:r>
      <w:r w:rsidRPr="008665D7">
        <w:rPr>
          <w:rFonts w:ascii="Arial" w:hAnsi="Arial" w:cs="Arial"/>
          <w:sz w:val="20"/>
          <w:szCs w:val="20"/>
        </w:rPr>
        <w:t xml:space="preserve"> Pirkimo dokument</w:t>
      </w:r>
      <w:r w:rsidR="0038680A" w:rsidRPr="008665D7">
        <w:rPr>
          <w:rFonts w:ascii="Arial" w:hAnsi="Arial" w:cs="Arial"/>
          <w:sz w:val="20"/>
          <w:szCs w:val="20"/>
        </w:rPr>
        <w:t>ų</w:t>
      </w:r>
      <w:r w:rsidR="00843577" w:rsidRPr="008665D7">
        <w:rPr>
          <w:rFonts w:ascii="Arial" w:hAnsi="Arial" w:cs="Arial"/>
          <w:sz w:val="20"/>
          <w:szCs w:val="20"/>
        </w:rPr>
        <w:t>, į kuriuos atsakant reikės</w:t>
      </w:r>
      <w:r w:rsidRPr="008665D7">
        <w:rPr>
          <w:rFonts w:ascii="Arial" w:hAnsi="Arial" w:cs="Arial"/>
          <w:sz w:val="20"/>
          <w:szCs w:val="20"/>
        </w:rPr>
        <w:t xml:space="preserve"> pateik</w:t>
      </w:r>
      <w:r w:rsidR="00843577" w:rsidRPr="008665D7">
        <w:rPr>
          <w:rFonts w:ascii="Arial" w:hAnsi="Arial" w:cs="Arial"/>
          <w:sz w:val="20"/>
          <w:szCs w:val="20"/>
        </w:rPr>
        <w:t>t</w:t>
      </w:r>
      <w:r w:rsidRPr="008665D7">
        <w:rPr>
          <w:rFonts w:ascii="Arial" w:hAnsi="Arial" w:cs="Arial"/>
          <w:sz w:val="20"/>
          <w:szCs w:val="20"/>
        </w:rPr>
        <w:t>i konfidencial</w:t>
      </w:r>
      <w:r w:rsidR="00843577" w:rsidRPr="008665D7">
        <w:rPr>
          <w:rFonts w:ascii="Arial" w:hAnsi="Arial" w:cs="Arial"/>
          <w:sz w:val="20"/>
          <w:szCs w:val="20"/>
        </w:rPr>
        <w:t>ią</w:t>
      </w:r>
      <w:r w:rsidR="0038680A" w:rsidRPr="008665D7">
        <w:rPr>
          <w:rFonts w:ascii="Arial" w:hAnsi="Arial" w:cs="Arial"/>
          <w:sz w:val="20"/>
          <w:szCs w:val="20"/>
        </w:rPr>
        <w:t xml:space="preserve"> Perkančiojo subjekto</w:t>
      </w:r>
      <w:r w:rsidR="00843577" w:rsidRPr="008665D7">
        <w:rPr>
          <w:rFonts w:ascii="Arial" w:hAnsi="Arial" w:cs="Arial"/>
          <w:sz w:val="20"/>
          <w:szCs w:val="20"/>
        </w:rPr>
        <w:t xml:space="preserve"> informaciją</w:t>
      </w:r>
      <w:r w:rsidRPr="008665D7">
        <w:rPr>
          <w:rFonts w:ascii="Arial" w:hAnsi="Arial" w:cs="Arial"/>
          <w:sz w:val="20"/>
          <w:szCs w:val="20"/>
        </w:rPr>
        <w:t xml:space="preserve">, Perkantysis subjektas tokią informaciją pateiks CVP IS susirašinėjimo priemonėmis kiekvienam </w:t>
      </w:r>
      <w:r w:rsidR="0038680A" w:rsidRPr="008665D7">
        <w:rPr>
          <w:rFonts w:ascii="Arial" w:hAnsi="Arial" w:cs="Arial"/>
          <w:sz w:val="20"/>
          <w:szCs w:val="20"/>
        </w:rPr>
        <w:t xml:space="preserve">Tiekėjui </w:t>
      </w:r>
      <w:r w:rsidRPr="008665D7">
        <w:rPr>
          <w:rFonts w:ascii="Arial" w:hAnsi="Arial" w:cs="Arial"/>
          <w:sz w:val="20"/>
          <w:szCs w:val="20"/>
        </w:rPr>
        <w:t>asmeniškai. Tiekėjas</w:t>
      </w:r>
      <w:r w:rsidR="0038680A" w:rsidRPr="008665D7">
        <w:rPr>
          <w:rFonts w:ascii="Arial" w:hAnsi="Arial" w:cs="Arial"/>
          <w:sz w:val="20"/>
          <w:szCs w:val="20"/>
        </w:rPr>
        <w:t>,</w:t>
      </w:r>
      <w:r w:rsidRPr="008665D7">
        <w:rPr>
          <w:rFonts w:ascii="Arial" w:hAnsi="Arial" w:cs="Arial"/>
          <w:sz w:val="20"/>
          <w:szCs w:val="20"/>
        </w:rPr>
        <w:t xml:space="preserve"> norėdamas susipažinti su tokia informacija</w:t>
      </w:r>
      <w:r w:rsidR="0038680A" w:rsidRPr="008665D7">
        <w:rPr>
          <w:rFonts w:ascii="Arial" w:hAnsi="Arial" w:cs="Arial"/>
          <w:sz w:val="20"/>
          <w:szCs w:val="20"/>
        </w:rPr>
        <w:t>,</w:t>
      </w:r>
      <w:r w:rsidRPr="008665D7">
        <w:rPr>
          <w:rFonts w:ascii="Arial" w:hAnsi="Arial" w:cs="Arial"/>
          <w:sz w:val="20"/>
          <w:szCs w:val="20"/>
        </w:rPr>
        <w:t xml:space="preserve"> privalės CVP IS susirašinėjimo priemonėmis atsiųsti </w:t>
      </w:r>
      <w:r w:rsidR="005C1C50" w:rsidRPr="008665D7">
        <w:rPr>
          <w:rFonts w:ascii="Arial" w:hAnsi="Arial" w:cs="Arial"/>
          <w:sz w:val="20"/>
          <w:szCs w:val="20"/>
        </w:rPr>
        <w:t xml:space="preserve">prašymą ir </w:t>
      </w:r>
      <w:r w:rsidRPr="008665D7">
        <w:rPr>
          <w:rFonts w:ascii="Arial" w:hAnsi="Arial" w:cs="Arial"/>
          <w:sz w:val="20"/>
          <w:szCs w:val="20"/>
        </w:rPr>
        <w:t xml:space="preserve">užpildytą </w:t>
      </w:r>
      <w:r w:rsidR="005C1C50" w:rsidRPr="008665D7">
        <w:rPr>
          <w:rFonts w:ascii="Arial" w:hAnsi="Arial" w:cs="Arial"/>
          <w:sz w:val="20"/>
          <w:szCs w:val="20"/>
        </w:rPr>
        <w:t xml:space="preserve">bei </w:t>
      </w:r>
      <w:r w:rsidRPr="008665D7">
        <w:rPr>
          <w:rFonts w:ascii="Arial" w:hAnsi="Arial" w:cs="Arial"/>
          <w:sz w:val="20"/>
          <w:szCs w:val="20"/>
        </w:rPr>
        <w:t>pasirašytą Konfidencialumo įsipareigojimą (</w:t>
      </w:r>
      <w:r w:rsidR="008D0728" w:rsidRPr="008665D7">
        <w:rPr>
          <w:rFonts w:ascii="Arial" w:hAnsi="Arial" w:cs="Arial"/>
          <w:sz w:val="20"/>
          <w:szCs w:val="20"/>
        </w:rPr>
        <w:t>SPS</w:t>
      </w:r>
      <w:r w:rsidRPr="008665D7">
        <w:rPr>
          <w:rFonts w:ascii="Arial" w:hAnsi="Arial" w:cs="Arial"/>
          <w:sz w:val="20"/>
          <w:szCs w:val="20"/>
        </w:rPr>
        <w:t xml:space="preserve"> </w:t>
      </w:r>
      <w:r w:rsidR="0046226A" w:rsidRPr="008665D7">
        <w:rPr>
          <w:rFonts w:ascii="Arial" w:hAnsi="Arial" w:cs="Arial"/>
          <w:sz w:val="20"/>
          <w:szCs w:val="20"/>
        </w:rPr>
        <w:t>3</w:t>
      </w:r>
      <w:r w:rsidRPr="008665D7">
        <w:rPr>
          <w:rFonts w:ascii="Arial" w:hAnsi="Arial" w:cs="Arial"/>
          <w:sz w:val="20"/>
          <w:szCs w:val="20"/>
        </w:rPr>
        <w:t xml:space="preserve"> priedą).</w:t>
      </w:r>
      <w:bookmarkEnd w:id="9"/>
    </w:p>
    <w:bookmarkEnd w:id="10"/>
    <w:p w14:paraId="2F166394" w14:textId="70D37215" w:rsidR="00F43DCE" w:rsidRPr="008665D7" w:rsidRDefault="00F43DCE" w:rsidP="00423300">
      <w:pPr>
        <w:tabs>
          <w:tab w:val="left" w:pos="851"/>
        </w:tabs>
        <w:spacing w:before="60" w:after="60"/>
        <w:rPr>
          <w:rFonts w:ascii="Arial" w:hAnsi="Arial" w:cs="Arial"/>
          <w:sz w:val="20"/>
          <w:szCs w:val="20"/>
        </w:rPr>
      </w:pPr>
    </w:p>
    <w:p w14:paraId="08F6F372" w14:textId="64524241" w:rsidR="007A617D" w:rsidRPr="008665D7" w:rsidRDefault="00DD7C6E" w:rsidP="0046226A">
      <w:pPr>
        <w:pStyle w:val="Heading1"/>
        <w:numPr>
          <w:ilvl w:val="0"/>
          <w:numId w:val="46"/>
        </w:numPr>
        <w:tabs>
          <w:tab w:val="left" w:pos="426"/>
        </w:tabs>
        <w:spacing w:before="60" w:after="60"/>
        <w:ind w:left="0" w:firstLine="0"/>
        <w:jc w:val="center"/>
        <w:rPr>
          <w:rFonts w:ascii="Arial" w:hAnsi="Arial" w:cs="Arial"/>
          <w:b/>
          <w:bCs/>
          <w:sz w:val="20"/>
          <w:szCs w:val="20"/>
        </w:rPr>
      </w:pPr>
      <w:bookmarkStart w:id="11" w:name="_Toc193782812"/>
      <w:r w:rsidRPr="008665D7">
        <w:rPr>
          <w:rFonts w:ascii="Arial" w:hAnsi="Arial" w:cs="Arial"/>
          <w:b/>
          <w:bCs/>
          <w:sz w:val="20"/>
          <w:szCs w:val="20"/>
        </w:rPr>
        <w:t>TIEKĖJŲ PAŠALINIMO PAGRIND</w:t>
      </w:r>
      <w:r w:rsidR="00271AA8" w:rsidRPr="008665D7">
        <w:rPr>
          <w:rFonts w:ascii="Arial" w:hAnsi="Arial" w:cs="Arial"/>
          <w:b/>
          <w:bCs/>
          <w:sz w:val="20"/>
          <w:szCs w:val="20"/>
        </w:rPr>
        <w:t>AI</w:t>
      </w:r>
      <w:r w:rsidR="003C3DBF" w:rsidRPr="008665D7">
        <w:rPr>
          <w:rFonts w:ascii="Arial" w:hAnsi="Arial" w:cs="Arial"/>
          <w:b/>
          <w:bCs/>
          <w:sz w:val="20"/>
          <w:szCs w:val="20"/>
        </w:rPr>
        <w:t xml:space="preserve"> IR </w:t>
      </w:r>
      <w:r w:rsidRPr="008665D7">
        <w:rPr>
          <w:rFonts w:ascii="Arial" w:hAnsi="Arial" w:cs="Arial"/>
          <w:b/>
          <w:bCs/>
          <w:sz w:val="20"/>
          <w:szCs w:val="20"/>
        </w:rPr>
        <w:t>KVALIFIKACIJOS REIKALAVIMAI</w:t>
      </w:r>
      <w:bookmarkEnd w:id="11"/>
    </w:p>
    <w:p w14:paraId="3E094A47" w14:textId="53A17201" w:rsidR="007D269A" w:rsidRPr="008665D7" w:rsidRDefault="00EC7310" w:rsidP="00EC7310">
      <w:pPr>
        <w:tabs>
          <w:tab w:val="left" w:pos="567"/>
        </w:tabs>
        <w:spacing w:before="60" w:after="60"/>
        <w:jc w:val="both"/>
        <w:rPr>
          <w:rFonts w:ascii="Arial" w:hAnsi="Arial" w:cs="Arial"/>
          <w:iCs/>
          <w:sz w:val="20"/>
          <w:szCs w:val="20"/>
        </w:rPr>
      </w:pPr>
      <w:bookmarkStart w:id="12" w:name="_Hlk38280423"/>
      <w:bookmarkEnd w:id="2"/>
      <w:r w:rsidRPr="008665D7">
        <w:rPr>
          <w:rFonts w:ascii="Arial" w:hAnsi="Arial" w:cs="Arial"/>
          <w:sz w:val="20"/>
          <w:szCs w:val="20"/>
        </w:rPr>
        <w:t xml:space="preserve">3.1. </w:t>
      </w:r>
      <w:bookmarkStart w:id="13" w:name="_Hlk38963120"/>
      <w:r w:rsidRPr="008665D7">
        <w:rPr>
          <w:rFonts w:ascii="Arial" w:hAnsi="Arial" w:cs="Arial"/>
          <w:sz w:val="20"/>
          <w:szCs w:val="20"/>
        </w:rPr>
        <w:t xml:space="preserve">Tiekėjų pašalinimo pagrindų nebuvimas ir kvalifikacija yra tikrinami šiame Pirkime. Tiekėjai privalo pateikti </w:t>
      </w:r>
      <w:r w:rsidR="00B67152" w:rsidRPr="008665D7">
        <w:rPr>
          <w:rFonts w:ascii="Arial" w:hAnsi="Arial" w:cs="Arial"/>
          <w:sz w:val="20"/>
          <w:szCs w:val="20"/>
        </w:rPr>
        <w:t xml:space="preserve">Pasiūlymą </w:t>
      </w:r>
      <w:r w:rsidRPr="008665D7">
        <w:rPr>
          <w:rFonts w:ascii="Arial" w:hAnsi="Arial" w:cs="Arial"/>
          <w:sz w:val="20"/>
          <w:szCs w:val="20"/>
        </w:rPr>
        <w:t xml:space="preserve">(SPS </w:t>
      </w:r>
      <w:r w:rsidR="008665D7" w:rsidRPr="008665D7">
        <w:rPr>
          <w:rFonts w:ascii="Arial" w:hAnsi="Arial" w:cs="Arial"/>
          <w:sz w:val="20"/>
          <w:szCs w:val="20"/>
        </w:rPr>
        <w:t>1</w:t>
      </w:r>
      <w:r w:rsidR="00B67152" w:rsidRPr="008665D7">
        <w:rPr>
          <w:rFonts w:ascii="Arial" w:hAnsi="Arial" w:cs="Arial"/>
          <w:sz w:val="20"/>
          <w:szCs w:val="20"/>
        </w:rPr>
        <w:t xml:space="preserve"> </w:t>
      </w:r>
      <w:r w:rsidRPr="008665D7">
        <w:rPr>
          <w:rFonts w:ascii="Arial" w:hAnsi="Arial" w:cs="Arial"/>
          <w:sz w:val="20"/>
          <w:szCs w:val="20"/>
        </w:rPr>
        <w:t>priedas) ir Europos bendrąjį viešųjų pirkimų dokumentą</w:t>
      </w:r>
      <w:r w:rsidRPr="008665D7">
        <w:rPr>
          <w:rFonts w:ascii="Arial" w:hAnsi="Arial" w:cs="Arial"/>
          <w:sz w:val="20"/>
          <w:szCs w:val="20"/>
          <w:vertAlign w:val="superscript"/>
        </w:rPr>
        <w:footnoteReference w:id="2"/>
      </w:r>
      <w:r w:rsidRPr="008665D7">
        <w:rPr>
          <w:rFonts w:ascii="Arial" w:hAnsi="Arial" w:cs="Arial"/>
          <w:sz w:val="20"/>
          <w:szCs w:val="20"/>
        </w:rPr>
        <w:t xml:space="preserve"> (toliau – EBVPD) </w:t>
      </w:r>
      <w:r w:rsidRPr="008665D7">
        <w:rPr>
          <w:rFonts w:ascii="Arial" w:hAnsi="Arial" w:cs="Arial"/>
          <w:iCs/>
          <w:sz w:val="20"/>
          <w:szCs w:val="20"/>
        </w:rPr>
        <w:t>(SPS</w:t>
      </w:r>
      <w:r w:rsidR="00635D14" w:rsidRPr="008665D7">
        <w:rPr>
          <w:rFonts w:ascii="Arial" w:hAnsi="Arial" w:cs="Arial"/>
          <w:iCs/>
          <w:sz w:val="20"/>
          <w:szCs w:val="20"/>
        </w:rPr>
        <w:t xml:space="preserve"> </w:t>
      </w:r>
      <w:r w:rsidR="008665D7" w:rsidRPr="008665D7">
        <w:rPr>
          <w:rFonts w:ascii="Arial" w:hAnsi="Arial" w:cs="Arial"/>
          <w:iCs/>
          <w:sz w:val="20"/>
          <w:szCs w:val="20"/>
        </w:rPr>
        <w:t>9</w:t>
      </w:r>
      <w:r w:rsidRPr="008665D7">
        <w:rPr>
          <w:rFonts w:ascii="Arial" w:hAnsi="Arial" w:cs="Arial"/>
          <w:iCs/>
          <w:sz w:val="20"/>
          <w:szCs w:val="20"/>
        </w:rPr>
        <w:t xml:space="preserve"> priedas)</w:t>
      </w:r>
      <w:r w:rsidR="00B12E1F" w:rsidRPr="008665D7">
        <w:rPr>
          <w:rFonts w:ascii="Arial" w:hAnsi="Arial" w:cs="Arial"/>
          <w:iCs/>
          <w:sz w:val="20"/>
          <w:szCs w:val="20"/>
        </w:rPr>
        <w:t xml:space="preserve"> ir kitus dokumentus, nurodytus </w:t>
      </w:r>
      <w:r w:rsidR="00B12E1F" w:rsidRPr="00AC644B">
        <w:rPr>
          <w:rFonts w:ascii="Arial" w:hAnsi="Arial" w:cs="Arial"/>
          <w:iCs/>
          <w:sz w:val="20"/>
          <w:szCs w:val="20"/>
        </w:rPr>
        <w:t>SPS  5.</w:t>
      </w:r>
      <w:r w:rsidR="008665D7" w:rsidRPr="00AC644B">
        <w:rPr>
          <w:rFonts w:ascii="Arial" w:hAnsi="Arial" w:cs="Arial"/>
          <w:iCs/>
          <w:sz w:val="20"/>
          <w:szCs w:val="20"/>
        </w:rPr>
        <w:t>1</w:t>
      </w:r>
      <w:r w:rsidR="00B12E1F" w:rsidRPr="00AC644B">
        <w:rPr>
          <w:rFonts w:ascii="Arial" w:hAnsi="Arial" w:cs="Arial"/>
          <w:iCs/>
          <w:sz w:val="20"/>
          <w:szCs w:val="20"/>
        </w:rPr>
        <w:t>. punkte</w:t>
      </w:r>
      <w:r w:rsidRPr="00862133">
        <w:rPr>
          <w:rFonts w:ascii="Arial" w:hAnsi="Arial" w:cs="Arial"/>
          <w:sz w:val="20"/>
          <w:szCs w:val="20"/>
        </w:rPr>
        <w:t xml:space="preserve">. </w:t>
      </w:r>
      <w:r w:rsidR="00AC37E7" w:rsidRPr="008665D7">
        <w:rPr>
          <w:rFonts w:ascii="Arial" w:hAnsi="Arial" w:cs="Arial"/>
          <w:iCs/>
          <w:sz w:val="20"/>
          <w:szCs w:val="20"/>
        </w:rPr>
        <w:t>K</w:t>
      </w:r>
      <w:r w:rsidRPr="008665D7">
        <w:rPr>
          <w:rFonts w:ascii="Arial" w:hAnsi="Arial" w:cs="Arial"/>
          <w:iCs/>
          <w:sz w:val="20"/>
          <w:szCs w:val="20"/>
        </w:rPr>
        <w:t>valifikacijos atitiktį</w:t>
      </w:r>
      <w:r w:rsidR="00E35716" w:rsidRPr="008665D7">
        <w:rPr>
          <w:rFonts w:ascii="Arial" w:hAnsi="Arial" w:cs="Arial"/>
          <w:iCs/>
          <w:sz w:val="20"/>
          <w:szCs w:val="20"/>
        </w:rPr>
        <w:t>,</w:t>
      </w:r>
      <w:r w:rsidR="00815B23" w:rsidRPr="008665D7">
        <w:rPr>
          <w:rFonts w:ascii="Arial" w:hAnsi="Arial" w:cs="Arial"/>
          <w:iCs/>
          <w:sz w:val="20"/>
          <w:szCs w:val="20"/>
        </w:rPr>
        <w:t xml:space="preserve"> pašalinimo pagrindų nebuvimą </w:t>
      </w:r>
      <w:r w:rsidRPr="008665D7">
        <w:rPr>
          <w:rFonts w:ascii="Arial" w:hAnsi="Arial" w:cs="Arial"/>
          <w:iCs/>
          <w:sz w:val="20"/>
          <w:szCs w:val="20"/>
        </w:rPr>
        <w:t>pagrindžiančius dokumentus</w:t>
      </w:r>
      <w:r w:rsidR="00E35716" w:rsidRPr="008665D7">
        <w:rPr>
          <w:rFonts w:ascii="Arial" w:hAnsi="Arial" w:cs="Arial"/>
          <w:iCs/>
          <w:sz w:val="20"/>
          <w:szCs w:val="20"/>
        </w:rPr>
        <w:t xml:space="preserve"> ir kitus prašomus dokumentus</w:t>
      </w:r>
      <w:r w:rsidRPr="008665D7">
        <w:rPr>
          <w:rFonts w:ascii="Arial" w:hAnsi="Arial" w:cs="Arial"/>
          <w:iCs/>
          <w:sz w:val="20"/>
          <w:szCs w:val="20"/>
        </w:rPr>
        <w:t xml:space="preserve">, nurodytus </w:t>
      </w:r>
      <w:r w:rsidR="00724C26" w:rsidRPr="008665D7">
        <w:rPr>
          <w:rFonts w:ascii="Arial" w:hAnsi="Arial" w:cs="Arial"/>
          <w:iCs/>
          <w:sz w:val="20"/>
          <w:szCs w:val="20"/>
        </w:rPr>
        <w:t xml:space="preserve">šio </w:t>
      </w:r>
      <w:r w:rsidR="00146410" w:rsidRPr="008665D7">
        <w:rPr>
          <w:rFonts w:ascii="Arial" w:hAnsi="Arial" w:cs="Arial"/>
          <w:iCs/>
          <w:sz w:val="20"/>
          <w:szCs w:val="20"/>
        </w:rPr>
        <w:t>punkto</w:t>
      </w:r>
      <w:r w:rsidR="00815B23" w:rsidRPr="008665D7">
        <w:rPr>
          <w:rFonts w:ascii="Arial" w:hAnsi="Arial" w:cs="Arial"/>
          <w:iCs/>
          <w:sz w:val="20"/>
          <w:szCs w:val="20"/>
        </w:rPr>
        <w:t xml:space="preserve"> 1</w:t>
      </w:r>
      <w:r w:rsidR="00C44D68" w:rsidRPr="008665D7">
        <w:rPr>
          <w:rFonts w:ascii="Arial" w:hAnsi="Arial" w:cs="Arial"/>
          <w:iCs/>
          <w:sz w:val="20"/>
          <w:szCs w:val="20"/>
        </w:rPr>
        <w:t xml:space="preserve">, ir </w:t>
      </w:r>
      <w:r w:rsidR="003C3DBF" w:rsidRPr="008665D7">
        <w:rPr>
          <w:rFonts w:ascii="Arial" w:hAnsi="Arial" w:cs="Arial"/>
          <w:i/>
          <w:iCs/>
          <w:sz w:val="20"/>
          <w:szCs w:val="20"/>
        </w:rPr>
        <w:t>2</w:t>
      </w:r>
      <w:r w:rsidR="00C44D68" w:rsidRPr="008665D7">
        <w:rPr>
          <w:rFonts w:ascii="Arial" w:hAnsi="Arial" w:cs="Arial"/>
          <w:i/>
          <w:iCs/>
          <w:sz w:val="20"/>
          <w:szCs w:val="20"/>
        </w:rPr>
        <w:t xml:space="preserve"> lentelėse</w:t>
      </w:r>
      <w:r w:rsidR="00724C26" w:rsidRPr="008665D7">
        <w:rPr>
          <w:rFonts w:ascii="Arial" w:hAnsi="Arial" w:cs="Arial"/>
          <w:iCs/>
          <w:sz w:val="20"/>
          <w:szCs w:val="20"/>
        </w:rPr>
        <w:t>,</w:t>
      </w:r>
      <w:r w:rsidRPr="008665D7">
        <w:rPr>
          <w:rFonts w:ascii="Arial" w:hAnsi="Arial" w:cs="Arial"/>
          <w:iCs/>
          <w:sz w:val="20"/>
          <w:szCs w:val="20"/>
        </w:rPr>
        <w:t xml:space="preserve"> </w:t>
      </w:r>
      <w:bookmarkStart w:id="14" w:name="_Hlk38963030"/>
      <w:r w:rsidRPr="008665D7">
        <w:rPr>
          <w:rFonts w:ascii="Arial" w:hAnsi="Arial" w:cs="Arial"/>
          <w:iCs/>
          <w:sz w:val="20"/>
          <w:szCs w:val="20"/>
        </w:rPr>
        <w:t xml:space="preserve">bus prašoma pateikti tik iš Tiekėjo, </w:t>
      </w:r>
      <w:r w:rsidR="00724C26" w:rsidRPr="008665D7">
        <w:rPr>
          <w:rFonts w:ascii="Arial" w:hAnsi="Arial" w:cs="Arial"/>
          <w:iCs/>
          <w:sz w:val="20"/>
          <w:szCs w:val="20"/>
        </w:rPr>
        <w:t xml:space="preserve">kuris </w:t>
      </w:r>
      <w:r w:rsidR="00721D34" w:rsidRPr="008665D7">
        <w:rPr>
          <w:rFonts w:ascii="Arial" w:hAnsi="Arial" w:cs="Arial"/>
          <w:iCs/>
          <w:sz w:val="20"/>
          <w:szCs w:val="20"/>
        </w:rPr>
        <w:t xml:space="preserve">pagal sudarytą pasiūlymų eilę, </w:t>
      </w:r>
      <w:r w:rsidR="00724C26" w:rsidRPr="008665D7">
        <w:rPr>
          <w:rFonts w:ascii="Arial" w:hAnsi="Arial" w:cs="Arial"/>
          <w:iCs/>
          <w:sz w:val="20"/>
          <w:szCs w:val="20"/>
        </w:rPr>
        <w:t>pateikė ekonomiškai naudingiausią pasiūlymą</w:t>
      </w:r>
      <w:bookmarkEnd w:id="14"/>
      <w:r w:rsidRPr="008665D7">
        <w:rPr>
          <w:rFonts w:ascii="Arial" w:hAnsi="Arial" w:cs="Arial"/>
          <w:iCs/>
          <w:sz w:val="20"/>
          <w:szCs w:val="20"/>
        </w:rPr>
        <w:t>.</w:t>
      </w:r>
      <w:bookmarkEnd w:id="12"/>
      <w:bookmarkEnd w:id="13"/>
    </w:p>
    <w:p w14:paraId="4933B8DE" w14:textId="742E62D8" w:rsidR="00EC7310" w:rsidRPr="008665D7" w:rsidRDefault="000C0F70" w:rsidP="00EC7310">
      <w:pPr>
        <w:tabs>
          <w:tab w:val="left" w:pos="567"/>
        </w:tabs>
        <w:spacing w:before="60" w:after="60"/>
        <w:jc w:val="right"/>
        <w:rPr>
          <w:rFonts w:ascii="Arial" w:hAnsi="Arial" w:cs="Arial"/>
          <w:iCs/>
          <w:sz w:val="20"/>
          <w:szCs w:val="20"/>
        </w:rPr>
      </w:pPr>
      <w:r w:rsidRPr="008665D7">
        <w:rPr>
          <w:rFonts w:ascii="Arial" w:hAnsi="Arial" w:cs="Arial"/>
          <w:iCs/>
          <w:sz w:val="20"/>
          <w:szCs w:val="20"/>
        </w:rPr>
        <w:t>1 l</w:t>
      </w:r>
      <w:r w:rsidR="00EC7310" w:rsidRPr="008665D7">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8665D7" w14:paraId="19A05EF0" w14:textId="77777777" w:rsidTr="00EC7310">
        <w:tc>
          <w:tcPr>
            <w:tcW w:w="505" w:type="pct"/>
          </w:tcPr>
          <w:p w14:paraId="6047E8C6" w14:textId="77777777" w:rsidR="00EC7310" w:rsidRPr="008665D7" w:rsidRDefault="00EC7310" w:rsidP="00EC7310">
            <w:pPr>
              <w:tabs>
                <w:tab w:val="left" w:pos="567"/>
              </w:tabs>
              <w:spacing w:before="60" w:after="60"/>
              <w:jc w:val="center"/>
              <w:rPr>
                <w:rFonts w:ascii="Arial" w:hAnsi="Arial" w:cs="Arial"/>
                <w:b/>
                <w:sz w:val="20"/>
                <w:szCs w:val="20"/>
              </w:rPr>
            </w:pPr>
            <w:bookmarkStart w:id="15" w:name="_Hlk38970919"/>
            <w:r w:rsidRPr="008665D7">
              <w:rPr>
                <w:rFonts w:ascii="Arial" w:hAnsi="Arial" w:cs="Arial"/>
                <w:b/>
                <w:sz w:val="20"/>
                <w:szCs w:val="20"/>
              </w:rPr>
              <w:t>Eil. Nr.</w:t>
            </w:r>
          </w:p>
        </w:tc>
        <w:tc>
          <w:tcPr>
            <w:tcW w:w="2247" w:type="pct"/>
          </w:tcPr>
          <w:p w14:paraId="41B9E2C0" w14:textId="357F7629" w:rsidR="00EC7310" w:rsidRPr="008665D7" w:rsidRDefault="00EC7310" w:rsidP="00EC7310">
            <w:pPr>
              <w:tabs>
                <w:tab w:val="left" w:pos="567"/>
              </w:tabs>
              <w:spacing w:before="60" w:after="60"/>
              <w:jc w:val="center"/>
              <w:rPr>
                <w:rFonts w:ascii="Arial" w:hAnsi="Arial" w:cs="Arial"/>
                <w:b/>
                <w:sz w:val="20"/>
                <w:szCs w:val="20"/>
              </w:rPr>
            </w:pPr>
            <w:r w:rsidRPr="008665D7">
              <w:rPr>
                <w:rFonts w:ascii="Arial" w:hAnsi="Arial" w:cs="Arial"/>
                <w:b/>
                <w:sz w:val="20"/>
                <w:szCs w:val="20"/>
              </w:rPr>
              <w:t>Tiekėjo pašalinimo pagrind</w:t>
            </w:r>
            <w:r w:rsidR="00B8453D" w:rsidRPr="008665D7">
              <w:rPr>
                <w:rFonts w:ascii="Arial" w:hAnsi="Arial" w:cs="Arial"/>
                <w:b/>
                <w:sz w:val="20"/>
                <w:szCs w:val="20"/>
              </w:rPr>
              <w:t>ai</w:t>
            </w:r>
            <w:r w:rsidRPr="008665D7">
              <w:rPr>
                <w:rFonts w:ascii="Arial" w:hAnsi="Arial" w:cs="Arial"/>
                <w:b/>
                <w:sz w:val="20"/>
                <w:szCs w:val="20"/>
              </w:rPr>
              <w:t xml:space="preserve"> </w:t>
            </w:r>
          </w:p>
        </w:tc>
        <w:tc>
          <w:tcPr>
            <w:tcW w:w="2247" w:type="pct"/>
          </w:tcPr>
          <w:p w14:paraId="133CAC08" w14:textId="77777777" w:rsidR="00EC7310" w:rsidRPr="008665D7" w:rsidRDefault="00EC7310" w:rsidP="00EC7310">
            <w:pPr>
              <w:tabs>
                <w:tab w:val="left" w:pos="851"/>
              </w:tabs>
              <w:spacing w:before="60" w:after="60"/>
              <w:ind w:left="142"/>
              <w:jc w:val="center"/>
              <w:rPr>
                <w:rFonts w:ascii="Arial" w:hAnsi="Arial" w:cs="Arial"/>
                <w:b/>
                <w:sz w:val="20"/>
                <w:szCs w:val="20"/>
              </w:rPr>
            </w:pPr>
            <w:r w:rsidRPr="008665D7">
              <w:rPr>
                <w:rFonts w:ascii="Arial" w:hAnsi="Arial" w:cs="Arial"/>
                <w:b/>
                <w:sz w:val="20"/>
                <w:szCs w:val="20"/>
              </w:rPr>
              <w:t xml:space="preserve">Pateikiami dokumentai </w:t>
            </w:r>
          </w:p>
        </w:tc>
      </w:tr>
      <w:tr w:rsidR="00603AF5" w:rsidRPr="008665D7" w14:paraId="783B0A28" w14:textId="77777777" w:rsidTr="00EC7310">
        <w:tc>
          <w:tcPr>
            <w:tcW w:w="505" w:type="pct"/>
          </w:tcPr>
          <w:p w14:paraId="0BB595EB" w14:textId="77777777" w:rsidR="00603AF5" w:rsidRPr="008665D7"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8665D7" w:rsidRDefault="00603AF5" w:rsidP="00603AF5">
            <w:pPr>
              <w:tabs>
                <w:tab w:val="left" w:pos="567"/>
              </w:tabs>
              <w:ind w:left="34"/>
              <w:jc w:val="both"/>
              <w:rPr>
                <w:rFonts w:ascii="Arial" w:hAnsi="Arial" w:cs="Arial"/>
                <w:sz w:val="20"/>
                <w:szCs w:val="20"/>
              </w:rPr>
            </w:pPr>
            <w:r w:rsidRPr="008665D7">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2247" w:type="pct"/>
          </w:tcPr>
          <w:p w14:paraId="02BF22B3" w14:textId="77777777" w:rsidR="00603AF5" w:rsidRPr="008665D7" w:rsidRDefault="00603AF5" w:rsidP="00603AF5">
            <w:pPr>
              <w:ind w:left="34"/>
              <w:jc w:val="both"/>
              <w:rPr>
                <w:rFonts w:ascii="Arial" w:hAnsi="Arial" w:cs="Arial"/>
                <w:sz w:val="20"/>
                <w:szCs w:val="20"/>
              </w:rPr>
            </w:pPr>
            <w:r w:rsidRPr="008665D7">
              <w:rPr>
                <w:rFonts w:ascii="Arial" w:hAnsi="Arial" w:cs="Arial"/>
                <w:sz w:val="20"/>
                <w:szCs w:val="20"/>
              </w:rPr>
              <w:t>PATEIKIAMA:</w:t>
            </w:r>
          </w:p>
          <w:p w14:paraId="3751A29D" w14:textId="70E34722" w:rsidR="008F3182" w:rsidRPr="008665D7" w:rsidRDefault="00603AF5" w:rsidP="00815B23">
            <w:pPr>
              <w:ind w:left="34"/>
              <w:jc w:val="both"/>
              <w:rPr>
                <w:rFonts w:ascii="Arial" w:hAnsi="Arial" w:cs="Arial"/>
                <w:color w:val="000000"/>
                <w:sz w:val="20"/>
                <w:szCs w:val="20"/>
              </w:rPr>
            </w:pPr>
            <w:r w:rsidRPr="008665D7">
              <w:rPr>
                <w:rFonts w:ascii="Arial" w:hAnsi="Arial" w:cs="Arial"/>
                <w:color w:val="000000"/>
                <w:sz w:val="20"/>
                <w:szCs w:val="20"/>
              </w:rPr>
              <w:t>Su Pasiūlymu pateikiamas tik EBVPD.</w:t>
            </w:r>
          </w:p>
          <w:p w14:paraId="08742F4B" w14:textId="77777777" w:rsidR="008F3182" w:rsidRPr="008665D7" w:rsidRDefault="008F3182" w:rsidP="00815B23">
            <w:pPr>
              <w:ind w:left="34"/>
              <w:jc w:val="both"/>
              <w:rPr>
                <w:rFonts w:ascii="Arial" w:hAnsi="Arial" w:cs="Arial"/>
                <w:color w:val="000000"/>
                <w:sz w:val="20"/>
                <w:szCs w:val="20"/>
              </w:rPr>
            </w:pPr>
          </w:p>
          <w:p w14:paraId="49A74A7C" w14:textId="7FB8887E" w:rsidR="00815B23" w:rsidRPr="008665D7" w:rsidRDefault="00815B23" w:rsidP="00815B23">
            <w:pPr>
              <w:ind w:left="34"/>
              <w:jc w:val="both"/>
              <w:rPr>
                <w:rFonts w:ascii="Arial" w:hAnsi="Arial" w:cs="Arial"/>
                <w:color w:val="000000"/>
                <w:sz w:val="20"/>
                <w:szCs w:val="20"/>
              </w:rPr>
            </w:pPr>
            <w:r w:rsidRPr="008665D7">
              <w:rPr>
                <w:rFonts w:ascii="Arial" w:hAnsi="Arial" w:cs="Arial"/>
                <w:color w:val="000000"/>
                <w:sz w:val="20"/>
                <w:szCs w:val="20"/>
              </w:rPr>
              <w:t>Iš Lietuvoje įsteigtų subjektų kitų dokumentų pagal šį punktą ne</w:t>
            </w:r>
            <w:r w:rsidR="008F3182" w:rsidRPr="008665D7">
              <w:rPr>
                <w:rFonts w:ascii="Arial" w:hAnsi="Arial" w:cs="Arial"/>
                <w:color w:val="000000"/>
                <w:sz w:val="20"/>
                <w:szCs w:val="20"/>
              </w:rPr>
              <w:t xml:space="preserve">bus </w:t>
            </w:r>
            <w:r w:rsidRPr="008665D7">
              <w:rPr>
                <w:rFonts w:ascii="Arial" w:hAnsi="Arial" w:cs="Arial"/>
                <w:color w:val="000000"/>
                <w:sz w:val="20"/>
                <w:szCs w:val="20"/>
              </w:rPr>
              <w:t>reikalaujama.</w:t>
            </w:r>
          </w:p>
          <w:p w14:paraId="40BC3817" w14:textId="77777777" w:rsidR="00FC2D90" w:rsidRPr="008665D7" w:rsidRDefault="00FC2D90" w:rsidP="00815B23">
            <w:pPr>
              <w:ind w:left="34"/>
              <w:jc w:val="both"/>
              <w:rPr>
                <w:rFonts w:ascii="Arial" w:hAnsi="Arial" w:cs="Arial"/>
                <w:color w:val="000000"/>
                <w:sz w:val="20"/>
                <w:szCs w:val="20"/>
              </w:rPr>
            </w:pPr>
          </w:p>
          <w:p w14:paraId="2CF719FB" w14:textId="77777777" w:rsidR="00815B23" w:rsidRPr="008665D7" w:rsidRDefault="00815B23" w:rsidP="00815B23">
            <w:pPr>
              <w:ind w:left="34"/>
              <w:jc w:val="both"/>
              <w:rPr>
                <w:rFonts w:ascii="Arial" w:hAnsi="Arial" w:cs="Arial"/>
                <w:color w:val="000000"/>
                <w:sz w:val="20"/>
                <w:szCs w:val="20"/>
              </w:rPr>
            </w:pPr>
            <w:r w:rsidRPr="008665D7">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8665D7" w:rsidRDefault="00815B23" w:rsidP="00815B23">
            <w:pPr>
              <w:ind w:left="34"/>
              <w:jc w:val="both"/>
              <w:rPr>
                <w:rFonts w:ascii="Arial" w:hAnsi="Arial" w:cs="Arial"/>
                <w:color w:val="000000"/>
                <w:sz w:val="20"/>
                <w:szCs w:val="20"/>
              </w:rPr>
            </w:pPr>
            <w:r w:rsidRPr="008665D7">
              <w:rPr>
                <w:rFonts w:ascii="Arial" w:hAnsi="Arial" w:cs="Arial"/>
                <w:color w:val="000000"/>
                <w:sz w:val="20"/>
                <w:szCs w:val="20"/>
              </w:rPr>
              <w:t>„e-</w:t>
            </w:r>
            <w:proofErr w:type="spellStart"/>
            <w:r w:rsidRPr="008665D7">
              <w:rPr>
                <w:rFonts w:ascii="Arial" w:hAnsi="Arial" w:cs="Arial"/>
                <w:color w:val="000000"/>
                <w:sz w:val="20"/>
                <w:szCs w:val="20"/>
              </w:rPr>
              <w:t>Certis</w:t>
            </w:r>
            <w:proofErr w:type="spellEnd"/>
            <w:r w:rsidRPr="008665D7">
              <w:rPr>
                <w:rFonts w:ascii="Arial" w:hAnsi="Arial" w:cs="Arial"/>
                <w:color w:val="000000"/>
                <w:sz w:val="20"/>
                <w:szCs w:val="20"/>
              </w:rPr>
              <w:t>“ adresu:  https://ec.europa.eu/tools/ecertis/.</w:t>
            </w:r>
          </w:p>
        </w:tc>
      </w:tr>
      <w:tr w:rsidR="00603AF5" w:rsidRPr="008665D7" w14:paraId="6D06D3B1" w14:textId="77777777" w:rsidTr="00EC7310">
        <w:tc>
          <w:tcPr>
            <w:tcW w:w="505" w:type="pct"/>
          </w:tcPr>
          <w:p w14:paraId="0C01914D" w14:textId="77777777" w:rsidR="00603AF5" w:rsidRPr="008665D7"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8665D7" w:rsidRDefault="00603AF5" w:rsidP="00603AF5">
            <w:pPr>
              <w:tabs>
                <w:tab w:val="left" w:pos="567"/>
              </w:tabs>
              <w:ind w:left="34"/>
              <w:jc w:val="both"/>
              <w:rPr>
                <w:rFonts w:ascii="Arial" w:hAnsi="Arial" w:cs="Arial"/>
                <w:color w:val="000000"/>
                <w:sz w:val="20"/>
                <w:szCs w:val="20"/>
              </w:rPr>
            </w:pPr>
            <w:r w:rsidRPr="008665D7">
              <w:rPr>
                <w:rFonts w:ascii="Arial" w:hAnsi="Arial" w:cs="Arial"/>
                <w:color w:val="000000"/>
                <w:sz w:val="20"/>
                <w:szCs w:val="20"/>
              </w:rPr>
              <w:t xml:space="preserve">Tiekėjas Pirkimo metu pateko į interesų konflikto situaciją, </w:t>
            </w:r>
            <w:r w:rsidRPr="008665D7">
              <w:rPr>
                <w:rFonts w:ascii="Arial" w:hAnsi="Arial" w:cs="Arial"/>
                <w:iCs/>
                <w:color w:val="000000"/>
                <w:sz w:val="20"/>
                <w:szCs w:val="20"/>
              </w:rPr>
              <w:t>kaip apibrėžta</w:t>
            </w:r>
            <w:r w:rsidRPr="008665D7">
              <w:rPr>
                <w:rFonts w:ascii="Arial" w:hAnsi="Arial" w:cs="Arial"/>
                <w:color w:val="000000"/>
                <w:sz w:val="20"/>
                <w:szCs w:val="20"/>
              </w:rPr>
              <w:t xml:space="preserve"> PĮ 33 straipsnyje, ir atitinkamos padėties negalima ištaisyti.</w:t>
            </w:r>
            <w:r w:rsidRPr="008665D7">
              <w:rPr>
                <w:rFonts w:ascii="Arial" w:hAnsi="Arial" w:cs="Arial"/>
                <w:iCs/>
                <w:color w:val="000000"/>
                <w:sz w:val="20"/>
                <w:szCs w:val="20"/>
              </w:rPr>
              <w:t xml:space="preserve"> </w:t>
            </w:r>
          </w:p>
          <w:p w14:paraId="57693DB7" w14:textId="77777777" w:rsidR="00603AF5" w:rsidRPr="008665D7" w:rsidRDefault="00603AF5" w:rsidP="00603AF5">
            <w:pPr>
              <w:tabs>
                <w:tab w:val="left" w:pos="567"/>
              </w:tabs>
              <w:ind w:left="34"/>
              <w:jc w:val="both"/>
              <w:rPr>
                <w:rFonts w:ascii="Arial" w:hAnsi="Arial" w:cs="Arial"/>
                <w:iCs/>
                <w:color w:val="000000"/>
                <w:sz w:val="20"/>
                <w:szCs w:val="20"/>
              </w:rPr>
            </w:pPr>
          </w:p>
          <w:p w14:paraId="7B7184D2" w14:textId="77777777" w:rsidR="00603AF5" w:rsidRPr="008665D7" w:rsidRDefault="00603AF5" w:rsidP="00603AF5">
            <w:pPr>
              <w:tabs>
                <w:tab w:val="left" w:pos="567"/>
              </w:tabs>
              <w:ind w:left="34"/>
              <w:jc w:val="both"/>
              <w:rPr>
                <w:rFonts w:ascii="Arial" w:hAnsi="Arial" w:cs="Arial"/>
                <w:iCs/>
                <w:color w:val="000000"/>
                <w:sz w:val="20"/>
                <w:szCs w:val="20"/>
              </w:rPr>
            </w:pPr>
            <w:r w:rsidRPr="008665D7">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8665D7"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8665D7" w:rsidRDefault="00603AF5" w:rsidP="00603AF5">
            <w:pPr>
              <w:ind w:left="34"/>
              <w:jc w:val="both"/>
              <w:rPr>
                <w:rFonts w:ascii="Arial" w:hAnsi="Arial" w:cs="Arial"/>
                <w:sz w:val="20"/>
                <w:szCs w:val="20"/>
              </w:rPr>
            </w:pPr>
            <w:r w:rsidRPr="008665D7">
              <w:rPr>
                <w:rFonts w:ascii="Arial" w:hAnsi="Arial" w:cs="Arial"/>
                <w:sz w:val="20"/>
                <w:szCs w:val="20"/>
              </w:rPr>
              <w:t>PATEIKIAMA:</w:t>
            </w:r>
          </w:p>
          <w:p w14:paraId="6584D8CF" w14:textId="517F8728" w:rsidR="00933931" w:rsidRPr="008665D7" w:rsidRDefault="00603AF5" w:rsidP="003C6236">
            <w:pPr>
              <w:ind w:left="34"/>
              <w:jc w:val="both"/>
              <w:rPr>
                <w:rFonts w:ascii="Arial" w:hAnsi="Arial" w:cs="Arial"/>
                <w:color w:val="000000"/>
                <w:sz w:val="20"/>
                <w:szCs w:val="20"/>
              </w:rPr>
            </w:pPr>
            <w:r w:rsidRPr="008665D7">
              <w:rPr>
                <w:rFonts w:ascii="Arial" w:hAnsi="Arial" w:cs="Arial"/>
                <w:color w:val="000000"/>
                <w:sz w:val="20"/>
                <w:szCs w:val="20"/>
              </w:rPr>
              <w:t>Su Pasiūlymu pateikiamas tik EBVPD.</w:t>
            </w:r>
          </w:p>
          <w:p w14:paraId="5B1176F2" w14:textId="77777777" w:rsidR="00933931" w:rsidRPr="008665D7" w:rsidRDefault="00933931" w:rsidP="003C6236">
            <w:pPr>
              <w:ind w:left="34"/>
              <w:jc w:val="both"/>
              <w:rPr>
                <w:rFonts w:ascii="Arial" w:hAnsi="Arial" w:cs="Arial"/>
                <w:color w:val="000000"/>
                <w:sz w:val="20"/>
                <w:szCs w:val="20"/>
              </w:rPr>
            </w:pPr>
          </w:p>
          <w:p w14:paraId="5B39CAF4" w14:textId="019B161D"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Iš Lietuvoje įsteigtų subjektų kitų dokumentų pagal šį punktą ne</w:t>
            </w:r>
            <w:r w:rsidR="00933931" w:rsidRPr="008665D7">
              <w:rPr>
                <w:rFonts w:ascii="Arial" w:hAnsi="Arial" w:cs="Arial"/>
                <w:color w:val="000000"/>
                <w:sz w:val="20"/>
                <w:szCs w:val="20"/>
              </w:rPr>
              <w:t xml:space="preserve">bus </w:t>
            </w:r>
            <w:r w:rsidRPr="008665D7">
              <w:rPr>
                <w:rFonts w:ascii="Arial" w:hAnsi="Arial" w:cs="Arial"/>
                <w:color w:val="000000"/>
                <w:sz w:val="20"/>
                <w:szCs w:val="20"/>
              </w:rPr>
              <w:t>reikalaujama.</w:t>
            </w:r>
          </w:p>
          <w:p w14:paraId="2E43222C" w14:textId="77777777" w:rsidR="00FC2D90" w:rsidRPr="008665D7" w:rsidRDefault="00FC2D90" w:rsidP="003C6236">
            <w:pPr>
              <w:ind w:left="34"/>
              <w:jc w:val="both"/>
              <w:rPr>
                <w:rFonts w:ascii="Arial" w:hAnsi="Arial" w:cs="Arial"/>
                <w:color w:val="000000"/>
                <w:sz w:val="20"/>
                <w:szCs w:val="20"/>
              </w:rPr>
            </w:pPr>
          </w:p>
          <w:p w14:paraId="54F0FE18" w14:textId="77777777"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8665D7" w:rsidRDefault="003C6236" w:rsidP="003C6236">
            <w:pPr>
              <w:ind w:left="34"/>
              <w:jc w:val="both"/>
              <w:rPr>
                <w:rFonts w:ascii="Arial" w:hAnsi="Arial" w:cs="Arial"/>
                <w:sz w:val="20"/>
                <w:szCs w:val="20"/>
              </w:rPr>
            </w:pPr>
            <w:r w:rsidRPr="008665D7">
              <w:rPr>
                <w:rFonts w:ascii="Arial" w:hAnsi="Arial" w:cs="Arial"/>
                <w:color w:val="000000"/>
                <w:sz w:val="20"/>
                <w:szCs w:val="20"/>
              </w:rPr>
              <w:t>„e-</w:t>
            </w:r>
            <w:proofErr w:type="spellStart"/>
            <w:r w:rsidRPr="008665D7">
              <w:rPr>
                <w:rFonts w:ascii="Arial" w:hAnsi="Arial" w:cs="Arial"/>
                <w:color w:val="000000"/>
                <w:sz w:val="20"/>
                <w:szCs w:val="20"/>
              </w:rPr>
              <w:t>Certis</w:t>
            </w:r>
            <w:proofErr w:type="spellEnd"/>
            <w:r w:rsidRPr="008665D7">
              <w:rPr>
                <w:rFonts w:ascii="Arial" w:hAnsi="Arial" w:cs="Arial"/>
                <w:color w:val="000000"/>
                <w:sz w:val="20"/>
                <w:szCs w:val="20"/>
              </w:rPr>
              <w:t>“ adresu:  https://ec.europa.eu/tools/ecertis/.</w:t>
            </w:r>
          </w:p>
        </w:tc>
      </w:tr>
      <w:tr w:rsidR="00603AF5" w:rsidRPr="008665D7" w14:paraId="410AD928" w14:textId="77777777" w:rsidTr="00EC7310">
        <w:tc>
          <w:tcPr>
            <w:tcW w:w="505" w:type="pct"/>
          </w:tcPr>
          <w:p w14:paraId="39F41DB2" w14:textId="77777777" w:rsidR="00603AF5" w:rsidRPr="008665D7" w:rsidRDefault="00603AF5" w:rsidP="00603AF5">
            <w:pPr>
              <w:numPr>
                <w:ilvl w:val="0"/>
                <w:numId w:val="7"/>
              </w:numPr>
              <w:tabs>
                <w:tab w:val="left" w:pos="567"/>
              </w:tabs>
              <w:spacing w:before="60" w:after="60"/>
              <w:contextualSpacing/>
              <w:jc w:val="both"/>
              <w:rPr>
                <w:rFonts w:ascii="Arial" w:hAnsi="Arial" w:cs="Arial"/>
                <w:bCs/>
                <w:iCs/>
                <w:sz w:val="20"/>
                <w:szCs w:val="20"/>
              </w:rPr>
            </w:pPr>
            <w:r w:rsidRPr="008665D7">
              <w:rPr>
                <w:rFonts w:ascii="Arial" w:hAnsi="Arial" w:cs="Arial"/>
                <w:bCs/>
                <w:iCs/>
                <w:sz w:val="20"/>
                <w:szCs w:val="20"/>
              </w:rPr>
              <w:t xml:space="preserve"> </w:t>
            </w:r>
          </w:p>
        </w:tc>
        <w:tc>
          <w:tcPr>
            <w:tcW w:w="2247" w:type="pct"/>
          </w:tcPr>
          <w:p w14:paraId="6523FAD2" w14:textId="4A3334F4" w:rsidR="00603AF5" w:rsidRPr="008665D7" w:rsidRDefault="00603AF5" w:rsidP="00603AF5">
            <w:pPr>
              <w:tabs>
                <w:tab w:val="left" w:pos="567"/>
              </w:tabs>
              <w:ind w:left="34"/>
              <w:jc w:val="both"/>
              <w:rPr>
                <w:rFonts w:ascii="Arial" w:hAnsi="Arial" w:cs="Arial"/>
                <w:color w:val="000000"/>
                <w:sz w:val="20"/>
                <w:szCs w:val="20"/>
              </w:rPr>
            </w:pPr>
            <w:r w:rsidRPr="008665D7">
              <w:rPr>
                <w:rFonts w:ascii="Arial" w:hAnsi="Arial" w:cs="Arial"/>
                <w:color w:val="000000"/>
                <w:sz w:val="20"/>
                <w:szCs w:val="20"/>
              </w:rPr>
              <w:t>Pažeista konkurencija, kaip nustatyta PĮ 39 straipsnio 3 ir 4 dalyse, ir atitinkamos padėties negalima ištaisyti.</w:t>
            </w:r>
          </w:p>
        </w:tc>
        <w:tc>
          <w:tcPr>
            <w:tcW w:w="2247" w:type="pct"/>
          </w:tcPr>
          <w:p w14:paraId="305A3D3B" w14:textId="77777777" w:rsidR="00603AF5" w:rsidRPr="008665D7" w:rsidRDefault="00603AF5" w:rsidP="00603AF5">
            <w:pPr>
              <w:ind w:left="34"/>
              <w:jc w:val="both"/>
              <w:rPr>
                <w:rFonts w:ascii="Arial" w:hAnsi="Arial" w:cs="Arial"/>
                <w:sz w:val="20"/>
                <w:szCs w:val="20"/>
              </w:rPr>
            </w:pPr>
            <w:r w:rsidRPr="008665D7">
              <w:rPr>
                <w:rFonts w:ascii="Arial" w:hAnsi="Arial" w:cs="Arial"/>
                <w:sz w:val="20"/>
                <w:szCs w:val="20"/>
              </w:rPr>
              <w:t>PATEIKIAMA:</w:t>
            </w:r>
          </w:p>
          <w:p w14:paraId="3B13758A" w14:textId="73F0115B" w:rsidR="00933931" w:rsidRPr="008665D7" w:rsidRDefault="00603AF5" w:rsidP="003C6236">
            <w:pPr>
              <w:ind w:left="34"/>
              <w:jc w:val="both"/>
              <w:rPr>
                <w:rFonts w:ascii="Arial" w:hAnsi="Arial" w:cs="Arial"/>
                <w:color w:val="000000"/>
                <w:sz w:val="20"/>
                <w:szCs w:val="20"/>
              </w:rPr>
            </w:pPr>
            <w:r w:rsidRPr="008665D7">
              <w:rPr>
                <w:rFonts w:ascii="Arial" w:hAnsi="Arial" w:cs="Arial"/>
                <w:color w:val="000000"/>
                <w:sz w:val="20"/>
                <w:szCs w:val="20"/>
              </w:rPr>
              <w:t>Su Pasiūlymu pateikiamas tik EBVPD.</w:t>
            </w:r>
          </w:p>
          <w:p w14:paraId="4AA8AA65" w14:textId="77777777" w:rsidR="00933931" w:rsidRPr="008665D7" w:rsidRDefault="00933931" w:rsidP="003C6236">
            <w:pPr>
              <w:ind w:left="34"/>
              <w:jc w:val="both"/>
              <w:rPr>
                <w:rFonts w:ascii="Arial" w:hAnsi="Arial" w:cs="Arial"/>
                <w:color w:val="000000"/>
                <w:sz w:val="20"/>
                <w:szCs w:val="20"/>
              </w:rPr>
            </w:pPr>
          </w:p>
          <w:p w14:paraId="5C585742" w14:textId="3019AE18"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Iš Lietuvoje įsteigtų subjektų kitų dokumentų pagal šį punktą ne</w:t>
            </w:r>
            <w:r w:rsidR="00933931" w:rsidRPr="008665D7">
              <w:rPr>
                <w:rFonts w:ascii="Arial" w:hAnsi="Arial" w:cs="Arial"/>
                <w:color w:val="000000"/>
                <w:sz w:val="20"/>
                <w:szCs w:val="20"/>
              </w:rPr>
              <w:t xml:space="preserve">bus </w:t>
            </w:r>
            <w:r w:rsidRPr="008665D7">
              <w:rPr>
                <w:rFonts w:ascii="Arial" w:hAnsi="Arial" w:cs="Arial"/>
                <w:color w:val="000000"/>
                <w:sz w:val="20"/>
                <w:szCs w:val="20"/>
              </w:rPr>
              <w:t>reikalaujama.</w:t>
            </w:r>
          </w:p>
          <w:p w14:paraId="56DD948F" w14:textId="77777777" w:rsidR="00FC2D90" w:rsidRPr="008665D7" w:rsidRDefault="00FC2D90" w:rsidP="003C6236">
            <w:pPr>
              <w:ind w:left="34"/>
              <w:jc w:val="both"/>
              <w:rPr>
                <w:rFonts w:ascii="Arial" w:hAnsi="Arial" w:cs="Arial"/>
                <w:color w:val="000000"/>
                <w:sz w:val="20"/>
                <w:szCs w:val="20"/>
              </w:rPr>
            </w:pPr>
          </w:p>
          <w:p w14:paraId="75A994DF" w14:textId="77777777"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8665D7" w:rsidRDefault="003C6236" w:rsidP="003C6236">
            <w:pPr>
              <w:ind w:left="34"/>
              <w:jc w:val="both"/>
              <w:rPr>
                <w:rFonts w:ascii="Arial" w:hAnsi="Arial" w:cs="Arial"/>
                <w:sz w:val="20"/>
                <w:szCs w:val="20"/>
              </w:rPr>
            </w:pPr>
            <w:r w:rsidRPr="008665D7">
              <w:rPr>
                <w:rFonts w:ascii="Arial" w:hAnsi="Arial" w:cs="Arial"/>
                <w:color w:val="000000"/>
                <w:sz w:val="20"/>
                <w:szCs w:val="20"/>
              </w:rPr>
              <w:t>„e-</w:t>
            </w:r>
            <w:proofErr w:type="spellStart"/>
            <w:r w:rsidRPr="008665D7">
              <w:rPr>
                <w:rFonts w:ascii="Arial" w:hAnsi="Arial" w:cs="Arial"/>
                <w:color w:val="000000"/>
                <w:sz w:val="20"/>
                <w:szCs w:val="20"/>
              </w:rPr>
              <w:t>Certis</w:t>
            </w:r>
            <w:proofErr w:type="spellEnd"/>
            <w:r w:rsidRPr="008665D7">
              <w:rPr>
                <w:rFonts w:ascii="Arial" w:hAnsi="Arial" w:cs="Arial"/>
                <w:color w:val="000000"/>
                <w:sz w:val="20"/>
                <w:szCs w:val="20"/>
              </w:rPr>
              <w:t>“ adresu:  https://ec.europa.eu/tools/ecertis/.</w:t>
            </w:r>
          </w:p>
        </w:tc>
      </w:tr>
      <w:tr w:rsidR="00603AF5" w:rsidRPr="008665D7" w14:paraId="4E6D876E" w14:textId="77777777" w:rsidTr="00EC7310">
        <w:tc>
          <w:tcPr>
            <w:tcW w:w="505" w:type="pct"/>
          </w:tcPr>
          <w:p w14:paraId="5839AC2C" w14:textId="77777777" w:rsidR="00603AF5" w:rsidRPr="008665D7"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8665D7" w:rsidRDefault="00603AF5" w:rsidP="00603AF5">
            <w:pPr>
              <w:pStyle w:val="NoSpacing"/>
              <w:jc w:val="both"/>
              <w:rPr>
                <w:rFonts w:ascii="Arial" w:hAnsi="Arial" w:cs="Arial"/>
                <w:iCs/>
                <w:color w:val="000000"/>
                <w:sz w:val="20"/>
                <w:szCs w:val="20"/>
              </w:rPr>
            </w:pPr>
            <w:r w:rsidRPr="008665D7">
              <w:rPr>
                <w:rFonts w:ascii="Arial" w:hAnsi="Arial" w:cs="Arial"/>
                <w:iCs/>
                <w:color w:val="000000"/>
                <w:sz w:val="20"/>
                <w:szCs w:val="20"/>
              </w:rPr>
              <w:t xml:space="preserve">Tiekėjas </w:t>
            </w:r>
            <w:r w:rsidRPr="008665D7">
              <w:rPr>
                <w:rFonts w:ascii="Arial" w:eastAsia="Times New Roman" w:hAnsi="Arial" w:cs="Arial"/>
                <w:iCs/>
                <w:color w:val="000000"/>
                <w:sz w:val="20"/>
                <w:szCs w:val="20"/>
              </w:rPr>
              <w:t xml:space="preserve">Pirkimo procedūrų metu nuslėpė informaciją ar pateikė melagingą informaciją </w:t>
            </w:r>
            <w:r w:rsidRPr="008665D7">
              <w:rPr>
                <w:rFonts w:ascii="Arial" w:eastAsia="Times New Roman" w:hAnsi="Arial" w:cs="Arial"/>
                <w:iCs/>
                <w:color w:val="000000"/>
                <w:sz w:val="20"/>
                <w:szCs w:val="20"/>
              </w:rPr>
              <w:lastRenderedPageBreak/>
              <w:t xml:space="preserve">apie atitiktį </w:t>
            </w:r>
            <w:r w:rsidR="003C3DBF" w:rsidRPr="008665D7">
              <w:rPr>
                <w:rFonts w:ascii="Arial" w:eastAsia="Times New Roman" w:hAnsi="Arial" w:cs="Arial"/>
                <w:iCs/>
                <w:color w:val="000000"/>
                <w:sz w:val="20"/>
                <w:szCs w:val="20"/>
              </w:rPr>
              <w:t>VPĮ</w:t>
            </w:r>
            <w:r w:rsidRPr="008665D7">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sidRPr="008665D7">
              <w:rPr>
                <w:rFonts w:ascii="Arial" w:eastAsia="Times New Roman" w:hAnsi="Arial" w:cs="Arial"/>
                <w:iCs/>
                <w:color w:val="000000"/>
                <w:sz w:val="20"/>
                <w:szCs w:val="20"/>
              </w:rPr>
              <w:t xml:space="preserve">VPĮ </w:t>
            </w:r>
            <w:r w:rsidRPr="008665D7">
              <w:rPr>
                <w:rFonts w:ascii="Arial" w:eastAsia="Times New Roman" w:hAnsi="Arial" w:cs="Arial"/>
                <w:iCs/>
                <w:color w:val="000000"/>
                <w:sz w:val="20"/>
                <w:szCs w:val="20"/>
              </w:rPr>
              <w:t xml:space="preserve">50 straipsnį. </w:t>
            </w:r>
          </w:p>
          <w:p w14:paraId="1CCD8E46" w14:textId="2BA46885" w:rsidR="00603AF5" w:rsidRPr="008665D7" w:rsidRDefault="00603AF5" w:rsidP="00603AF5">
            <w:pPr>
              <w:pStyle w:val="NoSpacing"/>
              <w:jc w:val="both"/>
              <w:rPr>
                <w:rFonts w:ascii="Arial" w:hAnsi="Arial" w:cs="Arial"/>
                <w:iCs/>
                <w:color w:val="000000"/>
                <w:sz w:val="20"/>
                <w:szCs w:val="20"/>
              </w:rPr>
            </w:pPr>
            <w:r w:rsidRPr="008665D7">
              <w:rPr>
                <w:rFonts w:ascii="Arial" w:eastAsia="Times New Roman" w:hAnsi="Arial" w:cs="Arial"/>
                <w:iCs/>
                <w:color w:val="000000"/>
                <w:sz w:val="20"/>
                <w:szCs w:val="20"/>
              </w:rPr>
              <w:t xml:space="preserve">Šiuo pagrindu Tiekėjas taip pat pašalinamas iš Pirkimo procedūros, kai ankstesnių procedūrų, atliktų </w:t>
            </w:r>
            <w:r w:rsidR="00267C11" w:rsidRPr="008665D7">
              <w:rPr>
                <w:rFonts w:ascii="Arial" w:eastAsia="Times New Roman" w:hAnsi="Arial" w:cs="Arial"/>
                <w:iCs/>
                <w:color w:val="000000"/>
                <w:sz w:val="20"/>
                <w:szCs w:val="20"/>
              </w:rPr>
              <w:t>VPĮ</w:t>
            </w:r>
            <w:r w:rsidRPr="008665D7">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8665D7" w:rsidRDefault="00603AF5" w:rsidP="00603AF5">
            <w:pPr>
              <w:jc w:val="both"/>
              <w:rPr>
                <w:rFonts w:ascii="Arial" w:hAnsi="Arial" w:cs="Arial"/>
                <w:color w:val="000000"/>
                <w:sz w:val="20"/>
                <w:szCs w:val="20"/>
              </w:rPr>
            </w:pPr>
            <w:r w:rsidRPr="008665D7">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8665D7" w:rsidRDefault="00603AF5" w:rsidP="00603AF5">
            <w:pPr>
              <w:ind w:left="34"/>
              <w:jc w:val="both"/>
              <w:rPr>
                <w:rFonts w:ascii="Arial" w:hAnsi="Arial" w:cs="Arial"/>
                <w:sz w:val="20"/>
                <w:szCs w:val="20"/>
              </w:rPr>
            </w:pPr>
            <w:r w:rsidRPr="008665D7">
              <w:rPr>
                <w:rFonts w:ascii="Arial" w:hAnsi="Arial" w:cs="Arial"/>
                <w:sz w:val="20"/>
                <w:szCs w:val="20"/>
              </w:rPr>
              <w:lastRenderedPageBreak/>
              <w:t>PATEIKIAMA:</w:t>
            </w:r>
          </w:p>
          <w:p w14:paraId="3B1174BA" w14:textId="1D221903" w:rsidR="00933931" w:rsidRPr="008665D7" w:rsidRDefault="00603AF5" w:rsidP="003C6236">
            <w:pPr>
              <w:ind w:left="34"/>
              <w:jc w:val="both"/>
              <w:rPr>
                <w:rFonts w:ascii="Arial" w:hAnsi="Arial" w:cs="Arial"/>
                <w:color w:val="000000"/>
                <w:sz w:val="20"/>
                <w:szCs w:val="20"/>
              </w:rPr>
            </w:pPr>
            <w:r w:rsidRPr="008665D7">
              <w:rPr>
                <w:rFonts w:ascii="Arial" w:hAnsi="Arial" w:cs="Arial"/>
                <w:color w:val="000000"/>
                <w:sz w:val="20"/>
                <w:szCs w:val="20"/>
              </w:rPr>
              <w:t>Su Pasiūlymu pateikiamas tik EBVPD.</w:t>
            </w:r>
          </w:p>
          <w:p w14:paraId="5058C209" w14:textId="77777777" w:rsidR="00933931" w:rsidRPr="008665D7" w:rsidRDefault="00933931" w:rsidP="003C6236">
            <w:pPr>
              <w:ind w:left="34"/>
              <w:jc w:val="both"/>
              <w:rPr>
                <w:rFonts w:ascii="Arial" w:hAnsi="Arial" w:cs="Arial"/>
                <w:color w:val="000000"/>
                <w:sz w:val="20"/>
                <w:szCs w:val="20"/>
              </w:rPr>
            </w:pPr>
          </w:p>
          <w:p w14:paraId="4D09C0AC" w14:textId="7156BFDD"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Iš Lietuvoje įsteigtų subjektų kitų dokumentų pagal šį punktą ne</w:t>
            </w:r>
            <w:r w:rsidR="00933931" w:rsidRPr="008665D7">
              <w:rPr>
                <w:rFonts w:ascii="Arial" w:hAnsi="Arial" w:cs="Arial"/>
                <w:color w:val="000000"/>
                <w:sz w:val="20"/>
                <w:szCs w:val="20"/>
              </w:rPr>
              <w:t xml:space="preserve">bus </w:t>
            </w:r>
            <w:r w:rsidRPr="008665D7">
              <w:rPr>
                <w:rFonts w:ascii="Arial" w:hAnsi="Arial" w:cs="Arial"/>
                <w:color w:val="000000"/>
                <w:sz w:val="20"/>
                <w:szCs w:val="20"/>
              </w:rPr>
              <w:t>reikalaujama.</w:t>
            </w:r>
          </w:p>
          <w:p w14:paraId="3FBAC1AE" w14:textId="27923407" w:rsidR="009C7F55" w:rsidRPr="008665D7" w:rsidRDefault="009C7F55" w:rsidP="009C7F55">
            <w:pPr>
              <w:ind w:left="34"/>
              <w:jc w:val="both"/>
              <w:rPr>
                <w:rFonts w:ascii="Arial" w:eastAsia="Calibri" w:hAnsi="Arial" w:cs="Arial"/>
                <w:color w:val="000000"/>
                <w:sz w:val="20"/>
                <w:szCs w:val="20"/>
              </w:rPr>
            </w:pPr>
            <w:r w:rsidRPr="008665D7">
              <w:rPr>
                <w:rFonts w:ascii="Arial" w:eastAsia="Calibri" w:hAnsi="Arial" w:cs="Arial"/>
                <w:sz w:val="20"/>
                <w:szCs w:val="20"/>
              </w:rPr>
              <w:t xml:space="preserve">Priimant sprendimus dėl </w:t>
            </w:r>
            <w:r w:rsidR="002C5EED" w:rsidRPr="008665D7">
              <w:rPr>
                <w:rFonts w:ascii="Arial" w:eastAsia="Calibri" w:hAnsi="Arial" w:cs="Arial"/>
                <w:sz w:val="20"/>
                <w:szCs w:val="20"/>
              </w:rPr>
              <w:t>T</w:t>
            </w:r>
            <w:r w:rsidRPr="008665D7">
              <w:rPr>
                <w:rFonts w:ascii="Arial" w:eastAsia="Calibri" w:hAnsi="Arial" w:cs="Arial"/>
                <w:sz w:val="20"/>
                <w:szCs w:val="20"/>
              </w:rPr>
              <w:t xml:space="preserve">iekėjo pašalinimo iš </w:t>
            </w:r>
            <w:r w:rsidR="00267C11" w:rsidRPr="008665D7">
              <w:rPr>
                <w:rFonts w:ascii="Arial" w:eastAsia="Calibri" w:hAnsi="Arial" w:cs="Arial"/>
                <w:sz w:val="20"/>
                <w:szCs w:val="20"/>
              </w:rPr>
              <w:t>P</w:t>
            </w:r>
            <w:r w:rsidRPr="008665D7">
              <w:rPr>
                <w:rFonts w:ascii="Arial" w:eastAsia="Calibri" w:hAnsi="Arial" w:cs="Arial"/>
                <w:sz w:val="20"/>
                <w:szCs w:val="20"/>
              </w:rPr>
              <w:t>irkimo procedūros šiame punkte nurodytu pašalinimo pagrindu, be kita ko, atsižvelgiama į pagal VPĮ 52</w:t>
            </w:r>
            <w:r w:rsidR="00267C11" w:rsidRPr="008665D7">
              <w:rPr>
                <w:rFonts w:ascii="Arial" w:eastAsia="Calibri" w:hAnsi="Arial" w:cs="Arial"/>
                <w:sz w:val="20"/>
                <w:szCs w:val="20"/>
              </w:rPr>
              <w:t>/PĮ63</w:t>
            </w:r>
            <w:r w:rsidRPr="008665D7">
              <w:rPr>
                <w:rFonts w:ascii="Arial" w:eastAsia="Calibri" w:hAnsi="Arial" w:cs="Arial"/>
                <w:sz w:val="20"/>
                <w:szCs w:val="20"/>
              </w:rPr>
              <w:t xml:space="preserve"> straipsnį skelbiamą informaciją: </w:t>
            </w:r>
            <w:r w:rsidR="008D0694" w:rsidRPr="008665D7">
              <w:rPr>
                <w:rFonts w:ascii="Arial" w:eastAsia="Calibri" w:hAnsi="Arial" w:cs="Arial"/>
                <w:sz w:val="20"/>
                <w:szCs w:val="20"/>
              </w:rPr>
              <w:t>https://vpt.lrv.lt/lt/nuorodos/kiti-duomenys/powerbi/melaginga-informacija-pateikusiu-tiekeju-sarasas-3/</w:t>
            </w:r>
          </w:p>
          <w:p w14:paraId="280B647E" w14:textId="77777777" w:rsidR="009C7F55" w:rsidRPr="008665D7" w:rsidRDefault="009C7F55" w:rsidP="003C6236">
            <w:pPr>
              <w:ind w:left="34"/>
              <w:jc w:val="both"/>
              <w:rPr>
                <w:rFonts w:ascii="Arial" w:hAnsi="Arial" w:cs="Arial"/>
                <w:color w:val="000000"/>
                <w:sz w:val="20"/>
                <w:szCs w:val="20"/>
              </w:rPr>
            </w:pPr>
          </w:p>
          <w:p w14:paraId="6E31DECB" w14:textId="77777777" w:rsidR="00FC2D90" w:rsidRPr="008665D7" w:rsidRDefault="00FC2D90" w:rsidP="003C6236">
            <w:pPr>
              <w:ind w:left="34"/>
              <w:jc w:val="both"/>
              <w:rPr>
                <w:rFonts w:ascii="Arial" w:hAnsi="Arial" w:cs="Arial"/>
                <w:color w:val="000000"/>
                <w:sz w:val="20"/>
                <w:szCs w:val="20"/>
              </w:rPr>
            </w:pPr>
          </w:p>
          <w:p w14:paraId="250F4D65" w14:textId="77777777"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8665D7" w:rsidRDefault="003C6236" w:rsidP="003C6236">
            <w:pPr>
              <w:ind w:left="34"/>
              <w:jc w:val="both"/>
              <w:rPr>
                <w:rFonts w:ascii="Arial" w:hAnsi="Arial" w:cs="Arial"/>
                <w:sz w:val="20"/>
                <w:szCs w:val="20"/>
              </w:rPr>
            </w:pPr>
            <w:r w:rsidRPr="008665D7">
              <w:rPr>
                <w:rFonts w:ascii="Arial" w:hAnsi="Arial" w:cs="Arial"/>
                <w:color w:val="000000"/>
                <w:sz w:val="20"/>
                <w:szCs w:val="20"/>
              </w:rPr>
              <w:t>„e-</w:t>
            </w:r>
            <w:proofErr w:type="spellStart"/>
            <w:r w:rsidRPr="008665D7">
              <w:rPr>
                <w:rFonts w:ascii="Arial" w:hAnsi="Arial" w:cs="Arial"/>
                <w:color w:val="000000"/>
                <w:sz w:val="20"/>
                <w:szCs w:val="20"/>
              </w:rPr>
              <w:t>Certis</w:t>
            </w:r>
            <w:proofErr w:type="spellEnd"/>
            <w:r w:rsidRPr="008665D7">
              <w:rPr>
                <w:rFonts w:ascii="Arial" w:hAnsi="Arial" w:cs="Arial"/>
                <w:color w:val="000000"/>
                <w:sz w:val="20"/>
                <w:szCs w:val="20"/>
              </w:rPr>
              <w:t>“ adresu:  https://ec.europa.eu/tools/ecertis/.</w:t>
            </w:r>
          </w:p>
        </w:tc>
      </w:tr>
      <w:tr w:rsidR="00603AF5" w:rsidRPr="008665D7" w14:paraId="3A07CC5C" w14:textId="77777777" w:rsidTr="00EC7310">
        <w:tc>
          <w:tcPr>
            <w:tcW w:w="505" w:type="pct"/>
          </w:tcPr>
          <w:p w14:paraId="5AF153EA" w14:textId="77777777" w:rsidR="00603AF5" w:rsidRPr="008665D7"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8665D7" w:rsidRDefault="00603AF5" w:rsidP="00603AF5">
            <w:pPr>
              <w:tabs>
                <w:tab w:val="left" w:pos="567"/>
              </w:tabs>
              <w:ind w:left="34"/>
              <w:jc w:val="both"/>
              <w:rPr>
                <w:rFonts w:ascii="Arial" w:hAnsi="Arial" w:cs="Arial"/>
                <w:color w:val="000000"/>
                <w:sz w:val="20"/>
                <w:szCs w:val="20"/>
              </w:rPr>
            </w:pPr>
            <w:r w:rsidRPr="008665D7">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8665D7" w:rsidRDefault="00603AF5" w:rsidP="00603AF5">
            <w:pPr>
              <w:ind w:left="34"/>
              <w:jc w:val="both"/>
              <w:rPr>
                <w:rFonts w:ascii="Arial" w:hAnsi="Arial" w:cs="Arial"/>
                <w:sz w:val="20"/>
                <w:szCs w:val="20"/>
              </w:rPr>
            </w:pPr>
            <w:r w:rsidRPr="008665D7">
              <w:rPr>
                <w:rFonts w:ascii="Arial" w:hAnsi="Arial" w:cs="Arial"/>
                <w:sz w:val="20"/>
                <w:szCs w:val="20"/>
              </w:rPr>
              <w:t>PATEIKIAMA:</w:t>
            </w:r>
          </w:p>
          <w:p w14:paraId="3AFF4022" w14:textId="4DEBD057" w:rsidR="00933931" w:rsidRPr="008665D7" w:rsidRDefault="00603AF5" w:rsidP="003C6236">
            <w:pPr>
              <w:ind w:left="34"/>
              <w:jc w:val="both"/>
              <w:rPr>
                <w:rFonts w:ascii="Arial" w:hAnsi="Arial" w:cs="Arial"/>
                <w:color w:val="000000"/>
                <w:sz w:val="20"/>
                <w:szCs w:val="20"/>
              </w:rPr>
            </w:pPr>
            <w:r w:rsidRPr="008665D7">
              <w:rPr>
                <w:rFonts w:ascii="Arial" w:hAnsi="Arial" w:cs="Arial"/>
                <w:color w:val="000000"/>
                <w:sz w:val="20"/>
                <w:szCs w:val="20"/>
              </w:rPr>
              <w:t>Su Pasiūlymu pateikiamas tik EBVPD.</w:t>
            </w:r>
          </w:p>
          <w:p w14:paraId="16A9C116" w14:textId="77777777" w:rsidR="00933931" w:rsidRPr="008665D7" w:rsidRDefault="00933931" w:rsidP="003C6236">
            <w:pPr>
              <w:ind w:left="34"/>
              <w:jc w:val="both"/>
              <w:rPr>
                <w:rFonts w:ascii="Arial" w:hAnsi="Arial" w:cs="Arial"/>
                <w:color w:val="000000"/>
                <w:sz w:val="20"/>
                <w:szCs w:val="20"/>
              </w:rPr>
            </w:pPr>
          </w:p>
          <w:p w14:paraId="4FA94791" w14:textId="24321F62"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Iš Lietuvoje įsteigtų subjektų kitų dokumentų pagal šį punktą ne</w:t>
            </w:r>
            <w:r w:rsidR="00933931" w:rsidRPr="008665D7">
              <w:rPr>
                <w:rFonts w:ascii="Arial" w:hAnsi="Arial" w:cs="Arial"/>
                <w:color w:val="000000"/>
                <w:sz w:val="20"/>
                <w:szCs w:val="20"/>
              </w:rPr>
              <w:t xml:space="preserve">bus </w:t>
            </w:r>
            <w:r w:rsidRPr="008665D7">
              <w:rPr>
                <w:rFonts w:ascii="Arial" w:hAnsi="Arial" w:cs="Arial"/>
                <w:color w:val="000000"/>
                <w:sz w:val="20"/>
                <w:szCs w:val="20"/>
              </w:rPr>
              <w:t>reikalaujama.</w:t>
            </w:r>
          </w:p>
          <w:p w14:paraId="48936CBC" w14:textId="77777777" w:rsidR="00FC2D90" w:rsidRPr="008665D7" w:rsidRDefault="00FC2D90" w:rsidP="003C6236">
            <w:pPr>
              <w:ind w:left="34"/>
              <w:jc w:val="both"/>
              <w:rPr>
                <w:rFonts w:ascii="Arial" w:hAnsi="Arial" w:cs="Arial"/>
                <w:color w:val="000000"/>
                <w:sz w:val="20"/>
                <w:szCs w:val="20"/>
              </w:rPr>
            </w:pPr>
          </w:p>
          <w:p w14:paraId="1A51D638" w14:textId="77777777"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8665D7" w:rsidRDefault="003C6236" w:rsidP="003C6236">
            <w:pPr>
              <w:ind w:left="34"/>
              <w:jc w:val="both"/>
              <w:rPr>
                <w:rFonts w:ascii="Arial" w:hAnsi="Arial" w:cs="Arial"/>
                <w:sz w:val="20"/>
                <w:szCs w:val="20"/>
              </w:rPr>
            </w:pPr>
            <w:r w:rsidRPr="008665D7">
              <w:rPr>
                <w:rFonts w:ascii="Arial" w:hAnsi="Arial" w:cs="Arial"/>
                <w:color w:val="000000"/>
                <w:sz w:val="20"/>
                <w:szCs w:val="20"/>
              </w:rPr>
              <w:t>„e-</w:t>
            </w:r>
            <w:proofErr w:type="spellStart"/>
            <w:r w:rsidRPr="008665D7">
              <w:rPr>
                <w:rFonts w:ascii="Arial" w:hAnsi="Arial" w:cs="Arial"/>
                <w:color w:val="000000"/>
                <w:sz w:val="20"/>
                <w:szCs w:val="20"/>
              </w:rPr>
              <w:t>Certis</w:t>
            </w:r>
            <w:proofErr w:type="spellEnd"/>
            <w:r w:rsidRPr="008665D7">
              <w:rPr>
                <w:rFonts w:ascii="Arial" w:hAnsi="Arial" w:cs="Arial"/>
                <w:color w:val="000000"/>
                <w:sz w:val="20"/>
                <w:szCs w:val="20"/>
              </w:rPr>
              <w:t>“ adresu:  https://ec.europa.eu/tools/ecertis/.</w:t>
            </w:r>
          </w:p>
        </w:tc>
      </w:tr>
      <w:tr w:rsidR="00603AF5" w:rsidRPr="008665D7" w14:paraId="545CCE8B" w14:textId="77777777" w:rsidTr="00EC7310">
        <w:tc>
          <w:tcPr>
            <w:tcW w:w="505" w:type="pct"/>
          </w:tcPr>
          <w:p w14:paraId="5837B61E" w14:textId="77777777" w:rsidR="00603AF5" w:rsidRPr="008665D7"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8665D7" w:rsidRDefault="00603AF5" w:rsidP="00603AF5">
            <w:pPr>
              <w:tabs>
                <w:tab w:val="left" w:pos="567"/>
              </w:tabs>
              <w:ind w:left="34"/>
              <w:contextualSpacing/>
              <w:jc w:val="both"/>
              <w:rPr>
                <w:rFonts w:ascii="Arial" w:hAnsi="Arial" w:cs="Arial"/>
                <w:iCs/>
                <w:color w:val="000000"/>
                <w:sz w:val="20"/>
                <w:szCs w:val="20"/>
              </w:rPr>
            </w:pPr>
            <w:r w:rsidRPr="008665D7">
              <w:rPr>
                <w:rFonts w:ascii="Arial" w:hAnsi="Arial" w:cs="Arial"/>
                <w:iCs/>
                <w:color w:val="000000"/>
                <w:sz w:val="20"/>
                <w:szCs w:val="20"/>
              </w:rPr>
              <w:t xml:space="preserve">Tiekėjas yra neįvykdęs sutarties, sudarytos vadovaujantis </w:t>
            </w:r>
            <w:r w:rsidR="00267C11" w:rsidRPr="008665D7">
              <w:rPr>
                <w:rFonts w:ascii="Arial" w:hAnsi="Arial" w:cs="Arial"/>
                <w:iCs/>
                <w:color w:val="000000"/>
                <w:sz w:val="20"/>
                <w:szCs w:val="20"/>
              </w:rPr>
              <w:t>VPĮ</w:t>
            </w:r>
            <w:r w:rsidRPr="008665D7">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w:t>
            </w:r>
            <w:r w:rsidRPr="008665D7">
              <w:rPr>
                <w:rFonts w:ascii="Arial" w:hAnsi="Arial" w:cs="Arial"/>
                <w:iCs/>
                <w:color w:val="000000"/>
                <w:sz w:val="20"/>
                <w:szCs w:val="20"/>
              </w:rPr>
              <w:lastRenderedPageBreak/>
              <w:t xml:space="preserve">sutartyje nustatytą esminę sutarties sąlygą vykdė su dideliais arba nuolatiniais trūkumais ir dėl to buvo pritaikyta sutartyje nustatyta sankcija. </w:t>
            </w:r>
          </w:p>
          <w:p w14:paraId="31E2E326" w14:textId="7E7396BB" w:rsidR="00603AF5" w:rsidRPr="008665D7" w:rsidRDefault="00603AF5" w:rsidP="00603AF5">
            <w:pPr>
              <w:tabs>
                <w:tab w:val="left" w:pos="567"/>
              </w:tabs>
              <w:ind w:left="34"/>
              <w:contextualSpacing/>
              <w:jc w:val="both"/>
              <w:rPr>
                <w:rFonts w:ascii="Arial" w:hAnsi="Arial" w:cs="Arial"/>
                <w:color w:val="000000"/>
                <w:sz w:val="20"/>
                <w:szCs w:val="20"/>
              </w:rPr>
            </w:pPr>
            <w:r w:rsidRPr="008665D7">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8665D7" w:rsidRDefault="00603AF5" w:rsidP="00603AF5">
            <w:pPr>
              <w:ind w:left="34"/>
              <w:jc w:val="both"/>
              <w:rPr>
                <w:rFonts w:ascii="Arial" w:hAnsi="Arial" w:cs="Arial"/>
                <w:sz w:val="20"/>
                <w:szCs w:val="20"/>
              </w:rPr>
            </w:pPr>
            <w:r w:rsidRPr="008665D7">
              <w:rPr>
                <w:rFonts w:ascii="Arial" w:hAnsi="Arial" w:cs="Arial"/>
                <w:sz w:val="20"/>
                <w:szCs w:val="20"/>
              </w:rPr>
              <w:lastRenderedPageBreak/>
              <w:t>PATEIKIAMA:</w:t>
            </w:r>
          </w:p>
          <w:p w14:paraId="69D324D0" w14:textId="5B0E555C" w:rsidR="00933931" w:rsidRPr="008665D7" w:rsidRDefault="00603AF5" w:rsidP="003C6236">
            <w:pPr>
              <w:ind w:left="34"/>
              <w:jc w:val="both"/>
              <w:rPr>
                <w:rFonts w:ascii="Arial" w:hAnsi="Arial" w:cs="Arial"/>
                <w:color w:val="000000"/>
                <w:sz w:val="20"/>
                <w:szCs w:val="20"/>
              </w:rPr>
            </w:pPr>
            <w:r w:rsidRPr="008665D7">
              <w:rPr>
                <w:rFonts w:ascii="Arial" w:hAnsi="Arial" w:cs="Arial"/>
                <w:color w:val="000000"/>
                <w:sz w:val="20"/>
                <w:szCs w:val="20"/>
              </w:rPr>
              <w:t>Su Pasiūlymu pateikiamas tik EBVPD.</w:t>
            </w:r>
          </w:p>
          <w:p w14:paraId="6DEBC474" w14:textId="77777777" w:rsidR="00933931" w:rsidRPr="008665D7" w:rsidRDefault="00933931" w:rsidP="003C6236">
            <w:pPr>
              <w:ind w:left="34"/>
              <w:jc w:val="both"/>
              <w:rPr>
                <w:rFonts w:ascii="Arial" w:hAnsi="Arial" w:cs="Arial"/>
                <w:color w:val="000000"/>
                <w:sz w:val="20"/>
                <w:szCs w:val="20"/>
              </w:rPr>
            </w:pPr>
          </w:p>
          <w:p w14:paraId="6DCBE0F9" w14:textId="117B2FEB"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Iš Lietuvoje įsteigtų subjektų kitų dokumentų pagal šį punktą ne</w:t>
            </w:r>
            <w:r w:rsidR="00933931" w:rsidRPr="008665D7">
              <w:rPr>
                <w:rFonts w:ascii="Arial" w:hAnsi="Arial" w:cs="Arial"/>
                <w:color w:val="000000"/>
                <w:sz w:val="20"/>
                <w:szCs w:val="20"/>
              </w:rPr>
              <w:t xml:space="preserve">bus </w:t>
            </w:r>
            <w:r w:rsidRPr="008665D7">
              <w:rPr>
                <w:rFonts w:ascii="Arial" w:hAnsi="Arial" w:cs="Arial"/>
                <w:color w:val="000000"/>
                <w:sz w:val="20"/>
                <w:szCs w:val="20"/>
              </w:rPr>
              <w:t>reikalaujama.</w:t>
            </w:r>
          </w:p>
          <w:p w14:paraId="02BE637F" w14:textId="77777777" w:rsidR="008D0694" w:rsidRPr="008665D7" w:rsidRDefault="009C7F55" w:rsidP="008D0694">
            <w:pPr>
              <w:ind w:left="34"/>
              <w:jc w:val="both"/>
              <w:rPr>
                <w:rFonts w:ascii="Arial" w:eastAsia="Calibri" w:hAnsi="Arial" w:cs="Arial"/>
                <w:sz w:val="20"/>
                <w:szCs w:val="20"/>
              </w:rPr>
            </w:pPr>
            <w:r w:rsidRPr="008665D7">
              <w:rPr>
                <w:rFonts w:ascii="Arial" w:eastAsia="Calibri" w:hAnsi="Arial" w:cs="Arial"/>
                <w:sz w:val="20"/>
                <w:szCs w:val="20"/>
              </w:rPr>
              <w:t xml:space="preserve">Priimant sprendimus dėl </w:t>
            </w:r>
            <w:r w:rsidR="002C5EED" w:rsidRPr="008665D7">
              <w:rPr>
                <w:rFonts w:ascii="Arial" w:eastAsia="Calibri" w:hAnsi="Arial" w:cs="Arial"/>
                <w:sz w:val="20"/>
                <w:szCs w:val="20"/>
              </w:rPr>
              <w:t>T</w:t>
            </w:r>
            <w:r w:rsidRPr="008665D7">
              <w:rPr>
                <w:rFonts w:ascii="Arial" w:eastAsia="Calibri" w:hAnsi="Arial" w:cs="Arial"/>
                <w:sz w:val="20"/>
                <w:szCs w:val="20"/>
              </w:rPr>
              <w:t>iekėjo pašalinimo iš pirkimo procedūros šiame punkte nurodytu pašalinimo pagrindu, atsižvelgiama į pagal VPĮ 91</w:t>
            </w:r>
            <w:r w:rsidR="00267C11" w:rsidRPr="008665D7">
              <w:rPr>
                <w:rFonts w:ascii="Arial" w:eastAsia="Calibri" w:hAnsi="Arial" w:cs="Arial"/>
                <w:sz w:val="20"/>
                <w:szCs w:val="20"/>
              </w:rPr>
              <w:t>/PĮ 99</w:t>
            </w:r>
            <w:r w:rsidRPr="008665D7">
              <w:rPr>
                <w:rFonts w:ascii="Arial" w:eastAsia="Calibri" w:hAnsi="Arial" w:cs="Arial"/>
                <w:sz w:val="20"/>
                <w:szCs w:val="20"/>
              </w:rPr>
              <w:t xml:space="preserve"> straipsnį skelbiamą informaciją: </w:t>
            </w:r>
            <w:r w:rsidR="008D0694" w:rsidRPr="008665D7">
              <w:rPr>
                <w:rFonts w:ascii="Arial" w:eastAsia="Calibri" w:hAnsi="Arial" w:cs="Arial"/>
                <w:sz w:val="20"/>
                <w:szCs w:val="20"/>
              </w:rPr>
              <w:t>https://vpt.lrv.lt/lt/nuorodos/kiti-duomenys/powerbi/nepatikimi-tiekejai-1/</w:t>
            </w:r>
          </w:p>
          <w:p w14:paraId="5CFBC199" w14:textId="77777777" w:rsidR="008D0694" w:rsidRPr="008665D7" w:rsidRDefault="008D0694" w:rsidP="008D0694">
            <w:pPr>
              <w:ind w:left="34"/>
              <w:jc w:val="both"/>
              <w:rPr>
                <w:rFonts w:ascii="Arial" w:eastAsia="Calibri" w:hAnsi="Arial" w:cs="Arial"/>
                <w:sz w:val="20"/>
                <w:szCs w:val="20"/>
              </w:rPr>
            </w:pPr>
          </w:p>
          <w:p w14:paraId="3DE9F215" w14:textId="413EE8D8" w:rsidR="009C7F55" w:rsidRPr="008665D7" w:rsidRDefault="008D0694" w:rsidP="008D0694">
            <w:pPr>
              <w:ind w:left="34"/>
              <w:jc w:val="both"/>
              <w:rPr>
                <w:rFonts w:ascii="Arial" w:hAnsi="Arial" w:cs="Arial"/>
                <w:color w:val="000000"/>
                <w:sz w:val="20"/>
                <w:szCs w:val="20"/>
              </w:rPr>
            </w:pPr>
            <w:r w:rsidRPr="008665D7">
              <w:rPr>
                <w:rFonts w:ascii="Arial" w:eastAsia="Calibri" w:hAnsi="Arial" w:cs="Arial"/>
                <w:sz w:val="20"/>
                <w:szCs w:val="20"/>
              </w:rPr>
              <w:t>https://vpt.lrv.lt/lt/pasalinimo-pagrindai-1/nepatikimu-koncesininku-sarasas-1/nepatikimu-koncesininku-sarasas/</w:t>
            </w:r>
          </w:p>
          <w:p w14:paraId="01195206" w14:textId="77777777" w:rsidR="00FC2D90" w:rsidRPr="008665D7" w:rsidRDefault="00FC2D90" w:rsidP="003C6236">
            <w:pPr>
              <w:ind w:left="34"/>
              <w:jc w:val="both"/>
              <w:rPr>
                <w:rFonts w:ascii="Arial" w:hAnsi="Arial" w:cs="Arial"/>
                <w:color w:val="000000"/>
                <w:sz w:val="20"/>
                <w:szCs w:val="20"/>
              </w:rPr>
            </w:pPr>
          </w:p>
          <w:p w14:paraId="4B5EB08F" w14:textId="77777777"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 xml:space="preserve">Iš ne Lietuvoje įsteigtų subjektų bus reikalaujama tokios rūšies pažymų ir tokių </w:t>
            </w:r>
            <w:r w:rsidRPr="008665D7">
              <w:rPr>
                <w:rFonts w:ascii="Arial" w:hAnsi="Arial" w:cs="Arial"/>
                <w:color w:val="000000"/>
                <w:sz w:val="20"/>
                <w:szCs w:val="20"/>
              </w:rPr>
              <w:lastRenderedPageBreak/>
              <w:t xml:space="preserve">dokumentinių įrodymų formų, apie kuriuos pateikta informacija Europos Komisijos informacinėje dokumentų saugykloje </w:t>
            </w:r>
          </w:p>
          <w:p w14:paraId="39E65522" w14:textId="302EE46E" w:rsidR="00603AF5" w:rsidRPr="008665D7" w:rsidRDefault="003C6236" w:rsidP="003C6236">
            <w:pPr>
              <w:ind w:left="34"/>
              <w:jc w:val="both"/>
              <w:rPr>
                <w:rFonts w:ascii="Arial" w:hAnsi="Arial" w:cs="Arial"/>
                <w:sz w:val="20"/>
                <w:szCs w:val="20"/>
              </w:rPr>
            </w:pPr>
            <w:r w:rsidRPr="008665D7">
              <w:rPr>
                <w:rFonts w:ascii="Arial" w:hAnsi="Arial" w:cs="Arial"/>
                <w:color w:val="000000"/>
                <w:sz w:val="20"/>
                <w:szCs w:val="20"/>
              </w:rPr>
              <w:t>„e-</w:t>
            </w:r>
            <w:proofErr w:type="spellStart"/>
            <w:r w:rsidRPr="008665D7">
              <w:rPr>
                <w:rFonts w:ascii="Arial" w:hAnsi="Arial" w:cs="Arial"/>
                <w:color w:val="000000"/>
                <w:sz w:val="20"/>
                <w:szCs w:val="20"/>
              </w:rPr>
              <w:t>Certis</w:t>
            </w:r>
            <w:proofErr w:type="spellEnd"/>
            <w:r w:rsidRPr="008665D7">
              <w:rPr>
                <w:rFonts w:ascii="Arial" w:hAnsi="Arial" w:cs="Arial"/>
                <w:color w:val="000000"/>
                <w:sz w:val="20"/>
                <w:szCs w:val="20"/>
              </w:rPr>
              <w:t>“ adresu:  https://ec.europa.eu/tools/ecertis/.</w:t>
            </w:r>
          </w:p>
        </w:tc>
      </w:tr>
      <w:tr w:rsidR="00603AF5" w:rsidRPr="008665D7" w14:paraId="15F300EA" w14:textId="77777777" w:rsidTr="00EC7310">
        <w:tc>
          <w:tcPr>
            <w:tcW w:w="505" w:type="pct"/>
          </w:tcPr>
          <w:p w14:paraId="076C987F" w14:textId="77777777" w:rsidR="00603AF5" w:rsidRPr="008665D7"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8665D7" w:rsidRDefault="00603AF5" w:rsidP="00603AF5">
            <w:pPr>
              <w:tabs>
                <w:tab w:val="left" w:pos="567"/>
              </w:tabs>
              <w:ind w:left="34"/>
              <w:jc w:val="both"/>
              <w:rPr>
                <w:rFonts w:ascii="Arial" w:hAnsi="Arial" w:cs="Arial"/>
                <w:sz w:val="20"/>
                <w:szCs w:val="20"/>
              </w:rPr>
            </w:pPr>
            <w:r w:rsidRPr="008665D7">
              <w:rPr>
                <w:rFonts w:ascii="Arial" w:hAnsi="Arial" w:cs="Arial"/>
                <w:color w:val="000000"/>
                <w:sz w:val="20"/>
                <w:szCs w:val="20"/>
              </w:rPr>
              <w:t xml:space="preserve">Tiekėjas yra padaręs </w:t>
            </w:r>
            <w:r w:rsidRPr="008665D7">
              <w:rPr>
                <w:rFonts w:ascii="Arial" w:hAnsi="Arial" w:cs="Arial"/>
                <w:iCs/>
                <w:color w:val="000000"/>
                <w:sz w:val="20"/>
                <w:szCs w:val="20"/>
              </w:rPr>
              <w:t xml:space="preserve">rimtą </w:t>
            </w:r>
            <w:r w:rsidRPr="008665D7">
              <w:rPr>
                <w:rFonts w:ascii="Arial" w:hAnsi="Arial" w:cs="Arial"/>
                <w:color w:val="000000"/>
                <w:sz w:val="20"/>
                <w:szCs w:val="20"/>
              </w:rPr>
              <w:t xml:space="preserve">profesinį pažeidimą, </w:t>
            </w:r>
            <w:r w:rsidRPr="008665D7">
              <w:rPr>
                <w:rFonts w:ascii="Arial" w:hAnsi="Arial" w:cs="Arial"/>
                <w:iCs/>
                <w:color w:val="000000"/>
                <w:sz w:val="20"/>
                <w:szCs w:val="20"/>
              </w:rPr>
              <w:t xml:space="preserve">dėl kurio Perkantysis subjektas abejoja Tiekėjo sąžiningumu, </w:t>
            </w:r>
            <w:r w:rsidRPr="008665D7">
              <w:rPr>
                <w:rFonts w:ascii="Arial" w:hAnsi="Arial" w:cs="Arial"/>
                <w:color w:val="000000"/>
                <w:sz w:val="20"/>
                <w:szCs w:val="20"/>
              </w:rPr>
              <w:t xml:space="preserve">kai </w:t>
            </w:r>
            <w:r w:rsidRPr="008665D7">
              <w:rPr>
                <w:rFonts w:ascii="Arial" w:hAnsi="Arial" w:cs="Arial"/>
                <w:iCs/>
                <w:color w:val="000000"/>
                <w:sz w:val="20"/>
                <w:szCs w:val="20"/>
              </w:rPr>
              <w:t>jis yra padaręs</w:t>
            </w:r>
            <w:r w:rsidRPr="008665D7">
              <w:rPr>
                <w:rFonts w:ascii="Arial" w:hAnsi="Arial" w:cs="Arial"/>
                <w:color w:val="000000"/>
                <w:sz w:val="20"/>
                <w:szCs w:val="20"/>
              </w:rPr>
              <w:t xml:space="preserve"> finansinės atskaitomybės ir audito teisės aktų </w:t>
            </w:r>
            <w:r w:rsidRPr="008665D7">
              <w:rPr>
                <w:rFonts w:ascii="Arial" w:hAnsi="Arial" w:cs="Arial"/>
                <w:iCs/>
                <w:color w:val="000000"/>
                <w:sz w:val="20"/>
                <w:szCs w:val="20"/>
              </w:rPr>
              <w:t>pažeidimą</w:t>
            </w:r>
            <w:r w:rsidRPr="008665D7">
              <w:rPr>
                <w:rFonts w:ascii="Arial" w:hAnsi="Arial" w:cs="Arial"/>
                <w:color w:val="000000"/>
                <w:sz w:val="20"/>
                <w:szCs w:val="20"/>
              </w:rPr>
              <w:t xml:space="preserve"> ir nuo </w:t>
            </w:r>
            <w:r w:rsidRPr="008665D7">
              <w:rPr>
                <w:rFonts w:ascii="Arial" w:hAnsi="Arial" w:cs="Arial"/>
                <w:iCs/>
                <w:color w:val="000000"/>
                <w:sz w:val="20"/>
                <w:szCs w:val="20"/>
              </w:rPr>
              <w:t>jo padarymo</w:t>
            </w:r>
            <w:r w:rsidRPr="008665D7">
              <w:rPr>
                <w:rFonts w:ascii="Arial" w:hAnsi="Arial" w:cs="Arial"/>
                <w:color w:val="000000"/>
                <w:sz w:val="20"/>
                <w:szCs w:val="20"/>
              </w:rPr>
              <w:t xml:space="preserve"> dienos praėjo mažiau kaip vieni metai.</w:t>
            </w:r>
          </w:p>
        </w:tc>
        <w:tc>
          <w:tcPr>
            <w:tcW w:w="2247" w:type="pct"/>
          </w:tcPr>
          <w:p w14:paraId="11E336FD" w14:textId="77777777" w:rsidR="00603AF5" w:rsidRPr="008665D7" w:rsidRDefault="00603AF5" w:rsidP="00603AF5">
            <w:pPr>
              <w:ind w:left="34"/>
              <w:jc w:val="both"/>
              <w:rPr>
                <w:rFonts w:ascii="Arial" w:hAnsi="Arial" w:cs="Arial"/>
                <w:sz w:val="20"/>
                <w:szCs w:val="20"/>
              </w:rPr>
            </w:pPr>
            <w:r w:rsidRPr="008665D7">
              <w:rPr>
                <w:rFonts w:ascii="Arial" w:hAnsi="Arial" w:cs="Arial"/>
                <w:sz w:val="20"/>
                <w:szCs w:val="20"/>
              </w:rPr>
              <w:t>PATEIKIAMA:</w:t>
            </w:r>
          </w:p>
          <w:p w14:paraId="73362D94" w14:textId="11FE0A8F" w:rsidR="00933931" w:rsidRPr="008665D7" w:rsidRDefault="00603AF5" w:rsidP="003C6236">
            <w:pPr>
              <w:ind w:left="34"/>
              <w:jc w:val="both"/>
              <w:rPr>
                <w:rFonts w:ascii="Arial" w:hAnsi="Arial" w:cs="Arial"/>
                <w:color w:val="000000"/>
                <w:sz w:val="20"/>
                <w:szCs w:val="20"/>
              </w:rPr>
            </w:pPr>
            <w:r w:rsidRPr="008665D7">
              <w:rPr>
                <w:rFonts w:ascii="Arial" w:hAnsi="Arial" w:cs="Arial"/>
                <w:color w:val="000000"/>
                <w:sz w:val="20"/>
                <w:szCs w:val="20"/>
              </w:rPr>
              <w:t>Su Pasiūlymu pateikiamas tik EBVPD.</w:t>
            </w:r>
          </w:p>
          <w:p w14:paraId="6CF9E2EB" w14:textId="77777777" w:rsidR="00933931" w:rsidRPr="008665D7" w:rsidRDefault="00933931" w:rsidP="003C6236">
            <w:pPr>
              <w:ind w:left="34"/>
              <w:jc w:val="both"/>
              <w:rPr>
                <w:rFonts w:ascii="Arial" w:hAnsi="Arial" w:cs="Arial"/>
                <w:color w:val="000000"/>
                <w:sz w:val="20"/>
                <w:szCs w:val="20"/>
              </w:rPr>
            </w:pPr>
          </w:p>
          <w:p w14:paraId="4C8C82D4" w14:textId="770CCCE9"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Iš Lietuvoje įsteigtų subjektų kitų dokumentų pagal šį punktą ne</w:t>
            </w:r>
            <w:r w:rsidR="00933931" w:rsidRPr="008665D7">
              <w:rPr>
                <w:rFonts w:ascii="Arial" w:hAnsi="Arial" w:cs="Arial"/>
                <w:color w:val="000000"/>
                <w:sz w:val="20"/>
                <w:szCs w:val="20"/>
              </w:rPr>
              <w:t xml:space="preserve">bus </w:t>
            </w:r>
            <w:r w:rsidRPr="008665D7">
              <w:rPr>
                <w:rFonts w:ascii="Arial" w:hAnsi="Arial" w:cs="Arial"/>
                <w:color w:val="000000"/>
                <w:sz w:val="20"/>
                <w:szCs w:val="20"/>
              </w:rPr>
              <w:t>reikalaujama.</w:t>
            </w:r>
          </w:p>
          <w:p w14:paraId="07D9CDFE" w14:textId="49524858" w:rsidR="00813A4F" w:rsidRPr="008665D7" w:rsidRDefault="00813A4F" w:rsidP="00813A4F">
            <w:pPr>
              <w:spacing w:before="100" w:beforeAutospacing="1" w:after="100" w:afterAutospacing="1"/>
              <w:rPr>
                <w:rFonts w:ascii="Arial" w:hAnsi="Arial" w:cs="Arial"/>
                <w:sz w:val="20"/>
                <w:szCs w:val="20"/>
              </w:rPr>
            </w:pPr>
            <w:r w:rsidRPr="008665D7">
              <w:rPr>
                <w:rFonts w:ascii="Arial" w:hAnsi="Arial" w:cs="Arial"/>
                <w:sz w:val="20"/>
                <w:szCs w:val="20"/>
              </w:rPr>
              <w:t>Priimant sprendimus dėl Tiekėjo pašalinimo iš pirkimo procedūros šiame punkte nurodytu pašalinimo pagrindu, be kita ko, atsižvelgiama į</w:t>
            </w:r>
            <w:r w:rsidRPr="008665D7">
              <w:rPr>
                <w:rFonts w:ascii="Arial" w:hAnsi="Arial" w:cs="Arial"/>
                <w:b/>
                <w:bCs/>
                <w:sz w:val="20"/>
                <w:szCs w:val="20"/>
              </w:rPr>
              <w:t xml:space="preserve"> </w:t>
            </w:r>
            <w:r w:rsidRPr="008665D7">
              <w:rPr>
                <w:rFonts w:ascii="Arial" w:hAnsi="Arial" w:cs="Arial"/>
                <w:sz w:val="20"/>
                <w:szCs w:val="20"/>
              </w:rPr>
              <w:t xml:space="preserve">nacionalinėje duomenų bazėje adresu: </w:t>
            </w:r>
            <w:hyperlink r:id="rId14" w:history="1">
              <w:r w:rsidRPr="008665D7">
                <w:rPr>
                  <w:rFonts w:ascii="Arial" w:hAnsi="Arial" w:cs="Arial"/>
                  <w:color w:val="0000FF"/>
                  <w:sz w:val="20"/>
                  <w:szCs w:val="20"/>
                  <w:u w:val="single"/>
                </w:rPr>
                <w:t>https://www.registrucentras.lt/jar/p/index.php</w:t>
              </w:r>
            </w:hyperlink>
          </w:p>
          <w:p w14:paraId="49C04823" w14:textId="77777777" w:rsidR="00813A4F" w:rsidRPr="008665D7" w:rsidRDefault="00813A4F" w:rsidP="00813A4F">
            <w:pPr>
              <w:spacing w:before="100" w:beforeAutospacing="1" w:after="100" w:afterAutospacing="1"/>
              <w:rPr>
                <w:rFonts w:ascii="Arial" w:hAnsi="Arial" w:cs="Arial"/>
                <w:sz w:val="20"/>
                <w:szCs w:val="20"/>
              </w:rPr>
            </w:pPr>
            <w:r w:rsidRPr="008665D7">
              <w:rPr>
                <w:rFonts w:ascii="Arial" w:hAnsi="Arial" w:cs="Arial"/>
                <w:sz w:val="20"/>
                <w:szCs w:val="20"/>
              </w:rPr>
              <w:t>paskelbtą informaciją, taip pat į šiame informaciniame pranešime pateiktą informaciją:</w:t>
            </w:r>
          </w:p>
          <w:p w14:paraId="751A8184" w14:textId="77777777" w:rsidR="008D0694" w:rsidRPr="008665D7" w:rsidRDefault="008D0694" w:rsidP="008D0694">
            <w:pPr>
              <w:ind w:left="34"/>
              <w:jc w:val="both"/>
              <w:rPr>
                <w:rFonts w:ascii="Arial" w:hAnsi="Arial" w:cs="Arial"/>
                <w:color w:val="000000"/>
                <w:sz w:val="20"/>
                <w:szCs w:val="20"/>
              </w:rPr>
            </w:pPr>
            <w:hyperlink r:id="rId15" w:history="1">
              <w:r w:rsidRPr="008665D7">
                <w:rPr>
                  <w:rFonts w:ascii="Arial" w:hAnsi="Arial" w:cs="Arial"/>
                  <w:color w:val="0000FF"/>
                  <w:sz w:val="20"/>
                  <w:szCs w:val="20"/>
                  <w:u w:val="single"/>
                </w:rPr>
                <w:t>Finansinių ataskaitų nepateikimas gali tapti kliūtimi dalyvauti viešuosiuose pirkimuose - Viešųjų pirkimų tarnyba (</w:t>
              </w:r>
              <w:proofErr w:type="spellStart"/>
              <w:r w:rsidRPr="008665D7">
                <w:rPr>
                  <w:rFonts w:ascii="Arial" w:hAnsi="Arial" w:cs="Arial"/>
                  <w:color w:val="0000FF"/>
                  <w:sz w:val="20"/>
                  <w:szCs w:val="20"/>
                  <w:u w:val="single"/>
                </w:rPr>
                <w:t>lrv.lt</w:t>
              </w:r>
              <w:proofErr w:type="spellEnd"/>
              <w:r w:rsidRPr="008665D7">
                <w:rPr>
                  <w:rFonts w:ascii="Arial" w:hAnsi="Arial" w:cs="Arial"/>
                  <w:color w:val="0000FF"/>
                  <w:sz w:val="20"/>
                  <w:szCs w:val="20"/>
                  <w:u w:val="single"/>
                </w:rPr>
                <w:t>)</w:t>
              </w:r>
            </w:hyperlink>
          </w:p>
          <w:p w14:paraId="02136C0D" w14:textId="77777777" w:rsidR="00FC2D90" w:rsidRPr="008665D7" w:rsidRDefault="00FC2D90" w:rsidP="003C6236">
            <w:pPr>
              <w:ind w:left="34"/>
              <w:jc w:val="both"/>
              <w:rPr>
                <w:rFonts w:ascii="Arial" w:hAnsi="Arial" w:cs="Arial"/>
                <w:color w:val="000000"/>
                <w:sz w:val="20"/>
                <w:szCs w:val="20"/>
              </w:rPr>
            </w:pPr>
          </w:p>
          <w:p w14:paraId="71537680" w14:textId="77777777" w:rsidR="003C6236"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8665D7" w:rsidRDefault="003C6236" w:rsidP="003C6236">
            <w:pPr>
              <w:ind w:left="34"/>
              <w:jc w:val="both"/>
              <w:rPr>
                <w:rFonts w:ascii="Arial" w:hAnsi="Arial" w:cs="Arial"/>
                <w:color w:val="000000"/>
                <w:sz w:val="20"/>
                <w:szCs w:val="20"/>
              </w:rPr>
            </w:pPr>
            <w:r w:rsidRPr="008665D7">
              <w:rPr>
                <w:rFonts w:ascii="Arial" w:hAnsi="Arial" w:cs="Arial"/>
                <w:color w:val="000000"/>
                <w:sz w:val="20"/>
                <w:szCs w:val="20"/>
              </w:rPr>
              <w:t>„e-</w:t>
            </w:r>
            <w:proofErr w:type="spellStart"/>
            <w:r w:rsidRPr="008665D7">
              <w:rPr>
                <w:rFonts w:ascii="Arial" w:hAnsi="Arial" w:cs="Arial"/>
                <w:color w:val="000000"/>
                <w:sz w:val="20"/>
                <w:szCs w:val="20"/>
              </w:rPr>
              <w:t>Certis</w:t>
            </w:r>
            <w:proofErr w:type="spellEnd"/>
            <w:r w:rsidRPr="008665D7">
              <w:rPr>
                <w:rFonts w:ascii="Arial" w:hAnsi="Arial" w:cs="Arial"/>
                <w:color w:val="000000"/>
                <w:sz w:val="20"/>
                <w:szCs w:val="20"/>
              </w:rPr>
              <w:t xml:space="preserve">“ adresu:  </w:t>
            </w:r>
            <w:hyperlink r:id="rId16" w:history="1">
              <w:r w:rsidR="009C7F55" w:rsidRPr="008665D7">
                <w:rPr>
                  <w:rStyle w:val="Hyperlink"/>
                  <w:rFonts w:ascii="Arial" w:hAnsi="Arial" w:cs="Arial"/>
                  <w:sz w:val="20"/>
                  <w:szCs w:val="20"/>
                </w:rPr>
                <w:t>https://ec.europa.eu/tools/ecertis/</w:t>
              </w:r>
            </w:hyperlink>
            <w:r w:rsidRPr="008665D7">
              <w:rPr>
                <w:rFonts w:ascii="Arial" w:hAnsi="Arial" w:cs="Arial"/>
                <w:color w:val="000000"/>
                <w:sz w:val="20"/>
                <w:szCs w:val="20"/>
              </w:rPr>
              <w:t>.</w:t>
            </w:r>
          </w:p>
          <w:p w14:paraId="54C147F9" w14:textId="2327720D" w:rsidR="009C7F55" w:rsidRPr="008665D7" w:rsidRDefault="009C7F55" w:rsidP="00813A4F">
            <w:pPr>
              <w:ind w:left="34"/>
              <w:jc w:val="both"/>
              <w:rPr>
                <w:rFonts w:ascii="Arial" w:hAnsi="Arial" w:cs="Arial"/>
                <w:sz w:val="20"/>
                <w:szCs w:val="20"/>
                <w:lang w:val="en-US"/>
              </w:rPr>
            </w:pPr>
          </w:p>
        </w:tc>
      </w:tr>
      <w:tr w:rsidR="001620B8" w:rsidRPr="008665D7" w14:paraId="79297415" w14:textId="77777777" w:rsidTr="00EC7310">
        <w:tc>
          <w:tcPr>
            <w:tcW w:w="505" w:type="pct"/>
          </w:tcPr>
          <w:p w14:paraId="783CF184" w14:textId="77777777" w:rsidR="001620B8" w:rsidRPr="008665D7"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8665D7" w:rsidRDefault="001620B8" w:rsidP="00603AF5">
            <w:pPr>
              <w:tabs>
                <w:tab w:val="left" w:pos="567"/>
              </w:tabs>
              <w:ind w:left="34"/>
              <w:jc w:val="both"/>
              <w:rPr>
                <w:rFonts w:ascii="Arial" w:hAnsi="Arial" w:cs="Arial"/>
                <w:color w:val="000000"/>
                <w:sz w:val="20"/>
                <w:szCs w:val="20"/>
              </w:rPr>
            </w:pPr>
            <w:r w:rsidRPr="008665D7">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8665D7" w:rsidRDefault="001620B8" w:rsidP="001620B8">
            <w:pPr>
              <w:ind w:left="34"/>
              <w:jc w:val="both"/>
              <w:rPr>
                <w:rFonts w:ascii="Arial" w:hAnsi="Arial" w:cs="Arial"/>
                <w:sz w:val="20"/>
                <w:szCs w:val="20"/>
              </w:rPr>
            </w:pPr>
            <w:r w:rsidRPr="008665D7">
              <w:rPr>
                <w:rFonts w:ascii="Arial" w:hAnsi="Arial" w:cs="Arial"/>
                <w:sz w:val="20"/>
                <w:szCs w:val="20"/>
              </w:rPr>
              <w:t>PATEIKIAMA:</w:t>
            </w:r>
          </w:p>
          <w:p w14:paraId="25379EF8" w14:textId="651D0D82" w:rsidR="001620B8" w:rsidRPr="008665D7" w:rsidRDefault="001620B8" w:rsidP="001620B8">
            <w:pPr>
              <w:ind w:left="34"/>
              <w:jc w:val="both"/>
              <w:rPr>
                <w:rFonts w:ascii="Arial" w:hAnsi="Arial" w:cs="Arial"/>
                <w:color w:val="000000"/>
                <w:sz w:val="20"/>
                <w:szCs w:val="20"/>
              </w:rPr>
            </w:pPr>
            <w:r w:rsidRPr="008665D7">
              <w:rPr>
                <w:rFonts w:ascii="Arial" w:hAnsi="Arial" w:cs="Arial"/>
                <w:color w:val="000000"/>
                <w:sz w:val="20"/>
                <w:szCs w:val="20"/>
              </w:rPr>
              <w:t>Su Pasiūlymu pateikiamas tik EBVPD.</w:t>
            </w:r>
          </w:p>
          <w:p w14:paraId="61DA5B05" w14:textId="77777777" w:rsidR="001620B8" w:rsidRPr="008665D7" w:rsidRDefault="001620B8" w:rsidP="001620B8">
            <w:pPr>
              <w:ind w:left="34"/>
              <w:jc w:val="both"/>
              <w:rPr>
                <w:rFonts w:ascii="Arial" w:hAnsi="Arial" w:cs="Arial"/>
                <w:color w:val="000000"/>
                <w:sz w:val="20"/>
                <w:szCs w:val="20"/>
              </w:rPr>
            </w:pPr>
          </w:p>
          <w:p w14:paraId="10E2C13C" w14:textId="77777777" w:rsidR="001620B8" w:rsidRPr="008665D7" w:rsidRDefault="001620B8" w:rsidP="001620B8">
            <w:pPr>
              <w:ind w:left="34"/>
              <w:jc w:val="both"/>
              <w:rPr>
                <w:rFonts w:ascii="Arial" w:hAnsi="Arial" w:cs="Arial"/>
                <w:color w:val="000000"/>
                <w:sz w:val="20"/>
                <w:szCs w:val="20"/>
              </w:rPr>
            </w:pPr>
            <w:r w:rsidRPr="008665D7">
              <w:rPr>
                <w:rFonts w:ascii="Arial" w:hAnsi="Arial" w:cs="Arial"/>
                <w:color w:val="000000"/>
                <w:sz w:val="20"/>
                <w:szCs w:val="20"/>
              </w:rPr>
              <w:t>Iš Lietuvoje įsteigtų subjektų kitų dokumentų pagal šį punktą nebus reikalaujama.</w:t>
            </w:r>
          </w:p>
          <w:p w14:paraId="661BDC48" w14:textId="77777777" w:rsidR="001620B8" w:rsidRPr="008665D7" w:rsidRDefault="001620B8" w:rsidP="001620B8">
            <w:pPr>
              <w:jc w:val="both"/>
              <w:rPr>
                <w:rFonts w:ascii="Arial" w:hAnsi="Arial" w:cs="Arial"/>
                <w:color w:val="000000"/>
                <w:sz w:val="20"/>
                <w:szCs w:val="20"/>
              </w:rPr>
            </w:pPr>
          </w:p>
          <w:p w14:paraId="55DEACEB" w14:textId="77777777" w:rsidR="001620B8" w:rsidRPr="008665D7" w:rsidRDefault="001620B8" w:rsidP="001620B8">
            <w:pPr>
              <w:rPr>
                <w:rFonts w:ascii="Arial" w:hAnsi="Arial" w:cs="Arial"/>
                <w:b/>
                <w:bCs/>
                <w:sz w:val="20"/>
                <w:szCs w:val="20"/>
              </w:rPr>
            </w:pPr>
            <w:r w:rsidRPr="008665D7">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8665D7" w:rsidRDefault="001620B8" w:rsidP="001620B8">
            <w:pPr>
              <w:ind w:left="34"/>
              <w:jc w:val="both"/>
              <w:rPr>
                <w:rFonts w:ascii="Arial" w:hAnsi="Arial" w:cs="Arial"/>
                <w:sz w:val="20"/>
                <w:szCs w:val="20"/>
              </w:rPr>
            </w:pPr>
            <w:hyperlink r:id="rId17" w:history="1">
              <w:r w:rsidRPr="008665D7">
                <w:rPr>
                  <w:rStyle w:val="Hyperlink"/>
                  <w:rFonts w:ascii="Arial" w:hAnsi="Arial" w:cs="Arial"/>
                  <w:sz w:val="20"/>
                  <w:szCs w:val="20"/>
                  <w:u w:val="single"/>
                </w:rPr>
                <w:t>https://kt.gov.lt/lt/atviri-duomenys/diskvalifikavimas-is-viesuju-pirkimu</w:t>
              </w:r>
            </w:hyperlink>
            <w:r w:rsidRPr="008665D7">
              <w:rPr>
                <w:rFonts w:ascii="Arial" w:hAnsi="Arial" w:cs="Arial"/>
                <w:sz w:val="20"/>
                <w:szCs w:val="20"/>
              </w:rPr>
              <w:t xml:space="preserve"> skelbiamą informaciją.</w:t>
            </w:r>
          </w:p>
          <w:p w14:paraId="424F88E3" w14:textId="77777777" w:rsidR="001620B8" w:rsidRPr="008665D7" w:rsidRDefault="001620B8" w:rsidP="001620B8">
            <w:pPr>
              <w:ind w:left="34"/>
              <w:jc w:val="both"/>
              <w:rPr>
                <w:rFonts w:ascii="Arial" w:hAnsi="Arial" w:cs="Arial"/>
                <w:sz w:val="20"/>
                <w:szCs w:val="20"/>
              </w:rPr>
            </w:pPr>
          </w:p>
          <w:p w14:paraId="004331DA" w14:textId="77777777" w:rsidR="001620B8" w:rsidRPr="008665D7" w:rsidRDefault="001620B8" w:rsidP="001620B8">
            <w:pPr>
              <w:ind w:left="34"/>
              <w:jc w:val="both"/>
              <w:rPr>
                <w:rFonts w:ascii="Arial" w:hAnsi="Arial" w:cs="Arial"/>
                <w:color w:val="000000"/>
                <w:sz w:val="20"/>
                <w:szCs w:val="20"/>
              </w:rPr>
            </w:pPr>
            <w:r w:rsidRPr="008665D7">
              <w:rPr>
                <w:rFonts w:ascii="Arial" w:hAnsi="Arial" w:cs="Arial"/>
                <w:color w:val="000000"/>
                <w:sz w:val="20"/>
                <w:szCs w:val="20"/>
              </w:rPr>
              <w:t xml:space="preserve">Iš ne Lietuvoje įsteigtų subjektų bus reikalaujama tokios rūšies pažymų ir tokių </w:t>
            </w:r>
            <w:r w:rsidRPr="008665D7">
              <w:rPr>
                <w:rFonts w:ascii="Arial" w:hAnsi="Arial" w:cs="Arial"/>
                <w:color w:val="000000"/>
                <w:sz w:val="20"/>
                <w:szCs w:val="20"/>
              </w:rPr>
              <w:lastRenderedPageBreak/>
              <w:t xml:space="preserve">dokumentinių įrodymų formų, apie kuriuos pateikta informacija Europos Komisijos informacinėje dokumentų saugykloje </w:t>
            </w:r>
          </w:p>
          <w:p w14:paraId="2CDC3351" w14:textId="77777777" w:rsidR="001620B8" w:rsidRPr="008665D7" w:rsidRDefault="001620B8" w:rsidP="001620B8">
            <w:pPr>
              <w:jc w:val="both"/>
              <w:rPr>
                <w:rFonts w:ascii="Arial" w:hAnsi="Arial" w:cs="Arial"/>
                <w:color w:val="000000"/>
                <w:sz w:val="20"/>
                <w:szCs w:val="20"/>
              </w:rPr>
            </w:pPr>
            <w:r w:rsidRPr="008665D7">
              <w:rPr>
                <w:rFonts w:ascii="Arial" w:hAnsi="Arial" w:cs="Arial"/>
                <w:color w:val="000000"/>
                <w:sz w:val="20"/>
                <w:szCs w:val="20"/>
              </w:rPr>
              <w:t>„e-</w:t>
            </w:r>
            <w:proofErr w:type="spellStart"/>
            <w:r w:rsidRPr="008665D7">
              <w:rPr>
                <w:rFonts w:ascii="Arial" w:hAnsi="Arial" w:cs="Arial"/>
                <w:color w:val="000000"/>
                <w:sz w:val="20"/>
                <w:szCs w:val="20"/>
              </w:rPr>
              <w:t>Certis</w:t>
            </w:r>
            <w:proofErr w:type="spellEnd"/>
            <w:r w:rsidRPr="008665D7">
              <w:rPr>
                <w:rFonts w:ascii="Arial" w:hAnsi="Arial" w:cs="Arial"/>
                <w:color w:val="000000"/>
                <w:sz w:val="20"/>
                <w:szCs w:val="20"/>
              </w:rPr>
              <w:t xml:space="preserve">“ adresu:  </w:t>
            </w:r>
            <w:hyperlink r:id="rId18" w:history="1">
              <w:r w:rsidRPr="008665D7">
                <w:rPr>
                  <w:rStyle w:val="Hyperlink"/>
                  <w:rFonts w:ascii="Arial" w:hAnsi="Arial" w:cs="Arial"/>
                  <w:sz w:val="20"/>
                  <w:szCs w:val="20"/>
                </w:rPr>
                <w:t>https://ec.europa.eu/tools/ecertis/</w:t>
              </w:r>
            </w:hyperlink>
            <w:r w:rsidRPr="008665D7">
              <w:rPr>
                <w:rFonts w:ascii="Arial" w:hAnsi="Arial" w:cs="Arial"/>
                <w:color w:val="000000"/>
                <w:sz w:val="20"/>
                <w:szCs w:val="20"/>
              </w:rPr>
              <w:t>.</w:t>
            </w:r>
          </w:p>
          <w:p w14:paraId="07523E37" w14:textId="77777777" w:rsidR="001620B8" w:rsidRPr="008665D7" w:rsidRDefault="001620B8" w:rsidP="00603AF5">
            <w:pPr>
              <w:ind w:left="34"/>
              <w:jc w:val="both"/>
              <w:rPr>
                <w:rFonts w:ascii="Arial" w:hAnsi="Arial" w:cs="Arial"/>
                <w:sz w:val="20"/>
                <w:szCs w:val="20"/>
              </w:rPr>
            </w:pPr>
          </w:p>
        </w:tc>
      </w:tr>
      <w:tr w:rsidR="00887687" w:rsidRPr="008665D7" w14:paraId="732AE501" w14:textId="77777777" w:rsidTr="00EC7310">
        <w:tc>
          <w:tcPr>
            <w:tcW w:w="505" w:type="pct"/>
          </w:tcPr>
          <w:p w14:paraId="728EDC7F" w14:textId="77777777" w:rsidR="00887687" w:rsidRPr="008665D7" w:rsidRDefault="00887687"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DADD70A" w14:textId="2B9B2DEF" w:rsidR="00887687" w:rsidRPr="008665D7" w:rsidRDefault="006364CA" w:rsidP="00603AF5">
            <w:pPr>
              <w:tabs>
                <w:tab w:val="left" w:pos="567"/>
              </w:tabs>
              <w:ind w:left="34"/>
              <w:jc w:val="both"/>
              <w:rPr>
                <w:rFonts w:ascii="Arial" w:hAnsi="Arial" w:cs="Arial"/>
                <w:color w:val="000000"/>
                <w:sz w:val="20"/>
                <w:szCs w:val="20"/>
              </w:rPr>
            </w:pPr>
            <w:r w:rsidRPr="008665D7">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0AF729ED" w14:textId="77777777" w:rsidR="006364CA" w:rsidRPr="008665D7" w:rsidRDefault="006364CA" w:rsidP="006364CA">
            <w:pPr>
              <w:ind w:left="34"/>
              <w:jc w:val="both"/>
              <w:rPr>
                <w:rFonts w:ascii="Arial" w:hAnsi="Arial" w:cs="Arial"/>
                <w:sz w:val="20"/>
                <w:szCs w:val="20"/>
              </w:rPr>
            </w:pPr>
            <w:r w:rsidRPr="008665D7">
              <w:rPr>
                <w:rFonts w:ascii="Arial" w:hAnsi="Arial" w:cs="Arial"/>
                <w:sz w:val="20"/>
                <w:szCs w:val="20"/>
              </w:rPr>
              <w:t>PATEIKIAMA:</w:t>
            </w:r>
          </w:p>
          <w:p w14:paraId="47102437" w14:textId="445330D4" w:rsidR="006364CA" w:rsidRPr="008665D7" w:rsidRDefault="006364CA" w:rsidP="006364CA">
            <w:pPr>
              <w:ind w:left="34"/>
              <w:jc w:val="both"/>
              <w:rPr>
                <w:rFonts w:ascii="Arial" w:hAnsi="Arial" w:cs="Arial"/>
                <w:sz w:val="20"/>
                <w:szCs w:val="20"/>
              </w:rPr>
            </w:pPr>
            <w:r w:rsidRPr="008665D7">
              <w:rPr>
                <w:rFonts w:ascii="Arial" w:hAnsi="Arial" w:cs="Arial"/>
                <w:sz w:val="20"/>
                <w:szCs w:val="20"/>
              </w:rPr>
              <w:t>Su Pasiūlymu pateikiamas tik EBVPD.</w:t>
            </w:r>
          </w:p>
          <w:p w14:paraId="514A37E2" w14:textId="77777777" w:rsidR="006364CA" w:rsidRPr="008665D7" w:rsidRDefault="006364CA" w:rsidP="006364CA">
            <w:pPr>
              <w:ind w:left="34"/>
              <w:jc w:val="both"/>
              <w:rPr>
                <w:rFonts w:ascii="Arial" w:hAnsi="Arial" w:cs="Arial"/>
                <w:sz w:val="20"/>
                <w:szCs w:val="20"/>
              </w:rPr>
            </w:pPr>
          </w:p>
          <w:p w14:paraId="274EB424" w14:textId="77777777" w:rsidR="006364CA" w:rsidRPr="008665D7" w:rsidRDefault="006364CA" w:rsidP="006364CA">
            <w:pPr>
              <w:ind w:left="34"/>
              <w:jc w:val="both"/>
              <w:rPr>
                <w:rFonts w:ascii="Arial" w:hAnsi="Arial" w:cs="Arial"/>
                <w:sz w:val="20"/>
                <w:szCs w:val="20"/>
              </w:rPr>
            </w:pPr>
          </w:p>
          <w:p w14:paraId="11619728" w14:textId="77777777" w:rsidR="006364CA" w:rsidRPr="008665D7" w:rsidRDefault="006364CA" w:rsidP="006364CA">
            <w:pPr>
              <w:ind w:left="34"/>
              <w:jc w:val="both"/>
              <w:rPr>
                <w:rFonts w:ascii="Arial" w:hAnsi="Arial" w:cs="Arial"/>
                <w:sz w:val="20"/>
                <w:szCs w:val="20"/>
              </w:rPr>
            </w:pPr>
            <w:r w:rsidRPr="008665D7">
              <w:rPr>
                <w:rFonts w:ascii="Arial" w:hAnsi="Arial" w:cs="Arial"/>
                <w:sz w:val="20"/>
                <w:szCs w:val="20"/>
              </w:rPr>
              <w:t xml:space="preserve">Iš Lietuvoje įsteigtų subjektų įrodančių dokumentų nereikalaujama. </w:t>
            </w:r>
          </w:p>
          <w:p w14:paraId="67F09758" w14:textId="77777777" w:rsidR="006364CA" w:rsidRPr="008665D7" w:rsidRDefault="006364CA" w:rsidP="006364CA">
            <w:pPr>
              <w:ind w:left="34"/>
              <w:jc w:val="both"/>
              <w:rPr>
                <w:rFonts w:ascii="Arial" w:hAnsi="Arial" w:cs="Arial"/>
                <w:sz w:val="20"/>
                <w:szCs w:val="20"/>
              </w:rPr>
            </w:pPr>
          </w:p>
          <w:p w14:paraId="13EB058E" w14:textId="77777777" w:rsidR="006364CA" w:rsidRPr="008665D7" w:rsidRDefault="006364CA" w:rsidP="006364CA">
            <w:pPr>
              <w:ind w:left="34"/>
              <w:jc w:val="both"/>
              <w:rPr>
                <w:rFonts w:ascii="Arial" w:hAnsi="Arial" w:cs="Arial"/>
                <w:sz w:val="20"/>
                <w:szCs w:val="20"/>
              </w:rPr>
            </w:pPr>
            <w:r w:rsidRPr="008665D7">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11F91D8" w14:textId="3A40D25B" w:rsidR="00887687" w:rsidRPr="008665D7" w:rsidRDefault="006364CA" w:rsidP="006364CA">
            <w:pPr>
              <w:ind w:left="34"/>
              <w:jc w:val="both"/>
              <w:rPr>
                <w:rFonts w:ascii="Arial" w:hAnsi="Arial" w:cs="Arial"/>
                <w:sz w:val="20"/>
                <w:szCs w:val="20"/>
              </w:rPr>
            </w:pPr>
            <w:r w:rsidRPr="008665D7">
              <w:rPr>
                <w:rFonts w:ascii="Arial" w:hAnsi="Arial" w:cs="Arial"/>
                <w:sz w:val="20"/>
                <w:szCs w:val="20"/>
              </w:rPr>
              <w:t>„e-</w:t>
            </w:r>
            <w:proofErr w:type="spellStart"/>
            <w:r w:rsidRPr="008665D7">
              <w:rPr>
                <w:rFonts w:ascii="Arial" w:hAnsi="Arial" w:cs="Arial"/>
                <w:sz w:val="20"/>
                <w:szCs w:val="20"/>
              </w:rPr>
              <w:t>Certis</w:t>
            </w:r>
            <w:proofErr w:type="spellEnd"/>
            <w:r w:rsidRPr="008665D7">
              <w:rPr>
                <w:rFonts w:ascii="Arial" w:hAnsi="Arial" w:cs="Arial"/>
                <w:sz w:val="20"/>
                <w:szCs w:val="20"/>
              </w:rPr>
              <w:t>“ adresu:  https://ec.europa.eu/tools/ecertis/.</w:t>
            </w:r>
          </w:p>
        </w:tc>
      </w:tr>
      <w:bookmarkEnd w:id="15"/>
    </w:tbl>
    <w:p w14:paraId="2676C23D" w14:textId="77777777" w:rsidR="00EC7310" w:rsidRPr="008665D7" w:rsidRDefault="00EC7310" w:rsidP="00EC7310">
      <w:pPr>
        <w:tabs>
          <w:tab w:val="left" w:pos="567"/>
        </w:tabs>
        <w:spacing w:before="60" w:after="60"/>
        <w:jc w:val="both"/>
        <w:rPr>
          <w:rFonts w:ascii="Arial" w:hAnsi="Arial" w:cs="Arial"/>
          <w:color w:val="000000"/>
          <w:sz w:val="20"/>
          <w:szCs w:val="20"/>
        </w:rPr>
      </w:pPr>
    </w:p>
    <w:p w14:paraId="5067F583" w14:textId="77777777" w:rsidR="00EC7310" w:rsidRPr="008665D7"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8665D7" w:rsidRDefault="00CD30CC" w:rsidP="00833820">
      <w:pPr>
        <w:tabs>
          <w:tab w:val="left" w:pos="567"/>
        </w:tabs>
        <w:spacing w:before="60" w:after="60"/>
        <w:jc w:val="right"/>
        <w:rPr>
          <w:rFonts w:ascii="Arial" w:hAnsi="Arial" w:cs="Arial"/>
          <w:iCs/>
          <w:sz w:val="20"/>
          <w:szCs w:val="20"/>
        </w:rPr>
      </w:pPr>
      <w:bookmarkStart w:id="16" w:name="_Ref487640255"/>
      <w:r w:rsidRPr="008665D7">
        <w:rPr>
          <w:rFonts w:ascii="Arial" w:hAnsi="Arial" w:cs="Arial"/>
          <w:iCs/>
          <w:sz w:val="20"/>
          <w:szCs w:val="20"/>
        </w:rPr>
        <w:t>2 l</w:t>
      </w:r>
      <w:r w:rsidR="00833820" w:rsidRPr="008665D7">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8665D7" w14:paraId="0FF4E7F4" w14:textId="77777777" w:rsidTr="001B485C">
        <w:trPr>
          <w:tblHeader/>
        </w:trPr>
        <w:tc>
          <w:tcPr>
            <w:tcW w:w="477" w:type="pct"/>
            <w:vAlign w:val="center"/>
          </w:tcPr>
          <w:p w14:paraId="6B311987" w14:textId="77777777" w:rsidR="00833820" w:rsidRPr="008665D7" w:rsidRDefault="00833820" w:rsidP="00833820">
            <w:pPr>
              <w:tabs>
                <w:tab w:val="left" w:pos="567"/>
              </w:tabs>
              <w:spacing w:before="60" w:after="60"/>
              <w:jc w:val="center"/>
              <w:rPr>
                <w:rFonts w:ascii="Arial" w:hAnsi="Arial" w:cs="Arial"/>
                <w:b/>
                <w:sz w:val="20"/>
                <w:szCs w:val="20"/>
                <w:lang w:eastAsia="en-US"/>
              </w:rPr>
            </w:pPr>
            <w:r w:rsidRPr="008665D7">
              <w:rPr>
                <w:rFonts w:ascii="Arial" w:hAnsi="Arial" w:cs="Arial"/>
                <w:b/>
                <w:sz w:val="20"/>
                <w:szCs w:val="20"/>
                <w:lang w:eastAsia="en-US"/>
              </w:rPr>
              <w:t>Eil. Nr.</w:t>
            </w:r>
          </w:p>
        </w:tc>
        <w:tc>
          <w:tcPr>
            <w:tcW w:w="2077" w:type="pct"/>
            <w:vAlign w:val="center"/>
          </w:tcPr>
          <w:p w14:paraId="55AD40A9" w14:textId="77777777" w:rsidR="00833820" w:rsidRPr="008665D7" w:rsidRDefault="00833820" w:rsidP="00833820">
            <w:pPr>
              <w:tabs>
                <w:tab w:val="left" w:pos="567"/>
              </w:tabs>
              <w:spacing w:before="60" w:after="60"/>
              <w:jc w:val="center"/>
              <w:rPr>
                <w:rFonts w:ascii="Arial" w:hAnsi="Arial" w:cs="Arial"/>
                <w:b/>
                <w:sz w:val="20"/>
                <w:szCs w:val="20"/>
                <w:lang w:eastAsia="en-US"/>
              </w:rPr>
            </w:pPr>
            <w:r w:rsidRPr="008665D7">
              <w:rPr>
                <w:rFonts w:ascii="Arial" w:hAnsi="Arial" w:cs="Arial"/>
                <w:b/>
                <w:sz w:val="20"/>
                <w:szCs w:val="20"/>
              </w:rPr>
              <w:t>Kvalifikacijos reikalavimas</w:t>
            </w:r>
          </w:p>
        </w:tc>
        <w:tc>
          <w:tcPr>
            <w:tcW w:w="2446" w:type="pct"/>
            <w:vAlign w:val="center"/>
          </w:tcPr>
          <w:p w14:paraId="72966D88" w14:textId="77777777" w:rsidR="00833820" w:rsidRPr="008665D7" w:rsidRDefault="00833820" w:rsidP="00833820">
            <w:pPr>
              <w:tabs>
                <w:tab w:val="left" w:pos="851"/>
              </w:tabs>
              <w:spacing w:before="60" w:after="60"/>
              <w:ind w:left="142"/>
              <w:jc w:val="center"/>
              <w:rPr>
                <w:rFonts w:ascii="Arial" w:hAnsi="Arial" w:cs="Arial"/>
                <w:b/>
                <w:sz w:val="20"/>
                <w:szCs w:val="20"/>
                <w:lang w:eastAsia="en-US"/>
              </w:rPr>
            </w:pPr>
            <w:r w:rsidRPr="008665D7">
              <w:rPr>
                <w:rFonts w:ascii="Arial" w:hAnsi="Arial" w:cs="Arial"/>
                <w:b/>
                <w:sz w:val="20"/>
                <w:szCs w:val="20"/>
              </w:rPr>
              <w:t xml:space="preserve">Pateikiami dokumentai </w:t>
            </w:r>
          </w:p>
        </w:tc>
      </w:tr>
      <w:tr w:rsidR="00833820" w:rsidRPr="008665D7" w14:paraId="0EFD1CFD" w14:textId="77777777" w:rsidTr="001B485C">
        <w:tc>
          <w:tcPr>
            <w:tcW w:w="5000" w:type="pct"/>
            <w:gridSpan w:val="3"/>
          </w:tcPr>
          <w:p w14:paraId="16EFF7AB" w14:textId="77777777" w:rsidR="00833820" w:rsidRPr="008665D7" w:rsidRDefault="00833820" w:rsidP="00833820">
            <w:pPr>
              <w:spacing w:before="60" w:after="60"/>
              <w:jc w:val="center"/>
              <w:rPr>
                <w:rFonts w:ascii="Arial" w:hAnsi="Arial" w:cs="Arial"/>
                <w:sz w:val="20"/>
                <w:szCs w:val="20"/>
                <w:lang w:eastAsia="en-US"/>
              </w:rPr>
            </w:pPr>
            <w:r w:rsidRPr="008665D7">
              <w:rPr>
                <w:rFonts w:ascii="Arial" w:hAnsi="Arial" w:cs="Arial"/>
                <w:b/>
                <w:bCs/>
                <w:color w:val="000000"/>
                <w:sz w:val="20"/>
                <w:szCs w:val="20"/>
                <w:lang w:eastAsia="en-US"/>
              </w:rPr>
              <w:t>Techninis ir profesinis pajėgumas</w:t>
            </w:r>
          </w:p>
        </w:tc>
      </w:tr>
      <w:tr w:rsidR="004E49F4" w:rsidRPr="008665D7" w14:paraId="31AB161C" w14:textId="77777777" w:rsidTr="001B485C">
        <w:tc>
          <w:tcPr>
            <w:tcW w:w="477" w:type="pct"/>
          </w:tcPr>
          <w:p w14:paraId="1F4DBC6D" w14:textId="77777777" w:rsidR="004E49F4" w:rsidRPr="008665D7" w:rsidRDefault="004E49F4" w:rsidP="004E49F4">
            <w:pPr>
              <w:numPr>
                <w:ilvl w:val="0"/>
                <w:numId w:val="10"/>
              </w:numPr>
              <w:tabs>
                <w:tab w:val="left" w:pos="567"/>
              </w:tabs>
              <w:spacing w:before="60" w:after="60"/>
              <w:contextualSpacing/>
              <w:jc w:val="both"/>
              <w:rPr>
                <w:rFonts w:ascii="Arial" w:hAnsi="Arial" w:cs="Arial"/>
                <w:bCs/>
                <w:iCs/>
                <w:sz w:val="20"/>
                <w:szCs w:val="20"/>
                <w:lang w:eastAsia="en-US"/>
              </w:rPr>
            </w:pPr>
          </w:p>
        </w:tc>
        <w:tc>
          <w:tcPr>
            <w:tcW w:w="2077" w:type="pct"/>
          </w:tcPr>
          <w:p w14:paraId="275E931B" w14:textId="77777777" w:rsidR="004E49F4" w:rsidRPr="0014509E" w:rsidRDefault="004E49F4" w:rsidP="004E49F4">
            <w:pPr>
              <w:pStyle w:val="Point1"/>
              <w:spacing w:before="0" w:after="0" w:line="276" w:lineRule="auto"/>
              <w:ind w:left="0" w:firstLine="0"/>
              <w:rPr>
                <w:rFonts w:ascii="Arial" w:hAnsi="Arial" w:cs="Arial"/>
                <w:sz w:val="20"/>
              </w:rPr>
            </w:pPr>
            <w:r w:rsidRPr="0014509E">
              <w:rPr>
                <w:rFonts w:ascii="Arial" w:hAnsi="Arial" w:cs="Arial"/>
                <w:sz w:val="20"/>
              </w:rPr>
              <w:t xml:space="preserve">Tiekėjas per paskutiniuosius 3 metus arba per laiką nuo tiekėjo įregistravimo dienos (jeigu tiekėjas vykdė veiklą mažiau nei 3 metus) iki pasiūlymų pateikimo termino pabaigos yra  </w:t>
            </w:r>
            <w:r>
              <w:rPr>
                <w:rFonts w:ascii="Arial" w:hAnsi="Arial" w:cs="Arial"/>
                <w:sz w:val="20"/>
              </w:rPr>
              <w:t xml:space="preserve">suteikęs </w:t>
            </w:r>
            <w:r w:rsidRPr="0014509E">
              <w:rPr>
                <w:rFonts w:ascii="Arial" w:hAnsi="Arial" w:cs="Arial"/>
                <w:sz w:val="20"/>
              </w:rPr>
              <w:t xml:space="preserve">ir (ar)  šiuo metu </w:t>
            </w:r>
            <w:r>
              <w:rPr>
                <w:rFonts w:ascii="Arial" w:hAnsi="Arial" w:cs="Arial"/>
                <w:sz w:val="20"/>
              </w:rPr>
              <w:t>teikia</w:t>
            </w:r>
            <w:r w:rsidRPr="0014509E">
              <w:rPr>
                <w:rFonts w:ascii="Arial" w:hAnsi="Arial" w:cs="Arial"/>
                <w:sz w:val="20"/>
              </w:rPr>
              <w:t xml:space="preserve"> </w:t>
            </w:r>
            <w:r w:rsidRPr="0014509E">
              <w:rPr>
                <w:rFonts w:ascii="Arial" w:hAnsi="Arial" w:cs="Arial"/>
                <w:b/>
                <w:sz w:val="20"/>
              </w:rPr>
              <w:t>palydovinio ryšio paslaug</w:t>
            </w:r>
            <w:r>
              <w:rPr>
                <w:rFonts w:ascii="Arial" w:hAnsi="Arial" w:cs="Arial"/>
                <w:b/>
                <w:sz w:val="20"/>
              </w:rPr>
              <w:t>as,</w:t>
            </w:r>
            <w:r w:rsidRPr="0014509E">
              <w:rPr>
                <w:rFonts w:ascii="Arial" w:hAnsi="Arial" w:cs="Arial"/>
                <w:b/>
                <w:sz w:val="20"/>
              </w:rPr>
              <w:t xml:space="preserve"> </w:t>
            </w:r>
            <w:r w:rsidRPr="0014509E">
              <w:rPr>
                <w:rFonts w:ascii="Arial" w:hAnsi="Arial" w:cs="Arial"/>
                <w:sz w:val="20"/>
              </w:rPr>
              <w:t>kuri</w:t>
            </w:r>
            <w:r>
              <w:rPr>
                <w:rFonts w:ascii="Arial" w:hAnsi="Arial" w:cs="Arial"/>
                <w:sz w:val="20"/>
              </w:rPr>
              <w:t>ų</w:t>
            </w:r>
            <w:r w:rsidRPr="0014509E">
              <w:rPr>
                <w:rFonts w:ascii="Arial" w:hAnsi="Arial" w:cs="Arial"/>
                <w:sz w:val="20"/>
              </w:rPr>
              <w:t xml:space="preserve"> </w:t>
            </w:r>
            <w:r>
              <w:rPr>
                <w:rFonts w:ascii="Arial" w:hAnsi="Arial" w:cs="Arial"/>
                <w:sz w:val="20"/>
              </w:rPr>
              <w:t xml:space="preserve">bendra </w:t>
            </w:r>
            <w:r w:rsidRPr="0014509E">
              <w:rPr>
                <w:rFonts w:ascii="Arial" w:hAnsi="Arial" w:cs="Arial"/>
                <w:sz w:val="20"/>
              </w:rPr>
              <w:t xml:space="preserve">vertė turi būti ne mažesnė kaip </w:t>
            </w:r>
            <w:r>
              <w:rPr>
                <w:rFonts w:ascii="Arial" w:hAnsi="Arial" w:cs="Arial"/>
                <w:sz w:val="20"/>
              </w:rPr>
              <w:t>30 000 Eur be PVM.</w:t>
            </w:r>
          </w:p>
          <w:p w14:paraId="01DD3386" w14:textId="5C68EB4B" w:rsidR="004E49F4" w:rsidRPr="008665D7" w:rsidRDefault="004E49F4" w:rsidP="004E49F4">
            <w:pPr>
              <w:spacing w:before="60" w:after="60"/>
              <w:jc w:val="both"/>
              <w:rPr>
                <w:rFonts w:ascii="Arial" w:hAnsi="Arial" w:cs="Arial"/>
                <w:b/>
                <w:i/>
                <w:color w:val="FF0000"/>
                <w:sz w:val="20"/>
                <w:szCs w:val="20"/>
                <w:lang w:eastAsia="en-US"/>
              </w:rPr>
            </w:pPr>
            <w:r w:rsidRPr="0014509E">
              <w:rPr>
                <w:rFonts w:ascii="Arial" w:hAnsi="Arial" w:cs="Arial"/>
                <w:sz w:val="20"/>
              </w:rPr>
              <w:t>Jei tiekėjas teikia informaciją apie vykdomą sutartį (-</w:t>
            </w:r>
            <w:proofErr w:type="spellStart"/>
            <w:r w:rsidRPr="0014509E">
              <w:rPr>
                <w:rFonts w:ascii="Arial" w:hAnsi="Arial" w:cs="Arial"/>
                <w:sz w:val="20"/>
              </w:rPr>
              <w:t>is</w:t>
            </w:r>
            <w:proofErr w:type="spellEnd"/>
            <w:r w:rsidRPr="0014509E">
              <w:rPr>
                <w:rFonts w:ascii="Arial" w:hAnsi="Arial" w:cs="Arial"/>
                <w:sz w:val="20"/>
              </w:rPr>
              <w:t>) laikoma, kad jo patirtis atitinka keliamą reikalavimą, jei vykdomos (-ų) sutarties (-</w:t>
            </w:r>
            <w:proofErr w:type="spellStart"/>
            <w:r w:rsidRPr="0014509E">
              <w:rPr>
                <w:rFonts w:ascii="Arial" w:hAnsi="Arial" w:cs="Arial"/>
                <w:sz w:val="20"/>
              </w:rPr>
              <w:t>ių</w:t>
            </w:r>
            <w:proofErr w:type="spellEnd"/>
            <w:r w:rsidRPr="0014509E">
              <w:rPr>
                <w:rFonts w:ascii="Arial" w:hAnsi="Arial" w:cs="Arial"/>
                <w:sz w:val="20"/>
              </w:rPr>
              <w:t xml:space="preserve">) įvykdyta dalis per pastaruosius 3 metus arba per laiką nuo tiekėjo įregistravimo dienos (jeigu tiekėjas vykdė veiklą mažiau nei 3 metus) yra ne mažesnė nei </w:t>
            </w:r>
            <w:r>
              <w:rPr>
                <w:rFonts w:ascii="Arial" w:hAnsi="Arial" w:cs="Arial"/>
                <w:sz w:val="20"/>
              </w:rPr>
              <w:t>30 000 Eur  be PVM.</w:t>
            </w:r>
          </w:p>
        </w:tc>
        <w:tc>
          <w:tcPr>
            <w:tcW w:w="2446" w:type="pct"/>
          </w:tcPr>
          <w:p w14:paraId="025074D3" w14:textId="77777777" w:rsidR="004E49F4" w:rsidRPr="0014509E" w:rsidRDefault="004E49F4" w:rsidP="004E49F4">
            <w:pPr>
              <w:pStyle w:val="Point1"/>
              <w:spacing w:before="0" w:after="0" w:line="276" w:lineRule="auto"/>
              <w:ind w:left="0" w:firstLine="0"/>
              <w:rPr>
                <w:rFonts w:ascii="Arial" w:hAnsi="Arial" w:cs="Arial"/>
                <w:sz w:val="20"/>
              </w:rPr>
            </w:pPr>
            <w:r w:rsidRPr="0014509E">
              <w:rPr>
                <w:rFonts w:ascii="Arial" w:hAnsi="Arial" w:cs="Arial"/>
                <w:sz w:val="20"/>
              </w:rPr>
              <w:t>Pateikiama:</w:t>
            </w:r>
          </w:p>
          <w:p w14:paraId="639E6558" w14:textId="77777777" w:rsidR="004E49F4" w:rsidRPr="00F7076F" w:rsidRDefault="004E49F4" w:rsidP="004E49F4">
            <w:pPr>
              <w:pStyle w:val="Point1"/>
              <w:spacing w:before="0" w:after="0" w:line="276" w:lineRule="auto"/>
              <w:ind w:left="0" w:firstLine="0"/>
              <w:rPr>
                <w:rFonts w:ascii="Arial" w:hAnsi="Arial" w:cs="Arial"/>
                <w:sz w:val="20"/>
              </w:rPr>
            </w:pPr>
            <w:r w:rsidRPr="00F7076F">
              <w:rPr>
                <w:rFonts w:ascii="Arial" w:hAnsi="Arial" w:cs="Arial"/>
                <w:b/>
                <w:sz w:val="20"/>
              </w:rPr>
              <w:t xml:space="preserve">per paskutinius 3 metus tinkamai </w:t>
            </w:r>
            <w:r>
              <w:rPr>
                <w:rFonts w:ascii="Arial" w:hAnsi="Arial" w:cs="Arial"/>
                <w:b/>
                <w:sz w:val="20"/>
              </w:rPr>
              <w:t>suteiktų paslaugų</w:t>
            </w:r>
            <w:r w:rsidRPr="00F7076F">
              <w:rPr>
                <w:rFonts w:ascii="Arial" w:hAnsi="Arial" w:cs="Arial"/>
                <w:b/>
                <w:sz w:val="20"/>
              </w:rPr>
              <w:t xml:space="preserve"> sąrašas</w:t>
            </w:r>
            <w:r w:rsidRPr="00F7076F">
              <w:rPr>
                <w:rFonts w:ascii="Arial" w:hAnsi="Arial" w:cs="Arial"/>
                <w:sz w:val="20"/>
              </w:rPr>
              <w:t xml:space="preserve"> </w:t>
            </w:r>
            <w:r>
              <w:rPr>
                <w:rFonts w:ascii="Arial" w:hAnsi="Arial" w:cs="Arial"/>
                <w:sz w:val="20"/>
              </w:rPr>
              <w:t xml:space="preserve">Sąrašą pateikti </w:t>
            </w:r>
            <w:r w:rsidRPr="00F7076F">
              <w:rPr>
                <w:rFonts w:ascii="Arial" w:hAnsi="Arial" w:cs="Arial"/>
                <w:sz w:val="20"/>
              </w:rPr>
              <w:t>užpild</w:t>
            </w:r>
            <w:r>
              <w:rPr>
                <w:rFonts w:ascii="Arial" w:hAnsi="Arial" w:cs="Arial"/>
                <w:sz w:val="20"/>
              </w:rPr>
              <w:t>ant</w:t>
            </w:r>
            <w:r w:rsidRPr="00F7076F">
              <w:rPr>
                <w:rFonts w:ascii="Arial" w:hAnsi="Arial" w:cs="Arial"/>
                <w:sz w:val="20"/>
              </w:rPr>
              <w:t xml:space="preserve"> lentelę, pateiktą SPS 10 priede (</w:t>
            </w:r>
            <w:r w:rsidRPr="00F7076F">
              <w:rPr>
                <w:rFonts w:ascii="Arial" w:hAnsi="Arial" w:cs="Arial"/>
                <w:i/>
                <w:sz w:val="20"/>
              </w:rPr>
              <w:t xml:space="preserve">pateikiama </w:t>
            </w:r>
            <w:r w:rsidRPr="00F7076F">
              <w:rPr>
                <w:rFonts w:ascii="Arial" w:eastAsia="Calibri" w:hAnsi="Arial" w:cs="Arial"/>
                <w:i/>
                <w:sz w:val="20"/>
              </w:rPr>
              <w:t>skaitmeninė dokumento kopija</w:t>
            </w:r>
            <w:r w:rsidRPr="00F7076F">
              <w:rPr>
                <w:rFonts w:ascii="Arial" w:eastAsia="Calibri" w:hAnsi="Arial" w:cs="Arial"/>
                <w:sz w:val="20"/>
              </w:rPr>
              <w:t>);</w:t>
            </w:r>
          </w:p>
          <w:p w14:paraId="38BC7A42" w14:textId="7FD55FC4" w:rsidR="004E49F4" w:rsidRPr="008665D7" w:rsidRDefault="004E49F4" w:rsidP="004E49F4">
            <w:pPr>
              <w:tabs>
                <w:tab w:val="left" w:pos="567"/>
              </w:tabs>
              <w:spacing w:before="60" w:after="60"/>
              <w:jc w:val="both"/>
              <w:rPr>
                <w:rFonts w:ascii="Arial" w:hAnsi="Arial" w:cs="Arial"/>
                <w:i/>
                <w:color w:val="000000"/>
                <w:sz w:val="20"/>
                <w:szCs w:val="20"/>
                <w:lang w:eastAsia="en-US"/>
              </w:rPr>
            </w:pPr>
            <w:r w:rsidRPr="00F7076F">
              <w:rPr>
                <w:rFonts w:ascii="Arial" w:hAnsi="Arial" w:cs="Arial"/>
                <w:color w:val="000000"/>
                <w:sz w:val="20"/>
              </w:rPr>
              <w:t xml:space="preserve">Perkantysis subjektas pasilieka teisę be išankstinio įspėjimo susisiekti su užsakovu nurodytais kontaktiniais telefonais siekiant pasitikslinti informaciją apie </w:t>
            </w:r>
            <w:r>
              <w:rPr>
                <w:rFonts w:ascii="Arial" w:hAnsi="Arial" w:cs="Arial"/>
                <w:color w:val="000000"/>
                <w:sz w:val="20"/>
              </w:rPr>
              <w:t>tinkamai suteiktas paslaugas.</w:t>
            </w:r>
          </w:p>
        </w:tc>
      </w:tr>
      <w:bookmarkEnd w:id="16"/>
    </w:tbl>
    <w:p w14:paraId="1A5D3D72" w14:textId="2E4C7553" w:rsidR="00911EBA" w:rsidRPr="008665D7" w:rsidRDefault="00911EBA" w:rsidP="00134AF8">
      <w:pPr>
        <w:pStyle w:val="ListParagraph"/>
        <w:tabs>
          <w:tab w:val="left" w:pos="426"/>
        </w:tabs>
        <w:ind w:left="0"/>
        <w:jc w:val="both"/>
        <w:rPr>
          <w:rFonts w:ascii="Arial" w:hAnsi="Arial" w:cs="Arial"/>
          <w:iCs/>
          <w:color w:val="FF0000"/>
          <w:sz w:val="20"/>
          <w:szCs w:val="20"/>
        </w:rPr>
      </w:pPr>
    </w:p>
    <w:p w14:paraId="3B49F902" w14:textId="6954F16C" w:rsidR="00267C11" w:rsidRPr="008665D7"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8665D7">
        <w:rPr>
          <w:rFonts w:ascii="Arial" w:hAnsi="Arial" w:cs="Arial"/>
          <w:sz w:val="20"/>
          <w:szCs w:val="20"/>
        </w:rPr>
        <w:t>Kai vieną Pasiūlymą pateikia Tiekėjas/Tiekėjų grupė, tai Tiekėjas/ visi Tiekėjų grupės nariai privalo neturėti SPS 3.1 punkto 1 lentelės 1-</w:t>
      </w:r>
      <w:r w:rsidR="00FC6B9D" w:rsidRPr="008665D7">
        <w:rPr>
          <w:rFonts w:ascii="Arial" w:hAnsi="Arial" w:cs="Arial"/>
          <w:sz w:val="20"/>
          <w:szCs w:val="20"/>
        </w:rPr>
        <w:t>9</w:t>
      </w:r>
      <w:r w:rsidRPr="008665D7">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FC6B9D" w:rsidRPr="008665D7">
        <w:rPr>
          <w:rFonts w:ascii="Arial" w:hAnsi="Arial" w:cs="Arial"/>
          <w:sz w:val="20"/>
          <w:szCs w:val="20"/>
        </w:rPr>
        <w:t>9</w:t>
      </w:r>
      <w:r w:rsidRPr="008665D7">
        <w:rPr>
          <w:rFonts w:ascii="Arial" w:hAnsi="Arial" w:cs="Arial"/>
          <w:sz w:val="20"/>
          <w:szCs w:val="20"/>
        </w:rPr>
        <w:t xml:space="preserve"> punktuose nurodytų pašalinimo pagrindų nebuvimą. </w:t>
      </w:r>
    </w:p>
    <w:p w14:paraId="1FE28A2F" w14:textId="77777777" w:rsidR="00267C11" w:rsidRPr="008665D7"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8665D7">
        <w:rPr>
          <w:rFonts w:ascii="Arial" w:hAnsi="Arial" w:cs="Arial"/>
          <w:sz w:val="20"/>
          <w:szCs w:val="20"/>
        </w:rPr>
        <w:t>Reikalavimai Kvalifikacijos reikalavimų atitikimui:</w:t>
      </w:r>
    </w:p>
    <w:p w14:paraId="50DBF95A" w14:textId="77777777" w:rsidR="00267C11" w:rsidRPr="008665D7"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8665D7" w:rsidRDefault="00267C11" w:rsidP="00267C11">
      <w:pPr>
        <w:pStyle w:val="ListParagraph"/>
        <w:tabs>
          <w:tab w:val="left" w:pos="567"/>
        </w:tabs>
        <w:spacing w:before="60" w:after="60"/>
        <w:ind w:left="0"/>
        <w:jc w:val="both"/>
        <w:rPr>
          <w:rFonts w:ascii="Arial" w:hAnsi="Arial" w:cs="Arial"/>
          <w:sz w:val="20"/>
          <w:szCs w:val="20"/>
        </w:rPr>
      </w:pPr>
      <w:r w:rsidRPr="008665D7">
        <w:rPr>
          <w:rFonts w:ascii="Arial" w:hAnsi="Arial" w:cs="Arial"/>
          <w:sz w:val="20"/>
          <w:szCs w:val="20"/>
        </w:rPr>
        <w:t xml:space="preserve">3.3.1. Jei keliamas reikalavimas </w:t>
      </w:r>
      <w:r w:rsidRPr="008665D7">
        <w:rPr>
          <w:rFonts w:ascii="Arial" w:hAnsi="Arial" w:cs="Arial"/>
          <w:b/>
          <w:bCs/>
          <w:i/>
          <w:iCs/>
          <w:sz w:val="20"/>
          <w:szCs w:val="20"/>
          <w:u w:val="single"/>
        </w:rPr>
        <w:t>dėl teisės verstis veikla</w:t>
      </w:r>
      <w:r w:rsidRPr="008665D7">
        <w:rPr>
          <w:rFonts w:ascii="Arial" w:hAnsi="Arial" w:cs="Arial"/>
          <w:sz w:val="20"/>
          <w:szCs w:val="20"/>
        </w:rPr>
        <w:t>:</w:t>
      </w:r>
    </w:p>
    <w:p w14:paraId="067DDE65" w14:textId="5F23CE22" w:rsidR="00267C11" w:rsidRPr="008665D7"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8665D7"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8665D7"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8665D7"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8665D7" w:rsidRDefault="00267C11" w:rsidP="00267C11">
      <w:pPr>
        <w:pStyle w:val="ListParagraph"/>
        <w:tabs>
          <w:tab w:val="left" w:pos="567"/>
        </w:tabs>
        <w:spacing w:before="60" w:after="60"/>
        <w:ind w:left="0"/>
        <w:jc w:val="both"/>
        <w:rPr>
          <w:rFonts w:ascii="Arial" w:hAnsi="Arial" w:cs="Arial"/>
          <w:sz w:val="20"/>
          <w:szCs w:val="20"/>
        </w:rPr>
      </w:pPr>
      <w:r w:rsidRPr="008665D7">
        <w:rPr>
          <w:rFonts w:ascii="Arial" w:hAnsi="Arial" w:cs="Arial"/>
          <w:sz w:val="20"/>
          <w:szCs w:val="20"/>
        </w:rPr>
        <w:lastRenderedPageBreak/>
        <w:t xml:space="preserve">3.3.2. Jei keliamas finansinio ir ekonominio pajėgumo reikalavimas </w:t>
      </w:r>
      <w:r w:rsidRPr="008665D7">
        <w:rPr>
          <w:rFonts w:ascii="Arial" w:hAnsi="Arial" w:cs="Arial"/>
          <w:b/>
          <w:bCs/>
          <w:i/>
          <w:iCs/>
          <w:sz w:val="20"/>
          <w:szCs w:val="20"/>
          <w:u w:val="single"/>
        </w:rPr>
        <w:t>dėl pajamų</w:t>
      </w:r>
      <w:r w:rsidRPr="008665D7">
        <w:rPr>
          <w:rFonts w:ascii="Arial" w:hAnsi="Arial" w:cs="Arial"/>
          <w:sz w:val="20"/>
          <w:szCs w:val="20"/>
        </w:rPr>
        <w:t>:</w:t>
      </w:r>
    </w:p>
    <w:p w14:paraId="3F09B185" w14:textId="77777777" w:rsidR="00267C11" w:rsidRPr="008665D7"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jeigu Pasiūlymą teikia Tiekėjų grupė – reikalavimą turi atitikti visi kartu (pajėgumai sumuojami); </w:t>
      </w:r>
    </w:p>
    <w:p w14:paraId="71EC142E" w14:textId="77777777" w:rsidR="00267C11" w:rsidRPr="008665D7"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8665D7"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Subtiekėjams šis reikalavimas nekeliamas.</w:t>
      </w:r>
    </w:p>
    <w:p w14:paraId="0B1450C8" w14:textId="77777777" w:rsidR="00267C11" w:rsidRPr="008665D7"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8665D7" w:rsidRDefault="00267C11" w:rsidP="00267C11">
      <w:pPr>
        <w:pStyle w:val="ListParagraph"/>
        <w:tabs>
          <w:tab w:val="left" w:pos="567"/>
        </w:tabs>
        <w:spacing w:before="60" w:after="60"/>
        <w:ind w:left="0"/>
        <w:jc w:val="both"/>
        <w:rPr>
          <w:rFonts w:ascii="Arial" w:hAnsi="Arial" w:cs="Arial"/>
          <w:sz w:val="20"/>
          <w:szCs w:val="20"/>
        </w:rPr>
      </w:pPr>
      <w:r w:rsidRPr="008665D7">
        <w:rPr>
          <w:rFonts w:ascii="Arial" w:hAnsi="Arial" w:cs="Arial"/>
          <w:sz w:val="20"/>
          <w:szCs w:val="20"/>
        </w:rPr>
        <w:t xml:space="preserve">3.3.3. Jei keliamas finansinio ir ekonominio pajėgumo reikalavimas </w:t>
      </w:r>
      <w:r w:rsidRPr="008665D7">
        <w:rPr>
          <w:rFonts w:ascii="Arial" w:hAnsi="Arial" w:cs="Arial"/>
          <w:b/>
          <w:bCs/>
          <w:i/>
          <w:iCs/>
          <w:sz w:val="20"/>
          <w:szCs w:val="20"/>
          <w:u w:val="single"/>
        </w:rPr>
        <w:t>dėl profesinės civilinės atsakomybės draudimo</w:t>
      </w:r>
      <w:r w:rsidRPr="008665D7">
        <w:rPr>
          <w:rFonts w:ascii="Arial" w:hAnsi="Arial" w:cs="Arial"/>
          <w:sz w:val="20"/>
          <w:szCs w:val="20"/>
        </w:rPr>
        <w:t>:</w:t>
      </w:r>
    </w:p>
    <w:p w14:paraId="2FB02673" w14:textId="77777777" w:rsidR="00267C11" w:rsidRPr="008665D7"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8665D7"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8665D7" w:rsidRDefault="00267C11" w:rsidP="00267C11">
      <w:pPr>
        <w:pStyle w:val="ListParagraph"/>
        <w:tabs>
          <w:tab w:val="left" w:pos="567"/>
        </w:tabs>
        <w:spacing w:before="60" w:after="60"/>
        <w:ind w:left="0"/>
        <w:jc w:val="both"/>
        <w:rPr>
          <w:rFonts w:ascii="Arial" w:hAnsi="Arial" w:cs="Arial"/>
          <w:sz w:val="20"/>
          <w:szCs w:val="20"/>
        </w:rPr>
      </w:pPr>
      <w:r w:rsidRPr="008665D7">
        <w:rPr>
          <w:rFonts w:ascii="Arial" w:hAnsi="Arial" w:cs="Arial"/>
          <w:sz w:val="20"/>
          <w:szCs w:val="20"/>
        </w:rPr>
        <w:t xml:space="preserve">3.3.4. Jei keliamas techninio ir profesinio pajėgumo reikalavimas </w:t>
      </w:r>
      <w:r w:rsidRPr="008665D7">
        <w:rPr>
          <w:rFonts w:ascii="Arial" w:hAnsi="Arial" w:cs="Arial"/>
          <w:b/>
          <w:bCs/>
          <w:i/>
          <w:iCs/>
          <w:sz w:val="20"/>
          <w:szCs w:val="20"/>
          <w:u w:val="single"/>
        </w:rPr>
        <w:t>dėl Tiekėjo patirties</w:t>
      </w:r>
      <w:r w:rsidRPr="008665D7">
        <w:rPr>
          <w:rFonts w:ascii="Arial" w:hAnsi="Arial" w:cs="Arial"/>
          <w:sz w:val="20"/>
          <w:szCs w:val="20"/>
        </w:rPr>
        <w:t>:</w:t>
      </w:r>
    </w:p>
    <w:p w14:paraId="016FBC99" w14:textId="77777777" w:rsidR="00267C11" w:rsidRPr="008665D7"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8665D7"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8665D7"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Subtiekėjams šis reikalavimas nekeliamas. </w:t>
      </w:r>
    </w:p>
    <w:p w14:paraId="710E5C6C" w14:textId="77777777" w:rsidR="00267C11" w:rsidRPr="008665D7"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8665D7" w:rsidRDefault="00267C11" w:rsidP="00267C11">
      <w:pPr>
        <w:pStyle w:val="ListParagraph"/>
        <w:tabs>
          <w:tab w:val="left" w:pos="567"/>
        </w:tabs>
        <w:spacing w:before="60" w:after="60"/>
        <w:ind w:left="0"/>
        <w:jc w:val="both"/>
        <w:rPr>
          <w:rFonts w:ascii="Arial" w:hAnsi="Arial" w:cs="Arial"/>
          <w:b/>
          <w:bCs/>
          <w:i/>
          <w:iCs/>
          <w:sz w:val="20"/>
          <w:szCs w:val="20"/>
          <w:u w:val="single"/>
        </w:rPr>
      </w:pPr>
      <w:r w:rsidRPr="008665D7">
        <w:rPr>
          <w:rFonts w:ascii="Arial" w:hAnsi="Arial" w:cs="Arial"/>
          <w:sz w:val="20"/>
          <w:szCs w:val="20"/>
        </w:rPr>
        <w:t xml:space="preserve">3.3.5. Jei keliamas techninio ir profesinio pajėgumo reikalavimas </w:t>
      </w:r>
      <w:r w:rsidRPr="008665D7">
        <w:rPr>
          <w:rFonts w:ascii="Arial" w:hAnsi="Arial" w:cs="Arial"/>
          <w:b/>
          <w:bCs/>
          <w:i/>
          <w:iCs/>
          <w:sz w:val="20"/>
          <w:szCs w:val="20"/>
          <w:u w:val="single"/>
        </w:rPr>
        <w:t>dėl Tiekėjo ar jo personalo išsilavinimo ir profesinės kvalifikacijos:</w:t>
      </w:r>
    </w:p>
    <w:p w14:paraId="4A6E3A3F" w14:textId="7BA7C557" w:rsidR="00267C11" w:rsidRPr="008665D7"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8665D7"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8665D7"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8665D7">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8665D7"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8665D7">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8665D7"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8665D7">
        <w:rPr>
          <w:rFonts w:ascii="Arial" w:hAnsi="Arial" w:cs="Arial"/>
          <w:sz w:val="20"/>
          <w:szCs w:val="20"/>
        </w:rPr>
        <w:t xml:space="preserve">Kvalifikacija turi būti </w:t>
      </w:r>
      <w:r w:rsidRPr="006E4D2D">
        <w:rPr>
          <w:rFonts w:ascii="Arial" w:hAnsi="Arial" w:cs="Arial"/>
          <w:sz w:val="20"/>
          <w:szCs w:val="20"/>
        </w:rPr>
        <w:t>įgyta iki Pasiūlymų pateikimo</w:t>
      </w:r>
      <w:r w:rsidRPr="008665D7">
        <w:rPr>
          <w:rFonts w:ascii="Arial" w:hAnsi="Arial" w:cs="Arial"/>
          <w:sz w:val="20"/>
          <w:szCs w:val="20"/>
        </w:rPr>
        <w:t xml:space="preserve"> termino pabaigos.</w:t>
      </w:r>
    </w:p>
    <w:p w14:paraId="22A5D95A" w14:textId="3292E0DA" w:rsidR="006A1F00" w:rsidRPr="00706550" w:rsidRDefault="00267C11" w:rsidP="00706550">
      <w:pPr>
        <w:tabs>
          <w:tab w:val="left" w:pos="0"/>
        </w:tabs>
        <w:spacing w:before="60" w:after="60"/>
        <w:jc w:val="both"/>
        <w:rPr>
          <w:rFonts w:ascii="Arial" w:hAnsi="Arial" w:cs="Arial"/>
          <w:sz w:val="20"/>
          <w:szCs w:val="20"/>
        </w:rPr>
      </w:pPr>
      <w:r w:rsidRPr="008665D7">
        <w:rPr>
          <w:rFonts w:ascii="Arial" w:hAnsi="Arial" w:cs="Arial"/>
          <w:sz w:val="20"/>
          <w:szCs w:val="20"/>
        </w:rPr>
        <w:t>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8665D7">
        <w:rPr>
          <w:rFonts w:ascii="Arial" w:hAnsi="Arial" w:cs="Arial"/>
          <w:sz w:val="20"/>
          <w:szCs w:val="20"/>
        </w:rPr>
        <w:t>Kvazisubtiekėjas</w:t>
      </w:r>
      <w:proofErr w:type="spellEnd"/>
      <w:r w:rsidRPr="008665D7">
        <w:rPr>
          <w:rFonts w:ascii="Arial" w:hAnsi="Arial" w:cs="Arial"/>
          <w:sz w:val="20"/>
          <w:szCs w:val="20"/>
        </w:rPr>
        <w:t xml:space="preserve">), pildyti ir pasirašyti atskiro EBVPD nereikia. Tiekėjas, pateikdamas užpildytą ir pasirašytą EBVPD, </w:t>
      </w:r>
      <w:r w:rsidRPr="00706550">
        <w:rPr>
          <w:rFonts w:ascii="Arial" w:hAnsi="Arial" w:cs="Arial"/>
          <w:sz w:val="20"/>
          <w:szCs w:val="20"/>
        </w:rPr>
        <w:t xml:space="preserve">deklaruoja, kad jo pasitelkti specialistai atitinka specialistui keliamus reikalavimus, tačiau su Pasiūlymu reikia pateikti SPS </w:t>
      </w:r>
      <w:r w:rsidR="00706550" w:rsidRPr="00706550">
        <w:rPr>
          <w:rFonts w:ascii="Arial" w:hAnsi="Arial" w:cs="Arial"/>
          <w:sz w:val="20"/>
          <w:szCs w:val="20"/>
        </w:rPr>
        <w:t>5</w:t>
      </w:r>
      <w:r w:rsidRPr="00706550">
        <w:rPr>
          <w:rFonts w:ascii="Arial" w:hAnsi="Arial" w:cs="Arial"/>
          <w:sz w:val="20"/>
          <w:szCs w:val="20"/>
        </w:rPr>
        <w:t xml:space="preserve"> priedo 2 priedėlį (</w:t>
      </w:r>
      <w:proofErr w:type="spellStart"/>
      <w:r w:rsidRPr="00706550">
        <w:rPr>
          <w:rFonts w:ascii="Arial" w:hAnsi="Arial" w:cs="Arial"/>
          <w:sz w:val="20"/>
          <w:szCs w:val="20"/>
        </w:rPr>
        <w:t>Kvazisubtiekėjo</w:t>
      </w:r>
      <w:proofErr w:type="spellEnd"/>
      <w:r w:rsidRPr="00706550">
        <w:rPr>
          <w:rFonts w:ascii="Arial" w:hAnsi="Arial" w:cs="Arial"/>
          <w:sz w:val="20"/>
          <w:szCs w:val="20"/>
        </w:rPr>
        <w:t xml:space="preserve"> sutikimą būti įdarbintu). Jeigu Tiekėjas neplanuoja specialisto įdarbinti, tokiu atveju toks specialistas Pasiūlyme nurodomas kaip Ūkio subjektas, kurio pajėgumais remiamasi</w:t>
      </w:r>
      <w:r w:rsidRPr="008665D7">
        <w:rPr>
          <w:rFonts w:ascii="Arial" w:hAnsi="Arial" w:cs="Arial"/>
          <w:sz w:val="20"/>
          <w:szCs w:val="20"/>
        </w:rPr>
        <w:t xml:space="preserve"> Kvalifikacijos reikalavimų atitikimo pagrindimui, bei pateikiamas jo užpildytas ir pasirašytas EBVPD.</w:t>
      </w:r>
    </w:p>
    <w:p w14:paraId="761E29D4" w14:textId="77777777" w:rsidR="00267C11" w:rsidRPr="008665D7" w:rsidRDefault="00267C11" w:rsidP="00267C11">
      <w:pPr>
        <w:tabs>
          <w:tab w:val="left" w:pos="851"/>
        </w:tabs>
        <w:spacing w:before="60" w:after="60"/>
        <w:rPr>
          <w:rFonts w:ascii="Arial" w:hAnsi="Arial" w:cs="Arial"/>
          <w:sz w:val="20"/>
          <w:szCs w:val="20"/>
        </w:rPr>
      </w:pPr>
    </w:p>
    <w:p w14:paraId="7E3792B0" w14:textId="55134FF5" w:rsidR="00267C11" w:rsidRPr="008665D7" w:rsidRDefault="00F77324" w:rsidP="0046226A">
      <w:pPr>
        <w:pStyle w:val="Heading1"/>
        <w:numPr>
          <w:ilvl w:val="0"/>
          <w:numId w:val="46"/>
        </w:numPr>
        <w:tabs>
          <w:tab w:val="left" w:pos="426"/>
        </w:tabs>
        <w:spacing w:before="60" w:after="60"/>
        <w:ind w:left="0" w:firstLine="0"/>
        <w:jc w:val="center"/>
        <w:rPr>
          <w:rFonts w:ascii="Arial" w:hAnsi="Arial" w:cs="Arial"/>
          <w:b/>
          <w:bCs/>
          <w:sz w:val="20"/>
          <w:szCs w:val="20"/>
        </w:rPr>
      </w:pPr>
      <w:bookmarkStart w:id="17" w:name="_Toc193782813"/>
      <w:r w:rsidRPr="008665D7">
        <w:rPr>
          <w:rFonts w:ascii="Arial" w:hAnsi="Arial" w:cs="Arial"/>
          <w:b/>
          <w:bCs/>
          <w:sz w:val="20"/>
          <w:szCs w:val="20"/>
        </w:rPr>
        <w:t>REIKALAVIMAI ŽALIESIEMS PIRKIMAMS</w:t>
      </w:r>
      <w:bookmarkEnd w:id="17"/>
    </w:p>
    <w:p w14:paraId="3735FF6B" w14:textId="10933118" w:rsidR="00995CFA" w:rsidRPr="008665D7" w:rsidRDefault="00706550" w:rsidP="00995CFA">
      <w:pPr>
        <w:spacing w:after="160" w:line="259" w:lineRule="auto"/>
        <w:jc w:val="both"/>
        <w:rPr>
          <w:rFonts w:ascii="Arial" w:eastAsia="Calibri" w:hAnsi="Arial" w:cs="Arial"/>
          <w:i/>
          <w:iCs/>
          <w:sz w:val="20"/>
          <w:szCs w:val="20"/>
        </w:rPr>
      </w:pPr>
      <w:r>
        <w:rPr>
          <w:rFonts w:ascii="Arial" w:eastAsia="Calibri" w:hAnsi="Arial" w:cs="Arial"/>
          <w:sz w:val="20"/>
          <w:szCs w:val="20"/>
        </w:rPr>
        <w:t xml:space="preserve">4.1. </w:t>
      </w:r>
      <w:r w:rsidR="00995CFA" w:rsidRPr="008665D7">
        <w:rPr>
          <w:rFonts w:ascii="Arial" w:eastAsia="Calibri" w:hAnsi="Arial" w:cs="Arial"/>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w:t>
      </w:r>
    </w:p>
    <w:p w14:paraId="66A36191" w14:textId="77777777" w:rsidR="00F44235" w:rsidRPr="008665D7" w:rsidRDefault="00F44235" w:rsidP="00267C11">
      <w:pPr>
        <w:jc w:val="both"/>
        <w:rPr>
          <w:rFonts w:ascii="Arial" w:hAnsi="Arial" w:cs="Arial"/>
          <w:i/>
          <w:iCs/>
          <w:color w:val="FF0000"/>
          <w:sz w:val="20"/>
          <w:szCs w:val="20"/>
        </w:rPr>
      </w:pPr>
    </w:p>
    <w:p w14:paraId="2CDFD3D5" w14:textId="0A59DEF8" w:rsidR="00995CFA" w:rsidRPr="008665D7" w:rsidRDefault="00995CFA" w:rsidP="0046226A">
      <w:pPr>
        <w:pStyle w:val="Heading1"/>
        <w:numPr>
          <w:ilvl w:val="0"/>
          <w:numId w:val="46"/>
        </w:numPr>
        <w:tabs>
          <w:tab w:val="left" w:pos="426"/>
        </w:tabs>
        <w:spacing w:before="60" w:after="60"/>
        <w:ind w:left="0" w:firstLine="0"/>
        <w:jc w:val="center"/>
        <w:rPr>
          <w:rFonts w:ascii="Arial" w:hAnsi="Arial" w:cs="Arial"/>
          <w:b/>
          <w:bCs/>
          <w:sz w:val="20"/>
          <w:szCs w:val="20"/>
        </w:rPr>
      </w:pPr>
      <w:bookmarkStart w:id="18" w:name="_Toc193782814"/>
      <w:r w:rsidRPr="008665D7">
        <w:rPr>
          <w:rFonts w:ascii="Arial" w:hAnsi="Arial" w:cs="Arial"/>
          <w:b/>
          <w:bCs/>
          <w:sz w:val="20"/>
          <w:szCs w:val="20"/>
        </w:rPr>
        <w:t>SOCIALINIAI REIKALAVIMAI</w:t>
      </w:r>
      <w:bookmarkEnd w:id="18"/>
    </w:p>
    <w:p w14:paraId="671F927B" w14:textId="77777777" w:rsidR="00DF62FF" w:rsidRPr="0014509E" w:rsidRDefault="00DF62FF" w:rsidP="00DF62FF">
      <w:pPr>
        <w:pStyle w:val="ListParagraph"/>
        <w:tabs>
          <w:tab w:val="left" w:pos="450"/>
        </w:tabs>
        <w:ind w:left="0"/>
        <w:jc w:val="both"/>
        <w:rPr>
          <w:rFonts w:ascii="Arial" w:eastAsia="Calibri" w:hAnsi="Arial" w:cs="Arial"/>
          <w:i/>
          <w:iCs/>
          <w:sz w:val="20"/>
          <w:szCs w:val="20"/>
        </w:rPr>
      </w:pPr>
      <w:bookmarkStart w:id="19" w:name="_Hlk184800636"/>
      <w:r w:rsidRPr="0014509E">
        <w:rPr>
          <w:rFonts w:ascii="Arial" w:hAnsi="Arial" w:cs="Arial"/>
          <w:sz w:val="20"/>
          <w:szCs w:val="20"/>
        </w:rPr>
        <w:t xml:space="preserve">5.1. </w:t>
      </w:r>
      <w:r w:rsidRPr="0014509E">
        <w:rPr>
          <w:rFonts w:ascii="Arial" w:eastAsia="Calibri" w:hAnsi="Arial" w:cs="Arial"/>
          <w:sz w:val="20"/>
          <w:szCs w:val="20"/>
        </w:rPr>
        <w:t>Tiekėjas arba jo pasitelktas subtiekėjas, arba ūkio subjektas, kurio pajėgumais remiamasi   privalo atitikti bent vieną iš socialinių reikalavimų, nurodytų 3 lentelėje,</w:t>
      </w:r>
      <w:r w:rsidRPr="0014509E">
        <w:rPr>
          <w:rFonts w:ascii="Arial" w:eastAsia="Calibri" w:hAnsi="Arial" w:cs="Arial"/>
          <w:b/>
          <w:bCs/>
          <w:sz w:val="20"/>
          <w:szCs w:val="20"/>
        </w:rPr>
        <w:t xml:space="preserve"> t. y., bent vieną iš 3 lentelės 1 punkte nurodytų šeimos ir darbo įsipareigojimų derinimo priemonių ir / </w:t>
      </w:r>
      <w:r w:rsidRPr="0014509E">
        <w:rPr>
          <w:rFonts w:ascii="Arial" w:eastAsia="Calibri" w:hAnsi="Arial" w:cs="Arial"/>
          <w:b/>
          <w:bCs/>
          <w:sz w:val="20"/>
          <w:szCs w:val="20"/>
          <w:u w:val="single"/>
        </w:rPr>
        <w:t>arba</w:t>
      </w:r>
      <w:r w:rsidRPr="0014509E">
        <w:rPr>
          <w:rFonts w:ascii="Arial" w:eastAsia="Calibri" w:hAnsi="Arial" w:cs="Arial"/>
          <w:b/>
          <w:bCs/>
          <w:sz w:val="20"/>
          <w:szCs w:val="20"/>
        </w:rPr>
        <w:t xml:space="preserve"> bent vieną iš 3 lentelės 2 punkte nurodytų priemonių, skirtų psichologinio smurto prevencijai užtikrinti ir aktyvių veiksmų pagalbai asmenims, patyrusiems psichologinį smurtą, suteikti. </w:t>
      </w:r>
      <w:r w:rsidRPr="0014509E">
        <w:rPr>
          <w:rFonts w:ascii="Arial" w:eastAsia="Calibri" w:hAnsi="Arial" w:cs="Arial"/>
          <w:sz w:val="20"/>
          <w:szCs w:val="20"/>
        </w:rPr>
        <w:t>Atitikimas reikalavimui turi būti deklaruojamas Pasiūlyme. Kitų dokumentų, nurodytų 3 lentelėje (vieno ar kelių), bus prašoma pateikti tik iš Tiekėjo, kuris pagal sudarytą pasiūlymų eilę, pateikė ekonomiškai naudingiausią pasiūlymą.</w:t>
      </w:r>
    </w:p>
    <w:p w14:paraId="41435419" w14:textId="77777777" w:rsidR="00DF62FF" w:rsidRPr="0014509E" w:rsidRDefault="00DF62FF" w:rsidP="00DF62FF">
      <w:pPr>
        <w:pStyle w:val="ListParagraph"/>
        <w:tabs>
          <w:tab w:val="left" w:pos="450"/>
        </w:tabs>
        <w:ind w:left="0"/>
        <w:jc w:val="both"/>
        <w:rPr>
          <w:rFonts w:ascii="Arial" w:eastAsia="Calibri" w:hAnsi="Arial" w:cs="Arial"/>
          <w:sz w:val="20"/>
          <w:szCs w:val="20"/>
        </w:rPr>
      </w:pPr>
    </w:p>
    <w:p w14:paraId="4EFE0DA3" w14:textId="77777777" w:rsidR="00DF62FF" w:rsidRPr="0014509E" w:rsidRDefault="00DF62FF" w:rsidP="00DF62FF">
      <w:pPr>
        <w:pStyle w:val="ListParagraph"/>
        <w:tabs>
          <w:tab w:val="left" w:pos="450"/>
        </w:tabs>
        <w:ind w:left="0"/>
        <w:jc w:val="right"/>
        <w:rPr>
          <w:rFonts w:ascii="Arial" w:eastAsia="Calibri" w:hAnsi="Arial" w:cs="Arial"/>
          <w:sz w:val="20"/>
          <w:szCs w:val="20"/>
        </w:rPr>
      </w:pPr>
      <w:r w:rsidRPr="0014509E">
        <w:rPr>
          <w:rFonts w:ascii="Arial" w:eastAsia="Calibri" w:hAnsi="Arial" w:cs="Arial"/>
          <w:sz w:val="20"/>
          <w:szCs w:val="20"/>
        </w:rPr>
        <w:t>3 lentelė</w:t>
      </w:r>
    </w:p>
    <w:tbl>
      <w:tblPr>
        <w:tblStyle w:val="TableGrid"/>
        <w:tblW w:w="0" w:type="auto"/>
        <w:tblLook w:val="04A0" w:firstRow="1" w:lastRow="0" w:firstColumn="1" w:lastColumn="0" w:noHBand="0" w:noVBand="1"/>
      </w:tblPr>
      <w:tblGrid>
        <w:gridCol w:w="625"/>
        <w:gridCol w:w="4500"/>
        <w:gridCol w:w="4503"/>
      </w:tblGrid>
      <w:tr w:rsidR="00DF62FF" w:rsidRPr="0014509E" w14:paraId="46AB1C7A" w14:textId="77777777" w:rsidTr="00E23BD8">
        <w:tc>
          <w:tcPr>
            <w:tcW w:w="9628" w:type="dxa"/>
            <w:gridSpan w:val="3"/>
          </w:tcPr>
          <w:p w14:paraId="035DF5CB" w14:textId="77777777" w:rsidR="00DF62FF" w:rsidRPr="0014509E" w:rsidRDefault="00DF62FF" w:rsidP="00E23BD8">
            <w:pPr>
              <w:pStyle w:val="ListParagraph"/>
              <w:tabs>
                <w:tab w:val="left" w:pos="450"/>
              </w:tabs>
              <w:ind w:left="0"/>
              <w:jc w:val="center"/>
              <w:rPr>
                <w:rFonts w:ascii="Arial" w:eastAsia="Calibri" w:hAnsi="Arial" w:cs="Arial"/>
                <w:b/>
                <w:bCs/>
                <w:color w:val="FF0000"/>
                <w:sz w:val="20"/>
                <w:szCs w:val="20"/>
              </w:rPr>
            </w:pPr>
            <w:r w:rsidRPr="0014509E">
              <w:rPr>
                <w:rFonts w:ascii="Arial" w:eastAsia="Calibri" w:hAnsi="Arial" w:cs="Arial"/>
                <w:b/>
                <w:bCs/>
                <w:sz w:val="20"/>
                <w:szCs w:val="20"/>
              </w:rPr>
              <w:lastRenderedPageBreak/>
              <w:t>SOCIALINIAI REIKALAVIMAI</w:t>
            </w:r>
          </w:p>
        </w:tc>
      </w:tr>
      <w:tr w:rsidR="00DF62FF" w:rsidRPr="0014509E" w14:paraId="5C367BC8" w14:textId="77777777" w:rsidTr="00E23BD8">
        <w:tc>
          <w:tcPr>
            <w:tcW w:w="625" w:type="dxa"/>
          </w:tcPr>
          <w:p w14:paraId="2D7042D9" w14:textId="77777777" w:rsidR="00DF62FF" w:rsidRPr="0014509E" w:rsidRDefault="00DF62FF" w:rsidP="00E23BD8">
            <w:pPr>
              <w:pStyle w:val="ListParagraph"/>
              <w:tabs>
                <w:tab w:val="left" w:pos="450"/>
              </w:tabs>
              <w:ind w:left="0"/>
              <w:jc w:val="center"/>
              <w:rPr>
                <w:rFonts w:ascii="Arial" w:eastAsia="Calibri" w:hAnsi="Arial" w:cs="Arial"/>
                <w:b/>
                <w:bCs/>
                <w:sz w:val="20"/>
                <w:szCs w:val="20"/>
              </w:rPr>
            </w:pPr>
            <w:r w:rsidRPr="0014509E">
              <w:rPr>
                <w:rFonts w:ascii="Arial" w:eastAsia="Calibri" w:hAnsi="Arial" w:cs="Arial"/>
                <w:b/>
                <w:bCs/>
                <w:sz w:val="20"/>
                <w:szCs w:val="20"/>
              </w:rPr>
              <w:t>Eil. Nr.</w:t>
            </w:r>
          </w:p>
        </w:tc>
        <w:tc>
          <w:tcPr>
            <w:tcW w:w="4500" w:type="dxa"/>
          </w:tcPr>
          <w:p w14:paraId="46C14018" w14:textId="77777777" w:rsidR="00DF62FF" w:rsidRPr="0014509E" w:rsidRDefault="00DF62FF" w:rsidP="00E23BD8">
            <w:pPr>
              <w:pStyle w:val="ListParagraph"/>
              <w:tabs>
                <w:tab w:val="left" w:pos="450"/>
              </w:tabs>
              <w:ind w:left="0"/>
              <w:jc w:val="center"/>
              <w:rPr>
                <w:rFonts w:ascii="Arial" w:eastAsia="Calibri" w:hAnsi="Arial" w:cs="Arial"/>
                <w:b/>
                <w:bCs/>
                <w:sz w:val="20"/>
                <w:szCs w:val="20"/>
              </w:rPr>
            </w:pPr>
            <w:r w:rsidRPr="0014509E">
              <w:rPr>
                <w:rFonts w:ascii="Arial" w:eastAsia="Calibri" w:hAnsi="Arial" w:cs="Arial"/>
                <w:b/>
                <w:bCs/>
                <w:sz w:val="20"/>
                <w:szCs w:val="20"/>
              </w:rPr>
              <w:t>Reikalavimas</w:t>
            </w:r>
          </w:p>
        </w:tc>
        <w:tc>
          <w:tcPr>
            <w:tcW w:w="4503" w:type="dxa"/>
          </w:tcPr>
          <w:p w14:paraId="7EC4BA92" w14:textId="77777777" w:rsidR="00DF62FF" w:rsidRPr="0014509E" w:rsidRDefault="00DF62FF" w:rsidP="00E23BD8">
            <w:pPr>
              <w:pStyle w:val="ListParagraph"/>
              <w:tabs>
                <w:tab w:val="left" w:pos="450"/>
              </w:tabs>
              <w:ind w:left="0"/>
              <w:jc w:val="center"/>
              <w:rPr>
                <w:rFonts w:ascii="Arial" w:eastAsia="Calibri" w:hAnsi="Arial" w:cs="Arial"/>
                <w:b/>
                <w:bCs/>
                <w:sz w:val="20"/>
                <w:szCs w:val="20"/>
              </w:rPr>
            </w:pPr>
            <w:r w:rsidRPr="0014509E">
              <w:rPr>
                <w:rFonts w:ascii="Arial" w:eastAsia="Calibri" w:hAnsi="Arial" w:cs="Arial"/>
                <w:b/>
                <w:bCs/>
                <w:sz w:val="20"/>
                <w:szCs w:val="20"/>
              </w:rPr>
              <w:t>Pateikiami dokumentai</w:t>
            </w:r>
          </w:p>
        </w:tc>
      </w:tr>
      <w:tr w:rsidR="00DF62FF" w:rsidRPr="0014509E" w14:paraId="2289189E" w14:textId="77777777" w:rsidTr="00E23BD8">
        <w:tc>
          <w:tcPr>
            <w:tcW w:w="625" w:type="dxa"/>
          </w:tcPr>
          <w:p w14:paraId="31379487" w14:textId="77777777" w:rsidR="00DF62FF" w:rsidRPr="0014509E" w:rsidRDefault="00DF62FF" w:rsidP="00E23BD8">
            <w:pPr>
              <w:pStyle w:val="ListParagraph"/>
              <w:tabs>
                <w:tab w:val="left" w:pos="450"/>
              </w:tabs>
              <w:ind w:left="0"/>
              <w:jc w:val="right"/>
              <w:rPr>
                <w:rFonts w:ascii="Arial" w:eastAsia="Calibri" w:hAnsi="Arial" w:cs="Arial"/>
                <w:color w:val="FF0000"/>
                <w:sz w:val="20"/>
                <w:szCs w:val="20"/>
              </w:rPr>
            </w:pPr>
            <w:r w:rsidRPr="0014509E">
              <w:rPr>
                <w:rFonts w:ascii="Arial" w:eastAsia="Calibri" w:hAnsi="Arial" w:cs="Arial"/>
                <w:sz w:val="20"/>
                <w:szCs w:val="20"/>
              </w:rPr>
              <w:t>1.</w:t>
            </w:r>
          </w:p>
        </w:tc>
        <w:tc>
          <w:tcPr>
            <w:tcW w:w="4500" w:type="dxa"/>
          </w:tcPr>
          <w:p w14:paraId="3C49D5F6" w14:textId="77777777" w:rsidR="00DF62FF" w:rsidRPr="0014509E" w:rsidRDefault="00DF62FF" w:rsidP="00E23BD8">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Sutarties vykdymo laikotarpiu tiekėjo arba jo pasitelkto subtiekėjo, arba  ūkio subjekto, kurio pajėgumais remiamasi, darbuotojui (-</w:t>
            </w:r>
            <w:proofErr w:type="spellStart"/>
            <w:r w:rsidRPr="0014509E">
              <w:rPr>
                <w:rFonts w:ascii="Arial" w:eastAsia="Calibri" w:hAnsi="Arial" w:cs="Arial"/>
                <w:iCs/>
                <w:sz w:val="20"/>
                <w:szCs w:val="20"/>
              </w:rPr>
              <w:t>ams</w:t>
            </w:r>
            <w:proofErr w:type="spellEnd"/>
            <w:r w:rsidRPr="0014509E">
              <w:rPr>
                <w:rFonts w:ascii="Arial" w:eastAsia="Calibri" w:hAnsi="Arial" w:cs="Arial"/>
                <w:iCs/>
                <w:sz w:val="20"/>
                <w:szCs w:val="20"/>
              </w:rPr>
              <w:t xml:space="preserve">), tiesiogiai vykdantiems pirkimo sutartį, </w:t>
            </w:r>
            <w:r w:rsidRPr="0014509E">
              <w:rPr>
                <w:rFonts w:ascii="Arial" w:eastAsia="Calibri" w:hAnsi="Arial" w:cs="Arial"/>
                <w:b/>
                <w:bCs/>
                <w:iCs/>
                <w:sz w:val="20"/>
                <w:szCs w:val="20"/>
                <w:u w:val="single"/>
              </w:rPr>
              <w:t>taikomos bent viena iš žemiau nurodytų šeimos ir darbo įsipareigojimų derinimo priemonių</w:t>
            </w:r>
            <w:r w:rsidRPr="0014509E">
              <w:rPr>
                <w:rFonts w:ascii="Arial" w:eastAsia="Calibri" w:hAnsi="Arial" w:cs="Arial"/>
                <w:iCs/>
                <w:sz w:val="20"/>
                <w:szCs w:val="20"/>
              </w:rPr>
              <w:t>:</w:t>
            </w:r>
          </w:p>
          <w:p w14:paraId="77A20CD0" w14:textId="77777777" w:rsidR="00DF62FF" w:rsidRPr="0014509E" w:rsidRDefault="00DF62FF" w:rsidP="00E23BD8">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1ED28E96" w14:textId="77777777" w:rsidR="00DF62FF" w:rsidRPr="0014509E" w:rsidRDefault="00DF62FF" w:rsidP="00E23BD8">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 xml:space="preserve">2. individualus darbo laiko režimas**, kai individualus darbuotojo darbo laikas paskirstomas per savaitę; </w:t>
            </w:r>
          </w:p>
          <w:p w14:paraId="0EB4D042" w14:textId="77777777" w:rsidR="00DF62FF" w:rsidRPr="0014509E" w:rsidRDefault="00DF62FF" w:rsidP="00E23BD8">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9A63D8E" w14:textId="77777777" w:rsidR="00DF62FF" w:rsidRPr="0014509E" w:rsidRDefault="00DF62FF" w:rsidP="00E23BD8">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4. nuotolinis darbas****;</w:t>
            </w:r>
          </w:p>
          <w:p w14:paraId="099458AA" w14:textId="77777777" w:rsidR="00DF62FF" w:rsidRPr="0014509E" w:rsidRDefault="00DF62FF" w:rsidP="00E23BD8">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5. sutrumpinta 32 (trisdešimt dviejų) valandų per savaitę darbo laiko norma, už nedirbtą darbo laiko normos dalį paliekant nustatytą darbo užmokestį;</w:t>
            </w:r>
          </w:p>
          <w:p w14:paraId="1B1A30B3" w14:textId="77777777" w:rsidR="00DF62FF" w:rsidRPr="0014509E" w:rsidRDefault="00DF62FF" w:rsidP="00E23BD8">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56CB0CAE" w14:textId="77777777" w:rsidR="00DF62FF" w:rsidRPr="0014509E" w:rsidRDefault="00DF62FF" w:rsidP="00E23BD8">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7. bent viena papildoma laisva diena per metus, paliekant nustatytą darbo užmokestį;</w:t>
            </w:r>
          </w:p>
          <w:p w14:paraId="46B25E41" w14:textId="77777777" w:rsidR="00DF62FF" w:rsidRPr="0014509E" w:rsidRDefault="00DF62FF" w:rsidP="00E23BD8">
            <w:pPr>
              <w:spacing w:after="160" w:line="259" w:lineRule="auto"/>
              <w:ind w:right="36"/>
              <w:jc w:val="both"/>
              <w:rPr>
                <w:rFonts w:ascii="Arial" w:eastAsia="Calibri" w:hAnsi="Arial" w:cs="Arial"/>
                <w:sz w:val="20"/>
                <w:szCs w:val="20"/>
              </w:rPr>
            </w:pPr>
            <w:r w:rsidRPr="0014509E">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43D6C4CC" w14:textId="77777777" w:rsidR="00DF62FF" w:rsidRPr="0014509E" w:rsidRDefault="00DF62FF" w:rsidP="00E23BD8">
            <w:pPr>
              <w:tabs>
                <w:tab w:val="left" w:pos="567"/>
              </w:tabs>
              <w:spacing w:after="160" w:line="259" w:lineRule="auto"/>
              <w:jc w:val="both"/>
              <w:rPr>
                <w:rFonts w:ascii="Arial" w:hAnsi="Arial" w:cs="Arial"/>
                <w:sz w:val="20"/>
                <w:szCs w:val="20"/>
              </w:rPr>
            </w:pPr>
            <w:r w:rsidRPr="0014509E">
              <w:rPr>
                <w:rFonts w:ascii="Arial" w:hAnsi="Arial" w:cs="Arial"/>
                <w:sz w:val="20"/>
                <w:szCs w:val="20"/>
              </w:rPr>
              <w:t xml:space="preserve">* </w:t>
            </w:r>
            <w:r w:rsidRPr="0014509E">
              <w:rPr>
                <w:rFonts w:ascii="Arial" w:hAnsi="Arial" w:cs="Arial"/>
                <w:i/>
                <w:iCs/>
                <w:sz w:val="20"/>
                <w:szCs w:val="20"/>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14509E">
              <w:rPr>
                <w:rFonts w:ascii="Arial" w:hAnsi="Arial" w:cs="Arial"/>
                <w:sz w:val="20"/>
                <w:szCs w:val="20"/>
              </w:rPr>
              <w:t xml:space="preserve"> </w:t>
            </w:r>
          </w:p>
          <w:p w14:paraId="21489024" w14:textId="77777777" w:rsidR="00DF62FF" w:rsidRPr="0014509E" w:rsidRDefault="00DF62FF" w:rsidP="00E23BD8">
            <w:pPr>
              <w:tabs>
                <w:tab w:val="left" w:pos="567"/>
              </w:tabs>
              <w:spacing w:after="160" w:line="259" w:lineRule="auto"/>
              <w:jc w:val="both"/>
              <w:rPr>
                <w:rFonts w:ascii="Arial" w:hAnsi="Arial" w:cs="Arial"/>
                <w:sz w:val="20"/>
                <w:szCs w:val="20"/>
              </w:rPr>
            </w:pPr>
            <w:r w:rsidRPr="0014509E">
              <w:rPr>
                <w:rFonts w:ascii="Arial" w:hAnsi="Arial" w:cs="Arial"/>
                <w:sz w:val="20"/>
                <w:szCs w:val="20"/>
              </w:rPr>
              <w:lastRenderedPageBreak/>
              <w:t xml:space="preserve">** </w:t>
            </w:r>
            <w:r w:rsidRPr="0014509E">
              <w:rPr>
                <w:rFonts w:ascii="Arial" w:hAnsi="Arial" w:cs="Arial"/>
                <w:i/>
                <w:iCs/>
                <w:sz w:val="20"/>
                <w:szCs w:val="20"/>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14509E">
              <w:rPr>
                <w:rFonts w:ascii="Arial" w:hAnsi="Arial" w:cs="Arial"/>
                <w:sz w:val="20"/>
                <w:szCs w:val="20"/>
              </w:rPr>
              <w:t xml:space="preserve"> </w:t>
            </w:r>
          </w:p>
          <w:p w14:paraId="77CE7A3C" w14:textId="77777777" w:rsidR="00DF62FF" w:rsidRPr="0014509E" w:rsidRDefault="00DF62FF" w:rsidP="00E23BD8">
            <w:pPr>
              <w:tabs>
                <w:tab w:val="left" w:pos="567"/>
              </w:tabs>
              <w:spacing w:after="160" w:line="259" w:lineRule="auto"/>
              <w:jc w:val="both"/>
              <w:rPr>
                <w:rFonts w:ascii="Arial" w:hAnsi="Arial" w:cs="Arial"/>
                <w:sz w:val="20"/>
                <w:szCs w:val="20"/>
              </w:rPr>
            </w:pPr>
            <w:r w:rsidRPr="0014509E">
              <w:rPr>
                <w:rFonts w:ascii="Arial" w:hAnsi="Arial" w:cs="Arial"/>
                <w:sz w:val="20"/>
                <w:szCs w:val="20"/>
              </w:rPr>
              <w:t xml:space="preserve">*** </w:t>
            </w:r>
            <w:r w:rsidRPr="0014509E">
              <w:rPr>
                <w:rFonts w:ascii="Arial" w:hAnsi="Arial" w:cs="Arial"/>
                <w:i/>
                <w:iCs/>
                <w:sz w:val="20"/>
                <w:szCs w:val="20"/>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14509E">
              <w:rPr>
                <w:rFonts w:ascii="Arial" w:hAnsi="Arial" w:cs="Arial"/>
                <w:sz w:val="20"/>
                <w:szCs w:val="20"/>
              </w:rPr>
              <w:t xml:space="preserve"> </w:t>
            </w:r>
          </w:p>
          <w:p w14:paraId="473442BD" w14:textId="77777777" w:rsidR="00DF62FF" w:rsidRPr="0014509E" w:rsidRDefault="00DF62FF" w:rsidP="00E23BD8">
            <w:pPr>
              <w:tabs>
                <w:tab w:val="left" w:pos="567"/>
              </w:tabs>
              <w:spacing w:after="160" w:line="259" w:lineRule="auto"/>
              <w:jc w:val="both"/>
              <w:rPr>
                <w:rFonts w:ascii="Arial" w:hAnsi="Arial" w:cs="Arial"/>
                <w:sz w:val="20"/>
                <w:szCs w:val="20"/>
              </w:rPr>
            </w:pPr>
            <w:r w:rsidRPr="0014509E">
              <w:rPr>
                <w:rFonts w:ascii="Arial" w:hAnsi="Arial" w:cs="Arial"/>
                <w:sz w:val="20"/>
                <w:szCs w:val="20"/>
              </w:rPr>
              <w:t xml:space="preserve">**** </w:t>
            </w:r>
            <w:r w:rsidRPr="0014509E">
              <w:rPr>
                <w:rFonts w:ascii="Arial" w:hAnsi="Arial" w:cs="Arial"/>
                <w:i/>
                <w:iCs/>
                <w:sz w:val="20"/>
                <w:szCs w:val="20"/>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3AF118B7" w14:textId="77777777" w:rsidR="00DF62FF" w:rsidRPr="0014509E" w:rsidRDefault="00DF62FF" w:rsidP="00E23BD8">
            <w:pPr>
              <w:suppressAutoHyphens/>
              <w:autoSpaceDN w:val="0"/>
              <w:spacing w:after="160"/>
              <w:ind w:right="36"/>
              <w:jc w:val="both"/>
              <w:rPr>
                <w:rFonts w:ascii="Arial" w:eastAsia="Calibri" w:hAnsi="Arial" w:cs="Arial"/>
                <w:kern w:val="3"/>
                <w:sz w:val="20"/>
                <w:szCs w:val="20"/>
              </w:rPr>
            </w:pPr>
          </w:p>
          <w:p w14:paraId="4E4DE5F8" w14:textId="77777777" w:rsidR="00DF62FF" w:rsidRPr="0014509E" w:rsidRDefault="00DF62FF" w:rsidP="00E23BD8">
            <w:pPr>
              <w:suppressAutoHyphens/>
              <w:autoSpaceDN w:val="0"/>
              <w:spacing w:after="160"/>
              <w:ind w:right="36"/>
              <w:jc w:val="both"/>
              <w:rPr>
                <w:rFonts w:ascii="Arial" w:eastAsia="Calibri" w:hAnsi="Arial" w:cs="Arial"/>
                <w:kern w:val="3"/>
                <w:sz w:val="20"/>
                <w:szCs w:val="20"/>
              </w:rPr>
            </w:pPr>
          </w:p>
          <w:p w14:paraId="1D7C2B7F" w14:textId="77777777" w:rsidR="00DF62FF" w:rsidRPr="0014509E" w:rsidRDefault="00DF62FF" w:rsidP="00E23BD8">
            <w:pPr>
              <w:suppressAutoHyphens/>
              <w:autoSpaceDN w:val="0"/>
              <w:spacing w:after="160"/>
              <w:ind w:right="36"/>
              <w:jc w:val="both"/>
              <w:rPr>
                <w:rFonts w:ascii="Arial" w:eastAsia="Calibri" w:hAnsi="Arial" w:cs="Arial"/>
                <w:kern w:val="3"/>
                <w:sz w:val="20"/>
                <w:szCs w:val="20"/>
              </w:rPr>
            </w:pPr>
          </w:p>
          <w:p w14:paraId="3F9D56CB" w14:textId="77777777" w:rsidR="00DF62FF" w:rsidRPr="0014509E" w:rsidRDefault="00DF62FF" w:rsidP="00E23BD8">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1217714E" w14:textId="77777777" w:rsidR="00DF62FF" w:rsidRPr="0014509E" w:rsidRDefault="00DF62FF" w:rsidP="00E23BD8">
            <w:pPr>
              <w:jc w:val="both"/>
              <w:rPr>
                <w:rFonts w:ascii="Arial" w:eastAsia="Calibri" w:hAnsi="Arial" w:cs="Arial"/>
                <w:b/>
                <w:bCs/>
                <w:sz w:val="20"/>
                <w:szCs w:val="20"/>
              </w:rPr>
            </w:pPr>
            <w:r w:rsidRPr="0014509E">
              <w:rPr>
                <w:rFonts w:ascii="Arial" w:eastAsia="Calibri" w:hAnsi="Arial" w:cs="Arial"/>
                <w:b/>
                <w:bCs/>
                <w:sz w:val="20"/>
                <w:szCs w:val="20"/>
              </w:rPr>
              <w:lastRenderedPageBreak/>
              <w:t xml:space="preserve">Atitikimas reikalavimui turi būti deklaruojamas Pasiūlyme </w:t>
            </w:r>
            <w:r w:rsidRPr="0014509E">
              <w:rPr>
                <w:rFonts w:ascii="Arial" w:hAnsi="Arial" w:cs="Arial"/>
                <w:sz w:val="20"/>
                <w:szCs w:val="20"/>
              </w:rPr>
              <w:t>(SPS 1 priedas)</w:t>
            </w:r>
          </w:p>
          <w:p w14:paraId="286282B9" w14:textId="77777777" w:rsidR="00DF62FF" w:rsidRPr="0014509E" w:rsidRDefault="00DF62FF" w:rsidP="00E23BD8">
            <w:pPr>
              <w:jc w:val="both"/>
              <w:rPr>
                <w:rFonts w:ascii="Arial" w:eastAsia="Calibri" w:hAnsi="Arial" w:cs="Arial"/>
                <w:b/>
                <w:bCs/>
                <w:sz w:val="20"/>
                <w:szCs w:val="20"/>
              </w:rPr>
            </w:pPr>
          </w:p>
          <w:p w14:paraId="663DAE53" w14:textId="77777777" w:rsidR="00DF62FF" w:rsidRPr="0014509E" w:rsidRDefault="00DF62FF" w:rsidP="00E23BD8">
            <w:pPr>
              <w:jc w:val="both"/>
              <w:rPr>
                <w:rFonts w:ascii="Arial" w:eastAsia="Calibri" w:hAnsi="Arial" w:cs="Arial"/>
                <w:sz w:val="20"/>
                <w:szCs w:val="20"/>
              </w:rPr>
            </w:pPr>
            <w:r w:rsidRPr="0014509E">
              <w:rPr>
                <w:rFonts w:ascii="Arial" w:eastAsia="Calibri" w:hAnsi="Arial" w:cs="Arial"/>
                <w:b/>
                <w:bCs/>
                <w:sz w:val="20"/>
                <w:szCs w:val="20"/>
              </w:rPr>
              <w:t>Kitų dokumentų bus prašoma pateikti tik iš Tiekėjo, kuris pagal sudarytą pasiūlymų eilę, pateikė ekonomiškai naudingiausią pasiūlymą:</w:t>
            </w:r>
            <w:r w:rsidRPr="0014509E">
              <w:rPr>
                <w:rFonts w:ascii="Arial" w:eastAsia="Calibri" w:hAnsi="Arial" w:cs="Arial"/>
                <w:sz w:val="20"/>
                <w:szCs w:val="20"/>
              </w:rPr>
              <w:t xml:space="preserve"> </w:t>
            </w:r>
          </w:p>
          <w:p w14:paraId="67558C0E" w14:textId="77777777" w:rsidR="00DF62FF" w:rsidRPr="0014509E" w:rsidRDefault="00DF62FF" w:rsidP="00E23BD8">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57EAD01F" w14:textId="77777777" w:rsidR="00DF62FF" w:rsidRPr="0014509E" w:rsidRDefault="00DF62FF" w:rsidP="00E23BD8">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663F29B3" w14:textId="77777777" w:rsidR="00DF62FF" w:rsidRPr="0014509E" w:rsidRDefault="00DF62FF" w:rsidP="00E23BD8">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202F9C35" w14:textId="77777777" w:rsidR="00DF62FF" w:rsidRPr="0014509E" w:rsidRDefault="00DF62FF" w:rsidP="00E23BD8">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5D887179" w14:textId="77777777" w:rsidR="00DF62FF" w:rsidRPr="0014509E" w:rsidRDefault="00DF62FF" w:rsidP="00E23BD8">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 xml:space="preserve">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w:t>
            </w:r>
            <w:r w:rsidRPr="0014509E">
              <w:rPr>
                <w:rFonts w:ascii="Arial" w:eastAsia="Calibri" w:hAnsi="Arial" w:cs="Arial"/>
                <w:sz w:val="20"/>
                <w:szCs w:val="20"/>
              </w:rPr>
              <w:lastRenderedPageBreak/>
              <w:t>šeimos ir darbo interesų derinimo priemonės;</w:t>
            </w:r>
          </w:p>
          <w:p w14:paraId="56760F17" w14:textId="77777777" w:rsidR="00DF62FF" w:rsidRPr="0014509E" w:rsidRDefault="00DF62FF" w:rsidP="00E23BD8">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A2DC0EC" w14:textId="77777777" w:rsidR="00DF62FF" w:rsidRPr="0014509E" w:rsidRDefault="00DF62FF" w:rsidP="00E23BD8">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184ECFDD" w14:textId="77777777" w:rsidR="00DF62FF" w:rsidRPr="0014509E" w:rsidRDefault="00DF62FF" w:rsidP="00E23BD8">
            <w:pPr>
              <w:pStyle w:val="ListParagraph"/>
              <w:numPr>
                <w:ilvl w:val="0"/>
                <w:numId w:val="39"/>
              </w:numPr>
              <w:jc w:val="both"/>
              <w:rPr>
                <w:rFonts w:ascii="Arial" w:eastAsia="Calibri" w:hAnsi="Arial" w:cs="Arial"/>
                <w:i/>
                <w:iCs/>
                <w:color w:val="FF0000"/>
                <w:sz w:val="20"/>
                <w:szCs w:val="20"/>
              </w:rPr>
            </w:pPr>
            <w:r w:rsidRPr="0014509E">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DF62FF" w:rsidRPr="0014509E" w14:paraId="18175976" w14:textId="77777777" w:rsidTr="00E23BD8">
        <w:tc>
          <w:tcPr>
            <w:tcW w:w="625" w:type="dxa"/>
          </w:tcPr>
          <w:p w14:paraId="00823C3F" w14:textId="77777777" w:rsidR="00DF62FF" w:rsidRPr="0014509E" w:rsidRDefault="00DF62FF" w:rsidP="00E23BD8">
            <w:pPr>
              <w:pStyle w:val="ListParagraph"/>
              <w:tabs>
                <w:tab w:val="left" w:pos="450"/>
              </w:tabs>
              <w:ind w:left="0"/>
              <w:jc w:val="right"/>
              <w:rPr>
                <w:rFonts w:ascii="Arial" w:eastAsia="Calibri" w:hAnsi="Arial" w:cs="Arial"/>
                <w:color w:val="FF0000"/>
                <w:sz w:val="20"/>
                <w:szCs w:val="20"/>
              </w:rPr>
            </w:pPr>
            <w:r w:rsidRPr="0014509E">
              <w:rPr>
                <w:rFonts w:ascii="Arial" w:eastAsia="Calibri" w:hAnsi="Arial" w:cs="Arial"/>
                <w:sz w:val="20"/>
                <w:szCs w:val="20"/>
              </w:rPr>
              <w:lastRenderedPageBreak/>
              <w:t>2.</w:t>
            </w:r>
          </w:p>
        </w:tc>
        <w:tc>
          <w:tcPr>
            <w:tcW w:w="4500" w:type="dxa"/>
            <w:shd w:val="clear" w:color="auto" w:fill="auto"/>
          </w:tcPr>
          <w:p w14:paraId="1F4DDE02" w14:textId="77777777" w:rsidR="00DF62FF" w:rsidRPr="0014509E" w:rsidRDefault="00DF62FF" w:rsidP="00E23BD8">
            <w:pPr>
              <w:jc w:val="both"/>
              <w:rPr>
                <w:rFonts w:ascii="Arial" w:hAnsi="Arial" w:cs="Arial"/>
                <w:sz w:val="20"/>
                <w:szCs w:val="20"/>
              </w:rPr>
            </w:pPr>
            <w:r w:rsidRPr="0014509E">
              <w:rPr>
                <w:rFonts w:ascii="Arial" w:hAnsi="Arial" w:cs="Arial"/>
                <w:sz w:val="20"/>
                <w:szCs w:val="20"/>
              </w:rPr>
              <w:t>Sutarties vykdymo laikotarpiu tiekėjas arba subtiekėjas, arba ūkio subjektas, kurio pajėgumais remiamasi,  savo darbuotojui (-</w:t>
            </w:r>
            <w:proofErr w:type="spellStart"/>
            <w:r w:rsidRPr="0014509E">
              <w:rPr>
                <w:rFonts w:ascii="Arial" w:hAnsi="Arial" w:cs="Arial"/>
                <w:sz w:val="20"/>
                <w:szCs w:val="20"/>
              </w:rPr>
              <w:t>ams</w:t>
            </w:r>
            <w:proofErr w:type="spellEnd"/>
            <w:r w:rsidRPr="0014509E">
              <w:rPr>
                <w:rFonts w:ascii="Arial" w:hAnsi="Arial" w:cs="Arial"/>
                <w:sz w:val="20"/>
                <w:szCs w:val="20"/>
              </w:rPr>
              <w:t xml:space="preserve">), tiesiogiai vykdantiems pirkimo sutartį, </w:t>
            </w:r>
            <w:r w:rsidRPr="0014509E">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094AB126" w14:textId="77777777" w:rsidR="00DF62FF" w:rsidRPr="0014509E" w:rsidRDefault="00DF62FF" w:rsidP="00E23BD8">
            <w:pPr>
              <w:jc w:val="both"/>
              <w:rPr>
                <w:rFonts w:ascii="Arial" w:hAnsi="Arial" w:cs="Arial"/>
                <w:sz w:val="20"/>
                <w:szCs w:val="20"/>
              </w:rPr>
            </w:pPr>
            <w:r w:rsidRPr="0014509E">
              <w:rPr>
                <w:rFonts w:ascii="Arial" w:hAnsi="Arial" w:cs="Arial"/>
                <w:sz w:val="20"/>
                <w:szCs w:val="20"/>
              </w:rPr>
              <w:t xml:space="preserve">1. </w:t>
            </w:r>
            <w:bookmarkStart w:id="20" w:name="_Hlk184216000"/>
            <w:r w:rsidRPr="0014509E">
              <w:rPr>
                <w:rFonts w:ascii="Arial" w:hAnsi="Arial" w:cs="Arial"/>
                <w:sz w:val="20"/>
                <w:szCs w:val="20"/>
              </w:rPr>
              <w:t>tiekėjas nustato tinkamo elgesio ir etikos taisykles ir pranešimų apie smurtą ir priekabiavimą teikimo ir nagrinėjimo tvarką;</w:t>
            </w:r>
          </w:p>
          <w:bookmarkEnd w:id="20"/>
          <w:p w14:paraId="117AA32F" w14:textId="77777777" w:rsidR="00DF62FF" w:rsidRPr="0014509E" w:rsidRDefault="00DF62FF" w:rsidP="00E23BD8">
            <w:pPr>
              <w:jc w:val="both"/>
              <w:rPr>
                <w:rFonts w:ascii="Arial" w:hAnsi="Arial" w:cs="Arial"/>
                <w:sz w:val="20"/>
                <w:szCs w:val="20"/>
              </w:rPr>
            </w:pPr>
            <w:r w:rsidRPr="0014509E">
              <w:rPr>
                <w:rFonts w:ascii="Arial" w:hAnsi="Arial" w:cs="Arial"/>
                <w:sz w:val="20"/>
                <w:szCs w:val="20"/>
              </w:rPr>
              <w:t>2. tiekėjas paskiria asmenį (-</w:t>
            </w:r>
            <w:proofErr w:type="spellStart"/>
            <w:r w:rsidRPr="0014509E">
              <w:rPr>
                <w:rFonts w:ascii="Arial" w:hAnsi="Arial" w:cs="Arial"/>
                <w:sz w:val="20"/>
                <w:szCs w:val="20"/>
              </w:rPr>
              <w:t>is</w:t>
            </w:r>
            <w:proofErr w:type="spellEnd"/>
            <w:r w:rsidRPr="0014509E">
              <w:rPr>
                <w:rFonts w:ascii="Arial" w:hAnsi="Arial" w:cs="Arial"/>
                <w:sz w:val="20"/>
                <w:szCs w:val="20"/>
              </w:rPr>
              <w:t>), į kurį gali kreiptis tiesiogiai pirkimo sutartį vykdantys darbuotojai, patyrę smurtą ar priekabiavimą;</w:t>
            </w:r>
          </w:p>
          <w:p w14:paraId="28D30FE4" w14:textId="77777777" w:rsidR="00DF62FF" w:rsidRPr="0014509E" w:rsidRDefault="00DF62FF" w:rsidP="00E23BD8">
            <w:pPr>
              <w:jc w:val="both"/>
              <w:rPr>
                <w:rFonts w:ascii="Arial" w:hAnsi="Arial" w:cs="Arial"/>
                <w:sz w:val="20"/>
                <w:szCs w:val="20"/>
              </w:rPr>
            </w:pPr>
            <w:r w:rsidRPr="0014509E">
              <w:rPr>
                <w:rFonts w:ascii="Arial" w:hAnsi="Arial" w:cs="Arial"/>
                <w:sz w:val="20"/>
                <w:szCs w:val="20"/>
              </w:rPr>
              <w:t xml:space="preserve">3. tiekėjas darbuotojams, tiesiogiai vykdantiems pirkimo sutartį, bent 1 (vieną) kartą per metus organizuoja mokymus apie smurto ir priekabiavimo pavojus, prevencijos priemones, </w:t>
            </w:r>
            <w:r w:rsidRPr="0014509E">
              <w:rPr>
                <w:rFonts w:ascii="Arial" w:hAnsi="Arial" w:cs="Arial"/>
                <w:sz w:val="20"/>
                <w:szCs w:val="20"/>
              </w:rPr>
              <w:lastRenderedPageBreak/>
              <w:t>darbuotojų teises ir pareigas smurto ir priekabiavimo srityje;</w:t>
            </w:r>
          </w:p>
          <w:p w14:paraId="44155670" w14:textId="77777777" w:rsidR="00DF62FF" w:rsidRPr="0014509E" w:rsidRDefault="00DF62FF" w:rsidP="00E23BD8">
            <w:pPr>
              <w:jc w:val="both"/>
              <w:rPr>
                <w:rFonts w:ascii="Arial" w:hAnsi="Arial" w:cs="Arial"/>
                <w:sz w:val="20"/>
                <w:szCs w:val="20"/>
              </w:rPr>
            </w:pPr>
            <w:r w:rsidRPr="0014509E">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1A1D627" w14:textId="77777777" w:rsidR="00DF62FF" w:rsidRPr="0014509E" w:rsidRDefault="00DF62FF" w:rsidP="00E23BD8">
            <w:pPr>
              <w:pStyle w:val="ListParagraph"/>
              <w:tabs>
                <w:tab w:val="left" w:pos="450"/>
              </w:tabs>
              <w:ind w:left="0"/>
              <w:jc w:val="both"/>
              <w:rPr>
                <w:rFonts w:ascii="Arial" w:eastAsia="Calibri" w:hAnsi="Arial" w:cs="Arial"/>
                <w:i/>
                <w:iCs/>
                <w:color w:val="FF0000"/>
                <w:sz w:val="20"/>
                <w:szCs w:val="20"/>
              </w:rPr>
            </w:pPr>
            <w:r w:rsidRPr="0014509E">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38A14EAA" w14:textId="77777777" w:rsidR="00DF62FF" w:rsidRPr="0014509E" w:rsidRDefault="00DF62FF" w:rsidP="00E23BD8">
            <w:pPr>
              <w:jc w:val="both"/>
              <w:rPr>
                <w:rFonts w:ascii="Arial" w:eastAsia="Calibri" w:hAnsi="Arial" w:cs="Arial"/>
                <w:b/>
                <w:bCs/>
                <w:sz w:val="20"/>
                <w:szCs w:val="20"/>
              </w:rPr>
            </w:pPr>
            <w:r w:rsidRPr="0014509E">
              <w:rPr>
                <w:rFonts w:ascii="Arial" w:eastAsia="Calibri" w:hAnsi="Arial" w:cs="Arial"/>
                <w:b/>
                <w:bCs/>
                <w:sz w:val="20"/>
                <w:szCs w:val="20"/>
              </w:rPr>
              <w:lastRenderedPageBreak/>
              <w:t xml:space="preserve">Atitikimas reikalavimui turi būti deklaruojamas Pasiūlyme </w:t>
            </w:r>
            <w:r w:rsidRPr="0014509E">
              <w:rPr>
                <w:rFonts w:ascii="Arial" w:hAnsi="Arial" w:cs="Arial"/>
                <w:sz w:val="20"/>
                <w:szCs w:val="20"/>
              </w:rPr>
              <w:t>(SPS 1 priedas)</w:t>
            </w:r>
          </w:p>
          <w:p w14:paraId="1F53A7F4" w14:textId="77777777" w:rsidR="00DF62FF" w:rsidRPr="0014509E" w:rsidRDefault="00DF62FF" w:rsidP="00E23BD8">
            <w:pPr>
              <w:jc w:val="both"/>
              <w:rPr>
                <w:rFonts w:ascii="Arial" w:eastAsia="Calibri" w:hAnsi="Arial" w:cs="Arial"/>
                <w:b/>
                <w:bCs/>
                <w:sz w:val="20"/>
                <w:szCs w:val="20"/>
              </w:rPr>
            </w:pPr>
          </w:p>
          <w:p w14:paraId="675EF290" w14:textId="77777777" w:rsidR="00DF62FF" w:rsidRPr="0014509E" w:rsidRDefault="00DF62FF" w:rsidP="00E23BD8">
            <w:pPr>
              <w:jc w:val="both"/>
              <w:rPr>
                <w:rFonts w:ascii="Arial" w:eastAsia="Calibri" w:hAnsi="Arial" w:cs="Arial"/>
                <w:b/>
                <w:bCs/>
                <w:sz w:val="20"/>
                <w:szCs w:val="20"/>
              </w:rPr>
            </w:pPr>
            <w:r w:rsidRPr="0014509E">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408C5D9F" w14:textId="77777777" w:rsidR="00DF62FF" w:rsidRPr="0014509E" w:rsidRDefault="00DF62FF" w:rsidP="00E23BD8">
            <w:pPr>
              <w:jc w:val="both"/>
              <w:rPr>
                <w:rFonts w:ascii="Arial" w:hAnsi="Arial" w:cs="Arial"/>
                <w:sz w:val="20"/>
                <w:szCs w:val="20"/>
              </w:rPr>
            </w:pPr>
          </w:p>
          <w:p w14:paraId="63F07866" w14:textId="77777777" w:rsidR="00DF62FF" w:rsidRPr="0014509E" w:rsidRDefault="00DF62FF" w:rsidP="00E23BD8">
            <w:pPr>
              <w:jc w:val="both"/>
              <w:rPr>
                <w:rFonts w:ascii="Arial" w:hAnsi="Arial" w:cs="Arial"/>
                <w:b/>
                <w:bCs/>
                <w:sz w:val="20"/>
                <w:szCs w:val="20"/>
              </w:rPr>
            </w:pPr>
            <w:r w:rsidRPr="0014509E">
              <w:rPr>
                <w:rFonts w:ascii="Arial" w:hAnsi="Arial" w:cs="Arial"/>
                <w:b/>
                <w:bCs/>
                <w:sz w:val="20"/>
                <w:szCs w:val="20"/>
              </w:rPr>
              <w:t>Tiekėjas turi pateikti:</w:t>
            </w:r>
          </w:p>
          <w:p w14:paraId="1B47C084" w14:textId="77777777" w:rsidR="00DF62FF" w:rsidRPr="0014509E" w:rsidRDefault="00DF62FF" w:rsidP="00E23BD8">
            <w:pPr>
              <w:pStyle w:val="ListParagraph"/>
              <w:numPr>
                <w:ilvl w:val="0"/>
                <w:numId w:val="40"/>
              </w:numPr>
              <w:jc w:val="both"/>
              <w:rPr>
                <w:rFonts w:ascii="Arial" w:hAnsi="Arial" w:cs="Arial"/>
                <w:sz w:val="20"/>
                <w:szCs w:val="20"/>
              </w:rPr>
            </w:pPr>
            <w:r w:rsidRPr="0014509E">
              <w:rPr>
                <w:rFonts w:ascii="Arial" w:hAnsi="Arial" w:cs="Arial"/>
                <w:sz w:val="20"/>
                <w:szCs w:val="20"/>
              </w:rPr>
              <w:t xml:space="preserve">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 Saugios ir pagarbios darbo aplinkos aprašą arba tiekėjo </w:t>
            </w:r>
            <w:r w:rsidRPr="0014509E">
              <w:rPr>
                <w:rFonts w:ascii="Arial" w:hAnsi="Arial" w:cs="Arial"/>
                <w:sz w:val="20"/>
                <w:szCs w:val="20"/>
              </w:rPr>
              <w:lastRenderedPageBreak/>
              <w:t>vadovybės patvirtintą Smurto ir priekabiavimo prevencijos politiką, apimančią esmines tinkamo elgesio ir etikos taisyklių ir pranešimų apie smurtą ir priekabiavimą teikimo ir nagrinėjimo tvarkos nuostatas, tokias kaip pavyzdžiui:</w:t>
            </w:r>
          </w:p>
          <w:p w14:paraId="2AB14B2A" w14:textId="77777777" w:rsidR="00DF62FF" w:rsidRPr="0014509E" w:rsidRDefault="00DF62FF" w:rsidP="00E23BD8">
            <w:pPr>
              <w:pStyle w:val="ListParagraph"/>
              <w:numPr>
                <w:ilvl w:val="0"/>
                <w:numId w:val="42"/>
              </w:numPr>
              <w:jc w:val="both"/>
              <w:rPr>
                <w:rFonts w:ascii="Arial" w:hAnsi="Arial" w:cs="Arial"/>
                <w:sz w:val="20"/>
                <w:szCs w:val="20"/>
              </w:rPr>
            </w:pPr>
            <w:bookmarkStart w:id="21" w:name="_Hlk184216109"/>
            <w:r w:rsidRPr="0014509E">
              <w:rPr>
                <w:rFonts w:ascii="Arial" w:hAnsi="Arial" w:cs="Arial"/>
                <w:sz w:val="20"/>
                <w:szCs w:val="20"/>
              </w:rPr>
              <w:t>smurto ir priekabiavimo atpažinimo būdus, galimas smurto ir priekabiavimo formas;</w:t>
            </w:r>
          </w:p>
          <w:bookmarkEnd w:id="21"/>
          <w:p w14:paraId="6E9D6179" w14:textId="77777777" w:rsidR="00DF62FF" w:rsidRPr="0014509E" w:rsidRDefault="00DF62FF" w:rsidP="00E23BD8">
            <w:pPr>
              <w:pStyle w:val="ListParagraph"/>
              <w:numPr>
                <w:ilvl w:val="0"/>
                <w:numId w:val="42"/>
              </w:numPr>
              <w:jc w:val="both"/>
              <w:rPr>
                <w:rFonts w:ascii="Arial" w:hAnsi="Arial" w:cs="Arial"/>
                <w:sz w:val="20"/>
                <w:szCs w:val="20"/>
              </w:rPr>
            </w:pPr>
            <w:r w:rsidRPr="0014509E">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26B14948" w14:textId="77777777" w:rsidR="00DF62FF" w:rsidRPr="0014509E" w:rsidRDefault="00DF62FF" w:rsidP="00E23BD8">
            <w:pPr>
              <w:pStyle w:val="ListParagraph"/>
              <w:numPr>
                <w:ilvl w:val="0"/>
                <w:numId w:val="42"/>
              </w:numPr>
              <w:jc w:val="both"/>
              <w:rPr>
                <w:rFonts w:ascii="Arial" w:hAnsi="Arial" w:cs="Arial"/>
                <w:sz w:val="20"/>
                <w:szCs w:val="20"/>
              </w:rPr>
            </w:pPr>
            <w:r w:rsidRPr="0014509E">
              <w:rPr>
                <w:rFonts w:ascii="Arial" w:hAnsi="Arial" w:cs="Arial"/>
                <w:sz w:val="20"/>
                <w:szCs w:val="20"/>
              </w:rPr>
              <w:t>pranešimų apie smurtą ir priekabiavimą teikimo ir nagrinėjimo tvarką;</w:t>
            </w:r>
          </w:p>
          <w:p w14:paraId="7A551F67" w14:textId="77777777" w:rsidR="00DF62FF" w:rsidRPr="0014509E" w:rsidRDefault="00DF62FF" w:rsidP="00E23BD8">
            <w:pPr>
              <w:pStyle w:val="ListParagraph"/>
              <w:numPr>
                <w:ilvl w:val="0"/>
                <w:numId w:val="42"/>
              </w:numPr>
              <w:jc w:val="both"/>
              <w:rPr>
                <w:rFonts w:ascii="Arial" w:hAnsi="Arial" w:cs="Arial"/>
                <w:sz w:val="20"/>
                <w:szCs w:val="20"/>
              </w:rPr>
            </w:pPr>
            <w:r w:rsidRPr="0014509E">
              <w:rPr>
                <w:rFonts w:ascii="Arial" w:hAnsi="Arial" w:cs="Arial"/>
                <w:sz w:val="20"/>
                <w:szCs w:val="20"/>
              </w:rPr>
              <w:t>apie smurtą ir priekabiavimą pranešusių asmenų ir nukentėjusių asmenų apsaugos priemones ir jiems teikiamą pagalbą;</w:t>
            </w:r>
          </w:p>
          <w:p w14:paraId="2EA2A0DD" w14:textId="77777777" w:rsidR="00DF62FF" w:rsidRPr="0014509E" w:rsidRDefault="00DF62FF" w:rsidP="00E23BD8">
            <w:pPr>
              <w:pStyle w:val="ListParagraph"/>
              <w:numPr>
                <w:ilvl w:val="0"/>
                <w:numId w:val="42"/>
              </w:numPr>
              <w:jc w:val="both"/>
              <w:rPr>
                <w:rFonts w:ascii="Arial" w:hAnsi="Arial" w:cs="Arial"/>
                <w:sz w:val="20"/>
                <w:szCs w:val="20"/>
              </w:rPr>
            </w:pPr>
            <w:r w:rsidRPr="0014509E">
              <w:rPr>
                <w:rFonts w:ascii="Arial" w:hAnsi="Arial" w:cs="Arial"/>
                <w:sz w:val="20"/>
                <w:szCs w:val="20"/>
              </w:rPr>
              <w:t>darbuotojų elgesio (darbo etikos) taisykles;</w:t>
            </w:r>
          </w:p>
          <w:p w14:paraId="30020E3C" w14:textId="77777777" w:rsidR="00DF62FF" w:rsidRPr="0014509E" w:rsidRDefault="00DF62FF" w:rsidP="00E23BD8">
            <w:pPr>
              <w:pStyle w:val="ListParagraph"/>
              <w:numPr>
                <w:ilvl w:val="0"/>
                <w:numId w:val="40"/>
              </w:numPr>
              <w:jc w:val="both"/>
              <w:rPr>
                <w:rFonts w:ascii="Arial" w:hAnsi="Arial" w:cs="Arial"/>
                <w:sz w:val="20"/>
                <w:szCs w:val="20"/>
              </w:rPr>
            </w:pPr>
            <w:r w:rsidRPr="0014509E">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59E8E65E" w14:textId="77777777" w:rsidR="00DF62FF" w:rsidRPr="0014509E" w:rsidRDefault="00DF62FF" w:rsidP="00E23BD8">
            <w:pPr>
              <w:pStyle w:val="ListParagraph"/>
              <w:numPr>
                <w:ilvl w:val="0"/>
                <w:numId w:val="41"/>
              </w:numPr>
              <w:jc w:val="both"/>
              <w:rPr>
                <w:rFonts w:ascii="Arial" w:hAnsi="Arial" w:cs="Arial"/>
                <w:sz w:val="20"/>
                <w:szCs w:val="20"/>
              </w:rPr>
            </w:pPr>
            <w:r w:rsidRPr="0014509E">
              <w:rPr>
                <w:rFonts w:ascii="Arial" w:hAnsi="Arial" w:cs="Arial"/>
                <w:sz w:val="20"/>
                <w:szCs w:val="20"/>
              </w:rPr>
              <w:t xml:space="preserve">jeigu taikoma 3 punkte nurodyta priemonė – tiekėjas Perkančiajam subjektui turi pateikti informaciją apie suplanuotos mokymus,  informaciją apie sudarytą sutartį dėl mokymų organizavimo ar kt.; </w:t>
            </w:r>
          </w:p>
          <w:p w14:paraId="56DA846E" w14:textId="77777777" w:rsidR="00DF62FF" w:rsidRPr="0014509E" w:rsidRDefault="00DF62FF" w:rsidP="00E23BD8">
            <w:pPr>
              <w:pStyle w:val="ListParagraph"/>
              <w:numPr>
                <w:ilvl w:val="0"/>
                <w:numId w:val="41"/>
              </w:numPr>
              <w:jc w:val="both"/>
              <w:rPr>
                <w:rFonts w:ascii="Arial" w:hAnsi="Arial" w:cs="Arial"/>
                <w:sz w:val="20"/>
                <w:szCs w:val="20"/>
              </w:rPr>
            </w:pPr>
            <w:r w:rsidRPr="0014509E">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8665D7" w:rsidRDefault="00995CFA" w:rsidP="00995CFA">
      <w:pPr>
        <w:pStyle w:val="ListParagraph"/>
        <w:tabs>
          <w:tab w:val="left" w:pos="450"/>
        </w:tabs>
        <w:ind w:left="0"/>
        <w:jc w:val="right"/>
        <w:rPr>
          <w:rFonts w:ascii="Arial" w:eastAsia="Calibri" w:hAnsi="Arial" w:cs="Arial"/>
          <w:i/>
          <w:iCs/>
          <w:color w:val="FF0000"/>
          <w:sz w:val="20"/>
          <w:szCs w:val="20"/>
        </w:rPr>
      </w:pPr>
    </w:p>
    <w:bookmarkEnd w:id="19"/>
    <w:p w14:paraId="0ED02353" w14:textId="34AC4F60" w:rsidR="00995CFA" w:rsidRPr="008665D7" w:rsidRDefault="00995CFA" w:rsidP="00995CFA">
      <w:pPr>
        <w:pStyle w:val="ListParagraph"/>
        <w:ind w:left="360"/>
        <w:rPr>
          <w:rFonts w:ascii="Arial" w:hAnsi="Arial" w:cs="Arial"/>
          <w:sz w:val="20"/>
          <w:szCs w:val="20"/>
        </w:rPr>
      </w:pPr>
    </w:p>
    <w:p w14:paraId="4E963B03" w14:textId="3E40A6E1" w:rsidR="00995CFA" w:rsidRPr="008665D7" w:rsidRDefault="00995CFA" w:rsidP="0046226A">
      <w:pPr>
        <w:pStyle w:val="Heading1"/>
        <w:numPr>
          <w:ilvl w:val="0"/>
          <w:numId w:val="46"/>
        </w:numPr>
        <w:tabs>
          <w:tab w:val="left" w:pos="426"/>
        </w:tabs>
        <w:spacing w:before="60" w:after="60"/>
        <w:ind w:left="0" w:firstLine="0"/>
        <w:jc w:val="center"/>
        <w:rPr>
          <w:rFonts w:ascii="Arial" w:hAnsi="Arial" w:cs="Arial"/>
          <w:b/>
          <w:bCs/>
          <w:sz w:val="20"/>
          <w:szCs w:val="20"/>
        </w:rPr>
      </w:pPr>
      <w:bookmarkStart w:id="22" w:name="_Toc193782815"/>
      <w:r w:rsidRPr="008665D7">
        <w:rPr>
          <w:rFonts w:ascii="Arial" w:hAnsi="Arial" w:cs="Arial"/>
          <w:b/>
          <w:bCs/>
          <w:sz w:val="20"/>
          <w:szCs w:val="20"/>
        </w:rPr>
        <w:t>KITI REIKALAVIMAI</w:t>
      </w:r>
      <w:bookmarkEnd w:id="22"/>
    </w:p>
    <w:p w14:paraId="11411AB9" w14:textId="66522B08" w:rsidR="0067041F" w:rsidRPr="00DF62FF" w:rsidRDefault="0067041F" w:rsidP="0046226A">
      <w:pPr>
        <w:pStyle w:val="ListParagraph"/>
        <w:numPr>
          <w:ilvl w:val="1"/>
          <w:numId w:val="46"/>
        </w:numPr>
        <w:tabs>
          <w:tab w:val="left" w:pos="360"/>
        </w:tabs>
        <w:ind w:left="0" w:firstLine="0"/>
        <w:jc w:val="both"/>
        <w:rPr>
          <w:rFonts w:ascii="Arial" w:eastAsia="Calibri" w:hAnsi="Arial" w:cs="Arial"/>
          <w:sz w:val="20"/>
          <w:szCs w:val="20"/>
        </w:rPr>
      </w:pPr>
      <w:r w:rsidRPr="008665D7">
        <w:rPr>
          <w:rFonts w:ascii="Arial" w:hAnsi="Arial" w:cs="Arial"/>
          <w:sz w:val="20"/>
          <w:szCs w:val="20"/>
        </w:rPr>
        <w:t xml:space="preserve"> </w:t>
      </w:r>
      <w:r w:rsidRPr="008665D7">
        <w:rPr>
          <w:rFonts w:ascii="Arial" w:eastAsia="Calibri" w:hAnsi="Arial" w:cs="Arial"/>
          <w:sz w:val="20"/>
          <w:szCs w:val="20"/>
        </w:rPr>
        <w:t xml:space="preserve">Pirkime taikomi kiti reikalavimai, nurodyti </w:t>
      </w:r>
      <w:r w:rsidR="00DF62FF" w:rsidRPr="00DF62FF">
        <w:rPr>
          <w:rFonts w:ascii="Arial" w:eastAsia="Calibri" w:hAnsi="Arial" w:cs="Arial"/>
          <w:sz w:val="20"/>
          <w:szCs w:val="20"/>
        </w:rPr>
        <w:t>4</w:t>
      </w:r>
      <w:r w:rsidRPr="00DF62FF">
        <w:rPr>
          <w:rFonts w:ascii="Arial" w:eastAsia="Calibri" w:hAnsi="Arial" w:cs="Arial"/>
          <w:sz w:val="20"/>
          <w:szCs w:val="20"/>
        </w:rPr>
        <w:t xml:space="preserve"> lentelėje. Tiekėjai privalo deklaruoti atitiktį kitiems reikalavimams ir  (arba) pateikti dokumentus, pagrindžiančius atitiktį šiems reikalavimams </w:t>
      </w:r>
      <w:r w:rsidR="00DF62FF" w:rsidRPr="00DF62FF">
        <w:rPr>
          <w:rFonts w:ascii="Arial" w:eastAsia="Calibri" w:hAnsi="Arial" w:cs="Arial"/>
          <w:sz w:val="20"/>
          <w:szCs w:val="20"/>
        </w:rPr>
        <w:t>4</w:t>
      </w:r>
      <w:r w:rsidRPr="00DF62FF">
        <w:rPr>
          <w:rFonts w:ascii="Arial" w:eastAsia="Calibri" w:hAnsi="Arial" w:cs="Arial"/>
          <w:sz w:val="20"/>
          <w:szCs w:val="20"/>
        </w:rPr>
        <w:t xml:space="preserve"> lentelėje nurodyta tvarka.</w:t>
      </w:r>
    </w:p>
    <w:p w14:paraId="03F6C492" w14:textId="77777777" w:rsidR="00995CFA" w:rsidRPr="00DF62FF" w:rsidRDefault="00995CFA" w:rsidP="00267C11">
      <w:pPr>
        <w:jc w:val="both"/>
        <w:rPr>
          <w:rFonts w:ascii="Arial" w:hAnsi="Arial" w:cs="Arial"/>
          <w:i/>
          <w:iCs/>
          <w:sz w:val="20"/>
          <w:szCs w:val="20"/>
        </w:rPr>
      </w:pPr>
    </w:p>
    <w:p w14:paraId="3896FC72" w14:textId="1CE9720F" w:rsidR="00B20D0A" w:rsidRPr="00DF62FF" w:rsidRDefault="00DF62FF" w:rsidP="00B20D0A">
      <w:pPr>
        <w:jc w:val="right"/>
        <w:rPr>
          <w:rFonts w:ascii="Arial" w:hAnsi="Arial" w:cs="Arial"/>
          <w:sz w:val="20"/>
          <w:szCs w:val="20"/>
        </w:rPr>
      </w:pPr>
      <w:r w:rsidRPr="00DF62FF">
        <w:rPr>
          <w:rFonts w:ascii="Arial" w:hAnsi="Arial" w:cs="Arial"/>
          <w:sz w:val="20"/>
          <w:szCs w:val="20"/>
        </w:rPr>
        <w:t>4</w:t>
      </w:r>
      <w:r w:rsidR="00B20D0A" w:rsidRPr="00DF62FF">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8665D7" w14:paraId="380F27DE" w14:textId="77777777" w:rsidTr="00DD00D4">
        <w:tc>
          <w:tcPr>
            <w:tcW w:w="9634" w:type="dxa"/>
            <w:gridSpan w:val="3"/>
          </w:tcPr>
          <w:p w14:paraId="03358A81" w14:textId="4411DD03" w:rsidR="00B20D0A" w:rsidRPr="008665D7" w:rsidRDefault="00B20D0A" w:rsidP="00F8085C">
            <w:pPr>
              <w:ind w:right="39"/>
              <w:jc w:val="center"/>
              <w:rPr>
                <w:rFonts w:ascii="Arial" w:hAnsi="Arial" w:cs="Arial"/>
                <w:b/>
                <w:bCs/>
                <w:iCs/>
                <w:sz w:val="20"/>
                <w:szCs w:val="20"/>
              </w:rPr>
            </w:pPr>
            <w:r w:rsidRPr="008665D7">
              <w:rPr>
                <w:rFonts w:ascii="Arial" w:hAnsi="Arial" w:cs="Arial"/>
                <w:b/>
                <w:bCs/>
                <w:iCs/>
                <w:sz w:val="20"/>
                <w:szCs w:val="20"/>
              </w:rPr>
              <w:t>KITI REIKALAVIMAI</w:t>
            </w:r>
          </w:p>
        </w:tc>
      </w:tr>
      <w:tr w:rsidR="00B20D0A" w:rsidRPr="008665D7" w14:paraId="4A6632E6" w14:textId="4DE1CE12" w:rsidTr="00B20D0A">
        <w:tc>
          <w:tcPr>
            <w:tcW w:w="988" w:type="dxa"/>
          </w:tcPr>
          <w:p w14:paraId="7348C321" w14:textId="4F0155A1" w:rsidR="00B20D0A" w:rsidRPr="008665D7" w:rsidRDefault="00B20D0A" w:rsidP="00B20D0A">
            <w:pPr>
              <w:rPr>
                <w:rFonts w:ascii="Arial" w:hAnsi="Arial" w:cs="Arial"/>
                <w:sz w:val="20"/>
                <w:szCs w:val="20"/>
              </w:rPr>
            </w:pPr>
            <w:r w:rsidRPr="008665D7">
              <w:rPr>
                <w:rFonts w:ascii="Arial" w:hAnsi="Arial" w:cs="Arial"/>
                <w:b/>
                <w:bCs/>
                <w:sz w:val="20"/>
                <w:szCs w:val="20"/>
              </w:rPr>
              <w:t xml:space="preserve">Eil. Nr. </w:t>
            </w:r>
          </w:p>
          <w:p w14:paraId="4972AE24" w14:textId="761E48A2" w:rsidR="00B20D0A" w:rsidRPr="008665D7" w:rsidRDefault="00B20D0A" w:rsidP="00F8085C">
            <w:pPr>
              <w:ind w:right="-314"/>
              <w:rPr>
                <w:rFonts w:ascii="Arial" w:hAnsi="Arial" w:cs="Arial"/>
                <w:sz w:val="20"/>
                <w:szCs w:val="20"/>
              </w:rPr>
            </w:pPr>
          </w:p>
        </w:tc>
        <w:tc>
          <w:tcPr>
            <w:tcW w:w="4252" w:type="dxa"/>
            <w:vAlign w:val="center"/>
          </w:tcPr>
          <w:p w14:paraId="4F8F7D4F" w14:textId="77777777" w:rsidR="00B20D0A" w:rsidRPr="008665D7" w:rsidRDefault="00B20D0A" w:rsidP="00F8085C">
            <w:pPr>
              <w:jc w:val="center"/>
              <w:rPr>
                <w:rFonts w:ascii="Arial" w:hAnsi="Arial" w:cs="Arial"/>
                <w:sz w:val="20"/>
                <w:szCs w:val="20"/>
              </w:rPr>
            </w:pPr>
            <w:r w:rsidRPr="008665D7">
              <w:rPr>
                <w:rFonts w:ascii="Arial" w:hAnsi="Arial" w:cs="Arial"/>
                <w:b/>
                <w:bCs/>
                <w:iCs/>
                <w:sz w:val="20"/>
                <w:szCs w:val="20"/>
              </w:rPr>
              <w:t>Reikalavimas</w:t>
            </w:r>
          </w:p>
        </w:tc>
        <w:tc>
          <w:tcPr>
            <w:tcW w:w="4394" w:type="dxa"/>
            <w:vAlign w:val="center"/>
          </w:tcPr>
          <w:p w14:paraId="47EC2C24" w14:textId="77777777" w:rsidR="00B20D0A" w:rsidRPr="008665D7" w:rsidRDefault="00B20D0A" w:rsidP="00F8085C">
            <w:pPr>
              <w:ind w:right="39"/>
              <w:jc w:val="center"/>
              <w:rPr>
                <w:rFonts w:ascii="Arial" w:hAnsi="Arial" w:cs="Arial"/>
                <w:sz w:val="20"/>
                <w:szCs w:val="20"/>
              </w:rPr>
            </w:pPr>
            <w:r w:rsidRPr="008665D7">
              <w:rPr>
                <w:rFonts w:ascii="Arial" w:hAnsi="Arial" w:cs="Arial"/>
                <w:b/>
                <w:bCs/>
                <w:iCs/>
                <w:sz w:val="20"/>
                <w:szCs w:val="20"/>
              </w:rPr>
              <w:t>Pateikiami dokumentai</w:t>
            </w:r>
          </w:p>
        </w:tc>
      </w:tr>
      <w:tr w:rsidR="00B20D0A" w:rsidRPr="008665D7" w14:paraId="7E3C10A7" w14:textId="4F370EE3" w:rsidTr="00B20D0A">
        <w:tc>
          <w:tcPr>
            <w:tcW w:w="988" w:type="dxa"/>
          </w:tcPr>
          <w:p w14:paraId="4DBB88E1" w14:textId="77777777" w:rsidR="00B20D0A" w:rsidRPr="008665D7" w:rsidRDefault="00B20D0A" w:rsidP="00B20D0A">
            <w:pPr>
              <w:pStyle w:val="ListParagraph"/>
              <w:numPr>
                <w:ilvl w:val="0"/>
                <w:numId w:val="32"/>
              </w:numPr>
              <w:ind w:right="-55"/>
              <w:rPr>
                <w:rFonts w:ascii="Arial" w:hAnsi="Arial" w:cs="Arial"/>
                <w:sz w:val="20"/>
                <w:szCs w:val="20"/>
              </w:rPr>
            </w:pPr>
          </w:p>
        </w:tc>
        <w:tc>
          <w:tcPr>
            <w:tcW w:w="4252" w:type="dxa"/>
          </w:tcPr>
          <w:p w14:paraId="2E7F0C16" w14:textId="3AFE09F1" w:rsidR="00B20D0A" w:rsidRPr="008665D7" w:rsidRDefault="00B20D0A" w:rsidP="00F8085C">
            <w:pPr>
              <w:ind w:right="36"/>
              <w:jc w:val="both"/>
              <w:rPr>
                <w:rFonts w:ascii="Arial" w:hAnsi="Arial" w:cs="Arial"/>
                <w:sz w:val="20"/>
                <w:szCs w:val="20"/>
              </w:rPr>
            </w:pPr>
            <w:r w:rsidRPr="008665D7">
              <w:rPr>
                <w:rFonts w:ascii="Arial" w:hAnsi="Arial" w:cs="Arial"/>
                <w:iCs/>
                <w:sz w:val="20"/>
                <w:szCs w:val="20"/>
              </w:rPr>
              <w:t xml:space="preserve">Tiekėjas, jo Subtiekėjas, </w:t>
            </w:r>
            <w:r w:rsidR="001620B8" w:rsidRPr="008665D7">
              <w:rPr>
                <w:rFonts w:ascii="Arial" w:hAnsi="Arial" w:cs="Arial"/>
                <w:iCs/>
                <w:sz w:val="20"/>
                <w:szCs w:val="20"/>
              </w:rPr>
              <w:t xml:space="preserve">Tiekėjų grupės nariai, </w:t>
            </w:r>
            <w:r w:rsidRPr="008665D7">
              <w:rPr>
                <w:rFonts w:ascii="Arial" w:hAnsi="Arial" w:cs="Arial"/>
                <w:iCs/>
                <w:sz w:val="20"/>
                <w:szCs w:val="20"/>
              </w:rPr>
              <w:t>Ūkio subjektai, kurių pajėgumais remiamasi</w:t>
            </w:r>
            <w:r w:rsidR="00C07495">
              <w:rPr>
                <w:rFonts w:ascii="Arial" w:hAnsi="Arial" w:cs="Arial"/>
                <w:iCs/>
                <w:sz w:val="20"/>
                <w:szCs w:val="20"/>
              </w:rPr>
              <w:t xml:space="preserve"> </w:t>
            </w:r>
            <w:r w:rsidRPr="008665D7">
              <w:rPr>
                <w:rFonts w:ascii="Arial" w:hAnsi="Arial" w:cs="Arial"/>
                <w:iCs/>
                <w:sz w:val="20"/>
                <w:szCs w:val="20"/>
              </w:rPr>
              <w:t xml:space="preserve">ar juos kontroliuojantys asmenys nėra juridiniai asmenys, registruoti VPĮ 92 </w:t>
            </w:r>
            <w:r w:rsidRPr="008665D7">
              <w:rPr>
                <w:rFonts w:ascii="Arial" w:hAnsi="Arial" w:cs="Arial"/>
                <w:iCs/>
                <w:sz w:val="20"/>
                <w:szCs w:val="20"/>
              </w:rPr>
              <w:lastRenderedPageBreak/>
              <w:t>straipsnio 15 dalyje numatytame sąraše nurodytose valstybėse ar teritorijose</w:t>
            </w:r>
            <w:bookmarkStart w:id="23" w:name="_Hlk130537507"/>
            <w:r w:rsidRPr="008665D7">
              <w:rPr>
                <w:rStyle w:val="FootnoteReference"/>
                <w:rFonts w:ascii="Arial" w:hAnsi="Arial" w:cs="Arial"/>
                <w:iCs/>
                <w:sz w:val="20"/>
                <w:szCs w:val="20"/>
              </w:rPr>
              <w:footnoteReference w:id="3"/>
            </w:r>
            <w:r w:rsidRPr="008665D7">
              <w:rPr>
                <w:rFonts w:ascii="Arial" w:hAnsi="Arial" w:cs="Arial"/>
                <w:iCs/>
                <w:sz w:val="20"/>
                <w:szCs w:val="20"/>
              </w:rPr>
              <w:t>.</w:t>
            </w:r>
            <w:bookmarkEnd w:id="23"/>
            <w:r w:rsidRPr="008665D7">
              <w:rPr>
                <w:rFonts w:ascii="Arial" w:hAnsi="Arial" w:cs="Arial"/>
                <w:iCs/>
                <w:sz w:val="20"/>
                <w:szCs w:val="20"/>
              </w:rPr>
              <w:t xml:space="preserve"> </w:t>
            </w:r>
          </w:p>
        </w:tc>
        <w:tc>
          <w:tcPr>
            <w:tcW w:w="4394" w:type="dxa"/>
            <w:vMerge w:val="restart"/>
          </w:tcPr>
          <w:p w14:paraId="1524F113" w14:textId="45A55B4C" w:rsidR="00B20D0A" w:rsidRPr="00DF62FF" w:rsidRDefault="00B20D0A" w:rsidP="00F8085C">
            <w:pPr>
              <w:ind w:right="36"/>
              <w:jc w:val="both"/>
              <w:rPr>
                <w:rFonts w:ascii="Arial" w:hAnsi="Arial" w:cs="Arial"/>
                <w:sz w:val="20"/>
                <w:szCs w:val="20"/>
              </w:rPr>
            </w:pPr>
            <w:r w:rsidRPr="008665D7">
              <w:rPr>
                <w:rFonts w:ascii="Arial" w:hAnsi="Arial" w:cs="Arial"/>
                <w:sz w:val="20"/>
                <w:szCs w:val="20"/>
              </w:rPr>
              <w:lastRenderedPageBreak/>
              <w:t xml:space="preserve">Atitikimas reikalavimui turi būti deklaruojamas </w:t>
            </w:r>
            <w:r w:rsidRPr="00DF62FF">
              <w:rPr>
                <w:rFonts w:ascii="Arial" w:hAnsi="Arial" w:cs="Arial"/>
                <w:sz w:val="20"/>
                <w:szCs w:val="20"/>
              </w:rPr>
              <w:t xml:space="preserve">Pasiūlyme (SPS 1 priedas). </w:t>
            </w:r>
          </w:p>
          <w:p w14:paraId="45411D93" w14:textId="77777777" w:rsidR="00B20D0A" w:rsidRPr="008665D7" w:rsidRDefault="00B20D0A" w:rsidP="00F8085C">
            <w:pPr>
              <w:ind w:right="36"/>
              <w:jc w:val="both"/>
              <w:rPr>
                <w:rFonts w:ascii="Arial" w:hAnsi="Arial" w:cs="Arial"/>
                <w:sz w:val="20"/>
                <w:szCs w:val="20"/>
              </w:rPr>
            </w:pPr>
          </w:p>
          <w:p w14:paraId="7D081DCD" w14:textId="77777777" w:rsidR="005C63DE" w:rsidRPr="008665D7" w:rsidRDefault="00B20D0A" w:rsidP="005C63DE">
            <w:pPr>
              <w:ind w:right="36"/>
              <w:jc w:val="both"/>
              <w:rPr>
                <w:rFonts w:ascii="Arial" w:hAnsi="Arial" w:cs="Arial"/>
                <w:sz w:val="20"/>
                <w:szCs w:val="20"/>
              </w:rPr>
            </w:pPr>
            <w:r w:rsidRPr="008665D7">
              <w:rPr>
                <w:rFonts w:ascii="Arial" w:hAnsi="Arial" w:cs="Arial"/>
                <w:sz w:val="20"/>
                <w:szCs w:val="20"/>
              </w:rPr>
              <w:lastRenderedPageBreak/>
              <w:t>Jei Perkančiajam subjektui kils abejonių dėl Tiekėjo nurodytos informacijos teisingumo, ekonomiškai naudingiausią pasiūlymą pateikęs Tiekėjas turės pateikti</w:t>
            </w:r>
            <w:r w:rsidR="005C63DE" w:rsidRPr="008665D7">
              <w:rPr>
                <w:rFonts w:ascii="Arial" w:hAnsi="Arial" w:cs="Arial"/>
                <w:sz w:val="20"/>
                <w:szCs w:val="20"/>
              </w:rPr>
              <w:t xml:space="preserve"> žemiau nurodytus (vieną ar kelis) dokumentus:</w:t>
            </w:r>
          </w:p>
          <w:p w14:paraId="6E1868AA" w14:textId="2B7F96C4" w:rsidR="00B20D0A" w:rsidRPr="008665D7" w:rsidRDefault="00B20D0A" w:rsidP="00F8085C">
            <w:pPr>
              <w:ind w:right="36"/>
              <w:jc w:val="both"/>
              <w:rPr>
                <w:rFonts w:ascii="Arial" w:hAnsi="Arial" w:cs="Arial"/>
                <w:sz w:val="20"/>
                <w:szCs w:val="20"/>
              </w:rPr>
            </w:pPr>
          </w:p>
          <w:p w14:paraId="397440E9" w14:textId="77777777" w:rsidR="00B20D0A" w:rsidRPr="008665D7" w:rsidRDefault="00B20D0A" w:rsidP="00F8085C">
            <w:pPr>
              <w:ind w:right="36"/>
              <w:jc w:val="both"/>
              <w:rPr>
                <w:rFonts w:ascii="Arial" w:hAnsi="Arial" w:cs="Arial"/>
                <w:sz w:val="20"/>
                <w:szCs w:val="20"/>
              </w:rPr>
            </w:pPr>
          </w:p>
          <w:p w14:paraId="3BEB0DED" w14:textId="5224520F" w:rsidR="00B20D0A" w:rsidRPr="008665D7" w:rsidRDefault="00B20D0A" w:rsidP="00F8085C">
            <w:pPr>
              <w:ind w:right="36"/>
              <w:jc w:val="both"/>
              <w:rPr>
                <w:rFonts w:ascii="Arial" w:hAnsi="Arial" w:cs="Arial"/>
                <w:iCs/>
                <w:sz w:val="20"/>
                <w:szCs w:val="20"/>
              </w:rPr>
            </w:pPr>
            <w:r w:rsidRPr="008665D7">
              <w:rPr>
                <w:rFonts w:ascii="Arial" w:hAnsi="Arial" w:cs="Arial"/>
                <w:sz w:val="20"/>
                <w:szCs w:val="20"/>
              </w:rPr>
              <w:t xml:space="preserve">Jei </w:t>
            </w:r>
            <w:r w:rsidRPr="008665D7">
              <w:rPr>
                <w:rFonts w:ascii="Arial" w:hAnsi="Arial" w:cs="Arial"/>
                <w:iCs/>
                <w:sz w:val="20"/>
                <w:szCs w:val="20"/>
              </w:rPr>
              <w:t xml:space="preserve">Tiekėjas, jo Subtiekėjas, </w:t>
            </w:r>
            <w:r w:rsidR="001620B8" w:rsidRPr="008665D7">
              <w:rPr>
                <w:rFonts w:ascii="Arial" w:hAnsi="Arial" w:cs="Arial"/>
                <w:iCs/>
                <w:sz w:val="20"/>
                <w:szCs w:val="20"/>
              </w:rPr>
              <w:t xml:space="preserve">Tiekėjų grupės nariai, </w:t>
            </w:r>
            <w:r w:rsidRPr="008665D7">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8665D7" w:rsidRDefault="005C63DE" w:rsidP="005C63DE">
            <w:pPr>
              <w:pStyle w:val="ListParagraph"/>
              <w:numPr>
                <w:ilvl w:val="0"/>
                <w:numId w:val="31"/>
              </w:numPr>
              <w:jc w:val="both"/>
              <w:rPr>
                <w:rFonts w:ascii="Arial" w:hAnsi="Arial" w:cs="Arial"/>
                <w:sz w:val="20"/>
                <w:szCs w:val="20"/>
              </w:rPr>
            </w:pPr>
            <w:r w:rsidRPr="008665D7">
              <w:rPr>
                <w:rFonts w:ascii="Arial" w:hAnsi="Arial" w:cs="Arial"/>
                <w:sz w:val="20"/>
                <w:szCs w:val="20"/>
              </w:rPr>
              <w:t>juridinio asmens vadovo patvirtintą juridinio asmens steigimo dokumentų kopiją,</w:t>
            </w:r>
          </w:p>
          <w:p w14:paraId="43820A6C" w14:textId="17DCEE1C" w:rsidR="00B20D0A" w:rsidRPr="008665D7" w:rsidRDefault="00B20D0A" w:rsidP="00B20D0A">
            <w:pPr>
              <w:pStyle w:val="ListParagraph"/>
              <w:numPr>
                <w:ilvl w:val="0"/>
                <w:numId w:val="31"/>
              </w:numPr>
              <w:ind w:right="36"/>
              <w:jc w:val="both"/>
              <w:rPr>
                <w:rFonts w:ascii="Arial" w:hAnsi="Arial" w:cs="Arial"/>
                <w:sz w:val="20"/>
                <w:szCs w:val="20"/>
              </w:rPr>
            </w:pPr>
            <w:r w:rsidRPr="008665D7">
              <w:rPr>
                <w:rFonts w:ascii="Arial" w:hAnsi="Arial" w:cs="Arial"/>
                <w:sz w:val="20"/>
                <w:szCs w:val="20"/>
              </w:rPr>
              <w:t>Juridinių asmenų registro išplėstinį išrašą su istorija,</w:t>
            </w:r>
          </w:p>
          <w:p w14:paraId="6ED6BC74" w14:textId="77777777" w:rsidR="00B20D0A" w:rsidRPr="008665D7" w:rsidRDefault="00B20D0A" w:rsidP="00B20D0A">
            <w:pPr>
              <w:pStyle w:val="ListParagraph"/>
              <w:numPr>
                <w:ilvl w:val="0"/>
                <w:numId w:val="31"/>
              </w:numPr>
              <w:ind w:right="36"/>
              <w:jc w:val="both"/>
              <w:rPr>
                <w:rFonts w:ascii="Arial" w:hAnsi="Arial" w:cs="Arial"/>
                <w:sz w:val="20"/>
                <w:szCs w:val="20"/>
              </w:rPr>
            </w:pPr>
            <w:r w:rsidRPr="008665D7">
              <w:rPr>
                <w:rFonts w:ascii="Arial" w:hAnsi="Arial" w:cs="Arial"/>
                <w:sz w:val="20"/>
                <w:szCs w:val="20"/>
              </w:rPr>
              <w:t>Juridinių asmenų dalyvių informacinės sistemos išrašą,</w:t>
            </w:r>
          </w:p>
          <w:p w14:paraId="3F08AB92" w14:textId="77777777" w:rsidR="00B20D0A" w:rsidRPr="008665D7" w:rsidRDefault="00B20D0A" w:rsidP="00B20D0A">
            <w:pPr>
              <w:pStyle w:val="ListParagraph"/>
              <w:numPr>
                <w:ilvl w:val="0"/>
                <w:numId w:val="31"/>
              </w:numPr>
              <w:ind w:right="36"/>
              <w:jc w:val="both"/>
              <w:rPr>
                <w:rFonts w:ascii="Arial" w:hAnsi="Arial" w:cs="Arial"/>
                <w:sz w:val="20"/>
                <w:szCs w:val="20"/>
              </w:rPr>
            </w:pPr>
            <w:r w:rsidRPr="008665D7">
              <w:rPr>
                <w:rFonts w:ascii="Arial" w:hAnsi="Arial" w:cs="Arial"/>
                <w:sz w:val="20"/>
                <w:szCs w:val="20"/>
              </w:rPr>
              <w:t xml:space="preserve">duomenų apie juridinio asmens naudos gavėjus išrašą, </w:t>
            </w:r>
          </w:p>
          <w:p w14:paraId="4AAADC93" w14:textId="77777777" w:rsidR="00B20D0A" w:rsidRPr="008665D7" w:rsidRDefault="00B20D0A" w:rsidP="00B20D0A">
            <w:pPr>
              <w:pStyle w:val="ListParagraph"/>
              <w:numPr>
                <w:ilvl w:val="0"/>
                <w:numId w:val="31"/>
              </w:numPr>
              <w:ind w:right="36"/>
              <w:jc w:val="both"/>
              <w:rPr>
                <w:rFonts w:ascii="Arial" w:hAnsi="Arial" w:cs="Arial"/>
                <w:sz w:val="20"/>
                <w:szCs w:val="20"/>
              </w:rPr>
            </w:pPr>
            <w:r w:rsidRPr="008665D7">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8665D7" w:rsidRDefault="00B20D0A" w:rsidP="00F8085C">
            <w:pPr>
              <w:ind w:right="36"/>
              <w:jc w:val="both"/>
              <w:rPr>
                <w:rFonts w:ascii="Arial" w:hAnsi="Arial" w:cs="Arial"/>
                <w:iCs/>
                <w:sz w:val="20"/>
                <w:szCs w:val="20"/>
              </w:rPr>
            </w:pPr>
            <w:r w:rsidRPr="008665D7">
              <w:rPr>
                <w:rFonts w:ascii="Arial" w:hAnsi="Arial" w:cs="Arial"/>
                <w:sz w:val="20"/>
                <w:szCs w:val="20"/>
              </w:rPr>
              <w:t xml:space="preserve">Jei </w:t>
            </w:r>
            <w:r w:rsidRPr="008665D7">
              <w:rPr>
                <w:rFonts w:ascii="Arial" w:hAnsi="Arial" w:cs="Arial"/>
                <w:iCs/>
                <w:sz w:val="20"/>
                <w:szCs w:val="20"/>
              </w:rPr>
              <w:t xml:space="preserve">Tiekėjas, jo Subtiekėjas, </w:t>
            </w:r>
            <w:r w:rsidR="001620B8" w:rsidRPr="008665D7">
              <w:rPr>
                <w:rFonts w:ascii="Arial" w:hAnsi="Arial" w:cs="Arial"/>
                <w:iCs/>
                <w:sz w:val="20"/>
                <w:szCs w:val="20"/>
              </w:rPr>
              <w:t xml:space="preserve">Tiekėjų grupės nariai, </w:t>
            </w:r>
            <w:r w:rsidRPr="008665D7">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8665D7" w:rsidRDefault="00B20D0A" w:rsidP="00B20D0A">
            <w:pPr>
              <w:pStyle w:val="ListParagraph"/>
              <w:numPr>
                <w:ilvl w:val="0"/>
                <w:numId w:val="30"/>
              </w:numPr>
              <w:ind w:right="36"/>
              <w:jc w:val="both"/>
              <w:rPr>
                <w:rFonts w:ascii="Arial" w:hAnsi="Arial" w:cs="Arial"/>
                <w:sz w:val="20"/>
                <w:szCs w:val="20"/>
              </w:rPr>
            </w:pPr>
            <w:r w:rsidRPr="008665D7">
              <w:rPr>
                <w:rFonts w:ascii="Arial" w:hAnsi="Arial" w:cs="Arial"/>
                <w:sz w:val="20"/>
                <w:szCs w:val="20"/>
              </w:rPr>
              <w:t xml:space="preserve">asmens tapatybę patvirtinančio dokumento (tapatybės kortelės ar paso) kopiją, </w:t>
            </w:r>
          </w:p>
          <w:p w14:paraId="5CE98C4B" w14:textId="77777777" w:rsidR="00B20D0A" w:rsidRPr="008665D7" w:rsidRDefault="00B20D0A" w:rsidP="00B20D0A">
            <w:pPr>
              <w:pStyle w:val="ListParagraph"/>
              <w:numPr>
                <w:ilvl w:val="0"/>
                <w:numId w:val="30"/>
              </w:numPr>
              <w:ind w:right="36"/>
              <w:jc w:val="both"/>
              <w:rPr>
                <w:rFonts w:ascii="Arial" w:hAnsi="Arial" w:cs="Arial"/>
                <w:sz w:val="20"/>
                <w:szCs w:val="20"/>
              </w:rPr>
            </w:pPr>
            <w:r w:rsidRPr="008665D7">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8665D7" w:rsidRDefault="00B20D0A" w:rsidP="00B20D0A">
            <w:pPr>
              <w:pStyle w:val="ListParagraph"/>
              <w:numPr>
                <w:ilvl w:val="0"/>
                <w:numId w:val="30"/>
              </w:numPr>
              <w:ind w:right="36"/>
              <w:jc w:val="both"/>
              <w:rPr>
                <w:rFonts w:ascii="Arial" w:hAnsi="Arial" w:cs="Arial"/>
                <w:sz w:val="20"/>
                <w:szCs w:val="20"/>
              </w:rPr>
            </w:pPr>
            <w:r w:rsidRPr="008665D7">
              <w:rPr>
                <w:rFonts w:ascii="Arial" w:hAnsi="Arial" w:cs="Arial"/>
                <w:sz w:val="20"/>
                <w:szCs w:val="20"/>
              </w:rPr>
              <w:t xml:space="preserve">pažymą apie deklaruotą gyvenamąją vietą; </w:t>
            </w:r>
          </w:p>
          <w:p w14:paraId="5BD84EF0" w14:textId="7F68F9CE" w:rsidR="00B20D0A" w:rsidRPr="008665D7" w:rsidRDefault="00B20D0A" w:rsidP="00B20D0A">
            <w:pPr>
              <w:pStyle w:val="ListParagraph"/>
              <w:numPr>
                <w:ilvl w:val="0"/>
                <w:numId w:val="30"/>
              </w:numPr>
              <w:ind w:right="36"/>
              <w:jc w:val="both"/>
              <w:rPr>
                <w:rFonts w:ascii="Arial" w:hAnsi="Arial" w:cs="Arial"/>
                <w:sz w:val="20"/>
                <w:szCs w:val="20"/>
              </w:rPr>
            </w:pPr>
            <w:r w:rsidRPr="008665D7">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8665D7" w:rsidRDefault="00B20D0A" w:rsidP="00F8085C">
            <w:pPr>
              <w:ind w:right="36"/>
              <w:jc w:val="both"/>
              <w:rPr>
                <w:rFonts w:ascii="Arial" w:hAnsi="Arial" w:cs="Arial"/>
                <w:sz w:val="20"/>
                <w:szCs w:val="20"/>
              </w:rPr>
            </w:pPr>
          </w:p>
          <w:p w14:paraId="3AE4CD18" w14:textId="77777777" w:rsidR="00B20D0A" w:rsidRPr="008665D7" w:rsidRDefault="00B20D0A" w:rsidP="00F8085C">
            <w:pPr>
              <w:ind w:right="36"/>
              <w:jc w:val="both"/>
              <w:rPr>
                <w:rFonts w:ascii="Arial" w:hAnsi="Arial" w:cs="Arial"/>
                <w:sz w:val="20"/>
                <w:szCs w:val="20"/>
              </w:rPr>
            </w:pPr>
            <w:r w:rsidRPr="008665D7">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8665D7" w:rsidRDefault="005C63DE" w:rsidP="005C63DE">
            <w:pPr>
              <w:jc w:val="both"/>
              <w:rPr>
                <w:rFonts w:ascii="Arial" w:hAnsi="Arial" w:cs="Arial"/>
                <w:sz w:val="20"/>
                <w:szCs w:val="20"/>
              </w:rPr>
            </w:pPr>
            <w:r w:rsidRPr="008665D7">
              <w:rPr>
                <w:rFonts w:ascii="Arial" w:hAnsi="Arial" w:cs="Arial"/>
                <w:sz w:val="20"/>
                <w:szCs w:val="20"/>
              </w:rPr>
              <w:t>Perkantysis subjektas turi teisę priimti ir kitus, Perkančiajam subjektui priimtinus dokumentus.</w:t>
            </w:r>
          </w:p>
        </w:tc>
      </w:tr>
      <w:tr w:rsidR="00B20D0A" w:rsidRPr="008665D7" w14:paraId="132A0894" w14:textId="3BF90B1C" w:rsidTr="00B20D0A">
        <w:tc>
          <w:tcPr>
            <w:tcW w:w="988" w:type="dxa"/>
          </w:tcPr>
          <w:p w14:paraId="6157BF7E" w14:textId="77777777" w:rsidR="00B20D0A" w:rsidRPr="008665D7" w:rsidRDefault="00B20D0A" w:rsidP="00B20D0A">
            <w:pPr>
              <w:pStyle w:val="ListParagraph"/>
              <w:numPr>
                <w:ilvl w:val="0"/>
                <w:numId w:val="32"/>
              </w:numPr>
              <w:ind w:right="-55"/>
              <w:rPr>
                <w:rFonts w:ascii="Arial" w:hAnsi="Arial" w:cs="Arial"/>
                <w:sz w:val="20"/>
                <w:szCs w:val="20"/>
              </w:rPr>
            </w:pPr>
          </w:p>
        </w:tc>
        <w:tc>
          <w:tcPr>
            <w:tcW w:w="4252" w:type="dxa"/>
          </w:tcPr>
          <w:p w14:paraId="7E5A231B" w14:textId="237A50D1" w:rsidR="00B20D0A" w:rsidRPr="008665D7" w:rsidRDefault="00B20D0A" w:rsidP="00F8085C">
            <w:pPr>
              <w:tabs>
                <w:tab w:val="left" w:pos="360"/>
              </w:tabs>
              <w:jc w:val="both"/>
              <w:rPr>
                <w:rFonts w:ascii="Arial" w:hAnsi="Arial" w:cs="Arial"/>
                <w:sz w:val="20"/>
                <w:szCs w:val="20"/>
              </w:rPr>
            </w:pPr>
            <w:r w:rsidRPr="008665D7">
              <w:rPr>
                <w:rFonts w:ascii="Arial" w:hAnsi="Arial" w:cs="Arial"/>
                <w:iCs/>
                <w:sz w:val="20"/>
                <w:szCs w:val="20"/>
              </w:rPr>
              <w:t>Tiekėjas, jo Subtiekėjas,</w:t>
            </w:r>
            <w:r w:rsidR="001620B8" w:rsidRPr="008665D7">
              <w:rPr>
                <w:rFonts w:ascii="Arial" w:hAnsi="Arial" w:cs="Arial"/>
                <w:iCs/>
                <w:sz w:val="20"/>
                <w:szCs w:val="20"/>
              </w:rPr>
              <w:t xml:space="preserve"> Tiekėjų grupės nariai,</w:t>
            </w:r>
            <w:r w:rsidRPr="008665D7">
              <w:rPr>
                <w:rFonts w:ascii="Arial" w:hAnsi="Arial" w:cs="Arial"/>
                <w:iCs/>
                <w:sz w:val="20"/>
                <w:szCs w:val="20"/>
              </w:rPr>
              <w:t xml:space="preserve"> Ūkio subjektas, kurio pajėgumais remiamasi</w:t>
            </w:r>
            <w:r w:rsidR="00C07495">
              <w:rPr>
                <w:rFonts w:ascii="Arial" w:hAnsi="Arial" w:cs="Arial"/>
                <w:iCs/>
                <w:sz w:val="20"/>
                <w:szCs w:val="20"/>
              </w:rPr>
              <w:t xml:space="preserve"> </w:t>
            </w:r>
            <w:r w:rsidRPr="008665D7">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8665D7" w:rsidRDefault="00B20D0A" w:rsidP="00F8085C">
            <w:pPr>
              <w:jc w:val="both"/>
              <w:rPr>
                <w:rFonts w:ascii="Arial" w:hAnsi="Arial" w:cs="Arial"/>
                <w:sz w:val="20"/>
                <w:szCs w:val="20"/>
              </w:rPr>
            </w:pPr>
          </w:p>
        </w:tc>
      </w:tr>
      <w:tr w:rsidR="00B20D0A" w:rsidRPr="008665D7" w14:paraId="03A38833" w14:textId="1EA41B4D" w:rsidTr="00B20D0A">
        <w:trPr>
          <w:trHeight w:val="278"/>
        </w:trPr>
        <w:tc>
          <w:tcPr>
            <w:tcW w:w="988" w:type="dxa"/>
          </w:tcPr>
          <w:p w14:paraId="4E97C5CB" w14:textId="77777777" w:rsidR="00B20D0A" w:rsidRPr="008665D7" w:rsidRDefault="00B20D0A" w:rsidP="00B20D0A">
            <w:pPr>
              <w:pStyle w:val="ListParagraph"/>
              <w:numPr>
                <w:ilvl w:val="0"/>
                <w:numId w:val="32"/>
              </w:numPr>
              <w:ind w:right="-55"/>
              <w:rPr>
                <w:rFonts w:ascii="Arial" w:hAnsi="Arial" w:cs="Arial"/>
                <w:sz w:val="20"/>
                <w:szCs w:val="20"/>
              </w:rPr>
            </w:pPr>
          </w:p>
        </w:tc>
        <w:tc>
          <w:tcPr>
            <w:tcW w:w="4252" w:type="dxa"/>
          </w:tcPr>
          <w:p w14:paraId="2F8BE725" w14:textId="46C96EC5" w:rsidR="00B20D0A" w:rsidRPr="008665D7" w:rsidRDefault="00B20D0A" w:rsidP="00F8085C">
            <w:pPr>
              <w:ind w:right="36"/>
              <w:jc w:val="both"/>
              <w:rPr>
                <w:rFonts w:ascii="Arial" w:hAnsi="Arial" w:cs="Arial"/>
                <w:iCs/>
                <w:sz w:val="20"/>
                <w:szCs w:val="20"/>
              </w:rPr>
            </w:pPr>
            <w:r w:rsidRPr="008665D7">
              <w:rPr>
                <w:rFonts w:ascii="Arial" w:hAnsi="Arial" w:cs="Arial"/>
                <w:iCs/>
                <w:sz w:val="20"/>
                <w:szCs w:val="20"/>
              </w:rPr>
              <w:t>Paslaugos nėra teikiamos iš VPĮ 92 straipsnio 15 dalyje numatytame sąraše nurodytų valstybių ar teritorijų.</w:t>
            </w:r>
          </w:p>
        </w:tc>
        <w:tc>
          <w:tcPr>
            <w:tcW w:w="4394" w:type="dxa"/>
          </w:tcPr>
          <w:p w14:paraId="22C0307C" w14:textId="0A39A3C0" w:rsidR="00B20D0A" w:rsidRPr="008665D7" w:rsidRDefault="00B20D0A" w:rsidP="00F8085C">
            <w:pPr>
              <w:ind w:right="36"/>
              <w:jc w:val="both"/>
              <w:rPr>
                <w:rFonts w:ascii="Arial" w:hAnsi="Arial" w:cs="Arial"/>
                <w:sz w:val="20"/>
                <w:szCs w:val="20"/>
              </w:rPr>
            </w:pPr>
            <w:r w:rsidRPr="008665D7">
              <w:rPr>
                <w:rFonts w:ascii="Arial" w:hAnsi="Arial" w:cs="Arial"/>
                <w:sz w:val="20"/>
                <w:szCs w:val="20"/>
              </w:rPr>
              <w:t xml:space="preserve">Atitikimas reikalavimui turi būti deklaruojamas </w:t>
            </w:r>
            <w:r w:rsidRPr="00C07495">
              <w:rPr>
                <w:rFonts w:ascii="Arial" w:hAnsi="Arial" w:cs="Arial"/>
                <w:sz w:val="20"/>
                <w:szCs w:val="20"/>
              </w:rPr>
              <w:t xml:space="preserve">Pasiūlyme (SPS 1 priedas). </w:t>
            </w:r>
          </w:p>
          <w:p w14:paraId="4210D957" w14:textId="77777777" w:rsidR="00B20D0A" w:rsidRPr="008665D7" w:rsidRDefault="00B20D0A" w:rsidP="00F8085C">
            <w:pPr>
              <w:ind w:right="36"/>
              <w:jc w:val="both"/>
              <w:rPr>
                <w:rFonts w:ascii="Arial" w:hAnsi="Arial" w:cs="Arial"/>
                <w:sz w:val="20"/>
                <w:szCs w:val="20"/>
              </w:rPr>
            </w:pPr>
          </w:p>
          <w:p w14:paraId="1B6EC5B6" w14:textId="07C68F94" w:rsidR="00B20D0A" w:rsidRPr="008665D7" w:rsidRDefault="00B20D0A" w:rsidP="00F8085C">
            <w:pPr>
              <w:jc w:val="both"/>
              <w:rPr>
                <w:rFonts w:ascii="Arial" w:hAnsi="Arial" w:cs="Arial"/>
                <w:bCs/>
                <w:color w:val="000000"/>
                <w:sz w:val="20"/>
                <w:szCs w:val="20"/>
              </w:rPr>
            </w:pPr>
            <w:r w:rsidRPr="008665D7">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8665D7">
              <w:rPr>
                <w:rFonts w:ascii="Arial" w:hAnsi="Arial" w:cs="Arial"/>
                <w:sz w:val="20"/>
                <w:szCs w:val="20"/>
              </w:rPr>
              <w:t xml:space="preserve"> (vieną ar kelis)</w:t>
            </w:r>
            <w:r w:rsidRPr="008665D7">
              <w:rPr>
                <w:rFonts w:ascii="Arial" w:hAnsi="Arial" w:cs="Arial"/>
                <w:sz w:val="20"/>
                <w:szCs w:val="20"/>
              </w:rPr>
              <w:t xml:space="preserve">, patvirtinančius prekių kilmę (prekių kilmės sertifikatas, gamintojo deklaracija ar kitas </w:t>
            </w:r>
            <w:r w:rsidR="005C63DE" w:rsidRPr="008665D7">
              <w:rPr>
                <w:rFonts w:ascii="Arial" w:hAnsi="Arial" w:cs="Arial"/>
                <w:sz w:val="20"/>
                <w:szCs w:val="20"/>
              </w:rPr>
              <w:t xml:space="preserve">Perkančiajam subjektui priimtinas </w:t>
            </w:r>
            <w:r w:rsidRPr="008665D7">
              <w:rPr>
                <w:rFonts w:ascii="Arial" w:hAnsi="Arial" w:cs="Arial"/>
                <w:sz w:val="20"/>
                <w:szCs w:val="20"/>
              </w:rPr>
              <w:t>dokumentas, patvirtinantis ketinamų įsigyti prekių kilmę.</w:t>
            </w:r>
          </w:p>
        </w:tc>
      </w:tr>
      <w:tr w:rsidR="00B20D0A" w:rsidRPr="008665D7" w14:paraId="25C70C4C" w14:textId="6ADBC5C1" w:rsidTr="00B20D0A">
        <w:trPr>
          <w:trHeight w:val="1350"/>
        </w:trPr>
        <w:tc>
          <w:tcPr>
            <w:tcW w:w="988" w:type="dxa"/>
          </w:tcPr>
          <w:p w14:paraId="33ACBF08" w14:textId="77777777" w:rsidR="00B20D0A" w:rsidRPr="008665D7"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8665D7" w:rsidRDefault="00B20D0A" w:rsidP="00F8085C">
            <w:pPr>
              <w:ind w:right="36"/>
              <w:jc w:val="both"/>
              <w:rPr>
                <w:rFonts w:ascii="Arial" w:hAnsi="Arial" w:cs="Arial"/>
                <w:iCs/>
                <w:sz w:val="20"/>
                <w:szCs w:val="20"/>
              </w:rPr>
            </w:pPr>
            <w:r w:rsidRPr="008665D7">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8665D7" w:rsidRDefault="00B20D0A" w:rsidP="00F8085C">
            <w:pPr>
              <w:ind w:right="36"/>
              <w:jc w:val="both"/>
              <w:rPr>
                <w:rFonts w:ascii="Arial" w:hAnsi="Arial" w:cs="Arial"/>
                <w:sz w:val="20"/>
                <w:szCs w:val="20"/>
              </w:rPr>
            </w:pPr>
            <w:r w:rsidRPr="008665D7">
              <w:rPr>
                <w:rFonts w:ascii="Arial" w:hAnsi="Arial" w:cs="Arial"/>
                <w:sz w:val="20"/>
                <w:szCs w:val="20"/>
              </w:rPr>
              <w:t xml:space="preserve">Atitikimas reikalavimui turi būti deklaruojamas </w:t>
            </w:r>
            <w:r w:rsidRPr="00C07495">
              <w:rPr>
                <w:rFonts w:ascii="Arial" w:hAnsi="Arial" w:cs="Arial"/>
                <w:sz w:val="20"/>
                <w:szCs w:val="20"/>
              </w:rPr>
              <w:t xml:space="preserve">Pasiūlyme (SPS </w:t>
            </w:r>
            <w:r w:rsidR="00C846A4" w:rsidRPr="00C07495">
              <w:rPr>
                <w:rFonts w:ascii="Arial" w:hAnsi="Arial" w:cs="Arial"/>
                <w:sz w:val="20"/>
                <w:szCs w:val="20"/>
              </w:rPr>
              <w:t xml:space="preserve">1 </w:t>
            </w:r>
            <w:r w:rsidRPr="00C07495">
              <w:rPr>
                <w:rFonts w:ascii="Arial" w:hAnsi="Arial" w:cs="Arial"/>
                <w:sz w:val="20"/>
                <w:szCs w:val="20"/>
              </w:rPr>
              <w:t xml:space="preserve">priedas). </w:t>
            </w:r>
          </w:p>
          <w:p w14:paraId="141286B8" w14:textId="77777777" w:rsidR="00B20D0A" w:rsidRPr="008665D7" w:rsidRDefault="00B20D0A" w:rsidP="00F8085C">
            <w:pPr>
              <w:jc w:val="both"/>
              <w:rPr>
                <w:rFonts w:ascii="Arial" w:hAnsi="Arial" w:cs="Arial"/>
                <w:bCs/>
                <w:color w:val="000000"/>
                <w:sz w:val="20"/>
                <w:szCs w:val="20"/>
                <w:lang w:val="en-US"/>
              </w:rPr>
            </w:pPr>
          </w:p>
        </w:tc>
      </w:tr>
      <w:tr w:rsidR="00753863" w:rsidRPr="008665D7" w14:paraId="3862225A" w14:textId="77777777" w:rsidTr="00B20D0A">
        <w:trPr>
          <w:trHeight w:val="1643"/>
        </w:trPr>
        <w:tc>
          <w:tcPr>
            <w:tcW w:w="988" w:type="dxa"/>
          </w:tcPr>
          <w:p w14:paraId="4706F32E" w14:textId="77777777" w:rsidR="00753863" w:rsidRPr="008665D7" w:rsidRDefault="00753863" w:rsidP="00B20D0A">
            <w:pPr>
              <w:pStyle w:val="ListParagraph"/>
              <w:numPr>
                <w:ilvl w:val="0"/>
                <w:numId w:val="32"/>
              </w:numPr>
              <w:ind w:right="-55"/>
              <w:rPr>
                <w:rFonts w:ascii="Arial" w:hAnsi="Arial" w:cs="Arial"/>
                <w:sz w:val="20"/>
                <w:szCs w:val="20"/>
              </w:rPr>
            </w:pPr>
          </w:p>
        </w:tc>
        <w:tc>
          <w:tcPr>
            <w:tcW w:w="4252" w:type="dxa"/>
          </w:tcPr>
          <w:p w14:paraId="70ABFA29" w14:textId="66CA9F7C" w:rsidR="00753863" w:rsidRPr="008665D7" w:rsidRDefault="00753863" w:rsidP="00F8085C">
            <w:pPr>
              <w:ind w:right="36"/>
              <w:jc w:val="both"/>
              <w:rPr>
                <w:rFonts w:ascii="Arial" w:hAnsi="Arial" w:cs="Arial"/>
                <w:iCs/>
                <w:sz w:val="20"/>
                <w:szCs w:val="20"/>
              </w:rPr>
            </w:pPr>
            <w:r w:rsidRPr="008665D7">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7EFE6A72" w14:textId="121E5380" w:rsidR="00753863" w:rsidRPr="00C07495" w:rsidRDefault="00753863" w:rsidP="00753863">
            <w:pPr>
              <w:jc w:val="both"/>
              <w:rPr>
                <w:rFonts w:ascii="Arial" w:hAnsi="Arial" w:cs="Arial"/>
                <w:sz w:val="20"/>
                <w:szCs w:val="20"/>
              </w:rPr>
            </w:pPr>
            <w:r w:rsidRPr="008665D7">
              <w:rPr>
                <w:rFonts w:ascii="Arial" w:hAnsi="Arial" w:cs="Arial"/>
                <w:sz w:val="20"/>
                <w:szCs w:val="20"/>
              </w:rPr>
              <w:t>Atitikimas reikalavimui turi būti deklaruojamas Pasiū</w:t>
            </w:r>
            <w:r w:rsidRPr="00C07495">
              <w:rPr>
                <w:rFonts w:ascii="Arial" w:hAnsi="Arial" w:cs="Arial"/>
                <w:sz w:val="20"/>
                <w:szCs w:val="20"/>
              </w:rPr>
              <w:t xml:space="preserve">lyme (SPS 1 priedas). </w:t>
            </w:r>
          </w:p>
          <w:p w14:paraId="01468809" w14:textId="77777777" w:rsidR="00753863" w:rsidRPr="008665D7" w:rsidRDefault="00753863" w:rsidP="00753863">
            <w:pPr>
              <w:jc w:val="both"/>
              <w:rPr>
                <w:rFonts w:ascii="Arial" w:hAnsi="Arial" w:cs="Arial"/>
                <w:sz w:val="20"/>
                <w:szCs w:val="20"/>
              </w:rPr>
            </w:pPr>
          </w:p>
          <w:p w14:paraId="10A8D78E" w14:textId="09DD750C" w:rsidR="00753863" w:rsidRPr="008665D7" w:rsidRDefault="00753863" w:rsidP="00753863">
            <w:pPr>
              <w:jc w:val="both"/>
              <w:rPr>
                <w:rFonts w:ascii="Arial" w:hAnsi="Arial" w:cs="Arial"/>
                <w:sz w:val="20"/>
                <w:szCs w:val="20"/>
              </w:rPr>
            </w:pPr>
            <w:r w:rsidRPr="008665D7">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B20D0A" w:rsidRPr="008665D7" w14:paraId="5387FEFB" w14:textId="508EC9E2" w:rsidTr="00B20D0A">
        <w:trPr>
          <w:trHeight w:val="1643"/>
        </w:trPr>
        <w:tc>
          <w:tcPr>
            <w:tcW w:w="988" w:type="dxa"/>
          </w:tcPr>
          <w:p w14:paraId="602F9613" w14:textId="77777777" w:rsidR="00B20D0A" w:rsidRPr="008665D7"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8665D7" w:rsidRDefault="00B20D0A" w:rsidP="00F8085C">
            <w:pPr>
              <w:ind w:right="36"/>
              <w:jc w:val="both"/>
              <w:rPr>
                <w:rFonts w:ascii="Arial" w:hAnsi="Arial" w:cs="Arial"/>
                <w:sz w:val="20"/>
                <w:szCs w:val="20"/>
              </w:rPr>
            </w:pPr>
            <w:r w:rsidRPr="008665D7">
              <w:rPr>
                <w:rFonts w:ascii="Arial" w:hAnsi="Arial" w:cs="Arial"/>
                <w:iCs/>
                <w:sz w:val="20"/>
                <w:szCs w:val="20"/>
              </w:rPr>
              <w:t>Atsižvelgiant į tai, kad Pirkimo objektas apima VPĮ 92 straipsnio 13 dalyje numatytame sąraše nurodytų BVPŽ kodų</w:t>
            </w:r>
            <w:r w:rsidRPr="008665D7">
              <w:rPr>
                <w:rStyle w:val="FootnoteReference"/>
                <w:rFonts w:ascii="Arial" w:hAnsi="Arial" w:cs="Arial"/>
                <w:color w:val="000000"/>
                <w:sz w:val="20"/>
                <w:szCs w:val="20"/>
              </w:rPr>
              <w:footnoteReference w:id="4"/>
            </w:r>
            <w:r w:rsidRPr="008665D7">
              <w:rPr>
                <w:rFonts w:ascii="Arial" w:hAnsi="Arial" w:cs="Arial"/>
                <w:iCs/>
                <w:sz w:val="20"/>
                <w:szCs w:val="20"/>
              </w:rPr>
              <w:t xml:space="preserve"> prekes ar paslaugas, </w:t>
            </w:r>
            <w:r w:rsidR="00CB2CE7" w:rsidRPr="008665D7">
              <w:rPr>
                <w:rFonts w:ascii="Arial" w:hAnsi="Arial" w:cs="Arial"/>
                <w:iCs/>
                <w:sz w:val="20"/>
                <w:szCs w:val="20"/>
              </w:rPr>
              <w:t xml:space="preserve">dėl šių prekių ar paslaugų </w:t>
            </w:r>
            <w:r w:rsidRPr="008665D7">
              <w:rPr>
                <w:rFonts w:ascii="Arial" w:hAnsi="Arial" w:cs="Arial"/>
                <w:iCs/>
                <w:sz w:val="20"/>
                <w:szCs w:val="20"/>
              </w:rPr>
              <w:t>Tiekėjas užtikrina, kad:</w:t>
            </w:r>
          </w:p>
        </w:tc>
        <w:tc>
          <w:tcPr>
            <w:tcW w:w="4394" w:type="dxa"/>
          </w:tcPr>
          <w:p w14:paraId="305BF9B9" w14:textId="77777777" w:rsidR="00B20D0A" w:rsidRPr="008665D7" w:rsidRDefault="00B20D0A" w:rsidP="00F8085C">
            <w:pPr>
              <w:jc w:val="both"/>
              <w:rPr>
                <w:rFonts w:ascii="Arial" w:hAnsi="Arial" w:cs="Arial"/>
                <w:sz w:val="20"/>
                <w:szCs w:val="20"/>
              </w:rPr>
            </w:pPr>
          </w:p>
        </w:tc>
      </w:tr>
      <w:tr w:rsidR="00B20D0A" w:rsidRPr="008665D7" w14:paraId="26576011" w14:textId="0E947B8B" w:rsidTr="00B20D0A">
        <w:trPr>
          <w:trHeight w:val="2263"/>
        </w:trPr>
        <w:tc>
          <w:tcPr>
            <w:tcW w:w="988" w:type="dxa"/>
          </w:tcPr>
          <w:p w14:paraId="234DB5AF" w14:textId="19B2F56E" w:rsidR="00B20D0A" w:rsidRPr="009B164C" w:rsidRDefault="00B20D0A" w:rsidP="009B164C">
            <w:pPr>
              <w:pStyle w:val="ListParagraph"/>
              <w:numPr>
                <w:ilvl w:val="1"/>
                <w:numId w:val="47"/>
              </w:numPr>
              <w:ind w:right="-55"/>
              <w:rPr>
                <w:rFonts w:ascii="Arial" w:hAnsi="Arial" w:cs="Arial"/>
                <w:sz w:val="20"/>
                <w:szCs w:val="20"/>
              </w:rPr>
            </w:pPr>
          </w:p>
        </w:tc>
        <w:tc>
          <w:tcPr>
            <w:tcW w:w="4252" w:type="dxa"/>
          </w:tcPr>
          <w:p w14:paraId="773FAD86" w14:textId="77777777" w:rsidR="00B20D0A" w:rsidRPr="009B164C" w:rsidRDefault="00B20D0A" w:rsidP="00F8085C">
            <w:pPr>
              <w:ind w:right="36"/>
              <w:jc w:val="both"/>
              <w:rPr>
                <w:rFonts w:ascii="Arial" w:hAnsi="Arial" w:cs="Arial"/>
                <w:sz w:val="20"/>
                <w:szCs w:val="20"/>
              </w:rPr>
            </w:pPr>
            <w:r w:rsidRPr="009B164C">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9B164C">
              <w:rPr>
                <w:rStyle w:val="FootnoteReference"/>
                <w:rFonts w:ascii="Arial" w:hAnsi="Arial" w:cs="Arial"/>
                <w:sz w:val="20"/>
                <w:szCs w:val="20"/>
              </w:rPr>
              <w:footnoteReference w:id="5"/>
            </w:r>
            <w:r w:rsidRPr="009B164C">
              <w:rPr>
                <w:rFonts w:ascii="Arial" w:hAnsi="Arial" w:cs="Arial"/>
                <w:sz w:val="20"/>
                <w:szCs w:val="20"/>
              </w:rPr>
              <w:t>.</w:t>
            </w:r>
          </w:p>
          <w:p w14:paraId="60F0DB4C" w14:textId="77777777" w:rsidR="00B20D0A" w:rsidRPr="009B164C" w:rsidRDefault="00B20D0A" w:rsidP="00F8085C">
            <w:pPr>
              <w:ind w:right="36"/>
              <w:jc w:val="both"/>
              <w:rPr>
                <w:rFonts w:ascii="Arial" w:hAnsi="Arial" w:cs="Arial"/>
                <w:iCs/>
                <w:sz w:val="20"/>
                <w:szCs w:val="20"/>
              </w:rPr>
            </w:pPr>
          </w:p>
          <w:p w14:paraId="1319E8ED" w14:textId="77777777" w:rsidR="00B20D0A" w:rsidRPr="009B164C" w:rsidRDefault="00B20D0A" w:rsidP="00F8085C">
            <w:pPr>
              <w:ind w:right="36"/>
              <w:jc w:val="both"/>
              <w:rPr>
                <w:rFonts w:ascii="Arial" w:hAnsi="Arial" w:cs="Arial"/>
                <w:iCs/>
                <w:sz w:val="20"/>
                <w:szCs w:val="20"/>
              </w:rPr>
            </w:pPr>
            <w:r w:rsidRPr="009B164C">
              <w:rPr>
                <w:rFonts w:ascii="Arial" w:hAnsi="Arial" w:cs="Arial"/>
                <w:iCs/>
                <w:sz w:val="20"/>
                <w:szCs w:val="20"/>
              </w:rPr>
              <w:t xml:space="preserve">Jeigu prekių gamintojas ar jį kontroliuojantis asmuo yra nacionaliniam saugumui užtikrinti svarbi įmonė, valstybės įmonė, savivaldybės įmonė, taip pat valstybės valdoma bendrovė ir jų dukterinės bendrovės, išvardintos </w:t>
            </w:r>
            <w:r w:rsidRPr="009B164C">
              <w:rPr>
                <w:rFonts w:ascii="Arial" w:hAnsi="Arial" w:cs="Arial"/>
                <w:iCs/>
                <w:sz w:val="20"/>
                <w:szCs w:val="20"/>
              </w:rPr>
              <w:lastRenderedPageBreak/>
              <w:t>Nacionaliniam saugumui užtikrinti svarbių objektų apsaugos įstatyme, šių subjektų atžvilgiu šis reikalavimas netaikomas.</w:t>
            </w:r>
          </w:p>
        </w:tc>
        <w:tc>
          <w:tcPr>
            <w:tcW w:w="4394" w:type="dxa"/>
            <w:vMerge w:val="restart"/>
          </w:tcPr>
          <w:p w14:paraId="00462DCF" w14:textId="716A349A" w:rsidR="00B20D0A" w:rsidRPr="009B164C" w:rsidRDefault="00B20D0A" w:rsidP="00F8085C">
            <w:pPr>
              <w:ind w:right="36"/>
              <w:jc w:val="both"/>
              <w:rPr>
                <w:rFonts w:ascii="Arial" w:hAnsi="Arial" w:cs="Arial"/>
                <w:b/>
                <w:bCs/>
                <w:sz w:val="20"/>
                <w:szCs w:val="20"/>
              </w:rPr>
            </w:pPr>
            <w:r w:rsidRPr="009B164C">
              <w:rPr>
                <w:rFonts w:ascii="Arial" w:hAnsi="Arial" w:cs="Arial"/>
                <w:b/>
                <w:bCs/>
                <w:sz w:val="20"/>
                <w:szCs w:val="20"/>
              </w:rPr>
              <w:lastRenderedPageBreak/>
              <w:t xml:space="preserve">Su Pasiūlymu teikiama Nacionalinio saugumo reikalavimų atitikties deklaracija (SPS </w:t>
            </w:r>
            <w:r w:rsidR="009B164C" w:rsidRPr="009B164C">
              <w:rPr>
                <w:rFonts w:ascii="Arial" w:hAnsi="Arial" w:cs="Arial"/>
                <w:b/>
                <w:bCs/>
                <w:sz w:val="20"/>
                <w:szCs w:val="20"/>
              </w:rPr>
              <w:t>7</w:t>
            </w:r>
            <w:r w:rsidRPr="009B164C">
              <w:rPr>
                <w:rFonts w:ascii="Arial" w:hAnsi="Arial" w:cs="Arial"/>
                <w:b/>
                <w:bCs/>
                <w:sz w:val="20"/>
                <w:szCs w:val="20"/>
              </w:rPr>
              <w:t xml:space="preserve"> priedas).</w:t>
            </w:r>
          </w:p>
          <w:p w14:paraId="1F57FFEB" w14:textId="77777777" w:rsidR="00B20D0A" w:rsidRPr="009B164C" w:rsidRDefault="00B20D0A" w:rsidP="00F8085C">
            <w:pPr>
              <w:ind w:right="36"/>
              <w:jc w:val="both"/>
              <w:rPr>
                <w:rFonts w:ascii="Arial" w:hAnsi="Arial" w:cs="Arial"/>
                <w:sz w:val="20"/>
                <w:szCs w:val="20"/>
              </w:rPr>
            </w:pPr>
          </w:p>
          <w:p w14:paraId="0E01AA2D" w14:textId="5421C8DC" w:rsidR="00B20D0A" w:rsidRPr="009B164C" w:rsidRDefault="00B20D0A" w:rsidP="00F8085C">
            <w:pPr>
              <w:ind w:right="36"/>
              <w:jc w:val="both"/>
              <w:rPr>
                <w:rFonts w:ascii="Arial" w:hAnsi="Arial" w:cs="Arial"/>
                <w:sz w:val="20"/>
                <w:szCs w:val="20"/>
              </w:rPr>
            </w:pPr>
            <w:r w:rsidRPr="009B164C">
              <w:rPr>
                <w:rFonts w:ascii="Arial" w:hAnsi="Arial" w:cs="Arial"/>
                <w:sz w:val="20"/>
                <w:szCs w:val="20"/>
              </w:rPr>
              <w:t>Kitų dokumentų</w:t>
            </w:r>
            <w:r w:rsidR="005C63DE" w:rsidRPr="009B164C">
              <w:rPr>
                <w:rFonts w:ascii="Arial" w:hAnsi="Arial" w:cs="Arial"/>
                <w:sz w:val="20"/>
                <w:szCs w:val="20"/>
              </w:rPr>
              <w:t xml:space="preserve"> (vieno ar kelių)</w:t>
            </w:r>
            <w:r w:rsidRPr="009B164C">
              <w:rPr>
                <w:rFonts w:ascii="Arial" w:hAnsi="Arial" w:cs="Arial"/>
                <w:sz w:val="20"/>
                <w:szCs w:val="20"/>
              </w:rPr>
              <w:t xml:space="preserve"> bus prašoma pateikti tik iš Tiekėjo, kuris pagal sudarytą pasiūlymų eilę, pateikė ekonomiškai naudingiausią pasiūlymą: </w:t>
            </w:r>
            <w:r w:rsidR="002071AC" w:rsidRPr="009B164C">
              <w:rPr>
                <w:rFonts w:ascii="Arial" w:hAnsi="Arial" w:cs="Arial"/>
                <w:sz w:val="20"/>
                <w:szCs w:val="20"/>
              </w:rPr>
              <w:t>T</w:t>
            </w:r>
            <w:r w:rsidRPr="009B164C">
              <w:rPr>
                <w:rFonts w:ascii="Arial" w:hAnsi="Arial" w:cs="Arial"/>
                <w:sz w:val="20"/>
                <w:szCs w:val="20"/>
              </w:rPr>
              <w:t xml:space="preserve">iekėjo, jo </w:t>
            </w:r>
            <w:r w:rsidR="002071AC" w:rsidRPr="009B164C">
              <w:rPr>
                <w:rFonts w:ascii="Arial" w:hAnsi="Arial" w:cs="Arial"/>
                <w:sz w:val="20"/>
                <w:szCs w:val="20"/>
              </w:rPr>
              <w:t>S</w:t>
            </w:r>
            <w:r w:rsidRPr="009B164C">
              <w:rPr>
                <w:rFonts w:ascii="Arial" w:hAnsi="Arial" w:cs="Arial"/>
                <w:sz w:val="20"/>
                <w:szCs w:val="20"/>
              </w:rPr>
              <w:t xml:space="preserve">ubtiekėjų, </w:t>
            </w:r>
            <w:r w:rsidR="002071AC" w:rsidRPr="009B164C">
              <w:rPr>
                <w:rFonts w:ascii="Arial" w:hAnsi="Arial" w:cs="Arial"/>
                <w:sz w:val="20"/>
                <w:szCs w:val="20"/>
              </w:rPr>
              <w:t>Ū</w:t>
            </w:r>
            <w:r w:rsidRPr="009B164C">
              <w:rPr>
                <w:rFonts w:ascii="Arial" w:hAnsi="Arial" w:cs="Arial"/>
                <w:sz w:val="20"/>
                <w:szCs w:val="20"/>
              </w:rPr>
              <w:t xml:space="preserve">kio subjektų, kurių pajėgumais remiamasi, </w:t>
            </w:r>
            <w:r w:rsidR="002071AC" w:rsidRPr="009B164C">
              <w:rPr>
                <w:rFonts w:ascii="Arial" w:hAnsi="Arial" w:cs="Arial"/>
                <w:sz w:val="20"/>
                <w:szCs w:val="20"/>
              </w:rPr>
              <w:t>Tiekėjų grupės narių</w:t>
            </w:r>
            <w:r w:rsidR="009B164C" w:rsidRPr="009B164C">
              <w:rPr>
                <w:rFonts w:ascii="Arial" w:hAnsi="Arial" w:cs="Arial"/>
                <w:sz w:val="20"/>
                <w:szCs w:val="20"/>
              </w:rPr>
              <w:t xml:space="preserve"> </w:t>
            </w:r>
            <w:r w:rsidRPr="009B164C">
              <w:rPr>
                <w:rFonts w:ascii="Arial" w:hAnsi="Arial" w:cs="Arial"/>
                <w:sz w:val="20"/>
                <w:szCs w:val="20"/>
              </w:rPr>
              <w:t xml:space="preserve">ir juos kontroliuojančių asmenų dokumentai: </w:t>
            </w:r>
          </w:p>
          <w:p w14:paraId="3A9A3CFB" w14:textId="77777777" w:rsidR="005C63DE" w:rsidRPr="009B164C" w:rsidRDefault="00B20D0A" w:rsidP="00F8085C">
            <w:pPr>
              <w:ind w:right="36"/>
              <w:jc w:val="both"/>
              <w:rPr>
                <w:rFonts w:ascii="Arial" w:hAnsi="Arial" w:cs="Arial"/>
                <w:sz w:val="20"/>
                <w:szCs w:val="20"/>
              </w:rPr>
            </w:pPr>
            <w:r w:rsidRPr="009B164C">
              <w:rPr>
                <w:rFonts w:ascii="Arial" w:hAnsi="Arial" w:cs="Arial"/>
                <w:sz w:val="20"/>
                <w:szCs w:val="20"/>
              </w:rPr>
              <w:t xml:space="preserve">Jei </w:t>
            </w:r>
            <w:r w:rsidR="002071AC" w:rsidRPr="009B164C">
              <w:rPr>
                <w:rFonts w:ascii="Arial" w:hAnsi="Arial" w:cs="Arial"/>
                <w:sz w:val="20"/>
                <w:szCs w:val="20"/>
              </w:rPr>
              <w:t>T</w:t>
            </w:r>
            <w:r w:rsidRPr="009B164C">
              <w:rPr>
                <w:rFonts w:ascii="Arial" w:hAnsi="Arial" w:cs="Arial"/>
                <w:sz w:val="20"/>
                <w:szCs w:val="20"/>
              </w:rPr>
              <w:t xml:space="preserve">iekėjas, jo </w:t>
            </w:r>
            <w:r w:rsidR="002071AC" w:rsidRPr="009B164C">
              <w:rPr>
                <w:rFonts w:ascii="Arial" w:hAnsi="Arial" w:cs="Arial"/>
                <w:sz w:val="20"/>
                <w:szCs w:val="20"/>
              </w:rPr>
              <w:t>S</w:t>
            </w:r>
            <w:r w:rsidRPr="009B164C">
              <w:rPr>
                <w:rFonts w:ascii="Arial" w:hAnsi="Arial" w:cs="Arial"/>
                <w:sz w:val="20"/>
                <w:szCs w:val="20"/>
              </w:rPr>
              <w:t>ubtiekėjai,</w:t>
            </w:r>
            <w:r w:rsidR="002071AC" w:rsidRPr="009B164C">
              <w:rPr>
                <w:rFonts w:ascii="Arial" w:hAnsi="Arial" w:cs="Arial"/>
                <w:sz w:val="20"/>
                <w:szCs w:val="20"/>
              </w:rPr>
              <w:t xml:space="preserve"> Ū</w:t>
            </w:r>
            <w:r w:rsidRPr="009B164C">
              <w:rPr>
                <w:rFonts w:ascii="Arial" w:hAnsi="Arial" w:cs="Arial"/>
                <w:sz w:val="20"/>
                <w:szCs w:val="20"/>
              </w:rPr>
              <w:t>kio subjektai, kurių pajėgumais remiamasi,</w:t>
            </w:r>
            <w:r w:rsidR="002071AC" w:rsidRPr="009B164C">
              <w:rPr>
                <w:rFonts w:ascii="Arial" w:hAnsi="Arial" w:cs="Arial"/>
                <w:sz w:val="20"/>
                <w:szCs w:val="20"/>
              </w:rPr>
              <w:t xml:space="preserve"> Tiekėjų grupės </w:t>
            </w:r>
            <w:r w:rsidR="002071AC" w:rsidRPr="009B164C">
              <w:rPr>
                <w:rFonts w:ascii="Arial" w:hAnsi="Arial" w:cs="Arial"/>
                <w:sz w:val="20"/>
                <w:szCs w:val="20"/>
              </w:rPr>
              <w:lastRenderedPageBreak/>
              <w:t xml:space="preserve">nariai, </w:t>
            </w:r>
            <w:r w:rsidRPr="009B164C">
              <w:rPr>
                <w:rFonts w:ascii="Arial" w:hAnsi="Arial" w:cs="Arial"/>
                <w:sz w:val="20"/>
                <w:szCs w:val="20"/>
              </w:rPr>
              <w:t xml:space="preserve">prekių gamintojas ar juos kontroliuojantys asmenys yra juridiniai asmenys: </w:t>
            </w:r>
          </w:p>
          <w:p w14:paraId="574F10CA" w14:textId="6DACF08C" w:rsidR="005C63DE" w:rsidRPr="009B164C" w:rsidRDefault="005C63DE" w:rsidP="00456B46">
            <w:pPr>
              <w:pStyle w:val="ListParagraph"/>
              <w:numPr>
                <w:ilvl w:val="1"/>
                <w:numId w:val="38"/>
              </w:numPr>
              <w:ind w:right="36"/>
              <w:jc w:val="both"/>
              <w:rPr>
                <w:rFonts w:ascii="Arial" w:hAnsi="Arial" w:cs="Arial"/>
                <w:sz w:val="20"/>
                <w:szCs w:val="20"/>
              </w:rPr>
            </w:pPr>
            <w:r w:rsidRPr="009B164C">
              <w:rPr>
                <w:rFonts w:ascii="Arial" w:hAnsi="Arial" w:cs="Arial"/>
                <w:sz w:val="20"/>
                <w:szCs w:val="20"/>
              </w:rPr>
              <w:t>juridinio asmens vadovo patvirtintą juridinio asmens steigimo dokumentų kopiją,</w:t>
            </w:r>
          </w:p>
          <w:p w14:paraId="0F440A59" w14:textId="077F1B73" w:rsidR="005C63DE" w:rsidRPr="009B164C" w:rsidRDefault="005C63DE" w:rsidP="00456B46">
            <w:pPr>
              <w:pStyle w:val="ListParagraph"/>
              <w:numPr>
                <w:ilvl w:val="1"/>
                <w:numId w:val="38"/>
              </w:numPr>
              <w:ind w:right="36"/>
              <w:jc w:val="both"/>
              <w:rPr>
                <w:rFonts w:ascii="Arial" w:hAnsi="Arial" w:cs="Arial"/>
                <w:sz w:val="20"/>
                <w:szCs w:val="20"/>
              </w:rPr>
            </w:pPr>
            <w:r w:rsidRPr="009B164C">
              <w:rPr>
                <w:rFonts w:ascii="Arial" w:hAnsi="Arial" w:cs="Arial"/>
                <w:sz w:val="20"/>
                <w:szCs w:val="20"/>
              </w:rPr>
              <w:t>Juridinių asmenų registro išplėstinį išrašą su istorija,</w:t>
            </w:r>
          </w:p>
          <w:p w14:paraId="404DC090" w14:textId="67B8BA07" w:rsidR="005C63DE" w:rsidRPr="009B164C" w:rsidRDefault="005C63DE" w:rsidP="00456B46">
            <w:pPr>
              <w:pStyle w:val="ListParagraph"/>
              <w:numPr>
                <w:ilvl w:val="1"/>
                <w:numId w:val="38"/>
              </w:numPr>
              <w:ind w:right="36"/>
              <w:jc w:val="both"/>
              <w:rPr>
                <w:rFonts w:ascii="Arial" w:hAnsi="Arial" w:cs="Arial"/>
                <w:sz w:val="20"/>
                <w:szCs w:val="20"/>
              </w:rPr>
            </w:pPr>
            <w:r w:rsidRPr="009B164C">
              <w:rPr>
                <w:rFonts w:ascii="Arial" w:hAnsi="Arial" w:cs="Arial"/>
                <w:sz w:val="20"/>
                <w:szCs w:val="20"/>
              </w:rPr>
              <w:t>Juridinių asmenų dalyvių informacinės sistemos išrašą,</w:t>
            </w:r>
          </w:p>
          <w:p w14:paraId="01E1320D" w14:textId="426AB356" w:rsidR="005C63DE" w:rsidRPr="009B164C" w:rsidRDefault="005C63DE" w:rsidP="00456B46">
            <w:pPr>
              <w:pStyle w:val="ListParagraph"/>
              <w:numPr>
                <w:ilvl w:val="1"/>
                <w:numId w:val="38"/>
              </w:numPr>
              <w:ind w:right="36"/>
              <w:jc w:val="both"/>
              <w:rPr>
                <w:rFonts w:ascii="Arial" w:hAnsi="Arial" w:cs="Arial"/>
                <w:sz w:val="20"/>
                <w:szCs w:val="20"/>
              </w:rPr>
            </w:pPr>
            <w:r w:rsidRPr="009B164C">
              <w:rPr>
                <w:rFonts w:ascii="Arial" w:hAnsi="Arial" w:cs="Arial"/>
                <w:sz w:val="20"/>
                <w:szCs w:val="20"/>
              </w:rPr>
              <w:t xml:space="preserve">duomenų apie juridinio asmens naudos gavėjus išrašą, </w:t>
            </w:r>
          </w:p>
          <w:p w14:paraId="62CD6317" w14:textId="49D61CB9" w:rsidR="00B20D0A" w:rsidRPr="009B164C" w:rsidRDefault="005C63DE" w:rsidP="00456B46">
            <w:pPr>
              <w:pStyle w:val="ListParagraph"/>
              <w:numPr>
                <w:ilvl w:val="1"/>
                <w:numId w:val="38"/>
              </w:numPr>
              <w:ind w:right="36"/>
              <w:jc w:val="both"/>
              <w:rPr>
                <w:rFonts w:ascii="Arial" w:hAnsi="Arial" w:cs="Arial"/>
                <w:sz w:val="20"/>
                <w:szCs w:val="20"/>
              </w:rPr>
            </w:pPr>
            <w:r w:rsidRPr="009B164C">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5C63DE" w:rsidRPr="009B164C" w:rsidRDefault="005C63DE" w:rsidP="005C63DE">
            <w:pPr>
              <w:ind w:right="36"/>
              <w:jc w:val="both"/>
              <w:rPr>
                <w:rFonts w:ascii="Arial" w:hAnsi="Arial" w:cs="Arial"/>
                <w:sz w:val="20"/>
                <w:szCs w:val="20"/>
              </w:rPr>
            </w:pPr>
          </w:p>
          <w:p w14:paraId="76EDFDDC" w14:textId="77777777" w:rsidR="005C63DE" w:rsidRPr="009B164C" w:rsidRDefault="00B20D0A" w:rsidP="00F8085C">
            <w:pPr>
              <w:ind w:right="36"/>
              <w:jc w:val="both"/>
              <w:rPr>
                <w:rFonts w:ascii="Arial" w:hAnsi="Arial" w:cs="Arial"/>
                <w:sz w:val="20"/>
                <w:szCs w:val="20"/>
              </w:rPr>
            </w:pPr>
            <w:r w:rsidRPr="009B164C">
              <w:rPr>
                <w:rFonts w:ascii="Arial" w:hAnsi="Arial" w:cs="Arial"/>
                <w:sz w:val="20"/>
                <w:szCs w:val="20"/>
              </w:rPr>
              <w:t xml:space="preserve">Jei </w:t>
            </w:r>
            <w:r w:rsidR="002071AC" w:rsidRPr="009B164C">
              <w:rPr>
                <w:rFonts w:ascii="Arial" w:hAnsi="Arial" w:cs="Arial"/>
                <w:sz w:val="20"/>
                <w:szCs w:val="20"/>
              </w:rPr>
              <w:t>T</w:t>
            </w:r>
            <w:r w:rsidRPr="009B164C">
              <w:rPr>
                <w:rFonts w:ascii="Arial" w:hAnsi="Arial" w:cs="Arial"/>
                <w:sz w:val="20"/>
                <w:szCs w:val="20"/>
              </w:rPr>
              <w:t xml:space="preserve">iekėjas, jo </w:t>
            </w:r>
            <w:r w:rsidR="002071AC" w:rsidRPr="009B164C">
              <w:rPr>
                <w:rFonts w:ascii="Arial" w:hAnsi="Arial" w:cs="Arial"/>
                <w:sz w:val="20"/>
                <w:szCs w:val="20"/>
              </w:rPr>
              <w:t>S</w:t>
            </w:r>
            <w:r w:rsidRPr="009B164C">
              <w:rPr>
                <w:rFonts w:ascii="Arial" w:hAnsi="Arial" w:cs="Arial"/>
                <w:sz w:val="20"/>
                <w:szCs w:val="20"/>
              </w:rPr>
              <w:t xml:space="preserve">ubtiekėjai, </w:t>
            </w:r>
            <w:r w:rsidR="002071AC" w:rsidRPr="009B164C">
              <w:rPr>
                <w:rFonts w:ascii="Arial" w:hAnsi="Arial" w:cs="Arial"/>
                <w:sz w:val="20"/>
                <w:szCs w:val="20"/>
              </w:rPr>
              <w:t>Ū</w:t>
            </w:r>
            <w:r w:rsidRPr="009B164C">
              <w:rPr>
                <w:rFonts w:ascii="Arial" w:hAnsi="Arial" w:cs="Arial"/>
                <w:sz w:val="20"/>
                <w:szCs w:val="20"/>
              </w:rPr>
              <w:t xml:space="preserve">kio subjektai, kurių pajėgumais remiamasi, </w:t>
            </w:r>
            <w:r w:rsidR="002071AC" w:rsidRPr="009B164C">
              <w:rPr>
                <w:rFonts w:ascii="Arial" w:hAnsi="Arial" w:cs="Arial"/>
                <w:sz w:val="20"/>
                <w:szCs w:val="20"/>
              </w:rPr>
              <w:t xml:space="preserve">Tiekėjų grupės nariai, </w:t>
            </w:r>
            <w:r w:rsidRPr="009B164C">
              <w:rPr>
                <w:rFonts w:ascii="Arial" w:hAnsi="Arial" w:cs="Arial"/>
                <w:sz w:val="20"/>
                <w:szCs w:val="20"/>
              </w:rPr>
              <w:t xml:space="preserve">prekių gamintojas ir juos kontroliuojantys asmenys yra fiziniai asmenys: </w:t>
            </w:r>
          </w:p>
          <w:p w14:paraId="5867700D" w14:textId="3153BABA" w:rsidR="005C63DE" w:rsidRPr="009B164C" w:rsidRDefault="005C63DE" w:rsidP="005C63DE">
            <w:pPr>
              <w:pStyle w:val="ListParagraph"/>
              <w:numPr>
                <w:ilvl w:val="0"/>
                <w:numId w:val="36"/>
              </w:numPr>
              <w:ind w:right="36"/>
              <w:jc w:val="both"/>
              <w:rPr>
                <w:rFonts w:ascii="Arial" w:hAnsi="Arial" w:cs="Arial"/>
                <w:sz w:val="20"/>
                <w:szCs w:val="20"/>
              </w:rPr>
            </w:pPr>
            <w:r w:rsidRPr="009B164C">
              <w:rPr>
                <w:rFonts w:ascii="Arial" w:hAnsi="Arial" w:cs="Arial"/>
                <w:sz w:val="20"/>
                <w:szCs w:val="20"/>
              </w:rPr>
              <w:t xml:space="preserve">asmens tapatybę patvirtinančio dokumento (tapatybės kortelės ar paso) kopiją, </w:t>
            </w:r>
          </w:p>
          <w:p w14:paraId="134287A7" w14:textId="5F5B674F" w:rsidR="005C63DE" w:rsidRPr="009B164C" w:rsidRDefault="005C63DE" w:rsidP="005C63DE">
            <w:pPr>
              <w:pStyle w:val="ListParagraph"/>
              <w:numPr>
                <w:ilvl w:val="0"/>
                <w:numId w:val="36"/>
              </w:numPr>
              <w:ind w:right="36"/>
              <w:jc w:val="both"/>
              <w:rPr>
                <w:rFonts w:ascii="Arial" w:hAnsi="Arial" w:cs="Arial"/>
                <w:sz w:val="20"/>
                <w:szCs w:val="20"/>
              </w:rPr>
            </w:pPr>
            <w:r w:rsidRPr="009B164C">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9B164C" w:rsidRDefault="005C63DE" w:rsidP="005C63DE">
            <w:pPr>
              <w:pStyle w:val="ListParagraph"/>
              <w:numPr>
                <w:ilvl w:val="0"/>
                <w:numId w:val="36"/>
              </w:numPr>
              <w:ind w:right="36"/>
              <w:jc w:val="both"/>
              <w:rPr>
                <w:rFonts w:ascii="Arial" w:hAnsi="Arial" w:cs="Arial"/>
                <w:sz w:val="20"/>
                <w:szCs w:val="20"/>
              </w:rPr>
            </w:pPr>
            <w:r w:rsidRPr="009B164C">
              <w:rPr>
                <w:rFonts w:ascii="Arial" w:hAnsi="Arial" w:cs="Arial"/>
                <w:sz w:val="20"/>
                <w:szCs w:val="20"/>
              </w:rPr>
              <w:t xml:space="preserve">pažymą apie deklaruotą gyvenamąją vietą; </w:t>
            </w:r>
          </w:p>
          <w:p w14:paraId="72087423" w14:textId="6FE9E240" w:rsidR="00B20D0A" w:rsidRPr="009B164C" w:rsidRDefault="005C63DE" w:rsidP="005C63DE">
            <w:pPr>
              <w:pStyle w:val="ListParagraph"/>
              <w:numPr>
                <w:ilvl w:val="0"/>
                <w:numId w:val="36"/>
              </w:numPr>
              <w:ind w:right="36"/>
              <w:jc w:val="both"/>
              <w:rPr>
                <w:rFonts w:ascii="Arial" w:hAnsi="Arial" w:cs="Arial"/>
                <w:sz w:val="20"/>
                <w:szCs w:val="20"/>
              </w:rPr>
            </w:pPr>
            <w:r w:rsidRPr="009B164C">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9B164C" w:rsidRDefault="00B20D0A" w:rsidP="00F8085C">
            <w:pPr>
              <w:ind w:right="36"/>
              <w:jc w:val="both"/>
              <w:rPr>
                <w:rFonts w:ascii="Arial" w:hAnsi="Arial" w:cs="Arial"/>
                <w:sz w:val="20"/>
                <w:szCs w:val="20"/>
              </w:rPr>
            </w:pPr>
          </w:p>
          <w:p w14:paraId="779F2AE0" w14:textId="77777777" w:rsidR="00B20D0A" w:rsidRPr="009B164C" w:rsidRDefault="00B20D0A" w:rsidP="00F8085C">
            <w:pPr>
              <w:ind w:right="36"/>
              <w:jc w:val="both"/>
              <w:rPr>
                <w:rFonts w:ascii="Arial" w:hAnsi="Arial" w:cs="Arial"/>
                <w:sz w:val="20"/>
                <w:szCs w:val="20"/>
              </w:rPr>
            </w:pPr>
            <w:r w:rsidRPr="009B164C">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Pr="009B164C" w:rsidRDefault="00B20D0A" w:rsidP="00F8085C">
            <w:pPr>
              <w:jc w:val="both"/>
              <w:rPr>
                <w:rFonts w:ascii="Arial" w:hAnsi="Arial" w:cs="Arial"/>
                <w:bCs/>
                <w:sz w:val="20"/>
                <w:szCs w:val="20"/>
              </w:rPr>
            </w:pPr>
          </w:p>
          <w:p w14:paraId="303CC4D1" w14:textId="6CF8FC83" w:rsidR="005C63DE" w:rsidRPr="009B164C" w:rsidRDefault="005C63DE" w:rsidP="005C63DE">
            <w:pPr>
              <w:jc w:val="both"/>
              <w:rPr>
                <w:rFonts w:ascii="Arial" w:hAnsi="Arial" w:cs="Arial"/>
                <w:bCs/>
                <w:sz w:val="20"/>
                <w:szCs w:val="20"/>
              </w:rPr>
            </w:pPr>
            <w:r w:rsidRPr="009B164C">
              <w:rPr>
                <w:rFonts w:ascii="Arial" w:hAnsi="Arial" w:cs="Arial"/>
                <w:sz w:val="20"/>
                <w:szCs w:val="20"/>
              </w:rPr>
              <w:t>Perkantysis subjektas turi teisę priimti ir kitus, Perkančiajam subjektui priimtinus dokumentus.</w:t>
            </w:r>
          </w:p>
        </w:tc>
      </w:tr>
      <w:tr w:rsidR="00B20D0A" w:rsidRPr="008665D7" w14:paraId="7903E8DF" w14:textId="44E7F5FC" w:rsidTr="00B20D0A">
        <w:tc>
          <w:tcPr>
            <w:tcW w:w="988" w:type="dxa"/>
          </w:tcPr>
          <w:p w14:paraId="010D335D" w14:textId="6B313419" w:rsidR="00B20D0A" w:rsidRPr="009B164C" w:rsidRDefault="00B20D0A" w:rsidP="009B164C">
            <w:pPr>
              <w:pStyle w:val="ListParagraph"/>
              <w:numPr>
                <w:ilvl w:val="1"/>
                <w:numId w:val="47"/>
              </w:numPr>
              <w:ind w:right="-55"/>
              <w:rPr>
                <w:rFonts w:ascii="Arial" w:hAnsi="Arial" w:cs="Arial"/>
                <w:sz w:val="20"/>
                <w:szCs w:val="20"/>
              </w:rPr>
            </w:pPr>
          </w:p>
        </w:tc>
        <w:tc>
          <w:tcPr>
            <w:tcW w:w="4252" w:type="dxa"/>
          </w:tcPr>
          <w:p w14:paraId="72781953" w14:textId="77777777" w:rsidR="00B20D0A" w:rsidRPr="008665D7" w:rsidRDefault="00B20D0A" w:rsidP="00F8085C">
            <w:pPr>
              <w:ind w:right="36"/>
              <w:jc w:val="both"/>
              <w:rPr>
                <w:rFonts w:ascii="Arial" w:hAnsi="Arial" w:cs="Arial"/>
                <w:sz w:val="20"/>
                <w:szCs w:val="20"/>
              </w:rPr>
            </w:pPr>
            <w:r w:rsidRPr="008665D7">
              <w:rPr>
                <w:rFonts w:ascii="Arial" w:hAnsi="Arial" w:cs="Arial"/>
                <w:sz w:val="20"/>
                <w:szCs w:val="20"/>
              </w:rPr>
              <w:t>paslaugų teikimas nebus vykdomas iš VPĮ 92 straipsnio 14 dalyje numatytame sąraše nurodytų valstybių ar teritorijų.</w:t>
            </w:r>
          </w:p>
          <w:p w14:paraId="04707B3F" w14:textId="77777777" w:rsidR="00B20D0A" w:rsidRPr="008665D7" w:rsidRDefault="00B20D0A" w:rsidP="00F8085C">
            <w:pPr>
              <w:ind w:right="36"/>
              <w:jc w:val="both"/>
              <w:rPr>
                <w:rFonts w:ascii="Arial" w:hAnsi="Arial" w:cs="Arial"/>
                <w:sz w:val="20"/>
                <w:szCs w:val="20"/>
              </w:rPr>
            </w:pPr>
          </w:p>
          <w:p w14:paraId="6A34C2BA" w14:textId="77777777" w:rsidR="00B20D0A" w:rsidRPr="008665D7" w:rsidRDefault="00B20D0A" w:rsidP="00F8085C">
            <w:pPr>
              <w:ind w:right="36"/>
              <w:jc w:val="both"/>
              <w:rPr>
                <w:rFonts w:ascii="Arial" w:hAnsi="Arial" w:cs="Arial"/>
                <w:iCs/>
                <w:sz w:val="20"/>
                <w:szCs w:val="20"/>
              </w:rPr>
            </w:pPr>
            <w:r w:rsidRPr="008665D7">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8665D7" w:rsidRDefault="00B20D0A" w:rsidP="00F8085C">
            <w:pPr>
              <w:jc w:val="both"/>
              <w:rPr>
                <w:rFonts w:ascii="Arial" w:hAnsi="Arial" w:cs="Arial"/>
                <w:bCs/>
                <w:iCs/>
                <w:color w:val="000000"/>
                <w:sz w:val="20"/>
                <w:szCs w:val="20"/>
              </w:rPr>
            </w:pPr>
          </w:p>
        </w:tc>
      </w:tr>
      <w:tr w:rsidR="00B20D0A" w:rsidRPr="008665D7" w:rsidDel="00887161" w14:paraId="711F479F" w14:textId="25A1C412" w:rsidTr="00B20D0A">
        <w:tc>
          <w:tcPr>
            <w:tcW w:w="988" w:type="dxa"/>
          </w:tcPr>
          <w:p w14:paraId="26099A0A" w14:textId="06371CD6" w:rsidR="00B20D0A" w:rsidRPr="008665D7" w:rsidDel="00887161" w:rsidRDefault="00B20D0A" w:rsidP="009B164C">
            <w:pPr>
              <w:pStyle w:val="ListParagraph"/>
              <w:numPr>
                <w:ilvl w:val="1"/>
                <w:numId w:val="47"/>
              </w:numPr>
              <w:ind w:right="-55"/>
              <w:rPr>
                <w:rFonts w:ascii="Arial" w:hAnsi="Arial" w:cs="Arial"/>
                <w:sz w:val="20"/>
                <w:szCs w:val="20"/>
              </w:rPr>
            </w:pPr>
          </w:p>
        </w:tc>
        <w:tc>
          <w:tcPr>
            <w:tcW w:w="4252" w:type="dxa"/>
          </w:tcPr>
          <w:p w14:paraId="5967422E" w14:textId="541FD3AB" w:rsidR="00B20D0A" w:rsidRPr="008665D7" w:rsidRDefault="00B20D0A" w:rsidP="00F8085C">
            <w:pPr>
              <w:ind w:right="36"/>
              <w:jc w:val="both"/>
              <w:rPr>
                <w:rFonts w:ascii="Arial" w:hAnsi="Arial" w:cs="Arial"/>
                <w:iCs/>
                <w:sz w:val="20"/>
                <w:szCs w:val="20"/>
              </w:rPr>
            </w:pPr>
            <w:r w:rsidRPr="008665D7">
              <w:rPr>
                <w:rFonts w:ascii="Arial" w:hAnsi="Arial" w:cs="Arial"/>
                <w:iCs/>
                <w:sz w:val="20"/>
                <w:szCs w:val="20"/>
              </w:rPr>
              <w:t xml:space="preserve">Tiekėjas, jo </w:t>
            </w:r>
            <w:r w:rsidR="002071AC" w:rsidRPr="008665D7">
              <w:rPr>
                <w:rFonts w:ascii="Arial" w:hAnsi="Arial" w:cs="Arial"/>
                <w:iCs/>
                <w:sz w:val="20"/>
                <w:szCs w:val="20"/>
              </w:rPr>
              <w:t>S</w:t>
            </w:r>
            <w:r w:rsidRPr="008665D7">
              <w:rPr>
                <w:rFonts w:ascii="Arial" w:hAnsi="Arial" w:cs="Arial"/>
                <w:iCs/>
                <w:sz w:val="20"/>
                <w:szCs w:val="20"/>
              </w:rPr>
              <w:t>ubtiekėjai</w:t>
            </w:r>
            <w:r w:rsidR="002071AC" w:rsidRPr="008665D7">
              <w:rPr>
                <w:rFonts w:ascii="Arial" w:hAnsi="Arial" w:cs="Arial"/>
                <w:iCs/>
                <w:sz w:val="20"/>
                <w:szCs w:val="20"/>
              </w:rPr>
              <w:t>, Tiekėjų grupės nariai</w:t>
            </w:r>
            <w:r w:rsidRPr="008665D7">
              <w:rPr>
                <w:rFonts w:ascii="Arial" w:hAnsi="Arial" w:cs="Arial"/>
                <w:iCs/>
                <w:sz w:val="20"/>
                <w:szCs w:val="20"/>
              </w:rPr>
              <w:t xml:space="preserve"> ar </w:t>
            </w:r>
            <w:r w:rsidR="002071AC" w:rsidRPr="008665D7">
              <w:rPr>
                <w:rFonts w:ascii="Arial" w:hAnsi="Arial" w:cs="Arial"/>
                <w:iCs/>
                <w:sz w:val="20"/>
                <w:szCs w:val="20"/>
              </w:rPr>
              <w:t>Ū</w:t>
            </w:r>
            <w:r w:rsidRPr="008665D7">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8665D7" w:rsidDel="00887161" w:rsidRDefault="00B20D0A" w:rsidP="00F8085C">
            <w:pPr>
              <w:ind w:right="36"/>
              <w:jc w:val="both"/>
              <w:rPr>
                <w:rFonts w:ascii="Arial" w:hAnsi="Arial" w:cs="Arial"/>
                <w:iCs/>
                <w:sz w:val="20"/>
                <w:szCs w:val="20"/>
              </w:rPr>
            </w:pPr>
            <w:r w:rsidRPr="008665D7">
              <w:rPr>
                <w:rFonts w:ascii="Arial" w:hAnsi="Arial" w:cs="Arial"/>
                <w:iCs/>
                <w:sz w:val="20"/>
                <w:szCs w:val="20"/>
              </w:rPr>
              <w:t xml:space="preserve">Jeigu Tiekėjas, jo </w:t>
            </w:r>
            <w:r w:rsidR="002071AC" w:rsidRPr="008665D7">
              <w:rPr>
                <w:rFonts w:ascii="Arial" w:hAnsi="Arial" w:cs="Arial"/>
                <w:iCs/>
                <w:sz w:val="20"/>
                <w:szCs w:val="20"/>
              </w:rPr>
              <w:t>S</w:t>
            </w:r>
            <w:r w:rsidRPr="008665D7">
              <w:rPr>
                <w:rFonts w:ascii="Arial" w:hAnsi="Arial" w:cs="Arial"/>
                <w:iCs/>
                <w:sz w:val="20"/>
                <w:szCs w:val="20"/>
              </w:rPr>
              <w:t>ubtiekėjai</w:t>
            </w:r>
            <w:r w:rsidR="002071AC" w:rsidRPr="008665D7">
              <w:rPr>
                <w:rFonts w:ascii="Arial" w:hAnsi="Arial" w:cs="Arial"/>
                <w:iCs/>
                <w:sz w:val="20"/>
                <w:szCs w:val="20"/>
              </w:rPr>
              <w:t>, Tiekėjų grupės nariai</w:t>
            </w:r>
            <w:r w:rsidRPr="008665D7">
              <w:rPr>
                <w:rFonts w:ascii="Arial" w:hAnsi="Arial" w:cs="Arial"/>
                <w:iCs/>
                <w:sz w:val="20"/>
                <w:szCs w:val="20"/>
              </w:rPr>
              <w:t xml:space="preserve"> ar </w:t>
            </w:r>
            <w:r w:rsidR="002071AC" w:rsidRPr="008665D7">
              <w:rPr>
                <w:rFonts w:ascii="Arial" w:hAnsi="Arial" w:cs="Arial"/>
                <w:iCs/>
                <w:sz w:val="20"/>
                <w:szCs w:val="20"/>
              </w:rPr>
              <w:t>Ū</w:t>
            </w:r>
            <w:r w:rsidRPr="008665D7">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8665D7" w:rsidDel="00887161" w:rsidRDefault="00B20D0A" w:rsidP="00F8085C">
            <w:pPr>
              <w:jc w:val="both"/>
              <w:rPr>
                <w:rFonts w:ascii="Arial" w:hAnsi="Arial" w:cs="Arial"/>
                <w:bCs/>
                <w:iCs/>
                <w:color w:val="000000"/>
                <w:sz w:val="20"/>
                <w:szCs w:val="20"/>
              </w:rPr>
            </w:pPr>
          </w:p>
        </w:tc>
      </w:tr>
      <w:tr w:rsidR="00B20D0A" w:rsidRPr="008665D7" w:rsidDel="00887161" w14:paraId="6D8820AD" w14:textId="6EB9DA89" w:rsidTr="00B20D0A">
        <w:tc>
          <w:tcPr>
            <w:tcW w:w="988" w:type="dxa"/>
          </w:tcPr>
          <w:p w14:paraId="580BA40F" w14:textId="77777777" w:rsidR="00B20D0A" w:rsidRPr="008665D7"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8665D7" w:rsidDel="00887161" w:rsidRDefault="00B20D0A" w:rsidP="00F8085C">
            <w:pPr>
              <w:ind w:right="36"/>
              <w:jc w:val="both"/>
              <w:rPr>
                <w:rFonts w:ascii="Arial" w:hAnsi="Arial" w:cs="Arial"/>
                <w:iCs/>
                <w:sz w:val="20"/>
                <w:szCs w:val="20"/>
              </w:rPr>
            </w:pPr>
            <w:r w:rsidRPr="008665D7">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8665D7" w:rsidRDefault="00B20D0A" w:rsidP="00F8085C">
            <w:pPr>
              <w:ind w:right="36"/>
              <w:jc w:val="both"/>
              <w:rPr>
                <w:rFonts w:ascii="Arial" w:hAnsi="Arial" w:cs="Arial"/>
                <w:sz w:val="20"/>
                <w:szCs w:val="20"/>
              </w:rPr>
            </w:pPr>
            <w:r w:rsidRPr="008665D7">
              <w:rPr>
                <w:rFonts w:ascii="Arial" w:hAnsi="Arial" w:cs="Arial"/>
                <w:sz w:val="20"/>
                <w:szCs w:val="20"/>
              </w:rPr>
              <w:t xml:space="preserve">Atitikimas reikalavimui turi būti deklaruojamas Pasiūlyme (SPS 1 priedas). </w:t>
            </w:r>
          </w:p>
          <w:p w14:paraId="772BFCA4" w14:textId="77777777" w:rsidR="00B20D0A" w:rsidRPr="008665D7" w:rsidDel="00887161" w:rsidRDefault="00B20D0A" w:rsidP="00F8085C">
            <w:pPr>
              <w:jc w:val="both"/>
              <w:rPr>
                <w:rFonts w:ascii="Arial" w:hAnsi="Arial" w:cs="Arial"/>
                <w:bCs/>
                <w:iCs/>
                <w:color w:val="000000"/>
                <w:sz w:val="20"/>
                <w:szCs w:val="20"/>
                <w:lang w:val="en-US"/>
              </w:rPr>
            </w:pPr>
          </w:p>
        </w:tc>
      </w:tr>
      <w:tr w:rsidR="00B20D0A" w:rsidRPr="008665D7" w:rsidDel="00887161" w14:paraId="16C05F43" w14:textId="0D26F88D" w:rsidTr="00B20D0A">
        <w:tc>
          <w:tcPr>
            <w:tcW w:w="988" w:type="dxa"/>
          </w:tcPr>
          <w:p w14:paraId="23EEE62D" w14:textId="77777777" w:rsidR="00B20D0A" w:rsidRPr="008665D7"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8665D7" w:rsidRDefault="00B20D0A" w:rsidP="00F8085C">
            <w:pPr>
              <w:ind w:right="36"/>
              <w:jc w:val="both"/>
              <w:rPr>
                <w:rFonts w:ascii="Arial" w:hAnsi="Arial" w:cs="Arial"/>
                <w:iCs/>
                <w:sz w:val="20"/>
                <w:szCs w:val="20"/>
              </w:rPr>
            </w:pPr>
            <w:r w:rsidRPr="008665D7">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8665D7">
              <w:rPr>
                <w:rFonts w:ascii="Arial" w:hAnsi="Arial" w:cs="Arial"/>
                <w:iCs/>
                <w:sz w:val="20"/>
                <w:szCs w:val="20"/>
              </w:rPr>
              <w:t>Kvazisubtiekėjas</w:t>
            </w:r>
            <w:proofErr w:type="spellEnd"/>
            <w:r w:rsidRPr="008665D7">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8665D7">
              <w:rPr>
                <w:rFonts w:ascii="Arial" w:hAnsi="Arial" w:cs="Arial"/>
                <w:iCs/>
                <w:sz w:val="20"/>
                <w:szCs w:val="20"/>
              </w:rPr>
              <w:tab/>
            </w:r>
          </w:p>
        </w:tc>
        <w:tc>
          <w:tcPr>
            <w:tcW w:w="4394" w:type="dxa"/>
          </w:tcPr>
          <w:p w14:paraId="64CE6969" w14:textId="4C301C1D" w:rsidR="00B20D0A" w:rsidRPr="008665D7" w:rsidRDefault="00B20D0A" w:rsidP="00F8085C">
            <w:pPr>
              <w:ind w:right="36"/>
              <w:jc w:val="both"/>
              <w:rPr>
                <w:rFonts w:ascii="Arial" w:hAnsi="Arial" w:cs="Arial"/>
                <w:sz w:val="20"/>
                <w:szCs w:val="20"/>
              </w:rPr>
            </w:pPr>
            <w:r w:rsidRPr="008665D7">
              <w:rPr>
                <w:rFonts w:ascii="Arial" w:hAnsi="Arial" w:cs="Arial"/>
                <w:sz w:val="20"/>
                <w:szCs w:val="20"/>
              </w:rPr>
              <w:t xml:space="preserve">Atitikimas reikalavimui turi būti deklaruojamas Pasiūlyme (SPS 1 priedas). </w:t>
            </w:r>
          </w:p>
          <w:p w14:paraId="5DAED223" w14:textId="77777777" w:rsidR="00B20D0A" w:rsidRPr="008665D7" w:rsidDel="00887161" w:rsidRDefault="00B20D0A" w:rsidP="00F8085C">
            <w:pPr>
              <w:jc w:val="both"/>
              <w:rPr>
                <w:rFonts w:ascii="Arial" w:hAnsi="Arial" w:cs="Arial"/>
                <w:bCs/>
                <w:iCs/>
                <w:color w:val="000000"/>
                <w:sz w:val="20"/>
                <w:szCs w:val="20"/>
                <w:lang w:val="en-US"/>
              </w:rPr>
            </w:pPr>
          </w:p>
        </w:tc>
      </w:tr>
      <w:tr w:rsidR="00E45991" w:rsidRPr="008665D7" w:rsidDel="00887161" w14:paraId="0DA28B1D" w14:textId="77777777" w:rsidTr="00B20D0A">
        <w:tc>
          <w:tcPr>
            <w:tcW w:w="988" w:type="dxa"/>
          </w:tcPr>
          <w:p w14:paraId="47A07336" w14:textId="77777777" w:rsidR="00E45991" w:rsidRPr="008665D7"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8665D7" w:rsidRDefault="00E45991" w:rsidP="00E45991">
            <w:pPr>
              <w:ind w:right="36"/>
              <w:jc w:val="both"/>
              <w:rPr>
                <w:rFonts w:ascii="Arial" w:hAnsi="Arial" w:cs="Arial"/>
                <w:iCs/>
                <w:sz w:val="20"/>
                <w:szCs w:val="20"/>
              </w:rPr>
            </w:pPr>
            <w:r w:rsidRPr="008665D7">
              <w:rPr>
                <w:rFonts w:ascii="Arial" w:hAnsi="Arial" w:cs="Arial"/>
                <w:iCs/>
                <w:sz w:val="20"/>
                <w:szCs w:val="20"/>
              </w:rPr>
              <w:t>Tiekėjas privalo užtikrinti, kad Tiekėjas/ Tiekėjų grupės nariai ir jo pasitelkiami Subtiekėjai bei Ūkio subjektai, kurių pajėgumais remiamasi, būtų susipažinę su 2022 m. lapkričio 25 d. EPSO-G valdybos patvirtintu EPSO-G įmonių grupės  tiekėjų etikos kodeksu</w:t>
            </w:r>
            <w:r w:rsidRPr="008665D7">
              <w:rPr>
                <w:rStyle w:val="FootnoteReference"/>
                <w:rFonts w:ascii="Arial" w:hAnsi="Arial" w:cs="Arial"/>
                <w:iCs/>
                <w:sz w:val="20"/>
                <w:szCs w:val="20"/>
              </w:rPr>
              <w:footnoteReference w:id="6"/>
            </w:r>
            <w:r w:rsidRPr="008665D7">
              <w:rPr>
                <w:rFonts w:ascii="Arial" w:hAnsi="Arial" w:cs="Arial"/>
                <w:iCs/>
                <w:sz w:val="20"/>
                <w:szCs w:val="20"/>
              </w:rPr>
              <w:t xml:space="preserve"> ir 2023 m. birželio 29 d. EPSO-G valdybos patvirtinta EPSO-G įmonių grupės antikorupcinės veiklos politika</w:t>
            </w:r>
            <w:r w:rsidRPr="008665D7">
              <w:rPr>
                <w:rStyle w:val="FootnoteReference"/>
                <w:rFonts w:ascii="Arial" w:hAnsi="Arial" w:cs="Arial"/>
                <w:iCs/>
                <w:sz w:val="20"/>
                <w:szCs w:val="20"/>
              </w:rPr>
              <w:footnoteReference w:id="7"/>
            </w:r>
            <w:r w:rsidRPr="008665D7">
              <w:rPr>
                <w:rFonts w:ascii="Arial" w:hAnsi="Arial" w:cs="Arial"/>
                <w:sz w:val="20"/>
                <w:szCs w:val="20"/>
              </w:rPr>
              <w:t xml:space="preserve"> prieš pradėdami vykdyti Sutartį</w:t>
            </w:r>
            <w:r w:rsidRPr="008665D7">
              <w:rPr>
                <w:rFonts w:ascii="Arial" w:hAnsi="Arial" w:cs="Arial"/>
                <w:iCs/>
                <w:sz w:val="20"/>
                <w:szCs w:val="20"/>
              </w:rPr>
              <w:t>.</w:t>
            </w:r>
          </w:p>
        </w:tc>
        <w:tc>
          <w:tcPr>
            <w:tcW w:w="4394" w:type="dxa"/>
          </w:tcPr>
          <w:p w14:paraId="4022368C" w14:textId="77777777" w:rsidR="00E45991" w:rsidRPr="008665D7" w:rsidRDefault="00E45991" w:rsidP="00E45991">
            <w:pPr>
              <w:ind w:right="36"/>
              <w:jc w:val="both"/>
              <w:rPr>
                <w:rFonts w:ascii="Arial" w:hAnsi="Arial" w:cs="Arial"/>
                <w:sz w:val="20"/>
                <w:szCs w:val="20"/>
              </w:rPr>
            </w:pPr>
            <w:r w:rsidRPr="008665D7">
              <w:rPr>
                <w:rFonts w:ascii="Arial" w:hAnsi="Arial" w:cs="Arial"/>
                <w:sz w:val="20"/>
                <w:szCs w:val="20"/>
              </w:rPr>
              <w:t>Atitikimas reikalavimui turi būti deklaruojamas Pasiūlyme (SPS 1 priedas).</w:t>
            </w:r>
          </w:p>
          <w:p w14:paraId="62C3AD46" w14:textId="77777777" w:rsidR="00853CE9" w:rsidRPr="008665D7" w:rsidRDefault="00853CE9" w:rsidP="00E45991">
            <w:pPr>
              <w:ind w:right="36"/>
              <w:jc w:val="both"/>
              <w:rPr>
                <w:rFonts w:ascii="Arial" w:hAnsi="Arial" w:cs="Arial"/>
                <w:sz w:val="20"/>
                <w:szCs w:val="20"/>
              </w:rPr>
            </w:pPr>
          </w:p>
          <w:p w14:paraId="0CDCCC9E" w14:textId="5D365BD2" w:rsidR="00853CE9" w:rsidRPr="008665D7" w:rsidRDefault="00853CE9" w:rsidP="00853CE9">
            <w:pPr>
              <w:ind w:right="36"/>
              <w:jc w:val="both"/>
              <w:rPr>
                <w:rFonts w:ascii="Arial" w:hAnsi="Arial" w:cs="Arial"/>
                <w:sz w:val="20"/>
                <w:szCs w:val="20"/>
              </w:rPr>
            </w:pPr>
            <w:r w:rsidRPr="008665D7">
              <w:rPr>
                <w:rFonts w:ascii="Arial" w:hAnsi="Arial" w:cs="Arial"/>
                <w:sz w:val="20"/>
                <w:szCs w:val="20"/>
              </w:rPr>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25B2368D" w14:textId="77777777" w:rsidR="00B20D0A" w:rsidRPr="008665D7" w:rsidRDefault="00B20D0A" w:rsidP="00267C11">
      <w:pPr>
        <w:jc w:val="both"/>
        <w:rPr>
          <w:rFonts w:ascii="Arial" w:hAnsi="Arial" w:cs="Arial"/>
          <w:i/>
          <w:iCs/>
          <w:color w:val="FF0000"/>
          <w:sz w:val="20"/>
          <w:szCs w:val="20"/>
        </w:rPr>
      </w:pPr>
    </w:p>
    <w:p w14:paraId="5F71DEEA" w14:textId="43CB26D4" w:rsidR="00F31F88" w:rsidRPr="008665D7" w:rsidRDefault="00F31F88" w:rsidP="0026795F">
      <w:pPr>
        <w:tabs>
          <w:tab w:val="left" w:pos="567"/>
        </w:tabs>
        <w:spacing w:before="60" w:after="60"/>
        <w:jc w:val="both"/>
        <w:rPr>
          <w:rFonts w:ascii="Arial" w:hAnsi="Arial" w:cs="Arial"/>
          <w:sz w:val="20"/>
          <w:szCs w:val="20"/>
        </w:rPr>
      </w:pPr>
    </w:p>
    <w:p w14:paraId="2CE1372F" w14:textId="77777777" w:rsidR="007A617D" w:rsidRPr="008665D7"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4" w:name="_Toc335201957"/>
      <w:bookmarkStart w:id="25" w:name="_Toc193782816"/>
      <w:r w:rsidRPr="008665D7">
        <w:rPr>
          <w:rFonts w:ascii="Arial" w:hAnsi="Arial" w:cs="Arial"/>
          <w:b/>
          <w:bCs/>
          <w:sz w:val="20"/>
          <w:szCs w:val="20"/>
        </w:rPr>
        <w:t>REIKAL</w:t>
      </w:r>
      <w:r w:rsidR="009F6BBD" w:rsidRPr="008665D7">
        <w:rPr>
          <w:rFonts w:ascii="Arial" w:hAnsi="Arial" w:cs="Arial"/>
          <w:b/>
          <w:bCs/>
          <w:sz w:val="20"/>
          <w:szCs w:val="20"/>
        </w:rPr>
        <w:t>A</w:t>
      </w:r>
      <w:r w:rsidRPr="008665D7">
        <w:rPr>
          <w:rFonts w:ascii="Arial" w:hAnsi="Arial" w:cs="Arial"/>
          <w:b/>
          <w:bCs/>
          <w:sz w:val="20"/>
          <w:szCs w:val="20"/>
        </w:rPr>
        <w:t xml:space="preserve">VIMAI </w:t>
      </w:r>
      <w:r w:rsidR="007A617D" w:rsidRPr="008665D7">
        <w:rPr>
          <w:rFonts w:ascii="Arial" w:hAnsi="Arial" w:cs="Arial"/>
          <w:b/>
          <w:bCs/>
          <w:sz w:val="20"/>
          <w:szCs w:val="20"/>
        </w:rPr>
        <w:t>PASIŪLYMŲ PATEIKIM</w:t>
      </w:r>
      <w:r w:rsidRPr="008665D7">
        <w:rPr>
          <w:rFonts w:ascii="Arial" w:hAnsi="Arial" w:cs="Arial"/>
          <w:b/>
          <w:bCs/>
          <w:sz w:val="20"/>
          <w:szCs w:val="20"/>
        </w:rPr>
        <w:t>UI</w:t>
      </w:r>
      <w:bookmarkEnd w:id="24"/>
      <w:bookmarkEnd w:id="25"/>
    </w:p>
    <w:p w14:paraId="793612AE" w14:textId="0F5124EB" w:rsidR="00CC24C4" w:rsidRPr="008665D7" w:rsidRDefault="00B93EB6" w:rsidP="00757D98">
      <w:pPr>
        <w:pStyle w:val="ListParagraph"/>
        <w:tabs>
          <w:tab w:val="left" w:pos="0"/>
        </w:tabs>
        <w:spacing w:before="60" w:after="60"/>
        <w:ind w:left="0"/>
        <w:contextualSpacing w:val="0"/>
        <w:jc w:val="both"/>
        <w:rPr>
          <w:rFonts w:ascii="Arial" w:hAnsi="Arial" w:cs="Arial"/>
          <w:vanish/>
          <w:sz w:val="20"/>
          <w:szCs w:val="20"/>
        </w:rPr>
      </w:pPr>
      <w:r w:rsidRPr="008665D7">
        <w:rPr>
          <w:rFonts w:ascii="Arial" w:hAnsi="Arial" w:cs="Arial"/>
          <w:sz w:val="20"/>
          <w:szCs w:val="20"/>
        </w:rPr>
        <w:t>7</w:t>
      </w:r>
      <w:r w:rsidR="003A4123" w:rsidRPr="008665D7">
        <w:rPr>
          <w:rFonts w:ascii="Arial" w:hAnsi="Arial" w:cs="Arial"/>
          <w:sz w:val="20"/>
          <w:szCs w:val="20"/>
        </w:rPr>
        <w:t xml:space="preserve">.1. </w:t>
      </w:r>
      <w:bookmarkStart w:id="26" w:name="_Hlk38972324"/>
      <w:r w:rsidR="00CC24C4" w:rsidRPr="008665D7">
        <w:rPr>
          <w:rFonts w:ascii="Arial" w:hAnsi="Arial" w:cs="Arial"/>
          <w:color w:val="000000"/>
          <w:sz w:val="20"/>
          <w:szCs w:val="20"/>
        </w:rPr>
        <w:t>Pasiūlymą reikia pateikti</w:t>
      </w:r>
      <w:r w:rsidR="00CC24C4" w:rsidRPr="008665D7">
        <w:rPr>
          <w:rFonts w:ascii="Arial" w:hAnsi="Arial" w:cs="Arial"/>
          <w:b/>
          <w:color w:val="000000"/>
          <w:sz w:val="20"/>
          <w:szCs w:val="20"/>
        </w:rPr>
        <w:t xml:space="preserve"> </w:t>
      </w:r>
      <w:r w:rsidR="00CC24C4" w:rsidRPr="008665D7">
        <w:rPr>
          <w:rFonts w:ascii="Arial" w:hAnsi="Arial" w:cs="Arial"/>
          <w:iCs/>
          <w:sz w:val="20"/>
          <w:szCs w:val="20"/>
        </w:rPr>
        <w:t xml:space="preserve">CVP IS priemonėmis į elektroninių pasiūlymų dėžutę </w:t>
      </w:r>
      <w:r w:rsidR="00CC24C4" w:rsidRPr="008665D7">
        <w:rPr>
          <w:rFonts w:ascii="Arial" w:hAnsi="Arial" w:cs="Arial"/>
          <w:sz w:val="20"/>
          <w:szCs w:val="20"/>
        </w:rPr>
        <w:t xml:space="preserve">ne vėliau kaip </w:t>
      </w:r>
      <w:r w:rsidR="002D12A8" w:rsidRPr="008665D7">
        <w:rPr>
          <w:rFonts w:ascii="Arial" w:hAnsi="Arial" w:cs="Arial"/>
          <w:sz w:val="20"/>
          <w:szCs w:val="20"/>
        </w:rPr>
        <w:t>iki CVP IS nurodyto termino pabaigos</w:t>
      </w:r>
      <w:r w:rsidR="00CC24C4" w:rsidRPr="008665D7">
        <w:rPr>
          <w:rFonts w:ascii="Arial" w:hAnsi="Arial" w:cs="Arial"/>
          <w:sz w:val="20"/>
          <w:szCs w:val="20"/>
        </w:rPr>
        <w:t xml:space="preserve">. </w:t>
      </w:r>
      <w:bookmarkEnd w:id="26"/>
      <w:r w:rsidR="00CC24C4" w:rsidRPr="008665D7">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8665D7"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8665D7" w:rsidRDefault="00B93EB6" w:rsidP="0085739F">
      <w:pPr>
        <w:tabs>
          <w:tab w:val="left" w:pos="567"/>
        </w:tabs>
        <w:spacing w:before="60" w:after="60"/>
        <w:jc w:val="both"/>
        <w:rPr>
          <w:rFonts w:ascii="Arial" w:hAnsi="Arial" w:cs="Arial"/>
          <w:b/>
          <w:bCs/>
          <w:sz w:val="20"/>
          <w:szCs w:val="20"/>
          <w:lang w:eastAsia="lt-LT"/>
        </w:rPr>
      </w:pPr>
      <w:r w:rsidRPr="008665D7">
        <w:rPr>
          <w:rFonts w:ascii="Arial" w:hAnsi="Arial" w:cs="Arial"/>
          <w:b/>
          <w:bCs/>
          <w:sz w:val="20"/>
          <w:szCs w:val="20"/>
        </w:rPr>
        <w:t>7</w:t>
      </w:r>
      <w:r w:rsidR="002C17CD" w:rsidRPr="008665D7">
        <w:rPr>
          <w:rFonts w:ascii="Arial" w:hAnsi="Arial" w:cs="Arial"/>
          <w:b/>
          <w:bCs/>
          <w:sz w:val="20"/>
          <w:szCs w:val="20"/>
        </w:rPr>
        <w:t xml:space="preserve">.2. </w:t>
      </w:r>
      <w:r w:rsidR="00CC24C4" w:rsidRPr="008665D7">
        <w:rPr>
          <w:rFonts w:ascii="Arial" w:hAnsi="Arial" w:cs="Arial"/>
          <w:b/>
          <w:bCs/>
          <w:sz w:val="20"/>
          <w:szCs w:val="20"/>
        </w:rPr>
        <w:t xml:space="preserve">Kartu su </w:t>
      </w:r>
      <w:r w:rsidR="002D2848" w:rsidRPr="008665D7">
        <w:rPr>
          <w:rFonts w:ascii="Arial" w:hAnsi="Arial" w:cs="Arial"/>
          <w:b/>
          <w:bCs/>
          <w:sz w:val="20"/>
          <w:szCs w:val="20"/>
        </w:rPr>
        <w:t>P</w:t>
      </w:r>
      <w:r w:rsidR="00CC24C4" w:rsidRPr="008665D7">
        <w:rPr>
          <w:rFonts w:ascii="Arial" w:hAnsi="Arial" w:cs="Arial"/>
          <w:b/>
          <w:bCs/>
          <w:sz w:val="20"/>
          <w:szCs w:val="20"/>
        </w:rPr>
        <w:t xml:space="preserve">asiūlymu </w:t>
      </w:r>
      <w:r w:rsidR="002D2848" w:rsidRPr="008665D7">
        <w:rPr>
          <w:rFonts w:ascii="Arial" w:hAnsi="Arial" w:cs="Arial"/>
          <w:b/>
          <w:bCs/>
          <w:sz w:val="20"/>
          <w:szCs w:val="20"/>
        </w:rPr>
        <w:t>T</w:t>
      </w:r>
      <w:r w:rsidR="00CC24C4" w:rsidRPr="008665D7">
        <w:rPr>
          <w:rFonts w:ascii="Arial" w:hAnsi="Arial" w:cs="Arial"/>
          <w:b/>
          <w:bCs/>
          <w:sz w:val="20"/>
          <w:szCs w:val="20"/>
        </w:rPr>
        <w:t>iekėjas privalo pateikti:</w:t>
      </w:r>
    </w:p>
    <w:p w14:paraId="270CC8B0" w14:textId="6ED997B7" w:rsidR="00657ADC" w:rsidRPr="008665D7" w:rsidRDefault="00DB1083" w:rsidP="001058FA">
      <w:pPr>
        <w:numPr>
          <w:ilvl w:val="2"/>
          <w:numId w:val="34"/>
        </w:numPr>
        <w:tabs>
          <w:tab w:val="left" w:pos="567"/>
        </w:tabs>
        <w:spacing w:before="60" w:after="60"/>
        <w:ind w:left="0" w:firstLine="0"/>
        <w:jc w:val="both"/>
        <w:rPr>
          <w:rFonts w:ascii="Arial" w:hAnsi="Arial" w:cs="Arial"/>
          <w:sz w:val="20"/>
          <w:szCs w:val="20"/>
        </w:rPr>
      </w:pPr>
      <w:r w:rsidRPr="008665D7">
        <w:rPr>
          <w:rFonts w:ascii="Arial" w:hAnsi="Arial" w:cs="Arial"/>
          <w:sz w:val="20"/>
          <w:szCs w:val="20"/>
        </w:rPr>
        <w:t>U</w:t>
      </w:r>
      <w:r w:rsidR="00706E04" w:rsidRPr="008665D7">
        <w:rPr>
          <w:rFonts w:ascii="Arial" w:hAnsi="Arial" w:cs="Arial"/>
          <w:sz w:val="20"/>
          <w:szCs w:val="20"/>
        </w:rPr>
        <w:t>žpildytą</w:t>
      </w:r>
      <w:r w:rsidR="00677E08" w:rsidRPr="008665D7">
        <w:rPr>
          <w:rFonts w:ascii="Arial" w:hAnsi="Arial" w:cs="Arial"/>
          <w:sz w:val="20"/>
          <w:szCs w:val="20"/>
        </w:rPr>
        <w:t xml:space="preserve"> ir </w:t>
      </w:r>
      <w:r w:rsidR="00D17D09" w:rsidRPr="008665D7">
        <w:rPr>
          <w:rFonts w:ascii="Arial" w:hAnsi="Arial" w:cs="Arial"/>
          <w:sz w:val="20"/>
          <w:szCs w:val="20"/>
        </w:rPr>
        <w:t>kvalifikuotu</w:t>
      </w:r>
      <w:r w:rsidR="00677E08" w:rsidRPr="008665D7">
        <w:rPr>
          <w:rFonts w:ascii="Arial" w:hAnsi="Arial" w:cs="Arial"/>
          <w:sz w:val="20"/>
          <w:szCs w:val="20"/>
        </w:rPr>
        <w:t xml:space="preserve"> </w:t>
      </w:r>
      <w:r w:rsidR="00677E08" w:rsidRPr="0014101B">
        <w:rPr>
          <w:rFonts w:ascii="Arial" w:hAnsi="Arial" w:cs="Arial"/>
          <w:sz w:val="20"/>
          <w:szCs w:val="20"/>
        </w:rPr>
        <w:t>elektroniniu</w:t>
      </w:r>
      <w:r w:rsidR="00D13E65" w:rsidRPr="0014101B">
        <w:rPr>
          <w:rFonts w:ascii="Arial" w:hAnsi="Arial" w:cs="Arial"/>
          <w:sz w:val="20"/>
          <w:szCs w:val="20"/>
        </w:rPr>
        <w:t xml:space="preserve"> ar fiziniu</w:t>
      </w:r>
      <w:r w:rsidR="00677E08" w:rsidRPr="0014101B">
        <w:rPr>
          <w:rFonts w:ascii="Arial" w:hAnsi="Arial" w:cs="Arial"/>
          <w:sz w:val="20"/>
          <w:szCs w:val="20"/>
        </w:rPr>
        <w:t xml:space="preserve"> parašu</w:t>
      </w:r>
      <w:r w:rsidR="003A336A" w:rsidRPr="0014101B">
        <w:rPr>
          <w:rFonts w:ascii="Arial" w:hAnsi="Arial" w:cs="Arial"/>
          <w:sz w:val="20"/>
          <w:szCs w:val="20"/>
        </w:rPr>
        <w:t xml:space="preserve"> pasirašytą</w:t>
      </w:r>
      <w:r w:rsidR="00677E08" w:rsidRPr="0014101B">
        <w:rPr>
          <w:rFonts w:ascii="Arial" w:hAnsi="Arial" w:cs="Arial"/>
          <w:sz w:val="20"/>
          <w:szCs w:val="20"/>
        </w:rPr>
        <w:t xml:space="preserve"> </w:t>
      </w:r>
      <w:r w:rsidR="00677E08" w:rsidRPr="00EB2763">
        <w:rPr>
          <w:rFonts w:ascii="Arial" w:hAnsi="Arial" w:cs="Arial"/>
          <w:b/>
          <w:bCs/>
          <w:sz w:val="20"/>
          <w:szCs w:val="20"/>
        </w:rPr>
        <w:t>Pasiūlymo formą</w:t>
      </w:r>
      <w:r w:rsidR="00EB2763" w:rsidRPr="00EB2763">
        <w:rPr>
          <w:rFonts w:ascii="Arial" w:hAnsi="Arial" w:cs="Arial"/>
          <w:b/>
          <w:bCs/>
          <w:sz w:val="20"/>
          <w:szCs w:val="20"/>
        </w:rPr>
        <w:t xml:space="preserve"> bei </w:t>
      </w:r>
      <w:proofErr w:type="spellStart"/>
      <w:r w:rsidR="00EB2763" w:rsidRPr="00EB2763">
        <w:rPr>
          <w:rFonts w:ascii="Arial" w:hAnsi="Arial" w:cs="Arial"/>
          <w:b/>
          <w:bCs/>
          <w:sz w:val="20"/>
          <w:szCs w:val="20"/>
        </w:rPr>
        <w:t>užildytą</w:t>
      </w:r>
      <w:proofErr w:type="spellEnd"/>
      <w:r w:rsidR="00EB2763" w:rsidRPr="00EB2763">
        <w:rPr>
          <w:rFonts w:ascii="Arial" w:hAnsi="Arial" w:cs="Arial"/>
          <w:b/>
          <w:bCs/>
          <w:sz w:val="20"/>
          <w:szCs w:val="20"/>
        </w:rPr>
        <w:t xml:space="preserve"> TS 2 priedą</w:t>
      </w:r>
      <w:r w:rsidR="008D0728" w:rsidRPr="0014101B">
        <w:rPr>
          <w:rFonts w:ascii="Arial" w:hAnsi="Arial" w:cs="Arial"/>
          <w:sz w:val="20"/>
          <w:szCs w:val="20"/>
        </w:rPr>
        <w:t>.</w:t>
      </w:r>
      <w:bookmarkStart w:id="27" w:name="_Hlk38971408"/>
      <w:r w:rsidR="008A04E7" w:rsidRPr="0014101B">
        <w:rPr>
          <w:rFonts w:ascii="Arial" w:hAnsi="Arial" w:cs="Arial"/>
          <w:sz w:val="20"/>
          <w:szCs w:val="20"/>
        </w:rPr>
        <w:t xml:space="preserve"> </w:t>
      </w:r>
      <w:r w:rsidR="00657ADC" w:rsidRPr="0014101B">
        <w:rPr>
          <w:rFonts w:ascii="Arial" w:eastAsiaTheme="minorHAnsi" w:hAnsi="Arial" w:cs="Arial"/>
          <w:color w:val="000000"/>
          <w:sz w:val="20"/>
          <w:szCs w:val="20"/>
        </w:rPr>
        <w:t xml:space="preserve">Kartu su Pasiūlymo forma nereikia pateikti </w:t>
      </w:r>
      <w:r w:rsidR="00FB061D" w:rsidRPr="0014101B">
        <w:rPr>
          <w:rFonts w:ascii="Arial" w:eastAsiaTheme="minorHAnsi" w:hAnsi="Arial" w:cs="Arial"/>
          <w:color w:val="000000"/>
          <w:sz w:val="20"/>
          <w:szCs w:val="20"/>
        </w:rPr>
        <w:t xml:space="preserve">pašalinimo pagrindų nebuvimą ir/ar </w:t>
      </w:r>
      <w:r w:rsidR="00657ADC" w:rsidRPr="0014101B">
        <w:rPr>
          <w:rFonts w:ascii="Arial" w:eastAsiaTheme="minorHAnsi" w:hAnsi="Arial" w:cs="Arial"/>
          <w:color w:val="000000"/>
          <w:sz w:val="20"/>
          <w:szCs w:val="20"/>
        </w:rPr>
        <w:t>kvalifikaciją patvirtinančių dokumentų, įrodančių atitikimą EBVPD nurodytai informacijai</w:t>
      </w:r>
      <w:bookmarkEnd w:id="27"/>
      <w:r w:rsidR="0014101B" w:rsidRPr="0014101B">
        <w:rPr>
          <w:rFonts w:ascii="Arial" w:eastAsiaTheme="minorHAnsi" w:hAnsi="Arial" w:cs="Arial"/>
          <w:color w:val="000000"/>
          <w:sz w:val="20"/>
          <w:szCs w:val="20"/>
        </w:rPr>
        <w:t>.</w:t>
      </w:r>
    </w:p>
    <w:p w14:paraId="60F11635" w14:textId="107834F5" w:rsidR="00571ED0" w:rsidRPr="008665D7" w:rsidRDefault="002D2848" w:rsidP="001058FA">
      <w:pPr>
        <w:numPr>
          <w:ilvl w:val="2"/>
          <w:numId w:val="34"/>
        </w:numPr>
        <w:tabs>
          <w:tab w:val="left" w:pos="567"/>
        </w:tabs>
        <w:ind w:left="0" w:firstLine="0"/>
        <w:jc w:val="both"/>
        <w:rPr>
          <w:rFonts w:ascii="Arial" w:hAnsi="Arial" w:cs="Arial"/>
          <w:sz w:val="20"/>
          <w:szCs w:val="20"/>
        </w:rPr>
      </w:pPr>
      <w:bookmarkStart w:id="28" w:name="_Hlk38971440"/>
      <w:r w:rsidRPr="008665D7">
        <w:rPr>
          <w:rFonts w:ascii="Arial" w:hAnsi="Arial" w:cs="Arial"/>
          <w:iCs/>
          <w:sz w:val="20"/>
          <w:szCs w:val="20"/>
        </w:rPr>
        <w:t>T</w:t>
      </w:r>
      <w:r w:rsidR="00571ED0" w:rsidRPr="008665D7">
        <w:rPr>
          <w:rFonts w:ascii="Arial" w:hAnsi="Arial" w:cs="Arial"/>
          <w:iCs/>
          <w:sz w:val="20"/>
          <w:szCs w:val="20"/>
        </w:rPr>
        <w:t>inkamai užpildyt</w:t>
      </w:r>
      <w:r w:rsidR="00B56C22" w:rsidRPr="008665D7">
        <w:rPr>
          <w:rFonts w:ascii="Arial" w:hAnsi="Arial" w:cs="Arial"/>
          <w:iCs/>
          <w:sz w:val="20"/>
          <w:szCs w:val="20"/>
        </w:rPr>
        <w:t>ą</w:t>
      </w:r>
      <w:r w:rsidR="00571ED0" w:rsidRPr="008665D7">
        <w:rPr>
          <w:rFonts w:ascii="Arial" w:hAnsi="Arial" w:cs="Arial"/>
          <w:iCs/>
          <w:sz w:val="20"/>
          <w:szCs w:val="20"/>
        </w:rPr>
        <w:t xml:space="preserve"> </w:t>
      </w:r>
      <w:r w:rsidR="00C01C96" w:rsidRPr="008665D7">
        <w:rPr>
          <w:rFonts w:ascii="Arial" w:hAnsi="Arial" w:cs="Arial"/>
          <w:iCs/>
          <w:sz w:val="20"/>
          <w:szCs w:val="20"/>
        </w:rPr>
        <w:t xml:space="preserve">ir </w:t>
      </w:r>
      <w:r w:rsidR="00571ED0" w:rsidRPr="008665D7">
        <w:rPr>
          <w:rFonts w:ascii="Arial" w:hAnsi="Arial" w:cs="Arial"/>
          <w:iCs/>
          <w:sz w:val="20"/>
          <w:szCs w:val="20"/>
        </w:rPr>
        <w:t>pasirašyt</w:t>
      </w:r>
      <w:r w:rsidR="00B56C22" w:rsidRPr="008665D7">
        <w:rPr>
          <w:rFonts w:ascii="Arial" w:hAnsi="Arial" w:cs="Arial"/>
          <w:iCs/>
          <w:sz w:val="20"/>
          <w:szCs w:val="20"/>
        </w:rPr>
        <w:t>ą</w:t>
      </w:r>
      <w:r w:rsidR="00571ED0" w:rsidRPr="008665D7">
        <w:rPr>
          <w:rFonts w:ascii="Arial" w:hAnsi="Arial" w:cs="Arial"/>
          <w:iCs/>
          <w:sz w:val="20"/>
          <w:szCs w:val="20"/>
        </w:rPr>
        <w:t xml:space="preserve"> </w:t>
      </w:r>
      <w:r w:rsidR="00C01C96" w:rsidRPr="008665D7">
        <w:rPr>
          <w:rFonts w:ascii="Arial" w:hAnsi="Arial" w:cs="Arial"/>
          <w:iCs/>
          <w:sz w:val="20"/>
          <w:szCs w:val="20"/>
        </w:rPr>
        <w:t xml:space="preserve">Tiekėjo (Tiekėjų grupės narių ir/ar </w:t>
      </w:r>
      <w:r w:rsidR="00820BDD" w:rsidRPr="008665D7">
        <w:rPr>
          <w:rFonts w:ascii="Arial" w:hAnsi="Arial" w:cs="Arial"/>
          <w:iCs/>
          <w:sz w:val="20"/>
          <w:szCs w:val="20"/>
        </w:rPr>
        <w:t>Ūkio subjekt</w:t>
      </w:r>
      <w:r w:rsidR="00CA1DCB" w:rsidRPr="008665D7">
        <w:rPr>
          <w:rFonts w:ascii="Arial" w:hAnsi="Arial" w:cs="Arial"/>
          <w:iCs/>
          <w:sz w:val="20"/>
          <w:szCs w:val="20"/>
        </w:rPr>
        <w:t>o</w:t>
      </w:r>
      <w:r w:rsidR="00820BDD" w:rsidRPr="008665D7">
        <w:rPr>
          <w:rFonts w:ascii="Arial" w:hAnsi="Arial" w:cs="Arial"/>
          <w:iCs/>
          <w:sz w:val="20"/>
          <w:szCs w:val="20"/>
        </w:rPr>
        <w:t>, kurio pajėgumais remiamasi atitikti Kvalifikacijos reikalavimus</w:t>
      </w:r>
      <w:r w:rsidR="00CA1DCB" w:rsidRPr="008665D7">
        <w:rPr>
          <w:rFonts w:ascii="Arial" w:hAnsi="Arial" w:cs="Arial"/>
          <w:iCs/>
          <w:sz w:val="20"/>
          <w:szCs w:val="20"/>
        </w:rPr>
        <w:t xml:space="preserve">, įskaitant </w:t>
      </w:r>
      <w:r w:rsidR="00820BDD" w:rsidRPr="008665D7">
        <w:rPr>
          <w:rFonts w:ascii="Arial" w:hAnsi="Arial" w:cs="Arial"/>
          <w:iCs/>
          <w:sz w:val="20"/>
          <w:szCs w:val="20"/>
        </w:rPr>
        <w:t>specialist</w:t>
      </w:r>
      <w:r w:rsidR="00CA1DCB" w:rsidRPr="008665D7">
        <w:rPr>
          <w:rFonts w:ascii="Arial" w:hAnsi="Arial" w:cs="Arial"/>
          <w:iCs/>
          <w:sz w:val="20"/>
          <w:szCs w:val="20"/>
        </w:rPr>
        <w:t>us</w:t>
      </w:r>
      <w:r w:rsidR="00820BDD" w:rsidRPr="008665D7">
        <w:rPr>
          <w:rFonts w:ascii="Arial" w:hAnsi="Arial" w:cs="Arial"/>
          <w:iCs/>
          <w:sz w:val="20"/>
          <w:szCs w:val="20"/>
        </w:rPr>
        <w:t>, kurių neketinama įdarbinti</w:t>
      </w:r>
      <w:r w:rsidR="00C01C96" w:rsidRPr="008665D7">
        <w:rPr>
          <w:rFonts w:ascii="Arial" w:hAnsi="Arial" w:cs="Arial"/>
          <w:iCs/>
          <w:sz w:val="20"/>
          <w:szCs w:val="20"/>
        </w:rPr>
        <w:t xml:space="preserve">) </w:t>
      </w:r>
      <w:r w:rsidR="00571ED0" w:rsidRPr="008665D7">
        <w:rPr>
          <w:rFonts w:ascii="Arial" w:hAnsi="Arial" w:cs="Arial"/>
          <w:iCs/>
          <w:sz w:val="20"/>
          <w:szCs w:val="20"/>
        </w:rPr>
        <w:t>EBVPD</w:t>
      </w:r>
      <w:r w:rsidR="00C01C96" w:rsidRPr="008665D7">
        <w:rPr>
          <w:rFonts w:ascii="Arial" w:hAnsi="Arial" w:cs="Arial"/>
          <w:iCs/>
          <w:sz w:val="20"/>
          <w:szCs w:val="20"/>
        </w:rPr>
        <w:t xml:space="preserve"> formą</w:t>
      </w:r>
      <w:r w:rsidR="00571ED0" w:rsidRPr="008665D7">
        <w:rPr>
          <w:rFonts w:ascii="Arial" w:hAnsi="Arial" w:cs="Arial"/>
          <w:iCs/>
          <w:sz w:val="20"/>
          <w:szCs w:val="20"/>
        </w:rPr>
        <w:t>.</w:t>
      </w:r>
      <w:r w:rsidR="00571ED0" w:rsidRPr="008665D7">
        <w:rPr>
          <w:rFonts w:ascii="Arial" w:hAnsi="Arial" w:cs="Arial"/>
          <w:iCs/>
          <w:color w:val="FF0000"/>
          <w:sz w:val="20"/>
          <w:szCs w:val="20"/>
        </w:rPr>
        <w:t xml:space="preserve"> </w:t>
      </w:r>
      <w:r w:rsidR="00C01C96" w:rsidRPr="008665D7">
        <w:rPr>
          <w:rFonts w:ascii="Arial" w:hAnsi="Arial" w:cs="Arial"/>
          <w:iCs/>
          <w:sz w:val="20"/>
          <w:szCs w:val="20"/>
        </w:rPr>
        <w:t>Jei EBVPD formą elektroniniu ar fiziniu parašu pasirašo Tiekėjo</w:t>
      </w:r>
      <w:r w:rsidR="00CA1DCB" w:rsidRPr="008665D7">
        <w:rPr>
          <w:rFonts w:ascii="Arial" w:hAnsi="Arial" w:cs="Arial"/>
          <w:iCs/>
          <w:sz w:val="20"/>
          <w:szCs w:val="20"/>
        </w:rPr>
        <w:t>, Tiekėjo grupės nario,</w:t>
      </w:r>
      <w:r w:rsidR="00820BDD" w:rsidRPr="008665D7">
        <w:rPr>
          <w:rFonts w:ascii="Arial" w:hAnsi="Arial" w:cs="Arial"/>
          <w:sz w:val="20"/>
          <w:szCs w:val="20"/>
        </w:rPr>
        <w:t xml:space="preserve"> </w:t>
      </w:r>
      <w:r w:rsidR="00820BDD" w:rsidRPr="008665D7">
        <w:rPr>
          <w:rFonts w:ascii="Arial" w:hAnsi="Arial" w:cs="Arial"/>
          <w:iCs/>
          <w:sz w:val="20"/>
          <w:szCs w:val="20"/>
        </w:rPr>
        <w:t>Ūkio subjekto, kurio pajėgumais remiamasi atitikti Kvalifikacijos reikalavimus,</w:t>
      </w:r>
      <w:r w:rsidR="00C01C96" w:rsidRPr="008665D7">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8665D7">
        <w:rPr>
          <w:rFonts w:ascii="Arial" w:hAnsi="Arial" w:cs="Arial"/>
          <w:iCs/>
          <w:sz w:val="20"/>
          <w:szCs w:val="20"/>
        </w:rPr>
        <w:t>.</w:t>
      </w:r>
    </w:p>
    <w:p w14:paraId="1BEDE678" w14:textId="2F96E3D3" w:rsidR="00571ED0" w:rsidRPr="008665D7" w:rsidRDefault="00571ED0" w:rsidP="001058FA">
      <w:pPr>
        <w:numPr>
          <w:ilvl w:val="2"/>
          <w:numId w:val="34"/>
        </w:numPr>
        <w:tabs>
          <w:tab w:val="left" w:pos="567"/>
        </w:tabs>
        <w:ind w:left="0" w:firstLine="0"/>
        <w:jc w:val="both"/>
        <w:rPr>
          <w:rFonts w:ascii="Arial" w:hAnsi="Arial" w:cs="Arial"/>
          <w:sz w:val="20"/>
          <w:szCs w:val="20"/>
        </w:rPr>
      </w:pPr>
      <w:bookmarkStart w:id="29" w:name="_Hlk33725256"/>
      <w:bookmarkEnd w:id="28"/>
      <w:r w:rsidRPr="008665D7">
        <w:rPr>
          <w:rFonts w:ascii="Arial" w:hAnsi="Arial" w:cs="Arial"/>
          <w:sz w:val="20"/>
          <w:szCs w:val="20"/>
        </w:rPr>
        <w:lastRenderedPageBreak/>
        <w:t xml:space="preserve">Jeigu Pirkimo procedūrose dalyvauja jungtinės veiklos pagrindu susivienijusi Tiekėjų grupė, </w:t>
      </w:r>
      <w:r w:rsidRPr="008665D7">
        <w:rPr>
          <w:rFonts w:ascii="Arial" w:hAnsi="Arial" w:cs="Arial"/>
          <w:b/>
          <w:sz w:val="20"/>
          <w:szCs w:val="20"/>
        </w:rPr>
        <w:t xml:space="preserve">kartu su Pasiūlymu </w:t>
      </w:r>
      <w:r w:rsidR="008A04E7" w:rsidRPr="008665D7">
        <w:rPr>
          <w:rFonts w:ascii="Arial" w:hAnsi="Arial" w:cs="Arial"/>
          <w:b/>
          <w:sz w:val="20"/>
          <w:szCs w:val="20"/>
        </w:rPr>
        <w:t xml:space="preserve">ji </w:t>
      </w:r>
      <w:r w:rsidRPr="008665D7">
        <w:rPr>
          <w:rFonts w:ascii="Arial" w:hAnsi="Arial" w:cs="Arial"/>
          <w:b/>
          <w:sz w:val="20"/>
          <w:szCs w:val="20"/>
        </w:rPr>
        <w:t>turi pateikti jungtinės veiklos sutartį</w:t>
      </w:r>
      <w:r w:rsidR="00820BDD" w:rsidRPr="008665D7">
        <w:rPr>
          <w:rFonts w:ascii="Arial" w:hAnsi="Arial" w:cs="Arial"/>
          <w:b/>
          <w:sz w:val="20"/>
          <w:szCs w:val="20"/>
        </w:rPr>
        <w:t>. Jungtinės veiklos sutarčiai keliami reikalavimai nurodyti BPS</w:t>
      </w:r>
      <w:r w:rsidRPr="008665D7">
        <w:rPr>
          <w:rFonts w:ascii="Arial" w:hAnsi="Arial" w:cs="Arial"/>
          <w:sz w:val="20"/>
          <w:szCs w:val="20"/>
        </w:rPr>
        <w:t xml:space="preserve">. </w:t>
      </w:r>
    </w:p>
    <w:p w14:paraId="10AF3CB3" w14:textId="5E1E0CE4" w:rsidR="00571ED0" w:rsidRPr="008665D7" w:rsidRDefault="00571ED0" w:rsidP="001058FA">
      <w:pPr>
        <w:numPr>
          <w:ilvl w:val="2"/>
          <w:numId w:val="34"/>
        </w:numPr>
        <w:tabs>
          <w:tab w:val="left" w:pos="630"/>
        </w:tabs>
        <w:ind w:left="0" w:firstLine="0"/>
        <w:jc w:val="both"/>
        <w:rPr>
          <w:rFonts w:ascii="Arial" w:hAnsi="Arial" w:cs="Arial"/>
          <w:sz w:val="20"/>
          <w:szCs w:val="20"/>
        </w:rPr>
      </w:pPr>
      <w:bookmarkStart w:id="30" w:name="_Hlk27641738"/>
      <w:r w:rsidRPr="008665D7">
        <w:rPr>
          <w:rFonts w:ascii="Arial" w:hAnsi="Arial" w:cs="Arial"/>
          <w:sz w:val="20"/>
          <w:szCs w:val="20"/>
        </w:rPr>
        <w:t>Jei Pasiūlym</w:t>
      </w:r>
      <w:r w:rsidR="00CA1DCB" w:rsidRPr="008665D7">
        <w:rPr>
          <w:rFonts w:ascii="Arial" w:hAnsi="Arial" w:cs="Arial"/>
          <w:sz w:val="20"/>
          <w:szCs w:val="20"/>
        </w:rPr>
        <w:t>o</w:t>
      </w:r>
      <w:r w:rsidRPr="008665D7">
        <w:rPr>
          <w:rFonts w:ascii="Arial" w:hAnsi="Arial" w:cs="Arial"/>
          <w:sz w:val="20"/>
          <w:szCs w:val="20"/>
        </w:rPr>
        <w:t xml:space="preserve"> </w:t>
      </w:r>
      <w:r w:rsidR="006C537E" w:rsidRPr="008665D7">
        <w:rPr>
          <w:rFonts w:ascii="Arial" w:hAnsi="Arial" w:cs="Arial"/>
          <w:sz w:val="20"/>
          <w:szCs w:val="20"/>
        </w:rPr>
        <w:t xml:space="preserve">formą </w:t>
      </w:r>
      <w:r w:rsidRPr="008665D7">
        <w:rPr>
          <w:rFonts w:ascii="Arial" w:hAnsi="Arial" w:cs="Arial"/>
          <w:sz w:val="20"/>
          <w:szCs w:val="20"/>
        </w:rPr>
        <w:t>elektroniniu ar fiziniu parašu</w:t>
      </w:r>
      <w:r w:rsidRPr="008665D7">
        <w:rPr>
          <w:rFonts w:ascii="Arial" w:hAnsi="Arial" w:cs="Arial"/>
          <w:i/>
          <w:sz w:val="20"/>
          <w:szCs w:val="20"/>
        </w:rPr>
        <w:t xml:space="preserve"> </w:t>
      </w:r>
      <w:r w:rsidRPr="008665D7">
        <w:rPr>
          <w:rFonts w:ascii="Arial" w:hAnsi="Arial" w:cs="Arial"/>
          <w:sz w:val="20"/>
          <w:szCs w:val="20"/>
        </w:rPr>
        <w:t xml:space="preserve">pasirašo </w:t>
      </w:r>
      <w:r w:rsidR="001F3FE4" w:rsidRPr="008665D7">
        <w:rPr>
          <w:rFonts w:ascii="Arial" w:hAnsi="Arial" w:cs="Arial"/>
          <w:sz w:val="20"/>
          <w:szCs w:val="20"/>
        </w:rPr>
        <w:t xml:space="preserve">Tiekėjo </w:t>
      </w:r>
      <w:r w:rsidRPr="008665D7">
        <w:rPr>
          <w:rFonts w:ascii="Arial" w:hAnsi="Arial" w:cs="Arial"/>
          <w:sz w:val="20"/>
          <w:szCs w:val="20"/>
        </w:rPr>
        <w:t xml:space="preserve">vadovo įgaliotas asmuo, prie Pasiūlymo turi būti pridėtas galiojantis rašytinis įgaliojimas arba kitas dokumentas, suteikiantis teisę pasirašyti </w:t>
      </w:r>
      <w:bookmarkEnd w:id="30"/>
      <w:r w:rsidR="001F3FE4" w:rsidRPr="008665D7">
        <w:rPr>
          <w:rFonts w:ascii="Arial" w:hAnsi="Arial" w:cs="Arial"/>
          <w:sz w:val="20"/>
          <w:szCs w:val="20"/>
        </w:rPr>
        <w:t>Pasiūlymą</w:t>
      </w:r>
      <w:r w:rsidRPr="008665D7">
        <w:rPr>
          <w:rStyle w:val="FootnoteReference"/>
          <w:rFonts w:ascii="Arial" w:hAnsi="Arial" w:cs="Arial"/>
          <w:sz w:val="20"/>
          <w:szCs w:val="20"/>
        </w:rPr>
        <w:footnoteReference w:id="8"/>
      </w:r>
      <w:r w:rsidR="00665B1E" w:rsidRPr="008665D7">
        <w:rPr>
          <w:rFonts w:ascii="Arial" w:hAnsi="Arial" w:cs="Arial"/>
          <w:sz w:val="20"/>
          <w:szCs w:val="20"/>
        </w:rPr>
        <w:t>.</w:t>
      </w:r>
    </w:p>
    <w:p w14:paraId="2DB84DDC" w14:textId="13ABA80D" w:rsidR="00571ED0" w:rsidRPr="00FA3275" w:rsidRDefault="00820BDD" w:rsidP="001058FA">
      <w:pPr>
        <w:numPr>
          <w:ilvl w:val="2"/>
          <w:numId w:val="34"/>
        </w:numPr>
        <w:tabs>
          <w:tab w:val="left" w:pos="630"/>
        </w:tabs>
        <w:ind w:left="0" w:firstLine="0"/>
        <w:jc w:val="both"/>
        <w:rPr>
          <w:rFonts w:ascii="Arial" w:hAnsi="Arial" w:cs="Arial"/>
          <w:b/>
          <w:bCs/>
          <w:sz w:val="20"/>
          <w:szCs w:val="20"/>
        </w:rPr>
      </w:pPr>
      <w:r w:rsidRPr="008665D7">
        <w:rPr>
          <w:rFonts w:ascii="Arial" w:hAnsi="Arial" w:cs="Arial"/>
          <w:b/>
          <w:bCs/>
          <w:sz w:val="20"/>
          <w:szCs w:val="20"/>
        </w:rPr>
        <w:t>Informacij</w:t>
      </w:r>
      <w:r w:rsidR="000E2009" w:rsidRPr="008665D7">
        <w:rPr>
          <w:rFonts w:ascii="Arial" w:hAnsi="Arial" w:cs="Arial"/>
          <w:b/>
          <w:bCs/>
          <w:sz w:val="20"/>
          <w:szCs w:val="20"/>
        </w:rPr>
        <w:t>ą</w:t>
      </w:r>
      <w:r w:rsidRPr="008665D7">
        <w:rPr>
          <w:rFonts w:ascii="Arial" w:hAnsi="Arial" w:cs="Arial"/>
          <w:b/>
          <w:bCs/>
          <w:sz w:val="20"/>
          <w:szCs w:val="20"/>
        </w:rPr>
        <w:t xml:space="preserve"> apie </w:t>
      </w:r>
      <w:r w:rsidR="00CA1DCB" w:rsidRPr="008665D7">
        <w:rPr>
          <w:rFonts w:ascii="Arial" w:hAnsi="Arial" w:cs="Arial"/>
          <w:b/>
          <w:bCs/>
          <w:sz w:val="20"/>
          <w:szCs w:val="20"/>
        </w:rPr>
        <w:t>Ū</w:t>
      </w:r>
      <w:r w:rsidRPr="008665D7">
        <w:rPr>
          <w:rFonts w:ascii="Arial" w:hAnsi="Arial" w:cs="Arial"/>
          <w:b/>
          <w:bCs/>
          <w:sz w:val="20"/>
          <w:szCs w:val="20"/>
        </w:rPr>
        <w:t>kio subjektus, kuri</w:t>
      </w:r>
      <w:r w:rsidR="00CA1DCB" w:rsidRPr="008665D7">
        <w:rPr>
          <w:rFonts w:ascii="Arial" w:hAnsi="Arial" w:cs="Arial"/>
          <w:b/>
          <w:bCs/>
          <w:sz w:val="20"/>
          <w:szCs w:val="20"/>
        </w:rPr>
        <w:t>ų pajėgumais remiamasi</w:t>
      </w:r>
      <w:r w:rsidRPr="008665D7">
        <w:rPr>
          <w:rFonts w:ascii="Arial" w:hAnsi="Arial" w:cs="Arial"/>
          <w:b/>
          <w:bCs/>
          <w:sz w:val="20"/>
          <w:szCs w:val="20"/>
        </w:rPr>
        <w:t xml:space="preserve">, </w:t>
      </w:r>
      <w:r w:rsidR="00CA1DCB" w:rsidRPr="008665D7">
        <w:rPr>
          <w:rFonts w:ascii="Arial" w:hAnsi="Arial" w:cs="Arial"/>
          <w:b/>
          <w:bCs/>
          <w:sz w:val="20"/>
          <w:szCs w:val="20"/>
        </w:rPr>
        <w:t>S</w:t>
      </w:r>
      <w:r w:rsidRPr="008665D7">
        <w:rPr>
          <w:rFonts w:ascii="Arial" w:hAnsi="Arial" w:cs="Arial"/>
          <w:b/>
          <w:bCs/>
          <w:sz w:val="20"/>
          <w:szCs w:val="20"/>
        </w:rPr>
        <w:t xml:space="preserve">ubtiekėjus ir </w:t>
      </w:r>
      <w:proofErr w:type="spellStart"/>
      <w:r w:rsidR="00CA1DCB" w:rsidRPr="008665D7">
        <w:rPr>
          <w:rFonts w:ascii="Arial" w:hAnsi="Arial" w:cs="Arial"/>
          <w:b/>
          <w:bCs/>
          <w:sz w:val="20"/>
          <w:szCs w:val="20"/>
        </w:rPr>
        <w:t>K</w:t>
      </w:r>
      <w:r w:rsidRPr="008665D7">
        <w:rPr>
          <w:rFonts w:ascii="Arial" w:hAnsi="Arial" w:cs="Arial"/>
          <w:b/>
          <w:bCs/>
          <w:sz w:val="20"/>
          <w:szCs w:val="20"/>
        </w:rPr>
        <w:t>vazisubtiekėjus</w:t>
      </w:r>
      <w:proofErr w:type="spellEnd"/>
      <w:r w:rsidRPr="008665D7">
        <w:rPr>
          <w:rFonts w:ascii="Arial" w:hAnsi="Arial" w:cs="Arial"/>
          <w:b/>
          <w:bCs/>
          <w:sz w:val="20"/>
          <w:szCs w:val="20"/>
        </w:rPr>
        <w:t xml:space="preserve"> </w:t>
      </w:r>
      <w:r w:rsidR="00571ED0" w:rsidRPr="008665D7">
        <w:rPr>
          <w:rFonts w:ascii="Arial" w:hAnsi="Arial" w:cs="Arial"/>
          <w:b/>
          <w:bCs/>
          <w:sz w:val="20"/>
          <w:szCs w:val="20"/>
        </w:rPr>
        <w:t xml:space="preserve">pagal </w:t>
      </w:r>
      <w:r w:rsidR="00571ED0" w:rsidRPr="00FA3275">
        <w:rPr>
          <w:rFonts w:ascii="Arial" w:hAnsi="Arial" w:cs="Arial"/>
          <w:b/>
          <w:bCs/>
          <w:sz w:val="20"/>
          <w:szCs w:val="20"/>
        </w:rPr>
        <w:t xml:space="preserve">SPS </w:t>
      </w:r>
      <w:r w:rsidR="00FA3275" w:rsidRPr="00FA3275">
        <w:rPr>
          <w:rFonts w:ascii="Arial" w:hAnsi="Arial" w:cs="Arial"/>
          <w:b/>
          <w:bCs/>
          <w:sz w:val="20"/>
          <w:szCs w:val="20"/>
        </w:rPr>
        <w:t>5</w:t>
      </w:r>
      <w:r w:rsidRPr="00FA3275">
        <w:rPr>
          <w:rFonts w:ascii="Arial" w:hAnsi="Arial" w:cs="Arial"/>
          <w:b/>
          <w:bCs/>
          <w:sz w:val="20"/>
          <w:szCs w:val="20"/>
        </w:rPr>
        <w:t xml:space="preserve"> </w:t>
      </w:r>
      <w:r w:rsidR="00571ED0" w:rsidRPr="00FA3275">
        <w:rPr>
          <w:rFonts w:ascii="Arial" w:hAnsi="Arial" w:cs="Arial"/>
          <w:b/>
          <w:bCs/>
          <w:sz w:val="20"/>
          <w:szCs w:val="20"/>
        </w:rPr>
        <w:t>priedo formą.</w:t>
      </w:r>
    </w:p>
    <w:p w14:paraId="128FB88E" w14:textId="66BF2FE5" w:rsidR="00571ED0" w:rsidRPr="008665D7" w:rsidRDefault="00571ED0" w:rsidP="001058FA">
      <w:pPr>
        <w:numPr>
          <w:ilvl w:val="2"/>
          <w:numId w:val="34"/>
        </w:numPr>
        <w:tabs>
          <w:tab w:val="left" w:pos="630"/>
        </w:tabs>
        <w:ind w:left="0" w:firstLine="0"/>
        <w:jc w:val="both"/>
        <w:rPr>
          <w:rFonts w:ascii="Arial" w:hAnsi="Arial" w:cs="Arial"/>
          <w:sz w:val="20"/>
          <w:szCs w:val="20"/>
        </w:rPr>
      </w:pPr>
      <w:r w:rsidRPr="00FA3275">
        <w:rPr>
          <w:rFonts w:ascii="Arial" w:hAnsi="Arial" w:cs="Arial"/>
          <w:sz w:val="20"/>
          <w:szCs w:val="20"/>
        </w:rPr>
        <w:t xml:space="preserve">Užpildytas ir pasirašytas deklaracijas, patvirtinančias sutikimą būti Tiekėjo </w:t>
      </w:r>
      <w:r w:rsidR="00CB5EB5" w:rsidRPr="00FA3275">
        <w:rPr>
          <w:rFonts w:ascii="Arial" w:hAnsi="Arial" w:cs="Arial"/>
          <w:sz w:val="20"/>
          <w:szCs w:val="20"/>
        </w:rPr>
        <w:t>S</w:t>
      </w:r>
      <w:r w:rsidRPr="00FA3275">
        <w:rPr>
          <w:rFonts w:ascii="Arial" w:hAnsi="Arial" w:cs="Arial"/>
          <w:sz w:val="20"/>
          <w:szCs w:val="20"/>
        </w:rPr>
        <w:t>ubtiekėju</w:t>
      </w:r>
      <w:r w:rsidR="00820BDD" w:rsidRPr="00FA3275">
        <w:rPr>
          <w:rFonts w:ascii="Arial" w:hAnsi="Arial" w:cs="Arial"/>
          <w:sz w:val="20"/>
          <w:szCs w:val="20"/>
        </w:rPr>
        <w:t xml:space="preserve">, </w:t>
      </w:r>
      <w:r w:rsidR="00CA1DCB" w:rsidRPr="00FA3275">
        <w:rPr>
          <w:rFonts w:ascii="Arial" w:hAnsi="Arial" w:cs="Arial"/>
          <w:sz w:val="20"/>
          <w:szCs w:val="20"/>
        </w:rPr>
        <w:t>Ū</w:t>
      </w:r>
      <w:r w:rsidR="00820BDD" w:rsidRPr="00FA3275">
        <w:rPr>
          <w:rFonts w:ascii="Arial" w:hAnsi="Arial" w:cs="Arial"/>
          <w:sz w:val="20"/>
          <w:szCs w:val="20"/>
        </w:rPr>
        <w:t>kio subjektu, kurio pajėgumais remiamasi</w:t>
      </w:r>
      <w:r w:rsidR="00266121" w:rsidRPr="00FA3275">
        <w:rPr>
          <w:rFonts w:ascii="Arial" w:hAnsi="Arial" w:cs="Arial"/>
          <w:sz w:val="20"/>
          <w:szCs w:val="20"/>
        </w:rPr>
        <w:t xml:space="preserve"> </w:t>
      </w:r>
      <w:r w:rsidR="00820BDD" w:rsidRPr="00FA3275">
        <w:rPr>
          <w:rFonts w:ascii="Arial" w:hAnsi="Arial" w:cs="Arial"/>
          <w:sz w:val="20"/>
          <w:szCs w:val="20"/>
        </w:rPr>
        <w:t>Perkančiojo subjekto atliekamame Pirkime</w:t>
      </w:r>
      <w:r w:rsidR="00CA1DCB" w:rsidRPr="00FA3275">
        <w:rPr>
          <w:rFonts w:ascii="Arial" w:hAnsi="Arial" w:cs="Arial"/>
          <w:sz w:val="20"/>
          <w:szCs w:val="20"/>
        </w:rPr>
        <w:t>,</w:t>
      </w:r>
      <w:r w:rsidR="00820BDD" w:rsidRPr="00FA3275">
        <w:rPr>
          <w:rFonts w:ascii="Arial" w:hAnsi="Arial" w:cs="Arial"/>
          <w:sz w:val="20"/>
          <w:szCs w:val="20"/>
        </w:rPr>
        <w:t xml:space="preserve"> </w:t>
      </w:r>
      <w:r w:rsidR="0004546F" w:rsidRPr="00FA3275">
        <w:rPr>
          <w:rFonts w:ascii="Arial" w:hAnsi="Arial" w:cs="Arial"/>
          <w:sz w:val="20"/>
          <w:szCs w:val="20"/>
        </w:rPr>
        <w:t>ir/</w:t>
      </w:r>
      <w:r w:rsidRPr="00FA3275">
        <w:rPr>
          <w:rFonts w:ascii="Arial" w:hAnsi="Arial" w:cs="Arial"/>
          <w:sz w:val="20"/>
          <w:szCs w:val="20"/>
        </w:rPr>
        <w:t xml:space="preserve">ar </w:t>
      </w:r>
      <w:proofErr w:type="spellStart"/>
      <w:r w:rsidR="00CA1DCB" w:rsidRPr="00FA3275">
        <w:rPr>
          <w:rFonts w:ascii="Arial" w:hAnsi="Arial" w:cs="Arial"/>
          <w:sz w:val="20"/>
          <w:szCs w:val="20"/>
        </w:rPr>
        <w:t>Kvazisubtiekėjo</w:t>
      </w:r>
      <w:proofErr w:type="spellEnd"/>
      <w:r w:rsidR="00CA1DCB" w:rsidRPr="00FA3275">
        <w:rPr>
          <w:rFonts w:ascii="Arial" w:hAnsi="Arial" w:cs="Arial"/>
          <w:sz w:val="20"/>
          <w:szCs w:val="20"/>
        </w:rPr>
        <w:t xml:space="preserve"> </w:t>
      </w:r>
      <w:r w:rsidR="00820BDD" w:rsidRPr="00FA3275">
        <w:rPr>
          <w:rFonts w:ascii="Arial" w:hAnsi="Arial" w:cs="Arial"/>
          <w:sz w:val="20"/>
          <w:szCs w:val="20"/>
        </w:rPr>
        <w:t xml:space="preserve">sutikimą būti įdarbintu Pirkimo laimėjimo atveju </w:t>
      </w:r>
      <w:r w:rsidRPr="00FA3275">
        <w:rPr>
          <w:rFonts w:ascii="Arial" w:hAnsi="Arial" w:cs="Arial"/>
          <w:sz w:val="20"/>
          <w:szCs w:val="20"/>
        </w:rPr>
        <w:t xml:space="preserve">pagal SPS </w:t>
      </w:r>
      <w:r w:rsidR="00FA3275" w:rsidRPr="00FA3275">
        <w:rPr>
          <w:rFonts w:ascii="Arial" w:hAnsi="Arial" w:cs="Arial"/>
          <w:sz w:val="20"/>
          <w:szCs w:val="20"/>
        </w:rPr>
        <w:t>5</w:t>
      </w:r>
      <w:r w:rsidR="00266121" w:rsidRPr="00FA3275">
        <w:rPr>
          <w:rFonts w:ascii="Arial" w:hAnsi="Arial" w:cs="Arial"/>
          <w:sz w:val="20"/>
          <w:szCs w:val="20"/>
        </w:rPr>
        <w:t xml:space="preserve"> </w:t>
      </w:r>
      <w:r w:rsidRPr="00FA3275">
        <w:rPr>
          <w:rFonts w:ascii="Arial" w:hAnsi="Arial" w:cs="Arial"/>
          <w:sz w:val="20"/>
          <w:szCs w:val="20"/>
        </w:rPr>
        <w:t xml:space="preserve">priedo formoje </w:t>
      </w:r>
      <w:r w:rsidRPr="008665D7">
        <w:rPr>
          <w:rFonts w:ascii="Arial" w:hAnsi="Arial" w:cs="Arial"/>
          <w:sz w:val="20"/>
          <w:szCs w:val="20"/>
        </w:rPr>
        <w:t>esančius priedėlius</w:t>
      </w:r>
      <w:r w:rsidR="00820BDD" w:rsidRPr="008665D7">
        <w:rPr>
          <w:rFonts w:ascii="Arial" w:hAnsi="Arial" w:cs="Arial"/>
          <w:sz w:val="20"/>
          <w:szCs w:val="20"/>
        </w:rPr>
        <w:t xml:space="preserve"> arba </w:t>
      </w:r>
      <w:r w:rsidR="00093077" w:rsidRPr="008665D7">
        <w:rPr>
          <w:rFonts w:ascii="Arial" w:hAnsi="Arial" w:cs="Arial"/>
          <w:sz w:val="20"/>
          <w:szCs w:val="20"/>
        </w:rPr>
        <w:t>kit</w:t>
      </w:r>
      <w:r w:rsidR="00CA1DCB" w:rsidRPr="008665D7">
        <w:rPr>
          <w:rFonts w:ascii="Arial" w:hAnsi="Arial" w:cs="Arial"/>
          <w:sz w:val="20"/>
          <w:szCs w:val="20"/>
        </w:rPr>
        <w:t>us</w:t>
      </w:r>
      <w:r w:rsidR="00093077" w:rsidRPr="008665D7">
        <w:rPr>
          <w:rFonts w:ascii="Arial" w:hAnsi="Arial" w:cs="Arial"/>
          <w:sz w:val="20"/>
          <w:szCs w:val="20"/>
        </w:rPr>
        <w:t xml:space="preserve"> dokument</w:t>
      </w:r>
      <w:r w:rsidR="00CA1DCB" w:rsidRPr="008665D7">
        <w:rPr>
          <w:rFonts w:ascii="Arial" w:hAnsi="Arial" w:cs="Arial"/>
          <w:sz w:val="20"/>
          <w:szCs w:val="20"/>
        </w:rPr>
        <w:t>us</w:t>
      </w:r>
      <w:r w:rsidR="00093077" w:rsidRPr="008665D7">
        <w:rPr>
          <w:rFonts w:ascii="Arial" w:hAnsi="Arial" w:cs="Arial"/>
          <w:sz w:val="20"/>
          <w:szCs w:val="20"/>
        </w:rPr>
        <w:t>, kuriuose būtų nurodytas Pirkimo pavadinimas</w:t>
      </w:r>
      <w:r w:rsidR="00CA1DCB" w:rsidRPr="008665D7">
        <w:rPr>
          <w:rFonts w:ascii="Arial" w:hAnsi="Arial" w:cs="Arial"/>
          <w:sz w:val="20"/>
          <w:szCs w:val="20"/>
        </w:rPr>
        <w:t xml:space="preserve"> ir</w:t>
      </w:r>
      <w:r w:rsidR="00093077" w:rsidRPr="008665D7">
        <w:rPr>
          <w:rFonts w:ascii="Arial" w:hAnsi="Arial" w:cs="Arial"/>
          <w:sz w:val="20"/>
          <w:szCs w:val="20"/>
        </w:rPr>
        <w:t xml:space="preserve"> perduodami atlikti</w:t>
      </w:r>
      <w:r w:rsidR="00CA1DCB" w:rsidRPr="008665D7">
        <w:rPr>
          <w:rFonts w:ascii="Arial" w:hAnsi="Arial" w:cs="Arial"/>
          <w:sz w:val="20"/>
          <w:szCs w:val="20"/>
        </w:rPr>
        <w:t>/suteikti/tiekti</w:t>
      </w:r>
      <w:r w:rsidR="00093077" w:rsidRPr="008665D7">
        <w:rPr>
          <w:rFonts w:ascii="Arial" w:hAnsi="Arial" w:cs="Arial"/>
          <w:sz w:val="20"/>
          <w:szCs w:val="20"/>
        </w:rPr>
        <w:t xml:space="preserve"> konkretūs darbai/paslaugos</w:t>
      </w:r>
      <w:r w:rsidR="00CA1DCB" w:rsidRPr="008665D7">
        <w:rPr>
          <w:rFonts w:ascii="Arial" w:hAnsi="Arial" w:cs="Arial"/>
          <w:sz w:val="20"/>
          <w:szCs w:val="20"/>
        </w:rPr>
        <w:t>/</w:t>
      </w:r>
      <w:r w:rsidR="00093077" w:rsidRPr="008665D7">
        <w:rPr>
          <w:rFonts w:ascii="Arial" w:hAnsi="Arial" w:cs="Arial"/>
          <w:sz w:val="20"/>
          <w:szCs w:val="20"/>
        </w:rPr>
        <w:t>prek</w:t>
      </w:r>
      <w:r w:rsidR="00CA1DCB" w:rsidRPr="008665D7">
        <w:rPr>
          <w:rFonts w:ascii="Arial" w:hAnsi="Arial" w:cs="Arial"/>
          <w:sz w:val="20"/>
          <w:szCs w:val="20"/>
        </w:rPr>
        <w:t>ė</w:t>
      </w:r>
      <w:r w:rsidR="00093077" w:rsidRPr="008665D7">
        <w:rPr>
          <w:rFonts w:ascii="Arial" w:hAnsi="Arial" w:cs="Arial"/>
          <w:sz w:val="20"/>
          <w:szCs w:val="20"/>
        </w:rPr>
        <w:t>s</w:t>
      </w:r>
      <w:r w:rsidR="00CA1DCB" w:rsidRPr="008665D7">
        <w:rPr>
          <w:rFonts w:ascii="Arial" w:hAnsi="Arial" w:cs="Arial"/>
          <w:sz w:val="20"/>
          <w:szCs w:val="20"/>
        </w:rPr>
        <w:t>,</w:t>
      </w:r>
      <w:r w:rsidR="00093077" w:rsidRPr="008665D7">
        <w:rPr>
          <w:rFonts w:ascii="Arial" w:hAnsi="Arial" w:cs="Arial"/>
          <w:sz w:val="20"/>
          <w:szCs w:val="20"/>
        </w:rPr>
        <w:t xml:space="preserve"> bei </w:t>
      </w:r>
      <w:r w:rsidR="00CA1DCB" w:rsidRPr="008665D7">
        <w:rPr>
          <w:rFonts w:ascii="Arial" w:hAnsi="Arial" w:cs="Arial"/>
          <w:sz w:val="20"/>
          <w:szCs w:val="20"/>
        </w:rPr>
        <w:t xml:space="preserve">kurie </w:t>
      </w:r>
      <w:r w:rsidR="00093077" w:rsidRPr="008665D7">
        <w:rPr>
          <w:rFonts w:ascii="Arial" w:hAnsi="Arial" w:cs="Arial"/>
          <w:sz w:val="20"/>
          <w:szCs w:val="20"/>
        </w:rPr>
        <w:t>patvirtint</w:t>
      </w:r>
      <w:r w:rsidR="00CA1DCB" w:rsidRPr="008665D7">
        <w:rPr>
          <w:rFonts w:ascii="Arial" w:hAnsi="Arial" w:cs="Arial"/>
          <w:sz w:val="20"/>
          <w:szCs w:val="20"/>
        </w:rPr>
        <w:t>ų</w:t>
      </w:r>
      <w:r w:rsidR="00093077" w:rsidRPr="008665D7">
        <w:rPr>
          <w:rFonts w:ascii="Arial" w:hAnsi="Arial" w:cs="Arial"/>
          <w:sz w:val="20"/>
          <w:szCs w:val="20"/>
        </w:rPr>
        <w:t xml:space="preserve">, kad minėti subjektai sutinka/pasižada kartu su </w:t>
      </w:r>
      <w:r w:rsidR="00CA1DCB" w:rsidRPr="008665D7">
        <w:rPr>
          <w:rFonts w:ascii="Arial" w:hAnsi="Arial" w:cs="Arial"/>
          <w:sz w:val="20"/>
          <w:szCs w:val="20"/>
        </w:rPr>
        <w:t>T</w:t>
      </w:r>
      <w:r w:rsidR="00093077" w:rsidRPr="008665D7">
        <w:rPr>
          <w:rFonts w:ascii="Arial" w:hAnsi="Arial" w:cs="Arial"/>
          <w:sz w:val="20"/>
          <w:szCs w:val="20"/>
        </w:rPr>
        <w:t xml:space="preserve">iekėju vykdyti </w:t>
      </w:r>
      <w:r w:rsidR="00CA1DCB" w:rsidRPr="008665D7">
        <w:rPr>
          <w:rFonts w:ascii="Arial" w:hAnsi="Arial" w:cs="Arial"/>
          <w:sz w:val="20"/>
          <w:szCs w:val="20"/>
        </w:rPr>
        <w:t>S</w:t>
      </w:r>
      <w:r w:rsidR="00093077" w:rsidRPr="008665D7">
        <w:rPr>
          <w:rFonts w:ascii="Arial" w:hAnsi="Arial" w:cs="Arial"/>
          <w:sz w:val="20"/>
          <w:szCs w:val="20"/>
        </w:rPr>
        <w:t xml:space="preserve">utartį ir būti prieinami visos </w:t>
      </w:r>
      <w:r w:rsidR="00CA1DCB" w:rsidRPr="008665D7">
        <w:rPr>
          <w:rFonts w:ascii="Arial" w:hAnsi="Arial" w:cs="Arial"/>
          <w:sz w:val="20"/>
          <w:szCs w:val="20"/>
        </w:rPr>
        <w:t>S</w:t>
      </w:r>
      <w:r w:rsidR="00093077" w:rsidRPr="008665D7">
        <w:rPr>
          <w:rFonts w:ascii="Arial" w:hAnsi="Arial" w:cs="Arial"/>
          <w:sz w:val="20"/>
          <w:szCs w:val="20"/>
        </w:rPr>
        <w:t>utarties vykdymo metu</w:t>
      </w:r>
      <w:r w:rsidR="00FA3275" w:rsidRPr="008665D7">
        <w:rPr>
          <w:rFonts w:ascii="Arial" w:hAnsi="Arial" w:cs="Arial"/>
          <w:sz w:val="20"/>
          <w:szCs w:val="20"/>
        </w:rPr>
        <w:t>002E</w:t>
      </w:r>
    </w:p>
    <w:p w14:paraId="771017CD" w14:textId="04EDB4FF" w:rsidR="001332AA" w:rsidRPr="00FA3275" w:rsidRDefault="001058FA" w:rsidP="001058FA">
      <w:pPr>
        <w:numPr>
          <w:ilvl w:val="2"/>
          <w:numId w:val="34"/>
        </w:numPr>
        <w:tabs>
          <w:tab w:val="left" w:pos="567"/>
          <w:tab w:val="left" w:pos="709"/>
        </w:tabs>
        <w:ind w:left="0" w:firstLine="0"/>
        <w:jc w:val="both"/>
        <w:rPr>
          <w:rFonts w:ascii="Arial" w:hAnsi="Arial" w:cs="Arial"/>
          <w:sz w:val="20"/>
          <w:szCs w:val="20"/>
        </w:rPr>
      </w:pPr>
      <w:bookmarkStart w:id="31" w:name="part_ac3fcd57c43848ec8319717cb02e57a9"/>
      <w:bookmarkEnd w:id="31"/>
      <w:r w:rsidRPr="00FA3275">
        <w:rPr>
          <w:rFonts w:ascii="Arial" w:hAnsi="Arial" w:cs="Arial"/>
          <w:sz w:val="20"/>
          <w:szCs w:val="20"/>
        </w:rPr>
        <w:t xml:space="preserve">Tinkamai užpildytą ir pasirašytą Nacionalinio saugumo reikalavimų atitikties deklaraciją pagal SPS </w:t>
      </w:r>
      <w:r w:rsidR="00FA3275" w:rsidRPr="00FA3275">
        <w:rPr>
          <w:rFonts w:ascii="Arial" w:hAnsi="Arial" w:cs="Arial"/>
          <w:sz w:val="20"/>
          <w:szCs w:val="20"/>
        </w:rPr>
        <w:t>7</w:t>
      </w:r>
      <w:r w:rsidRPr="00FA3275">
        <w:rPr>
          <w:rFonts w:ascii="Arial" w:hAnsi="Arial" w:cs="Arial"/>
          <w:sz w:val="20"/>
          <w:szCs w:val="20"/>
        </w:rPr>
        <w:t xml:space="preserve"> priedo formą.</w:t>
      </w:r>
    </w:p>
    <w:bookmarkEnd w:id="29"/>
    <w:p w14:paraId="253A8421" w14:textId="0D7549AB" w:rsidR="00427DBE" w:rsidRPr="00FA3275"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FA3275">
        <w:rPr>
          <w:rFonts w:ascii="Arial" w:hAnsi="Arial" w:cs="Arial"/>
          <w:sz w:val="20"/>
          <w:szCs w:val="20"/>
        </w:rPr>
        <w:t>Pasiūlymo forma</w:t>
      </w:r>
      <w:r w:rsidR="008A04E7" w:rsidRPr="00FA3275">
        <w:rPr>
          <w:rFonts w:ascii="Arial" w:hAnsi="Arial" w:cs="Arial"/>
          <w:sz w:val="20"/>
          <w:szCs w:val="20"/>
        </w:rPr>
        <w:t>,</w:t>
      </w:r>
      <w:r w:rsidR="00C01C96" w:rsidRPr="00FA3275">
        <w:rPr>
          <w:rFonts w:ascii="Arial" w:hAnsi="Arial" w:cs="Arial"/>
          <w:sz w:val="20"/>
          <w:szCs w:val="20"/>
        </w:rPr>
        <w:t xml:space="preserve"> Pirkimo sąlygų priedai </w:t>
      </w:r>
      <w:r w:rsidR="009A6B49" w:rsidRPr="00FA3275">
        <w:rPr>
          <w:rFonts w:ascii="Arial" w:hAnsi="Arial" w:cs="Arial"/>
          <w:sz w:val="20"/>
          <w:szCs w:val="20"/>
        </w:rPr>
        <w:t>ir kit</w:t>
      </w:r>
      <w:r w:rsidRPr="00FA3275">
        <w:rPr>
          <w:rFonts w:ascii="Arial" w:hAnsi="Arial" w:cs="Arial"/>
          <w:sz w:val="20"/>
          <w:szCs w:val="20"/>
        </w:rPr>
        <w:t xml:space="preserve">i </w:t>
      </w:r>
      <w:r w:rsidR="009A6B49" w:rsidRPr="00FA3275">
        <w:rPr>
          <w:rFonts w:ascii="Arial" w:hAnsi="Arial" w:cs="Arial"/>
          <w:sz w:val="20"/>
          <w:szCs w:val="20"/>
        </w:rPr>
        <w:t xml:space="preserve">dokumentai </w:t>
      </w:r>
      <w:r w:rsidR="009F6BBD" w:rsidRPr="00FA3275">
        <w:rPr>
          <w:rFonts w:ascii="Arial" w:hAnsi="Arial" w:cs="Arial"/>
          <w:sz w:val="20"/>
          <w:szCs w:val="20"/>
        </w:rPr>
        <w:t>turi</w:t>
      </w:r>
      <w:r w:rsidR="009A6B49" w:rsidRPr="00FA3275">
        <w:rPr>
          <w:rFonts w:ascii="Arial" w:hAnsi="Arial" w:cs="Arial"/>
          <w:sz w:val="20"/>
          <w:szCs w:val="20"/>
        </w:rPr>
        <w:t xml:space="preserve"> būti pateikiami</w:t>
      </w:r>
      <w:r w:rsidR="009F6BBD" w:rsidRPr="00FA3275">
        <w:rPr>
          <w:rFonts w:ascii="Arial" w:hAnsi="Arial" w:cs="Arial"/>
          <w:sz w:val="20"/>
          <w:szCs w:val="20"/>
        </w:rPr>
        <w:t xml:space="preserve"> lietuvių kalba</w:t>
      </w:r>
      <w:r w:rsidR="00DC1297" w:rsidRPr="00FA3275">
        <w:rPr>
          <w:rFonts w:ascii="Arial" w:hAnsi="Arial" w:cs="Arial"/>
          <w:sz w:val="20"/>
          <w:szCs w:val="20"/>
        </w:rPr>
        <w:t>.</w:t>
      </w:r>
      <w:r w:rsidR="009F6BBD" w:rsidRPr="00FA3275">
        <w:rPr>
          <w:rFonts w:ascii="Arial" w:hAnsi="Arial" w:cs="Arial"/>
          <w:sz w:val="20"/>
          <w:szCs w:val="20"/>
        </w:rPr>
        <w:t xml:space="preserve"> / </w:t>
      </w:r>
      <w:r w:rsidRPr="00FA3275">
        <w:rPr>
          <w:rFonts w:ascii="Arial" w:hAnsi="Arial" w:cs="Arial"/>
          <w:sz w:val="20"/>
          <w:szCs w:val="20"/>
        </w:rPr>
        <w:t xml:space="preserve">Pasiūlymo forma </w:t>
      </w:r>
      <w:r w:rsidR="00C01C96" w:rsidRPr="00FA3275">
        <w:rPr>
          <w:rFonts w:ascii="Arial" w:hAnsi="Arial" w:cs="Arial"/>
          <w:sz w:val="20"/>
          <w:szCs w:val="20"/>
        </w:rPr>
        <w:t>ir Pirkimo sąlygų priedai</w:t>
      </w:r>
      <w:r w:rsidR="00C6480E" w:rsidRPr="00FA3275">
        <w:rPr>
          <w:rFonts w:ascii="Arial" w:hAnsi="Arial" w:cs="Arial"/>
          <w:sz w:val="20"/>
          <w:szCs w:val="20"/>
        </w:rPr>
        <w:t xml:space="preserve">  (išskyrus EBVPD formą)</w:t>
      </w:r>
      <w:r w:rsidR="00C01C96" w:rsidRPr="00FA3275">
        <w:rPr>
          <w:rFonts w:ascii="Arial" w:hAnsi="Arial" w:cs="Arial"/>
          <w:sz w:val="20"/>
          <w:szCs w:val="20"/>
        </w:rPr>
        <w:t xml:space="preserve"> </w:t>
      </w:r>
      <w:r w:rsidR="00DC1297" w:rsidRPr="00FA3275">
        <w:rPr>
          <w:rFonts w:ascii="Arial" w:hAnsi="Arial" w:cs="Arial"/>
          <w:sz w:val="20"/>
          <w:szCs w:val="20"/>
        </w:rPr>
        <w:t>turi būti pateikiam</w:t>
      </w:r>
      <w:r w:rsidR="00E404AE" w:rsidRPr="00FA3275">
        <w:rPr>
          <w:rFonts w:ascii="Arial" w:hAnsi="Arial" w:cs="Arial"/>
          <w:sz w:val="20"/>
          <w:szCs w:val="20"/>
        </w:rPr>
        <w:t>a</w:t>
      </w:r>
      <w:r w:rsidR="00DC1297" w:rsidRPr="00FA3275">
        <w:rPr>
          <w:rFonts w:ascii="Arial" w:hAnsi="Arial" w:cs="Arial"/>
          <w:sz w:val="20"/>
          <w:szCs w:val="20"/>
        </w:rPr>
        <w:t xml:space="preserve"> lietuvių </w:t>
      </w:r>
      <w:r w:rsidR="0042624D" w:rsidRPr="00FA3275">
        <w:rPr>
          <w:rFonts w:ascii="Arial" w:hAnsi="Arial" w:cs="Arial"/>
          <w:sz w:val="20"/>
          <w:szCs w:val="20"/>
        </w:rPr>
        <w:t xml:space="preserve">kalba, </w:t>
      </w:r>
      <w:r w:rsidRPr="00FA3275">
        <w:rPr>
          <w:rFonts w:ascii="Arial" w:hAnsi="Arial" w:cs="Arial"/>
          <w:sz w:val="20"/>
          <w:szCs w:val="20"/>
        </w:rPr>
        <w:t>kiti dokumentai</w:t>
      </w:r>
      <w:r w:rsidR="00C6480E" w:rsidRPr="00FA3275">
        <w:rPr>
          <w:rFonts w:ascii="Arial" w:hAnsi="Arial" w:cs="Arial"/>
          <w:sz w:val="20"/>
          <w:szCs w:val="20"/>
        </w:rPr>
        <w:t xml:space="preserve"> (įskaitant EBVPD formą) </w:t>
      </w:r>
      <w:r w:rsidR="0042624D" w:rsidRPr="00FA3275">
        <w:rPr>
          <w:rFonts w:ascii="Arial" w:hAnsi="Arial" w:cs="Arial"/>
          <w:sz w:val="20"/>
          <w:szCs w:val="20"/>
        </w:rPr>
        <w:t xml:space="preserve">gali </w:t>
      </w:r>
      <w:r w:rsidRPr="00FA3275">
        <w:rPr>
          <w:rFonts w:ascii="Arial" w:hAnsi="Arial" w:cs="Arial"/>
          <w:sz w:val="20"/>
          <w:szCs w:val="20"/>
        </w:rPr>
        <w:t>būti pateikiami lietuvių arba anglų kalbomis.</w:t>
      </w:r>
    </w:p>
    <w:p w14:paraId="0051E532" w14:textId="77777777" w:rsidR="00B9107A" w:rsidRPr="008665D7" w:rsidRDefault="00B9107A" w:rsidP="00B9107A">
      <w:pPr>
        <w:pStyle w:val="ListParagraph"/>
        <w:tabs>
          <w:tab w:val="left" w:pos="567"/>
        </w:tabs>
        <w:spacing w:before="60" w:after="60"/>
        <w:ind w:left="0"/>
        <w:contextualSpacing w:val="0"/>
        <w:jc w:val="both"/>
        <w:rPr>
          <w:rFonts w:ascii="Arial" w:hAnsi="Arial" w:cs="Arial"/>
          <w:i/>
          <w:iCs/>
          <w:sz w:val="20"/>
          <w:szCs w:val="20"/>
          <w:u w:val="single"/>
        </w:rPr>
      </w:pPr>
    </w:p>
    <w:p w14:paraId="04F88A2D" w14:textId="77777777" w:rsidR="007C4D0D" w:rsidRPr="008665D7" w:rsidRDefault="007C4D0D" w:rsidP="00762F78">
      <w:pPr>
        <w:pStyle w:val="Heading1"/>
        <w:numPr>
          <w:ilvl w:val="0"/>
          <w:numId w:val="6"/>
        </w:numPr>
        <w:tabs>
          <w:tab w:val="left" w:pos="426"/>
        </w:tabs>
        <w:spacing w:before="60" w:after="60"/>
        <w:ind w:left="2070" w:hanging="1913"/>
        <w:jc w:val="center"/>
        <w:rPr>
          <w:rFonts w:ascii="Arial" w:hAnsi="Arial" w:cs="Arial"/>
          <w:b/>
          <w:bCs/>
          <w:sz w:val="20"/>
          <w:szCs w:val="20"/>
        </w:rPr>
      </w:pPr>
      <w:bookmarkStart w:id="32" w:name="_Toc193782817"/>
      <w:r w:rsidRPr="008665D7">
        <w:rPr>
          <w:rFonts w:ascii="Arial" w:hAnsi="Arial" w:cs="Arial"/>
          <w:b/>
          <w:bCs/>
          <w:sz w:val="20"/>
          <w:szCs w:val="20"/>
        </w:rPr>
        <w:t>PASIŪLYMŲ NAGRINĖJIMAS IR VERTINIMAS</w:t>
      </w:r>
      <w:bookmarkEnd w:id="32"/>
    </w:p>
    <w:p w14:paraId="0F253287" w14:textId="375527AD" w:rsidR="001B1209" w:rsidRDefault="00B93EB6" w:rsidP="00757D98">
      <w:pPr>
        <w:tabs>
          <w:tab w:val="left" w:pos="567"/>
          <w:tab w:val="left" w:pos="851"/>
        </w:tabs>
        <w:spacing w:before="60" w:after="60"/>
        <w:ind w:right="72"/>
        <w:jc w:val="both"/>
        <w:rPr>
          <w:rFonts w:ascii="Arial" w:hAnsi="Arial" w:cs="Arial"/>
          <w:i/>
          <w:iCs/>
          <w:sz w:val="20"/>
          <w:szCs w:val="20"/>
          <w:u w:val="single"/>
        </w:rPr>
      </w:pPr>
      <w:r w:rsidRPr="008665D7">
        <w:rPr>
          <w:rFonts w:ascii="Arial" w:hAnsi="Arial" w:cs="Arial"/>
          <w:sz w:val="20"/>
          <w:szCs w:val="20"/>
        </w:rPr>
        <w:t>8</w:t>
      </w:r>
      <w:r w:rsidR="001243B9" w:rsidRPr="008665D7">
        <w:rPr>
          <w:rFonts w:ascii="Arial" w:hAnsi="Arial" w:cs="Arial"/>
          <w:sz w:val="20"/>
          <w:szCs w:val="20"/>
        </w:rPr>
        <w:t xml:space="preserve">.1. </w:t>
      </w:r>
      <w:r w:rsidR="00571ED0" w:rsidRPr="008665D7">
        <w:rPr>
          <w:rFonts w:ascii="Arial" w:hAnsi="Arial" w:cs="Arial"/>
          <w:sz w:val="20"/>
          <w:szCs w:val="20"/>
        </w:rPr>
        <w:t xml:space="preserve">Pirkimo dokumentuose </w:t>
      </w:r>
      <w:r w:rsidR="00571ED0" w:rsidRPr="00FA3275">
        <w:rPr>
          <w:rFonts w:ascii="Arial" w:hAnsi="Arial" w:cs="Arial"/>
          <w:sz w:val="20"/>
          <w:szCs w:val="20"/>
        </w:rPr>
        <w:t>nustatytus reikalavimus atitinkanty</w:t>
      </w:r>
      <w:r w:rsidR="008550CB" w:rsidRPr="00FA3275">
        <w:rPr>
          <w:rFonts w:ascii="Arial" w:hAnsi="Arial" w:cs="Arial"/>
          <w:sz w:val="20"/>
          <w:szCs w:val="20"/>
        </w:rPr>
        <w:t>s</w:t>
      </w:r>
      <w:r w:rsidR="00571ED0" w:rsidRPr="00FA3275">
        <w:rPr>
          <w:rFonts w:ascii="Arial" w:hAnsi="Arial" w:cs="Arial"/>
          <w:sz w:val="20"/>
          <w:szCs w:val="20"/>
        </w:rPr>
        <w:t xml:space="preserve"> Pasiūlymai bus vertinami pagal ekonomiškai naudingiausio Pasiūlymų vertinimo kriterijų – </w:t>
      </w:r>
      <w:r w:rsidR="00FA3275" w:rsidRPr="00FA3275">
        <w:rPr>
          <w:rFonts w:ascii="Arial" w:hAnsi="Arial" w:cs="Arial"/>
          <w:sz w:val="20"/>
          <w:szCs w:val="20"/>
        </w:rPr>
        <w:t>kainą</w:t>
      </w:r>
      <w:r w:rsidR="00571ED0" w:rsidRPr="00FA3275">
        <w:rPr>
          <w:rFonts w:ascii="Arial" w:hAnsi="Arial" w:cs="Arial"/>
          <w:sz w:val="20"/>
          <w:szCs w:val="20"/>
        </w:rPr>
        <w:t>.</w:t>
      </w:r>
    </w:p>
    <w:p w14:paraId="1F428166" w14:textId="77777777" w:rsidR="00FA3275" w:rsidRPr="008665D7" w:rsidRDefault="00FA3275" w:rsidP="00757D98">
      <w:pPr>
        <w:tabs>
          <w:tab w:val="left" w:pos="567"/>
          <w:tab w:val="left" w:pos="851"/>
        </w:tabs>
        <w:spacing w:before="60" w:after="60"/>
        <w:ind w:right="72"/>
        <w:jc w:val="both"/>
        <w:rPr>
          <w:rFonts w:ascii="Arial" w:hAnsi="Arial" w:cs="Arial"/>
          <w:b/>
          <w:bCs/>
          <w:sz w:val="20"/>
          <w:szCs w:val="20"/>
        </w:rPr>
      </w:pPr>
    </w:p>
    <w:p w14:paraId="211017EC" w14:textId="77777777" w:rsidR="001C7F2C" w:rsidRPr="008665D7" w:rsidRDefault="001C7F2C" w:rsidP="00762F78">
      <w:pPr>
        <w:pStyle w:val="Heading1"/>
        <w:numPr>
          <w:ilvl w:val="0"/>
          <w:numId w:val="11"/>
        </w:numPr>
        <w:tabs>
          <w:tab w:val="left" w:pos="426"/>
          <w:tab w:val="left" w:pos="2552"/>
        </w:tabs>
        <w:spacing w:before="60" w:after="60"/>
        <w:ind w:left="3600" w:hanging="3533"/>
        <w:jc w:val="center"/>
        <w:rPr>
          <w:rFonts w:ascii="Arial" w:hAnsi="Arial" w:cs="Arial"/>
          <w:b/>
          <w:bCs/>
          <w:sz w:val="20"/>
          <w:szCs w:val="20"/>
        </w:rPr>
      </w:pPr>
      <w:bookmarkStart w:id="33" w:name="_Toc193782818"/>
      <w:r w:rsidRPr="008665D7">
        <w:rPr>
          <w:rFonts w:ascii="Arial" w:hAnsi="Arial" w:cs="Arial"/>
          <w:b/>
          <w:bCs/>
          <w:sz w:val="20"/>
          <w:szCs w:val="20"/>
        </w:rPr>
        <w:t>PASIŪLYMŲ GALIOJIMO UŽTIKRINIMAS</w:t>
      </w:r>
      <w:bookmarkEnd w:id="33"/>
    </w:p>
    <w:p w14:paraId="01727907" w14:textId="4AC33A06" w:rsidR="000F4894" w:rsidRPr="008665D7"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4" w:name="_Toc329439533"/>
      <w:r w:rsidRPr="008665D7">
        <w:rPr>
          <w:rFonts w:ascii="Arial" w:hAnsi="Arial" w:cs="Arial"/>
          <w:sz w:val="20"/>
          <w:szCs w:val="20"/>
        </w:rPr>
        <w:t>Šio Pirkimo metu nereikalaujama pateikti Pasiūlymo galiojimo užtikrinimo</w:t>
      </w:r>
      <w:r w:rsidRPr="008665D7">
        <w:rPr>
          <w:rFonts w:ascii="Arial" w:hAnsi="Arial" w:cs="Arial"/>
          <w:iCs/>
          <w:sz w:val="20"/>
          <w:szCs w:val="20"/>
        </w:rPr>
        <w:t>.</w:t>
      </w:r>
    </w:p>
    <w:p w14:paraId="23AA8853" w14:textId="2CBE67FB" w:rsidR="00A87876" w:rsidRPr="008665D7" w:rsidRDefault="00A87876" w:rsidP="00423300">
      <w:pPr>
        <w:spacing w:before="60" w:after="60"/>
        <w:rPr>
          <w:rFonts w:ascii="Arial" w:hAnsi="Arial" w:cs="Arial"/>
          <w:sz w:val="20"/>
          <w:szCs w:val="20"/>
        </w:rPr>
      </w:pPr>
    </w:p>
    <w:p w14:paraId="7A11383A" w14:textId="41FA9959" w:rsidR="00F25830" w:rsidRPr="008665D7" w:rsidRDefault="00F25830" w:rsidP="002C643D">
      <w:pPr>
        <w:pStyle w:val="Heading1"/>
        <w:numPr>
          <w:ilvl w:val="0"/>
          <w:numId w:val="11"/>
        </w:numPr>
        <w:tabs>
          <w:tab w:val="left" w:pos="426"/>
        </w:tabs>
        <w:spacing w:before="60" w:after="60"/>
        <w:rPr>
          <w:rFonts w:ascii="Arial" w:hAnsi="Arial" w:cs="Arial"/>
          <w:b/>
          <w:bCs/>
          <w:sz w:val="20"/>
          <w:szCs w:val="20"/>
        </w:rPr>
      </w:pPr>
      <w:bookmarkStart w:id="35" w:name="_Toc193782819"/>
      <w:r w:rsidRPr="008665D7">
        <w:rPr>
          <w:rFonts w:ascii="Arial" w:hAnsi="Arial" w:cs="Arial"/>
          <w:b/>
          <w:bCs/>
          <w:iCs/>
          <w:sz w:val="20"/>
          <w:szCs w:val="20"/>
        </w:rPr>
        <w:t>KITOS NUOSTATOS</w:t>
      </w:r>
      <w:bookmarkEnd w:id="35"/>
    </w:p>
    <w:p w14:paraId="0074B36D" w14:textId="1108CEE7" w:rsidR="007846E9" w:rsidRPr="008665D7" w:rsidRDefault="00B93EB6" w:rsidP="007846E9">
      <w:pPr>
        <w:jc w:val="both"/>
        <w:rPr>
          <w:rFonts w:ascii="Arial" w:hAnsi="Arial" w:cs="Arial"/>
          <w:sz w:val="20"/>
          <w:szCs w:val="20"/>
        </w:rPr>
      </w:pPr>
      <w:r w:rsidRPr="008665D7">
        <w:rPr>
          <w:rFonts w:ascii="Arial" w:hAnsi="Arial" w:cs="Arial"/>
          <w:sz w:val="20"/>
          <w:szCs w:val="20"/>
        </w:rPr>
        <w:t>10</w:t>
      </w:r>
      <w:r w:rsidR="007846E9" w:rsidRPr="008665D7">
        <w:rPr>
          <w:rFonts w:ascii="Arial" w:hAnsi="Arial" w:cs="Arial"/>
          <w:sz w:val="20"/>
          <w:szCs w:val="20"/>
        </w:rPr>
        <w:t xml:space="preserve">.1. </w:t>
      </w:r>
      <w:r w:rsidR="000D23EB" w:rsidRPr="008665D7">
        <w:rPr>
          <w:rFonts w:ascii="Arial" w:hAnsi="Arial" w:cs="Arial"/>
          <w:iCs/>
          <w:sz w:val="20"/>
          <w:szCs w:val="20"/>
        </w:rPr>
        <w:t>Tiekėjas, kuris pateikė ekonomiškai naudingiausią pasiūlymą ir yra nustatytas galimu laimėtoju/laimėtoju,</w:t>
      </w:r>
      <w:r w:rsidR="000D23EB" w:rsidRPr="008665D7">
        <w:rPr>
          <w:rFonts w:ascii="Arial" w:hAnsi="Arial" w:cs="Arial"/>
          <w:sz w:val="20"/>
          <w:szCs w:val="20"/>
        </w:rPr>
        <w:t xml:space="preserve"> </w:t>
      </w:r>
      <w:r w:rsidR="007846E9" w:rsidRPr="008665D7">
        <w:rPr>
          <w:rFonts w:ascii="Arial" w:hAnsi="Arial" w:cs="Arial"/>
          <w:sz w:val="20"/>
          <w:szCs w:val="20"/>
        </w:rPr>
        <w:t xml:space="preserve">Perkančiojo subjekto prašymu per jo nustatytą terminą, kuris negali būti trumpesnis kaip </w:t>
      </w:r>
      <w:r w:rsidR="001058FA" w:rsidRPr="008665D7">
        <w:rPr>
          <w:rFonts w:ascii="Arial" w:hAnsi="Arial" w:cs="Arial"/>
          <w:sz w:val="20"/>
          <w:szCs w:val="20"/>
        </w:rPr>
        <w:t>3</w:t>
      </w:r>
      <w:r w:rsidR="007846E9" w:rsidRPr="008665D7">
        <w:rPr>
          <w:rFonts w:ascii="Arial" w:hAnsi="Arial" w:cs="Arial"/>
          <w:sz w:val="20"/>
          <w:szCs w:val="20"/>
        </w:rPr>
        <w:t xml:space="preserve"> darbo dienos,  privalės pateikti </w:t>
      </w:r>
      <w:r w:rsidR="007846E9" w:rsidRPr="00980464">
        <w:rPr>
          <w:rFonts w:ascii="Arial" w:hAnsi="Arial" w:cs="Arial"/>
          <w:sz w:val="20"/>
          <w:szCs w:val="20"/>
        </w:rPr>
        <w:t>užpildytą SPS 6 priedą „Konfidenciali informacija“.</w:t>
      </w:r>
    </w:p>
    <w:p w14:paraId="20E2B1B2" w14:textId="77777777" w:rsidR="002C434D" w:rsidRPr="008665D7"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36" w:name="_Hlk27632140"/>
      <w:bookmarkStart w:id="37" w:name="_Hlk503166841"/>
    </w:p>
    <w:p w14:paraId="12E7919A" w14:textId="77777777" w:rsidR="002C434D" w:rsidRPr="008665D7"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2C9E4463" w:rsidR="00522B44" w:rsidRPr="008665D7" w:rsidRDefault="00522B44" w:rsidP="00B93EB6">
      <w:pPr>
        <w:pStyle w:val="ListParagraph"/>
        <w:numPr>
          <w:ilvl w:val="1"/>
          <w:numId w:val="44"/>
        </w:numPr>
        <w:tabs>
          <w:tab w:val="left" w:pos="0"/>
          <w:tab w:val="left" w:pos="567"/>
        </w:tabs>
        <w:spacing w:before="60" w:after="60"/>
        <w:ind w:left="0" w:right="-67" w:firstLine="0"/>
        <w:jc w:val="both"/>
        <w:rPr>
          <w:rFonts w:ascii="Arial" w:hAnsi="Arial" w:cs="Arial"/>
          <w:sz w:val="20"/>
          <w:szCs w:val="20"/>
        </w:rPr>
      </w:pPr>
      <w:r w:rsidRPr="008665D7">
        <w:rPr>
          <w:rFonts w:ascii="Arial" w:hAnsi="Arial" w:cs="Arial"/>
          <w:sz w:val="20"/>
          <w:szCs w:val="20"/>
        </w:rPr>
        <w:t xml:space="preserve">Jei Tiekėjas, kurio </w:t>
      </w:r>
      <w:r w:rsidR="00D8317D" w:rsidRPr="008665D7">
        <w:rPr>
          <w:rFonts w:ascii="Arial" w:hAnsi="Arial" w:cs="Arial"/>
          <w:sz w:val="20"/>
          <w:szCs w:val="20"/>
        </w:rPr>
        <w:t>P</w:t>
      </w:r>
      <w:r w:rsidRPr="008665D7">
        <w:rPr>
          <w:rFonts w:ascii="Arial" w:hAnsi="Arial" w:cs="Arial"/>
          <w:sz w:val="20"/>
          <w:szCs w:val="20"/>
        </w:rPr>
        <w:t>asiūlymas pagal vertinimo rezultatus galės būti pripažintas laimėjusiu</w:t>
      </w:r>
      <w:r w:rsidRPr="00EB2763">
        <w:rPr>
          <w:rFonts w:ascii="Arial" w:hAnsi="Arial" w:cs="Arial"/>
          <w:sz w:val="20"/>
          <w:szCs w:val="20"/>
        </w:rPr>
        <w:t xml:space="preserve">, nepateiks </w:t>
      </w:r>
      <w:bookmarkStart w:id="38" w:name="_Hlk96612926"/>
      <w:r w:rsidR="00681368" w:rsidRPr="00EB2763">
        <w:rPr>
          <w:rFonts w:ascii="Arial" w:hAnsi="Arial" w:cs="Arial"/>
          <w:sz w:val="20"/>
          <w:szCs w:val="20"/>
        </w:rPr>
        <w:t xml:space="preserve">pašalinimo pagrindų nebuvimą ir/ar </w:t>
      </w:r>
      <w:bookmarkEnd w:id="38"/>
      <w:r w:rsidRPr="00EB2763">
        <w:rPr>
          <w:rFonts w:ascii="Arial" w:hAnsi="Arial" w:cs="Arial"/>
          <w:sz w:val="20"/>
          <w:szCs w:val="20"/>
        </w:rPr>
        <w:t>kvalifikaciją</w:t>
      </w:r>
      <w:r w:rsidR="001058FA" w:rsidRPr="00EB2763">
        <w:rPr>
          <w:rFonts w:ascii="Arial" w:hAnsi="Arial" w:cs="Arial"/>
          <w:sz w:val="20"/>
          <w:szCs w:val="20"/>
        </w:rPr>
        <w:t xml:space="preserve"> ir/ar kitus reikalavimus</w:t>
      </w:r>
      <w:r w:rsidRPr="00EB2763">
        <w:rPr>
          <w:rFonts w:ascii="Arial" w:hAnsi="Arial" w:cs="Arial"/>
          <w:sz w:val="20"/>
          <w:szCs w:val="20"/>
        </w:rPr>
        <w:t xml:space="preserve"> pagrindžiančių dokumentų</w:t>
      </w:r>
      <w:bookmarkStart w:id="39" w:name="_Hlk38884913"/>
      <w:r w:rsidR="001012CD" w:rsidRPr="00EB2763">
        <w:rPr>
          <w:rFonts w:ascii="Arial" w:hAnsi="Arial" w:cs="Arial"/>
          <w:sz w:val="20"/>
          <w:szCs w:val="20"/>
        </w:rPr>
        <w:t>, nepaaiškins pateikto Pasiūlymo</w:t>
      </w:r>
      <w:r w:rsidRPr="00EB2763">
        <w:rPr>
          <w:rFonts w:ascii="Arial" w:hAnsi="Arial" w:cs="Arial"/>
          <w:sz w:val="20"/>
          <w:szCs w:val="20"/>
        </w:rPr>
        <w:t xml:space="preserve"> </w:t>
      </w:r>
      <w:bookmarkEnd w:id="39"/>
      <w:r w:rsidRPr="00EB2763">
        <w:rPr>
          <w:rFonts w:ascii="Arial" w:hAnsi="Arial" w:cs="Arial"/>
          <w:sz w:val="20"/>
          <w:szCs w:val="20"/>
        </w:rPr>
        <w:t>arba Tiekėjas, kuris bus kviečiamas sudaryti Sutartį, atsisakys ją sudaryti, jis, P</w:t>
      </w:r>
      <w:r w:rsidR="004851E9" w:rsidRPr="00EB2763">
        <w:rPr>
          <w:rFonts w:ascii="Arial" w:hAnsi="Arial" w:cs="Arial"/>
          <w:sz w:val="20"/>
          <w:szCs w:val="20"/>
        </w:rPr>
        <w:t xml:space="preserve">erkančiajam </w:t>
      </w:r>
      <w:r w:rsidR="004851E9" w:rsidRPr="008665D7">
        <w:rPr>
          <w:rFonts w:ascii="Arial" w:hAnsi="Arial" w:cs="Arial"/>
          <w:sz w:val="20"/>
          <w:szCs w:val="20"/>
        </w:rPr>
        <w:t xml:space="preserve">subjektui </w:t>
      </w:r>
      <w:r w:rsidRPr="008665D7">
        <w:rPr>
          <w:rFonts w:ascii="Arial" w:hAnsi="Arial" w:cs="Arial"/>
          <w:sz w:val="20"/>
          <w:szCs w:val="20"/>
        </w:rPr>
        <w:t xml:space="preserve">pareikalavus, turės sumokėti Perkančiajam subjektui 10 proc. Tiekėjo </w:t>
      </w:r>
      <w:r w:rsidR="002D2848" w:rsidRPr="008665D7">
        <w:rPr>
          <w:rFonts w:ascii="Arial" w:hAnsi="Arial" w:cs="Arial"/>
          <w:sz w:val="20"/>
          <w:szCs w:val="20"/>
        </w:rPr>
        <w:t>P</w:t>
      </w:r>
      <w:r w:rsidRPr="008665D7">
        <w:rPr>
          <w:rFonts w:ascii="Arial" w:hAnsi="Arial" w:cs="Arial"/>
          <w:sz w:val="20"/>
          <w:szCs w:val="20"/>
        </w:rPr>
        <w:t>asiūlymo kainos E</w:t>
      </w:r>
      <w:r w:rsidR="005F29B2" w:rsidRPr="008665D7">
        <w:rPr>
          <w:rFonts w:ascii="Arial" w:hAnsi="Arial" w:cs="Arial"/>
          <w:sz w:val="20"/>
          <w:szCs w:val="20"/>
        </w:rPr>
        <w:t>ur</w:t>
      </w:r>
      <w:r w:rsidRPr="008665D7">
        <w:rPr>
          <w:rFonts w:ascii="Arial" w:hAnsi="Arial" w:cs="Arial"/>
          <w:sz w:val="20"/>
          <w:szCs w:val="20"/>
        </w:rPr>
        <w:t xml:space="preserve"> be PVM dydžio baudą</w:t>
      </w:r>
      <w:bookmarkEnd w:id="36"/>
      <w:r w:rsidRPr="008665D7">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8665D7">
        <w:rPr>
          <w:rFonts w:ascii="Arial" w:hAnsi="Arial" w:cs="Arial"/>
          <w:sz w:val="20"/>
          <w:szCs w:val="20"/>
        </w:rPr>
        <w:t>P</w:t>
      </w:r>
      <w:r w:rsidRPr="008665D7">
        <w:rPr>
          <w:rFonts w:ascii="Arial" w:hAnsi="Arial" w:cs="Arial"/>
          <w:sz w:val="20"/>
          <w:szCs w:val="20"/>
        </w:rPr>
        <w:t>asiūlymo kainos E</w:t>
      </w:r>
      <w:r w:rsidR="00C40A45" w:rsidRPr="008665D7">
        <w:rPr>
          <w:rFonts w:ascii="Arial" w:hAnsi="Arial" w:cs="Arial"/>
          <w:sz w:val="20"/>
          <w:szCs w:val="20"/>
        </w:rPr>
        <w:t>ur</w:t>
      </w:r>
      <w:r w:rsidRPr="008665D7">
        <w:rPr>
          <w:rFonts w:ascii="Arial" w:hAnsi="Arial" w:cs="Arial"/>
          <w:sz w:val="20"/>
          <w:szCs w:val="20"/>
        </w:rPr>
        <w:t xml:space="preserve"> be PVM ir kito Tiekėjo, pasiūlymų eilėje esančio po atsisakiusio sudaryti </w:t>
      </w:r>
      <w:r w:rsidR="00C40A45" w:rsidRPr="008665D7">
        <w:rPr>
          <w:rFonts w:ascii="Arial" w:hAnsi="Arial" w:cs="Arial"/>
          <w:sz w:val="20"/>
          <w:szCs w:val="20"/>
        </w:rPr>
        <w:t>S</w:t>
      </w:r>
      <w:r w:rsidRPr="008665D7">
        <w:rPr>
          <w:rFonts w:ascii="Arial" w:hAnsi="Arial" w:cs="Arial"/>
          <w:sz w:val="20"/>
          <w:szCs w:val="20"/>
        </w:rPr>
        <w:t xml:space="preserve">utartį Tiekėjo, </w:t>
      </w:r>
      <w:r w:rsidR="002D2848" w:rsidRPr="008665D7">
        <w:rPr>
          <w:rFonts w:ascii="Arial" w:hAnsi="Arial" w:cs="Arial"/>
          <w:sz w:val="20"/>
          <w:szCs w:val="20"/>
        </w:rPr>
        <w:t>P</w:t>
      </w:r>
      <w:r w:rsidRPr="008665D7">
        <w:rPr>
          <w:rFonts w:ascii="Arial" w:hAnsi="Arial" w:cs="Arial"/>
          <w:sz w:val="20"/>
          <w:szCs w:val="20"/>
        </w:rPr>
        <w:t>asiūlymo kainos E</w:t>
      </w:r>
      <w:r w:rsidR="004828B3" w:rsidRPr="008665D7">
        <w:rPr>
          <w:rFonts w:ascii="Arial" w:hAnsi="Arial" w:cs="Arial"/>
          <w:sz w:val="20"/>
          <w:szCs w:val="20"/>
        </w:rPr>
        <w:t>ur</w:t>
      </w:r>
      <w:r w:rsidRPr="008665D7">
        <w:rPr>
          <w:rFonts w:ascii="Arial" w:hAnsi="Arial" w:cs="Arial"/>
          <w:sz w:val="20"/>
          <w:szCs w:val="20"/>
        </w:rPr>
        <w:t xml:space="preserve"> be PVM.</w:t>
      </w:r>
    </w:p>
    <w:bookmarkEnd w:id="37"/>
    <w:p w14:paraId="684BDDF7" w14:textId="77777777" w:rsidR="0067041F" w:rsidRPr="008665D7" w:rsidRDefault="00375BF4"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8665D7">
        <w:rPr>
          <w:rFonts w:ascii="Arial" w:hAnsi="Arial" w:cs="Arial"/>
          <w:iCs/>
          <w:sz w:val="20"/>
          <w:szCs w:val="20"/>
        </w:rPr>
        <w:t xml:space="preserve">Perkantysis subjektas informuos </w:t>
      </w:r>
      <w:r w:rsidRPr="008665D7">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8665D7">
        <w:rPr>
          <w:rFonts w:ascii="Arial" w:hAnsi="Arial" w:cs="Arial"/>
          <w:iCs/>
          <w:sz w:val="20"/>
          <w:szCs w:val="20"/>
          <w:highlight w:val="yellow"/>
        </w:rPr>
        <w:t xml:space="preserve"> </w:t>
      </w:r>
    </w:p>
    <w:p w14:paraId="3C213486" w14:textId="225D1719" w:rsidR="000A6FAD" w:rsidRPr="008665D7" w:rsidRDefault="0067041F"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8665D7">
        <w:rPr>
          <w:rFonts w:ascii="Arial" w:hAnsi="Arial" w:cs="Arial"/>
          <w:sz w:val="20"/>
          <w:szCs w:val="20"/>
        </w:rPr>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8665D7" w:rsidRDefault="00A843F9" w:rsidP="00522B44">
      <w:pPr>
        <w:pStyle w:val="ListParagraph"/>
        <w:tabs>
          <w:tab w:val="left" w:pos="284"/>
          <w:tab w:val="left" w:pos="426"/>
        </w:tabs>
        <w:ind w:left="0"/>
        <w:jc w:val="both"/>
        <w:rPr>
          <w:rFonts w:ascii="Arial" w:hAnsi="Arial" w:cs="Arial"/>
          <w:sz w:val="20"/>
          <w:szCs w:val="20"/>
        </w:rPr>
      </w:pPr>
    </w:p>
    <w:p w14:paraId="7EF76253" w14:textId="20E454CB" w:rsidR="00522B44" w:rsidRPr="008665D7" w:rsidRDefault="00762F78" w:rsidP="00762F78">
      <w:pPr>
        <w:pStyle w:val="Heading1"/>
        <w:jc w:val="center"/>
        <w:rPr>
          <w:rFonts w:ascii="Arial" w:hAnsi="Arial" w:cs="Arial"/>
          <w:b/>
          <w:bCs/>
          <w:sz w:val="20"/>
          <w:szCs w:val="20"/>
        </w:rPr>
      </w:pPr>
      <w:bookmarkStart w:id="40" w:name="_Toc60479656"/>
      <w:bookmarkStart w:id="41" w:name="_Toc334383743"/>
      <w:bookmarkStart w:id="42" w:name="_Toc335201959"/>
      <w:bookmarkStart w:id="43" w:name="_Toc193782820"/>
      <w:r w:rsidRPr="008665D7">
        <w:rPr>
          <w:rFonts w:ascii="Arial" w:hAnsi="Arial" w:cs="Arial"/>
          <w:b/>
          <w:bCs/>
          <w:sz w:val="20"/>
          <w:szCs w:val="20"/>
        </w:rPr>
        <w:lastRenderedPageBreak/>
        <w:t>11</w:t>
      </w:r>
      <w:r w:rsidR="00522B44" w:rsidRPr="008665D7">
        <w:rPr>
          <w:rFonts w:ascii="Arial" w:hAnsi="Arial" w:cs="Arial"/>
          <w:b/>
          <w:bCs/>
          <w:sz w:val="20"/>
          <w:szCs w:val="20"/>
        </w:rPr>
        <w:t xml:space="preserve">. SUTARTIES </w:t>
      </w:r>
      <w:bookmarkEnd w:id="40"/>
      <w:bookmarkEnd w:id="41"/>
      <w:r w:rsidR="00522B44" w:rsidRPr="008665D7">
        <w:rPr>
          <w:rFonts w:ascii="Arial" w:hAnsi="Arial" w:cs="Arial"/>
          <w:b/>
          <w:bCs/>
          <w:sz w:val="20"/>
          <w:szCs w:val="20"/>
        </w:rPr>
        <w:t>KAINA</w:t>
      </w:r>
      <w:bookmarkEnd w:id="42"/>
      <w:r w:rsidR="00522B44" w:rsidRPr="008665D7">
        <w:rPr>
          <w:rFonts w:ascii="Arial" w:hAnsi="Arial" w:cs="Arial"/>
          <w:b/>
          <w:bCs/>
          <w:sz w:val="20"/>
          <w:szCs w:val="20"/>
        </w:rPr>
        <w:t xml:space="preserve">  IR SUTARTIES ĮVYKDYMO UŽTIKRINIMAS</w:t>
      </w:r>
      <w:bookmarkEnd w:id="43"/>
    </w:p>
    <w:p w14:paraId="118E773F" w14:textId="4DEE174C" w:rsidR="00522B44" w:rsidRPr="008665D7" w:rsidRDefault="00B93EB6" w:rsidP="00266121">
      <w:pPr>
        <w:tabs>
          <w:tab w:val="left" w:pos="567"/>
        </w:tabs>
        <w:spacing w:before="60" w:after="60"/>
        <w:jc w:val="both"/>
        <w:rPr>
          <w:rFonts w:ascii="Arial" w:hAnsi="Arial" w:cs="Arial"/>
          <w:i/>
          <w:iCs/>
          <w:sz w:val="20"/>
          <w:szCs w:val="20"/>
          <w:u w:val="single"/>
        </w:rPr>
      </w:pPr>
      <w:bookmarkStart w:id="44" w:name="_Hlk74660950"/>
      <w:r w:rsidRPr="008665D7">
        <w:rPr>
          <w:rFonts w:ascii="Arial" w:hAnsi="Arial" w:cs="Arial"/>
          <w:sz w:val="20"/>
          <w:szCs w:val="20"/>
        </w:rPr>
        <w:t>11</w:t>
      </w:r>
      <w:r w:rsidR="00522B44" w:rsidRPr="008665D7">
        <w:rPr>
          <w:rFonts w:ascii="Arial" w:hAnsi="Arial" w:cs="Arial"/>
          <w:sz w:val="20"/>
          <w:szCs w:val="20"/>
        </w:rPr>
        <w:t xml:space="preserve">.1. Su Laimėjusiu Tiekėju </w:t>
      </w:r>
      <w:r w:rsidR="00522B44" w:rsidRPr="00EB2763">
        <w:rPr>
          <w:rFonts w:ascii="Arial" w:hAnsi="Arial" w:cs="Arial"/>
          <w:sz w:val="20"/>
          <w:szCs w:val="20"/>
        </w:rPr>
        <w:t xml:space="preserve">sudaromos Sutarties kaina bus lygi </w:t>
      </w:r>
      <w:r w:rsidR="00505832" w:rsidRPr="00EB2763">
        <w:rPr>
          <w:rFonts w:ascii="Arial" w:hAnsi="Arial" w:cs="Arial"/>
          <w:sz w:val="20"/>
          <w:szCs w:val="20"/>
        </w:rPr>
        <w:t>S</w:t>
      </w:r>
      <w:r w:rsidR="00522B44" w:rsidRPr="00EB2763">
        <w:rPr>
          <w:rFonts w:ascii="Arial" w:hAnsi="Arial" w:cs="Arial"/>
          <w:sz w:val="20"/>
          <w:szCs w:val="20"/>
        </w:rPr>
        <w:t xml:space="preserve">utarties </w:t>
      </w:r>
      <w:r w:rsidR="002C434D" w:rsidRPr="00EB2763">
        <w:rPr>
          <w:rFonts w:ascii="Arial" w:hAnsi="Arial" w:cs="Arial"/>
          <w:sz w:val="20"/>
          <w:szCs w:val="20"/>
        </w:rPr>
        <w:t>projekte</w:t>
      </w:r>
      <w:r w:rsidR="00522B44" w:rsidRPr="00EB2763">
        <w:rPr>
          <w:rFonts w:ascii="Arial" w:hAnsi="Arial" w:cs="Arial"/>
          <w:sz w:val="20"/>
          <w:szCs w:val="20"/>
        </w:rPr>
        <w:t xml:space="preserve"> nurodytai sumai.</w:t>
      </w:r>
    </w:p>
    <w:p w14:paraId="417C904D" w14:textId="3F6B0B57" w:rsidR="0026795F" w:rsidRDefault="00B93EB6" w:rsidP="00266121">
      <w:pPr>
        <w:tabs>
          <w:tab w:val="left" w:pos="567"/>
        </w:tabs>
        <w:spacing w:before="60" w:after="60"/>
        <w:jc w:val="both"/>
        <w:rPr>
          <w:rFonts w:ascii="Arial" w:hAnsi="Arial" w:cs="Arial"/>
          <w:sz w:val="20"/>
          <w:szCs w:val="20"/>
        </w:rPr>
      </w:pPr>
      <w:r w:rsidRPr="008665D7">
        <w:rPr>
          <w:rFonts w:ascii="Arial" w:hAnsi="Arial" w:cs="Arial"/>
          <w:sz w:val="20"/>
          <w:szCs w:val="20"/>
        </w:rPr>
        <w:t>11</w:t>
      </w:r>
      <w:r w:rsidR="0026795F" w:rsidRPr="008665D7">
        <w:rPr>
          <w:rFonts w:ascii="Arial" w:hAnsi="Arial" w:cs="Arial"/>
          <w:sz w:val="20"/>
          <w:szCs w:val="20"/>
        </w:rPr>
        <w:t>.2. Sutartyje bus numatyti Sutarties įvykdymo užtikrinimo būdai, tokie kaip delspinigiai ir baudos, už Sutartyje numatytų įsipareigojimų netinkamą vykdymą ir (ar) nevykdymą.</w:t>
      </w:r>
    </w:p>
    <w:p w14:paraId="445FA83E" w14:textId="77777777" w:rsidR="001F6143" w:rsidRPr="008665D7" w:rsidRDefault="001F6143" w:rsidP="00266121">
      <w:pPr>
        <w:tabs>
          <w:tab w:val="left" w:pos="567"/>
        </w:tabs>
        <w:spacing w:before="60" w:after="60"/>
        <w:jc w:val="both"/>
        <w:rPr>
          <w:rFonts w:ascii="Arial" w:hAnsi="Arial" w:cs="Arial"/>
          <w:sz w:val="20"/>
          <w:szCs w:val="20"/>
        </w:rPr>
      </w:pPr>
    </w:p>
    <w:p w14:paraId="4A74488C" w14:textId="2A27AED8" w:rsidR="007F2D8C" w:rsidRPr="008665D7" w:rsidRDefault="007F2D8C" w:rsidP="00522B44">
      <w:pPr>
        <w:tabs>
          <w:tab w:val="left" w:pos="567"/>
        </w:tabs>
        <w:jc w:val="both"/>
        <w:rPr>
          <w:rFonts w:ascii="Arial" w:hAnsi="Arial" w:cs="Arial"/>
          <w:i/>
          <w:iCs/>
          <w:color w:val="FF0000"/>
          <w:sz w:val="20"/>
          <w:szCs w:val="20"/>
        </w:rPr>
      </w:pPr>
      <w:bookmarkStart w:id="45" w:name="_Toc335201960"/>
      <w:bookmarkEnd w:id="44"/>
    </w:p>
    <w:p w14:paraId="4F6B6A7C" w14:textId="195628F0" w:rsidR="007F2D8C" w:rsidRPr="008665D7" w:rsidRDefault="007F2D8C" w:rsidP="00762F78">
      <w:pPr>
        <w:pStyle w:val="Heading1"/>
        <w:numPr>
          <w:ilvl w:val="0"/>
          <w:numId w:val="35"/>
        </w:numPr>
        <w:tabs>
          <w:tab w:val="left" w:pos="2430"/>
        </w:tabs>
        <w:ind w:hanging="2070"/>
        <w:jc w:val="center"/>
        <w:rPr>
          <w:rFonts w:ascii="Arial" w:hAnsi="Arial" w:cs="Arial"/>
          <w:b/>
          <w:bCs/>
          <w:sz w:val="20"/>
          <w:szCs w:val="20"/>
          <w:lang w:val="en-US"/>
        </w:rPr>
      </w:pPr>
      <w:bookmarkStart w:id="46" w:name="_Toc193782821"/>
      <w:r w:rsidRPr="008665D7">
        <w:rPr>
          <w:rFonts w:ascii="Arial" w:hAnsi="Arial" w:cs="Arial"/>
          <w:b/>
          <w:bCs/>
          <w:sz w:val="20"/>
          <w:szCs w:val="20"/>
          <w:lang w:val="en-US"/>
        </w:rPr>
        <w:t>PRELIMINARUS PIRKIMO PROCEDŪRŲ VYKDYMO GRAFIKAS</w:t>
      </w:r>
      <w:bookmarkEnd w:id="46"/>
    </w:p>
    <w:p w14:paraId="32734CDB" w14:textId="77777777" w:rsidR="00853CE9" w:rsidRPr="008665D7" w:rsidRDefault="00853CE9" w:rsidP="00853CE9">
      <w:pPr>
        <w:pStyle w:val="ListParagraph"/>
        <w:tabs>
          <w:tab w:val="left" w:pos="567"/>
        </w:tabs>
        <w:ind w:left="2694"/>
        <w:rPr>
          <w:rFonts w:ascii="Arial" w:hAnsi="Arial" w:cs="Arial"/>
          <w:sz w:val="20"/>
          <w:szCs w:val="20"/>
        </w:rPr>
      </w:pPr>
    </w:p>
    <w:p w14:paraId="2D15061B" w14:textId="4C329876" w:rsidR="00ED5662" w:rsidRPr="008665D7" w:rsidRDefault="00853CE9" w:rsidP="00853CE9">
      <w:pPr>
        <w:pStyle w:val="ListParagraph"/>
        <w:numPr>
          <w:ilvl w:val="1"/>
          <w:numId w:val="35"/>
        </w:numPr>
        <w:tabs>
          <w:tab w:val="left" w:pos="567"/>
        </w:tabs>
        <w:ind w:left="0" w:hanging="41"/>
        <w:jc w:val="both"/>
        <w:rPr>
          <w:rFonts w:ascii="Arial" w:hAnsi="Arial" w:cs="Arial"/>
          <w:sz w:val="20"/>
          <w:szCs w:val="20"/>
        </w:rPr>
      </w:pPr>
      <w:r w:rsidRPr="008665D7">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bl>
      <w:tblPr>
        <w:tblW w:w="8173" w:type="dxa"/>
        <w:tblLook w:val="04A0" w:firstRow="1" w:lastRow="0" w:firstColumn="1" w:lastColumn="0" w:noHBand="0" w:noVBand="1"/>
      </w:tblPr>
      <w:tblGrid>
        <w:gridCol w:w="640"/>
        <w:gridCol w:w="277"/>
        <w:gridCol w:w="5616"/>
        <w:gridCol w:w="1640"/>
      </w:tblGrid>
      <w:tr w:rsidR="00A017E0" w14:paraId="6BEA0CE0" w14:textId="77777777" w:rsidTr="00A017E0">
        <w:trPr>
          <w:trHeight w:val="585"/>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A882A" w14:textId="77777777" w:rsidR="00A017E0" w:rsidRPr="00A017E0" w:rsidRDefault="00A017E0">
            <w:pPr>
              <w:jc w:val="center"/>
              <w:rPr>
                <w:rFonts w:ascii="Arial" w:hAnsi="Arial" w:cs="Arial"/>
                <w:b/>
                <w:bCs/>
                <w:color w:val="404040"/>
                <w:sz w:val="20"/>
                <w:szCs w:val="20"/>
              </w:rPr>
            </w:pPr>
            <w:r w:rsidRPr="00A017E0">
              <w:rPr>
                <w:rFonts w:ascii="Arial" w:hAnsi="Arial" w:cs="Arial"/>
                <w:b/>
                <w:bCs/>
                <w:color w:val="404040"/>
                <w:sz w:val="20"/>
                <w:szCs w:val="20"/>
              </w:rPr>
              <w:t>Eil. Nr.</w:t>
            </w:r>
          </w:p>
        </w:tc>
        <w:tc>
          <w:tcPr>
            <w:tcW w:w="5893"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336951D" w14:textId="77777777" w:rsidR="00A017E0" w:rsidRPr="00A017E0" w:rsidRDefault="00A017E0">
            <w:pPr>
              <w:rPr>
                <w:rFonts w:ascii="Arial" w:hAnsi="Arial" w:cs="Arial"/>
                <w:b/>
                <w:bCs/>
                <w:color w:val="404040"/>
                <w:sz w:val="20"/>
                <w:szCs w:val="20"/>
              </w:rPr>
            </w:pPr>
            <w:r w:rsidRPr="00A017E0">
              <w:rPr>
                <w:rFonts w:ascii="Arial" w:hAnsi="Arial" w:cs="Arial"/>
                <w:b/>
                <w:bCs/>
                <w:color w:val="404040"/>
                <w:sz w:val="20"/>
                <w:szCs w:val="20"/>
              </w:rPr>
              <w:t xml:space="preserve">     Etapas</w:t>
            </w:r>
          </w:p>
        </w:tc>
        <w:tc>
          <w:tcPr>
            <w:tcW w:w="1640" w:type="dxa"/>
            <w:tcBorders>
              <w:top w:val="single" w:sz="4" w:space="0" w:color="auto"/>
              <w:left w:val="nil"/>
              <w:bottom w:val="single" w:sz="4" w:space="0" w:color="auto"/>
              <w:right w:val="single" w:sz="4" w:space="0" w:color="000000"/>
            </w:tcBorders>
            <w:shd w:val="clear" w:color="000000" w:fill="FFFFFF"/>
            <w:vAlign w:val="center"/>
            <w:hideMark/>
          </w:tcPr>
          <w:p w14:paraId="10035BEB" w14:textId="77777777" w:rsidR="00A017E0" w:rsidRPr="00A017E0" w:rsidRDefault="00A017E0">
            <w:pPr>
              <w:jc w:val="center"/>
              <w:rPr>
                <w:rFonts w:ascii="Arial" w:hAnsi="Arial" w:cs="Arial"/>
                <w:b/>
                <w:bCs/>
                <w:color w:val="404040"/>
                <w:sz w:val="20"/>
                <w:szCs w:val="20"/>
              </w:rPr>
            </w:pPr>
            <w:r w:rsidRPr="00A017E0">
              <w:rPr>
                <w:rFonts w:ascii="Arial" w:hAnsi="Arial" w:cs="Arial"/>
                <w:b/>
                <w:bCs/>
                <w:color w:val="404040"/>
                <w:sz w:val="20"/>
                <w:szCs w:val="20"/>
              </w:rPr>
              <w:t>Preliminari pabaigos data</w:t>
            </w:r>
          </w:p>
        </w:tc>
      </w:tr>
      <w:tr w:rsidR="00A017E0" w14:paraId="58680122" w14:textId="77777777" w:rsidTr="00A017E0">
        <w:trPr>
          <w:trHeight w:val="405"/>
        </w:trPr>
        <w:tc>
          <w:tcPr>
            <w:tcW w:w="640" w:type="dxa"/>
            <w:tcBorders>
              <w:top w:val="nil"/>
              <w:left w:val="nil"/>
              <w:bottom w:val="nil"/>
              <w:right w:val="nil"/>
            </w:tcBorders>
            <w:shd w:val="clear" w:color="000000" w:fill="FFFFFF"/>
            <w:noWrap/>
            <w:vAlign w:val="center"/>
            <w:hideMark/>
          </w:tcPr>
          <w:p w14:paraId="0CFCEAA9" w14:textId="77777777" w:rsidR="00A017E0" w:rsidRPr="00A017E0" w:rsidRDefault="00A017E0">
            <w:pPr>
              <w:jc w:val="right"/>
              <w:rPr>
                <w:rFonts w:ascii="Arial" w:hAnsi="Arial" w:cs="Arial"/>
                <w:color w:val="404040"/>
                <w:sz w:val="20"/>
                <w:szCs w:val="20"/>
              </w:rPr>
            </w:pPr>
            <w:r w:rsidRPr="00A017E0">
              <w:rPr>
                <w:rFonts w:ascii="Arial" w:hAnsi="Arial" w:cs="Arial"/>
                <w:color w:val="404040"/>
                <w:sz w:val="20"/>
                <w:szCs w:val="20"/>
              </w:rPr>
              <w:t>1.</w:t>
            </w:r>
          </w:p>
        </w:tc>
        <w:tc>
          <w:tcPr>
            <w:tcW w:w="277" w:type="dxa"/>
            <w:tcBorders>
              <w:top w:val="nil"/>
              <w:left w:val="nil"/>
              <w:bottom w:val="nil"/>
              <w:right w:val="nil"/>
            </w:tcBorders>
            <w:shd w:val="clear" w:color="000000" w:fill="FFFFFF"/>
            <w:noWrap/>
            <w:vAlign w:val="center"/>
            <w:hideMark/>
          </w:tcPr>
          <w:p w14:paraId="5DC2FD7B" w14:textId="77777777" w:rsidR="00A017E0" w:rsidRPr="00A017E0" w:rsidRDefault="00A017E0">
            <w:pPr>
              <w:rPr>
                <w:rFonts w:ascii="Arial" w:hAnsi="Arial" w:cs="Arial"/>
                <w:color w:val="404040"/>
                <w:sz w:val="20"/>
                <w:szCs w:val="20"/>
              </w:rPr>
            </w:pPr>
            <w:r w:rsidRPr="00A017E0">
              <w:rPr>
                <w:rFonts w:ascii="Arial" w:hAnsi="Arial" w:cs="Arial"/>
                <w:color w:val="404040"/>
                <w:sz w:val="20"/>
                <w:szCs w:val="20"/>
              </w:rPr>
              <w:t> </w:t>
            </w:r>
          </w:p>
        </w:tc>
        <w:tc>
          <w:tcPr>
            <w:tcW w:w="5616" w:type="dxa"/>
            <w:tcBorders>
              <w:top w:val="single" w:sz="4" w:space="0" w:color="auto"/>
              <w:left w:val="nil"/>
              <w:bottom w:val="nil"/>
              <w:right w:val="nil"/>
            </w:tcBorders>
            <w:shd w:val="clear" w:color="000000" w:fill="FFFFFF"/>
            <w:noWrap/>
            <w:vAlign w:val="center"/>
            <w:hideMark/>
          </w:tcPr>
          <w:p w14:paraId="1C833858" w14:textId="77777777" w:rsidR="00A017E0" w:rsidRPr="00A017E0" w:rsidRDefault="00A017E0">
            <w:pPr>
              <w:rPr>
                <w:rFonts w:ascii="Arial" w:hAnsi="Arial" w:cs="Arial"/>
                <w:color w:val="404040"/>
                <w:sz w:val="20"/>
                <w:szCs w:val="20"/>
              </w:rPr>
            </w:pPr>
            <w:r w:rsidRPr="00A017E0">
              <w:rPr>
                <w:rFonts w:ascii="Arial" w:hAnsi="Arial" w:cs="Arial"/>
                <w:color w:val="404040"/>
                <w:sz w:val="20"/>
                <w:szCs w:val="20"/>
              </w:rPr>
              <w:t>Skelbimas apie pirkimą</w:t>
            </w:r>
          </w:p>
        </w:tc>
        <w:tc>
          <w:tcPr>
            <w:tcW w:w="1640" w:type="dxa"/>
            <w:tcBorders>
              <w:top w:val="nil"/>
              <w:left w:val="nil"/>
              <w:bottom w:val="nil"/>
              <w:right w:val="nil"/>
            </w:tcBorders>
            <w:shd w:val="clear" w:color="000000" w:fill="FFFFFF"/>
            <w:noWrap/>
            <w:vAlign w:val="center"/>
            <w:hideMark/>
          </w:tcPr>
          <w:p w14:paraId="71154795" w14:textId="77777777" w:rsidR="00A017E0" w:rsidRPr="00A017E0" w:rsidRDefault="00A017E0">
            <w:pPr>
              <w:jc w:val="center"/>
              <w:rPr>
                <w:rFonts w:ascii="Arial" w:hAnsi="Arial" w:cs="Arial"/>
                <w:color w:val="404040"/>
                <w:sz w:val="20"/>
                <w:szCs w:val="20"/>
              </w:rPr>
            </w:pPr>
            <w:r w:rsidRPr="00A017E0">
              <w:rPr>
                <w:rFonts w:ascii="Arial" w:hAnsi="Arial" w:cs="Arial"/>
                <w:color w:val="404040"/>
                <w:sz w:val="20"/>
                <w:szCs w:val="20"/>
              </w:rPr>
              <w:t>2025-04-28</w:t>
            </w:r>
          </w:p>
        </w:tc>
      </w:tr>
      <w:tr w:rsidR="00A017E0" w14:paraId="148E0F67" w14:textId="77777777" w:rsidTr="00A017E0">
        <w:trPr>
          <w:trHeight w:val="405"/>
        </w:trPr>
        <w:tc>
          <w:tcPr>
            <w:tcW w:w="640" w:type="dxa"/>
            <w:tcBorders>
              <w:top w:val="nil"/>
              <w:left w:val="nil"/>
              <w:bottom w:val="nil"/>
              <w:right w:val="nil"/>
            </w:tcBorders>
            <w:shd w:val="clear" w:color="000000" w:fill="FFFFFF"/>
            <w:noWrap/>
            <w:vAlign w:val="center"/>
            <w:hideMark/>
          </w:tcPr>
          <w:p w14:paraId="290065AC" w14:textId="77777777" w:rsidR="00A017E0" w:rsidRPr="00A017E0" w:rsidRDefault="00A017E0">
            <w:pPr>
              <w:jc w:val="right"/>
              <w:rPr>
                <w:rFonts w:ascii="Arial" w:hAnsi="Arial" w:cs="Arial"/>
                <w:color w:val="404040"/>
                <w:sz w:val="20"/>
                <w:szCs w:val="20"/>
              </w:rPr>
            </w:pPr>
            <w:r w:rsidRPr="00A017E0">
              <w:rPr>
                <w:rFonts w:ascii="Arial" w:hAnsi="Arial" w:cs="Arial"/>
                <w:color w:val="404040"/>
                <w:sz w:val="20"/>
                <w:szCs w:val="20"/>
              </w:rPr>
              <w:t>2.</w:t>
            </w:r>
          </w:p>
        </w:tc>
        <w:tc>
          <w:tcPr>
            <w:tcW w:w="277" w:type="dxa"/>
            <w:tcBorders>
              <w:top w:val="nil"/>
              <w:left w:val="nil"/>
              <w:bottom w:val="nil"/>
              <w:right w:val="nil"/>
            </w:tcBorders>
            <w:shd w:val="clear" w:color="000000" w:fill="FFFFFF"/>
            <w:noWrap/>
            <w:vAlign w:val="center"/>
            <w:hideMark/>
          </w:tcPr>
          <w:p w14:paraId="0F4935AE" w14:textId="77777777" w:rsidR="00A017E0" w:rsidRPr="00A017E0" w:rsidRDefault="00A017E0">
            <w:pPr>
              <w:rPr>
                <w:rFonts w:ascii="Arial" w:hAnsi="Arial" w:cs="Arial"/>
                <w:color w:val="404040"/>
                <w:sz w:val="20"/>
                <w:szCs w:val="20"/>
              </w:rPr>
            </w:pPr>
            <w:r w:rsidRPr="00A017E0">
              <w:rPr>
                <w:rFonts w:ascii="Arial" w:hAnsi="Arial" w:cs="Arial"/>
                <w:color w:val="404040"/>
                <w:sz w:val="20"/>
                <w:szCs w:val="20"/>
              </w:rPr>
              <w:t> </w:t>
            </w:r>
          </w:p>
        </w:tc>
        <w:tc>
          <w:tcPr>
            <w:tcW w:w="5616" w:type="dxa"/>
            <w:tcBorders>
              <w:top w:val="nil"/>
              <w:left w:val="nil"/>
              <w:bottom w:val="nil"/>
              <w:right w:val="nil"/>
            </w:tcBorders>
            <w:shd w:val="clear" w:color="000000" w:fill="FFFFFF"/>
            <w:noWrap/>
            <w:vAlign w:val="center"/>
            <w:hideMark/>
          </w:tcPr>
          <w:p w14:paraId="069CFE8D" w14:textId="77777777" w:rsidR="00A017E0" w:rsidRPr="00A017E0" w:rsidRDefault="00A017E0">
            <w:pPr>
              <w:rPr>
                <w:rFonts w:ascii="Arial" w:hAnsi="Arial" w:cs="Arial"/>
                <w:color w:val="404040"/>
                <w:sz w:val="20"/>
                <w:szCs w:val="20"/>
              </w:rPr>
            </w:pPr>
            <w:r w:rsidRPr="00A017E0">
              <w:rPr>
                <w:rFonts w:ascii="Arial" w:hAnsi="Arial" w:cs="Arial"/>
                <w:color w:val="404040"/>
                <w:sz w:val="20"/>
                <w:szCs w:val="20"/>
              </w:rPr>
              <w:t>Pasiūlymų gavimas</w:t>
            </w:r>
          </w:p>
        </w:tc>
        <w:tc>
          <w:tcPr>
            <w:tcW w:w="1640" w:type="dxa"/>
            <w:tcBorders>
              <w:top w:val="nil"/>
              <w:left w:val="nil"/>
              <w:bottom w:val="nil"/>
              <w:right w:val="nil"/>
            </w:tcBorders>
            <w:shd w:val="clear" w:color="000000" w:fill="FFFFFF"/>
            <w:noWrap/>
            <w:vAlign w:val="center"/>
            <w:hideMark/>
          </w:tcPr>
          <w:p w14:paraId="4FDE0C63" w14:textId="77777777" w:rsidR="00A017E0" w:rsidRPr="00A017E0" w:rsidRDefault="00A017E0">
            <w:pPr>
              <w:jc w:val="center"/>
              <w:rPr>
                <w:rFonts w:ascii="Arial" w:hAnsi="Arial" w:cs="Arial"/>
                <w:color w:val="404040"/>
                <w:sz w:val="20"/>
                <w:szCs w:val="20"/>
              </w:rPr>
            </w:pPr>
            <w:r w:rsidRPr="00A017E0">
              <w:rPr>
                <w:rFonts w:ascii="Arial" w:hAnsi="Arial" w:cs="Arial"/>
                <w:color w:val="404040"/>
                <w:sz w:val="20"/>
                <w:szCs w:val="20"/>
              </w:rPr>
              <w:t>2025-05-12</w:t>
            </w:r>
          </w:p>
        </w:tc>
      </w:tr>
      <w:tr w:rsidR="00A017E0" w14:paraId="1CB8B63A" w14:textId="77777777" w:rsidTr="00A017E0">
        <w:trPr>
          <w:trHeight w:val="405"/>
        </w:trPr>
        <w:tc>
          <w:tcPr>
            <w:tcW w:w="640" w:type="dxa"/>
            <w:tcBorders>
              <w:top w:val="nil"/>
              <w:left w:val="nil"/>
              <w:bottom w:val="nil"/>
              <w:right w:val="nil"/>
            </w:tcBorders>
            <w:shd w:val="clear" w:color="000000" w:fill="FFFFFF"/>
            <w:noWrap/>
            <w:vAlign w:val="center"/>
            <w:hideMark/>
          </w:tcPr>
          <w:p w14:paraId="28F1A94D" w14:textId="77777777" w:rsidR="00A017E0" w:rsidRPr="00A017E0" w:rsidRDefault="00A017E0">
            <w:pPr>
              <w:jc w:val="right"/>
              <w:rPr>
                <w:rFonts w:ascii="Arial" w:hAnsi="Arial" w:cs="Arial"/>
                <w:color w:val="404040"/>
                <w:sz w:val="20"/>
                <w:szCs w:val="20"/>
              </w:rPr>
            </w:pPr>
            <w:r w:rsidRPr="00A017E0">
              <w:rPr>
                <w:rFonts w:ascii="Arial" w:hAnsi="Arial" w:cs="Arial"/>
                <w:color w:val="404040"/>
                <w:sz w:val="20"/>
                <w:szCs w:val="20"/>
              </w:rPr>
              <w:t>3.</w:t>
            </w:r>
          </w:p>
        </w:tc>
        <w:tc>
          <w:tcPr>
            <w:tcW w:w="277" w:type="dxa"/>
            <w:tcBorders>
              <w:top w:val="nil"/>
              <w:left w:val="nil"/>
              <w:bottom w:val="nil"/>
              <w:right w:val="nil"/>
            </w:tcBorders>
            <w:shd w:val="clear" w:color="000000" w:fill="FFFFFF"/>
            <w:noWrap/>
            <w:vAlign w:val="center"/>
            <w:hideMark/>
          </w:tcPr>
          <w:p w14:paraId="59F8C25E" w14:textId="77777777" w:rsidR="00A017E0" w:rsidRPr="00A017E0" w:rsidRDefault="00A017E0">
            <w:pPr>
              <w:rPr>
                <w:rFonts w:ascii="Arial" w:hAnsi="Arial" w:cs="Arial"/>
                <w:color w:val="404040"/>
                <w:sz w:val="20"/>
                <w:szCs w:val="20"/>
              </w:rPr>
            </w:pPr>
            <w:r w:rsidRPr="00A017E0">
              <w:rPr>
                <w:rFonts w:ascii="Arial" w:hAnsi="Arial" w:cs="Arial"/>
                <w:color w:val="404040"/>
                <w:sz w:val="20"/>
                <w:szCs w:val="20"/>
              </w:rPr>
              <w:t> </w:t>
            </w:r>
          </w:p>
        </w:tc>
        <w:tc>
          <w:tcPr>
            <w:tcW w:w="5616" w:type="dxa"/>
            <w:tcBorders>
              <w:top w:val="nil"/>
              <w:left w:val="nil"/>
              <w:bottom w:val="nil"/>
              <w:right w:val="nil"/>
            </w:tcBorders>
            <w:shd w:val="clear" w:color="000000" w:fill="FFFFFF"/>
            <w:noWrap/>
            <w:vAlign w:val="center"/>
            <w:hideMark/>
          </w:tcPr>
          <w:p w14:paraId="3745705B" w14:textId="77777777" w:rsidR="00A017E0" w:rsidRPr="00A017E0" w:rsidRDefault="00A017E0">
            <w:pPr>
              <w:rPr>
                <w:rFonts w:ascii="Arial" w:hAnsi="Arial" w:cs="Arial"/>
                <w:color w:val="404040"/>
                <w:sz w:val="20"/>
                <w:szCs w:val="20"/>
              </w:rPr>
            </w:pPr>
            <w:r w:rsidRPr="00A017E0">
              <w:rPr>
                <w:rFonts w:ascii="Arial" w:hAnsi="Arial" w:cs="Arial"/>
                <w:color w:val="404040"/>
                <w:sz w:val="20"/>
                <w:szCs w:val="20"/>
              </w:rPr>
              <w:t>Pasiūlymų nagrinėjimas</w:t>
            </w:r>
          </w:p>
        </w:tc>
        <w:tc>
          <w:tcPr>
            <w:tcW w:w="1640" w:type="dxa"/>
            <w:tcBorders>
              <w:top w:val="nil"/>
              <w:left w:val="nil"/>
              <w:bottom w:val="nil"/>
              <w:right w:val="nil"/>
            </w:tcBorders>
            <w:shd w:val="clear" w:color="000000" w:fill="FFFFFF"/>
            <w:noWrap/>
            <w:vAlign w:val="center"/>
            <w:hideMark/>
          </w:tcPr>
          <w:p w14:paraId="7DF43596" w14:textId="77777777" w:rsidR="00A017E0" w:rsidRPr="00A017E0" w:rsidRDefault="00A017E0">
            <w:pPr>
              <w:jc w:val="center"/>
              <w:rPr>
                <w:rFonts w:ascii="Arial" w:hAnsi="Arial" w:cs="Arial"/>
                <w:color w:val="404040"/>
                <w:sz w:val="20"/>
                <w:szCs w:val="20"/>
              </w:rPr>
            </w:pPr>
            <w:r w:rsidRPr="00A017E0">
              <w:rPr>
                <w:rFonts w:ascii="Arial" w:hAnsi="Arial" w:cs="Arial"/>
                <w:color w:val="404040"/>
                <w:sz w:val="20"/>
                <w:szCs w:val="20"/>
              </w:rPr>
              <w:t>2025-06-19</w:t>
            </w:r>
          </w:p>
        </w:tc>
      </w:tr>
      <w:tr w:rsidR="00A017E0" w14:paraId="27D9DF25" w14:textId="77777777" w:rsidTr="00A017E0">
        <w:trPr>
          <w:trHeight w:val="405"/>
        </w:trPr>
        <w:tc>
          <w:tcPr>
            <w:tcW w:w="640" w:type="dxa"/>
            <w:tcBorders>
              <w:top w:val="nil"/>
              <w:left w:val="nil"/>
              <w:bottom w:val="single" w:sz="4" w:space="0" w:color="auto"/>
              <w:right w:val="nil"/>
            </w:tcBorders>
            <w:shd w:val="clear" w:color="000000" w:fill="FFFFFF"/>
            <w:noWrap/>
            <w:vAlign w:val="center"/>
            <w:hideMark/>
          </w:tcPr>
          <w:p w14:paraId="753396EC" w14:textId="77777777" w:rsidR="00A017E0" w:rsidRPr="00A017E0" w:rsidRDefault="00A017E0">
            <w:pPr>
              <w:jc w:val="right"/>
              <w:rPr>
                <w:rFonts w:ascii="Arial" w:hAnsi="Arial" w:cs="Arial"/>
                <w:color w:val="404040"/>
                <w:sz w:val="20"/>
                <w:szCs w:val="20"/>
              </w:rPr>
            </w:pPr>
            <w:r w:rsidRPr="00A017E0">
              <w:rPr>
                <w:rFonts w:ascii="Arial" w:hAnsi="Arial" w:cs="Arial"/>
                <w:color w:val="404040"/>
                <w:sz w:val="20"/>
                <w:szCs w:val="20"/>
              </w:rPr>
              <w:t>4.</w:t>
            </w:r>
          </w:p>
        </w:tc>
        <w:tc>
          <w:tcPr>
            <w:tcW w:w="277" w:type="dxa"/>
            <w:tcBorders>
              <w:top w:val="nil"/>
              <w:left w:val="nil"/>
              <w:bottom w:val="single" w:sz="4" w:space="0" w:color="auto"/>
              <w:right w:val="nil"/>
            </w:tcBorders>
            <w:shd w:val="clear" w:color="000000" w:fill="FFFFFF"/>
            <w:noWrap/>
            <w:vAlign w:val="center"/>
            <w:hideMark/>
          </w:tcPr>
          <w:p w14:paraId="5731E35A" w14:textId="77777777" w:rsidR="00A017E0" w:rsidRPr="00A017E0" w:rsidRDefault="00A017E0">
            <w:pPr>
              <w:rPr>
                <w:rFonts w:ascii="Arial" w:hAnsi="Arial" w:cs="Arial"/>
                <w:color w:val="404040"/>
                <w:sz w:val="20"/>
                <w:szCs w:val="20"/>
              </w:rPr>
            </w:pPr>
            <w:r w:rsidRPr="00A017E0">
              <w:rPr>
                <w:rFonts w:ascii="Arial" w:hAnsi="Arial" w:cs="Arial"/>
                <w:color w:val="404040"/>
                <w:sz w:val="20"/>
                <w:szCs w:val="20"/>
              </w:rPr>
              <w:t> </w:t>
            </w:r>
          </w:p>
        </w:tc>
        <w:tc>
          <w:tcPr>
            <w:tcW w:w="5616" w:type="dxa"/>
            <w:tcBorders>
              <w:top w:val="nil"/>
              <w:left w:val="nil"/>
              <w:bottom w:val="single" w:sz="4" w:space="0" w:color="auto"/>
              <w:right w:val="nil"/>
            </w:tcBorders>
            <w:shd w:val="clear" w:color="000000" w:fill="FFFFFF"/>
            <w:noWrap/>
            <w:vAlign w:val="center"/>
            <w:hideMark/>
          </w:tcPr>
          <w:p w14:paraId="2FEBEB35" w14:textId="77777777" w:rsidR="00A017E0" w:rsidRPr="00A017E0" w:rsidRDefault="00A017E0">
            <w:pPr>
              <w:rPr>
                <w:rFonts w:ascii="Arial" w:hAnsi="Arial" w:cs="Arial"/>
                <w:color w:val="404040"/>
                <w:sz w:val="20"/>
                <w:szCs w:val="20"/>
              </w:rPr>
            </w:pPr>
            <w:r w:rsidRPr="00A017E0">
              <w:rPr>
                <w:rFonts w:ascii="Arial" w:hAnsi="Arial" w:cs="Arial"/>
                <w:color w:val="404040"/>
                <w:sz w:val="20"/>
                <w:szCs w:val="20"/>
              </w:rPr>
              <w:t>Sprendimas dėl laimėjusio pasiūlymo ir sutarties sudarymas</w:t>
            </w:r>
          </w:p>
        </w:tc>
        <w:tc>
          <w:tcPr>
            <w:tcW w:w="1640" w:type="dxa"/>
            <w:tcBorders>
              <w:top w:val="nil"/>
              <w:left w:val="nil"/>
              <w:bottom w:val="single" w:sz="4" w:space="0" w:color="auto"/>
              <w:right w:val="nil"/>
            </w:tcBorders>
            <w:shd w:val="clear" w:color="000000" w:fill="FFFFFF"/>
            <w:noWrap/>
            <w:vAlign w:val="center"/>
            <w:hideMark/>
          </w:tcPr>
          <w:p w14:paraId="08AB1F3B" w14:textId="77777777" w:rsidR="00A017E0" w:rsidRPr="00A017E0" w:rsidRDefault="00A017E0">
            <w:pPr>
              <w:jc w:val="center"/>
              <w:rPr>
                <w:rFonts w:ascii="Arial" w:hAnsi="Arial" w:cs="Arial"/>
                <w:color w:val="404040"/>
                <w:sz w:val="20"/>
                <w:szCs w:val="20"/>
              </w:rPr>
            </w:pPr>
            <w:r w:rsidRPr="00A017E0">
              <w:rPr>
                <w:rFonts w:ascii="Arial" w:hAnsi="Arial" w:cs="Arial"/>
                <w:color w:val="404040"/>
                <w:sz w:val="20"/>
                <w:szCs w:val="20"/>
              </w:rPr>
              <w:t>2025-07-07</w:t>
            </w:r>
          </w:p>
        </w:tc>
      </w:tr>
    </w:tbl>
    <w:p w14:paraId="5BF928F0" w14:textId="77777777" w:rsidR="00853CE9" w:rsidRPr="008665D7" w:rsidRDefault="00853CE9" w:rsidP="00853CE9">
      <w:pPr>
        <w:pStyle w:val="ListParagraph"/>
        <w:tabs>
          <w:tab w:val="left" w:pos="567"/>
        </w:tabs>
        <w:ind w:left="0"/>
        <w:jc w:val="both"/>
        <w:rPr>
          <w:rFonts w:ascii="Arial" w:hAnsi="Arial" w:cs="Arial"/>
          <w:sz w:val="20"/>
          <w:szCs w:val="20"/>
        </w:rPr>
      </w:pPr>
    </w:p>
    <w:p w14:paraId="1A97F6F4" w14:textId="68590CB7" w:rsidR="001A0DA7" w:rsidRPr="008665D7"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47" w:name="_Toc193782822"/>
      <w:r w:rsidRPr="008665D7">
        <w:rPr>
          <w:rFonts w:ascii="Arial" w:hAnsi="Arial" w:cs="Arial"/>
          <w:b/>
          <w:bCs/>
          <w:sz w:val="20"/>
          <w:szCs w:val="20"/>
        </w:rPr>
        <w:t>PRIEDAI</w:t>
      </w:r>
      <w:bookmarkEnd w:id="34"/>
      <w:bookmarkEnd w:id="45"/>
      <w:bookmarkEnd w:id="47"/>
    </w:p>
    <w:p w14:paraId="37B44DE2" w14:textId="77777777" w:rsidR="00EB2763" w:rsidRPr="00EB2763" w:rsidRDefault="00EB2763" w:rsidP="00EB2763">
      <w:pPr>
        <w:tabs>
          <w:tab w:val="left" w:pos="567"/>
        </w:tabs>
        <w:jc w:val="both"/>
        <w:rPr>
          <w:rFonts w:ascii="Arial" w:hAnsi="Arial" w:cs="Arial"/>
          <w:sz w:val="20"/>
          <w:szCs w:val="20"/>
        </w:rPr>
      </w:pPr>
      <w:r w:rsidRPr="00EB2763">
        <w:rPr>
          <w:rFonts w:ascii="Arial" w:hAnsi="Arial" w:cs="Arial"/>
          <w:sz w:val="20"/>
          <w:szCs w:val="20"/>
        </w:rPr>
        <w:t>1 priedas - Pasiūlymo forma.</w:t>
      </w:r>
    </w:p>
    <w:p w14:paraId="1B1C9E49" w14:textId="77777777" w:rsidR="00EB2763" w:rsidRPr="00EB2763" w:rsidRDefault="00EB2763" w:rsidP="00EB2763">
      <w:pPr>
        <w:tabs>
          <w:tab w:val="left" w:pos="567"/>
        </w:tabs>
        <w:jc w:val="both"/>
        <w:rPr>
          <w:rFonts w:ascii="Arial" w:hAnsi="Arial" w:cs="Arial"/>
          <w:sz w:val="20"/>
          <w:szCs w:val="20"/>
        </w:rPr>
      </w:pPr>
      <w:r w:rsidRPr="00EB2763">
        <w:rPr>
          <w:rFonts w:ascii="Arial" w:hAnsi="Arial" w:cs="Arial"/>
          <w:sz w:val="20"/>
          <w:szCs w:val="20"/>
        </w:rPr>
        <w:t>2 priedas - Techninė specifikacija.</w:t>
      </w:r>
    </w:p>
    <w:p w14:paraId="33F11F6D" w14:textId="77777777" w:rsidR="00EB2763" w:rsidRPr="00EB2763" w:rsidRDefault="00EB2763" w:rsidP="00EB2763">
      <w:pPr>
        <w:tabs>
          <w:tab w:val="left" w:pos="567"/>
        </w:tabs>
        <w:jc w:val="both"/>
        <w:rPr>
          <w:rFonts w:ascii="Arial" w:hAnsi="Arial" w:cs="Arial"/>
          <w:sz w:val="20"/>
          <w:szCs w:val="20"/>
        </w:rPr>
      </w:pPr>
      <w:r w:rsidRPr="00EB2763">
        <w:rPr>
          <w:rFonts w:ascii="Arial" w:hAnsi="Arial" w:cs="Arial"/>
          <w:sz w:val="20"/>
          <w:szCs w:val="20"/>
        </w:rPr>
        <w:t xml:space="preserve">3 priedas - Konfidencialumo įsipareigojimas. </w:t>
      </w:r>
    </w:p>
    <w:p w14:paraId="444F6852" w14:textId="77777777" w:rsidR="00EB2763" w:rsidRPr="00EB2763" w:rsidRDefault="00EB2763" w:rsidP="00EB2763">
      <w:pPr>
        <w:tabs>
          <w:tab w:val="left" w:pos="567"/>
        </w:tabs>
        <w:jc w:val="both"/>
        <w:rPr>
          <w:rFonts w:ascii="Arial" w:hAnsi="Arial" w:cs="Arial"/>
          <w:sz w:val="20"/>
          <w:szCs w:val="20"/>
        </w:rPr>
      </w:pPr>
      <w:r w:rsidRPr="00EB2763">
        <w:rPr>
          <w:rFonts w:ascii="Arial" w:hAnsi="Arial" w:cs="Arial"/>
          <w:sz w:val="20"/>
          <w:szCs w:val="20"/>
        </w:rPr>
        <w:t>4 priedas - Paslaugų Specialiosios Sutarties sąlygos.</w:t>
      </w:r>
    </w:p>
    <w:p w14:paraId="3561F5D2" w14:textId="77777777" w:rsidR="00EB2763" w:rsidRPr="00EB2763" w:rsidRDefault="00EB2763" w:rsidP="00EB2763">
      <w:pPr>
        <w:tabs>
          <w:tab w:val="left" w:pos="567"/>
        </w:tabs>
        <w:jc w:val="both"/>
        <w:rPr>
          <w:rFonts w:ascii="Arial" w:hAnsi="Arial" w:cs="Arial"/>
          <w:sz w:val="20"/>
          <w:szCs w:val="20"/>
        </w:rPr>
      </w:pPr>
      <w:r w:rsidRPr="00EB2763">
        <w:rPr>
          <w:rFonts w:ascii="Arial" w:hAnsi="Arial" w:cs="Arial"/>
          <w:sz w:val="20"/>
          <w:szCs w:val="20"/>
        </w:rPr>
        <w:t xml:space="preserve">5 priedas - Informacija apie Ūkio subjektus, kurių pajėgumais remiamasi, Subtiekėjus ir </w:t>
      </w:r>
      <w:proofErr w:type="spellStart"/>
      <w:r w:rsidRPr="00EB2763">
        <w:rPr>
          <w:rFonts w:ascii="Arial" w:hAnsi="Arial" w:cs="Arial"/>
          <w:sz w:val="20"/>
          <w:szCs w:val="20"/>
        </w:rPr>
        <w:t>Kvazisubtiekėjus</w:t>
      </w:r>
      <w:proofErr w:type="spellEnd"/>
      <w:r w:rsidRPr="00EB2763">
        <w:rPr>
          <w:rFonts w:ascii="Arial" w:hAnsi="Arial" w:cs="Arial"/>
          <w:sz w:val="20"/>
          <w:szCs w:val="20"/>
        </w:rPr>
        <w:t>.</w:t>
      </w:r>
    </w:p>
    <w:p w14:paraId="0A203F93" w14:textId="77777777" w:rsidR="00EB2763" w:rsidRPr="00EB2763" w:rsidRDefault="00EB2763" w:rsidP="00EB2763">
      <w:pPr>
        <w:spacing w:after="60"/>
        <w:rPr>
          <w:rFonts w:ascii="Arial" w:hAnsi="Arial" w:cs="Arial"/>
          <w:sz w:val="20"/>
          <w:szCs w:val="20"/>
        </w:rPr>
      </w:pPr>
      <w:r w:rsidRPr="00EB2763">
        <w:rPr>
          <w:rFonts w:ascii="Arial" w:hAnsi="Arial" w:cs="Arial"/>
          <w:sz w:val="20"/>
          <w:szCs w:val="20"/>
        </w:rPr>
        <w:t xml:space="preserve">6 priedas -  Konfidenciali informacija </w:t>
      </w:r>
      <w:r w:rsidRPr="00EB2763">
        <w:rPr>
          <w:rFonts w:ascii="Arial" w:hAnsi="Arial" w:cs="Arial"/>
          <w:i/>
          <w:iCs/>
          <w:sz w:val="20"/>
          <w:szCs w:val="20"/>
        </w:rPr>
        <w:t>(bus prašoma pateikti tik galimo laimėtojo/laimėtojo)</w:t>
      </w:r>
    </w:p>
    <w:p w14:paraId="1233AC6B" w14:textId="77777777" w:rsidR="00EB2763" w:rsidRPr="00EB2763" w:rsidRDefault="00EB2763" w:rsidP="00EB2763">
      <w:pPr>
        <w:spacing w:after="60"/>
        <w:rPr>
          <w:rFonts w:ascii="Arial" w:hAnsi="Arial" w:cs="Arial"/>
          <w:sz w:val="20"/>
          <w:szCs w:val="20"/>
        </w:rPr>
      </w:pPr>
      <w:r w:rsidRPr="00EB2763">
        <w:rPr>
          <w:rFonts w:ascii="Arial" w:hAnsi="Arial" w:cs="Arial"/>
          <w:sz w:val="20"/>
          <w:szCs w:val="20"/>
        </w:rPr>
        <w:t>7 priedas -  Nacionalinio saugumo reikalavimų atitikties deklaracija.</w:t>
      </w:r>
    </w:p>
    <w:p w14:paraId="636A3952" w14:textId="77777777" w:rsidR="00EB2763" w:rsidRPr="00EB2763" w:rsidRDefault="00EB2763" w:rsidP="00EB2763">
      <w:pPr>
        <w:spacing w:after="60"/>
        <w:rPr>
          <w:rFonts w:ascii="Arial" w:hAnsi="Arial" w:cs="Arial"/>
          <w:sz w:val="20"/>
          <w:szCs w:val="20"/>
        </w:rPr>
      </w:pPr>
      <w:r w:rsidRPr="00EB2763">
        <w:rPr>
          <w:rFonts w:ascii="Arial" w:hAnsi="Arial" w:cs="Arial"/>
          <w:sz w:val="20"/>
          <w:szCs w:val="20"/>
        </w:rPr>
        <w:t>8 priedas - Paslaugų, Prekių Sutarties Bendrosios sąlygos.</w:t>
      </w:r>
    </w:p>
    <w:p w14:paraId="7D25DE52" w14:textId="2E766E3A" w:rsidR="00EB2763" w:rsidRPr="00EB2763" w:rsidRDefault="00EB2763" w:rsidP="00EB2763">
      <w:pPr>
        <w:spacing w:after="60"/>
        <w:rPr>
          <w:rFonts w:ascii="Arial" w:hAnsi="Arial" w:cs="Arial"/>
          <w:sz w:val="20"/>
          <w:szCs w:val="20"/>
        </w:rPr>
      </w:pPr>
      <w:r w:rsidRPr="00EB2763">
        <w:rPr>
          <w:rFonts w:ascii="Arial" w:hAnsi="Arial" w:cs="Arial"/>
          <w:sz w:val="20"/>
          <w:szCs w:val="20"/>
        </w:rPr>
        <w:t xml:space="preserve">9 priedas </w:t>
      </w:r>
      <w:r w:rsidR="00B82644">
        <w:rPr>
          <w:rFonts w:ascii="Arial" w:hAnsi="Arial" w:cs="Arial"/>
          <w:sz w:val="20"/>
          <w:szCs w:val="20"/>
        </w:rPr>
        <w:t>–</w:t>
      </w:r>
      <w:r w:rsidRPr="00EB2763">
        <w:rPr>
          <w:rFonts w:ascii="Arial" w:hAnsi="Arial" w:cs="Arial"/>
          <w:sz w:val="20"/>
          <w:szCs w:val="20"/>
        </w:rPr>
        <w:t xml:space="preserve"> EBVPD</w:t>
      </w:r>
      <w:r w:rsidR="00B82644">
        <w:rPr>
          <w:rFonts w:ascii="Arial" w:hAnsi="Arial" w:cs="Arial"/>
          <w:sz w:val="20"/>
          <w:szCs w:val="20"/>
        </w:rPr>
        <w:t xml:space="preserve"> forma</w:t>
      </w:r>
      <w:r w:rsidRPr="00EB2763">
        <w:rPr>
          <w:rFonts w:ascii="Arial" w:hAnsi="Arial" w:cs="Arial"/>
          <w:sz w:val="20"/>
          <w:szCs w:val="20"/>
        </w:rPr>
        <w:t>.</w:t>
      </w:r>
    </w:p>
    <w:p w14:paraId="30CEE055" w14:textId="77777777" w:rsidR="00EB2763" w:rsidRDefault="00EB2763" w:rsidP="00EB2763">
      <w:pPr>
        <w:spacing w:after="60"/>
        <w:rPr>
          <w:rFonts w:ascii="Arial" w:hAnsi="Arial" w:cs="Arial"/>
          <w:i/>
          <w:iCs/>
          <w:sz w:val="20"/>
          <w:szCs w:val="20"/>
        </w:rPr>
      </w:pPr>
      <w:r w:rsidRPr="00EB2763">
        <w:rPr>
          <w:rFonts w:ascii="Arial" w:hAnsi="Arial" w:cs="Arial"/>
          <w:sz w:val="20"/>
          <w:szCs w:val="20"/>
          <w:lang w:val="en-US"/>
        </w:rPr>
        <w:t>10</w:t>
      </w:r>
      <w:r w:rsidRPr="00EB2763">
        <w:rPr>
          <w:rFonts w:ascii="Arial" w:hAnsi="Arial" w:cs="Arial"/>
          <w:sz w:val="20"/>
          <w:szCs w:val="20"/>
        </w:rPr>
        <w:t xml:space="preserve"> priedas - Sutarčių sąrašo forma </w:t>
      </w:r>
      <w:bookmarkStart w:id="48" w:name="_Hlk33025820"/>
      <w:r w:rsidRPr="00EB2763">
        <w:rPr>
          <w:rFonts w:ascii="Arial" w:hAnsi="Arial" w:cs="Arial"/>
          <w:i/>
          <w:iCs/>
          <w:sz w:val="20"/>
          <w:szCs w:val="20"/>
        </w:rPr>
        <w:t>(bus prašoma pateikti tik galimo laimėtojo)</w:t>
      </w:r>
      <w:bookmarkEnd w:id="48"/>
      <w:r w:rsidRPr="00EB2763">
        <w:rPr>
          <w:rFonts w:ascii="Arial" w:hAnsi="Arial" w:cs="Arial"/>
          <w:i/>
          <w:iCs/>
          <w:sz w:val="20"/>
          <w:szCs w:val="20"/>
        </w:rPr>
        <w:t>.</w:t>
      </w:r>
    </w:p>
    <w:p w14:paraId="0398EE2D" w14:textId="6718D525" w:rsidR="00143BD4" w:rsidRPr="00143BD4" w:rsidRDefault="00143BD4" w:rsidP="00EB2763">
      <w:pPr>
        <w:spacing w:after="60"/>
        <w:rPr>
          <w:rFonts w:ascii="Arial" w:hAnsi="Arial" w:cs="Arial"/>
          <w:sz w:val="20"/>
          <w:szCs w:val="20"/>
        </w:rPr>
      </w:pPr>
      <w:r w:rsidRPr="00143BD4">
        <w:rPr>
          <w:rFonts w:ascii="Arial" w:hAnsi="Arial" w:cs="Arial"/>
          <w:sz w:val="20"/>
          <w:szCs w:val="20"/>
        </w:rPr>
        <w:t>11 priedas – Rinkos konsultacija, klausimynas</w:t>
      </w:r>
    </w:p>
    <w:p w14:paraId="5B2D5398" w14:textId="77777777" w:rsidR="000A6FAD" w:rsidRPr="008665D7"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8665D7" w:rsidRDefault="00EE1CE0" w:rsidP="00E14900">
      <w:pPr>
        <w:pStyle w:val="ListParagraph"/>
        <w:tabs>
          <w:tab w:val="left" w:pos="567"/>
        </w:tabs>
        <w:spacing w:before="60" w:after="60"/>
        <w:ind w:left="0"/>
        <w:jc w:val="both"/>
        <w:rPr>
          <w:rFonts w:ascii="Arial" w:hAnsi="Arial" w:cs="Arial"/>
          <w:sz w:val="20"/>
          <w:szCs w:val="20"/>
        </w:rPr>
      </w:pPr>
    </w:p>
    <w:p w14:paraId="277791BF" w14:textId="33AA592B" w:rsidR="000777F0" w:rsidRPr="008665D7" w:rsidRDefault="00EB2763" w:rsidP="00D23A3B">
      <w:pPr>
        <w:tabs>
          <w:tab w:val="left" w:pos="284"/>
        </w:tabs>
        <w:spacing w:before="60" w:after="60"/>
        <w:ind w:right="22"/>
        <w:rPr>
          <w:rFonts w:ascii="Arial" w:hAnsi="Arial" w:cs="Arial"/>
          <w:sz w:val="20"/>
          <w:szCs w:val="20"/>
        </w:rPr>
      </w:pPr>
      <w:r w:rsidRPr="0014509E">
        <w:rPr>
          <w:rFonts w:ascii="Arial" w:hAnsi="Arial" w:cs="Arial"/>
          <w:sz w:val="20"/>
          <w:szCs w:val="20"/>
        </w:rPr>
        <w:t xml:space="preserve">Rengė: Rasa Baliukonytė, tel.: </w:t>
      </w:r>
      <w:r w:rsidRPr="0014509E">
        <w:rPr>
          <w:rFonts w:ascii="Arial" w:hAnsi="Arial" w:cs="Arial"/>
          <w:sz w:val="20"/>
          <w:szCs w:val="20"/>
          <w:lang w:val="en-US"/>
        </w:rPr>
        <w:t>+37069111055</w:t>
      </w:r>
    </w:p>
    <w:sectPr w:rsidR="000777F0" w:rsidRPr="008665D7" w:rsidSect="00522B44">
      <w:footerReference w:type="default" r:id="rId1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1FCC" w14:textId="77777777" w:rsidR="00FE471C" w:rsidRDefault="00FE471C" w:rsidP="0043350F">
      <w:r>
        <w:separator/>
      </w:r>
    </w:p>
  </w:endnote>
  <w:endnote w:type="continuationSeparator" w:id="0">
    <w:p w14:paraId="589472FC" w14:textId="77777777" w:rsidR="00FE471C" w:rsidRDefault="00FE471C" w:rsidP="0043350F">
      <w:r>
        <w:continuationSeparator/>
      </w:r>
    </w:p>
  </w:endnote>
  <w:endnote w:type="continuationNotice" w:id="1">
    <w:p w14:paraId="31A3FCBA" w14:textId="77777777" w:rsidR="00FE471C" w:rsidRDefault="00FE4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335E" w14:textId="77777777" w:rsidR="00FE471C" w:rsidRDefault="00FE471C" w:rsidP="0043350F">
      <w:r>
        <w:separator/>
      </w:r>
    </w:p>
  </w:footnote>
  <w:footnote w:type="continuationSeparator" w:id="0">
    <w:p w14:paraId="489F945A" w14:textId="77777777" w:rsidR="00FE471C" w:rsidRDefault="00FE471C" w:rsidP="0043350F">
      <w:r>
        <w:continuationSeparator/>
      </w:r>
    </w:p>
  </w:footnote>
  <w:footnote w:type="continuationNotice" w:id="1">
    <w:p w14:paraId="1F533C71" w14:textId="77777777" w:rsidR="00FE471C" w:rsidRDefault="00FE471C"/>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0A6A7948" w14:textId="77777777" w:rsidR="00B20D0A" w:rsidRPr="00357308" w:rsidRDefault="00B20D0A"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5">
    <w:p w14:paraId="00267726" w14:textId="58A23261" w:rsidR="00B20D0A" w:rsidRPr="008B39C2" w:rsidRDefault="00B20D0A" w:rsidP="00B20D0A">
      <w:pPr>
        <w:rPr>
          <w:rFonts w:ascii="Arial" w:hAnsi="Arial" w:cs="Arial"/>
          <w:sz w:val="16"/>
          <w:szCs w:val="16"/>
        </w:rPr>
      </w:pPr>
      <w:r>
        <w:rPr>
          <w:rStyle w:val="FootnoteReference"/>
        </w:rPr>
        <w:footnoteRef/>
      </w:r>
      <w:r>
        <w:t xml:space="preserve"> </w:t>
      </w:r>
      <w:r w:rsidR="008D0694" w:rsidRPr="008D0694">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6">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7">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8">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66508D7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92C1B"/>
    <w:multiLevelType w:val="multilevel"/>
    <w:tmpl w:val="9294A2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C1095C"/>
    <w:multiLevelType w:val="multilevel"/>
    <w:tmpl w:val="686A3976"/>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5"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20"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9" w15:restartNumberingAfterBreak="0">
    <w:nsid w:val="5B3E288C"/>
    <w:multiLevelType w:val="multilevel"/>
    <w:tmpl w:val="787243E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4"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4"/>
  </w:num>
  <w:num w:numId="2" w16cid:durableId="458571670">
    <w:abstractNumId w:val="32"/>
  </w:num>
  <w:num w:numId="3" w16cid:durableId="961040526">
    <w:abstractNumId w:val="41"/>
  </w:num>
  <w:num w:numId="4" w16cid:durableId="246578900">
    <w:abstractNumId w:val="11"/>
  </w:num>
  <w:num w:numId="5" w16cid:durableId="978462314">
    <w:abstractNumId w:val="31"/>
  </w:num>
  <w:num w:numId="6" w16cid:durableId="395014679">
    <w:abstractNumId w:val="1"/>
  </w:num>
  <w:num w:numId="7" w16cid:durableId="2081974361">
    <w:abstractNumId w:val="39"/>
  </w:num>
  <w:num w:numId="8" w16cid:durableId="1831562241">
    <w:abstractNumId w:val="30"/>
  </w:num>
  <w:num w:numId="9" w16cid:durableId="633486101">
    <w:abstractNumId w:val="6"/>
  </w:num>
  <w:num w:numId="10" w16cid:durableId="893396828">
    <w:abstractNumId w:val="34"/>
  </w:num>
  <w:num w:numId="11" w16cid:durableId="888297519">
    <w:abstractNumId w:val="16"/>
  </w:num>
  <w:num w:numId="12" w16cid:durableId="262878142">
    <w:abstractNumId w:val="22"/>
  </w:num>
  <w:num w:numId="13" w16cid:durableId="1310281002">
    <w:abstractNumId w:val="8"/>
  </w:num>
  <w:num w:numId="14" w16cid:durableId="1044909429">
    <w:abstractNumId w:val="43"/>
  </w:num>
  <w:num w:numId="15" w16cid:durableId="1242368035">
    <w:abstractNumId w:val="40"/>
  </w:num>
  <w:num w:numId="16" w16cid:durableId="1470435017">
    <w:abstractNumId w:val="38"/>
  </w:num>
  <w:num w:numId="17" w16cid:durableId="1690140349">
    <w:abstractNumId w:val="4"/>
  </w:num>
  <w:num w:numId="18" w16cid:durableId="1182740311">
    <w:abstractNumId w:val="25"/>
  </w:num>
  <w:num w:numId="19" w16cid:durableId="1730568701">
    <w:abstractNumId w:val="35"/>
  </w:num>
  <w:num w:numId="20" w16cid:durableId="1470584673">
    <w:abstractNumId w:val="33"/>
  </w:num>
  <w:num w:numId="21" w16cid:durableId="1853377022">
    <w:abstractNumId w:val="28"/>
  </w:num>
  <w:num w:numId="22" w16cid:durableId="1375351320">
    <w:abstractNumId w:val="45"/>
  </w:num>
  <w:num w:numId="23" w16cid:durableId="1978099243">
    <w:abstractNumId w:val="37"/>
  </w:num>
  <w:num w:numId="24" w16cid:durableId="1679186346">
    <w:abstractNumId w:val="0"/>
  </w:num>
  <w:num w:numId="25" w16cid:durableId="172494741">
    <w:abstractNumId w:val="10"/>
  </w:num>
  <w:num w:numId="26" w16cid:durableId="70281107">
    <w:abstractNumId w:val="21"/>
  </w:num>
  <w:num w:numId="27" w16cid:durableId="2038265942">
    <w:abstractNumId w:val="5"/>
  </w:num>
  <w:num w:numId="28" w16cid:durableId="967855050">
    <w:abstractNumId w:val="3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8"/>
  </w:num>
  <w:num w:numId="30" w16cid:durableId="161165406">
    <w:abstractNumId w:val="12"/>
  </w:num>
  <w:num w:numId="31" w16cid:durableId="1400909214">
    <w:abstractNumId w:val="9"/>
  </w:num>
  <w:num w:numId="32" w16cid:durableId="1429080336">
    <w:abstractNumId w:val="20"/>
  </w:num>
  <w:num w:numId="33" w16cid:durableId="1377195576">
    <w:abstractNumId w:val="23"/>
  </w:num>
  <w:num w:numId="34" w16cid:durableId="1431780633">
    <w:abstractNumId w:val="7"/>
  </w:num>
  <w:num w:numId="35" w16cid:durableId="1917740887">
    <w:abstractNumId w:val="19"/>
  </w:num>
  <w:num w:numId="36" w16cid:durableId="2049911591">
    <w:abstractNumId w:val="14"/>
  </w:num>
  <w:num w:numId="37" w16cid:durableId="93017779">
    <w:abstractNumId w:val="27"/>
  </w:num>
  <w:num w:numId="38" w16cid:durableId="331880221">
    <w:abstractNumId w:val="36"/>
  </w:num>
  <w:num w:numId="39" w16cid:durableId="1944342464">
    <w:abstractNumId w:val="17"/>
  </w:num>
  <w:num w:numId="40" w16cid:durableId="1291588771">
    <w:abstractNumId w:val="42"/>
  </w:num>
  <w:num w:numId="41" w16cid:durableId="1550845054">
    <w:abstractNumId w:val="44"/>
  </w:num>
  <w:num w:numId="42" w16cid:durableId="1194419415">
    <w:abstractNumId w:val="26"/>
  </w:num>
  <w:num w:numId="43" w16cid:durableId="1804883287">
    <w:abstractNumId w:val="15"/>
  </w:num>
  <w:num w:numId="44" w16cid:durableId="628172173">
    <w:abstractNumId w:val="3"/>
  </w:num>
  <w:num w:numId="45" w16cid:durableId="181287101">
    <w:abstractNumId w:val="29"/>
  </w:num>
  <w:num w:numId="46" w16cid:durableId="1985886871">
    <w:abstractNumId w:val="13"/>
  </w:num>
  <w:num w:numId="47" w16cid:durableId="215555479">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760"/>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2E6F"/>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50"/>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101B"/>
    <w:rsid w:val="00142B14"/>
    <w:rsid w:val="00143974"/>
    <w:rsid w:val="00143BD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582"/>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C92"/>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143"/>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22BC"/>
    <w:rsid w:val="00213A14"/>
    <w:rsid w:val="00214BF8"/>
    <w:rsid w:val="0021501E"/>
    <w:rsid w:val="00215380"/>
    <w:rsid w:val="002157D4"/>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B749A"/>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1D43"/>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1E4"/>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1D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44D"/>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26A"/>
    <w:rsid w:val="004624D4"/>
    <w:rsid w:val="00462A26"/>
    <w:rsid w:val="00463F4A"/>
    <w:rsid w:val="00463F5E"/>
    <w:rsid w:val="00465329"/>
    <w:rsid w:val="004654D4"/>
    <w:rsid w:val="004669A9"/>
    <w:rsid w:val="00471E33"/>
    <w:rsid w:val="004721F6"/>
    <w:rsid w:val="004724EC"/>
    <w:rsid w:val="004728F5"/>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352"/>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49F4"/>
    <w:rsid w:val="004E5CED"/>
    <w:rsid w:val="004E7865"/>
    <w:rsid w:val="004E78C0"/>
    <w:rsid w:val="004E7A27"/>
    <w:rsid w:val="004E7CDB"/>
    <w:rsid w:val="004F08C6"/>
    <w:rsid w:val="004F1A18"/>
    <w:rsid w:val="004F29ED"/>
    <w:rsid w:val="004F2D28"/>
    <w:rsid w:val="004F35D6"/>
    <w:rsid w:val="004F42C9"/>
    <w:rsid w:val="004F48F8"/>
    <w:rsid w:val="004F4F96"/>
    <w:rsid w:val="004F67FF"/>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0FF1"/>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65F"/>
    <w:rsid w:val="00607CEA"/>
    <w:rsid w:val="00611909"/>
    <w:rsid w:val="00613CB9"/>
    <w:rsid w:val="00613F25"/>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4CA"/>
    <w:rsid w:val="006369E4"/>
    <w:rsid w:val="00636E6F"/>
    <w:rsid w:val="006375FC"/>
    <w:rsid w:val="00640146"/>
    <w:rsid w:val="00640798"/>
    <w:rsid w:val="00640943"/>
    <w:rsid w:val="006417BA"/>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2679"/>
    <w:rsid w:val="006D3863"/>
    <w:rsid w:val="006D4271"/>
    <w:rsid w:val="006D4524"/>
    <w:rsid w:val="006D5362"/>
    <w:rsid w:val="006D5573"/>
    <w:rsid w:val="006D5934"/>
    <w:rsid w:val="006D7143"/>
    <w:rsid w:val="006D76C4"/>
    <w:rsid w:val="006E0049"/>
    <w:rsid w:val="006E0673"/>
    <w:rsid w:val="006E0780"/>
    <w:rsid w:val="006E1A55"/>
    <w:rsid w:val="006E1FEA"/>
    <w:rsid w:val="006E3F3F"/>
    <w:rsid w:val="006E4751"/>
    <w:rsid w:val="006E4D26"/>
    <w:rsid w:val="006E4D2B"/>
    <w:rsid w:val="006E4D2D"/>
    <w:rsid w:val="006E4EE7"/>
    <w:rsid w:val="006E6BC8"/>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550"/>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3863"/>
    <w:rsid w:val="0075427C"/>
    <w:rsid w:val="007542C2"/>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3E5"/>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16CA"/>
    <w:rsid w:val="007D2520"/>
    <w:rsid w:val="007D269A"/>
    <w:rsid w:val="007D283E"/>
    <w:rsid w:val="007D2935"/>
    <w:rsid w:val="007D37F5"/>
    <w:rsid w:val="007D416B"/>
    <w:rsid w:val="007D4CCE"/>
    <w:rsid w:val="007D4F8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3E0F"/>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133"/>
    <w:rsid w:val="00862229"/>
    <w:rsid w:val="00862B20"/>
    <w:rsid w:val="00862C24"/>
    <w:rsid w:val="008636A3"/>
    <w:rsid w:val="0086387E"/>
    <w:rsid w:val="008641AF"/>
    <w:rsid w:val="00865060"/>
    <w:rsid w:val="008656B3"/>
    <w:rsid w:val="00865C9C"/>
    <w:rsid w:val="008661F2"/>
    <w:rsid w:val="008665D7"/>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17C"/>
    <w:rsid w:val="0088579C"/>
    <w:rsid w:val="0088606A"/>
    <w:rsid w:val="008867D0"/>
    <w:rsid w:val="00887687"/>
    <w:rsid w:val="00887CE9"/>
    <w:rsid w:val="008900E9"/>
    <w:rsid w:val="008905AC"/>
    <w:rsid w:val="00891AAE"/>
    <w:rsid w:val="008929B5"/>
    <w:rsid w:val="00892CF9"/>
    <w:rsid w:val="00892E30"/>
    <w:rsid w:val="0089332D"/>
    <w:rsid w:val="00893650"/>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2EF0"/>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2469"/>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09D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67F68"/>
    <w:rsid w:val="00970662"/>
    <w:rsid w:val="00973DA3"/>
    <w:rsid w:val="0097418F"/>
    <w:rsid w:val="0097547F"/>
    <w:rsid w:val="00975594"/>
    <w:rsid w:val="009755EF"/>
    <w:rsid w:val="00976834"/>
    <w:rsid w:val="00976901"/>
    <w:rsid w:val="00977A89"/>
    <w:rsid w:val="00977CA8"/>
    <w:rsid w:val="00980464"/>
    <w:rsid w:val="00981B18"/>
    <w:rsid w:val="009832C3"/>
    <w:rsid w:val="00983A71"/>
    <w:rsid w:val="00984012"/>
    <w:rsid w:val="00984B4F"/>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0E62"/>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164C"/>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7E0"/>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0EB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210A"/>
    <w:rsid w:val="00AB533A"/>
    <w:rsid w:val="00AB5EEC"/>
    <w:rsid w:val="00AB6A45"/>
    <w:rsid w:val="00AB7D2E"/>
    <w:rsid w:val="00AC0136"/>
    <w:rsid w:val="00AC0178"/>
    <w:rsid w:val="00AC0D14"/>
    <w:rsid w:val="00AC1196"/>
    <w:rsid w:val="00AC1B3E"/>
    <w:rsid w:val="00AC3009"/>
    <w:rsid w:val="00AC373D"/>
    <w:rsid w:val="00AC37E7"/>
    <w:rsid w:val="00AC5742"/>
    <w:rsid w:val="00AC5B0D"/>
    <w:rsid w:val="00AC644B"/>
    <w:rsid w:val="00AC707E"/>
    <w:rsid w:val="00AC7E4F"/>
    <w:rsid w:val="00AD0589"/>
    <w:rsid w:val="00AD0BD9"/>
    <w:rsid w:val="00AD0ECE"/>
    <w:rsid w:val="00AD17EA"/>
    <w:rsid w:val="00AD1B89"/>
    <w:rsid w:val="00AD3072"/>
    <w:rsid w:val="00AD326F"/>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0CA"/>
    <w:rsid w:val="00B368E3"/>
    <w:rsid w:val="00B36A0A"/>
    <w:rsid w:val="00B37B86"/>
    <w:rsid w:val="00B404E8"/>
    <w:rsid w:val="00B406A3"/>
    <w:rsid w:val="00B41038"/>
    <w:rsid w:val="00B41A4C"/>
    <w:rsid w:val="00B4422A"/>
    <w:rsid w:val="00B44297"/>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644"/>
    <w:rsid w:val="00B82EE9"/>
    <w:rsid w:val="00B8453D"/>
    <w:rsid w:val="00B84972"/>
    <w:rsid w:val="00B861BD"/>
    <w:rsid w:val="00B90AB7"/>
    <w:rsid w:val="00B90BE2"/>
    <w:rsid w:val="00B9107A"/>
    <w:rsid w:val="00B91AAC"/>
    <w:rsid w:val="00B93EB6"/>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2FC0"/>
    <w:rsid w:val="00BD33C5"/>
    <w:rsid w:val="00BD3E4B"/>
    <w:rsid w:val="00BD41FF"/>
    <w:rsid w:val="00BD453C"/>
    <w:rsid w:val="00BD4AD2"/>
    <w:rsid w:val="00BD71B7"/>
    <w:rsid w:val="00BD7E0D"/>
    <w:rsid w:val="00BE02F5"/>
    <w:rsid w:val="00BE0C53"/>
    <w:rsid w:val="00BE18B7"/>
    <w:rsid w:val="00BE334E"/>
    <w:rsid w:val="00BE3C2F"/>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495"/>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81B"/>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6C5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2B44"/>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2F4"/>
    <w:rsid w:val="00D61370"/>
    <w:rsid w:val="00D61865"/>
    <w:rsid w:val="00D61D2C"/>
    <w:rsid w:val="00D61F99"/>
    <w:rsid w:val="00D62792"/>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2FF"/>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1A59"/>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5AD"/>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2763"/>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0CAF"/>
    <w:rsid w:val="00F0120C"/>
    <w:rsid w:val="00F01239"/>
    <w:rsid w:val="00F01DEB"/>
    <w:rsid w:val="00F03EED"/>
    <w:rsid w:val="00F04466"/>
    <w:rsid w:val="00F04732"/>
    <w:rsid w:val="00F04CDC"/>
    <w:rsid w:val="00F04EBE"/>
    <w:rsid w:val="00F055C0"/>
    <w:rsid w:val="00F06EF7"/>
    <w:rsid w:val="00F07AC8"/>
    <w:rsid w:val="00F10FEF"/>
    <w:rsid w:val="00F11A37"/>
    <w:rsid w:val="00F127DB"/>
    <w:rsid w:val="00F135EE"/>
    <w:rsid w:val="00F147AE"/>
    <w:rsid w:val="00F1558C"/>
    <w:rsid w:val="00F16D43"/>
    <w:rsid w:val="00F17FB0"/>
    <w:rsid w:val="00F21182"/>
    <w:rsid w:val="00F22270"/>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1F8"/>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3275"/>
    <w:rsid w:val="00FA4919"/>
    <w:rsid w:val="00FA5AD9"/>
    <w:rsid w:val="00FA6244"/>
    <w:rsid w:val="00FA711C"/>
    <w:rsid w:val="00FA7261"/>
    <w:rsid w:val="00FA73B6"/>
    <w:rsid w:val="00FB061D"/>
    <w:rsid w:val="00FB2026"/>
    <w:rsid w:val="00FB21F5"/>
    <w:rsid w:val="00FB24D1"/>
    <w:rsid w:val="00FB335A"/>
    <w:rsid w:val="00FB3B5C"/>
    <w:rsid w:val="00FB4B23"/>
    <w:rsid w:val="00FB581B"/>
    <w:rsid w:val="00FB6724"/>
    <w:rsid w:val="00FB6887"/>
    <w:rsid w:val="00FB767F"/>
    <w:rsid w:val="00FB79C4"/>
    <w:rsid w:val="00FC05DF"/>
    <w:rsid w:val="00FC20BE"/>
    <w:rsid w:val="00FC222A"/>
    <w:rsid w:val="00FC2D90"/>
    <w:rsid w:val="00FC3FA0"/>
    <w:rsid w:val="00FC4643"/>
    <w:rsid w:val="00FC6337"/>
    <w:rsid w:val="00FC6726"/>
    <w:rsid w:val="00FC6B9D"/>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471C"/>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1704">
      <w:bodyDiv w:val="1"/>
      <w:marLeft w:val="0"/>
      <w:marRight w:val="0"/>
      <w:marTop w:val="0"/>
      <w:marBottom w:val="0"/>
      <w:divBdr>
        <w:top w:val="none" w:sz="0" w:space="0" w:color="auto"/>
        <w:left w:val="none" w:sz="0" w:space="0" w:color="auto"/>
        <w:bottom w:val="none" w:sz="0" w:space="0" w:color="auto"/>
        <w:right w:val="none" w:sz="0" w:space="0" w:color="auto"/>
      </w:divBdr>
    </w:div>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3527622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7229274">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5AA0"/>
    <w:rsid w:val="00111B4F"/>
    <w:rsid w:val="00117179"/>
    <w:rsid w:val="00126B21"/>
    <w:rsid w:val="00133406"/>
    <w:rsid w:val="00136EB5"/>
    <w:rsid w:val="0014051A"/>
    <w:rsid w:val="00143B54"/>
    <w:rsid w:val="00166BAF"/>
    <w:rsid w:val="00176582"/>
    <w:rsid w:val="001766F3"/>
    <w:rsid w:val="00176DD2"/>
    <w:rsid w:val="001820CF"/>
    <w:rsid w:val="00186BC4"/>
    <w:rsid w:val="0019354E"/>
    <w:rsid w:val="001B124A"/>
    <w:rsid w:val="001B1DE5"/>
    <w:rsid w:val="001C1587"/>
    <w:rsid w:val="001C5A38"/>
    <w:rsid w:val="001D76F8"/>
    <w:rsid w:val="001F3002"/>
    <w:rsid w:val="00207B89"/>
    <w:rsid w:val="00213B01"/>
    <w:rsid w:val="002157D4"/>
    <w:rsid w:val="00215A05"/>
    <w:rsid w:val="00217A51"/>
    <w:rsid w:val="00221139"/>
    <w:rsid w:val="00246944"/>
    <w:rsid w:val="00251DA0"/>
    <w:rsid w:val="002525E2"/>
    <w:rsid w:val="00271C83"/>
    <w:rsid w:val="002762C8"/>
    <w:rsid w:val="0029451D"/>
    <w:rsid w:val="00297DA7"/>
    <w:rsid w:val="002A27A1"/>
    <w:rsid w:val="002B2FE8"/>
    <w:rsid w:val="002B3633"/>
    <w:rsid w:val="002B749A"/>
    <w:rsid w:val="002C245D"/>
    <w:rsid w:val="002D1D43"/>
    <w:rsid w:val="002D5BC3"/>
    <w:rsid w:val="002D6938"/>
    <w:rsid w:val="002E1189"/>
    <w:rsid w:val="002F2029"/>
    <w:rsid w:val="002F660D"/>
    <w:rsid w:val="002F6998"/>
    <w:rsid w:val="00306E60"/>
    <w:rsid w:val="003141FF"/>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5044D"/>
    <w:rsid w:val="0046213D"/>
    <w:rsid w:val="00467F76"/>
    <w:rsid w:val="004703AD"/>
    <w:rsid w:val="004746BE"/>
    <w:rsid w:val="00486AA5"/>
    <w:rsid w:val="004A3352"/>
    <w:rsid w:val="004A4211"/>
    <w:rsid w:val="004D2701"/>
    <w:rsid w:val="004D3978"/>
    <w:rsid w:val="004F4CC3"/>
    <w:rsid w:val="004F67FF"/>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54A10"/>
    <w:rsid w:val="00654F65"/>
    <w:rsid w:val="006618F3"/>
    <w:rsid w:val="006701A7"/>
    <w:rsid w:val="006740D0"/>
    <w:rsid w:val="00682C31"/>
    <w:rsid w:val="006A084A"/>
    <w:rsid w:val="006A2BE3"/>
    <w:rsid w:val="006B451B"/>
    <w:rsid w:val="006C458E"/>
    <w:rsid w:val="006D17C4"/>
    <w:rsid w:val="006D2679"/>
    <w:rsid w:val="006D5254"/>
    <w:rsid w:val="006D74C2"/>
    <w:rsid w:val="006E272C"/>
    <w:rsid w:val="006F0582"/>
    <w:rsid w:val="007022CF"/>
    <w:rsid w:val="007441E7"/>
    <w:rsid w:val="00745DA8"/>
    <w:rsid w:val="007542C2"/>
    <w:rsid w:val="00764555"/>
    <w:rsid w:val="00770294"/>
    <w:rsid w:val="0077041D"/>
    <w:rsid w:val="007B03E5"/>
    <w:rsid w:val="007B10D6"/>
    <w:rsid w:val="007C2CD5"/>
    <w:rsid w:val="007C301B"/>
    <w:rsid w:val="007D384A"/>
    <w:rsid w:val="007D5DD2"/>
    <w:rsid w:val="007E62F6"/>
    <w:rsid w:val="007E7B9F"/>
    <w:rsid w:val="007F75C6"/>
    <w:rsid w:val="00806582"/>
    <w:rsid w:val="00806DED"/>
    <w:rsid w:val="00811A0A"/>
    <w:rsid w:val="0083570D"/>
    <w:rsid w:val="008362FD"/>
    <w:rsid w:val="008409E1"/>
    <w:rsid w:val="00843E0F"/>
    <w:rsid w:val="00895C08"/>
    <w:rsid w:val="008A4F5E"/>
    <w:rsid w:val="008C00B6"/>
    <w:rsid w:val="008C2469"/>
    <w:rsid w:val="008E1465"/>
    <w:rsid w:val="0093313A"/>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80EB1"/>
    <w:rsid w:val="00A81CFE"/>
    <w:rsid w:val="00AB1DF6"/>
    <w:rsid w:val="00AB210A"/>
    <w:rsid w:val="00AB4AD7"/>
    <w:rsid w:val="00AC1C59"/>
    <w:rsid w:val="00AC4724"/>
    <w:rsid w:val="00AE34D9"/>
    <w:rsid w:val="00AF4889"/>
    <w:rsid w:val="00B04657"/>
    <w:rsid w:val="00B2369B"/>
    <w:rsid w:val="00B242F7"/>
    <w:rsid w:val="00B265B9"/>
    <w:rsid w:val="00B36B92"/>
    <w:rsid w:val="00B57278"/>
    <w:rsid w:val="00B67B55"/>
    <w:rsid w:val="00B71D0D"/>
    <w:rsid w:val="00B827EC"/>
    <w:rsid w:val="00B87A7A"/>
    <w:rsid w:val="00BB4121"/>
    <w:rsid w:val="00BE44B3"/>
    <w:rsid w:val="00BF0F97"/>
    <w:rsid w:val="00BF6F6B"/>
    <w:rsid w:val="00C07E1E"/>
    <w:rsid w:val="00C106AB"/>
    <w:rsid w:val="00C1083F"/>
    <w:rsid w:val="00C22A58"/>
    <w:rsid w:val="00C23838"/>
    <w:rsid w:val="00C24CB7"/>
    <w:rsid w:val="00C33C27"/>
    <w:rsid w:val="00C3481B"/>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D181D"/>
    <w:rsid w:val="00E06F11"/>
    <w:rsid w:val="00E13F1F"/>
    <w:rsid w:val="00E16A95"/>
    <w:rsid w:val="00E23271"/>
    <w:rsid w:val="00E34A63"/>
    <w:rsid w:val="00E6084E"/>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661F8"/>
    <w:rsid w:val="00F80B2B"/>
    <w:rsid w:val="00F911FC"/>
    <w:rsid w:val="00F92C91"/>
    <w:rsid w:val="00FB79C4"/>
    <w:rsid w:val="00FC4112"/>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3.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4.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7.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15</Pages>
  <Words>7473</Words>
  <Characters>42599</Characters>
  <Application>Microsoft Office Word</Application>
  <DocSecurity>0</DocSecurity>
  <Lines>354</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Rasa Baliukonytė</cp:lastModifiedBy>
  <cp:revision>46</cp:revision>
  <cp:lastPrinted>2015-02-05T10:55:00Z</cp:lastPrinted>
  <dcterms:created xsi:type="dcterms:W3CDTF">2025-01-29T11:03:00Z</dcterms:created>
  <dcterms:modified xsi:type="dcterms:W3CDTF">2025-04-02T05:05:00Z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