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3F61" w14:textId="4C81D6A9" w:rsidR="002D2233" w:rsidRPr="00206ED3" w:rsidRDefault="002D2233" w:rsidP="00206ED3">
      <w:pPr>
        <w:spacing w:after="0" w:line="240" w:lineRule="auto"/>
        <w:jc w:val="right"/>
        <w:rPr>
          <w:rFonts w:ascii="Verdana" w:eastAsia="Times New Roman" w:hAnsi="Verdana" w:cs="Times New Roman"/>
          <w:caps/>
          <w:color w:val="000000"/>
          <w:kern w:val="0"/>
          <w:lang w:eastAsia="lt-LT"/>
          <w14:ligatures w14:val="none"/>
        </w:rPr>
      </w:pPr>
      <w:r w:rsidRPr="00206ED3">
        <w:rPr>
          <w:rFonts w:ascii="Verdana" w:eastAsia="Times New Roman" w:hAnsi="Verdana" w:cs="Times New Roman"/>
          <w:color w:val="000000"/>
          <w:kern w:val="0"/>
          <w:lang w:eastAsia="lt-LT"/>
          <w14:ligatures w14:val="none"/>
        </w:rPr>
        <w:t>Pirkimo sąlygų 2 priedas</w:t>
      </w:r>
    </w:p>
    <w:p w14:paraId="1F5DB414" w14:textId="287E2F2F" w:rsidR="002D2233" w:rsidRPr="00206ED3" w:rsidRDefault="002D2233" w:rsidP="00206ED3">
      <w:pPr>
        <w:spacing w:after="0" w:line="240" w:lineRule="auto"/>
        <w:jc w:val="right"/>
        <w:rPr>
          <w:rFonts w:ascii="Verdana" w:eastAsia="Times New Roman" w:hAnsi="Verdana" w:cs="Times New Roman"/>
          <w:caps/>
          <w:color w:val="000000"/>
          <w:kern w:val="0"/>
          <w:lang w:eastAsia="lt-LT"/>
          <w14:ligatures w14:val="none"/>
        </w:rPr>
      </w:pPr>
      <w:r w:rsidRPr="00206ED3">
        <w:rPr>
          <w:rFonts w:ascii="Verdana" w:eastAsia="Times New Roman" w:hAnsi="Verdana" w:cs="Times New Roman"/>
          <w:color w:val="000000"/>
          <w:kern w:val="0"/>
          <w:lang w:eastAsia="lt-LT"/>
          <w14:ligatures w14:val="none"/>
        </w:rPr>
        <w:t>„Sutarties projektas“</w:t>
      </w:r>
    </w:p>
    <w:p w14:paraId="281752E8" w14:textId="43567C07" w:rsidR="002D2233" w:rsidRPr="00206ED3" w:rsidRDefault="002D2233" w:rsidP="00206ED3">
      <w:pPr>
        <w:spacing w:after="0" w:line="240" w:lineRule="auto"/>
        <w:jc w:val="right"/>
        <w:rPr>
          <w:rFonts w:ascii="Verdana" w:eastAsia="Times New Roman" w:hAnsi="Verdana" w:cs="Times New Roman"/>
          <w:caps/>
          <w:color w:val="000000"/>
          <w:kern w:val="0"/>
          <w:lang w:eastAsia="lt-LT"/>
          <w14:ligatures w14:val="none"/>
        </w:rPr>
      </w:pPr>
    </w:p>
    <w:p w14:paraId="4FD085C2" w14:textId="548C5EA2" w:rsidR="00D66552" w:rsidRPr="00206ED3" w:rsidRDefault="00D66552" w:rsidP="00206ED3">
      <w:pPr>
        <w:spacing w:after="0" w:line="240" w:lineRule="auto"/>
        <w:jc w:val="center"/>
        <w:rPr>
          <w:rFonts w:ascii="Verdana" w:eastAsia="Times New Roman" w:hAnsi="Verdana" w:cs="Times New Roman"/>
          <w:color w:val="000000"/>
          <w:kern w:val="0"/>
          <w:lang w:eastAsia="lt-LT"/>
          <w14:ligatures w14:val="none"/>
        </w:rPr>
      </w:pPr>
      <w:r w:rsidRPr="00206ED3">
        <w:rPr>
          <w:rFonts w:ascii="Verdana" w:eastAsia="Times New Roman" w:hAnsi="Verdana" w:cs="Times New Roman"/>
          <w:b/>
          <w:bCs/>
          <w:caps/>
          <w:color w:val="000000"/>
          <w:kern w:val="0"/>
          <w:lang w:eastAsia="lt-LT"/>
          <w14:ligatures w14:val="none"/>
        </w:rPr>
        <w:t>paslaugų pirkimo-pardavimo sutarties Specialiosios sąlygos</w:t>
      </w:r>
    </w:p>
    <w:p w14:paraId="5158943A" w14:textId="3921A968" w:rsidR="00D66552" w:rsidRPr="00206ED3" w:rsidRDefault="00D66552" w:rsidP="00206ED3">
      <w:pPr>
        <w:spacing w:after="0" w:line="240" w:lineRule="auto"/>
        <w:jc w:val="center"/>
        <w:rPr>
          <w:rFonts w:ascii="Verdana" w:eastAsia="Times New Roman" w:hAnsi="Verdana" w:cs="Times New Roman"/>
          <w:color w:val="000000"/>
          <w:kern w:val="0"/>
          <w:lang w:eastAsia="lt-LT"/>
          <w14:ligatures w14:val="none"/>
        </w:rPr>
      </w:pPr>
    </w:p>
    <w:p w14:paraId="4E3B63BD" w14:textId="5B6CD54B" w:rsidR="00D66552" w:rsidRPr="00206ED3" w:rsidRDefault="00D66552" w:rsidP="00206ED3">
      <w:pPr>
        <w:spacing w:after="0" w:line="240" w:lineRule="auto"/>
        <w:jc w:val="center"/>
        <w:rPr>
          <w:rFonts w:ascii="Verdana" w:eastAsia="Times New Roman" w:hAnsi="Verdana" w:cs="Times New Roman"/>
          <w:color w:val="000000"/>
          <w:kern w:val="0"/>
          <w:lang w:eastAsia="lt-LT"/>
          <w14:ligatures w14:val="none"/>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D66552" w:rsidRPr="00206ED3" w14:paraId="3DE5E685" w14:textId="77777777" w:rsidTr="00D66552">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6E2E5D" w14:textId="77777777"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5846C" w14:textId="167E5359" w:rsidR="00D66552" w:rsidRPr="00206ED3" w:rsidRDefault="00097CC5" w:rsidP="00206ED3">
            <w:pPr>
              <w:spacing w:after="0" w:line="240" w:lineRule="auto"/>
              <w:rPr>
                <w:rFonts w:ascii="Verdana" w:eastAsia="Times New Roman" w:hAnsi="Verdana" w:cs="Times New Roman"/>
                <w:b/>
                <w:bCs/>
                <w:kern w:val="0"/>
                <w:lang w:eastAsia="lt-LT"/>
                <w14:ligatures w14:val="none"/>
              </w:rPr>
            </w:pPr>
            <w:r w:rsidRPr="00206ED3">
              <w:rPr>
                <w:rFonts w:ascii="Verdana" w:eastAsia="Times New Roman" w:hAnsi="Verdana" w:cs="Times New Roman"/>
                <w:b/>
                <w:bCs/>
                <w:kern w:val="0"/>
                <w:lang w:eastAsia="lt-LT"/>
                <w14:ligatures w14:val="none"/>
              </w:rPr>
              <w:t>V</w:t>
            </w:r>
            <w:r w:rsidRPr="00206ED3">
              <w:rPr>
                <w:rFonts w:ascii="Verdana" w:eastAsia="Aptos" w:hAnsi="Verdana"/>
                <w:b/>
                <w:bCs/>
              </w:rPr>
              <w:t>aikų vasaros poilsio organizavimo paslaugos</w:t>
            </w:r>
          </w:p>
        </w:tc>
      </w:tr>
      <w:tr w:rsidR="00D66552" w:rsidRPr="00206ED3" w14:paraId="46CE88C1" w14:textId="77777777" w:rsidTr="00D66552">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95A81" w14:textId="77777777"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42A1C6B4" w14:textId="793F8844" w:rsidR="00D66552" w:rsidRPr="00206ED3" w:rsidRDefault="00097CC5" w:rsidP="00206ED3">
            <w:pPr>
              <w:spacing w:after="0" w:line="240" w:lineRule="auto"/>
              <w:jc w:val="both"/>
              <w:rPr>
                <w:rFonts w:ascii="Verdana" w:eastAsia="Times New Roman" w:hAnsi="Verdana" w:cs="Times New Roman"/>
                <w:kern w:val="0"/>
                <w:lang w:eastAsia="lt-LT"/>
                <w14:ligatures w14:val="none"/>
              </w:rPr>
            </w:pPr>
            <w:r w:rsidRPr="00206ED3">
              <w:rPr>
                <w:rFonts w:ascii="Verdana" w:hAnsi="Verdana"/>
              </w:rPr>
              <w:t xml:space="preserve">2025m.                   d.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350B7F0" w14:textId="77777777"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AAD5624" w14:textId="155B99BC" w:rsidR="00D66552" w:rsidRPr="00206ED3" w:rsidRDefault="00097CC5" w:rsidP="00206ED3">
            <w:pPr>
              <w:spacing w:after="0" w:line="240" w:lineRule="auto"/>
              <w:jc w:val="both"/>
              <w:rPr>
                <w:rFonts w:ascii="Verdana" w:eastAsia="Times New Roman" w:hAnsi="Verdana" w:cs="Times New Roman"/>
                <w:kern w:val="0"/>
                <w:lang w:eastAsia="lt-LT"/>
                <w14:ligatures w14:val="none"/>
              </w:rPr>
            </w:pPr>
            <w:r w:rsidRPr="00206ED3">
              <w:rPr>
                <w:rFonts w:ascii="Verdana" w:hAnsi="Verdana"/>
              </w:rPr>
              <w:t xml:space="preserve">Nr. </w:t>
            </w:r>
            <w:proofErr w:type="spellStart"/>
            <w:r w:rsidRPr="00206ED3">
              <w:rPr>
                <w:rFonts w:ascii="Verdana" w:hAnsi="Verdana"/>
              </w:rPr>
              <w:t>As</w:t>
            </w:r>
            <w:proofErr w:type="spellEnd"/>
            <w:r w:rsidRPr="00206ED3">
              <w:rPr>
                <w:rFonts w:ascii="Verdana" w:hAnsi="Verdana"/>
              </w:rPr>
              <w:t>-           (5.44 E)</w:t>
            </w:r>
          </w:p>
        </w:tc>
      </w:tr>
    </w:tbl>
    <w:p w14:paraId="7C61409B" w14:textId="328D145A" w:rsidR="00D66552" w:rsidRPr="00206ED3" w:rsidRDefault="00D66552" w:rsidP="00206ED3">
      <w:pPr>
        <w:spacing w:after="0" w:line="240" w:lineRule="auto"/>
        <w:jc w:val="both"/>
        <w:rPr>
          <w:rFonts w:ascii="Verdana" w:eastAsia="Times New Roman" w:hAnsi="Verdana" w:cs="Times New Roman"/>
          <w:color w:val="000000"/>
          <w:kern w:val="0"/>
          <w:lang w:eastAsia="lt-LT"/>
          <w14:ligatures w14:val="none"/>
        </w:rPr>
      </w:pPr>
    </w:p>
    <w:tbl>
      <w:tblPr>
        <w:tblW w:w="0" w:type="auto"/>
        <w:tblCellMar>
          <w:left w:w="0" w:type="dxa"/>
          <w:right w:w="0" w:type="dxa"/>
        </w:tblCellMar>
        <w:tblLook w:val="04A0" w:firstRow="1" w:lastRow="0" w:firstColumn="1" w:lastColumn="0" w:noHBand="0" w:noVBand="1"/>
      </w:tblPr>
      <w:tblGrid>
        <w:gridCol w:w="2632"/>
        <w:gridCol w:w="3081"/>
        <w:gridCol w:w="3905"/>
      </w:tblGrid>
      <w:tr w:rsidR="00D66552" w:rsidRPr="00206ED3" w14:paraId="0C97C44E" w14:textId="77777777" w:rsidTr="00D66552">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87B1C"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 SUTARTIES ŠALYS</w:t>
            </w:r>
          </w:p>
        </w:tc>
      </w:tr>
      <w:tr w:rsidR="00097CC5" w:rsidRPr="00206ED3" w14:paraId="10988873" w14:textId="77777777" w:rsidTr="00D6655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CB341"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935AE90"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769E01" w14:textId="15CC9B2A"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Marijampolės savivaldybės administracija</w:t>
            </w:r>
          </w:p>
        </w:tc>
      </w:tr>
      <w:tr w:rsidR="00097CC5" w:rsidRPr="00206ED3" w14:paraId="137F22C9"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46B74F76"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037BD"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9170748" w14:textId="1467B081"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188769113</w:t>
            </w:r>
          </w:p>
        </w:tc>
      </w:tr>
      <w:tr w:rsidR="00097CC5" w:rsidRPr="00206ED3" w14:paraId="3EA513C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F663EDB"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086161F"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0B96CE" w14:textId="1CD24A6A"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J. Basanavičiaus a. 1, Marijampolė</w:t>
            </w:r>
          </w:p>
        </w:tc>
      </w:tr>
      <w:tr w:rsidR="00097CC5" w:rsidRPr="00206ED3" w14:paraId="118D8323"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DF3D8C9"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ED072A8"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CB767D" w14:textId="63CF9079" w:rsidR="00097CC5" w:rsidRPr="00206ED3" w:rsidRDefault="009E2F1C" w:rsidP="00206ED3">
            <w:pPr>
              <w:spacing w:after="0" w:line="240" w:lineRule="auto"/>
              <w:jc w:val="center"/>
              <w:rPr>
                <w:rFonts w:ascii="Verdana" w:eastAsia="Times New Roman" w:hAnsi="Verdana" w:cs="Times New Roman"/>
                <w:kern w:val="0"/>
                <w:lang w:eastAsia="lt-LT"/>
                <w14:ligatures w14:val="none"/>
              </w:rPr>
            </w:pPr>
            <w:r>
              <w:rPr>
                <w:rFonts w:ascii="Verdana" w:eastAsia="Times New Roman" w:hAnsi="Verdana" w:cs="Times New Roman"/>
                <w:kern w:val="0"/>
                <w:lang w:eastAsia="lt-LT"/>
                <w14:ligatures w14:val="none"/>
              </w:rPr>
              <w:t>Nėra PVM mokėtoja</w:t>
            </w:r>
          </w:p>
        </w:tc>
      </w:tr>
      <w:tr w:rsidR="00097CC5" w:rsidRPr="00206ED3" w14:paraId="6363600B"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CEC9480"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09FAF2"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ECE6E9" w14:textId="5EFDE754"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LT68 7044 0600 0207 5838</w:t>
            </w:r>
          </w:p>
        </w:tc>
      </w:tr>
      <w:tr w:rsidR="00097CC5" w:rsidRPr="00206ED3" w14:paraId="17D88F77"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668794F"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102BA72"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0B76CE0" w14:textId="1B5C298D"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AB SEB bankas, 70440</w:t>
            </w:r>
          </w:p>
        </w:tc>
      </w:tr>
      <w:tr w:rsidR="00097CC5" w:rsidRPr="00206ED3" w14:paraId="57E851E9"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6A0483A6"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A3B5E38"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29A6382" w14:textId="1D450341"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+370 343 90 011</w:t>
            </w:r>
          </w:p>
        </w:tc>
      </w:tr>
      <w:tr w:rsidR="00097CC5" w:rsidRPr="00206ED3" w14:paraId="0336DE5D"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69B2FC4"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8416B2"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676FC0" w14:textId="76C79975"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hyperlink r:id="rId7" w:history="1">
              <w:r w:rsidRPr="00206ED3">
                <w:rPr>
                  <w:rStyle w:val="Hipersaitas"/>
                  <w:rFonts w:ascii="Verdana" w:hAnsi="Verdana"/>
                </w:rPr>
                <w:t>administracija@marijampole.lt</w:t>
              </w:r>
            </w:hyperlink>
          </w:p>
        </w:tc>
      </w:tr>
      <w:tr w:rsidR="00097CC5" w:rsidRPr="00206ED3" w14:paraId="27FA6FA5"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6AFD3F71"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077D1F5"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BE70CE" w14:textId="430A3B4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 xml:space="preserve">direktorius Nerijus </w:t>
            </w:r>
            <w:proofErr w:type="spellStart"/>
            <w:r w:rsidRPr="00206ED3">
              <w:rPr>
                <w:rFonts w:ascii="Verdana" w:hAnsi="Verdana"/>
              </w:rPr>
              <w:t>Mašalaitis</w:t>
            </w:r>
            <w:proofErr w:type="spellEnd"/>
          </w:p>
        </w:tc>
      </w:tr>
      <w:tr w:rsidR="00097CC5" w:rsidRPr="00206ED3" w14:paraId="106F9C4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4D99DA7E"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5FED8A"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2891D6" w14:textId="23C1C0D0"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įstaigos nuostatai</w:t>
            </w:r>
          </w:p>
        </w:tc>
      </w:tr>
      <w:tr w:rsidR="00097CC5" w:rsidRPr="00206ED3" w14:paraId="1131D280" w14:textId="77777777" w:rsidTr="00D6655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A1624" w14:textId="22C89E5E"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1.2. Tiekėjas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430258A"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61CFD65"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5ED4BB01"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3F6544ED"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121C6E"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D963C0"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737F2E8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2216F1C1"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452B2A"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95D0FC"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0E0119D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1281EB2"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2E7B0A"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330986"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54A951B7"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B485358"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0B250CE"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3D2AFA6"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18A84D4F"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EB0B9AF"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D07777"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4840B0A"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455FDE81"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BAA9EE7"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9EB72C"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E5CFC1"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7400BD14"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9E7C7F8"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EF3C0E"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DF9916"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2411C6D0"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B628B2B"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E81E7D4"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A7AFD9"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2755990E"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904EF21"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D56AF76"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1961FF9"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bl>
    <w:p w14:paraId="19DD82D5" w14:textId="05703FBD" w:rsidR="00D66552" w:rsidRPr="00206ED3" w:rsidRDefault="00D66552" w:rsidP="00206ED3">
      <w:pPr>
        <w:spacing w:after="0" w:line="240" w:lineRule="auto"/>
        <w:jc w:val="both"/>
        <w:rPr>
          <w:rFonts w:ascii="Verdana" w:eastAsia="Times New Roman" w:hAnsi="Verdana" w:cs="Times New Roman"/>
          <w:color w:val="000000"/>
          <w:kern w:val="0"/>
          <w:lang w:eastAsia="lt-LT"/>
          <w14:ligatures w14:val="none"/>
        </w:rPr>
      </w:pPr>
    </w:p>
    <w:tbl>
      <w:tblPr>
        <w:tblW w:w="9535" w:type="dxa"/>
        <w:tblCellMar>
          <w:left w:w="0" w:type="dxa"/>
          <w:right w:w="0" w:type="dxa"/>
        </w:tblCellMar>
        <w:tblLook w:val="04A0" w:firstRow="1" w:lastRow="0" w:firstColumn="1" w:lastColumn="0" w:noHBand="0" w:noVBand="1"/>
      </w:tblPr>
      <w:tblGrid>
        <w:gridCol w:w="3764"/>
        <w:gridCol w:w="34"/>
        <w:gridCol w:w="1697"/>
        <w:gridCol w:w="4040"/>
      </w:tblGrid>
      <w:tr w:rsidR="00D66552" w:rsidRPr="00206ED3" w14:paraId="723D1E63" w14:textId="77777777" w:rsidTr="00D66552">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0E990"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2. ATSAKINGI ASMENYS</w:t>
            </w:r>
          </w:p>
        </w:tc>
      </w:tr>
      <w:tr w:rsidR="00D66552" w:rsidRPr="00206ED3" w14:paraId="543111C7"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3BD71"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476D18" w14:textId="4FE8CE00" w:rsidR="00D66552"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hAnsi="Verdana"/>
              </w:rPr>
              <w:t xml:space="preserve">Marijampolės savivaldybės administracijos Švietimo, kultūros ir sporto skyriaus </w:t>
            </w:r>
            <w:r w:rsidR="00EC4011" w:rsidRPr="00206ED3">
              <w:rPr>
                <w:rFonts w:ascii="Verdana" w:hAnsi="Verdana"/>
              </w:rPr>
              <w:t>vedėja</w:t>
            </w:r>
            <w:r w:rsidRPr="00206ED3">
              <w:rPr>
                <w:rFonts w:ascii="Verdana" w:hAnsi="Verdana"/>
              </w:rPr>
              <w:t xml:space="preserve"> Loreta Matusevičienė, tel. +370 </w:t>
            </w:r>
            <w:r w:rsidRPr="00206ED3">
              <w:rPr>
                <w:rFonts w:ascii="Verdana" w:hAnsi="Verdana" w:cs="Segoe UI"/>
                <w:shd w:val="clear" w:color="auto" w:fill="FFFFFF"/>
              </w:rPr>
              <w:t>343 90 076</w:t>
            </w:r>
            <w:r w:rsidRPr="00206ED3">
              <w:rPr>
                <w:rFonts w:ascii="Verdana" w:hAnsi="Verdana"/>
              </w:rPr>
              <w:t xml:space="preserve">, el. paštas </w:t>
            </w:r>
            <w:hyperlink r:id="rId8" w:history="1">
              <w:r w:rsidRPr="00206ED3">
                <w:rPr>
                  <w:rStyle w:val="Hipersaitas"/>
                  <w:rFonts w:ascii="Verdana" w:hAnsi="Verdana" w:cs="Arial Unicode MS"/>
                </w:rPr>
                <w:t>loreta.matuseviciene@marijampole.lt</w:t>
              </w:r>
            </w:hyperlink>
            <w:r w:rsidRPr="00206ED3">
              <w:rPr>
                <w:rFonts w:ascii="Verdana" w:hAnsi="Verdana"/>
              </w:rPr>
              <w:t>.</w:t>
            </w:r>
          </w:p>
        </w:tc>
      </w:tr>
      <w:tr w:rsidR="00D66552" w:rsidRPr="00206ED3" w14:paraId="18C52E3A"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3D3E2"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8813"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color w:val="4472C4"/>
                <w:kern w:val="0"/>
                <w:lang w:eastAsia="lt-LT"/>
                <w14:ligatures w14:val="none"/>
              </w:rPr>
              <w:t>(nurodyti padalinį / skyrių, pareigas, vardą, pavardę, tel., el. paštą)</w:t>
            </w:r>
          </w:p>
        </w:tc>
      </w:tr>
      <w:tr w:rsidR="00D66552" w:rsidRPr="00206ED3" w14:paraId="769A5D9F"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B1B12"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3. SUTARTIES DALYKAS</w:t>
            </w:r>
          </w:p>
        </w:tc>
      </w:tr>
      <w:tr w:rsidR="00D66552" w:rsidRPr="00206ED3" w14:paraId="0A962CF6"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6A608"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1C51C0" w14:textId="3E49E2FE"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Tiekėjas įsipareigoja Sutartyje numatytomis sąlygomis suteikti Pirkėjui Paslaugas </w:t>
            </w:r>
            <w:r w:rsidR="00097CC5" w:rsidRPr="00206ED3">
              <w:rPr>
                <w:rFonts w:ascii="Verdana" w:eastAsia="Times New Roman" w:hAnsi="Verdana" w:cs="Times New Roman"/>
                <w:kern w:val="0"/>
                <w:lang w:eastAsia="lt-LT"/>
                <w14:ligatures w14:val="none"/>
              </w:rPr>
              <w:t>-</w:t>
            </w:r>
            <w:r w:rsidR="00097CC5" w:rsidRPr="00206ED3">
              <w:rPr>
                <w:rFonts w:ascii="Verdana" w:hAnsi="Verdana"/>
              </w:rPr>
              <w:t>Marijampolės savivaldybės teritorijoje gyvenančių mažas pajamas gaunančių šeimų vaikų, iš socialinės rizikos šeimų ir daugiavaikių šeimų vaikams, savivaldybės dalykinių olimpiadų, konkursų, individualių sporto šakų varžybų laimėtojams, respublikinių, tarptautinių dalykinių olimpiadų, konkursų, individualių sporto šakų varžybų laimėtojams ir prizininkams, vasaros poilsio organizavimo paslaugas, iš viso preliminariai 100 vaikų</w:t>
            </w:r>
            <w:r w:rsidR="00097CC5"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(toliau – Paslaugos).</w:t>
            </w:r>
          </w:p>
          <w:p w14:paraId="7E793293" w14:textId="4AB837F3"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Išsamus Paslaugų aprašymas ir kiti reikalavimai teikiamoms Paslaugoms nustatyti Sutarties priede Nr. </w:t>
            </w:r>
            <w:r w:rsidR="00C83F48" w:rsidRPr="00206ED3">
              <w:rPr>
                <w:rFonts w:ascii="Verdana" w:eastAsia="Times New Roman" w:hAnsi="Verdana" w:cs="Times New Roman"/>
                <w:color w:val="000000"/>
                <w:kern w:val="0"/>
                <w:lang w:eastAsia="lt-LT"/>
                <w14:ligatures w14:val="none"/>
              </w:rPr>
              <w:t>2</w:t>
            </w:r>
            <w:r w:rsidRPr="00206ED3">
              <w:rPr>
                <w:rFonts w:ascii="Verdana" w:eastAsia="Times New Roman" w:hAnsi="Verdana" w:cs="Times New Roman"/>
                <w:color w:val="000000"/>
                <w:kern w:val="0"/>
                <w:lang w:eastAsia="lt-LT"/>
                <w14:ligatures w14:val="none"/>
              </w:rPr>
              <w:t> „Techninė specifikacija“ (toliau – Techninė specifikacija) ir Sutarties priede Nr. </w:t>
            </w:r>
            <w:r w:rsidR="00C83F48" w:rsidRPr="00206ED3">
              <w:rPr>
                <w:rFonts w:ascii="Verdana" w:eastAsia="Times New Roman" w:hAnsi="Verdana" w:cs="Times New Roman"/>
                <w:color w:val="000000"/>
                <w:kern w:val="0"/>
                <w:lang w:eastAsia="lt-LT"/>
                <w14:ligatures w14:val="none"/>
              </w:rPr>
              <w:t>1</w:t>
            </w:r>
            <w:r w:rsidRPr="00206ED3">
              <w:rPr>
                <w:rFonts w:ascii="Verdana" w:eastAsia="Times New Roman" w:hAnsi="Verdana" w:cs="Times New Roman"/>
                <w:color w:val="000000"/>
                <w:kern w:val="0"/>
                <w:lang w:eastAsia="lt-LT"/>
                <w14:ligatures w14:val="none"/>
              </w:rPr>
              <w:t> „Pasiūlymas“.</w:t>
            </w:r>
          </w:p>
        </w:tc>
      </w:tr>
      <w:tr w:rsidR="00D66552" w:rsidRPr="00206ED3" w14:paraId="2A6948F3"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7A113"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FB293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D66552" w:rsidRPr="00206ED3" w14:paraId="2475911C"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05291"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2EAB7D" w14:textId="1C8A8553"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11125468"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CA993"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 PASLAUGŲ SUTEIKIMO TERMINAI IR PASLAUGŲ PERDAVIMO </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b/>
                <w:bCs/>
                <w:kern w:val="0"/>
                <w:lang w:eastAsia="lt-LT"/>
                <w14:ligatures w14:val="none"/>
              </w:rPr>
              <w:t> PRIĖMIMO TVARKA</w:t>
            </w:r>
          </w:p>
        </w:tc>
      </w:tr>
      <w:tr w:rsidR="00D66552" w:rsidRPr="00206ED3" w14:paraId="0DAD92F0" w14:textId="77777777" w:rsidTr="00C83F48">
        <w:trPr>
          <w:trHeight w:val="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90111" w14:textId="15D3BD04"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4.1. Paslaugų suteikimo terminas, kai Paslaugos yra vienkartinio pobūdžio, teikiamos periodiškai arba pagal Pirkėjo Užsakymą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E581B3" w14:textId="73A82FE2"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Tiekėjas Paslaugas įsipareigoja teikti</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b/>
                <w:bCs/>
                <w:kern w:val="0"/>
                <w:lang w:eastAsia="lt-LT"/>
                <w14:ligatures w14:val="none"/>
              </w:rPr>
              <w:t>nuo</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Sutarties įsigaliojimo</w:t>
            </w:r>
            <w:r w:rsidR="00C83F48"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 xml:space="preserve">dienos </w:t>
            </w:r>
            <w:r w:rsidRPr="00206ED3">
              <w:rPr>
                <w:rFonts w:ascii="Verdana" w:eastAsia="Times New Roman" w:hAnsi="Verdana" w:cs="Times New Roman"/>
                <w:b/>
                <w:bCs/>
                <w:kern w:val="0"/>
                <w:lang w:eastAsia="lt-LT"/>
                <w14:ligatures w14:val="none"/>
              </w:rPr>
              <w:t>iki</w:t>
            </w:r>
            <w:r w:rsidR="00206ED3" w:rsidRPr="00206ED3">
              <w:rPr>
                <w:rFonts w:ascii="Verdana" w:eastAsia="Times New Roman" w:hAnsi="Verdana" w:cs="Times New Roman"/>
                <w:b/>
                <w:bCs/>
                <w:kern w:val="0"/>
                <w:lang w:eastAsia="lt-LT"/>
                <w14:ligatures w14:val="none"/>
              </w:rPr>
              <w:t xml:space="preserve"> </w:t>
            </w:r>
            <w:r w:rsidR="00C83F48" w:rsidRPr="00206ED3">
              <w:rPr>
                <w:rFonts w:ascii="Verdana" w:hAnsi="Verdana"/>
              </w:rPr>
              <w:t>2025 m. rugpjūčio 10 d</w:t>
            </w:r>
            <w:r w:rsidR="00EB2434" w:rsidRPr="00206ED3">
              <w:rPr>
                <w:rFonts w:ascii="Verdana" w:hAnsi="Verdana"/>
              </w:rPr>
              <w:t>.</w:t>
            </w:r>
          </w:p>
        </w:tc>
      </w:tr>
      <w:tr w:rsidR="00D66552" w:rsidRPr="00206ED3" w14:paraId="028618E8"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86694"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A9CF64" w14:textId="1641DDAD"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6BB6EA96"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62D35"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03F3E" w14:textId="2FB096E8"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Užsakymai teikiami Tiekėjo nurodytu elektroniniu paštu ir laikomi gautais po 24 (dvidešimt keturių) valandų nuo Užsakymo pateikimo.</w:t>
            </w:r>
          </w:p>
        </w:tc>
      </w:tr>
      <w:tr w:rsidR="00D66552" w:rsidRPr="00206ED3" w14:paraId="04F87993" w14:textId="77777777" w:rsidTr="00C83F48">
        <w:trPr>
          <w:trHeight w:val="11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27E1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0A0F45" w14:textId="330CC579"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5FE0AC91"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B606"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12537B" w14:textId="249A0019" w:rsidR="00B32AEC" w:rsidRPr="00206ED3" w:rsidRDefault="00D66552" w:rsidP="00206ED3">
            <w:pPr>
              <w:spacing w:after="0" w:line="240" w:lineRule="auto"/>
              <w:jc w:val="both"/>
              <w:rPr>
                <w:rFonts w:ascii="Verdana" w:eastAsia="Times New Roman" w:hAnsi="Verdana" w:cs="Times New Roman"/>
                <w:color w:val="FF0000"/>
                <w:kern w:val="0"/>
                <w:lang w:eastAsia="lt-LT"/>
                <w14:ligatures w14:val="none"/>
              </w:rPr>
            </w:pPr>
            <w:r w:rsidRPr="00206ED3">
              <w:rPr>
                <w:rFonts w:ascii="Verdana" w:eastAsia="Times New Roman" w:hAnsi="Verdana" w:cs="Times New Roman"/>
                <w:kern w:val="0"/>
                <w:lang w:eastAsia="lt-LT"/>
                <w14:ligatures w14:val="none"/>
              </w:rPr>
              <w:t>Turi būti pateikiami šie dokumentai:</w:t>
            </w:r>
          </w:p>
          <w:p w14:paraId="4251E922" w14:textId="77777777" w:rsidR="001961D5" w:rsidRPr="00206ED3" w:rsidRDefault="001961D5" w:rsidP="00206ED3">
            <w:pPr>
              <w:spacing w:after="0" w:line="240" w:lineRule="auto"/>
              <w:jc w:val="both"/>
              <w:rPr>
                <w:rFonts w:ascii="Verdana" w:eastAsia="Times New Roman" w:hAnsi="Verdana" w:cs="Times New Roman"/>
                <w:color w:val="FF0000"/>
                <w:kern w:val="0"/>
                <w:lang w:eastAsia="lt-LT"/>
                <w14:ligatures w14:val="none"/>
              </w:rPr>
            </w:pPr>
          </w:p>
          <w:p w14:paraId="7F43C7A0" w14:textId="59006D73" w:rsidR="009143D5"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Paslaugų perdavimo-priėmimo aktas ir Sąskaita</w:t>
            </w:r>
            <w:r w:rsidR="00B32AEC" w:rsidRPr="00206ED3">
              <w:rPr>
                <w:rFonts w:ascii="Verdana" w:eastAsia="Times New Roman" w:hAnsi="Verdana" w:cs="Times New Roman"/>
                <w:kern w:val="0"/>
                <w:lang w:eastAsia="lt-LT"/>
                <w14:ligatures w14:val="none"/>
              </w:rPr>
              <w:t>;</w:t>
            </w:r>
          </w:p>
          <w:p w14:paraId="49499C91" w14:textId="605692E3" w:rsidR="009143D5" w:rsidRPr="00206ED3" w:rsidRDefault="001961D5" w:rsidP="00206ED3">
            <w:pPr>
              <w:pStyle w:val="Sraopastraipa"/>
              <w:tabs>
                <w:tab w:val="left" w:pos="155"/>
              </w:tabs>
              <w:spacing w:after="0" w:line="240" w:lineRule="auto"/>
              <w:ind w:left="13"/>
              <w:jc w:val="both"/>
              <w:rPr>
                <w:rFonts w:ascii="Verdana" w:eastAsia="Times New Roman" w:hAnsi="Verdana"/>
              </w:rPr>
            </w:pPr>
            <w:r w:rsidRPr="00206ED3">
              <w:rPr>
                <w:rFonts w:ascii="Verdana" w:eastAsia="Times New Roman" w:hAnsi="Verdana"/>
              </w:rPr>
              <w:t>Stovykloje d</w:t>
            </w:r>
            <w:r w:rsidR="009143D5" w:rsidRPr="00206ED3">
              <w:rPr>
                <w:rFonts w:ascii="Verdana" w:eastAsia="Times New Roman" w:hAnsi="Verdana"/>
              </w:rPr>
              <w:t xml:space="preserve">irbančių asmenų pažymos iš Įtariamųjų, kaltinamųjų ir nuteistųjų registro (Teisėto darbo su vaikais QR kodą), kad nėra teisti už nusikaltimus, nurodytus Lietuvos Respublikos vaikų teisių apsaugos įstatymo 30 straipsnyje </w:t>
            </w:r>
            <w:r w:rsidR="009143D5" w:rsidRPr="00206ED3">
              <w:rPr>
                <w:rFonts w:ascii="Verdana" w:eastAsia="Times New Roman" w:hAnsi="Verdana"/>
                <w:b/>
                <w:bCs/>
              </w:rPr>
              <w:t>(Pateikiami Pirkėjui paprašius).</w:t>
            </w:r>
          </w:p>
          <w:p w14:paraId="13AA56B6" w14:textId="77777777" w:rsidR="00B32AEC" w:rsidRPr="00206ED3" w:rsidRDefault="00B32AEC" w:rsidP="00206ED3">
            <w:pPr>
              <w:tabs>
                <w:tab w:val="left" w:pos="155"/>
              </w:tabs>
              <w:spacing w:after="0" w:line="240" w:lineRule="auto"/>
              <w:jc w:val="both"/>
              <w:rPr>
                <w:rFonts w:ascii="Verdana" w:eastAsia="Times New Roman" w:hAnsi="Verdana"/>
              </w:rPr>
            </w:pPr>
          </w:p>
          <w:p w14:paraId="3EBFD1CE" w14:textId="4302934D"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Tiekėjui nepateikus nurodytų dokumentų, laikoma, kad Paslaugos neatitinka Sutartyje nustatytų reikalavimų.</w:t>
            </w:r>
          </w:p>
        </w:tc>
      </w:tr>
      <w:tr w:rsidR="00D66552" w:rsidRPr="00206ED3" w14:paraId="15E868A6"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9239F"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 SUTARTIES KAINA IR ATSISKAITYMO TVARKA</w:t>
            </w:r>
          </w:p>
        </w:tc>
      </w:tr>
      <w:tr w:rsidR="00D66552" w:rsidRPr="00206ED3" w14:paraId="45D2DC1C"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372A3"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6326C4" w14:textId="6E0FDB83"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Fiksuoto įkainio kainodara</w:t>
            </w:r>
          </w:p>
        </w:tc>
      </w:tr>
      <w:tr w:rsidR="00D66552" w:rsidRPr="00206ED3" w14:paraId="7334CFA6"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91416" w14:textId="499F61EB"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5.2. Pradinės Sutarties vertė ir Sutarties kaina, kai taikoma</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u w:val="single"/>
                <w:lang w:eastAsia="lt-LT"/>
                <w14:ligatures w14:val="none"/>
              </w:rPr>
              <w:t>fiksuoto įkainio</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F226DB" w14:textId="357CEC89"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Pradinės Sutarties vertė yra</w:t>
            </w:r>
            <w:r w:rsidR="00206ED3" w:rsidRPr="00206ED3">
              <w:rPr>
                <w:rFonts w:ascii="Verdana" w:eastAsia="Times New Roman" w:hAnsi="Verdana" w:cs="Times New Roman"/>
                <w:kern w:val="0"/>
                <w:lang w:eastAsia="lt-LT"/>
                <w14:ligatures w14:val="none"/>
              </w:rPr>
              <w:t xml:space="preserve"> </w:t>
            </w:r>
            <w:r w:rsidR="0077350D" w:rsidRPr="00206ED3">
              <w:rPr>
                <w:rFonts w:ascii="Verdana" w:eastAsia="Times New Roman" w:hAnsi="Verdana" w:cs="Times New Roman"/>
                <w:b/>
                <w:bCs/>
                <w:kern w:val="0"/>
                <w:lang w:eastAsia="lt-LT"/>
                <w14:ligatures w14:val="none"/>
              </w:rPr>
              <w:t>37 190,08</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Eur</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w:t>
            </w:r>
            <w:r w:rsidR="0077350D" w:rsidRPr="00206ED3">
              <w:rPr>
                <w:rFonts w:ascii="Verdana" w:eastAsia="Times New Roman" w:hAnsi="Verdana" w:cs="Times New Roman"/>
                <w:kern w:val="0"/>
                <w:lang w:eastAsia="lt-LT"/>
                <w14:ligatures w14:val="none"/>
              </w:rPr>
              <w:t>trisdešimt septyni tūkstančiai vienas šimtas devyniasdešimt eurų, 08 ct.</w:t>
            </w:r>
            <w:r w:rsidRPr="00206ED3">
              <w:rPr>
                <w:rFonts w:ascii="Verdana" w:eastAsia="Times New Roman" w:hAnsi="Verdana" w:cs="Times New Roman"/>
                <w:kern w:val="0"/>
                <w:lang w:eastAsia="lt-LT"/>
                <w14:ligatures w14:val="none"/>
              </w:rPr>
              <w:t>)</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be PVM.</w:t>
            </w:r>
          </w:p>
          <w:p w14:paraId="7BC957E7" w14:textId="3A05D456"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PVM sudaro</w:t>
            </w:r>
            <w:r w:rsidR="00206ED3" w:rsidRPr="00206ED3">
              <w:rPr>
                <w:rFonts w:ascii="Verdana" w:eastAsia="Times New Roman" w:hAnsi="Verdana" w:cs="Times New Roman"/>
                <w:kern w:val="0"/>
                <w:lang w:eastAsia="lt-LT"/>
                <w14:ligatures w14:val="none"/>
              </w:rPr>
              <w:t xml:space="preserve"> </w:t>
            </w:r>
            <w:r w:rsidR="0077350D" w:rsidRPr="00206ED3">
              <w:rPr>
                <w:rFonts w:ascii="Verdana" w:eastAsia="Times New Roman" w:hAnsi="Verdana" w:cs="Times New Roman"/>
                <w:b/>
                <w:bCs/>
                <w:kern w:val="0"/>
                <w:lang w:eastAsia="lt-LT"/>
                <w14:ligatures w14:val="none"/>
              </w:rPr>
              <w:t>7 809,92</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Eur</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w:t>
            </w:r>
            <w:r w:rsidR="0077350D" w:rsidRPr="00206ED3">
              <w:rPr>
                <w:rFonts w:ascii="Verdana" w:eastAsia="Times New Roman" w:hAnsi="Verdana" w:cs="Times New Roman"/>
                <w:kern w:val="0"/>
                <w:lang w:eastAsia="lt-LT"/>
                <w14:ligatures w14:val="none"/>
              </w:rPr>
              <w:t>septyni tūkstančiai aštuoni šimtai devyni eurai, 92 ct.</w:t>
            </w:r>
            <w:r w:rsidRPr="00206ED3">
              <w:rPr>
                <w:rFonts w:ascii="Verdana" w:eastAsia="Times New Roman" w:hAnsi="Verdana" w:cs="Times New Roman"/>
                <w:kern w:val="0"/>
                <w:lang w:eastAsia="lt-LT"/>
                <w14:ligatures w14:val="none"/>
              </w:rPr>
              <w:t>).</w:t>
            </w:r>
          </w:p>
          <w:p w14:paraId="763E2988" w14:textId="4438CD6F"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Sutarties kaina yra</w:t>
            </w:r>
            <w:r w:rsidR="00206ED3" w:rsidRPr="00206ED3">
              <w:rPr>
                <w:rFonts w:ascii="Verdana" w:eastAsia="Times New Roman" w:hAnsi="Verdana" w:cs="Times New Roman"/>
                <w:kern w:val="0"/>
                <w:lang w:eastAsia="lt-LT"/>
                <w14:ligatures w14:val="none"/>
              </w:rPr>
              <w:t xml:space="preserve"> </w:t>
            </w:r>
            <w:r w:rsidR="0077350D" w:rsidRPr="00206ED3">
              <w:rPr>
                <w:rFonts w:ascii="Verdana" w:eastAsia="Times New Roman" w:hAnsi="Verdana" w:cs="Times New Roman"/>
                <w:b/>
                <w:bCs/>
                <w:kern w:val="0"/>
                <w:lang w:eastAsia="lt-LT"/>
                <w14:ligatures w14:val="none"/>
              </w:rPr>
              <w:t>45 000,00</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kern w:val="0"/>
                <w:lang w:eastAsia="lt-LT"/>
                <w14:ligatures w14:val="none"/>
              </w:rPr>
              <w:t>Eur</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w:t>
            </w:r>
            <w:r w:rsidR="0077350D" w:rsidRPr="00206ED3">
              <w:rPr>
                <w:rFonts w:ascii="Verdana" w:eastAsia="Times New Roman" w:hAnsi="Verdana" w:cs="Times New Roman"/>
                <w:kern w:val="0"/>
                <w:lang w:eastAsia="lt-LT"/>
                <w14:ligatures w14:val="none"/>
              </w:rPr>
              <w:t>keturiasdešimt penki tūkstančiai eurų, 00 ct.</w:t>
            </w:r>
            <w:r w:rsidRPr="00206ED3">
              <w:rPr>
                <w:rFonts w:ascii="Verdana" w:eastAsia="Times New Roman" w:hAnsi="Verdana" w:cs="Times New Roman"/>
                <w:kern w:val="0"/>
                <w:lang w:eastAsia="lt-LT"/>
                <w14:ligatures w14:val="none"/>
              </w:rPr>
              <w:t>)</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su PVM.</w:t>
            </w:r>
          </w:p>
          <w:p w14:paraId="49CC46E8" w14:textId="522DF9A8"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p>
          <w:p w14:paraId="3CC91FE7" w14:textId="08BA9260"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Šioje Sutartyje Pradinės Sutarties vertė yra lygi</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b/>
                <w:bCs/>
                <w:color w:val="000000"/>
                <w:kern w:val="0"/>
                <w:lang w:eastAsia="lt-LT"/>
                <w14:ligatures w14:val="none"/>
              </w:rPr>
              <w:t>maksimaliai pirkimui skirtai lėšų sumai be PVM</w:t>
            </w:r>
            <w:r w:rsidR="00206ED3" w:rsidRPr="00206ED3">
              <w:rPr>
                <w:rFonts w:ascii="Verdana" w:eastAsia="Times New Roman" w:hAnsi="Verdana" w:cs="Times New Roman"/>
                <w:b/>
                <w:bCs/>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pirkimo dokumentuose ir Sutartyje nurodytų</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Paslaugų įsigijimui Tiekėjo pasiūlyme nurodytais įkainiais be PVM.</w:t>
            </w:r>
            <w:r w:rsidR="00206ED3" w:rsidRPr="00206ED3">
              <w:rPr>
                <w:rFonts w:ascii="Verdana" w:eastAsia="Times New Roman" w:hAnsi="Verdana" w:cs="Times New Roman"/>
                <w:color w:val="2B579A"/>
                <w:kern w:val="0"/>
                <w:lang w:eastAsia="lt-LT"/>
                <w14:ligatures w14:val="none"/>
              </w:rPr>
              <w:t xml:space="preserve"> </w:t>
            </w:r>
            <w:r w:rsidRPr="00206ED3">
              <w:rPr>
                <w:rFonts w:ascii="Verdana" w:eastAsia="Times New Roman" w:hAnsi="Verdana" w:cs="Times New Roman"/>
                <w:color w:val="000000"/>
                <w:kern w:val="0"/>
                <w:lang w:eastAsia="lt-LT"/>
                <w14:ligatures w14:val="none"/>
              </w:rPr>
              <w:t>Pirkėjas perka</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Paslaugas pagal poreikį Sutartyje arba jos priede Nr.</w:t>
            </w:r>
            <w:r w:rsidR="00206ED3" w:rsidRPr="00206ED3">
              <w:rPr>
                <w:rFonts w:ascii="Verdana" w:eastAsia="Times New Roman" w:hAnsi="Verdana" w:cs="Times New Roman"/>
                <w:kern w:val="0"/>
                <w:lang w:eastAsia="lt-LT"/>
                <w14:ligatures w14:val="none"/>
              </w:rPr>
              <w:t xml:space="preserve"> </w:t>
            </w:r>
            <w:r w:rsidR="00C83F48" w:rsidRPr="00206ED3">
              <w:rPr>
                <w:rFonts w:ascii="Verdana" w:eastAsia="Times New Roman" w:hAnsi="Verdana" w:cs="Times New Roman"/>
                <w:kern w:val="0"/>
                <w:lang w:eastAsia="lt-LT"/>
                <w14:ligatures w14:val="none"/>
              </w:rPr>
              <w:t>1</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color w:val="000000"/>
                <w:kern w:val="0"/>
                <w:lang w:eastAsia="lt-LT"/>
                <w14:ligatures w14:val="none"/>
              </w:rPr>
              <w:t>nurodytais įkainiais, neviršijant Sutarties kainos. Sutartyje arba jos priede Nr.</w:t>
            </w:r>
            <w:r w:rsidR="00206ED3" w:rsidRPr="00206ED3">
              <w:rPr>
                <w:rFonts w:ascii="Verdana" w:eastAsia="Times New Roman" w:hAnsi="Verdana" w:cs="Times New Roman"/>
                <w:color w:val="000000"/>
                <w:kern w:val="0"/>
                <w:lang w:eastAsia="lt-LT"/>
                <w14:ligatures w14:val="none"/>
              </w:rPr>
              <w:t xml:space="preserve"> </w:t>
            </w:r>
            <w:r w:rsidR="00C83F48" w:rsidRPr="00206ED3">
              <w:rPr>
                <w:rFonts w:ascii="Verdana" w:eastAsia="Times New Roman" w:hAnsi="Verdana" w:cs="Times New Roman"/>
                <w:color w:val="000000"/>
                <w:kern w:val="0"/>
                <w:lang w:eastAsia="lt-LT"/>
                <w14:ligatures w14:val="none"/>
              </w:rPr>
              <w:t>1</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color w:val="000000"/>
                <w:kern w:val="0"/>
                <w:lang w:eastAsia="lt-LT"/>
                <w14:ligatures w14:val="none"/>
              </w:rPr>
              <w:t>atskirose eilutėse nurodytas</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Paslaugų kiekis gali būti keičiamas (didėti ar mažėti).</w:t>
            </w:r>
          </w:p>
          <w:p w14:paraId="38FD9473" w14:textId="2BD37FA3" w:rsidR="00D66552" w:rsidRPr="00206ED3" w:rsidRDefault="00D66552" w:rsidP="00206ED3">
            <w:pPr>
              <w:spacing w:after="0" w:line="240" w:lineRule="auto"/>
              <w:jc w:val="both"/>
              <w:rPr>
                <w:rFonts w:ascii="Verdana" w:eastAsia="Times New Roman" w:hAnsi="Verdana" w:cs="Times New Roman"/>
                <w:b/>
                <w:bCs/>
                <w:kern w:val="0"/>
                <w:lang w:eastAsia="lt-LT"/>
                <w14:ligatures w14:val="none"/>
              </w:rPr>
            </w:pPr>
            <w:r w:rsidRPr="00206ED3">
              <w:rPr>
                <w:rFonts w:ascii="Verdana" w:eastAsia="Times New Roman" w:hAnsi="Verdana" w:cs="Times New Roman"/>
                <w:b/>
                <w:bCs/>
                <w:kern w:val="0"/>
                <w:lang w:eastAsia="lt-LT"/>
                <w14:ligatures w14:val="none"/>
              </w:rPr>
              <w:t>Pirkėjas neįsipareigoja išpirkti preliminaraus Paslaugų kiekio ar bet kokios jo dalies</w:t>
            </w:r>
            <w:r w:rsidR="009419A5" w:rsidRPr="00206ED3">
              <w:rPr>
                <w:rFonts w:ascii="Verdana" w:eastAsia="Times New Roman" w:hAnsi="Verdana" w:cs="Times New Roman"/>
                <w:b/>
                <w:bCs/>
                <w:kern w:val="0"/>
                <w:lang w:eastAsia="lt-LT"/>
                <w14:ligatures w14:val="none"/>
              </w:rPr>
              <w:t>.</w:t>
            </w:r>
          </w:p>
        </w:tc>
      </w:tr>
      <w:tr w:rsidR="00D66552" w:rsidRPr="00206ED3" w14:paraId="2EBDCB39"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FDE8F" w14:textId="01535929"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5.3. Sutarties kainos / įkainių perskaičiavimas taikant</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u w:val="single"/>
                <w:lang w:eastAsia="lt-LT"/>
                <w14:ligatures w14:val="none"/>
              </w:rPr>
              <w:t>peržiūros</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75CF8C" w14:textId="7F37C60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Sutarties</w:t>
            </w:r>
            <w:r w:rsidRPr="00206ED3">
              <w:rPr>
                <w:rFonts w:ascii="Verdana" w:eastAsia="Times New Roman" w:hAnsi="Verdana" w:cs="Times New Roman"/>
                <w:color w:val="FF0000"/>
                <w:kern w:val="0"/>
                <w:lang w:eastAsia="lt-LT"/>
                <w14:ligatures w14:val="none"/>
              </w:rPr>
              <w:t xml:space="preserve"> </w:t>
            </w:r>
            <w:r w:rsidRPr="00206ED3">
              <w:rPr>
                <w:rFonts w:ascii="Verdana" w:eastAsia="Times New Roman" w:hAnsi="Verdana" w:cs="Times New Roman"/>
                <w:kern w:val="0"/>
                <w:lang w:eastAsia="lt-LT"/>
                <w14:ligatures w14:val="none"/>
              </w:rPr>
              <w:t>įkainiai</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bus perskaičiuojami:</w:t>
            </w:r>
          </w:p>
          <w:p w14:paraId="6C5C5F38" w14:textId="412953E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5.3.1. dėl PVM tarifo pasikeitimo</w:t>
            </w:r>
            <w:r w:rsidR="009419A5" w:rsidRPr="00206ED3">
              <w:rPr>
                <w:rFonts w:ascii="Verdana" w:eastAsia="Times New Roman" w:hAnsi="Verdana" w:cs="Times New Roman"/>
                <w:kern w:val="0"/>
                <w:lang w:eastAsia="lt-LT"/>
                <w14:ligatures w14:val="none"/>
              </w:rPr>
              <w:t>.</w:t>
            </w:r>
          </w:p>
        </w:tc>
      </w:tr>
      <w:tr w:rsidR="00D66552" w:rsidRPr="00206ED3" w14:paraId="302B5E00"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A287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5.3.1. Sutarties kainos / įkainių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603AF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4C41E95" w14:textId="19B42979" w:rsidR="00D66552" w:rsidRPr="00206ED3" w:rsidRDefault="00D66552" w:rsidP="00206ED3">
            <w:pPr>
              <w:spacing w:after="0" w:line="240" w:lineRule="auto"/>
              <w:rPr>
                <w:rFonts w:ascii="Verdana" w:eastAsia="Times New Roman" w:hAnsi="Verdana" w:cs="Times New Roman"/>
                <w:kern w:val="0"/>
                <w:lang w:eastAsia="lt-LT"/>
                <w14:ligatures w14:val="none"/>
              </w:rPr>
            </w:pPr>
          </w:p>
          <w:p w14:paraId="5467E0E4" w14:textId="5359E6F5"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Perskaičiavimas įforminamas Susitarimu ne vėliau kaip per</w:t>
            </w:r>
            <w:r w:rsidR="00206ED3" w:rsidRPr="00206ED3">
              <w:rPr>
                <w:rFonts w:ascii="Verdana" w:eastAsia="Times New Roman" w:hAnsi="Verdana" w:cs="Times New Roman"/>
                <w:kern w:val="0"/>
                <w:lang w:eastAsia="lt-LT"/>
                <w14:ligatures w14:val="none"/>
              </w:rPr>
              <w:t xml:space="preserve"> </w:t>
            </w:r>
            <w:r w:rsidR="009419A5" w:rsidRPr="00206ED3">
              <w:rPr>
                <w:rFonts w:ascii="Verdana" w:eastAsia="Times New Roman" w:hAnsi="Verdana" w:cs="Times New Roman"/>
                <w:kern w:val="0"/>
                <w:lang w:eastAsia="lt-LT"/>
                <w14:ligatures w14:val="none"/>
              </w:rPr>
              <w:t>5 (penkias) darbo dienas</w:t>
            </w:r>
            <w:r w:rsidRPr="00206ED3">
              <w:rPr>
                <w:rFonts w:ascii="Verdana" w:eastAsia="Times New Roman" w:hAnsi="Verdana" w:cs="Times New Roman"/>
                <w:kern w:val="0"/>
                <w:lang w:eastAsia="lt-LT"/>
                <w14:ligatures w14:val="none"/>
              </w:rPr>
              <w:t> nuo PVM mokėjimą reglamentuojančių teisės aktų pasikeitimo, kuris tampa neatskiriama Sutarties dalimi. Perskaičiuota (-</w:t>
            </w:r>
            <w:proofErr w:type="spellStart"/>
            <w:r w:rsidRPr="00206ED3">
              <w:rPr>
                <w:rFonts w:ascii="Verdana" w:eastAsia="Times New Roman" w:hAnsi="Verdana" w:cs="Times New Roman"/>
                <w:kern w:val="0"/>
                <w:lang w:eastAsia="lt-LT"/>
                <w14:ligatures w14:val="none"/>
              </w:rPr>
              <w:t>as</w:t>
            </w:r>
            <w:proofErr w:type="spellEnd"/>
            <w:r w:rsidRPr="00206ED3">
              <w:rPr>
                <w:rFonts w:ascii="Verdana" w:eastAsia="Times New Roman" w:hAnsi="Verdana" w:cs="Times New Roman"/>
                <w:kern w:val="0"/>
                <w:lang w:eastAsia="lt-LT"/>
                <w14:ligatures w14:val="none"/>
              </w:rPr>
              <w:t>) Sutarties kaina / įkainiai taikoma (-i) už tą Paslaugų dalį, kurios bus teikiamos</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nuo Šalių pasirašyto Susitarimo įsigaliojimo dienos</w:t>
            </w:r>
            <w:r w:rsidR="009419A5" w:rsidRPr="00206ED3">
              <w:rPr>
                <w:rFonts w:ascii="Verdana" w:eastAsia="Times New Roman" w:hAnsi="Verdana" w:cs="Times New Roman"/>
                <w:kern w:val="0"/>
                <w:lang w:eastAsia="lt-LT"/>
                <w14:ligatures w14:val="none"/>
              </w:rPr>
              <w:t>.</w:t>
            </w:r>
          </w:p>
        </w:tc>
      </w:tr>
      <w:tr w:rsidR="00D66552" w:rsidRPr="00206ED3" w14:paraId="6642EDDC"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F14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5.3.2.</w:t>
            </w:r>
            <w:r w:rsidRPr="00206ED3">
              <w:rPr>
                <w:rFonts w:ascii="Verdana" w:eastAsia="Times New Roman" w:hAnsi="Verdana" w:cs="Times New Roman"/>
                <w:kern w:val="0"/>
                <w:lang w:eastAsia="lt-LT"/>
                <w14:ligatures w14:val="none"/>
              </w:rPr>
              <w:t> </w:t>
            </w:r>
            <w:r w:rsidRPr="00206ED3">
              <w:rPr>
                <w:rFonts w:ascii="Verdana" w:eastAsia="Times New Roman" w:hAnsi="Verdana" w:cs="Times New Roman"/>
                <w:b/>
                <w:bCs/>
                <w:kern w:val="0"/>
                <w:lang w:eastAsia="lt-LT"/>
                <w14:ligatures w14:val="none"/>
              </w:rPr>
              <w:t>Sutarties kainos / įkainių peržiūra dėl kitų mokesčių, lemiančių Paslaugų kainos / įkainių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6C77F7" w14:textId="287014E1"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3A87E7B3" w14:textId="77777777" w:rsidTr="009419A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A32E1" w14:textId="70392D79"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5.3.3. Sutarties kainos / įkainių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3F15987E" w14:textId="6EDDCB4F" w:rsidR="00D66552" w:rsidRPr="00206ED3" w:rsidRDefault="009419A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735485B6"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09446"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5.3.4. Sutarties kainos / įkainių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FD73EA" w14:textId="0485FB96"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29DCC661"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A8FAF" w14:textId="6CBDE10A"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5.4. Sutarties kainos / įkainių apskaičiavimas taikant</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u w:val="single"/>
                <w:lang w:eastAsia="lt-LT"/>
                <w14:ligatures w14:val="none"/>
              </w:rPr>
              <w:t>kiekio (apimties)</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1C85AB" w14:textId="09F8D07E"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Pirkėjas numato galimybę įsigyti Sutartimi įsigyjamų Paslaugų sąraše nenurodytų, tačiau su pirkimo objektu susijusių Paslaugų (toliau – Nenumatytos paslaugos) neviršijant 10 (dešimt) proc. Pradinės Sutarties vertės (jos nedidinant).</w:t>
            </w:r>
          </w:p>
          <w:p w14:paraId="1740BE9A" w14:textId="4B6F25E8"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Už Nenumatytas</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 xml:space="preserve">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w:t>
            </w:r>
            <w:r w:rsidRPr="00206ED3">
              <w:rPr>
                <w:rFonts w:ascii="Verdana" w:eastAsia="Times New Roman" w:hAnsi="Verdana" w:cs="Times New Roman"/>
                <w:kern w:val="0"/>
                <w:lang w:eastAsia="lt-LT"/>
                <w14:ligatures w14:val="none"/>
              </w:rPr>
              <w:lastRenderedPageBreak/>
              <w:t>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D66552" w:rsidRPr="00206ED3" w14:paraId="41093579"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34611"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93B0F3" w14:textId="71979C39"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Pirkėjas atsiskaito su Tiekėju ne vėliau kaip per</w:t>
            </w:r>
            <w:r w:rsidR="00206ED3" w:rsidRPr="00206ED3">
              <w:rPr>
                <w:rFonts w:ascii="Verdana" w:eastAsia="Times New Roman" w:hAnsi="Verdana" w:cs="Times New Roman"/>
                <w:kern w:val="0"/>
                <w:lang w:eastAsia="lt-LT"/>
                <w14:ligatures w14:val="none"/>
              </w:rPr>
              <w:t xml:space="preserve"> </w:t>
            </w:r>
            <w:r w:rsidR="0077350D" w:rsidRPr="00206ED3">
              <w:rPr>
                <w:rFonts w:ascii="Verdana" w:eastAsia="Times New Roman" w:hAnsi="Verdana" w:cs="Times New Roman"/>
                <w:kern w:val="0"/>
                <w:lang w:eastAsia="lt-LT"/>
                <w14:ligatures w14:val="none"/>
              </w:rPr>
              <w:t>30 k. d.</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nuo Sąskaitos gavimo dienos.</w:t>
            </w:r>
          </w:p>
          <w:p w14:paraId="38AF632F" w14:textId="605127A0" w:rsidR="00D66552" w:rsidRPr="00206ED3" w:rsidRDefault="00D66552" w:rsidP="00206ED3">
            <w:pPr>
              <w:spacing w:after="0" w:line="240" w:lineRule="auto"/>
              <w:rPr>
                <w:rFonts w:ascii="Verdana" w:eastAsia="Times New Roman" w:hAnsi="Verdana" w:cs="Times New Roman"/>
                <w:kern w:val="0"/>
                <w:lang w:eastAsia="lt-LT"/>
                <w14:ligatures w14:val="none"/>
              </w:rPr>
            </w:pPr>
          </w:p>
          <w:p w14:paraId="3B7CE0C9" w14:textId="246A0BB4"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shd w:val="clear" w:color="auto" w:fill="FFFFFF"/>
                <w:lang w:eastAsia="lt-LT"/>
                <w14:ligatures w14:val="none"/>
              </w:rPr>
              <w:t>Apmokėjimo sąlygos</w:t>
            </w:r>
            <w:r w:rsidR="00206ED3" w:rsidRPr="00206ED3">
              <w:rPr>
                <w:rFonts w:ascii="Verdana" w:eastAsia="Times New Roman" w:hAnsi="Verdana" w:cs="Times New Roman"/>
                <w:kern w:val="0"/>
                <w:shd w:val="clear" w:color="auto" w:fill="FFFFFF"/>
                <w:lang w:eastAsia="lt-LT"/>
                <w14:ligatures w14:val="none"/>
              </w:rPr>
              <w:t xml:space="preserve"> </w:t>
            </w:r>
            <w:r w:rsidRPr="00206ED3">
              <w:rPr>
                <w:rFonts w:ascii="Verdana" w:eastAsia="Times New Roman" w:hAnsi="Verdana" w:cs="Times New Roman"/>
                <w:kern w:val="0"/>
                <w:shd w:val="clear" w:color="auto" w:fill="FFFFFF"/>
                <w:lang w:eastAsia="lt-LT"/>
                <w14:ligatures w14:val="none"/>
              </w:rPr>
              <w:t>(pasirinkti reikalingą variantą):</w:t>
            </w:r>
          </w:p>
          <w:p w14:paraId="5EAFDC7E" w14:textId="281D41CD" w:rsidR="00D66552" w:rsidRPr="00206ED3" w:rsidRDefault="0077350D"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shd w:val="clear" w:color="auto" w:fill="FFFFFF"/>
                <w:lang w:eastAsia="lt-LT"/>
                <w14:ligatures w14:val="none"/>
              </w:rPr>
              <w:t>1</w:t>
            </w:r>
            <w:r w:rsidR="00D66552" w:rsidRPr="00206ED3">
              <w:rPr>
                <w:rFonts w:ascii="Verdana" w:eastAsia="Times New Roman" w:hAnsi="Verdana" w:cs="Times New Roman"/>
                <w:kern w:val="0"/>
                <w:shd w:val="clear" w:color="auto" w:fill="FFFFFF"/>
                <w:lang w:eastAsia="lt-LT"/>
                <w14:ligatures w14:val="none"/>
              </w:rPr>
              <w:t>) įvykdžius Užsakymą, mokama už konkretų kiekį / apimtį pagal nustatytus įkainius</w:t>
            </w:r>
            <w:r w:rsidRPr="00206ED3">
              <w:rPr>
                <w:rFonts w:ascii="Verdana" w:eastAsia="Times New Roman" w:hAnsi="Verdana" w:cs="Times New Roman"/>
                <w:kern w:val="0"/>
                <w:shd w:val="clear" w:color="auto" w:fill="FFFFFF"/>
                <w:lang w:eastAsia="lt-LT"/>
                <w14:ligatures w14:val="none"/>
              </w:rPr>
              <w:t>.</w:t>
            </w:r>
          </w:p>
          <w:p w14:paraId="6676618E" w14:textId="134FC56C" w:rsidR="00D66552" w:rsidRPr="00206ED3" w:rsidRDefault="00D66552" w:rsidP="00206ED3">
            <w:pPr>
              <w:spacing w:after="0" w:line="240" w:lineRule="auto"/>
              <w:rPr>
                <w:rFonts w:ascii="Verdana" w:eastAsia="Times New Roman" w:hAnsi="Verdana" w:cs="Times New Roman"/>
                <w:color w:val="000000"/>
                <w:kern w:val="0"/>
                <w:shd w:val="clear" w:color="auto" w:fill="FFFFFF"/>
                <w:lang w:eastAsia="lt-LT"/>
                <w14:ligatures w14:val="none"/>
              </w:rPr>
            </w:pPr>
          </w:p>
          <w:p w14:paraId="06043EF7" w14:textId="3CC26009" w:rsidR="0077350D" w:rsidRPr="00206ED3" w:rsidRDefault="0077350D" w:rsidP="00206ED3">
            <w:pPr>
              <w:spacing w:after="0" w:line="240" w:lineRule="auto"/>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Apmokėjimas už suteiktą paslaugą pagal fiksuotą įkainį vyksta tokia tvarka:</w:t>
            </w:r>
          </w:p>
          <w:p w14:paraId="22137A42" w14:textId="4B095A98" w:rsidR="0077350D" w:rsidRPr="00206ED3" w:rsidRDefault="0077350D" w:rsidP="001C48C2">
            <w:pPr>
              <w:spacing w:after="0" w:line="240" w:lineRule="auto"/>
              <w:jc w:val="both"/>
              <w:rPr>
                <w:rFonts w:ascii="Verdana" w:hAnsi="Verdana"/>
                <w:bCs/>
              </w:rPr>
            </w:pPr>
            <w:r w:rsidRPr="00206ED3">
              <w:rPr>
                <w:rFonts w:ascii="Verdana" w:eastAsia="Times New Roman" w:hAnsi="Verdana" w:cs="Times New Roman"/>
                <w:color w:val="000000"/>
                <w:kern w:val="0"/>
                <w:lang w:eastAsia="lt-LT"/>
                <w14:ligatures w14:val="none"/>
              </w:rPr>
              <w:t xml:space="preserve">1. </w:t>
            </w:r>
            <w:r w:rsidRPr="00206ED3">
              <w:rPr>
                <w:rFonts w:ascii="Verdana" w:eastAsia="Arial Unicode MS" w:hAnsi="Verdana"/>
                <w:color w:val="00000A"/>
              </w:rPr>
              <w:t>Paslaug</w:t>
            </w:r>
            <w:r w:rsidRPr="00206ED3">
              <w:rPr>
                <w:rFonts w:ascii="Verdana" w:hAnsi="Verdana"/>
              </w:rPr>
              <w:t>os įkainis - v</w:t>
            </w:r>
            <w:r w:rsidRPr="00206ED3">
              <w:rPr>
                <w:rFonts w:ascii="Verdana" w:hAnsi="Verdana"/>
                <w:bCs/>
              </w:rPr>
              <w:t xml:space="preserve">ieno vaiko vasaros poilsio kelialapio stovyklauti </w:t>
            </w:r>
            <w:r w:rsidR="00505028">
              <w:rPr>
                <w:rFonts w:ascii="Verdana" w:hAnsi="Verdana"/>
                <w:bCs/>
              </w:rPr>
              <w:t>7</w:t>
            </w:r>
            <w:r w:rsidRPr="00206ED3">
              <w:rPr>
                <w:rFonts w:ascii="Verdana" w:hAnsi="Verdana"/>
                <w:bCs/>
              </w:rPr>
              <w:t xml:space="preserve"> dienų trukmės stovyklos pamainoje įkainis - ______________ EUR be PVM/__________EUR su PVM, iš jų:</w:t>
            </w:r>
          </w:p>
          <w:p w14:paraId="4FE3ADF4" w14:textId="058B5DE9" w:rsidR="0077350D" w:rsidRPr="00206ED3" w:rsidRDefault="0077350D" w:rsidP="001C48C2">
            <w:pPr>
              <w:tabs>
                <w:tab w:val="left" w:pos="1560"/>
              </w:tabs>
              <w:spacing w:after="0" w:line="240" w:lineRule="auto"/>
              <w:jc w:val="both"/>
              <w:rPr>
                <w:rFonts w:ascii="Verdana" w:hAnsi="Verdana"/>
                <w:bCs/>
              </w:rPr>
            </w:pPr>
            <w:r w:rsidRPr="00206ED3">
              <w:rPr>
                <w:rFonts w:ascii="Verdana" w:hAnsi="Verdana"/>
                <w:bCs/>
              </w:rPr>
              <w:t>1.1. Pirkėjas Ti</w:t>
            </w:r>
            <w:r w:rsidR="00EB2434" w:rsidRPr="00206ED3">
              <w:rPr>
                <w:rFonts w:ascii="Verdana" w:hAnsi="Verdana"/>
                <w:bCs/>
              </w:rPr>
              <w:t>e</w:t>
            </w:r>
            <w:r w:rsidRPr="00206ED3">
              <w:rPr>
                <w:rFonts w:ascii="Verdana" w:hAnsi="Verdana"/>
                <w:bCs/>
              </w:rPr>
              <w:t>kėjui už vieno vaiko poilsį sumoka - ______________ EUR be PVM/ ____ EUR su PVM;</w:t>
            </w:r>
          </w:p>
          <w:p w14:paraId="66896C36" w14:textId="2F6DD059" w:rsidR="00D66552" w:rsidRPr="00206ED3" w:rsidRDefault="0077350D" w:rsidP="001C48C2">
            <w:pPr>
              <w:tabs>
                <w:tab w:val="left" w:pos="1560"/>
              </w:tabs>
              <w:spacing w:after="0" w:line="240" w:lineRule="auto"/>
              <w:jc w:val="both"/>
              <w:rPr>
                <w:rFonts w:ascii="Verdana" w:hAnsi="Verdana"/>
                <w:bCs/>
              </w:rPr>
            </w:pPr>
            <w:r w:rsidRPr="00206ED3">
              <w:rPr>
                <w:rFonts w:ascii="Verdana" w:hAnsi="Verdana"/>
                <w:bCs/>
              </w:rPr>
              <w:t>1.2. po- ______________ EUR be PVM/ ______ EUR su PVM už kiekvieno vaiko poilsį stovykloje Ti</w:t>
            </w:r>
            <w:r w:rsidR="00EB2434" w:rsidRPr="00206ED3">
              <w:rPr>
                <w:rFonts w:ascii="Verdana" w:hAnsi="Verdana"/>
                <w:bCs/>
              </w:rPr>
              <w:t>e</w:t>
            </w:r>
            <w:r w:rsidRPr="00206ED3">
              <w:rPr>
                <w:rFonts w:ascii="Verdana" w:hAnsi="Verdana"/>
                <w:bCs/>
              </w:rPr>
              <w:t xml:space="preserve">kėjui tiesiogiai sumoka vaikų, kuriems </w:t>
            </w:r>
            <w:r w:rsidR="006F7799" w:rsidRPr="00206ED3">
              <w:rPr>
                <w:rFonts w:ascii="Verdana" w:hAnsi="Verdana"/>
                <w:bCs/>
              </w:rPr>
              <w:t>Pirkėjas</w:t>
            </w:r>
            <w:r w:rsidRPr="00206ED3">
              <w:rPr>
                <w:rFonts w:ascii="Verdana" w:hAnsi="Verdana"/>
                <w:bCs/>
              </w:rPr>
              <w:t xml:space="preserve"> skiria dalinį vasaros poilsio finansavimą, tėvai (įtėviai).</w:t>
            </w:r>
          </w:p>
        </w:tc>
      </w:tr>
      <w:tr w:rsidR="00D66552" w:rsidRPr="00206ED3" w14:paraId="5F1199FA"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4557"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634317" w14:textId="45B270E5"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2F942DBD"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CF6B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36E8F8" w14:textId="018A9183"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66CBEC96"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B759D"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6. PASLAUGŲ KOKYBĖ IR GARANTINIAI ĮSIPAREIGOJIMAI</w:t>
            </w:r>
          </w:p>
        </w:tc>
      </w:tr>
      <w:tr w:rsidR="00D66552" w:rsidRPr="00206ED3" w14:paraId="22C8F20B"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02D8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FCFED5" w14:textId="75D1C600"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2C98F11F"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A607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DBE97B" w14:textId="6C655B01"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Garantinio termino laikotarpiu ir (arba) bet kuriuo Sutarties galiojimo metu nustačius Paslaugų trūkumų, Tiekėjas turi</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b/>
                <w:bCs/>
                <w:kern w:val="0"/>
                <w:lang w:eastAsia="lt-LT"/>
                <w14:ligatures w14:val="none"/>
              </w:rPr>
              <w:t>ne vėliau kaip</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per</w:t>
            </w:r>
            <w:r w:rsidR="00206ED3" w:rsidRPr="00206ED3">
              <w:rPr>
                <w:rFonts w:ascii="Verdana" w:eastAsia="Times New Roman" w:hAnsi="Verdana" w:cs="Times New Roman"/>
                <w:kern w:val="0"/>
                <w:lang w:eastAsia="lt-LT"/>
                <w14:ligatures w14:val="none"/>
              </w:rPr>
              <w:t xml:space="preserve"> </w:t>
            </w:r>
            <w:r w:rsidR="006F7799" w:rsidRPr="00206ED3">
              <w:rPr>
                <w:rFonts w:ascii="Verdana" w:eastAsia="Times New Roman" w:hAnsi="Verdana" w:cs="Times New Roman"/>
                <w:kern w:val="0"/>
                <w:lang w:eastAsia="lt-LT"/>
                <w14:ligatures w14:val="none"/>
              </w:rPr>
              <w:t>3 darbo dienas</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nuo rašytinės pretenzijos gavimo dienos pašalinti Paslaugų trūkumus.</w:t>
            </w:r>
          </w:p>
        </w:tc>
      </w:tr>
      <w:tr w:rsidR="00D66552" w:rsidRPr="00206ED3" w14:paraId="743C9DF5"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6F926"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B21E2E" w14:textId="32F29FCE"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005EEA94"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4A947"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7. SUTARTIES VYKDYMUI PASITELKIAMI SUBTIEKĖJAI IR (AR) SPECIALISTAI</w:t>
            </w:r>
          </w:p>
        </w:tc>
      </w:tr>
      <w:tr w:rsidR="00D66552" w:rsidRPr="00206ED3" w14:paraId="79C7E363"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9E4D0"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38815F" w14:textId="6F654901"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Sutarties vykdymui pasitelkiami subtiekėjai ir (ar) specialistai yra nurodyti Sutarties priede Nr.</w:t>
            </w:r>
            <w:r w:rsidR="00206ED3" w:rsidRPr="00206ED3">
              <w:rPr>
                <w:rFonts w:ascii="Verdana" w:eastAsia="Times New Roman" w:hAnsi="Verdana" w:cs="Times New Roman"/>
                <w:kern w:val="0"/>
                <w:lang w:eastAsia="lt-LT"/>
                <w14:ligatures w14:val="none"/>
              </w:rPr>
              <w:t xml:space="preserve"> </w:t>
            </w:r>
            <w:r w:rsidR="001C48C2" w:rsidRPr="001C48C2">
              <w:rPr>
                <w:rFonts w:ascii="Verdana" w:eastAsia="Times New Roman" w:hAnsi="Verdana" w:cs="Times New Roman"/>
                <w:kern w:val="0"/>
                <w:lang w:eastAsia="lt-LT"/>
                <w14:ligatures w14:val="none"/>
              </w:rPr>
              <w:t>1</w:t>
            </w:r>
            <w:r w:rsidR="00DE3D9A"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w:t>
            </w:r>
            <w:r w:rsidR="001C48C2">
              <w:rPr>
                <w:rFonts w:ascii="Verdana" w:eastAsia="Times New Roman" w:hAnsi="Verdana" w:cs="Times New Roman"/>
                <w:kern w:val="0"/>
                <w:lang w:eastAsia="lt-LT"/>
                <w14:ligatures w14:val="none"/>
              </w:rPr>
              <w:t>Pasiūlymas</w:t>
            </w:r>
            <w:r w:rsidRPr="00206ED3">
              <w:rPr>
                <w:rFonts w:ascii="Verdana" w:eastAsia="Times New Roman" w:hAnsi="Verdana" w:cs="Times New Roman"/>
                <w:kern w:val="0"/>
                <w:lang w:eastAsia="lt-LT"/>
                <w14:ligatures w14:val="none"/>
              </w:rPr>
              <w:t>“</w:t>
            </w:r>
          </w:p>
        </w:tc>
      </w:tr>
      <w:tr w:rsidR="00D66552" w:rsidRPr="00206ED3" w14:paraId="240BF5E7"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B50EB"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8. PRIEVOLIŲ PAGAL SUTARTĮ ĮVYKDYMO UŽTIKRINIMAS</w:t>
            </w:r>
          </w:p>
        </w:tc>
      </w:tr>
      <w:tr w:rsidR="00D66552" w:rsidRPr="00206ED3" w14:paraId="4CFDB4BE"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5710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2E6977" w14:textId="6CE7BCBC"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Prievolių pagal Sutartį įvykdymas užtikrinamas</w:t>
            </w:r>
            <w:r w:rsidR="006F7799" w:rsidRPr="00206ED3">
              <w:rPr>
                <w:rFonts w:ascii="Verdana" w:eastAsia="Times New Roman" w:hAnsi="Verdana" w:cs="Times New Roman"/>
                <w:kern w:val="0"/>
                <w:lang w:eastAsia="lt-LT"/>
                <w14:ligatures w14:val="none"/>
              </w:rPr>
              <w:t>:</w:t>
            </w:r>
          </w:p>
          <w:p w14:paraId="61C7E735" w14:textId="6E05A52E"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Netesybomis (delspinigiais, bauda)</w:t>
            </w:r>
            <w:r w:rsidR="006F7799" w:rsidRPr="00206ED3">
              <w:rPr>
                <w:rFonts w:ascii="Verdana" w:eastAsia="Times New Roman" w:hAnsi="Verdana" w:cs="Times New Roman"/>
                <w:kern w:val="0"/>
                <w:lang w:eastAsia="lt-LT"/>
                <w14:ligatures w14:val="none"/>
              </w:rPr>
              <w:t>.</w:t>
            </w:r>
          </w:p>
        </w:tc>
      </w:tr>
      <w:tr w:rsidR="00D66552" w:rsidRPr="00206ED3" w14:paraId="3E64351C"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BCAB8"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2F8092" w14:textId="5D490E85"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3DB027E1"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6455F"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41615" w14:textId="7B3C6BDE"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775D2613"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6AD25"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 ŠALIŲ ATSAKOMYBĖ</w:t>
            </w:r>
          </w:p>
        </w:tc>
      </w:tr>
      <w:tr w:rsidR="00D66552" w:rsidRPr="00206ED3" w14:paraId="2A6D960F"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AAB9A"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6302C2" w14:textId="07F6DBAA"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 xml:space="preserve">Jei Pirkėjas, gavęs tinkamai pateiktą ir užpildytą Sąskaitą, uždelsia atsiskaityti už tinkamai Tiekėjo suteiktas kokybiškas Paslaugas per Sutartyje nurodytą terminą, Tiekėjas </w:t>
            </w:r>
            <w:r w:rsidRPr="00206ED3">
              <w:rPr>
                <w:rFonts w:ascii="Verdana" w:eastAsia="Times New Roman" w:hAnsi="Verdana" w:cs="Times New Roman"/>
                <w:kern w:val="0"/>
                <w:lang w:eastAsia="lt-LT"/>
                <w14:ligatures w14:val="none"/>
              </w:rPr>
              <w:t>nuo kitos nei nustatytas terminas dienos skaičiuoja Pirkėjui</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0,02 (dvi šimtosios) procento</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dydžio delspinigius nuo neapmokėtos sumos be PVM už kiekvieną vėlavimo</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dieną.</w:t>
            </w:r>
          </w:p>
        </w:tc>
      </w:tr>
      <w:tr w:rsidR="00D66552" w:rsidRPr="00206ED3" w14:paraId="6861B34B"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27F2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752D32" w14:textId="4B5815F6"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 xml:space="preserve">9.2.1. Jeigu Tiekėjas vėluoja suteikti Paslaugas arba nevykdo kitų sutartinių įsipareigojimų, Pirkėjas nuo kitos nei </w:t>
            </w:r>
            <w:r w:rsidRPr="00206ED3">
              <w:rPr>
                <w:rFonts w:ascii="Verdana" w:eastAsia="Times New Roman" w:hAnsi="Verdana" w:cs="Times New Roman"/>
                <w:kern w:val="0"/>
                <w:lang w:eastAsia="lt-LT"/>
                <w14:ligatures w14:val="none"/>
              </w:rPr>
              <w:t>nustatytas terminas dienos Tiekėjui skaičiuoja</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0,02 (dvi šimtosios) procento</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dydžio delspinigius už kiekvieną uždelstą</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dieną nuo laiku nesuteiktų Paslaugų ar kitų sutartinių įsipareigojimų nevykdymo kainos be PVM.</w:t>
            </w:r>
          </w:p>
          <w:p w14:paraId="6953C72E" w14:textId="0D4F5909" w:rsidR="00D66552" w:rsidRPr="00206ED3" w:rsidRDefault="00D66552" w:rsidP="00206ED3">
            <w:pPr>
              <w:spacing w:after="0" w:line="240" w:lineRule="auto"/>
              <w:rPr>
                <w:rFonts w:ascii="Verdana" w:eastAsia="Times New Roman" w:hAnsi="Verdana" w:cs="Times New Roman"/>
                <w:kern w:val="0"/>
                <w:lang w:eastAsia="lt-LT"/>
                <w14:ligatures w14:val="none"/>
              </w:rPr>
            </w:pPr>
          </w:p>
          <w:p w14:paraId="4E0D1EC1" w14:textId="6999CEDD"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9.2.2. Tiekėjas privalo sumokėti Pirkėjui netesybas per</w:t>
            </w:r>
            <w:r w:rsidR="00206ED3" w:rsidRPr="00206ED3">
              <w:rPr>
                <w:rFonts w:ascii="Verdana" w:eastAsia="Times New Roman" w:hAnsi="Verdana" w:cs="Times New Roman"/>
                <w:color w:val="000000"/>
                <w:kern w:val="0"/>
                <w:lang w:eastAsia="lt-LT"/>
                <w14:ligatures w14:val="none"/>
              </w:rPr>
              <w:t xml:space="preserve"> </w:t>
            </w:r>
            <w:r w:rsidR="006F7799" w:rsidRPr="00206ED3">
              <w:rPr>
                <w:rFonts w:ascii="Verdana" w:eastAsia="Times New Roman" w:hAnsi="Verdana" w:cs="Times New Roman"/>
                <w:kern w:val="0"/>
                <w:lang w:eastAsia="lt-LT"/>
                <w14:ligatures w14:val="none"/>
              </w:rPr>
              <w:t>10</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color w:val="000000"/>
                <w:kern w:val="0"/>
                <w:lang w:eastAsia="lt-LT"/>
                <w14:ligatures w14:val="none"/>
              </w:rPr>
              <w:t>dienų nuo Pirkėjo pareikalavimo, jeigu netesybų suma nėra</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kern w:val="0"/>
                <w:lang w:eastAsia="lt-LT"/>
                <w14:ligatures w14:val="none"/>
              </w:rPr>
              <w:t>išskaitoma iš Tiekėjui mokėtinos sumos.</w:t>
            </w:r>
          </w:p>
        </w:tc>
      </w:tr>
      <w:tr w:rsidR="00D66552" w:rsidRPr="00206ED3" w14:paraId="14A2AF6B"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834A4"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714B07" w14:textId="37F16103"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9.3.1. Nutraukus Sutartį dėl esminio Sutarties pažeidimo, mokama</w:t>
            </w:r>
            <w:r w:rsidR="00206ED3" w:rsidRPr="00206ED3">
              <w:rPr>
                <w:rFonts w:ascii="Verdana" w:eastAsia="Times New Roman" w:hAnsi="Verdana" w:cs="Times New Roman"/>
                <w:kern w:val="0"/>
                <w:lang w:eastAsia="lt-LT"/>
                <w14:ligatures w14:val="none"/>
              </w:rPr>
              <w:t xml:space="preserve"> </w:t>
            </w:r>
            <w:r w:rsidR="009D0E59" w:rsidRPr="00206ED3">
              <w:rPr>
                <w:rFonts w:ascii="Verdana" w:hAnsi="Verdana"/>
              </w:rPr>
              <w:t>1 000,00 (vieno tūkstančio) Eur dydžio bauda.</w:t>
            </w:r>
          </w:p>
          <w:p w14:paraId="52CCC4B2" w14:textId="676C8CC5"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9.3.2.</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Nepagrįstai nutraukus Sutarties vykdymą ne Sutartyje nustatyta tvarka, mokama</w:t>
            </w:r>
            <w:r w:rsidR="00206ED3" w:rsidRPr="00206ED3">
              <w:rPr>
                <w:rFonts w:ascii="Verdana" w:eastAsia="Times New Roman" w:hAnsi="Verdana" w:cs="Times New Roman"/>
                <w:kern w:val="0"/>
                <w:lang w:eastAsia="lt-LT"/>
                <w14:ligatures w14:val="none"/>
              </w:rPr>
              <w:t xml:space="preserve"> </w:t>
            </w:r>
            <w:r w:rsidR="009D0E59" w:rsidRPr="00206ED3">
              <w:rPr>
                <w:rFonts w:ascii="Verdana" w:hAnsi="Verdana"/>
              </w:rPr>
              <w:t>1 000,00 (vieno tūkstančio) Eur dydžio bauda.</w:t>
            </w:r>
          </w:p>
        </w:tc>
      </w:tr>
      <w:tr w:rsidR="00D66552" w:rsidRPr="00206ED3" w14:paraId="4747505E"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04BAD"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 xml:space="preserve">9.4. Tiekėjui taikoma bauda dėl esamų subtiekėjų ar specialistų pakeitimo / naujų subtiekėjų pasitelkimo nesilaikant Bendrosiose sąlygose nurodytos </w:t>
            </w:r>
            <w:r w:rsidRPr="00206ED3">
              <w:rPr>
                <w:rFonts w:ascii="Verdana" w:eastAsia="Times New Roman" w:hAnsi="Verdana" w:cs="Times New Roman"/>
                <w:b/>
                <w:bCs/>
                <w:kern w:val="0"/>
                <w:lang w:eastAsia="lt-LT"/>
                <w14:ligatures w14:val="none"/>
              </w:rPr>
              <w:lastRenderedPageBreak/>
              <w:t>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45F7FB" w14:textId="1C0AF4CC"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lastRenderedPageBreak/>
              <w:t>Netaikoma</w:t>
            </w:r>
          </w:p>
        </w:tc>
      </w:tr>
      <w:tr w:rsidR="00D66552" w:rsidRPr="00206ED3" w14:paraId="3F2A1CF9"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30D7A"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8F2FCF" w14:textId="6FE824EC" w:rsidR="00D66552" w:rsidRPr="00206ED3" w:rsidRDefault="007E48E8"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Tiekėjui nesilaikant</w:t>
            </w:r>
            <w:r w:rsidR="00EB2434" w:rsidRPr="00206ED3">
              <w:rPr>
                <w:rFonts w:ascii="Verdana" w:eastAsia="Times New Roman" w:hAnsi="Verdana" w:cs="Times New Roman"/>
                <w:kern w:val="0"/>
                <w:lang w:eastAsia="lt-LT"/>
                <w14:ligatures w14:val="none"/>
              </w:rPr>
              <w:t>/netaikant</w:t>
            </w:r>
            <w:r w:rsidRPr="00206ED3">
              <w:rPr>
                <w:rFonts w:ascii="Verdana" w:eastAsia="Times New Roman" w:hAnsi="Verdana" w:cs="Times New Roman"/>
                <w:kern w:val="0"/>
                <w:lang w:eastAsia="lt-LT"/>
                <w14:ligatures w14:val="none"/>
              </w:rPr>
              <w:t xml:space="preserve"> Specialiųjų sąlygų 13.</w:t>
            </w:r>
            <w:r w:rsidR="00EB2434" w:rsidRPr="00206ED3">
              <w:rPr>
                <w:rFonts w:ascii="Verdana" w:eastAsia="Times New Roman" w:hAnsi="Verdana" w:cs="Times New Roman"/>
                <w:kern w:val="0"/>
                <w:lang w:eastAsia="lt-LT"/>
                <w14:ligatures w14:val="none"/>
              </w:rPr>
              <w:t xml:space="preserve"> Skyriaus 13.</w:t>
            </w:r>
            <w:r w:rsidRPr="00206ED3">
              <w:rPr>
                <w:rFonts w:ascii="Verdana" w:eastAsia="Times New Roman" w:hAnsi="Verdana" w:cs="Times New Roman"/>
                <w:kern w:val="0"/>
                <w:lang w:eastAsia="lt-LT"/>
                <w14:ligatures w14:val="none"/>
              </w:rPr>
              <w:t>1</w:t>
            </w:r>
            <w:r w:rsidR="00EB2434" w:rsidRPr="00206ED3">
              <w:rPr>
                <w:rFonts w:ascii="Verdana" w:eastAsia="Times New Roman" w:hAnsi="Verdana" w:cs="Times New Roman"/>
                <w:kern w:val="0"/>
                <w:lang w:eastAsia="lt-LT"/>
                <w14:ligatures w14:val="none"/>
              </w:rPr>
              <w:t>. punkte</w:t>
            </w:r>
            <w:r w:rsidRPr="00206ED3">
              <w:rPr>
                <w:rFonts w:ascii="Verdana" w:eastAsia="Times New Roman" w:hAnsi="Verdana" w:cs="Times New Roman"/>
                <w:kern w:val="0"/>
                <w:lang w:eastAsia="lt-LT"/>
                <w14:ligatures w14:val="none"/>
              </w:rPr>
              <w:t xml:space="preserve"> </w:t>
            </w:r>
            <w:r w:rsidR="00EB2434" w:rsidRPr="00206ED3">
              <w:rPr>
                <w:rFonts w:ascii="Verdana" w:eastAsia="Times New Roman" w:hAnsi="Verdana" w:cs="Times New Roman"/>
                <w:kern w:val="0"/>
                <w:lang w:eastAsia="lt-LT"/>
                <w14:ligatures w14:val="none"/>
              </w:rPr>
              <w:t xml:space="preserve">nurodytų aplinkos apsaugos reikalavimų bus taikoma bauda - </w:t>
            </w:r>
            <w:r w:rsidRPr="00206ED3">
              <w:rPr>
                <w:rFonts w:ascii="Verdana" w:hAnsi="Verdana"/>
              </w:rPr>
              <w:t xml:space="preserve">500,00 </w:t>
            </w:r>
            <w:r w:rsidR="00D66552" w:rsidRPr="00206ED3">
              <w:rPr>
                <w:rFonts w:ascii="Verdana" w:eastAsia="Times New Roman" w:hAnsi="Verdana" w:cs="Times New Roman"/>
                <w:kern w:val="0"/>
                <w:lang w:eastAsia="lt-LT"/>
                <w14:ligatures w14:val="none"/>
              </w:rPr>
              <w:t>Eur</w:t>
            </w:r>
            <w:r w:rsidRPr="00206ED3">
              <w:rPr>
                <w:rFonts w:ascii="Verdana" w:eastAsia="Times New Roman" w:hAnsi="Verdana" w:cs="Times New Roman"/>
                <w:kern w:val="0"/>
                <w:lang w:eastAsia="lt-LT"/>
                <w14:ligatures w14:val="none"/>
              </w:rPr>
              <w:t xml:space="preserve"> </w:t>
            </w:r>
            <w:r w:rsidRPr="00206ED3">
              <w:rPr>
                <w:rFonts w:ascii="Verdana" w:hAnsi="Verdana"/>
              </w:rPr>
              <w:t>(penki šimtai eurų).</w:t>
            </w:r>
          </w:p>
        </w:tc>
      </w:tr>
      <w:tr w:rsidR="00D66552" w:rsidRPr="00206ED3" w14:paraId="294D6E0F"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65133"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60A958" w14:textId="4C8A8963" w:rsidR="00D66552" w:rsidRPr="00206ED3" w:rsidRDefault="00EB2434" w:rsidP="00206ED3">
            <w:pPr>
              <w:spacing w:after="0" w:line="240" w:lineRule="auto"/>
              <w:rPr>
                <w:rFonts w:ascii="Verdana" w:eastAsia="Times New Roman" w:hAnsi="Verdana" w:cs="Times New Roman"/>
                <w:kern w:val="0"/>
                <w:lang w:eastAsia="lt-LT"/>
                <w14:ligatures w14:val="none"/>
              </w:rPr>
            </w:pPr>
            <w:r w:rsidRPr="00206ED3">
              <w:rPr>
                <w:rFonts w:ascii="Verdana" w:hAnsi="Verdana"/>
                <w:color w:val="000000"/>
              </w:rPr>
              <w:t>100,00</w:t>
            </w:r>
            <w:r w:rsidRPr="00206ED3">
              <w:rPr>
                <w:rFonts w:ascii="Verdana" w:hAnsi="Verdana"/>
                <w:color w:val="4472C4"/>
              </w:rPr>
              <w:t xml:space="preserve"> </w:t>
            </w:r>
            <w:r w:rsidRPr="00206ED3">
              <w:rPr>
                <w:rFonts w:ascii="Verdana" w:hAnsi="Verdana"/>
              </w:rPr>
              <w:t>Eur (vienas šimtas eurų).</w:t>
            </w:r>
          </w:p>
        </w:tc>
      </w:tr>
      <w:tr w:rsidR="00D66552" w:rsidRPr="00206ED3" w14:paraId="609239A2"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40E2B"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 xml:space="preserve">9.7. Tiekėjui taikomos netesybos dėl pirkimo dokumentuose nustatytų kokybinių kriterijų </w:t>
            </w:r>
            <w:proofErr w:type="spellStart"/>
            <w:r w:rsidRPr="00206ED3">
              <w:rPr>
                <w:rFonts w:ascii="Verdana" w:eastAsia="Times New Roman" w:hAnsi="Verdana" w:cs="Times New Roman"/>
                <w:b/>
                <w:bCs/>
                <w:kern w:val="0"/>
                <w:lang w:eastAsia="lt-LT"/>
                <w14:ligatures w14:val="none"/>
              </w:rPr>
              <w:t>nepasiekimo</w:t>
            </w:r>
            <w:proofErr w:type="spellEnd"/>
            <w:r w:rsidRPr="00206ED3">
              <w:rPr>
                <w:rFonts w:ascii="Verdana" w:eastAsia="Times New Roman" w:hAnsi="Verdana" w:cs="Times New Roman"/>
                <w:b/>
                <w:bCs/>
                <w:kern w:val="0"/>
                <w:lang w:eastAsia="lt-LT"/>
                <w14:ligatures w14:val="none"/>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5F6428" w14:textId="44188524"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2DF5BF60" w14:textId="77777777" w:rsidTr="00C83F48">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9D34A" w14:textId="7BB88CD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9.8. Tiekėjui taikomos netesybos dėl Sutarties įvykdymo užtikrinimo</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DA68DD" w14:textId="0A0C15F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56C029B2"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B9E97"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B7B5A4" w14:textId="12796770" w:rsidR="00D66552" w:rsidRPr="00206ED3" w:rsidRDefault="00EB2434" w:rsidP="00206ED3">
            <w:pPr>
              <w:spacing w:after="0" w:line="240" w:lineRule="auto"/>
              <w:rPr>
                <w:rFonts w:ascii="Verdana" w:eastAsia="Times New Roman" w:hAnsi="Verdana" w:cs="Times New Roman"/>
                <w:kern w:val="0"/>
                <w:lang w:eastAsia="lt-LT"/>
                <w14:ligatures w14:val="none"/>
              </w:rPr>
            </w:pPr>
            <w:r w:rsidRPr="00206ED3">
              <w:rPr>
                <w:rFonts w:ascii="Verdana" w:hAnsi="Verdana"/>
                <w:color w:val="000000"/>
              </w:rPr>
              <w:t>100,00</w:t>
            </w:r>
            <w:r w:rsidRPr="00206ED3">
              <w:rPr>
                <w:rFonts w:ascii="Verdana" w:hAnsi="Verdana"/>
                <w:color w:val="4472C4"/>
              </w:rPr>
              <w:t xml:space="preserve"> </w:t>
            </w:r>
            <w:r w:rsidRPr="00206ED3">
              <w:rPr>
                <w:rFonts w:ascii="Verdana" w:hAnsi="Verdana"/>
              </w:rPr>
              <w:t>Eur (vienas šimtas eurų).</w:t>
            </w:r>
          </w:p>
        </w:tc>
      </w:tr>
      <w:tr w:rsidR="00D66552" w:rsidRPr="00206ED3" w14:paraId="35ED0AF5"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240CF"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10. ESMINĖS SUTARTIES SĄLYGOS</w:t>
            </w:r>
          </w:p>
        </w:tc>
      </w:tr>
      <w:tr w:rsidR="00D66552" w:rsidRPr="00206ED3" w14:paraId="7D948793"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A36F6" w14:textId="5681E91C"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10.1.</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AC06FA" w14:textId="212F0D13" w:rsidR="00D66552" w:rsidRPr="00206ED3" w:rsidRDefault="00EB2434" w:rsidP="00206ED3">
            <w:pPr>
              <w:spacing w:after="0" w:line="240" w:lineRule="auto"/>
              <w:rPr>
                <w:rFonts w:ascii="Verdana" w:eastAsia="Times New Roman" w:hAnsi="Verdana" w:cs="Times New Roman"/>
                <w:kern w:val="0"/>
                <w:lang w:eastAsia="lt-LT"/>
                <w14:ligatures w14:val="none"/>
              </w:rPr>
            </w:pPr>
            <w:r w:rsidRPr="00206ED3">
              <w:rPr>
                <w:rFonts w:ascii="Verdana" w:hAnsi="Verdana"/>
              </w:rPr>
              <w:t>Tiekėjas suteikia paslaugas nurodytas Sutarties priede Nr. 1 „Techninė specifikacija“ ir laikosi nurodytų terminų.</w:t>
            </w:r>
          </w:p>
        </w:tc>
      </w:tr>
      <w:tr w:rsidR="00D66552" w:rsidRPr="00206ED3" w14:paraId="20C0FDA2"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1FBAD"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11. SUTARTIES GALIOJIMAS IR KEITIMAS</w:t>
            </w:r>
          </w:p>
        </w:tc>
      </w:tr>
      <w:tr w:rsidR="00D66552" w:rsidRPr="00206ED3" w14:paraId="1F19D66E"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EE4E7"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8CBD88" w14:textId="77777777"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Ši Sutartis laikoma sudaryta ir įsigalioja nuo Sutarties pasirašymo dienos (antrosios Šalies pasirašymo dieną).</w:t>
            </w:r>
          </w:p>
          <w:p w14:paraId="2599FA08" w14:textId="3403A518"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Sutartis galioja iki visiško prievolių įvykdymo (kol bus išnaudota Pradinės Sutarties vertė, bet jos terminas negali būti ilgesnis kaip </w:t>
            </w:r>
            <w:r w:rsidR="00B20310" w:rsidRPr="00206ED3">
              <w:rPr>
                <w:rFonts w:ascii="Verdana" w:eastAsia="Times New Roman" w:hAnsi="Verdana" w:cs="Times New Roman"/>
                <w:kern w:val="0"/>
                <w:lang w:eastAsia="lt-LT"/>
                <w14:ligatures w14:val="none"/>
              </w:rPr>
              <w:t>iki 2025</w:t>
            </w:r>
            <w:r w:rsidR="00B3103D">
              <w:rPr>
                <w:rFonts w:ascii="Verdana" w:eastAsia="Times New Roman" w:hAnsi="Verdana" w:cs="Times New Roman"/>
                <w:kern w:val="0"/>
                <w:lang w:eastAsia="lt-LT"/>
                <w14:ligatures w14:val="none"/>
              </w:rPr>
              <w:t xml:space="preserve"> </w:t>
            </w:r>
            <w:r w:rsidR="00B20310" w:rsidRPr="00206ED3">
              <w:rPr>
                <w:rFonts w:ascii="Verdana" w:eastAsia="Times New Roman" w:hAnsi="Verdana" w:cs="Times New Roman"/>
                <w:kern w:val="0"/>
                <w:lang w:eastAsia="lt-LT"/>
                <w14:ligatures w14:val="none"/>
              </w:rPr>
              <w:t xml:space="preserve">m. </w:t>
            </w:r>
            <w:r w:rsidR="001C48C2">
              <w:rPr>
                <w:rFonts w:ascii="Verdana" w:eastAsia="Times New Roman" w:hAnsi="Verdana" w:cs="Times New Roman"/>
                <w:kern w:val="0"/>
                <w:lang w:eastAsia="lt-LT"/>
                <w14:ligatures w14:val="none"/>
              </w:rPr>
              <w:t>rugsėjo</w:t>
            </w:r>
            <w:r w:rsidR="00B20310" w:rsidRPr="00206ED3">
              <w:rPr>
                <w:rFonts w:ascii="Verdana" w:eastAsia="Times New Roman" w:hAnsi="Verdana" w:cs="Times New Roman"/>
                <w:kern w:val="0"/>
                <w:lang w:eastAsia="lt-LT"/>
                <w14:ligatures w14:val="none"/>
              </w:rPr>
              <w:t xml:space="preserve"> 10 d.</w:t>
            </w:r>
          </w:p>
        </w:tc>
      </w:tr>
      <w:tr w:rsidR="00D66552" w:rsidRPr="00206ED3" w14:paraId="3DD84D27"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4056A"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470004" w14:textId="1AF9CD95"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6BD9E769"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4B7BF"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12. SUTARTIES NUTRAUKIMAS</w:t>
            </w:r>
          </w:p>
        </w:tc>
      </w:tr>
      <w:tr w:rsidR="00D66552" w:rsidRPr="00206ED3" w14:paraId="2BC91CA0"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F9CDC"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B5F8DA0" w14:textId="02FC9EB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Sutartis gali būti nutraukiama rašytiniu Šalių susitarimu arba vienašališkai, Bendrosiose sąlygose nustatyta tvarka.</w:t>
            </w:r>
          </w:p>
        </w:tc>
      </w:tr>
      <w:tr w:rsidR="00D66552" w:rsidRPr="00206ED3" w14:paraId="4208934B"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C01D6" w14:textId="7C509A74"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12.2. Esminiai Sutarties</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0333814" w14:textId="3060B788"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12.2.1. jeigu Tiekėjas nevykdo prisiimtų įsipareigojimų už Sutartyje nustatytą Sutarties įkainius;</w:t>
            </w:r>
          </w:p>
          <w:p w14:paraId="1E5FD956" w14:textId="7785A9EC"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w:t>
            </w:r>
            <w:r w:rsidR="00B20310" w:rsidRPr="00206ED3">
              <w:rPr>
                <w:rFonts w:ascii="Verdana" w:eastAsia="Times New Roman" w:hAnsi="Verdana" w:cs="Times New Roman"/>
                <w:kern w:val="0"/>
                <w:lang w:eastAsia="lt-LT"/>
                <w14:ligatures w14:val="none"/>
              </w:rPr>
              <w:t>2</w:t>
            </w:r>
            <w:r w:rsidRPr="00206ED3">
              <w:rPr>
                <w:rFonts w:ascii="Verdana" w:eastAsia="Times New Roman" w:hAnsi="Verdana" w:cs="Times New Roman"/>
                <w:kern w:val="0"/>
                <w:lang w:eastAsia="lt-LT"/>
                <w14:ligatures w14:val="none"/>
              </w:rPr>
              <w:t>. jeigu Tiekėjas nesilaiko Sutartyje nustatytų Paslaugų teikimo terminų 2 (du) kartus iš eilės arba vėluoja suteikti Paslaugas daugiau nei</w:t>
            </w:r>
            <w:r w:rsidR="00206ED3" w:rsidRPr="00206ED3">
              <w:rPr>
                <w:rFonts w:ascii="Verdana" w:eastAsia="Times New Roman" w:hAnsi="Verdana" w:cs="Times New Roman"/>
                <w:kern w:val="0"/>
                <w:lang w:eastAsia="lt-LT"/>
                <w14:ligatures w14:val="none"/>
              </w:rPr>
              <w:t xml:space="preserve"> </w:t>
            </w:r>
            <w:r w:rsidR="00B20310" w:rsidRPr="00206ED3">
              <w:rPr>
                <w:rFonts w:ascii="Verdana" w:eastAsia="Times New Roman" w:hAnsi="Verdana" w:cs="Times New Roman"/>
                <w:kern w:val="0"/>
                <w:lang w:eastAsia="lt-LT"/>
                <w14:ligatures w14:val="none"/>
              </w:rPr>
              <w:t>5 dienas</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nuo Sutartyje nustatyto Paslaugų suteikimo termino;</w:t>
            </w:r>
          </w:p>
          <w:p w14:paraId="5E217B3A" w14:textId="100256A3"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w:t>
            </w:r>
            <w:r w:rsidR="00B20310" w:rsidRPr="00206ED3">
              <w:rPr>
                <w:rFonts w:ascii="Verdana" w:eastAsia="Times New Roman" w:hAnsi="Verdana" w:cs="Times New Roman"/>
                <w:kern w:val="0"/>
                <w:lang w:eastAsia="lt-LT"/>
                <w14:ligatures w14:val="none"/>
              </w:rPr>
              <w:t>3</w:t>
            </w:r>
            <w:r w:rsidRPr="00206ED3">
              <w:rPr>
                <w:rFonts w:ascii="Verdana" w:eastAsia="Times New Roman" w:hAnsi="Verdana" w:cs="Times New Roman"/>
                <w:kern w:val="0"/>
                <w:lang w:eastAsia="lt-LT"/>
                <w14:ligatures w14:val="none"/>
              </w:rPr>
              <w:t>. jeigu Tiekėjas pažeidžia Paslaugų suteikimo terminus ir priskaičiuotų netesybų už vėlavimą suma viršija 20 (dvidešimt) proc. Pradinės sutarties vertės;</w:t>
            </w:r>
          </w:p>
          <w:p w14:paraId="458148BF" w14:textId="7274DE6A"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w:t>
            </w:r>
            <w:r w:rsidR="00B20310" w:rsidRPr="00206ED3">
              <w:rPr>
                <w:rFonts w:ascii="Verdana" w:eastAsia="Times New Roman" w:hAnsi="Verdana" w:cs="Times New Roman"/>
                <w:kern w:val="0"/>
                <w:lang w:eastAsia="lt-LT"/>
                <w14:ligatures w14:val="none"/>
              </w:rPr>
              <w:t>4</w:t>
            </w:r>
            <w:r w:rsidRPr="00206ED3">
              <w:rPr>
                <w:rFonts w:ascii="Verdana" w:eastAsia="Times New Roman" w:hAnsi="Verdana" w:cs="Times New Roman"/>
                <w:kern w:val="0"/>
                <w:lang w:eastAsia="lt-LT"/>
                <w14:ligatures w14:val="none"/>
              </w:rPr>
              <w:t>. Tiekėjas pažeidžia Paslaugų suteikimo terminus ir dėl Paslaugų suteikimo vėlavimo Paslaugos tampa nebereikalingos;</w:t>
            </w:r>
          </w:p>
          <w:p w14:paraId="68989E94" w14:textId="1401C5B8"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w:t>
            </w:r>
            <w:r w:rsidR="00B20310" w:rsidRPr="00206ED3">
              <w:rPr>
                <w:rFonts w:ascii="Verdana" w:eastAsia="Times New Roman" w:hAnsi="Verdana" w:cs="Times New Roman"/>
                <w:kern w:val="0"/>
                <w:lang w:eastAsia="lt-LT"/>
                <w14:ligatures w14:val="none"/>
              </w:rPr>
              <w:t>5</w:t>
            </w:r>
            <w:r w:rsidRPr="00206ED3">
              <w:rPr>
                <w:rFonts w:ascii="Verdana" w:eastAsia="Times New Roman" w:hAnsi="Verdana" w:cs="Times New Roman"/>
                <w:kern w:val="0"/>
                <w:lang w:eastAsia="lt-LT"/>
                <w14:ligatures w14:val="none"/>
              </w:rPr>
              <w:t>. Tiekėjas pažeidžia šios Sutarties nuostatas, reglamentuojančias konkurenciją, intelektinės nuosavybės ar konfidencialios informacijos valdymą</w:t>
            </w:r>
            <w:r w:rsidR="00B20310" w:rsidRPr="00206ED3">
              <w:rPr>
                <w:rFonts w:ascii="Verdana" w:eastAsia="Times New Roman" w:hAnsi="Verdana" w:cs="Times New Roman"/>
                <w:kern w:val="0"/>
                <w:lang w:eastAsia="lt-LT"/>
                <w14:ligatures w14:val="none"/>
              </w:rPr>
              <w:t>.</w:t>
            </w:r>
          </w:p>
        </w:tc>
      </w:tr>
      <w:tr w:rsidR="00D66552" w:rsidRPr="00206ED3" w14:paraId="615D1993"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783EE" w14:textId="5DD4CC73"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13. APLINKOS APSAUGOS IR SOCIALINIAI KRITERIJAI</w:t>
            </w:r>
          </w:p>
        </w:tc>
      </w:tr>
      <w:tr w:rsidR="00D66552" w:rsidRPr="00206ED3" w14:paraId="6639A5A2"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B0D9E" w14:textId="47B45296"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BC7A504" w14:textId="77777777" w:rsidR="00B20310" w:rsidRPr="00206ED3" w:rsidRDefault="00B20310" w:rsidP="00206ED3">
            <w:pPr>
              <w:spacing w:after="0" w:line="240" w:lineRule="auto"/>
              <w:jc w:val="both"/>
              <w:rPr>
                <w:rFonts w:ascii="Verdana" w:hAnsi="Verdana"/>
                <w:shd w:val="clear" w:color="auto" w:fill="FFFFFF"/>
              </w:rPr>
            </w:pPr>
            <w:r w:rsidRPr="00206ED3">
              <w:rPr>
                <w:rFonts w:ascii="Verdana" w:hAnsi="Verdana"/>
              </w:rPr>
              <w:t xml:space="preserve">Šiame pirkime Prekėms taikomi </w:t>
            </w:r>
            <w:r w:rsidRPr="00206ED3">
              <w:rPr>
                <w:rFonts w:ascii="Verdana" w:hAnsi="Verdana"/>
                <w:shd w:val="clear" w:color="auto" w:fill="FFFFFF"/>
              </w:rPr>
              <w:t xml:space="preserve">Aplinkosauginiai kriterijai, kurie nustatomi vadovaujantis </w:t>
            </w:r>
            <w:r w:rsidRPr="00206ED3">
              <w:rPr>
                <w:rFonts w:ascii="Verdana" w:hAnsi="Verdana"/>
              </w:rPr>
              <w:t>Aplinkos apsaugos kriterijų taikymo, vykdant žaliuosius pirkimus, tvarkos aprašo, patvirtinto 2011 m. birželio 28 d. įsakymu D1-508</w:t>
            </w:r>
            <w:r w:rsidRPr="00206ED3">
              <w:rPr>
                <w:rFonts w:ascii="Verdana" w:hAnsi="Verdana"/>
                <w:shd w:val="clear" w:color="auto" w:fill="FFFFFF"/>
              </w:rPr>
              <w:t xml:space="preserve"> „Dėl Aplinkos apsaugos kriterijų taikymo, vykdant žaliuosius pirkimus, tvarkos aprašo patvirtinimo“ (aktuali redakcija) (toliau – Tvarkos aprašas) 4.1. punktu:</w:t>
            </w:r>
          </w:p>
          <w:p w14:paraId="229AB881" w14:textId="77777777" w:rsidR="00B20310" w:rsidRPr="00206ED3" w:rsidRDefault="00B20310" w:rsidP="001C48C2">
            <w:pPr>
              <w:spacing w:after="0" w:line="240" w:lineRule="auto"/>
              <w:ind w:firstLine="204"/>
              <w:jc w:val="both"/>
              <w:rPr>
                <w:rFonts w:ascii="Verdana" w:hAnsi="Verdana"/>
              </w:rPr>
            </w:pPr>
            <w:r w:rsidRPr="00206ED3">
              <w:rPr>
                <w:rFonts w:ascii="Verdana" w:hAnsi="Verdana"/>
              </w:rPr>
              <w:t>1. Rašymo, spausdinimo ir kopijavimo popierius:</w:t>
            </w:r>
          </w:p>
          <w:p w14:paraId="24A4F8FE" w14:textId="77777777" w:rsidR="00B20310" w:rsidRPr="00206ED3" w:rsidRDefault="00B20310" w:rsidP="001C48C2">
            <w:pPr>
              <w:spacing w:after="0" w:line="240" w:lineRule="auto"/>
              <w:ind w:firstLine="204"/>
              <w:jc w:val="both"/>
              <w:rPr>
                <w:rFonts w:ascii="Verdana" w:hAnsi="Verdana"/>
              </w:rPr>
            </w:pPr>
            <w:r w:rsidRPr="00206ED3">
              <w:rPr>
                <w:rFonts w:ascii="Verdana" w:hAnsi="Verdana"/>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206ED3">
              <w:rPr>
                <w:rFonts w:ascii="Verdana" w:hAnsi="Verdana"/>
              </w:rPr>
              <w:t>Forest</w:t>
            </w:r>
            <w:proofErr w:type="spellEnd"/>
            <w:r w:rsidRPr="00206ED3">
              <w:rPr>
                <w:rFonts w:ascii="Verdana" w:hAnsi="Verdana"/>
              </w:rPr>
              <w:t xml:space="preserve"> </w:t>
            </w:r>
            <w:proofErr w:type="spellStart"/>
            <w:r w:rsidRPr="00206ED3">
              <w:rPr>
                <w:rFonts w:ascii="Verdana" w:hAnsi="Verdana"/>
              </w:rPr>
              <w:t>Stewardship</w:t>
            </w:r>
            <w:proofErr w:type="spellEnd"/>
            <w:r w:rsidRPr="00206ED3">
              <w:rPr>
                <w:rFonts w:ascii="Verdana" w:hAnsi="Verdana"/>
              </w:rPr>
              <w:t xml:space="preserve"> </w:t>
            </w:r>
            <w:proofErr w:type="spellStart"/>
            <w:r w:rsidRPr="00206ED3">
              <w:rPr>
                <w:rFonts w:ascii="Verdana" w:hAnsi="Verdana"/>
              </w:rPr>
              <w:t>Council</w:t>
            </w:r>
            <w:proofErr w:type="spellEnd"/>
            <w:r w:rsidRPr="00206ED3">
              <w:rPr>
                <w:rFonts w:ascii="Verdana" w:hAnsi="Verdana"/>
              </w:rPr>
              <w:t xml:space="preserve"> (toliau – FSC) ar Miškų sertifikavimo sistemų pripažinimo programą (angl. </w:t>
            </w:r>
            <w:proofErr w:type="spellStart"/>
            <w:r w:rsidRPr="00206ED3">
              <w:rPr>
                <w:rFonts w:ascii="Verdana" w:hAnsi="Verdana"/>
              </w:rPr>
              <w:t>Programme</w:t>
            </w:r>
            <w:proofErr w:type="spellEnd"/>
            <w:r w:rsidRPr="00206ED3">
              <w:rPr>
                <w:rFonts w:ascii="Verdana" w:hAnsi="Verdana"/>
              </w:rPr>
              <w:t xml:space="preserve"> </w:t>
            </w:r>
            <w:proofErr w:type="spellStart"/>
            <w:r w:rsidRPr="00206ED3">
              <w:rPr>
                <w:rFonts w:ascii="Verdana" w:hAnsi="Verdana"/>
              </w:rPr>
              <w:t>for</w:t>
            </w:r>
            <w:proofErr w:type="spellEnd"/>
            <w:r w:rsidRPr="00206ED3">
              <w:rPr>
                <w:rFonts w:ascii="Verdana" w:hAnsi="Verdana"/>
              </w:rPr>
              <w:t xml:space="preserve"> </w:t>
            </w:r>
            <w:proofErr w:type="spellStart"/>
            <w:r w:rsidRPr="00206ED3">
              <w:rPr>
                <w:rFonts w:ascii="Verdana" w:hAnsi="Verdana"/>
              </w:rPr>
              <w:t>the</w:t>
            </w:r>
            <w:proofErr w:type="spellEnd"/>
            <w:r w:rsidRPr="00206ED3">
              <w:rPr>
                <w:rFonts w:ascii="Verdana" w:hAnsi="Verdana"/>
              </w:rPr>
              <w:t xml:space="preserve"> </w:t>
            </w:r>
            <w:proofErr w:type="spellStart"/>
            <w:r w:rsidRPr="00206ED3">
              <w:rPr>
                <w:rFonts w:ascii="Verdana" w:hAnsi="Verdana"/>
              </w:rPr>
              <w:t>Endorsement</w:t>
            </w:r>
            <w:proofErr w:type="spellEnd"/>
            <w:r w:rsidRPr="00206ED3">
              <w:rPr>
                <w:rFonts w:ascii="Verdana" w:hAnsi="Verdana"/>
              </w:rPr>
              <w:t xml:space="preserve"> </w:t>
            </w:r>
            <w:proofErr w:type="spellStart"/>
            <w:r w:rsidRPr="00206ED3">
              <w:rPr>
                <w:rFonts w:ascii="Verdana" w:hAnsi="Verdana"/>
              </w:rPr>
              <w:t>of</w:t>
            </w:r>
            <w:proofErr w:type="spellEnd"/>
            <w:r w:rsidRPr="00206ED3">
              <w:rPr>
                <w:rFonts w:ascii="Verdana" w:hAnsi="Verdana"/>
              </w:rPr>
              <w:t xml:space="preserve"> </w:t>
            </w:r>
            <w:proofErr w:type="spellStart"/>
            <w:r w:rsidRPr="00206ED3">
              <w:rPr>
                <w:rFonts w:ascii="Verdana" w:hAnsi="Verdana"/>
              </w:rPr>
              <w:t>Forest</w:t>
            </w:r>
            <w:proofErr w:type="spellEnd"/>
            <w:r w:rsidRPr="00206ED3">
              <w:rPr>
                <w:rFonts w:ascii="Verdana" w:hAnsi="Verdana"/>
              </w:rPr>
              <w:t xml:space="preserve"> </w:t>
            </w:r>
            <w:proofErr w:type="spellStart"/>
            <w:r w:rsidRPr="00206ED3">
              <w:rPr>
                <w:rFonts w:ascii="Verdana" w:hAnsi="Verdana"/>
              </w:rPr>
              <w:t>Certification</w:t>
            </w:r>
            <w:proofErr w:type="spellEnd"/>
            <w:r w:rsidRPr="00206ED3">
              <w:rPr>
                <w:rFonts w:ascii="Verdana" w:hAnsi="Verdana"/>
              </w:rPr>
              <w:t xml:space="preserve"> </w:t>
            </w:r>
            <w:proofErr w:type="spellStart"/>
            <w:r w:rsidRPr="00206ED3">
              <w:rPr>
                <w:rFonts w:ascii="Verdana" w:hAnsi="Verdana"/>
              </w:rPr>
              <w:t>schemes</w:t>
            </w:r>
            <w:proofErr w:type="spellEnd"/>
            <w:r w:rsidRPr="00206ED3">
              <w:rPr>
                <w:rFonts w:ascii="Verdana" w:hAnsi="Verdana"/>
              </w:rPr>
              <w:t xml:space="preserve"> (PEFC) arba lygiavertes miškų sertifikavimo sistemas, kita dalis – iš perdirbto popieriaus plaušų;</w:t>
            </w:r>
          </w:p>
          <w:p w14:paraId="67F0F0BA" w14:textId="77777777" w:rsidR="00B20310" w:rsidRPr="00206ED3" w:rsidRDefault="00B20310" w:rsidP="001C48C2">
            <w:pPr>
              <w:spacing w:after="0" w:line="240" w:lineRule="auto"/>
              <w:ind w:firstLine="204"/>
              <w:jc w:val="both"/>
              <w:rPr>
                <w:rFonts w:ascii="Verdana" w:hAnsi="Verdana"/>
              </w:rPr>
            </w:pPr>
            <w:r w:rsidRPr="00206ED3">
              <w:rPr>
                <w:rFonts w:ascii="Verdana" w:hAnsi="Verdana"/>
              </w:rPr>
              <w:t>1.2. gaminys turi būti nebalintas arba balintas nenaudojant chloro dujų.</w:t>
            </w:r>
          </w:p>
          <w:p w14:paraId="21500236" w14:textId="77777777" w:rsidR="00B20310" w:rsidRPr="00206ED3" w:rsidRDefault="00B20310" w:rsidP="001C48C2">
            <w:pPr>
              <w:spacing w:after="0" w:line="240" w:lineRule="auto"/>
              <w:ind w:firstLine="204"/>
              <w:jc w:val="both"/>
              <w:rPr>
                <w:rFonts w:ascii="Verdana" w:hAnsi="Verdana"/>
              </w:rPr>
            </w:pPr>
            <w:r w:rsidRPr="00206ED3">
              <w:rPr>
                <w:rFonts w:ascii="Verdana" w:hAnsi="Verdana"/>
              </w:rPr>
              <w:lastRenderedPageBreak/>
              <w:t>1</w:t>
            </w:r>
            <w:r w:rsidRPr="00206ED3">
              <w:rPr>
                <w:rFonts w:ascii="Verdana" w:hAnsi="Verdana"/>
                <w:vertAlign w:val="superscript"/>
              </w:rPr>
              <w:t>1</w:t>
            </w:r>
            <w:r w:rsidRPr="00206ED3">
              <w:rPr>
                <w:rFonts w:ascii="Verdana" w:hAnsi="Verdana"/>
              </w:rPr>
              <w:t>. Plonasis (higieninis) popierius: turi būti pagamintas iš 100 proc. perdirbto popieriaus (naudoto popieriaus ir (ar) gamybos atliekų) plaušų ir turi būti nebalintas arba balintas nenaudojant chloro dujų.</w:t>
            </w:r>
          </w:p>
          <w:p w14:paraId="14DF39EF" w14:textId="77777777" w:rsidR="00B20310" w:rsidRPr="00206ED3" w:rsidRDefault="00B20310" w:rsidP="00206ED3">
            <w:pPr>
              <w:spacing w:after="0" w:line="240" w:lineRule="auto"/>
              <w:rPr>
                <w:rFonts w:ascii="Verdana" w:eastAsia="Times New Roman" w:hAnsi="Verdana" w:cs="Times New Roman"/>
                <w:color w:val="000000"/>
                <w:kern w:val="0"/>
                <w:shd w:val="clear" w:color="auto" w:fill="FFFFFF"/>
                <w:lang w:eastAsia="lt-LT"/>
                <w14:ligatures w14:val="none"/>
              </w:rPr>
            </w:pPr>
          </w:p>
          <w:p w14:paraId="49C6AF23" w14:textId="4ED927D2"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shd w:val="clear" w:color="auto" w:fill="FFFFFF"/>
                <w:lang w:eastAsia="lt-LT"/>
                <w14:ligatures w14:val="none"/>
              </w:rPr>
              <w:t>Nustačius, kad Tiekėjas šiame papunktyje nustatyto kriterijaus (-jų) nesilaiko, Tiekėjui taikoma Specialiųjų sąlygų 9.5 punkte nurodyto dydžio bauda.</w:t>
            </w:r>
          </w:p>
        </w:tc>
      </w:tr>
      <w:tr w:rsidR="00D66552" w:rsidRPr="00206ED3" w14:paraId="32C28EB4"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4227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C5B521" w14:textId="490B5501"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shd w:val="clear" w:color="auto" w:fill="FFFFFF"/>
                <w:lang w:eastAsia="lt-LT"/>
                <w14:ligatures w14:val="none"/>
              </w:rPr>
              <w:t>Netaikoma</w:t>
            </w:r>
          </w:p>
        </w:tc>
      </w:tr>
      <w:tr w:rsidR="00D66552" w:rsidRPr="00206ED3" w14:paraId="272F70F6"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9FA98" w14:textId="52C8D4D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14. BENDRŲJŲ SĄLYGŲ PAKEITIMAI IR PAPILDYMAI</w:t>
            </w:r>
          </w:p>
        </w:tc>
      </w:tr>
      <w:tr w:rsidR="00D66552" w:rsidRPr="00206ED3" w14:paraId="4A0070F6"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5AF4D" w14:textId="77E962E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14.</w:t>
            </w:r>
            <w:r w:rsidR="00B20310" w:rsidRPr="00206ED3">
              <w:rPr>
                <w:rFonts w:ascii="Verdana" w:eastAsia="Times New Roman" w:hAnsi="Verdana" w:cs="Times New Roman"/>
                <w:b/>
                <w:bCs/>
                <w:kern w:val="0"/>
                <w:lang w:eastAsia="lt-LT"/>
                <w14:ligatures w14:val="none"/>
              </w:rPr>
              <w:t>1</w:t>
            </w:r>
            <w:r w:rsidRPr="00206ED3">
              <w:rPr>
                <w:rFonts w:ascii="Verdana" w:eastAsia="Times New Roman" w:hAnsi="Verdana" w:cs="Times New Roman"/>
                <w:b/>
                <w:bCs/>
                <w:kern w:val="0"/>
                <w:lang w:eastAsia="lt-LT"/>
                <w14:ligatures w14:val="none"/>
              </w:rPr>
              <w:t>.</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A2EA3A"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Sutarties Bendrosiose sąlygose nurodytos alternatyvios nuostatos (su prierašu „jei taikoma“ ir pan.) taikomos tik tokiu atveju, jeigu jos konkrečiai aprašomos Sutarties Specialiosiose sąlygose arba prieduose.</w:t>
            </w:r>
          </w:p>
        </w:tc>
      </w:tr>
      <w:tr w:rsidR="00D66552" w:rsidRPr="00206ED3" w14:paraId="5A89EB99"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A688F"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15. SUTARTIES PRIEDAI</w:t>
            </w:r>
          </w:p>
        </w:tc>
      </w:tr>
      <w:tr w:rsidR="00D66552" w:rsidRPr="00206ED3" w14:paraId="39B808C3"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02884"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15.1.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BF4B4A" w14:textId="7D9A0EE6" w:rsidR="00D66552" w:rsidRPr="00206ED3" w:rsidRDefault="00B20310"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Pasiūlymas</w:t>
            </w:r>
          </w:p>
        </w:tc>
      </w:tr>
      <w:tr w:rsidR="00D66552" w:rsidRPr="00206ED3" w14:paraId="2A86C8C7"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4E120"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15.2.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BAD82FB" w14:textId="426E23C3" w:rsidR="00D66552" w:rsidRPr="00206ED3" w:rsidRDefault="00B20310"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Techninė specifikacija</w:t>
            </w:r>
            <w:r w:rsidR="004A42AF" w:rsidRPr="00206ED3">
              <w:rPr>
                <w:rFonts w:ascii="Verdana" w:eastAsia="Times New Roman" w:hAnsi="Verdana" w:cs="Times New Roman"/>
                <w:kern w:val="0"/>
                <w:lang w:eastAsia="lt-LT"/>
                <w14:ligatures w14:val="none"/>
              </w:rPr>
              <w:t xml:space="preserve"> (t</w:t>
            </w:r>
            <w:r w:rsidR="004A42AF" w:rsidRPr="00206ED3">
              <w:rPr>
                <w:rFonts w:ascii="Verdana" w:hAnsi="Verdana"/>
                <w:lang w:eastAsia="ar-SA"/>
              </w:rPr>
              <w:t>echninių sąlygų užtikrinimas)</w:t>
            </w:r>
          </w:p>
        </w:tc>
      </w:tr>
      <w:tr w:rsidR="00D66552" w:rsidRPr="00206ED3" w14:paraId="2A8CB0FF"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13BDC"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15.3.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F217EC" w14:textId="1A3A82BF" w:rsidR="00D66552" w:rsidRPr="00206ED3" w:rsidRDefault="00DE3D9A" w:rsidP="00206ED3">
            <w:pPr>
              <w:spacing w:after="0" w:line="240" w:lineRule="auto"/>
              <w:jc w:val="both"/>
              <w:rPr>
                <w:rFonts w:ascii="Verdana" w:eastAsia="Times New Roman" w:hAnsi="Verdana" w:cs="Times New Roman"/>
                <w:kern w:val="0"/>
                <w:lang w:eastAsia="lt-LT"/>
                <w14:ligatures w14:val="none"/>
              </w:rPr>
            </w:pPr>
            <w:r w:rsidRPr="00206ED3">
              <w:rPr>
                <w:rFonts w:ascii="Verdana" w:hAnsi="Verdana"/>
                <w:lang w:eastAsia="ar-SA"/>
              </w:rPr>
              <w:t>Susitarimas dėl asmens duomenų</w:t>
            </w:r>
          </w:p>
        </w:tc>
      </w:tr>
      <w:tr w:rsidR="00D66552" w:rsidRPr="00206ED3" w14:paraId="008D501C" w14:textId="77777777" w:rsidTr="00D66552">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D7A64"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16. ŠALIŲ ATSTOVŲ PARAŠAI</w:t>
            </w:r>
          </w:p>
        </w:tc>
      </w:tr>
      <w:tr w:rsidR="00D66552" w:rsidRPr="00206ED3" w14:paraId="1DA4A3FB" w14:textId="77777777" w:rsidTr="00C83F48">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6E65D"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PIRKĖJAS</w:t>
            </w:r>
          </w:p>
        </w:tc>
        <w:tc>
          <w:tcPr>
            <w:tcW w:w="4040" w:type="dxa"/>
            <w:tcBorders>
              <w:top w:val="nil"/>
              <w:left w:val="nil"/>
              <w:bottom w:val="single" w:sz="8" w:space="0" w:color="auto"/>
              <w:right w:val="single" w:sz="8" w:space="0" w:color="auto"/>
            </w:tcBorders>
            <w:tcMar>
              <w:top w:w="0" w:type="dxa"/>
              <w:left w:w="108" w:type="dxa"/>
              <w:bottom w:w="0" w:type="dxa"/>
              <w:right w:w="108" w:type="dxa"/>
            </w:tcMar>
            <w:hideMark/>
          </w:tcPr>
          <w:p w14:paraId="63004D5C"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TIEKĖJAS</w:t>
            </w:r>
          </w:p>
        </w:tc>
      </w:tr>
      <w:tr w:rsidR="00D66552" w:rsidRPr="00206ED3" w14:paraId="4765E5CB" w14:textId="77777777" w:rsidTr="00C83F48">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39AB1" w14:textId="1210D1AA" w:rsidR="00D66552" w:rsidRPr="00206ED3" w:rsidRDefault="003668E3"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 xml:space="preserve">Marijampolės savivaldybės administracijos direktorius Nerijus </w:t>
            </w:r>
            <w:proofErr w:type="spellStart"/>
            <w:r w:rsidRPr="00206ED3">
              <w:rPr>
                <w:rFonts w:ascii="Verdana" w:hAnsi="Verdana"/>
              </w:rPr>
              <w:t>Mašalaitis</w:t>
            </w:r>
            <w:proofErr w:type="spellEnd"/>
          </w:p>
        </w:tc>
        <w:tc>
          <w:tcPr>
            <w:tcW w:w="4040" w:type="dxa"/>
            <w:tcBorders>
              <w:top w:val="nil"/>
              <w:left w:val="nil"/>
              <w:bottom w:val="single" w:sz="8" w:space="0" w:color="auto"/>
              <w:right w:val="single" w:sz="8" w:space="0" w:color="auto"/>
            </w:tcBorders>
            <w:tcMar>
              <w:top w:w="0" w:type="dxa"/>
              <w:left w:w="108" w:type="dxa"/>
              <w:bottom w:w="0" w:type="dxa"/>
              <w:right w:w="108" w:type="dxa"/>
            </w:tcMar>
            <w:hideMark/>
          </w:tcPr>
          <w:p w14:paraId="66C24F37"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color w:val="4472C4"/>
                <w:kern w:val="0"/>
                <w:lang w:eastAsia="lt-LT"/>
                <w14:ligatures w14:val="none"/>
              </w:rPr>
              <w:t>(nurodomos atstovo pareigos, vardas, pavardė)</w:t>
            </w:r>
          </w:p>
        </w:tc>
      </w:tr>
      <w:tr w:rsidR="00D66552" w:rsidRPr="00206ED3" w14:paraId="5D0F14A1" w14:textId="77777777" w:rsidTr="00C83F48">
        <w:tc>
          <w:tcPr>
            <w:tcW w:w="3764" w:type="dxa"/>
            <w:tcBorders>
              <w:top w:val="nil"/>
              <w:left w:val="nil"/>
              <w:bottom w:val="nil"/>
              <w:right w:val="nil"/>
            </w:tcBorders>
            <w:vAlign w:val="center"/>
            <w:hideMark/>
          </w:tcPr>
          <w:p w14:paraId="6BD5A9B6"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p>
        </w:tc>
        <w:tc>
          <w:tcPr>
            <w:tcW w:w="34" w:type="dxa"/>
            <w:tcBorders>
              <w:top w:val="nil"/>
              <w:left w:val="nil"/>
              <w:bottom w:val="nil"/>
              <w:right w:val="nil"/>
            </w:tcBorders>
            <w:vAlign w:val="center"/>
            <w:hideMark/>
          </w:tcPr>
          <w:p w14:paraId="7EDC985C"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p>
        </w:tc>
        <w:tc>
          <w:tcPr>
            <w:tcW w:w="1697" w:type="dxa"/>
            <w:tcBorders>
              <w:top w:val="nil"/>
              <w:left w:val="nil"/>
              <w:bottom w:val="nil"/>
              <w:right w:val="nil"/>
            </w:tcBorders>
            <w:vAlign w:val="center"/>
            <w:hideMark/>
          </w:tcPr>
          <w:p w14:paraId="6FCDFB54"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p>
        </w:tc>
        <w:tc>
          <w:tcPr>
            <w:tcW w:w="4040" w:type="dxa"/>
            <w:tcBorders>
              <w:top w:val="nil"/>
              <w:left w:val="nil"/>
              <w:bottom w:val="nil"/>
              <w:right w:val="nil"/>
            </w:tcBorders>
            <w:vAlign w:val="center"/>
            <w:hideMark/>
          </w:tcPr>
          <w:p w14:paraId="4C2FB3BC"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p>
        </w:tc>
      </w:tr>
    </w:tbl>
    <w:p w14:paraId="41EC831B" w14:textId="77777777" w:rsidR="00206ED3" w:rsidRPr="00206ED3" w:rsidRDefault="00206ED3" w:rsidP="001C48C2">
      <w:pPr>
        <w:spacing w:after="0" w:line="240" w:lineRule="auto"/>
        <w:rPr>
          <w:rFonts w:ascii="Verdana" w:eastAsia="Times New Roman" w:hAnsi="Verdana" w:cs="Times New Roman"/>
          <w:caps/>
          <w:color w:val="000000"/>
          <w:kern w:val="0"/>
          <w:lang w:eastAsia="lt-LT"/>
          <w14:ligatures w14:val="none"/>
        </w:rPr>
      </w:pPr>
      <w:r w:rsidRPr="00206ED3">
        <w:rPr>
          <w:rFonts w:ascii="Verdana" w:eastAsia="Times New Roman" w:hAnsi="Verdana" w:cs="Times New Roman"/>
          <w:caps/>
          <w:color w:val="000000"/>
          <w:kern w:val="0"/>
          <w:lang w:eastAsia="lt-LT"/>
          <w14:ligatures w14:val="none"/>
        </w:rPr>
        <w:br w:type="page"/>
      </w:r>
    </w:p>
    <w:p w14:paraId="431F796A" w14:textId="24C87378" w:rsidR="00D66552" w:rsidRPr="00206ED3" w:rsidRDefault="00D66552" w:rsidP="001C48C2">
      <w:pPr>
        <w:spacing w:after="0" w:line="240" w:lineRule="auto"/>
        <w:ind w:firstLine="5670"/>
        <w:jc w:val="right"/>
        <w:rPr>
          <w:rFonts w:ascii="Verdana" w:eastAsia="Times New Roman" w:hAnsi="Verdana" w:cs="Times New Roman"/>
          <w:color w:val="000000"/>
          <w:kern w:val="0"/>
          <w:lang w:eastAsia="lt-LT"/>
          <w14:ligatures w14:val="none"/>
        </w:rPr>
      </w:pPr>
      <w:r w:rsidRPr="00206ED3">
        <w:rPr>
          <w:rFonts w:ascii="Verdana" w:eastAsia="Times New Roman" w:hAnsi="Verdana" w:cs="Times New Roman"/>
          <w:caps/>
          <w:color w:val="000000"/>
          <w:kern w:val="0"/>
          <w:lang w:eastAsia="lt-LT"/>
          <w14:ligatures w14:val="none"/>
        </w:rPr>
        <w:lastRenderedPageBreak/>
        <w:t>PATVIRTINTA</w:t>
      </w:r>
    </w:p>
    <w:p w14:paraId="2981C282" w14:textId="77777777" w:rsidR="00D66552" w:rsidRPr="00206ED3" w:rsidRDefault="00D66552" w:rsidP="001C48C2">
      <w:pPr>
        <w:spacing w:after="0" w:line="240" w:lineRule="auto"/>
        <w:ind w:left="5387" w:hanging="284"/>
        <w:jc w:val="right"/>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Viešųjų pirkimų tarnybos direktoriaus</w:t>
      </w:r>
    </w:p>
    <w:p w14:paraId="720FB763" w14:textId="77777777" w:rsidR="00D66552" w:rsidRPr="00206ED3" w:rsidRDefault="00D66552" w:rsidP="001C48C2">
      <w:pPr>
        <w:spacing w:after="0" w:line="240" w:lineRule="auto"/>
        <w:ind w:left="5387" w:firstLine="283"/>
        <w:jc w:val="right"/>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2024 m. gruodžio 30 d. įsakymu Nr. 1S-209</w:t>
      </w:r>
    </w:p>
    <w:p w14:paraId="5FFB39B7" w14:textId="63C54644"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43E1F8EC" w14:textId="22258296"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p>
    <w:p w14:paraId="4F174E99"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r w:rsidRPr="00206ED3">
        <w:rPr>
          <w:rFonts w:ascii="Verdana" w:eastAsia="Times New Roman" w:hAnsi="Verdana" w:cs="Times New Roman"/>
          <w:b/>
          <w:bCs/>
          <w:caps/>
          <w:color w:val="000000"/>
          <w:kern w:val="0"/>
          <w:lang w:eastAsia="lt-LT"/>
          <w14:ligatures w14:val="none"/>
        </w:rPr>
        <w:t>PASLAUGŲ pirkimo</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b/>
          <w:bCs/>
          <w:caps/>
          <w:color w:val="000000"/>
          <w:kern w:val="0"/>
          <w:lang w:eastAsia="lt-LT"/>
          <w14:ligatures w14:val="none"/>
        </w:rPr>
        <w:t>pardavimo sutarties Bendrosios sąlygos</w:t>
      </w:r>
    </w:p>
    <w:p w14:paraId="4C2F2DC1" w14:textId="140F6CD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p>
    <w:p w14:paraId="48FB2DB7" w14:textId="2ECF3E5C"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0" w:name="part_4cbc8d87a88f49808aa3ca8de9041bf1"/>
      <w:bookmarkEnd w:id="0"/>
      <w:r w:rsidRPr="00206ED3">
        <w:rPr>
          <w:rFonts w:ascii="Verdana" w:eastAsia="Times New Roman" w:hAnsi="Verdana" w:cs="Times New Roman"/>
          <w:b/>
          <w:bCs/>
          <w:caps/>
          <w:color w:val="000000"/>
          <w:kern w:val="0"/>
          <w:lang w:eastAsia="lt-LT"/>
          <w14:ligatures w14:val="none"/>
        </w:rPr>
        <w:t>1. Pagrindinės sąvokos ir Sutarties aiškinimas</w:t>
      </w:r>
    </w:p>
    <w:p w14:paraId="67158ED5" w14:textId="5F98297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1157AEA"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 w:name="part_78b8cd10525c43dab04092ce1194556b"/>
      <w:bookmarkEnd w:id="1"/>
      <w:r w:rsidRPr="00206ED3">
        <w:rPr>
          <w:rFonts w:ascii="Verdana" w:eastAsia="Times New Roman" w:hAnsi="Verdana" w:cs="Times New Roman"/>
          <w:b/>
          <w:bCs/>
          <w:color w:val="000000"/>
          <w:kern w:val="0"/>
          <w:lang w:eastAsia="lt-LT"/>
          <w14:ligatures w14:val="none"/>
        </w:rPr>
        <w:t>1.1. Sąvokos</w:t>
      </w:r>
    </w:p>
    <w:p w14:paraId="70192E4F" w14:textId="6B7C609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1127B9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 w:name="part_368eba7a08104921ac20c3b7effff57f"/>
      <w:bookmarkEnd w:id="2"/>
      <w:r w:rsidRPr="00206ED3">
        <w:rPr>
          <w:rFonts w:ascii="Verdana" w:eastAsia="Times New Roman" w:hAnsi="Verdana" w:cs="Times New Roman"/>
          <w:color w:val="000000"/>
          <w:kern w:val="0"/>
          <w:lang w:eastAsia="lt-LT"/>
          <w14:ligatures w14:val="none"/>
        </w:rPr>
        <w:t>1.1.1. Šioje Sutartyje didžiąja raide rašomos sąvokos turi šias nurodytas reikšmes:</w:t>
      </w:r>
    </w:p>
    <w:p w14:paraId="0D1C4978" w14:textId="1D93A72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 w:name="part_b34e8d4b507c4bbda47e6ffd4c7ff0e3"/>
      <w:bookmarkEnd w:id="3"/>
      <w:r w:rsidRPr="00206ED3">
        <w:rPr>
          <w:rFonts w:ascii="Verdana" w:eastAsia="Times New Roman" w:hAnsi="Verdana" w:cs="Times New Roman"/>
          <w:color w:val="000000"/>
          <w:kern w:val="0"/>
          <w:lang w:eastAsia="lt-LT"/>
          <w14:ligatures w14:val="none"/>
        </w:rPr>
        <w:t>1.1.1.1. </w:t>
      </w:r>
      <w:r w:rsidRPr="00206ED3">
        <w:rPr>
          <w:rFonts w:ascii="Verdana" w:eastAsia="Times New Roman" w:hAnsi="Verdana" w:cs="Times New Roman"/>
          <w:b/>
          <w:bCs/>
          <w:color w:val="000000"/>
          <w:kern w:val="0"/>
          <w:lang w:eastAsia="lt-LT"/>
          <w14:ligatures w14:val="none"/>
        </w:rPr>
        <w:t>Bendrosios sąlygos</w:t>
      </w:r>
      <w:r w:rsidRPr="00206ED3">
        <w:rPr>
          <w:rFonts w:ascii="Verdana" w:eastAsia="Times New Roman" w:hAnsi="Verdana" w:cs="Times New Roman"/>
          <w:color w:val="000000"/>
          <w:kern w:val="0"/>
          <w:lang w:eastAsia="lt-LT"/>
          <w14:ligatures w14:val="none"/>
        </w:rPr>
        <w:t> – Sutarties dalis, kuri vadinasi „Paslaugų pirkimo–pardavimo sutarties Bendrosios sąlygos“;</w:t>
      </w:r>
    </w:p>
    <w:p w14:paraId="113B2C81" w14:textId="4480528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 w:name="part_fbc935c8a0094a8aad2321b8c2115a38"/>
      <w:bookmarkEnd w:id="4"/>
      <w:r w:rsidRPr="00206ED3">
        <w:rPr>
          <w:rFonts w:ascii="Verdana" w:eastAsia="Times New Roman" w:hAnsi="Verdana" w:cs="Times New Roman"/>
          <w:color w:val="000000"/>
          <w:kern w:val="0"/>
          <w:lang w:eastAsia="lt-LT"/>
          <w14:ligatures w14:val="none"/>
        </w:rPr>
        <w:t>1.1.1.2. </w:t>
      </w:r>
      <w:r w:rsidRPr="00206ED3">
        <w:rPr>
          <w:rFonts w:ascii="Verdana" w:eastAsia="Times New Roman" w:hAnsi="Verdana" w:cs="Times New Roman"/>
          <w:b/>
          <w:bCs/>
          <w:color w:val="000000"/>
          <w:kern w:val="0"/>
          <w:lang w:eastAsia="lt-LT"/>
          <w14:ligatures w14:val="none"/>
        </w:rPr>
        <w:t>Pirkėjas</w:t>
      </w:r>
      <w:r w:rsidRPr="00206ED3">
        <w:rPr>
          <w:rFonts w:ascii="Verdana" w:eastAsia="Times New Roman" w:hAnsi="Verdana" w:cs="Times New Roman"/>
          <w:color w:val="000000"/>
          <w:kern w:val="0"/>
          <w:lang w:eastAsia="lt-LT"/>
          <w14:ligatures w14:val="none"/>
        </w:rPr>
        <w:t> – asmuo, kuris Specialiosiose sąlygose yra įvardytas kaip Pirkėjas, įsigyjantis Specialiosiose sąlygose ir Sutarties prieduose nurodytas Paslaugas;</w:t>
      </w:r>
    </w:p>
    <w:p w14:paraId="26271546" w14:textId="09EA798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 w:name="part_41890adfff30489ebae3ea78020ba448"/>
      <w:bookmarkEnd w:id="5"/>
      <w:r w:rsidRPr="00206ED3">
        <w:rPr>
          <w:rFonts w:ascii="Verdana" w:eastAsia="Times New Roman" w:hAnsi="Verdana" w:cs="Times New Roman"/>
          <w:color w:val="000000"/>
          <w:kern w:val="0"/>
          <w:lang w:eastAsia="lt-LT"/>
          <w14:ligatures w14:val="none"/>
        </w:rPr>
        <w:t>1.1.1.3. </w:t>
      </w:r>
      <w:r w:rsidRPr="00206ED3">
        <w:rPr>
          <w:rFonts w:ascii="Verdana" w:eastAsia="Times New Roman" w:hAnsi="Verdana" w:cs="Times New Roman"/>
          <w:b/>
          <w:bCs/>
          <w:color w:val="000000"/>
          <w:kern w:val="0"/>
          <w:lang w:eastAsia="lt-LT"/>
          <w14:ligatures w14:val="none"/>
        </w:rPr>
        <w:t>Pradinės sutarties vertė </w:t>
      </w:r>
      <w:r w:rsidRPr="00206ED3">
        <w:rPr>
          <w:rFonts w:ascii="Verdana" w:eastAsia="Times New Roman" w:hAnsi="Verdana" w:cs="Times New Roman"/>
          <w:color w:val="000000"/>
          <w:kern w:val="0"/>
          <w:lang w:eastAsia="lt-LT"/>
          <w14:ligatures w14:val="none"/>
        </w:rPr>
        <w:t>– Specialiosiose sąlygose nurodyta</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vertė be pridėtinės vertės mokesčio (toliau – PVM);</w:t>
      </w:r>
    </w:p>
    <w:p w14:paraId="4467F20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 w:name="part_ae8d78797bce4c568e156e3e5ac95ac3"/>
      <w:bookmarkEnd w:id="6"/>
      <w:r w:rsidRPr="00206ED3">
        <w:rPr>
          <w:rFonts w:ascii="Verdana" w:eastAsia="Times New Roman" w:hAnsi="Verdana" w:cs="Times New Roman"/>
          <w:color w:val="000000"/>
          <w:kern w:val="0"/>
          <w:lang w:eastAsia="lt-LT"/>
          <w14:ligatures w14:val="none"/>
        </w:rPr>
        <w:t>1.1.1.4. </w:t>
      </w:r>
      <w:r w:rsidRPr="00206ED3">
        <w:rPr>
          <w:rFonts w:ascii="Verdana" w:eastAsia="Times New Roman" w:hAnsi="Verdana" w:cs="Times New Roman"/>
          <w:b/>
          <w:bCs/>
          <w:color w:val="000000"/>
          <w:kern w:val="0"/>
          <w:lang w:eastAsia="lt-LT"/>
          <w14:ligatures w14:val="none"/>
        </w:rPr>
        <w:t>Paslaugos</w:t>
      </w:r>
      <w:r w:rsidRPr="00206ED3">
        <w:rPr>
          <w:rFonts w:ascii="Verdana" w:eastAsia="Times New Roman" w:hAnsi="Verdana" w:cs="Times New Roman"/>
          <w:color w:val="000000"/>
          <w:kern w:val="0"/>
          <w:lang w:eastAsia="lt-LT"/>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BDAB78" w14:textId="034424C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 w:name="part_c331219dceb346e0b460713a698aa766"/>
      <w:bookmarkEnd w:id="7"/>
      <w:r w:rsidRPr="00206ED3">
        <w:rPr>
          <w:rFonts w:ascii="Verdana" w:eastAsia="Times New Roman" w:hAnsi="Verdana" w:cs="Times New Roman"/>
          <w:color w:val="000000"/>
          <w:kern w:val="0"/>
          <w:lang w:eastAsia="lt-LT"/>
          <w14:ligatures w14:val="none"/>
        </w:rPr>
        <w:t>1.1.1.5. </w:t>
      </w:r>
      <w:r w:rsidRPr="00206ED3">
        <w:rPr>
          <w:rFonts w:ascii="Verdana" w:eastAsia="Times New Roman" w:hAnsi="Verdana" w:cs="Times New Roman"/>
          <w:b/>
          <w:bCs/>
          <w:color w:val="000000"/>
          <w:kern w:val="0"/>
          <w:lang w:eastAsia="lt-LT"/>
          <w14:ligatures w14:val="none"/>
        </w:rPr>
        <w:t>Paslaugų perdavimo–priėmimo aktas </w:t>
      </w:r>
      <w:r w:rsidRPr="00206ED3">
        <w:rPr>
          <w:rFonts w:ascii="Verdana" w:eastAsia="Times New Roman" w:hAnsi="Verdana" w:cs="Times New Roman"/>
          <w:color w:val="000000"/>
          <w:kern w:val="0"/>
          <w:lang w:eastAsia="lt-LT"/>
          <w14:ligatures w14:val="none"/>
        </w:rPr>
        <w:t>– dokumentas,</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681720" w14:textId="6842C04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 w:name="part_9a9e2de1a0584a4a988eaf1e29388d05"/>
      <w:bookmarkEnd w:id="8"/>
      <w:r w:rsidRPr="00206ED3">
        <w:rPr>
          <w:rFonts w:ascii="Verdana" w:eastAsia="Times New Roman" w:hAnsi="Verdana" w:cs="Times New Roman"/>
          <w:color w:val="000000"/>
          <w:kern w:val="0"/>
          <w:lang w:eastAsia="lt-LT"/>
          <w14:ligatures w14:val="none"/>
        </w:rPr>
        <w:t>1.1.1.6. </w:t>
      </w:r>
      <w:r w:rsidRPr="00206ED3">
        <w:rPr>
          <w:rFonts w:ascii="Verdana" w:eastAsia="Times New Roman" w:hAnsi="Verdana" w:cs="Times New Roman"/>
          <w:b/>
          <w:bCs/>
          <w:color w:val="000000"/>
          <w:kern w:val="0"/>
          <w:lang w:eastAsia="lt-LT"/>
          <w14:ligatures w14:val="none"/>
        </w:rPr>
        <w:t>Paslaugų trūkumai</w:t>
      </w:r>
      <w:r w:rsidRPr="00206ED3">
        <w:rPr>
          <w:rFonts w:ascii="Verdana" w:eastAsia="Times New Roman" w:hAnsi="Verdana" w:cs="Times New Roman"/>
          <w:color w:val="000000"/>
          <w:kern w:val="0"/>
          <w:lang w:eastAsia="lt-LT"/>
          <w14:ligatures w14:val="none"/>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4BFC1F" w14:textId="63D643A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 w:name="part_5274550c3873485bbfafe1c45cca0be8"/>
      <w:bookmarkEnd w:id="9"/>
      <w:r w:rsidRPr="00206ED3">
        <w:rPr>
          <w:rFonts w:ascii="Verdana" w:eastAsia="Times New Roman" w:hAnsi="Verdana" w:cs="Times New Roman"/>
          <w:color w:val="000000"/>
          <w:kern w:val="0"/>
          <w:lang w:eastAsia="lt-LT"/>
          <w14:ligatures w14:val="none"/>
        </w:rPr>
        <w:t>1.1.1.7. </w:t>
      </w:r>
      <w:r w:rsidRPr="00206ED3">
        <w:rPr>
          <w:rFonts w:ascii="Verdana" w:eastAsia="Times New Roman" w:hAnsi="Verdana" w:cs="Times New Roman"/>
          <w:b/>
          <w:bCs/>
          <w:color w:val="000000"/>
          <w:kern w:val="0"/>
          <w:lang w:eastAsia="lt-LT"/>
          <w14:ligatures w14:val="none"/>
        </w:rPr>
        <w:t>Sąskaita </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B13EE67" w14:textId="2DEF07F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 w:name="part_d41353d6ffd545e8ae2e605206182237"/>
      <w:bookmarkEnd w:id="10"/>
      <w:r w:rsidRPr="00206ED3">
        <w:rPr>
          <w:rFonts w:ascii="Verdana" w:eastAsia="Times New Roman" w:hAnsi="Verdana" w:cs="Times New Roman"/>
          <w:color w:val="000000"/>
          <w:kern w:val="0"/>
          <w:lang w:eastAsia="lt-LT"/>
          <w14:ligatures w14:val="none"/>
        </w:rPr>
        <w:lastRenderedPageBreak/>
        <w:t>1.1.1.8. </w:t>
      </w:r>
      <w:r w:rsidRPr="00206ED3">
        <w:rPr>
          <w:rFonts w:ascii="Verdana" w:eastAsia="Times New Roman" w:hAnsi="Verdana" w:cs="Times New Roman"/>
          <w:b/>
          <w:bCs/>
          <w:color w:val="000000"/>
          <w:kern w:val="0"/>
          <w:lang w:eastAsia="lt-LT"/>
          <w14:ligatures w14:val="none"/>
        </w:rPr>
        <w:t>Specialiosios sąlygos</w:t>
      </w:r>
      <w:r w:rsidRPr="00206ED3">
        <w:rPr>
          <w:rFonts w:ascii="Verdana" w:eastAsia="Times New Roman" w:hAnsi="Verdana" w:cs="Times New Roman"/>
          <w:color w:val="000000"/>
          <w:kern w:val="0"/>
          <w:lang w:eastAsia="lt-LT"/>
          <w14:ligatures w14:val="none"/>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6ADC7A6" w14:textId="4611201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 w:name="part_8af9081252da4a13b024f311e1d8bc52"/>
      <w:bookmarkEnd w:id="11"/>
      <w:r w:rsidRPr="00206ED3">
        <w:rPr>
          <w:rFonts w:ascii="Verdana" w:eastAsia="Times New Roman" w:hAnsi="Verdana" w:cs="Times New Roman"/>
          <w:color w:val="000000"/>
          <w:kern w:val="0"/>
          <w:lang w:eastAsia="lt-LT"/>
          <w14:ligatures w14:val="none"/>
        </w:rPr>
        <w:t>1.1.1.9. </w:t>
      </w:r>
      <w:r w:rsidRPr="00206ED3">
        <w:rPr>
          <w:rFonts w:ascii="Verdana" w:eastAsia="Times New Roman" w:hAnsi="Verdana" w:cs="Times New Roman"/>
          <w:b/>
          <w:bCs/>
          <w:color w:val="000000"/>
          <w:kern w:val="0"/>
          <w:lang w:eastAsia="lt-LT"/>
          <w14:ligatures w14:val="none"/>
        </w:rPr>
        <w:t>Susitarimas </w:t>
      </w:r>
      <w:r w:rsidRPr="00206ED3">
        <w:rPr>
          <w:rFonts w:ascii="Verdana" w:eastAsia="Times New Roman" w:hAnsi="Verdana" w:cs="Times New Roman"/>
          <w:color w:val="000000"/>
          <w:kern w:val="0"/>
          <w:lang w:eastAsia="lt-LT"/>
          <w14:ligatures w14:val="none"/>
        </w:rPr>
        <w:t>– tai dokumentas, kurį Šalys sudaro keisdamos Sutarties sąlygas VPĮ leidžiama apimtimi;</w:t>
      </w:r>
    </w:p>
    <w:p w14:paraId="63D10A2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 w:name="part_74e72f5bc69d4fa7bf66888aebe1a1dd"/>
      <w:bookmarkEnd w:id="12"/>
      <w:r w:rsidRPr="00206ED3">
        <w:rPr>
          <w:rFonts w:ascii="Verdana" w:eastAsia="Times New Roman" w:hAnsi="Verdana" w:cs="Times New Roman"/>
          <w:color w:val="000000"/>
          <w:kern w:val="0"/>
          <w:lang w:eastAsia="lt-LT"/>
          <w14:ligatures w14:val="none"/>
        </w:rPr>
        <w:t>1.1.1.10. </w:t>
      </w:r>
      <w:r w:rsidRPr="00206ED3">
        <w:rPr>
          <w:rFonts w:ascii="Verdana" w:eastAsia="Times New Roman" w:hAnsi="Verdana" w:cs="Times New Roman"/>
          <w:b/>
          <w:bCs/>
          <w:color w:val="000000"/>
          <w:kern w:val="0"/>
          <w:lang w:eastAsia="lt-LT"/>
          <w14:ligatures w14:val="none"/>
        </w:rPr>
        <w:t>Sutarties kaina</w:t>
      </w:r>
      <w:r w:rsidRPr="00206ED3">
        <w:rPr>
          <w:rFonts w:ascii="Verdana" w:eastAsia="Times New Roman" w:hAnsi="Verdana" w:cs="Times New Roman"/>
          <w:color w:val="000000"/>
          <w:kern w:val="0"/>
          <w:lang w:eastAsia="lt-LT"/>
          <w14:ligatures w14:val="none"/>
        </w:rPr>
        <w:t> – pagal Sutartį Tiekėjui mokėtina suma, įskaitant visus privalomus mokesčius ir išlaidas;</w:t>
      </w:r>
    </w:p>
    <w:p w14:paraId="657FC57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 w:name="part_e45a2def3bb64d39b88546467c3fbff0"/>
      <w:bookmarkEnd w:id="13"/>
      <w:r w:rsidRPr="00206ED3">
        <w:rPr>
          <w:rFonts w:ascii="Verdana" w:eastAsia="Times New Roman" w:hAnsi="Verdana" w:cs="Times New Roman"/>
          <w:color w:val="000000"/>
          <w:kern w:val="0"/>
          <w:lang w:eastAsia="lt-LT"/>
          <w14:ligatures w14:val="none"/>
        </w:rPr>
        <w:t>1.1.1.11. </w:t>
      </w:r>
      <w:r w:rsidRPr="00206ED3">
        <w:rPr>
          <w:rFonts w:ascii="Verdana" w:eastAsia="Times New Roman" w:hAnsi="Verdana" w:cs="Times New Roman"/>
          <w:b/>
          <w:bCs/>
          <w:color w:val="000000"/>
          <w:kern w:val="0"/>
          <w:lang w:eastAsia="lt-LT"/>
          <w14:ligatures w14:val="none"/>
        </w:rPr>
        <w:t>Sutarties sąlygos </w:t>
      </w:r>
      <w:r w:rsidRPr="00206ED3">
        <w:rPr>
          <w:rFonts w:ascii="Verdana" w:eastAsia="Times New Roman" w:hAnsi="Verdana" w:cs="Times New Roman"/>
          <w:color w:val="000000"/>
          <w:kern w:val="0"/>
          <w:lang w:eastAsia="lt-LT"/>
          <w14:ligatures w14:val="none"/>
        </w:rPr>
        <w:t>– Bendrosios sąlygos ir Specialiosios sąlygos kartu;</w:t>
      </w:r>
    </w:p>
    <w:p w14:paraId="71C69E9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 w:name="part_bd9d46eaf37b4f2885952266a17bad11"/>
      <w:bookmarkEnd w:id="14"/>
      <w:r w:rsidRPr="00206ED3">
        <w:rPr>
          <w:rFonts w:ascii="Verdana" w:eastAsia="Times New Roman" w:hAnsi="Verdana" w:cs="Times New Roman"/>
          <w:color w:val="000000"/>
          <w:kern w:val="0"/>
          <w:lang w:eastAsia="lt-LT"/>
          <w14:ligatures w14:val="none"/>
        </w:rPr>
        <w:t>1.1.1.12. </w:t>
      </w:r>
      <w:r w:rsidRPr="00206ED3">
        <w:rPr>
          <w:rFonts w:ascii="Verdana" w:eastAsia="Times New Roman" w:hAnsi="Verdana" w:cs="Times New Roman"/>
          <w:b/>
          <w:bCs/>
          <w:color w:val="000000"/>
          <w:kern w:val="0"/>
          <w:lang w:eastAsia="lt-LT"/>
          <w14:ligatures w14:val="none"/>
        </w:rPr>
        <w:t>Sutartis </w:t>
      </w:r>
      <w:r w:rsidRPr="00206ED3">
        <w:rPr>
          <w:rFonts w:ascii="Verdana" w:eastAsia="Times New Roman" w:hAnsi="Verdana" w:cs="Times New Roman"/>
          <w:color w:val="000000"/>
          <w:kern w:val="0"/>
          <w:lang w:eastAsia="lt-LT"/>
          <w14:ligatures w14:val="none"/>
        </w:rPr>
        <w:t>– Paslaugų pirkimo–pardavimo sutartis, kurią sudaro Sutarties sąlygos, Specialiosiose sąlygose išvardyti priedai ir Susitarimai;</w:t>
      </w:r>
    </w:p>
    <w:p w14:paraId="6BBF3AE8" w14:textId="06A7753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 w:name="part_26303c71cd8a45f5b81ceaf39cda1720"/>
      <w:bookmarkEnd w:id="15"/>
      <w:r w:rsidRPr="00206ED3">
        <w:rPr>
          <w:rFonts w:ascii="Verdana" w:eastAsia="Times New Roman" w:hAnsi="Verdana" w:cs="Times New Roman"/>
          <w:color w:val="000000"/>
          <w:kern w:val="0"/>
          <w:lang w:eastAsia="lt-LT"/>
          <w14:ligatures w14:val="none"/>
        </w:rPr>
        <w:t>1.1.1.13. </w:t>
      </w:r>
      <w:r w:rsidRPr="00206ED3">
        <w:rPr>
          <w:rFonts w:ascii="Verdana" w:eastAsia="Times New Roman" w:hAnsi="Verdana" w:cs="Times New Roman"/>
          <w:b/>
          <w:bCs/>
          <w:color w:val="000000"/>
          <w:kern w:val="0"/>
          <w:lang w:eastAsia="lt-LT"/>
          <w14:ligatures w14:val="none"/>
        </w:rPr>
        <w:t>Šalis</w:t>
      </w:r>
      <w:r w:rsidRPr="00206ED3">
        <w:rPr>
          <w:rFonts w:ascii="Verdana" w:eastAsia="Times New Roman" w:hAnsi="Verdana" w:cs="Times New Roman"/>
          <w:color w:val="000000"/>
          <w:kern w:val="0"/>
          <w:lang w:eastAsia="lt-LT"/>
          <w14:ligatures w14:val="none"/>
        </w:rPr>
        <w:t> – Pirkėjas arba Tiekėjas, kiekvienas atskirai, priklausomai nuo konteksto;</w:t>
      </w:r>
    </w:p>
    <w:p w14:paraId="2243C2B4" w14:textId="6149626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 w:name="part_f6576755df8749598b50f53708ad0acf"/>
      <w:bookmarkEnd w:id="16"/>
      <w:r w:rsidRPr="00206ED3">
        <w:rPr>
          <w:rFonts w:ascii="Verdana" w:eastAsia="Times New Roman" w:hAnsi="Verdana" w:cs="Times New Roman"/>
          <w:color w:val="000000"/>
          <w:kern w:val="0"/>
          <w:lang w:eastAsia="lt-LT"/>
          <w14:ligatures w14:val="none"/>
        </w:rPr>
        <w:t xml:space="preserve">1.1.1.14. </w:t>
      </w:r>
      <w:r w:rsidRPr="00206ED3">
        <w:rPr>
          <w:rFonts w:ascii="Verdana" w:eastAsia="Times New Roman" w:hAnsi="Verdana" w:cs="Times New Roman"/>
          <w:b/>
          <w:bCs/>
          <w:color w:val="000000"/>
          <w:kern w:val="0"/>
          <w:lang w:eastAsia="lt-LT"/>
          <w14:ligatures w14:val="none"/>
        </w:rPr>
        <w:t>Šalys</w:t>
      </w:r>
      <w:r w:rsidRPr="00206ED3">
        <w:rPr>
          <w:rFonts w:ascii="Verdana" w:eastAsia="Times New Roman" w:hAnsi="Verdana" w:cs="Times New Roman"/>
          <w:color w:val="000000"/>
          <w:kern w:val="0"/>
          <w:lang w:eastAsia="lt-LT"/>
          <w14:ligatures w14:val="none"/>
        </w:rPr>
        <w:t> – Pirkėjas ir Tiekėjas kartu;</w:t>
      </w:r>
    </w:p>
    <w:p w14:paraId="1C9146F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 w:name="part_d5a033828899470496d9716fc1dd5998"/>
      <w:bookmarkEnd w:id="17"/>
      <w:r w:rsidRPr="00206ED3">
        <w:rPr>
          <w:rFonts w:ascii="Verdana" w:eastAsia="Times New Roman" w:hAnsi="Verdana" w:cs="Times New Roman"/>
          <w:color w:val="000000"/>
          <w:kern w:val="0"/>
          <w:lang w:eastAsia="lt-LT"/>
          <w14:ligatures w14:val="none"/>
        </w:rPr>
        <w:t>1.1.1.15. </w:t>
      </w:r>
      <w:r w:rsidRPr="00206ED3">
        <w:rPr>
          <w:rFonts w:ascii="Verdana" w:eastAsia="Times New Roman" w:hAnsi="Verdana" w:cs="Times New Roman"/>
          <w:b/>
          <w:bCs/>
          <w:color w:val="000000"/>
          <w:kern w:val="0"/>
          <w:lang w:eastAsia="lt-LT"/>
          <w14:ligatures w14:val="none"/>
        </w:rPr>
        <w:t>Tiekėjas</w:t>
      </w:r>
      <w:r w:rsidRPr="00206ED3">
        <w:rPr>
          <w:rFonts w:ascii="Verdana" w:eastAsia="Times New Roman" w:hAnsi="Verdana" w:cs="Times New Roman"/>
          <w:color w:val="000000"/>
          <w:kern w:val="0"/>
          <w:lang w:eastAsia="lt-LT"/>
          <w14:ligatures w14:val="none"/>
        </w:rPr>
        <w:t> – asmuo, kuris Specialiosiose sąlygose yra įvardytas kaip Tiekėjas, teikiantis Specialiosiose sąlygose nurodytas Paslaugas;</w:t>
      </w:r>
    </w:p>
    <w:p w14:paraId="0C5B2CF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 w:name="part_0469accbb7804425b180680b7549cceb"/>
      <w:bookmarkEnd w:id="18"/>
      <w:r w:rsidRPr="00206ED3">
        <w:rPr>
          <w:rFonts w:ascii="Verdana" w:eastAsia="Times New Roman" w:hAnsi="Verdana" w:cs="Times New Roman"/>
          <w:color w:val="000000"/>
          <w:kern w:val="0"/>
          <w:lang w:eastAsia="lt-LT"/>
          <w14:ligatures w14:val="none"/>
        </w:rPr>
        <w:t>1.1.1.16. </w:t>
      </w:r>
      <w:r w:rsidRPr="00206ED3">
        <w:rPr>
          <w:rFonts w:ascii="Verdana" w:eastAsia="Times New Roman" w:hAnsi="Verdana" w:cs="Times New Roman"/>
          <w:b/>
          <w:bCs/>
          <w:color w:val="000000"/>
          <w:kern w:val="0"/>
          <w:lang w:eastAsia="lt-LT"/>
          <w14:ligatures w14:val="none"/>
        </w:rPr>
        <w:t>Užsakymas </w:t>
      </w:r>
      <w:r w:rsidRPr="00206ED3">
        <w:rPr>
          <w:rFonts w:ascii="Verdana" w:eastAsia="Times New Roman" w:hAnsi="Verdana" w:cs="Times New Roman"/>
          <w:color w:val="000000"/>
          <w:kern w:val="0"/>
          <w:lang w:eastAsia="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0D9006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9" w:name="part_60cf51f0e3a341a2877c9507a488886a"/>
      <w:bookmarkEnd w:id="19"/>
      <w:r w:rsidRPr="00206ED3">
        <w:rPr>
          <w:rFonts w:ascii="Verdana" w:eastAsia="Times New Roman" w:hAnsi="Verdana" w:cs="Times New Roman"/>
          <w:color w:val="000000"/>
          <w:kern w:val="0"/>
          <w:lang w:eastAsia="lt-LT"/>
          <w14:ligatures w14:val="none"/>
        </w:rPr>
        <w:t>1.1.1.17. </w:t>
      </w:r>
      <w:r w:rsidRPr="00206ED3">
        <w:rPr>
          <w:rFonts w:ascii="Verdana" w:eastAsia="Times New Roman" w:hAnsi="Verdana" w:cs="Times New Roman"/>
          <w:b/>
          <w:bCs/>
          <w:color w:val="000000"/>
          <w:kern w:val="0"/>
          <w:lang w:eastAsia="lt-LT"/>
          <w14:ligatures w14:val="none"/>
        </w:rPr>
        <w:t>VPĮ </w:t>
      </w:r>
      <w:r w:rsidRPr="00206ED3">
        <w:rPr>
          <w:rFonts w:ascii="Verdana" w:eastAsia="Times New Roman" w:hAnsi="Verdana" w:cs="Times New Roman"/>
          <w:color w:val="000000"/>
          <w:kern w:val="0"/>
          <w:lang w:eastAsia="lt-LT"/>
          <w14:ligatures w14:val="none"/>
        </w:rPr>
        <w:t>– Lietuvos Respublikos viešųjų pirkimų įstatymas.</w:t>
      </w:r>
    </w:p>
    <w:p w14:paraId="3FF084B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0" w:name="part_8c1fae6441f3494f8803975ca98d3f0c"/>
      <w:bookmarkEnd w:id="20"/>
      <w:r w:rsidRPr="00206ED3">
        <w:rPr>
          <w:rFonts w:ascii="Verdana" w:eastAsia="Times New Roman" w:hAnsi="Verdana" w:cs="Times New Roman"/>
          <w:color w:val="000000"/>
          <w:kern w:val="0"/>
          <w:lang w:eastAsia="lt-LT"/>
          <w14:ligatures w14:val="none"/>
        </w:rPr>
        <w:t>1.1.1.18. Kitų Sutartyje didžiąja raide rašomų sąvokų reikšmės yra nurodytos Sutarties tekste.</w:t>
      </w:r>
    </w:p>
    <w:p w14:paraId="09206DE0" w14:textId="574FE61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1" w:name="part_543bd9b0aa3c424f9cf586c972b6f835"/>
      <w:bookmarkEnd w:id="21"/>
      <w:r w:rsidRPr="00206ED3">
        <w:rPr>
          <w:rFonts w:ascii="Verdana" w:eastAsia="Times New Roman" w:hAnsi="Verdana" w:cs="Times New Roman"/>
          <w:color w:val="000000"/>
          <w:kern w:val="0"/>
          <w:lang w:eastAsia="lt-LT"/>
          <w14:ligatures w14:val="none"/>
        </w:rPr>
        <w:t>1.1.2. Sutartyje neapibrėžtos sąvokos suprantamos ir aiškinamos taip, kaip jas apibrėžia VPĮ ir kiti įstatymai bei teisės aktai, galiojantys Sutarties sudarymo ir vykdymo metu.</w:t>
      </w:r>
    </w:p>
    <w:p w14:paraId="3C23D47C" w14:textId="2F3A41A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2" w:name="part_2466df5740b14ee5b9eee0bd76ac0b61"/>
      <w:bookmarkEnd w:id="22"/>
      <w:r w:rsidRPr="00206ED3">
        <w:rPr>
          <w:rFonts w:ascii="Verdana" w:eastAsia="Times New Roman" w:hAnsi="Verdana" w:cs="Times New Roman"/>
          <w:color w:val="000000"/>
          <w:kern w:val="0"/>
          <w:lang w:eastAsia="lt-LT"/>
          <w14:ligatures w14:val="none"/>
        </w:rPr>
        <w:t>1.1.3. Kitos Sutartyje vartojamos sąvokos ir terminai turi bendrinę reikšmę arba artimiausią Sutarties pobūdžiui specialiąją reikšmę, jei Sutartyje nėra nustatyta ir paaiškinta kitokia jų reikšmė.</w:t>
      </w:r>
    </w:p>
    <w:p w14:paraId="459B7608" w14:textId="68F5092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80BFAB4" w14:textId="1B6C9EB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3" w:name="part_5101fab813784e998839fa4e23e44cdb"/>
      <w:bookmarkEnd w:id="23"/>
      <w:r w:rsidRPr="00206ED3">
        <w:rPr>
          <w:rFonts w:ascii="Verdana" w:eastAsia="Times New Roman" w:hAnsi="Verdana" w:cs="Times New Roman"/>
          <w:b/>
          <w:bCs/>
          <w:color w:val="000000"/>
          <w:kern w:val="0"/>
          <w:lang w:eastAsia="lt-LT"/>
          <w14:ligatures w14:val="none"/>
        </w:rPr>
        <w:t>1.2. Sutarties aiškinimas</w:t>
      </w:r>
    </w:p>
    <w:p w14:paraId="7E9DB782" w14:textId="3112B1BF" w:rsidR="00D66552" w:rsidRPr="00206ED3" w:rsidRDefault="00D66552" w:rsidP="001C48C2">
      <w:pPr>
        <w:spacing w:after="0" w:line="240" w:lineRule="auto"/>
        <w:ind w:left="792"/>
        <w:jc w:val="both"/>
        <w:rPr>
          <w:rFonts w:ascii="Verdana" w:eastAsia="Times New Roman" w:hAnsi="Verdana" w:cs="Times New Roman"/>
          <w:color w:val="000000"/>
          <w:kern w:val="0"/>
          <w:lang w:eastAsia="lt-LT"/>
          <w14:ligatures w14:val="none"/>
        </w:rPr>
      </w:pPr>
    </w:p>
    <w:p w14:paraId="0395FAA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 w:name="part_90d43c48be27489b9f4ed39bff4013b7"/>
      <w:bookmarkEnd w:id="24"/>
      <w:r w:rsidRPr="00206ED3">
        <w:rPr>
          <w:rFonts w:ascii="Verdana" w:eastAsia="Times New Roman" w:hAnsi="Verdana" w:cs="Times New Roman"/>
          <w:color w:val="000000"/>
          <w:kern w:val="0"/>
          <w:lang w:eastAsia="lt-LT"/>
          <w14:ligatures w14:val="none"/>
        </w:rPr>
        <w:t>1.2.1. Sutartis yra sudaryta ir turi būti aiškinama pagal Lietuvos Respublikos teisės aktus.</w:t>
      </w:r>
    </w:p>
    <w:p w14:paraId="2BBCA47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 w:name="part_f8c1f6a5360f42f58fa0041f1ef404b8"/>
      <w:bookmarkEnd w:id="25"/>
      <w:r w:rsidRPr="00206ED3">
        <w:rPr>
          <w:rFonts w:ascii="Verdana" w:eastAsia="Times New Roman" w:hAnsi="Verdana"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7EFE48F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 w:name="part_9a77bdc56c2640bb8492199a078136dc"/>
      <w:bookmarkEnd w:id="26"/>
      <w:r w:rsidRPr="00206ED3">
        <w:rPr>
          <w:rFonts w:ascii="Verdana" w:eastAsia="Times New Roman" w:hAnsi="Verdana" w:cs="Times New Roman"/>
          <w:color w:val="000000"/>
          <w:kern w:val="0"/>
          <w:lang w:eastAsia="lt-LT"/>
          <w14:ligatures w14:val="none"/>
        </w:rPr>
        <w:t>1.2.3. Diena Sutartyje reiškia kalendorinę dieną.</w:t>
      </w:r>
    </w:p>
    <w:p w14:paraId="7C42F0F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 w:name="part_fb60a96f442d45e7ab8dabb7f6326286"/>
      <w:bookmarkEnd w:id="27"/>
      <w:r w:rsidRPr="00206ED3">
        <w:rPr>
          <w:rFonts w:ascii="Verdana" w:eastAsia="Times New Roman" w:hAnsi="Verdana"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2F242D7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 w:name="part_b4e6d39ce42b4b48842d184d27f0f565"/>
      <w:bookmarkEnd w:id="28"/>
      <w:r w:rsidRPr="00206ED3">
        <w:rPr>
          <w:rFonts w:ascii="Verdana" w:eastAsia="Times New Roman" w:hAnsi="Verdana" w:cs="Times New Roman"/>
          <w:color w:val="000000"/>
          <w:kern w:val="0"/>
          <w:lang w:eastAsia="lt-LT"/>
          <w14:ligatures w14:val="none"/>
        </w:rPr>
        <w:t>1.2.5. Terminai pagal Sutartį yra skaičiuojami metais, mėnesiais, savaitėmis, darbo dienomis, kalendorinėmis dienomis, valandomis ir minutėmis.</w:t>
      </w:r>
    </w:p>
    <w:p w14:paraId="19F03AE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9" w:name="part_b5f97e825d0f4e2a86bf195c07b4c585"/>
      <w:bookmarkEnd w:id="29"/>
      <w:r w:rsidRPr="00206ED3">
        <w:rPr>
          <w:rFonts w:ascii="Verdana" w:eastAsia="Times New Roman" w:hAnsi="Verdana" w:cs="Times New Roman"/>
          <w:color w:val="000000"/>
          <w:kern w:val="0"/>
          <w:lang w:eastAsia="lt-LT"/>
          <w14:ligatures w14:val="none"/>
        </w:rPr>
        <w:t>1.2.6. Kvalifikacija, rėmimasis kitų ūkio subjektų pajėgumais, Paslaugų apimtis, peržiūra suprantami taip, kaip nustatyta VPĮ bei jį įgyvendinančiuose teisės aktuose.</w:t>
      </w:r>
    </w:p>
    <w:p w14:paraId="30110E4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0" w:name="part_165f6fac672f4dd5bc92e85c418c1d3a"/>
      <w:bookmarkEnd w:id="30"/>
      <w:r w:rsidRPr="00206ED3">
        <w:rPr>
          <w:rFonts w:ascii="Verdana" w:eastAsia="Times New Roman" w:hAnsi="Verdana" w:cs="Times New Roman"/>
          <w:color w:val="000000"/>
          <w:kern w:val="0"/>
          <w:lang w:eastAsia="lt-LT"/>
          <w14:ligatures w14:val="none"/>
        </w:rPr>
        <w:lastRenderedPageBreak/>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5EA46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1" w:name="part_e3694f290e6549358e320c82f5eeeb08"/>
      <w:bookmarkEnd w:id="31"/>
      <w:r w:rsidRPr="00206ED3">
        <w:rPr>
          <w:rFonts w:ascii="Verdana" w:eastAsia="Times New Roman" w:hAnsi="Verdana"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5ED4A8C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2" w:name="part_cda9e6a4cdda4180867ae544aa4d476a"/>
      <w:bookmarkEnd w:id="32"/>
      <w:r w:rsidRPr="00206ED3">
        <w:rPr>
          <w:rFonts w:ascii="Verdana" w:eastAsia="Times New Roman" w:hAnsi="Verdana"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1F5BB316" w14:textId="3539B43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3" w:name="part_0bcf0513fc22450ba13e1b432b2e9408"/>
      <w:bookmarkEnd w:id="33"/>
      <w:r w:rsidRPr="00206ED3">
        <w:rPr>
          <w:rFonts w:ascii="Verdana" w:eastAsia="Times New Roman" w:hAnsi="Verdana" w:cs="Times New Roman"/>
          <w:color w:val="000000"/>
          <w:kern w:val="0"/>
          <w:lang w:eastAsia="lt-LT"/>
          <w14:ligatures w14:val="none"/>
        </w:rPr>
        <w:t>1.2.10. </w:t>
      </w:r>
      <w:r w:rsidRPr="00206ED3">
        <w:rPr>
          <w:rFonts w:ascii="Verdana" w:eastAsia="Times New Roman" w:hAnsi="Verdana"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20FD6" w14:textId="01C48FC9"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4" w:name="part_ee6daf6ebbb24e88813339fb5bf6c51f"/>
      <w:bookmarkEnd w:id="34"/>
      <w:r w:rsidRPr="00206ED3">
        <w:rPr>
          <w:rFonts w:ascii="Verdana" w:eastAsia="Times New Roman" w:hAnsi="Verdana" w:cs="Times New Roman"/>
          <w:color w:val="000000"/>
          <w:kern w:val="0"/>
          <w:lang w:eastAsia="lt-LT"/>
          <w14:ligatures w14:val="none"/>
        </w:rPr>
        <w:t>1.2.11. </w:t>
      </w:r>
      <w:r w:rsidRPr="00206ED3">
        <w:rPr>
          <w:rFonts w:ascii="Verdana" w:eastAsia="Times New Roman" w:hAnsi="Verdana" w:cs="Times New Roman"/>
          <w:color w:val="000000"/>
          <w:kern w:val="0"/>
          <w:shd w:val="clear" w:color="auto" w:fill="FFFFFF"/>
          <w:lang w:eastAsia="lt-LT"/>
          <w14:ligatures w14:val="none"/>
        </w:rPr>
        <w:t>Jeigu Sutartyje nurodyta reikšmė skaičiais ir žodžiais skiriasi, vadovaujamasi žodžiais nurodyta reikšme.</w:t>
      </w:r>
    </w:p>
    <w:p w14:paraId="30564B1A" w14:textId="6CCCBCA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5" w:name="part_8c1a7c66ff8c4ca09ad074d27b27d747"/>
      <w:bookmarkEnd w:id="35"/>
      <w:r w:rsidRPr="00206ED3">
        <w:rPr>
          <w:rFonts w:ascii="Verdana" w:eastAsia="Times New Roman" w:hAnsi="Verdana" w:cs="Times New Roman"/>
          <w:color w:val="000000"/>
          <w:kern w:val="0"/>
          <w:lang w:eastAsia="lt-LT"/>
          <w14:ligatures w14:val="none"/>
        </w:rPr>
        <w:t>1.2.12. </w:t>
      </w:r>
      <w:r w:rsidRPr="00206ED3">
        <w:rPr>
          <w:rFonts w:ascii="Verdana" w:eastAsia="Times New Roman" w:hAnsi="Verdana"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798BED6C" w14:textId="056E3A1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820454B"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6" w:name="part_b567635300f84f5f9568064aec53be2b"/>
      <w:bookmarkEnd w:id="36"/>
      <w:r w:rsidRPr="00206ED3">
        <w:rPr>
          <w:rFonts w:ascii="Verdana" w:eastAsia="Times New Roman" w:hAnsi="Verdana" w:cs="Times New Roman"/>
          <w:b/>
          <w:bCs/>
          <w:color w:val="000000"/>
          <w:kern w:val="0"/>
          <w:lang w:eastAsia="lt-LT"/>
          <w14:ligatures w14:val="none"/>
        </w:rPr>
        <w:t>1.3. Dokumentų viršenybė</w:t>
      </w:r>
    </w:p>
    <w:p w14:paraId="590F07DD" w14:textId="70B6A89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0AD9D4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7" w:name="part_c88a71c7c2d3446a82281a1eebaf0be6"/>
      <w:bookmarkEnd w:id="37"/>
      <w:r w:rsidRPr="00206ED3">
        <w:rPr>
          <w:rFonts w:ascii="Verdana" w:eastAsia="Times New Roman" w:hAnsi="Verdana"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F77672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8" w:name="part_c009fcf6c49843a59b5c6bc438e4f07b"/>
      <w:bookmarkEnd w:id="38"/>
      <w:r w:rsidRPr="00206ED3">
        <w:rPr>
          <w:rFonts w:ascii="Verdana" w:eastAsia="Times New Roman" w:hAnsi="Verdana" w:cs="Times New Roman"/>
          <w:color w:val="000000"/>
          <w:kern w:val="0"/>
          <w:lang w:eastAsia="lt-LT"/>
          <w14:ligatures w14:val="none"/>
        </w:rPr>
        <w:t>1.3.1.1. Techninė specifikacija;</w:t>
      </w:r>
    </w:p>
    <w:p w14:paraId="72BD7CD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9" w:name="part_5ffc160ac8b34a19b7b418ffeacab82f"/>
      <w:bookmarkEnd w:id="39"/>
      <w:r w:rsidRPr="00206ED3">
        <w:rPr>
          <w:rFonts w:ascii="Verdana" w:eastAsia="Times New Roman" w:hAnsi="Verdana" w:cs="Times New Roman"/>
          <w:color w:val="000000"/>
          <w:kern w:val="0"/>
          <w:lang w:eastAsia="lt-LT"/>
          <w14:ligatures w14:val="none"/>
        </w:rPr>
        <w:t>1.3.1.2. Specialiosios sąlygos;</w:t>
      </w:r>
    </w:p>
    <w:p w14:paraId="6A6B21F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0" w:name="part_ea2c5f93c62046a2bb499f6f80e84968"/>
      <w:bookmarkEnd w:id="40"/>
      <w:r w:rsidRPr="00206ED3">
        <w:rPr>
          <w:rFonts w:ascii="Verdana" w:eastAsia="Times New Roman" w:hAnsi="Verdana" w:cs="Times New Roman"/>
          <w:color w:val="000000"/>
          <w:kern w:val="0"/>
          <w:lang w:eastAsia="lt-LT"/>
          <w14:ligatures w14:val="none"/>
        </w:rPr>
        <w:t>1.3.1.3. Bendrosios sąlygos;</w:t>
      </w:r>
    </w:p>
    <w:p w14:paraId="2B03D7A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1" w:name="part_8ce79cf8e9734b9eb18773dc2e7507e6"/>
      <w:bookmarkEnd w:id="41"/>
      <w:r w:rsidRPr="00206ED3">
        <w:rPr>
          <w:rFonts w:ascii="Verdana" w:eastAsia="Times New Roman" w:hAnsi="Verdana" w:cs="Times New Roman"/>
          <w:color w:val="000000"/>
          <w:kern w:val="0"/>
          <w:lang w:eastAsia="lt-LT"/>
          <w14:ligatures w14:val="none"/>
        </w:rPr>
        <w:t>1.3.1.4. Pirkimo dokumentai (išskyrus techninę specifikaciją);</w:t>
      </w:r>
    </w:p>
    <w:p w14:paraId="4D75EFD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2" w:name="part_dcdcdbb7225048459ae2626f792be910"/>
      <w:bookmarkEnd w:id="42"/>
      <w:r w:rsidRPr="00206ED3">
        <w:rPr>
          <w:rFonts w:ascii="Verdana" w:eastAsia="Times New Roman" w:hAnsi="Verdana" w:cs="Times New Roman"/>
          <w:color w:val="000000"/>
          <w:kern w:val="0"/>
          <w:lang w:eastAsia="lt-LT"/>
          <w14:ligatures w14:val="none"/>
        </w:rPr>
        <w:t>1.3.1.5. Pasiūlymas;</w:t>
      </w:r>
    </w:p>
    <w:p w14:paraId="407F362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3" w:name="part_33169bf11af44ad6916e9b16b9cbebe0"/>
      <w:bookmarkEnd w:id="43"/>
      <w:r w:rsidRPr="00206ED3">
        <w:rPr>
          <w:rFonts w:ascii="Verdana" w:eastAsia="Times New Roman" w:hAnsi="Verdana" w:cs="Times New Roman"/>
          <w:color w:val="000000"/>
          <w:kern w:val="0"/>
          <w:lang w:eastAsia="lt-LT"/>
          <w14:ligatures w14:val="none"/>
        </w:rPr>
        <w:t>1.3.1.6. Kiti Specialiosiose sąlygose išvardinti priedai.</w:t>
      </w:r>
    </w:p>
    <w:p w14:paraId="6B4DDD6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4" w:name="part_83a14dc375f149508a4d8c8d77aad985"/>
      <w:bookmarkEnd w:id="44"/>
      <w:r w:rsidRPr="00206ED3">
        <w:rPr>
          <w:rFonts w:ascii="Verdana" w:eastAsia="Times New Roman" w:hAnsi="Verdana" w:cs="Times New Roman"/>
          <w:color w:val="000000"/>
          <w:kern w:val="0"/>
          <w:lang w:eastAsia="lt-LT"/>
          <w14:ligatures w14:val="none"/>
        </w:rPr>
        <w:t>1.3.2. Tuo atveju, kai Šalių Susitarimu yra keičiamos Sutarties sąlygos, naujai sutartos Sutarties sąlygos turi viršenybę prieš pakeistąsias.</w:t>
      </w:r>
    </w:p>
    <w:p w14:paraId="25335A5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5" w:name="part_1b053c7cc3224cd298de41784bf4a871"/>
      <w:bookmarkEnd w:id="45"/>
      <w:r w:rsidRPr="00206ED3">
        <w:rPr>
          <w:rFonts w:ascii="Verdana" w:eastAsia="Times New Roman" w:hAnsi="Verdana" w:cs="Times New Roman"/>
          <w:color w:val="000000"/>
          <w:kern w:val="0"/>
          <w:lang w:eastAsia="lt-LT"/>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3E1E603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6" w:name="part_f4f2a2a26e91437090bd648365231eee"/>
      <w:bookmarkEnd w:id="46"/>
      <w:r w:rsidRPr="00206ED3">
        <w:rPr>
          <w:rFonts w:ascii="Verdana" w:eastAsia="Times New Roman" w:hAnsi="Verdana"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ED3">
        <w:rPr>
          <w:rFonts w:ascii="Verdana" w:eastAsia="Times New Roman" w:hAnsi="Verdana" w:cs="Times New Roman"/>
          <w:color w:val="000000"/>
          <w:kern w:val="0"/>
          <w:vertAlign w:val="superscript"/>
          <w:lang w:eastAsia="lt-LT"/>
          <w14:ligatures w14:val="none"/>
        </w:rPr>
        <w:t>1</w:t>
      </w:r>
      <w:r w:rsidRPr="00206ED3">
        <w:rPr>
          <w:rFonts w:ascii="Verdana" w:eastAsia="Times New Roman" w:hAnsi="Verdana" w:cs="Times New Roman"/>
          <w:color w:val="000000"/>
          <w:kern w:val="0"/>
          <w:lang w:eastAsia="lt-LT"/>
          <w14:ligatures w14:val="none"/>
        </w:rPr>
        <w:t>).</w:t>
      </w:r>
    </w:p>
    <w:p w14:paraId="2E5D6A22" w14:textId="2A6DAF5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0BD5984" w14:textId="4CEBC550"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47" w:name="part_426ba147baa04f909e874aa20ac95dfb"/>
      <w:bookmarkEnd w:id="47"/>
      <w:r w:rsidRPr="00206ED3">
        <w:rPr>
          <w:rFonts w:ascii="Verdana" w:eastAsia="Times New Roman" w:hAnsi="Verdana" w:cs="Times New Roman"/>
          <w:b/>
          <w:bCs/>
          <w:caps/>
          <w:color w:val="000000"/>
          <w:kern w:val="0"/>
          <w:lang w:eastAsia="lt-LT"/>
          <w14:ligatures w14:val="none"/>
        </w:rPr>
        <w:t>2. Sutarties dalykas</w:t>
      </w:r>
    </w:p>
    <w:p w14:paraId="0B1FFB84" w14:textId="0BFD76D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500B345" w14:textId="1695FC7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8" w:name="part_4d7529912d424042a0b6feefb1086638"/>
      <w:bookmarkEnd w:id="48"/>
      <w:r w:rsidRPr="00206ED3">
        <w:rPr>
          <w:rFonts w:ascii="Verdana" w:eastAsia="Times New Roman" w:hAnsi="Verdana" w:cs="Times New Roman"/>
          <w:color w:val="000000"/>
          <w:kern w:val="0"/>
          <w:lang w:eastAsia="lt-LT"/>
          <w14:ligatures w14:val="none"/>
        </w:rPr>
        <w:t>2.1. Tiekėjas įsipareigoja Sutartyje nustatytomis sąlygomis ir tvarka suteikti Pirkėjui Paslaugas, atitinkančias Sutartyje nustatytus reikalavimus, o Pirkėjas įsipareigoja priimti Sutarties sąlygas atitinkančias ir tinkamai suteiktas</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lastRenderedPageBreak/>
        <w:t>Paslaugas</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bei sumokėti Tiekėjui Sutartyje nurodytą kainą Sutartyje nustatytomis sąlygomis ir tvarka.</w:t>
      </w:r>
    </w:p>
    <w:p w14:paraId="66EA405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9" w:name="part_03ea57001eb04907aa5cf10f113758bd"/>
      <w:bookmarkEnd w:id="49"/>
      <w:r w:rsidRPr="00206ED3">
        <w:rPr>
          <w:rFonts w:ascii="Verdana" w:eastAsia="Times New Roman" w:hAnsi="Verdana"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3B4625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0" w:name="part_7348113057824e2ab94b12232ab195f1"/>
      <w:bookmarkEnd w:id="50"/>
      <w:r w:rsidRPr="00206ED3">
        <w:rPr>
          <w:rFonts w:ascii="Verdana" w:eastAsia="Times New Roman" w:hAnsi="Verdana" w:cs="Times New Roman"/>
          <w:color w:val="000000"/>
          <w:kern w:val="0"/>
          <w:lang w:eastAsia="lt-LT"/>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2D77AC" w14:textId="130413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D54FA0B" w14:textId="1E6B7DB8"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51" w:name="part_b12e575e710a492587b8cf5444d53238"/>
      <w:bookmarkEnd w:id="51"/>
      <w:r w:rsidRPr="00206ED3">
        <w:rPr>
          <w:rFonts w:ascii="Verdana" w:eastAsia="Times New Roman" w:hAnsi="Verdana" w:cs="Times New Roman"/>
          <w:b/>
          <w:bCs/>
          <w:caps/>
          <w:color w:val="000000"/>
          <w:kern w:val="0"/>
          <w:lang w:eastAsia="lt-LT"/>
          <w14:ligatures w14:val="none"/>
        </w:rPr>
        <w:t>3. TIEKĖJAS ir kiti Sutarties vykdymui pasitelkiami asmenys</w:t>
      </w:r>
    </w:p>
    <w:p w14:paraId="00095BE1" w14:textId="1CC2CC3F"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02167F17"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52" w:name="part_580521bdcc464d98a3081c111d0080d0"/>
      <w:bookmarkEnd w:id="52"/>
      <w:r w:rsidRPr="00206ED3">
        <w:rPr>
          <w:rFonts w:ascii="Verdana" w:eastAsia="Times New Roman" w:hAnsi="Verdana" w:cs="Times New Roman"/>
          <w:b/>
          <w:bCs/>
          <w:color w:val="000000"/>
          <w:kern w:val="0"/>
          <w:lang w:eastAsia="lt-LT"/>
          <w14:ligatures w14:val="none"/>
        </w:rPr>
        <w:t>3.1. Kvalifikacija ir kiti Tiekėjo pasiūlymu prisiimti įsipareigojimai</w:t>
      </w:r>
    </w:p>
    <w:p w14:paraId="34163940" w14:textId="78223C8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39F0D9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3" w:name="part_1795e51934dc44e5ade0da75cd3b3c38"/>
      <w:bookmarkEnd w:id="53"/>
      <w:r w:rsidRPr="00206ED3">
        <w:rPr>
          <w:rFonts w:ascii="Verdana" w:eastAsia="Times New Roman" w:hAnsi="Verdana"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7D9D445" w14:textId="5479680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4" w:name="part_25a1fc0270cb43ff87eb41b488630326"/>
      <w:bookmarkEnd w:id="54"/>
      <w:r w:rsidRPr="00206ED3">
        <w:rPr>
          <w:rFonts w:ascii="Verdana" w:eastAsia="Times New Roman" w:hAnsi="Verdana" w:cs="Times New Roman"/>
          <w:color w:val="000000"/>
          <w:kern w:val="0"/>
          <w:lang w:eastAsia="lt-LT"/>
          <w14:ligatures w14:val="none"/>
        </w:rPr>
        <w:t>3.1.1.1. turėtų teisę verstis ta veikla, kuri yra reikalinga Sutarčiai įvykdyti. Pirkėjui pareikalavus, Tiekėjas turi pateikti dokumentus, įrodančius, kad Sutartį vykdo tik tokią teisę turintys asmenys;</w:t>
      </w:r>
    </w:p>
    <w:p w14:paraId="1AB11031" w14:textId="5099A68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5" w:name="part_a8fcb6e4aecb4a838b03e3a086a734a4"/>
      <w:bookmarkEnd w:id="55"/>
      <w:r w:rsidRPr="00206ED3">
        <w:rPr>
          <w:rFonts w:ascii="Verdana" w:eastAsia="Times New Roman" w:hAnsi="Verdana" w:cs="Times New Roman"/>
          <w:color w:val="000000"/>
          <w:kern w:val="0"/>
          <w:lang w:eastAsia="lt-LT"/>
          <w14:ligatures w14:val="none"/>
        </w:rPr>
        <w:t>3.1.1.2. atitiktų tiekėjų kvalifikacijai pirkimo dokumentuose nustatytus reikalavimus bei neturėtų pirkimo dokumentuose nustatytų pašalinimo pagrindų;</w:t>
      </w:r>
    </w:p>
    <w:p w14:paraId="15C6F953" w14:textId="31970AF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6" w:name="part_29190c49f0f1457e9ff58a210d61d5d0"/>
      <w:bookmarkEnd w:id="56"/>
      <w:r w:rsidRPr="00206ED3">
        <w:rPr>
          <w:rFonts w:ascii="Verdana" w:eastAsia="Times New Roman" w:hAnsi="Verdana" w:cs="Times New Roman"/>
          <w:color w:val="000000"/>
          <w:kern w:val="0"/>
          <w:lang w:eastAsia="lt-LT"/>
          <w14:ligatures w14:val="none"/>
        </w:rPr>
        <w:t>3.1.1.3. laikytųsi Tiekėjo pasiūlyme nurodytų įsipareigojimų, įskaitant, bet neapsiribojant – atitiktų pirkimo dokumentuose nustatytus kokybinių, aplinkosaugos ir (arba) socialinių kriterijų (toliau – </w:t>
      </w:r>
      <w:r w:rsidRPr="00206ED3">
        <w:rPr>
          <w:rFonts w:ascii="Verdana" w:eastAsia="Times New Roman" w:hAnsi="Verdana" w:cs="Times New Roman"/>
          <w:b/>
          <w:bCs/>
          <w:color w:val="000000"/>
          <w:kern w:val="0"/>
          <w:lang w:eastAsia="lt-LT"/>
          <w14:ligatures w14:val="none"/>
        </w:rPr>
        <w:t>kokybiniai kriterijai</w:t>
      </w:r>
      <w:r w:rsidRPr="00206ED3">
        <w:rPr>
          <w:rFonts w:ascii="Verdana" w:eastAsia="Times New Roman" w:hAnsi="Verdana" w:cs="Times New Roman"/>
          <w:color w:val="000000"/>
          <w:kern w:val="0"/>
          <w:lang w:eastAsia="lt-LT"/>
          <w14:ligatures w14:val="none"/>
        </w:rPr>
        <w:t>) reikšmes ir parametrus. Šiame papunktyje nurodytų įsipareigojimų laikymosi tikrinimo tvarka nustatoma Specialiosiose sąlygose;</w:t>
      </w:r>
    </w:p>
    <w:p w14:paraId="0D57B09C" w14:textId="0A8BC7B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7" w:name="part_f2de329a60134364bf26b46098d44375"/>
      <w:bookmarkEnd w:id="57"/>
      <w:r w:rsidRPr="00206ED3">
        <w:rPr>
          <w:rFonts w:ascii="Verdana" w:eastAsia="Times New Roman" w:hAnsi="Verdana"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781F00C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8" w:name="part_7024be6bb5b54bd0972c90002c346c9d"/>
      <w:bookmarkEnd w:id="58"/>
      <w:r w:rsidRPr="00206ED3">
        <w:rPr>
          <w:rFonts w:ascii="Verdana" w:eastAsia="Times New Roman" w:hAnsi="Verdana" w:cs="Times New Roman"/>
          <w:color w:val="000000"/>
          <w:kern w:val="0"/>
          <w:lang w:eastAsia="lt-LT"/>
          <w14:ligatures w14:val="none"/>
        </w:rPr>
        <w:t>3.1.1.5. </w:t>
      </w:r>
      <w:r w:rsidRPr="00206ED3">
        <w:rPr>
          <w:rFonts w:ascii="Verdana" w:eastAsia="Times New Roman" w:hAnsi="Verdana" w:cs="Times New Roman"/>
          <w:color w:val="000000"/>
          <w:kern w:val="0"/>
          <w:shd w:val="clear" w:color="auto" w:fill="FFFFFF"/>
          <w:lang w:eastAsia="lt-LT"/>
          <w14:ligatures w14:val="none"/>
        </w:rPr>
        <w:t>atitiktų nacionalinio saugumo interesus bei nebūtų registruotas (nuolat gyvenantis ar turintis pilietybę) nepatikimomis laikomose valstybėse ar teritorijose, jei tokie reikalavimai buvo numatyti pirkimo dokumentuose</w:t>
      </w:r>
      <w:r w:rsidRPr="00206ED3">
        <w:rPr>
          <w:rFonts w:ascii="Verdana" w:eastAsia="Times New Roman" w:hAnsi="Verdana" w:cs="Times New Roman"/>
          <w:color w:val="000000"/>
          <w:kern w:val="0"/>
          <w:lang w:eastAsia="lt-LT"/>
          <w14:ligatures w14:val="none"/>
        </w:rPr>
        <w:t>.</w:t>
      </w:r>
    </w:p>
    <w:p w14:paraId="586D9D4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9" w:name="part_6165a952fc4d4f0194154012d180b17e"/>
      <w:bookmarkEnd w:id="59"/>
      <w:r w:rsidRPr="00206ED3">
        <w:rPr>
          <w:rFonts w:ascii="Verdana" w:eastAsia="Times New Roman" w:hAnsi="Verdana" w:cs="Times New Roman"/>
          <w:color w:val="000000"/>
          <w:kern w:val="0"/>
          <w:lang w:eastAsia="lt-LT"/>
          <w14:ligatures w14:val="none"/>
        </w:rPr>
        <w:t>3.1.2. Tuo atveju, kai Tiekėjas yra jungtinės veiklos sutarties pagrindu veikianti tiekėjų grupė, jos nariai Pirkėjui už Sutarties vykdymą atsako solidariai. </w:t>
      </w:r>
      <w:r w:rsidRPr="00206ED3">
        <w:rPr>
          <w:rFonts w:ascii="Verdana" w:eastAsia="Times New Roman" w:hAnsi="Verdana" w:cs="Times New Roman"/>
          <w:color w:val="000000"/>
          <w:kern w:val="0"/>
          <w:shd w:val="clear" w:color="auto" w:fill="FFFFFF"/>
          <w:lang w:eastAsia="lt-LT"/>
          <w14:ligatures w14:val="none"/>
        </w:rPr>
        <w:t>Jeigu Tiekėjas remiasi </w:t>
      </w:r>
      <w:r w:rsidRPr="00206ED3">
        <w:rPr>
          <w:rFonts w:ascii="Verdana" w:eastAsia="Times New Roman" w:hAnsi="Verdana" w:cs="Times New Roman"/>
          <w:color w:val="000000"/>
          <w:kern w:val="0"/>
          <w:lang w:eastAsia="lt-LT"/>
          <w14:ligatures w14:val="none"/>
        </w:rPr>
        <w:t>ūkio </w:t>
      </w:r>
      <w:r w:rsidRPr="00206ED3">
        <w:rPr>
          <w:rFonts w:ascii="Verdana" w:eastAsia="Times New Roman" w:hAnsi="Verdana" w:cs="Times New Roman"/>
          <w:color w:val="000000"/>
          <w:kern w:val="0"/>
          <w:shd w:val="clear" w:color="auto" w:fill="FFFFFF"/>
          <w:lang w:eastAsia="lt-LT"/>
          <w14:ligatures w14:val="none"/>
        </w:rPr>
        <w:t>subjektų pajėgumais, siekdamas atitikti finansinio ir ekonominio pajėgumo reikalavimus, Tiekėjas su tokiais </w:t>
      </w:r>
      <w:r w:rsidRPr="00206ED3">
        <w:rPr>
          <w:rFonts w:ascii="Verdana" w:eastAsia="Times New Roman" w:hAnsi="Verdana" w:cs="Times New Roman"/>
          <w:color w:val="000000"/>
          <w:kern w:val="0"/>
          <w:lang w:eastAsia="lt-LT"/>
          <w14:ligatures w14:val="none"/>
        </w:rPr>
        <w:t>ūkio </w:t>
      </w:r>
      <w:r w:rsidRPr="00206ED3">
        <w:rPr>
          <w:rFonts w:ascii="Verdana" w:eastAsia="Times New Roman" w:hAnsi="Verdana" w:cs="Times New Roman"/>
          <w:color w:val="000000"/>
          <w:kern w:val="0"/>
          <w:shd w:val="clear" w:color="auto" w:fill="FFFFFF"/>
          <w:lang w:eastAsia="lt-LT"/>
          <w14:ligatures w14:val="none"/>
        </w:rPr>
        <w:t>subjektais už Sutarties vykdymą atsako solidariai (jeigu to buvo reikalaujama pirkimo dokumentuose).</w:t>
      </w:r>
    </w:p>
    <w:p w14:paraId="00383FB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0" w:name="part_cced33152bed456cab727f62461617df"/>
      <w:bookmarkEnd w:id="60"/>
      <w:r w:rsidRPr="00206ED3">
        <w:rPr>
          <w:rFonts w:ascii="Verdana" w:eastAsia="Times New Roman" w:hAnsi="Verdana" w:cs="Times New Roman"/>
          <w:color w:val="000000"/>
          <w:kern w:val="0"/>
          <w:lang w:eastAsia="lt-LT"/>
          <w14:ligatures w14:val="none"/>
        </w:rPr>
        <w:lastRenderedPageBreak/>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8F0C718" w14:textId="2F78D31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8128A03" w14:textId="494670D2"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61" w:name="part_28659524188b47ea97fe76891047051c"/>
      <w:bookmarkEnd w:id="61"/>
      <w:r w:rsidRPr="00206ED3">
        <w:rPr>
          <w:rFonts w:ascii="Verdana" w:eastAsia="Times New Roman" w:hAnsi="Verdana" w:cs="Times New Roman"/>
          <w:b/>
          <w:bCs/>
          <w:color w:val="000000"/>
          <w:kern w:val="0"/>
          <w:lang w:eastAsia="lt-LT"/>
          <w14:ligatures w14:val="none"/>
        </w:rPr>
        <w:t>3.2.</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Subtiekėjų bei specialistų pasitelkimas ir keitimas</w:t>
      </w:r>
    </w:p>
    <w:p w14:paraId="1A454FFA" w14:textId="2E62F7D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019EB9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2" w:name="part_f61ae872f71147a69034fd587547cf45"/>
      <w:bookmarkEnd w:id="62"/>
      <w:r w:rsidRPr="00206ED3">
        <w:rPr>
          <w:rFonts w:ascii="Verdana" w:eastAsia="Times New Roman" w:hAnsi="Verdana" w:cs="Times New Roman"/>
          <w:color w:val="000000"/>
          <w:kern w:val="0"/>
          <w:lang w:eastAsia="lt-LT"/>
          <w14:ligatures w14:val="none"/>
        </w:rPr>
        <w:t>3.2.1. </w:t>
      </w:r>
      <w:r w:rsidRPr="00206ED3">
        <w:rPr>
          <w:rFonts w:ascii="Verdana" w:eastAsia="Times New Roman" w:hAnsi="Verdana" w:cs="Times New Roman"/>
          <w:color w:val="000000"/>
          <w:kern w:val="0"/>
          <w:shd w:val="clear" w:color="auto" w:fill="FFFFFF"/>
          <w:lang w:eastAsia="lt-LT"/>
          <w14:ligatures w14:val="none"/>
        </w:rPr>
        <w:t>Tiekėjas įsipareigoja užtikrinti, kad Sutartį vykdys pirkime pasiūlyti ir kvalifikaci</w:t>
      </w:r>
      <w:r w:rsidRPr="00206ED3">
        <w:rPr>
          <w:rFonts w:ascii="Verdana" w:eastAsia="Times New Roman" w:hAnsi="Verdana" w:cs="Times New Roman"/>
          <w:color w:val="000000"/>
          <w:kern w:val="0"/>
          <w:lang w:eastAsia="lt-LT"/>
          <w14:ligatures w14:val="none"/>
        </w:rPr>
        <w:t>jos</w:t>
      </w:r>
      <w:r w:rsidRPr="00206ED3">
        <w:rPr>
          <w:rFonts w:ascii="Verdana" w:eastAsia="Times New Roman" w:hAnsi="Verdana"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ED3">
        <w:rPr>
          <w:rFonts w:ascii="Verdana" w:eastAsia="Times New Roman" w:hAnsi="Verdana" w:cs="Times New Roman"/>
          <w:color w:val="000000"/>
          <w:kern w:val="0"/>
          <w:lang w:eastAsia="lt-LT"/>
          <w14:ligatures w14:val="none"/>
        </w:rPr>
        <w:t>ir specialistų </w:t>
      </w:r>
      <w:r w:rsidRPr="00206ED3">
        <w:rPr>
          <w:rFonts w:ascii="Verdana" w:eastAsia="Times New Roman" w:hAnsi="Verdana" w:cs="Times New Roman"/>
          <w:color w:val="000000"/>
          <w:kern w:val="0"/>
          <w:shd w:val="clear" w:color="auto" w:fill="FFFFFF"/>
          <w:lang w:eastAsia="lt-LT"/>
          <w14:ligatures w14:val="none"/>
        </w:rPr>
        <w:t>veiksmus ar neveikimą.</w:t>
      </w:r>
    </w:p>
    <w:p w14:paraId="2D6F15A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3" w:name="part_15f2f86bb12c48759f572189ab5426a6"/>
      <w:bookmarkEnd w:id="63"/>
      <w:r w:rsidRPr="00206ED3">
        <w:rPr>
          <w:rFonts w:ascii="Verdana" w:eastAsia="Times New Roman" w:hAnsi="Verdana" w:cs="Times New Roman"/>
          <w:color w:val="000000"/>
          <w:kern w:val="0"/>
          <w:lang w:eastAsia="lt-LT"/>
          <w14:ligatures w14:val="none"/>
        </w:rPr>
        <w:t>3.2.2. </w:t>
      </w:r>
      <w:r w:rsidRPr="00206ED3">
        <w:rPr>
          <w:rFonts w:ascii="Verdana" w:eastAsia="Times New Roman" w:hAnsi="Verdana" w:cs="Times New Roman"/>
          <w:color w:val="000000"/>
          <w:kern w:val="0"/>
          <w:shd w:val="clear" w:color="auto" w:fill="FFFFFF"/>
          <w:lang w:eastAsia="lt-LT"/>
          <w14:ligatures w14:val="none"/>
        </w:rPr>
        <w:t>Sutarties vykdymui pasitelkiami subtiekėjai ir (ar) specialistai (jeigu tokie pasitelkiami) nurodomi Specialiosiose sąlygose.</w:t>
      </w:r>
    </w:p>
    <w:p w14:paraId="199E35D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4" w:name="part_6700c2f309b14e8ba5ba63083ae461ab"/>
      <w:bookmarkEnd w:id="64"/>
      <w:r w:rsidRPr="00206ED3">
        <w:rPr>
          <w:rFonts w:ascii="Verdana" w:eastAsia="Times New Roman" w:hAnsi="Verdana" w:cs="Times New Roman"/>
          <w:color w:val="000000"/>
          <w:kern w:val="0"/>
          <w:lang w:eastAsia="lt-LT"/>
          <w14:ligatures w14:val="none"/>
        </w:rPr>
        <w:t>3.2.3. Tiekėjas gali keisti ir (ar) pasitelkti Sutartyje nurodytus subtiekėjus ir (ar) specialistus šiame Sutarties poskyryje nustatytais atvejais ir tvarka.</w:t>
      </w:r>
    </w:p>
    <w:p w14:paraId="6583EC8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5" w:name="part_0daebf7df2dd41e7a9e27e309a7bff6f"/>
      <w:bookmarkEnd w:id="65"/>
      <w:r w:rsidRPr="00206ED3">
        <w:rPr>
          <w:rFonts w:ascii="Verdana" w:eastAsia="Times New Roman" w:hAnsi="Verdana" w:cs="Times New Roman"/>
          <w:color w:val="000000"/>
          <w:kern w:val="0"/>
          <w:shd w:val="clear" w:color="auto" w:fill="FFFFFF"/>
          <w:lang w:eastAsia="lt-LT"/>
          <w14:ligatures w14:val="none"/>
        </w:rPr>
        <w:t>3.2.4. Naujas subtiekėjas ar specialistas gali pradėti vykdyti jiems Tiekėjo pavestus įsipareigojimus pagal Sutartį ne anksčiau, nei bus pasirašytas Susitarimas.</w:t>
      </w:r>
    </w:p>
    <w:p w14:paraId="1115706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6" w:name="part_ea2c2d1c4fb941a3a4ba9fb14795d2e4"/>
      <w:bookmarkEnd w:id="66"/>
      <w:r w:rsidRPr="00206ED3">
        <w:rPr>
          <w:rFonts w:ascii="Verdana" w:eastAsia="Times New Roman" w:hAnsi="Verdana" w:cs="Times New Roman"/>
          <w:color w:val="000000"/>
          <w:kern w:val="0"/>
          <w:shd w:val="clear" w:color="auto" w:fill="FFFFFF"/>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color w:val="000000"/>
          <w:kern w:val="0"/>
          <w:shd w:val="clear" w:color="auto" w:fill="FFFFFF"/>
          <w:lang w:eastAsia="lt-LT"/>
          <w14:ligatures w14:val="none"/>
        </w:rPr>
        <w:t> kokybės vadybos sistemos ir (arba) aplinkos apsaugos vadybos sistemos standartų </w:t>
      </w:r>
      <w:r w:rsidRPr="00206ED3">
        <w:rPr>
          <w:rFonts w:ascii="Verdana" w:eastAsia="Times New Roman" w:hAnsi="Verdana" w:cs="Times New Roman"/>
          <w:color w:val="000000"/>
          <w:kern w:val="0"/>
          <w:lang w:eastAsia="lt-LT"/>
          <w14:ligatures w14:val="none"/>
        </w:rPr>
        <w:t>reikalavimų, reikalavimų dėl pašalinimo pagrindų nebuvimo, atitikties nacionalinio saugumo interesams bei reikalavimams </w:t>
      </w:r>
      <w:r w:rsidRPr="00206ED3">
        <w:rPr>
          <w:rFonts w:ascii="Verdana" w:eastAsia="Times New Roman" w:hAnsi="Verdana" w:cs="Times New Roman"/>
          <w:color w:val="000000"/>
          <w:kern w:val="0"/>
          <w:shd w:val="clear" w:color="auto" w:fill="FFFFFF"/>
          <w:lang w:eastAsia="lt-LT"/>
          <w14:ligatures w14:val="none"/>
        </w:rPr>
        <w:t>nebūti registruotu (nuolat gyvenančiu ar turinčiu pilietybę) nepatikimomis laikomose valstybėse ar teritorijose </w:t>
      </w:r>
      <w:r w:rsidRPr="00206ED3">
        <w:rPr>
          <w:rFonts w:ascii="Verdana" w:eastAsia="Times New Roman" w:hAnsi="Verdana" w:cs="Times New Roman"/>
          <w:color w:val="000000"/>
          <w:kern w:val="0"/>
          <w:lang w:eastAsia="lt-LT"/>
          <w14:ligatures w14:val="none"/>
        </w:rPr>
        <w:t>(jei taikoma) ir Tiekėjo pasiūlyme nurodytų sąlygų pirkimo dokumentuose nustatytiems kokybiniams kriterijams pagrįsti (jei taikoma)</w:t>
      </w:r>
      <w:r w:rsidRPr="00206ED3">
        <w:rPr>
          <w:rFonts w:ascii="Verdana" w:eastAsia="Times New Roman" w:hAnsi="Verdana" w:cs="Times New Roman"/>
          <w:color w:val="000000"/>
          <w:kern w:val="0"/>
          <w:shd w:val="clear" w:color="auto" w:fill="FFFFFF"/>
          <w:lang w:eastAsia="lt-LT"/>
          <w14:ligatures w14:val="none"/>
        </w:rPr>
        <w:t>, Tiekėjui taikoma Specialiosiose sąlygose nustatyto dydžio bauda.</w:t>
      </w:r>
    </w:p>
    <w:p w14:paraId="7E84E65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7" w:name="part_3dbdcdf04eb447b896c460a52accec7e"/>
      <w:bookmarkEnd w:id="67"/>
      <w:r w:rsidRPr="00206ED3">
        <w:rPr>
          <w:rFonts w:ascii="Verdana" w:eastAsia="Times New Roman" w:hAnsi="Verdana" w:cs="Times New Roman"/>
          <w:color w:val="000000"/>
          <w:kern w:val="0"/>
          <w:shd w:val="clear" w:color="auto" w:fill="FFFFFF"/>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4B85A52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8" w:name="part_4adb07efed6443189577d5062020fce3"/>
      <w:bookmarkEnd w:id="68"/>
      <w:r w:rsidRPr="00206ED3">
        <w:rPr>
          <w:rFonts w:ascii="Verdana" w:eastAsia="Times New Roman" w:hAnsi="Verdana" w:cs="Times New Roman"/>
          <w:color w:val="000000"/>
          <w:kern w:val="0"/>
          <w:shd w:val="clear" w:color="auto" w:fill="FFFFFF"/>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206ED3">
        <w:rPr>
          <w:rFonts w:ascii="Verdana" w:eastAsia="Times New Roman" w:hAnsi="Verdana" w:cs="Times New Roman"/>
          <w:color w:val="000000"/>
          <w:kern w:val="0"/>
          <w:lang w:eastAsia="lt-LT"/>
          <w14:ligatures w14:val="none"/>
        </w:rPr>
        <w:t>juridinio asmens kodą, </w:t>
      </w:r>
      <w:r w:rsidRPr="00206ED3">
        <w:rPr>
          <w:rFonts w:ascii="Verdana" w:eastAsia="Times New Roman" w:hAnsi="Verdana" w:cs="Times New Roman"/>
          <w:color w:val="000000"/>
          <w:kern w:val="0"/>
          <w:shd w:val="clear" w:color="auto" w:fill="FFFFFF"/>
          <w:lang w:eastAsia="lt-LT"/>
          <w14:ligatures w14:val="none"/>
        </w:rPr>
        <w:t>kontaktinius duomenis</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color w:val="000000"/>
          <w:kern w:val="0"/>
          <w:shd w:val="clear" w:color="auto" w:fill="FFFFFF"/>
          <w:lang w:eastAsia="lt-LT"/>
          <w14:ligatures w14:val="none"/>
        </w:rPr>
        <w:t> jų atstovus.</w:t>
      </w:r>
    </w:p>
    <w:p w14:paraId="611D5AE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9" w:name="part_752a8ca8f8d142d498ff683c987131b0"/>
      <w:bookmarkEnd w:id="69"/>
      <w:r w:rsidRPr="00206ED3">
        <w:rPr>
          <w:rFonts w:ascii="Verdana" w:eastAsia="Times New Roman" w:hAnsi="Verdana" w:cs="Times New Roman"/>
          <w:color w:val="000000"/>
          <w:kern w:val="0"/>
          <w:shd w:val="clear" w:color="auto" w:fill="FFFFFF"/>
          <w:lang w:eastAsia="lt-LT"/>
          <w14:ligatures w14:val="none"/>
        </w:rPr>
        <w:t>3.2.8. Tiekėjas, bet kuriuo Sutarties vykdymo metu,</w:t>
      </w:r>
      <w:r w:rsidRPr="00206ED3">
        <w:rPr>
          <w:rFonts w:ascii="Verdana" w:eastAsia="Times New Roman" w:hAnsi="Verdana" w:cs="Times New Roman"/>
          <w:color w:val="000000"/>
          <w:kern w:val="0"/>
          <w:lang w:eastAsia="lt-LT"/>
          <w14:ligatures w14:val="none"/>
        </w:rPr>
        <w:t> subtiekėjus, kurių pajėgumais Tiekėjas nesirėmė pirkimo dokumentuose numatytiems kvalifikacijos reikalavimams pagrįsti, gali keisti savo nuožiūra.</w:t>
      </w:r>
    </w:p>
    <w:p w14:paraId="3E3611C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0" w:name="part_ff2f36fee23047749cd7cfd433229006"/>
      <w:bookmarkEnd w:id="70"/>
      <w:r w:rsidRPr="00206ED3">
        <w:rPr>
          <w:rFonts w:ascii="Verdana" w:eastAsia="Times New Roman" w:hAnsi="Verdana" w:cs="Times New Roman"/>
          <w:color w:val="000000"/>
          <w:kern w:val="0"/>
          <w:shd w:val="clear" w:color="auto" w:fill="FFFFFF"/>
          <w:lang w:eastAsia="lt-LT"/>
          <w14:ligatures w14:val="none"/>
        </w:rPr>
        <w:t>3.2.9. Tiekėjas</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color w:val="000000"/>
          <w:kern w:val="0"/>
          <w:shd w:val="clear" w:color="auto" w:fill="FFFFFF"/>
          <w:lang w:eastAsia="lt-LT"/>
          <w14:ligatures w14:val="none"/>
        </w:rPr>
        <w:t> </w:t>
      </w:r>
      <w:r w:rsidRPr="00206ED3">
        <w:rPr>
          <w:rFonts w:ascii="Verdana" w:eastAsia="Times New Roman" w:hAnsi="Verdana" w:cs="Times New Roman"/>
          <w:color w:val="000000"/>
          <w:kern w:val="0"/>
          <w:lang w:eastAsia="lt-LT"/>
          <w14:ligatures w14:val="none"/>
        </w:rPr>
        <w:t>bet kuriuo Sutarties vykdymo metu, </w:t>
      </w:r>
      <w:r w:rsidRPr="00206ED3">
        <w:rPr>
          <w:rFonts w:ascii="Verdana" w:eastAsia="Times New Roman" w:hAnsi="Verdana" w:cs="Times New Roman"/>
          <w:color w:val="000000"/>
          <w:kern w:val="0"/>
          <w:shd w:val="clear" w:color="auto" w:fill="FFFFFF"/>
          <w:lang w:eastAsia="lt-LT"/>
          <w14:ligatures w14:val="none"/>
        </w:rPr>
        <w:t>ne vėliau nei prieš 5 (penkias) darbo dienas iki numatomo naujo subtiekėjo, kurio pajėgumais Tiekėjas nesirėmė pirkimo dokumentuose numatytiems kvalifikacijos reikalavimams pagrįsti, pasitelkimo</w:t>
      </w:r>
      <w:r w:rsidRPr="00206ED3">
        <w:rPr>
          <w:rFonts w:ascii="Verdana" w:eastAsia="Times New Roman" w:hAnsi="Verdana" w:cs="Times New Roman"/>
          <w:color w:val="000000"/>
          <w:kern w:val="0"/>
          <w:lang w:eastAsia="lt-LT"/>
          <w14:ligatures w14:val="none"/>
        </w:rPr>
        <w:t> ir (arba) keitimo</w:t>
      </w:r>
      <w:r w:rsidRPr="00206ED3">
        <w:rPr>
          <w:rFonts w:ascii="Verdana" w:eastAsia="Times New Roman" w:hAnsi="Verdana" w:cs="Times New Roman"/>
          <w:color w:val="000000"/>
          <w:kern w:val="0"/>
          <w:shd w:val="clear" w:color="auto" w:fill="FFFFFF"/>
          <w:lang w:eastAsia="lt-LT"/>
          <w14:ligatures w14:val="none"/>
        </w:rPr>
        <w:t> apie tai privalo informuoti </w:t>
      </w:r>
      <w:r w:rsidRPr="00206ED3">
        <w:rPr>
          <w:rFonts w:ascii="Verdana" w:eastAsia="Times New Roman" w:hAnsi="Verdana" w:cs="Times New Roman"/>
          <w:color w:val="000000"/>
          <w:kern w:val="0"/>
          <w:lang w:eastAsia="lt-LT"/>
          <w14:ligatures w14:val="none"/>
        </w:rPr>
        <w:t>Pirkėją</w:t>
      </w:r>
      <w:r w:rsidRPr="00206ED3">
        <w:rPr>
          <w:rFonts w:ascii="Verdana" w:eastAsia="Times New Roman" w:hAnsi="Verdana" w:cs="Times New Roman"/>
          <w:color w:val="000000"/>
          <w:kern w:val="0"/>
          <w:shd w:val="clear" w:color="auto" w:fill="FFFFFF"/>
          <w:lang w:eastAsia="lt-LT"/>
          <w14:ligatures w14:val="none"/>
        </w:rPr>
        <w:t>. </w:t>
      </w:r>
      <w:r w:rsidRPr="00206ED3">
        <w:rPr>
          <w:rFonts w:ascii="Verdana" w:eastAsia="Times New Roman" w:hAnsi="Verdana" w:cs="Times New Roman"/>
          <w:color w:val="000000"/>
          <w:kern w:val="0"/>
          <w:lang w:eastAsia="lt-LT"/>
          <w14:ligatures w14:val="none"/>
        </w:rPr>
        <w:t>Pirkėjas (jeigu buvo taikoma pirkimo dokumentuose) turi patikrinti, ar nėra subtiekėjo pašalinimo pagrindų ir subtiekėjo atitiktį nacionalinio saugumo interesams ir reikalavimams </w:t>
      </w:r>
      <w:r w:rsidRPr="00206ED3">
        <w:rPr>
          <w:rFonts w:ascii="Verdana" w:eastAsia="Times New Roman" w:hAnsi="Verdana" w:cs="Times New Roman"/>
          <w:color w:val="000000"/>
          <w:kern w:val="0"/>
          <w:shd w:val="clear" w:color="auto" w:fill="FFFFFF"/>
          <w:lang w:eastAsia="lt-LT"/>
          <w14:ligatures w14:val="none"/>
        </w:rPr>
        <w:t xml:space="preserve">nebūti registruotu (nuolat gyvenančiu ar turinčiu pilietybę) nepatikimomis laikomose valstybėse ar </w:t>
      </w:r>
      <w:r w:rsidRPr="00206ED3">
        <w:rPr>
          <w:rFonts w:ascii="Verdana" w:eastAsia="Times New Roman" w:hAnsi="Verdana" w:cs="Times New Roman"/>
          <w:color w:val="000000"/>
          <w:kern w:val="0"/>
          <w:shd w:val="clear" w:color="auto" w:fill="FFFFFF"/>
          <w:lang w:eastAsia="lt-LT"/>
          <w14:ligatures w14:val="none"/>
        </w:rPr>
        <w:lastRenderedPageBreak/>
        <w:t>teritorijose</w:t>
      </w:r>
      <w:r w:rsidRPr="00206ED3">
        <w:rPr>
          <w:rFonts w:ascii="Verdana" w:eastAsia="Times New Roman" w:hAnsi="Verdana" w:cs="Times New Roman"/>
          <w:color w:val="000000"/>
          <w:kern w:val="0"/>
          <w:lang w:eastAsia="lt-LT"/>
          <w14:ligatures w14:val="none"/>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B5618A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1" w:name="part_eececceedbef4f6db68762f9c34a74f1"/>
      <w:bookmarkEnd w:id="71"/>
      <w:r w:rsidRPr="00206ED3">
        <w:rPr>
          <w:rFonts w:ascii="Verdana" w:eastAsia="Times New Roman" w:hAnsi="Verdana" w:cs="Times New Roman"/>
          <w:color w:val="000000"/>
          <w:kern w:val="0"/>
          <w:lang w:eastAsia="lt-LT"/>
          <w14:ligatures w14:val="none"/>
        </w:rPr>
        <w:t>3.2.10. Subtiekėjai</w:t>
      </w:r>
      <w:r w:rsidRPr="00206ED3">
        <w:rPr>
          <w:rFonts w:ascii="Verdana" w:eastAsia="Times New Roman" w:hAnsi="Verdana" w:cs="Times New Roman"/>
          <w:color w:val="000000"/>
          <w:kern w:val="0"/>
          <w:shd w:val="clear" w:color="auto" w:fill="FFFFFF"/>
          <w:lang w:eastAsia="lt-LT"/>
          <w14:ligatures w14:val="none"/>
        </w:rPr>
        <w:t>, kurių pajėgumais Tiekėjas rėmėsi, kad atitiktų pirkimo dokumentuose nustatytus kvalifikacijos reikalavimus, gali būti </w:t>
      </w:r>
      <w:r w:rsidRPr="00206ED3">
        <w:rPr>
          <w:rFonts w:ascii="Verdana" w:eastAsia="Times New Roman" w:hAnsi="Verdana" w:cs="Times New Roman"/>
          <w:color w:val="000000"/>
          <w:kern w:val="0"/>
          <w:lang w:eastAsia="lt-LT"/>
          <w14:ligatures w14:val="none"/>
        </w:rPr>
        <w:t>keičiami </w:t>
      </w:r>
      <w:r w:rsidRPr="00206ED3">
        <w:rPr>
          <w:rFonts w:ascii="Verdana" w:eastAsia="Times New Roman" w:hAnsi="Verdana" w:cs="Times New Roman"/>
          <w:color w:val="000000"/>
          <w:kern w:val="0"/>
          <w:shd w:val="clear" w:color="auto" w:fill="FFFFFF"/>
          <w:lang w:eastAsia="lt-LT"/>
          <w14:ligatures w14:val="none"/>
        </w:rPr>
        <w:t>tik šiais atvejais:</w:t>
      </w:r>
    </w:p>
    <w:p w14:paraId="70FB979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2" w:name="part_d8cb4f8fd94a4487bfa4aa2b4234b671"/>
      <w:bookmarkEnd w:id="72"/>
      <w:r w:rsidRPr="00206ED3">
        <w:rPr>
          <w:rFonts w:ascii="Verdana" w:eastAsia="Times New Roman" w:hAnsi="Verdana" w:cs="Times New Roman"/>
          <w:color w:val="000000"/>
          <w:kern w:val="0"/>
          <w:shd w:val="clear" w:color="auto" w:fill="FFFFFF"/>
          <w:lang w:eastAsia="lt-LT"/>
          <w14:ligatures w14:val="none"/>
        </w:rPr>
        <w:t>3.2.10.1. kai subtiekėjui </w:t>
      </w:r>
      <w:r w:rsidRPr="00206ED3">
        <w:rPr>
          <w:rFonts w:ascii="Verdana" w:eastAsia="Times New Roman" w:hAnsi="Verdana"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06ED3">
        <w:rPr>
          <w:rFonts w:ascii="Verdana" w:eastAsia="Times New Roman" w:hAnsi="Verdana" w:cs="Times New Roman"/>
          <w:color w:val="000000"/>
          <w:kern w:val="0"/>
          <w:shd w:val="clear" w:color="auto" w:fill="FFFFFF"/>
          <w:lang w:eastAsia="lt-LT"/>
          <w14:ligatures w14:val="none"/>
        </w:rPr>
        <w:t>;</w:t>
      </w:r>
    </w:p>
    <w:p w14:paraId="7EF2E05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3" w:name="part_27d9df4b1884494d84ab1e1538663a2e"/>
      <w:bookmarkEnd w:id="73"/>
      <w:r w:rsidRPr="00206ED3">
        <w:rPr>
          <w:rFonts w:ascii="Verdana" w:eastAsia="Times New Roman" w:hAnsi="Verdana" w:cs="Times New Roman"/>
          <w:color w:val="000000"/>
          <w:kern w:val="0"/>
          <w:shd w:val="clear" w:color="auto" w:fill="FFFFFF"/>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695E9E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4" w:name="part_57588d7f02114903a2e793fa0e230038"/>
      <w:bookmarkEnd w:id="74"/>
      <w:r w:rsidRPr="00206ED3">
        <w:rPr>
          <w:rFonts w:ascii="Verdana" w:eastAsia="Times New Roman" w:hAnsi="Verdana" w:cs="Times New Roman"/>
          <w:color w:val="000000"/>
          <w:kern w:val="0"/>
          <w:shd w:val="clear" w:color="auto" w:fill="FFFFFF"/>
          <w:lang w:eastAsia="lt-LT"/>
          <w14:ligatures w14:val="none"/>
        </w:rPr>
        <w:t>3.2.10.3. </w:t>
      </w:r>
      <w:r w:rsidRPr="00206ED3">
        <w:rPr>
          <w:rFonts w:ascii="Verdana" w:eastAsia="Times New Roman" w:hAnsi="Verdana" w:cs="Times New Roman"/>
          <w:color w:val="000000"/>
          <w:kern w:val="0"/>
          <w:lang w:eastAsia="lt-LT"/>
          <w14:ligatures w14:val="none"/>
        </w:rPr>
        <w:t>Tiekėjas ar subtiekėjas privalo pakeisti subtiekėją, jei paaiškėja, kad jis neatitinka jam pirkimo dokumentuose keliamų reikalavimų.</w:t>
      </w:r>
    </w:p>
    <w:p w14:paraId="003C5ECE" w14:textId="77777777" w:rsidR="00D66552" w:rsidRPr="00206ED3" w:rsidRDefault="00D66552" w:rsidP="001C48C2">
      <w:pPr>
        <w:spacing w:after="0" w:line="240" w:lineRule="auto"/>
        <w:ind w:left="720" w:hanging="720"/>
        <w:jc w:val="both"/>
        <w:rPr>
          <w:rFonts w:ascii="Verdana" w:eastAsia="Times New Roman" w:hAnsi="Verdana" w:cs="Times New Roman"/>
          <w:color w:val="000000"/>
          <w:kern w:val="0"/>
          <w:lang w:eastAsia="lt-LT"/>
          <w14:ligatures w14:val="none"/>
        </w:rPr>
      </w:pPr>
      <w:bookmarkStart w:id="75" w:name="part_982df4a39eff4f1fb11e38b1350a91ee"/>
      <w:bookmarkEnd w:id="75"/>
      <w:r w:rsidRPr="00206ED3">
        <w:rPr>
          <w:rFonts w:ascii="Verdana" w:eastAsia="Times New Roman" w:hAnsi="Verdana" w:cs="Times New Roman"/>
          <w:color w:val="000000"/>
          <w:kern w:val="0"/>
          <w:lang w:eastAsia="lt-LT"/>
          <w14:ligatures w14:val="none"/>
        </w:rPr>
        <w:t>3.2.11. </w:t>
      </w:r>
      <w:r w:rsidRPr="00206ED3">
        <w:rPr>
          <w:rFonts w:ascii="Verdana" w:eastAsia="Times New Roman" w:hAnsi="Verdana" w:cs="Times New Roman"/>
          <w:color w:val="000000"/>
          <w:kern w:val="0"/>
          <w:shd w:val="clear" w:color="auto" w:fill="FFFFFF"/>
          <w:lang w:eastAsia="lt-LT"/>
          <w14:ligatures w14:val="none"/>
        </w:rPr>
        <w:t>Tiekėjo (ar subtiekėjų) specialista</w:t>
      </w:r>
      <w:r w:rsidRPr="00206ED3">
        <w:rPr>
          <w:rFonts w:ascii="Verdana" w:eastAsia="Times New Roman" w:hAnsi="Verdana" w:cs="Times New Roman"/>
          <w:color w:val="000000"/>
          <w:kern w:val="0"/>
          <w:lang w:eastAsia="lt-LT"/>
          <w14:ligatures w14:val="none"/>
        </w:rPr>
        <w:t>i,</w:t>
      </w:r>
      <w:r w:rsidRPr="00206ED3">
        <w:rPr>
          <w:rFonts w:ascii="Verdana" w:eastAsia="Times New Roman" w:hAnsi="Verdana" w:cs="Times New Roman"/>
          <w:color w:val="000000"/>
          <w:kern w:val="0"/>
          <w:shd w:val="clear" w:color="auto" w:fill="FFFFFF"/>
          <w:lang w:eastAsia="lt-LT"/>
          <w14:ligatures w14:val="none"/>
        </w:rPr>
        <w:t> vykd</w:t>
      </w:r>
      <w:r w:rsidRPr="00206ED3">
        <w:rPr>
          <w:rFonts w:ascii="Verdana" w:eastAsia="Times New Roman" w:hAnsi="Verdana" w:cs="Times New Roman"/>
          <w:color w:val="000000"/>
          <w:kern w:val="0"/>
          <w:lang w:eastAsia="lt-LT"/>
          <w14:ligatures w14:val="none"/>
        </w:rPr>
        <w:t>antys</w:t>
      </w:r>
      <w:r w:rsidRPr="00206ED3">
        <w:rPr>
          <w:rFonts w:ascii="Verdana" w:eastAsia="Times New Roman" w:hAnsi="Verdana" w:cs="Times New Roman"/>
          <w:color w:val="000000"/>
          <w:kern w:val="0"/>
          <w:shd w:val="clear" w:color="auto" w:fill="FFFFFF"/>
          <w:lang w:eastAsia="lt-LT"/>
          <w14:ligatures w14:val="none"/>
        </w:rPr>
        <w:t> Sutartį, gali būti keičiami šiais atvejais:</w:t>
      </w:r>
    </w:p>
    <w:p w14:paraId="270DA44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6" w:name="part_f561bb2247fa414f903b95cdb21e5c31"/>
      <w:bookmarkEnd w:id="76"/>
      <w:r w:rsidRPr="00206ED3">
        <w:rPr>
          <w:rFonts w:ascii="Verdana" w:eastAsia="Times New Roman" w:hAnsi="Verdana" w:cs="Times New Roman"/>
          <w:color w:val="000000"/>
          <w:kern w:val="0"/>
          <w:shd w:val="clear" w:color="auto" w:fill="FFFFFF"/>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65294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7" w:name="part_d989dda3aec94f379dfc5b6aa7ed8ff8"/>
      <w:bookmarkEnd w:id="77"/>
      <w:r w:rsidRPr="00206ED3">
        <w:rPr>
          <w:rFonts w:ascii="Verdana" w:eastAsia="Times New Roman" w:hAnsi="Verdana" w:cs="Times New Roman"/>
          <w:color w:val="000000"/>
          <w:kern w:val="0"/>
          <w:shd w:val="clear" w:color="auto" w:fill="FFFFFF"/>
          <w:lang w:eastAsia="lt-LT"/>
          <w14:ligatures w14:val="none"/>
        </w:rPr>
        <w:t>3.2.11.2. Pirkėjo iniciatyva, jei Pirkėjas turi pagrįstų įtarimų, kad Tiekėjo Sutarties vykdymui paskirtas specialistas nekompetentingas vykdyti nustatytas pareigas;</w:t>
      </w:r>
    </w:p>
    <w:p w14:paraId="30ECF14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8" w:name="part_08812329d5d040b080a6cad27320645e"/>
      <w:bookmarkEnd w:id="78"/>
      <w:r w:rsidRPr="00206ED3">
        <w:rPr>
          <w:rFonts w:ascii="Verdana" w:eastAsia="Times New Roman" w:hAnsi="Verdana" w:cs="Times New Roman"/>
          <w:color w:val="000000"/>
          <w:kern w:val="0"/>
          <w:shd w:val="clear" w:color="auto" w:fill="FFFFFF"/>
          <w:lang w:eastAsia="lt-LT"/>
          <w14:ligatures w14:val="none"/>
        </w:rPr>
        <w:t>3.2.11.3. </w:t>
      </w:r>
      <w:r w:rsidRPr="00206ED3">
        <w:rPr>
          <w:rFonts w:ascii="Verdana" w:eastAsia="Times New Roman" w:hAnsi="Verdana" w:cs="Times New Roman"/>
          <w:color w:val="000000"/>
          <w:kern w:val="0"/>
          <w:lang w:eastAsia="lt-LT"/>
          <w14:ligatures w14:val="none"/>
        </w:rPr>
        <w:t>Tiekėjas ar subtiekėjas privalo pakeisti specialistą, jei paaiškėja, kad jis neatitinka jam pirkimo dokumentuose keliamų reikalavimų.</w:t>
      </w:r>
    </w:p>
    <w:p w14:paraId="0CF0963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9" w:name="part_537d4d81d7a7430189d20285b9834482"/>
      <w:bookmarkEnd w:id="79"/>
      <w:r w:rsidRPr="00206ED3">
        <w:rPr>
          <w:rFonts w:ascii="Verdana" w:eastAsia="Times New Roman" w:hAnsi="Verdana" w:cs="Times New Roman"/>
          <w:color w:val="000000"/>
          <w:kern w:val="0"/>
          <w:shd w:val="clear" w:color="auto" w:fill="FFFFFF"/>
          <w:lang w:eastAsia="lt-LT"/>
          <w14:ligatures w14:val="none"/>
        </w:rPr>
        <w:t>3.2.12. Naujas specialistas</w:t>
      </w:r>
      <w:r w:rsidRPr="00206ED3">
        <w:rPr>
          <w:rFonts w:ascii="Verdana" w:eastAsia="Times New Roman" w:hAnsi="Verdana" w:cs="Times New Roman"/>
          <w:color w:val="000000"/>
          <w:kern w:val="0"/>
          <w:lang w:eastAsia="lt-LT"/>
          <w14:ligatures w14:val="none"/>
        </w:rPr>
        <w:t> ir (ar) subtiekėjas, Tiekėjo prašymo pakeisti specialistą ir (ar) subtiekėją pateikimo metu</w:t>
      </w:r>
      <w:r w:rsidRPr="00206ED3">
        <w:rPr>
          <w:rFonts w:ascii="Verdana" w:eastAsia="Times New Roman" w:hAnsi="Verdana" w:cs="Times New Roman"/>
          <w:color w:val="000000"/>
          <w:kern w:val="0"/>
          <w:shd w:val="clear" w:color="auto" w:fill="FFFFFF"/>
          <w:lang w:eastAsia="lt-LT"/>
          <w14:ligatures w14:val="none"/>
        </w:rPr>
        <w:t> turi atitikti pirkimo dokumentuose </w:t>
      </w:r>
      <w:r w:rsidRPr="00206ED3">
        <w:rPr>
          <w:rFonts w:ascii="Verdana" w:eastAsia="Times New Roman" w:hAnsi="Verdana" w:cs="Times New Roman"/>
          <w:color w:val="000000"/>
          <w:kern w:val="0"/>
          <w:lang w:eastAsia="lt-LT"/>
          <w14:ligatures w14:val="none"/>
        </w:rPr>
        <w:t>specialistui ir (ar) subtiekėjui keliamus reikalavimus.</w:t>
      </w:r>
    </w:p>
    <w:p w14:paraId="04BEC38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0" w:name="part_e5aa3ac1fbdd453b8b904e033a7a959b"/>
      <w:bookmarkEnd w:id="80"/>
      <w:r w:rsidRPr="00206ED3">
        <w:rPr>
          <w:rFonts w:ascii="Verdana" w:eastAsia="Times New Roman" w:hAnsi="Verdana" w:cs="Times New Roman"/>
          <w:color w:val="000000"/>
          <w:kern w:val="0"/>
          <w:shd w:val="clear" w:color="auto" w:fill="FFFFFF"/>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55EB5F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1" w:name="part_b97bd142c0c74218868682f6aee1be50"/>
      <w:bookmarkEnd w:id="81"/>
      <w:r w:rsidRPr="00206ED3">
        <w:rPr>
          <w:rFonts w:ascii="Verdana" w:eastAsia="Times New Roman" w:hAnsi="Verdana" w:cs="Times New Roman"/>
          <w:color w:val="000000"/>
          <w:kern w:val="0"/>
          <w:shd w:val="clear" w:color="auto" w:fill="FFFFFF"/>
          <w:lang w:eastAsia="lt-LT"/>
          <w14:ligatures w14:val="none"/>
        </w:rPr>
        <w:t>3.2.13.1. argumentuotą rašytinį prašymą pakeisti subtiekėją ir (ar) specialistą, paaiškinant keitimo aplinkybę. Pirkėjas pasilieka teisę paprašyti įrodymų, pagrindžiančių keitimo aplinkybę;</w:t>
      </w:r>
    </w:p>
    <w:p w14:paraId="3D7825A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2" w:name="part_3b725996275842ce8b2a10bebf5ed0d7"/>
      <w:bookmarkEnd w:id="82"/>
      <w:r w:rsidRPr="00206ED3">
        <w:rPr>
          <w:rFonts w:ascii="Verdana" w:eastAsia="Times New Roman" w:hAnsi="Verdana" w:cs="Times New Roman"/>
          <w:color w:val="000000"/>
          <w:kern w:val="0"/>
          <w:shd w:val="clear" w:color="auto" w:fill="FFFFFF"/>
          <w:lang w:eastAsia="lt-LT"/>
          <w14:ligatures w14:val="none"/>
        </w:rPr>
        <w:t>3.2.13.2. </w:t>
      </w:r>
      <w:r w:rsidRPr="00206ED3">
        <w:rPr>
          <w:rFonts w:ascii="Verdana" w:eastAsia="Times New Roman" w:hAnsi="Verdana" w:cs="Times New Roman"/>
          <w:color w:val="000000"/>
          <w:kern w:val="0"/>
          <w:lang w:eastAsia="lt-LT"/>
          <w14:ligatures w14:val="none"/>
        </w:rPr>
        <w:t>naujo subtiekėjo ir (ar) specialisto kvalifikaciją, atitiktį </w:t>
      </w:r>
      <w:r w:rsidRPr="00206ED3">
        <w:rPr>
          <w:rFonts w:ascii="Verdana" w:eastAsia="Times New Roman" w:hAnsi="Verdana" w:cs="Times New Roman"/>
          <w:color w:val="000000"/>
          <w:kern w:val="0"/>
          <w:shd w:val="clear" w:color="auto" w:fill="FFFFFF"/>
          <w:lang w:eastAsia="lt-LT"/>
          <w14:ligatures w14:val="none"/>
        </w:rPr>
        <w:t>reikalaujamiems kokybės vadybos sistemos ir (arba) aplinkos apsaugos vadybos sistemos standartams (jei taikoma), </w:t>
      </w:r>
      <w:r w:rsidRPr="00206ED3">
        <w:rPr>
          <w:rFonts w:ascii="Verdana" w:eastAsia="Times New Roman" w:hAnsi="Verdana" w:cs="Times New Roman"/>
          <w:color w:val="000000"/>
          <w:kern w:val="0"/>
          <w:lang w:eastAsia="lt-LT"/>
          <w14:ligatures w14:val="none"/>
        </w:rPr>
        <w:t>pašalinimo pagrindų nebuvimą ir atitiktį </w:t>
      </w:r>
      <w:r w:rsidRPr="00206ED3">
        <w:rPr>
          <w:rFonts w:ascii="Verdana" w:eastAsia="Times New Roman" w:hAnsi="Verdana" w:cs="Times New Roman"/>
          <w:color w:val="000000"/>
          <w:kern w:val="0"/>
          <w:shd w:val="clear" w:color="auto" w:fill="FFFFFF"/>
          <w:lang w:eastAsia="lt-LT"/>
          <w14:ligatures w14:val="none"/>
        </w:rPr>
        <w:t>nacionalinio saugumo interesams bei reikalavimams</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nebūti registruotu (nuolat gyvenančiu ar turinčiu pilietybę) nepatikimomis laikomose valstybėse ar teritorijose</w:t>
      </w:r>
      <w:r w:rsidRPr="00206ED3">
        <w:rPr>
          <w:rFonts w:ascii="Verdana" w:eastAsia="Times New Roman" w:hAnsi="Verdana" w:cs="Times New Roman"/>
          <w:color w:val="000000"/>
          <w:kern w:val="0"/>
          <w:lang w:eastAsia="lt-LT"/>
          <w14:ligatures w14:val="none"/>
        </w:rPr>
        <w:t> (jei taikoma) įrodančius dokumentus pagal Sutarties reikalavimus.</w:t>
      </w:r>
    </w:p>
    <w:p w14:paraId="4549CF8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3" w:name="part_3c3bfde46a1a4187885ae6d5d750d772"/>
      <w:bookmarkEnd w:id="83"/>
      <w:r w:rsidRPr="00206ED3">
        <w:rPr>
          <w:rFonts w:ascii="Verdana" w:eastAsia="Times New Roman" w:hAnsi="Verdana" w:cs="Times New Roman"/>
          <w:color w:val="000000"/>
          <w:kern w:val="0"/>
          <w:lang w:eastAsia="lt-LT"/>
          <w14:ligatures w14:val="none"/>
        </w:rPr>
        <w:t xml:space="preserve">3.2.14. Pirkėjas, gavęs Tiekėjo prašymą su kitais Sutartyje nurodytais dokumentais, per 5 (penkias) darbo dienas įvertina keitimo galimybę ir raštu </w:t>
      </w:r>
      <w:r w:rsidRPr="00206ED3">
        <w:rPr>
          <w:rFonts w:ascii="Verdana" w:eastAsia="Times New Roman" w:hAnsi="Verdana" w:cs="Times New Roman"/>
          <w:color w:val="000000"/>
          <w:kern w:val="0"/>
          <w:lang w:eastAsia="lt-LT"/>
          <w14:ligatures w14:val="none"/>
        </w:rPr>
        <w:lastRenderedPageBreak/>
        <w:t>informuoja Tiekėją apie sutikimą pakeisti subtiekėją, </w:t>
      </w:r>
      <w:r w:rsidRPr="00206ED3">
        <w:rPr>
          <w:rFonts w:ascii="Verdana" w:eastAsia="Times New Roman" w:hAnsi="Verdana" w:cs="Times New Roman"/>
          <w:color w:val="000000"/>
          <w:kern w:val="0"/>
          <w:shd w:val="clear" w:color="auto" w:fill="FFFFFF"/>
          <w:lang w:eastAsia="lt-LT"/>
          <w14:ligatures w14:val="none"/>
        </w:rPr>
        <w:t>kurio pajėgumais Tiekėjas rėmėsi, kad atitiktų pirkimo dokumentuose nustatytus kvalifikacijos reikalavimus,</w:t>
      </w:r>
      <w:r w:rsidRPr="00206ED3">
        <w:rPr>
          <w:rFonts w:ascii="Verdana" w:eastAsia="Times New Roman" w:hAnsi="Verdana" w:cs="Times New Roman"/>
          <w:color w:val="000000"/>
          <w:kern w:val="0"/>
          <w:lang w:eastAsia="lt-LT"/>
          <w14:ligatures w14:val="none"/>
        </w:rPr>
        <w:t> ir (ar) specialistą. Pirkėjui sutikus, Šalys pasirašo Susitarimą, kuris laikomas neatsiejama Sutarties dalimi.</w:t>
      </w:r>
    </w:p>
    <w:p w14:paraId="3BABA05F" w14:textId="25CBAF6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234420A"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84" w:name="part_01270e090a964b9ca2af1f7aecd86b07"/>
      <w:bookmarkEnd w:id="84"/>
      <w:r w:rsidRPr="00206ED3">
        <w:rPr>
          <w:rFonts w:ascii="Verdana" w:eastAsia="Times New Roman" w:hAnsi="Verdana" w:cs="Times New Roman"/>
          <w:b/>
          <w:bCs/>
          <w:color w:val="000000"/>
          <w:kern w:val="0"/>
          <w:lang w:eastAsia="lt-LT"/>
          <w14:ligatures w14:val="none"/>
        </w:rPr>
        <w:t>3.3. Jungtinės veiklos partnerių keitimas</w:t>
      </w:r>
    </w:p>
    <w:p w14:paraId="69D65831" w14:textId="1213EAC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F02327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5" w:name="part_46c833920d844077acc99f57d2163f2c"/>
      <w:bookmarkEnd w:id="85"/>
      <w:r w:rsidRPr="00206ED3">
        <w:rPr>
          <w:rFonts w:ascii="Verdana" w:eastAsia="Times New Roman" w:hAnsi="Verdana" w:cs="Times New Roman"/>
          <w:color w:val="000000"/>
          <w:kern w:val="0"/>
          <w:shd w:val="clear" w:color="auto" w:fill="FFFFFF"/>
          <w:lang w:eastAsia="lt-LT"/>
          <w14:ligatures w14:val="none"/>
        </w:rPr>
        <w:t>3.3.1. Tiekėjas, vykdantis Sutartį </w:t>
      </w:r>
      <w:r w:rsidRPr="00206ED3">
        <w:rPr>
          <w:rFonts w:ascii="Verdana" w:eastAsia="Times New Roman" w:hAnsi="Verdana" w:cs="Times New Roman"/>
          <w:color w:val="000000"/>
          <w:kern w:val="0"/>
          <w:lang w:eastAsia="lt-LT"/>
          <w14:ligatures w14:val="none"/>
        </w:rPr>
        <w:t>kaip tiekėjų grupė, veikianti </w:t>
      </w:r>
      <w:r w:rsidRPr="00206ED3">
        <w:rPr>
          <w:rFonts w:ascii="Verdana" w:eastAsia="Times New Roman" w:hAnsi="Verdana" w:cs="Times New Roman"/>
          <w:color w:val="000000"/>
          <w:kern w:val="0"/>
          <w:shd w:val="clear" w:color="auto" w:fill="FFFFFF"/>
          <w:lang w:eastAsia="lt-LT"/>
          <w14:ligatures w14:val="none"/>
        </w:rPr>
        <w:t>jungtinės veiklos</w:t>
      </w:r>
      <w:r w:rsidRPr="00206ED3">
        <w:rPr>
          <w:rFonts w:ascii="Verdana" w:eastAsia="Times New Roman" w:hAnsi="Verdana" w:cs="Times New Roman"/>
          <w:color w:val="000000"/>
          <w:kern w:val="0"/>
          <w:lang w:eastAsia="lt-LT"/>
          <w14:ligatures w14:val="none"/>
        </w:rPr>
        <w:t> sutarties</w:t>
      </w:r>
      <w:r w:rsidRPr="00206ED3">
        <w:rPr>
          <w:rFonts w:ascii="Verdana" w:eastAsia="Times New Roman" w:hAnsi="Verdana" w:cs="Times New Roman"/>
          <w:color w:val="000000"/>
          <w:kern w:val="0"/>
          <w:shd w:val="clear" w:color="auto" w:fill="FFFFFF"/>
          <w:lang w:eastAsia="lt-LT"/>
          <w14:ligatures w14:val="none"/>
        </w:rPr>
        <w:t> pagrindu, turi teisę atsisakyti jungtinės veiklos partnerio (toliau – Partneris), jei dėl objektyvių ir pagrįstų aplinkybių </w:t>
      </w:r>
      <w:r w:rsidRPr="00206ED3">
        <w:rPr>
          <w:rFonts w:ascii="Verdana" w:eastAsia="Times New Roman" w:hAnsi="Verdana" w:cs="Times New Roman"/>
          <w:color w:val="000000"/>
          <w:kern w:val="0"/>
          <w:lang w:eastAsia="lt-LT"/>
          <w14:ligatures w14:val="none"/>
        </w:rPr>
        <w:t>P</w:t>
      </w:r>
      <w:r w:rsidRPr="00206ED3">
        <w:rPr>
          <w:rFonts w:ascii="Verdana" w:eastAsia="Times New Roman" w:hAnsi="Verdana" w:cs="Times New Roman"/>
          <w:color w:val="000000"/>
          <w:kern w:val="0"/>
          <w:shd w:val="clear" w:color="auto" w:fill="FFFFFF"/>
          <w:lang w:eastAsia="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577AF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6" w:name="part_62157cdf078d4d9fa26edcb8f228398d"/>
      <w:bookmarkEnd w:id="86"/>
      <w:r w:rsidRPr="00206ED3">
        <w:rPr>
          <w:rFonts w:ascii="Verdana" w:eastAsia="Times New Roman" w:hAnsi="Verdana" w:cs="Times New Roman"/>
          <w:color w:val="000000"/>
          <w:kern w:val="0"/>
          <w:shd w:val="clear" w:color="auto" w:fill="FFFFFF"/>
          <w:lang w:eastAsia="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1621B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7" w:name="part_4ebdfd6e1db24254b6248160ddc681f0"/>
      <w:bookmarkEnd w:id="87"/>
      <w:r w:rsidRPr="00206ED3">
        <w:rPr>
          <w:rFonts w:ascii="Verdana" w:eastAsia="Times New Roman" w:hAnsi="Verdana" w:cs="Times New Roman"/>
          <w:color w:val="000000"/>
          <w:kern w:val="0"/>
          <w:shd w:val="clear" w:color="auto" w:fill="FFFFFF"/>
          <w:lang w:eastAsia="lt-LT"/>
          <w14:ligatures w14:val="none"/>
        </w:rPr>
        <w:t>3.3.3. Tiekėjas privalo ne vėliau nei prieš 10 (dešimt) darbo dienų iki numatomo Partnerio keitimo arba atsisakymo pateikti Pirkėjui šiuos dokumentus:</w:t>
      </w:r>
    </w:p>
    <w:p w14:paraId="691923C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8" w:name="part_65b0edf20f19469a8db11907e3aa8060"/>
      <w:bookmarkEnd w:id="88"/>
      <w:r w:rsidRPr="00206ED3">
        <w:rPr>
          <w:rFonts w:ascii="Verdana" w:eastAsia="Times New Roman" w:hAnsi="Verdana" w:cs="Times New Roman"/>
          <w:color w:val="000000"/>
          <w:kern w:val="0"/>
          <w:shd w:val="clear" w:color="auto" w:fill="FFFFFF"/>
          <w:lang w:eastAsia="lt-LT"/>
          <w14:ligatures w14:val="none"/>
        </w:rPr>
        <w:t>3.3.3.1. argumentuotą rašytinį prašymą pakeisti Tiekėjo sudėtį ir įrodymus, pagrindžiančius bent vieną Partnerio atsisakymo ar keitimo aplinkybę, nurodytą Sutartyje;</w:t>
      </w:r>
    </w:p>
    <w:p w14:paraId="047F6F0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9" w:name="part_7de4da01cdfd462a8332af656b81eded"/>
      <w:bookmarkEnd w:id="89"/>
      <w:r w:rsidRPr="00206ED3">
        <w:rPr>
          <w:rFonts w:ascii="Verdana" w:eastAsia="Times New Roman" w:hAnsi="Verdana" w:cs="Times New Roman"/>
          <w:color w:val="000000"/>
          <w:kern w:val="0"/>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D232A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0" w:name="part_8b7290c093b64bebb32d7ac123338b07"/>
      <w:bookmarkEnd w:id="90"/>
      <w:r w:rsidRPr="00206ED3">
        <w:rPr>
          <w:rFonts w:ascii="Verdana" w:eastAsia="Times New Roman" w:hAnsi="Verdana" w:cs="Times New Roman"/>
          <w:color w:val="000000"/>
          <w:kern w:val="0"/>
          <w:shd w:val="clear" w:color="auto" w:fill="FFFFFF"/>
          <w:lang w:eastAsia="lt-LT"/>
          <w14:ligatures w14:val="none"/>
        </w:rPr>
        <w:t>3.3.3.3. pasiliekančiojo Partnerio ar naujai pasitelkiamo Partnerio kvalifikaciją patvirtinančius dokumentus ir, jei</w:t>
      </w:r>
      <w:r w:rsidRPr="00206ED3">
        <w:rPr>
          <w:rFonts w:ascii="Verdana" w:eastAsia="Times New Roman" w:hAnsi="Verdana" w:cs="Times New Roman"/>
          <w:color w:val="000000"/>
          <w:kern w:val="0"/>
          <w:lang w:eastAsia="lt-LT"/>
          <w14:ligatures w14:val="none"/>
        </w:rPr>
        <w:t>gu taikytina, kokybės vadybos ir (arba) aplinkos apsaugos vadybos sistemos standartų reikalavimus įrodančius dokumentus. Visais atvejais </w:t>
      </w:r>
      <w:r w:rsidRPr="00206ED3">
        <w:rPr>
          <w:rFonts w:ascii="Verdana" w:eastAsia="Times New Roman" w:hAnsi="Verdana" w:cs="Times New Roman"/>
          <w:color w:val="000000"/>
          <w:kern w:val="0"/>
          <w:shd w:val="clear" w:color="auto" w:fill="FFFFFF"/>
          <w:lang w:eastAsia="lt-LT"/>
          <w14:ligatures w14:val="none"/>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ED3">
        <w:rPr>
          <w:rFonts w:ascii="Verdana" w:eastAsia="Times New Roman" w:hAnsi="Verdana" w:cs="Times New Roman"/>
          <w:color w:val="000000"/>
          <w:kern w:val="0"/>
          <w:lang w:eastAsia="lt-LT"/>
          <w14:ligatures w14:val="none"/>
        </w:rPr>
        <w:t>nacionalinio saugumo interesams bei reikalavimams </w:t>
      </w:r>
      <w:r w:rsidRPr="00206ED3">
        <w:rPr>
          <w:rFonts w:ascii="Verdana" w:eastAsia="Times New Roman" w:hAnsi="Verdana" w:cs="Times New Roman"/>
          <w:color w:val="000000"/>
          <w:kern w:val="0"/>
          <w:shd w:val="clear" w:color="auto" w:fill="FFFFFF"/>
          <w:lang w:eastAsia="lt-LT"/>
          <w14:ligatures w14:val="none"/>
        </w:rPr>
        <w:t>nebūti registruotu (nuolat gyvenančiu ar turinčiu pilietybę) nepatikimomis laikomose valstybėse ar teritorijose (jei taikoma).</w:t>
      </w:r>
    </w:p>
    <w:p w14:paraId="45EF3BB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1" w:name="part_52af3191197141a5b38f2091c9f82174"/>
      <w:bookmarkEnd w:id="91"/>
      <w:r w:rsidRPr="00206ED3">
        <w:rPr>
          <w:rFonts w:ascii="Verdana" w:eastAsia="Times New Roman" w:hAnsi="Verdana" w:cs="Times New Roman"/>
          <w:color w:val="000000"/>
          <w:kern w:val="0"/>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206ED3">
        <w:rPr>
          <w:rFonts w:ascii="Verdana" w:eastAsia="Times New Roman" w:hAnsi="Verdana" w:cs="Times New Roman"/>
          <w:color w:val="000000"/>
          <w:kern w:val="0"/>
          <w:lang w:eastAsia="lt-LT"/>
          <w14:ligatures w14:val="none"/>
        </w:rPr>
        <w:t>sutikimą </w:t>
      </w:r>
      <w:r w:rsidRPr="00206ED3">
        <w:rPr>
          <w:rFonts w:ascii="Verdana" w:eastAsia="Times New Roman" w:hAnsi="Verdana" w:cs="Times New Roman"/>
          <w:color w:val="000000"/>
          <w:kern w:val="0"/>
          <w:shd w:val="clear" w:color="auto" w:fill="FFFFFF"/>
          <w:lang w:eastAsia="lt-LT"/>
          <w14:ligatures w14:val="none"/>
        </w:rPr>
        <w:t xml:space="preserve">atsisakyti ar pakeisti </w:t>
      </w:r>
      <w:r w:rsidRPr="00206ED3">
        <w:rPr>
          <w:rFonts w:ascii="Verdana" w:eastAsia="Times New Roman" w:hAnsi="Verdana" w:cs="Times New Roman"/>
          <w:color w:val="000000"/>
          <w:kern w:val="0"/>
          <w:shd w:val="clear" w:color="auto" w:fill="FFFFFF"/>
          <w:lang w:eastAsia="lt-LT"/>
          <w14:ligatures w14:val="none"/>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D1C028" w14:textId="2122227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AC5839D" w14:textId="35911116"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92" w:name="part_bcf833c9d8d343ed9cab394b68d7b75a"/>
      <w:bookmarkEnd w:id="92"/>
      <w:r w:rsidRPr="00206ED3">
        <w:rPr>
          <w:rFonts w:ascii="Verdana" w:eastAsia="Times New Roman" w:hAnsi="Verdana" w:cs="Times New Roman"/>
          <w:b/>
          <w:bCs/>
          <w:color w:val="000000"/>
          <w:kern w:val="0"/>
          <w:lang w:eastAsia="lt-LT"/>
          <w14:ligatures w14:val="none"/>
        </w:rPr>
        <w:t>3.4. Susitarimai dėl tiesioginio atsiskaitymo su subtiekėjais</w:t>
      </w:r>
    </w:p>
    <w:p w14:paraId="66570A01" w14:textId="19495B6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427BEC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3" w:name="part_7c022fcc9f494df1abcd399441514451"/>
      <w:bookmarkEnd w:id="93"/>
      <w:r w:rsidRPr="00206ED3">
        <w:rPr>
          <w:rFonts w:ascii="Verdana" w:eastAsia="Times New Roman" w:hAnsi="Verdana" w:cs="Times New Roman"/>
          <w:color w:val="000000"/>
          <w:kern w:val="0"/>
          <w:lang w:eastAsia="lt-LT"/>
          <w14:ligatures w14:val="none"/>
        </w:rPr>
        <w:t>3.4.1. </w:t>
      </w:r>
      <w:r w:rsidRPr="00206ED3">
        <w:rPr>
          <w:rFonts w:ascii="Verdana" w:eastAsia="Times New Roman" w:hAnsi="Verdana"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w:t>
      </w:r>
    </w:p>
    <w:p w14:paraId="73CDA549" w14:textId="2E43384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4" w:name="part_608c0f88e2934c28a4e1ae189adfe81e"/>
      <w:bookmarkEnd w:id="94"/>
      <w:r w:rsidRPr="00206ED3">
        <w:rPr>
          <w:rFonts w:ascii="Verdana" w:eastAsia="Times New Roman" w:hAnsi="Verdana" w:cs="Times New Roman"/>
          <w:color w:val="000000"/>
          <w:kern w:val="0"/>
          <w:lang w:eastAsia="lt-LT"/>
          <w14:ligatures w14:val="none"/>
        </w:rPr>
        <w:t>3.4.1.1. </w:t>
      </w:r>
      <w:r w:rsidRPr="00206ED3">
        <w:rPr>
          <w:rFonts w:ascii="Verdana" w:eastAsia="Times New Roman" w:hAnsi="Verdana"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4AE40C" w14:textId="63D3FEA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5" w:name="part_0447e7e936bb465db8744b4a3c7cea66"/>
      <w:bookmarkEnd w:id="95"/>
      <w:r w:rsidRPr="00206ED3">
        <w:rPr>
          <w:rFonts w:ascii="Verdana" w:eastAsia="Times New Roman" w:hAnsi="Verdana" w:cs="Times New Roman"/>
          <w:color w:val="000000"/>
          <w:kern w:val="0"/>
          <w:lang w:eastAsia="lt-LT"/>
          <w14:ligatures w14:val="none"/>
        </w:rPr>
        <w:t>3.4.1.2. </w:t>
      </w:r>
      <w:r w:rsidRPr="00206ED3">
        <w:rPr>
          <w:rFonts w:ascii="Verdana" w:eastAsia="Times New Roman" w:hAnsi="Verdana"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5B1B6405" w14:textId="56DCF8E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6" w:name="part_3c9c405b9278401e80911de221ac2e6a"/>
      <w:bookmarkEnd w:id="96"/>
      <w:r w:rsidRPr="00206ED3">
        <w:rPr>
          <w:rFonts w:ascii="Verdana" w:eastAsia="Times New Roman" w:hAnsi="Verdana" w:cs="Times New Roman"/>
          <w:color w:val="000000"/>
          <w:kern w:val="0"/>
          <w:lang w:eastAsia="lt-LT"/>
          <w14:ligatures w14:val="none"/>
        </w:rPr>
        <w:t>3.4.1.3. </w:t>
      </w:r>
      <w:r w:rsidRPr="00206ED3">
        <w:rPr>
          <w:rFonts w:ascii="Verdana" w:eastAsia="Times New Roman" w:hAnsi="Verdana" w:cs="Times New Roman"/>
          <w:color w:val="000000"/>
          <w:kern w:val="0"/>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ED3">
        <w:rPr>
          <w:rFonts w:ascii="Verdana" w:eastAsia="Times New Roman" w:hAnsi="Verdana" w:cs="Times New Roman"/>
          <w:color w:val="000000"/>
          <w:kern w:val="0"/>
          <w:shd w:val="clear" w:color="auto" w:fill="FFFFFF"/>
          <w:lang w:eastAsia="lt-LT"/>
          <w14:ligatures w14:val="none"/>
        </w:rPr>
        <w:t>subtiekimo</w:t>
      </w:r>
      <w:proofErr w:type="spellEnd"/>
      <w:r w:rsidRPr="00206ED3">
        <w:rPr>
          <w:rFonts w:ascii="Verdana" w:eastAsia="Times New Roman" w:hAnsi="Verdana" w:cs="Times New Roman"/>
          <w:color w:val="000000"/>
          <w:kern w:val="0"/>
          <w:shd w:val="clear" w:color="auto" w:fill="FFFFFF"/>
          <w:lang w:eastAsia="lt-LT"/>
          <w14:ligatures w14:val="none"/>
        </w:rPr>
        <w:t xml:space="preserve"> sutartyje nustatytus reikalavimus;</w:t>
      </w:r>
    </w:p>
    <w:p w14:paraId="44D8EE7B" w14:textId="764489A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7" w:name="part_bc3f3e8214a444c0b572da3d8516f7c5"/>
      <w:bookmarkEnd w:id="97"/>
      <w:r w:rsidRPr="00206ED3">
        <w:rPr>
          <w:rFonts w:ascii="Verdana" w:eastAsia="Times New Roman" w:hAnsi="Verdana" w:cs="Times New Roman"/>
          <w:color w:val="000000"/>
          <w:kern w:val="0"/>
          <w:lang w:eastAsia="lt-LT"/>
          <w14:ligatures w14:val="none"/>
        </w:rPr>
        <w:t>3.4.1.4. </w:t>
      </w:r>
      <w:r w:rsidRPr="00206ED3">
        <w:rPr>
          <w:rFonts w:ascii="Verdana" w:eastAsia="Times New Roman" w:hAnsi="Verdana" w:cs="Times New Roman"/>
          <w:color w:val="000000"/>
          <w:kern w:val="0"/>
          <w:shd w:val="clear" w:color="auto" w:fill="FFFFFF"/>
          <w:lang w:eastAsia="lt-LT"/>
          <w14:ligatures w14:val="none"/>
        </w:rPr>
        <w:t>tiesioginio atsiskaitymo su subtiekėjais galimybė nekeičia Tiekėjo atsakomybės dėl Sutarties įvykdymo.</w:t>
      </w:r>
    </w:p>
    <w:p w14:paraId="5141B648" w14:textId="3E61DB8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0FABA93" w14:textId="01FEB51E" w:rsidR="00D66552" w:rsidRPr="00206ED3" w:rsidRDefault="00D66552" w:rsidP="001C48C2">
      <w:pPr>
        <w:spacing w:after="0" w:line="240" w:lineRule="auto"/>
        <w:ind w:left="360" w:hanging="360"/>
        <w:jc w:val="center"/>
        <w:rPr>
          <w:rFonts w:ascii="Verdana" w:eastAsia="Times New Roman" w:hAnsi="Verdana" w:cs="Times New Roman"/>
          <w:color w:val="000000"/>
          <w:kern w:val="0"/>
          <w:lang w:eastAsia="lt-LT"/>
          <w14:ligatures w14:val="none"/>
        </w:rPr>
      </w:pPr>
      <w:bookmarkStart w:id="98" w:name="part_4f5a72a51e674d22a40ef0ca6d205ff1"/>
      <w:bookmarkEnd w:id="98"/>
      <w:r w:rsidRPr="00206ED3">
        <w:rPr>
          <w:rFonts w:ascii="Verdana" w:eastAsia="Times New Roman" w:hAnsi="Verdana" w:cs="Times New Roman"/>
          <w:b/>
          <w:bCs/>
          <w:caps/>
          <w:color w:val="000000"/>
          <w:kern w:val="0"/>
          <w:lang w:eastAsia="lt-LT"/>
          <w14:ligatures w14:val="none"/>
        </w:rPr>
        <w:t>4. Šalių bendradarbiavimas</w:t>
      </w:r>
    </w:p>
    <w:p w14:paraId="0DD4921D" w14:textId="2376E95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EF62DEA" w14:textId="23E24CE2"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99" w:name="part_896458803eef4db8be5bbc7299892980"/>
      <w:bookmarkEnd w:id="99"/>
      <w:r w:rsidRPr="00206ED3">
        <w:rPr>
          <w:rFonts w:ascii="Verdana" w:eastAsia="Times New Roman" w:hAnsi="Verdana" w:cs="Times New Roman"/>
          <w:b/>
          <w:bCs/>
          <w:color w:val="000000"/>
          <w:kern w:val="0"/>
          <w:lang w:eastAsia="lt-LT"/>
          <w14:ligatures w14:val="none"/>
        </w:rPr>
        <w:t>4.1. Šalių bendradarbiavimo pareiga</w:t>
      </w:r>
    </w:p>
    <w:p w14:paraId="354C3982" w14:textId="3BAC2CE7"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4846FF5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0" w:name="part_135fd40208514093bd5f40eb1ae897c5"/>
      <w:bookmarkEnd w:id="100"/>
      <w:r w:rsidRPr="00206ED3">
        <w:rPr>
          <w:rFonts w:ascii="Verdana" w:eastAsia="Times New Roman" w:hAnsi="Verdana"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BEF25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1" w:name="part_35d29a7287bc496984ad6ec3b974106e"/>
      <w:bookmarkEnd w:id="101"/>
      <w:r w:rsidRPr="00206ED3">
        <w:rPr>
          <w:rFonts w:ascii="Verdana" w:eastAsia="Times New Roman" w:hAnsi="Verdana"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4663DAD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2" w:name="part_e8d7448860d14eb7abd025c87c33012e"/>
      <w:bookmarkEnd w:id="102"/>
      <w:r w:rsidRPr="00206ED3">
        <w:rPr>
          <w:rFonts w:ascii="Verdana" w:eastAsia="Times New Roman" w:hAnsi="Verdana" w:cs="Times New Roman"/>
          <w:color w:val="000000"/>
          <w:kern w:val="0"/>
          <w:lang w:eastAsia="lt-LT"/>
          <w14:ligatures w14:val="none"/>
        </w:rPr>
        <w:t>4.1.3. </w:t>
      </w:r>
      <w:r w:rsidRPr="00206ED3">
        <w:rPr>
          <w:rFonts w:ascii="Verdana" w:eastAsia="Times New Roman" w:hAnsi="Verdana" w:cs="Times New Roman"/>
          <w:color w:val="000000"/>
          <w:kern w:val="0"/>
          <w:shd w:val="clear" w:color="auto" w:fill="FFFFFF"/>
          <w:lang w:eastAsia="lt-LT"/>
          <w14:ligatures w14:val="none"/>
        </w:rPr>
        <w:t>Jeigu Šalis susiduria su </w:t>
      </w:r>
      <w:r w:rsidRPr="00206ED3">
        <w:rPr>
          <w:rFonts w:ascii="Verdana" w:eastAsia="Times New Roman" w:hAnsi="Verdana" w:cs="Times New Roman"/>
          <w:color w:val="000000"/>
          <w:kern w:val="0"/>
          <w:lang w:eastAsia="lt-LT"/>
          <w14:ligatures w14:val="none"/>
        </w:rPr>
        <w:t>S</w:t>
      </w:r>
      <w:r w:rsidRPr="00206ED3">
        <w:rPr>
          <w:rFonts w:ascii="Verdana" w:eastAsia="Times New Roman" w:hAnsi="Verdana"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206ED3">
        <w:rPr>
          <w:rFonts w:ascii="Verdana" w:eastAsia="Times New Roman" w:hAnsi="Verdana" w:cs="Times New Roman"/>
          <w:color w:val="000000"/>
          <w:kern w:val="0"/>
          <w:lang w:eastAsia="lt-LT"/>
          <w14:ligatures w14:val="none"/>
        </w:rPr>
        <w:t>s</w:t>
      </w:r>
      <w:r w:rsidRPr="00206ED3">
        <w:rPr>
          <w:rFonts w:ascii="Verdana" w:eastAsia="Times New Roman" w:hAnsi="Verdana" w:cs="Times New Roman"/>
          <w:color w:val="000000"/>
          <w:kern w:val="0"/>
          <w:shd w:val="clear" w:color="auto" w:fill="FFFFFF"/>
          <w:lang w:eastAsia="lt-LT"/>
          <w14:ligatures w14:val="none"/>
        </w:rPr>
        <w:t> kliūtis</w:t>
      </w:r>
      <w:r w:rsidRPr="00206ED3">
        <w:rPr>
          <w:rFonts w:ascii="Verdana" w:eastAsia="Times New Roman" w:hAnsi="Verdana" w:cs="Times New Roman"/>
          <w:color w:val="000000"/>
          <w:kern w:val="0"/>
          <w:lang w:eastAsia="lt-LT"/>
          <w14:ligatures w14:val="none"/>
        </w:rPr>
        <w:t> ir imtis visų nuo jos priklausančių protingų priemonių toms kliūtims pašalinti.</w:t>
      </w:r>
    </w:p>
    <w:p w14:paraId="7FCFE8EF" w14:textId="5743799A" w:rsidR="00D66552" w:rsidRPr="00206ED3" w:rsidRDefault="00D66552" w:rsidP="001C48C2">
      <w:pPr>
        <w:spacing w:after="0" w:line="240" w:lineRule="auto"/>
        <w:ind w:firstLine="53"/>
        <w:jc w:val="both"/>
        <w:rPr>
          <w:rFonts w:ascii="Verdana" w:eastAsia="Times New Roman" w:hAnsi="Verdana" w:cs="Times New Roman"/>
          <w:color w:val="000000"/>
          <w:kern w:val="0"/>
          <w:lang w:eastAsia="lt-LT"/>
          <w14:ligatures w14:val="none"/>
        </w:rPr>
      </w:pPr>
    </w:p>
    <w:p w14:paraId="66280FCF" w14:textId="529CE10F"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03" w:name="part_b77a8c4b337f40149b31c8949b266e6c"/>
      <w:bookmarkEnd w:id="103"/>
      <w:r w:rsidRPr="00206ED3">
        <w:rPr>
          <w:rFonts w:ascii="Verdana" w:eastAsia="Times New Roman" w:hAnsi="Verdana" w:cs="Times New Roman"/>
          <w:b/>
          <w:bCs/>
          <w:color w:val="000000"/>
          <w:kern w:val="0"/>
          <w:lang w:eastAsia="lt-LT"/>
          <w14:ligatures w14:val="none"/>
        </w:rPr>
        <w:t>4.2.</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Kontaktiniai asmenys</w:t>
      </w:r>
    </w:p>
    <w:p w14:paraId="29F36320" w14:textId="6772EDA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92E7DD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4" w:name="part_1f5fa7669b0a4019a63afcf620bd9e5b"/>
      <w:bookmarkEnd w:id="104"/>
      <w:r w:rsidRPr="00206ED3">
        <w:rPr>
          <w:rFonts w:ascii="Verdana" w:eastAsia="Times New Roman" w:hAnsi="Verdana" w:cs="Times New Roman"/>
          <w:color w:val="000000"/>
          <w:kern w:val="0"/>
          <w:lang w:eastAsia="lt-LT"/>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79DA7C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5" w:name="part_6ad339244fd74a3c8be8775ca26fa2f4"/>
      <w:bookmarkEnd w:id="105"/>
      <w:r w:rsidRPr="00206ED3">
        <w:rPr>
          <w:rFonts w:ascii="Verdana" w:eastAsia="Times New Roman" w:hAnsi="Verdana" w:cs="Times New Roman"/>
          <w:color w:val="000000"/>
          <w:kern w:val="0"/>
          <w:lang w:eastAsia="lt-LT"/>
          <w14:ligatures w14:val="none"/>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3B141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6" w:name="part_f2cafbe19beb45858d93e23ba633096a"/>
      <w:bookmarkEnd w:id="106"/>
      <w:r w:rsidRPr="00206ED3">
        <w:rPr>
          <w:rFonts w:ascii="Verdana" w:eastAsia="Times New Roman" w:hAnsi="Verdana"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EFEDD" w14:textId="3F147E3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A0440D3" w14:textId="103A7CD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07" w:name="part_4365d12134144ee6b6453238f89ef23a"/>
      <w:bookmarkEnd w:id="107"/>
      <w:r w:rsidRPr="00206ED3">
        <w:rPr>
          <w:rFonts w:ascii="Verdana" w:eastAsia="Times New Roman" w:hAnsi="Verdana" w:cs="Times New Roman"/>
          <w:b/>
          <w:bCs/>
          <w:caps/>
          <w:color w:val="000000"/>
          <w:kern w:val="0"/>
          <w:lang w:eastAsia="lt-LT"/>
          <w14:ligatures w14:val="none"/>
        </w:rPr>
        <w:t>5.</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aps/>
          <w:color w:val="000000"/>
          <w:kern w:val="0"/>
          <w:lang w:eastAsia="lt-LT"/>
          <w14:ligatures w14:val="none"/>
        </w:rPr>
        <w:t>SUTARTIES VYKDYMO METU PATEIKIAMI dokumentai</w:t>
      </w:r>
    </w:p>
    <w:p w14:paraId="30379EA4" w14:textId="2ED4FA4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0CDD810" w14:textId="3B93823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8" w:name="part_1fa8daf4f83b4f518a3b068de13c762d"/>
      <w:bookmarkEnd w:id="108"/>
      <w:r w:rsidRPr="00206ED3">
        <w:rPr>
          <w:rFonts w:ascii="Verdana" w:eastAsia="Times New Roman" w:hAnsi="Verdana" w:cs="Times New Roman"/>
          <w:color w:val="000000"/>
          <w:kern w:val="0"/>
          <w:lang w:eastAsia="lt-LT"/>
          <w14:ligatures w14:val="none"/>
        </w:rPr>
        <w:t>5.1. Jeigu Tiekėjas turi parengti ir (ar) pateikti Pirkėjui Paslaugų rezultato naudojimo instrukcijas, jos turi būti aiškios ir detalios, kad Pirkėjas, vadovaudamasis jomis, galėtų tinkamai naudotis Paslaugų rezultatu.</w:t>
      </w:r>
    </w:p>
    <w:p w14:paraId="53E6B986" w14:textId="24F83A5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9" w:name="part_cd2c0980b7174057aa3651ff1f72e279"/>
      <w:bookmarkEnd w:id="109"/>
      <w:r w:rsidRPr="00206ED3">
        <w:rPr>
          <w:rFonts w:ascii="Verdana" w:eastAsia="Times New Roman" w:hAnsi="Verdana" w:cs="Times New Roman"/>
          <w:color w:val="000000"/>
          <w:kern w:val="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68301B" w14:textId="61E245A9"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0" w:name="part_395be26f7f6c4dc492b47a9b3d8ad5d7"/>
      <w:bookmarkEnd w:id="110"/>
      <w:r w:rsidRPr="00206ED3">
        <w:rPr>
          <w:rFonts w:ascii="Verdana" w:eastAsia="Times New Roman" w:hAnsi="Verdana" w:cs="Times New Roman"/>
          <w:color w:val="000000"/>
          <w:kern w:val="0"/>
          <w:lang w:eastAsia="lt-LT"/>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90A6144" w14:textId="4097577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E421EEE" w14:textId="090409E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11" w:name="part_2fe9ec2d94ac4ddca3d7b73bfbd9bb0f"/>
      <w:bookmarkEnd w:id="111"/>
      <w:r w:rsidRPr="00206ED3">
        <w:rPr>
          <w:rFonts w:ascii="Verdana" w:eastAsia="Times New Roman" w:hAnsi="Verdana" w:cs="Times New Roman"/>
          <w:b/>
          <w:bCs/>
          <w:caps/>
          <w:color w:val="000000"/>
          <w:kern w:val="0"/>
          <w:lang w:eastAsia="lt-LT"/>
          <w14:ligatures w14:val="none"/>
        </w:rPr>
        <w:t>6. </w:t>
      </w:r>
      <w:r w:rsidRPr="00206ED3">
        <w:rPr>
          <w:rFonts w:ascii="Verdana" w:eastAsia="Times New Roman" w:hAnsi="Verdana" w:cs="Times New Roman"/>
          <w:b/>
          <w:bCs/>
          <w:color w:val="000000"/>
          <w:kern w:val="0"/>
          <w:lang w:eastAsia="lt-LT"/>
          <w14:ligatures w14:val="none"/>
        </w:rPr>
        <w:t>PASLAUGŲ</w:t>
      </w:r>
      <w:r w:rsidRPr="00206ED3">
        <w:rPr>
          <w:rFonts w:ascii="Verdana" w:eastAsia="Times New Roman" w:hAnsi="Verdana" w:cs="Times New Roman"/>
          <w:b/>
          <w:bCs/>
          <w:caps/>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TEIKIMO</w:t>
      </w:r>
      <w:r w:rsidRPr="00206ED3">
        <w:rPr>
          <w:rFonts w:ascii="Verdana" w:eastAsia="Times New Roman" w:hAnsi="Verdana" w:cs="Times New Roman"/>
          <w:b/>
          <w:bCs/>
          <w:caps/>
          <w:color w:val="000000"/>
          <w:kern w:val="0"/>
          <w:lang w:eastAsia="lt-LT"/>
          <w14:ligatures w14:val="none"/>
        </w:rPr>
        <w:t> PABAIGA IR </w:t>
      </w:r>
      <w:r w:rsidRPr="00206ED3">
        <w:rPr>
          <w:rFonts w:ascii="Verdana" w:eastAsia="Times New Roman" w:hAnsi="Verdana" w:cs="Times New Roman"/>
          <w:b/>
          <w:bCs/>
          <w:color w:val="000000"/>
          <w:kern w:val="0"/>
          <w:lang w:eastAsia="lt-LT"/>
          <w14:ligatures w14:val="none"/>
        </w:rPr>
        <w:t>PASLAUGŲ REZULTATO </w:t>
      </w:r>
      <w:r w:rsidRPr="00206ED3">
        <w:rPr>
          <w:rFonts w:ascii="Verdana" w:eastAsia="Times New Roman" w:hAnsi="Verdana" w:cs="Times New Roman"/>
          <w:b/>
          <w:bCs/>
          <w:caps/>
          <w:color w:val="000000"/>
          <w:kern w:val="0"/>
          <w:lang w:eastAsia="lt-LT"/>
          <w14:ligatures w14:val="none"/>
        </w:rPr>
        <w:t>priėmimas</w:t>
      </w:r>
    </w:p>
    <w:p w14:paraId="09A97744" w14:textId="7AFC1B22"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45512745" w14:textId="34A9E71B"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12" w:name="part_abdffcc8ea2b4c32996b30b3dbf5b565"/>
      <w:bookmarkEnd w:id="112"/>
      <w:r w:rsidRPr="00206ED3">
        <w:rPr>
          <w:rFonts w:ascii="Verdana" w:eastAsia="Times New Roman" w:hAnsi="Verdana" w:cs="Times New Roman"/>
          <w:b/>
          <w:bCs/>
          <w:color w:val="000000"/>
          <w:kern w:val="0"/>
          <w:lang w:eastAsia="lt-LT"/>
          <w14:ligatures w14:val="none"/>
        </w:rPr>
        <w:t>6.1. Paslaugų teikimo pabaiga</w:t>
      </w:r>
    </w:p>
    <w:p w14:paraId="555C6B6A" w14:textId="7513C51B"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5591AA2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3" w:name="part_444c3ef4507c42cab0a34ebed7e1fbfd"/>
      <w:bookmarkEnd w:id="113"/>
      <w:r w:rsidRPr="00206ED3">
        <w:rPr>
          <w:rFonts w:ascii="Verdana" w:eastAsia="Times New Roman" w:hAnsi="Verdana" w:cs="Times New Roman"/>
          <w:color w:val="000000"/>
          <w:kern w:val="0"/>
          <w:lang w:eastAsia="lt-LT"/>
          <w14:ligatures w14:val="none"/>
        </w:rPr>
        <w:t>6.1.1. Paslaugų teikimas laikomas užbaigtu, kai yra įvykdytos visos šios sąlygos:</w:t>
      </w:r>
    </w:p>
    <w:p w14:paraId="503A9D66" w14:textId="127D95E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4" w:name="part_46b8ef45c5f842cf8876204a35ea594b"/>
      <w:bookmarkEnd w:id="114"/>
      <w:r w:rsidRPr="00206ED3">
        <w:rPr>
          <w:rFonts w:ascii="Verdana" w:eastAsia="Times New Roman" w:hAnsi="Verdana" w:cs="Times New Roman"/>
          <w:color w:val="000000"/>
          <w:kern w:val="0"/>
          <w:lang w:eastAsia="lt-LT"/>
          <w14:ligatures w14:val="none"/>
        </w:rPr>
        <w:t>6.1.1.1. Tiekėjas suteikė visas Paslaugas pagal Sutarties ir įstatymų bei kitų teisės aktų reikalavimus;</w:t>
      </w:r>
    </w:p>
    <w:p w14:paraId="73B5211A" w14:textId="76EC3A0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5" w:name="part_1e8e7cd4c59f41cd8983fca9432dd4c6"/>
      <w:bookmarkEnd w:id="115"/>
      <w:r w:rsidRPr="00206ED3">
        <w:rPr>
          <w:rFonts w:ascii="Verdana" w:eastAsia="Times New Roman" w:hAnsi="Verdana" w:cs="Times New Roman"/>
          <w:color w:val="000000"/>
          <w:kern w:val="0"/>
          <w:lang w:eastAsia="lt-LT"/>
          <w14:ligatures w14:val="none"/>
        </w:rPr>
        <w:t>6.1.1.2. Tiekėjas perdavė Pirkėjui visą reikalingą dokumentaciją, įskaitant naudojimo instrukcijas, sertifikatus ir garantijas (jei to reikalaujama);</w:t>
      </w:r>
    </w:p>
    <w:p w14:paraId="06C3D47D" w14:textId="5F7BBF9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6" w:name="part_5d737808a84f40b0b4ea1248f3ffb353"/>
      <w:bookmarkEnd w:id="116"/>
      <w:r w:rsidRPr="00206ED3">
        <w:rPr>
          <w:rFonts w:ascii="Verdana" w:eastAsia="Times New Roman" w:hAnsi="Verdana" w:cs="Times New Roman"/>
          <w:color w:val="000000"/>
          <w:kern w:val="0"/>
          <w:lang w:eastAsia="lt-LT"/>
          <w14:ligatures w14:val="none"/>
        </w:rPr>
        <w:t>6.1.1.3. Tiekėjas apmokė Pirkėjo personalą, kaip naudotis Paslaugų rezultatu (jeigu to reikalaujama);</w:t>
      </w:r>
    </w:p>
    <w:p w14:paraId="21BB8492" w14:textId="2972E18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7" w:name="part_a044b692979f43c9b41032162573497c"/>
      <w:bookmarkEnd w:id="117"/>
      <w:r w:rsidRPr="00206ED3">
        <w:rPr>
          <w:rFonts w:ascii="Verdana" w:eastAsia="Times New Roman" w:hAnsi="Verdana" w:cs="Times New Roman"/>
          <w:color w:val="000000"/>
          <w:kern w:val="0"/>
          <w:lang w:eastAsia="lt-LT"/>
          <w14:ligatures w14:val="none"/>
        </w:rPr>
        <w:t>6.1.1.4. buvo pasirašytas Paslaugų perdavimo–priėmimo aktas ar Paslaugų perdavimo–priėmimo aktai, jei numatytas Paslaugų teikimas etapais ar periodais, ar kitas Sutartyje numatytas dokumentas, nuo kurio pasirašymo laikoma, kad Paslaugos buvo priimtos;</w:t>
      </w:r>
    </w:p>
    <w:p w14:paraId="31D9A19E" w14:textId="374386D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8" w:name="part_7b9034a593b94e1e9edd1e94e15b7e9b"/>
      <w:bookmarkEnd w:id="118"/>
      <w:r w:rsidRPr="00206ED3">
        <w:rPr>
          <w:rFonts w:ascii="Verdana" w:eastAsia="Times New Roman" w:hAnsi="Verdana" w:cs="Times New Roman"/>
          <w:color w:val="000000"/>
          <w:kern w:val="0"/>
          <w:lang w:eastAsia="lt-LT"/>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519F64E" w14:textId="3498847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00AC1E3" w14:textId="5A1E1F45"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19" w:name="part_a7f763657bd54bd2bd09017d1a871e93"/>
      <w:bookmarkEnd w:id="119"/>
      <w:r w:rsidRPr="00206ED3">
        <w:rPr>
          <w:rFonts w:ascii="Verdana" w:eastAsia="Times New Roman" w:hAnsi="Verdana" w:cs="Times New Roman"/>
          <w:b/>
          <w:bCs/>
          <w:color w:val="000000"/>
          <w:kern w:val="0"/>
          <w:lang w:eastAsia="lt-LT"/>
          <w14:ligatures w14:val="none"/>
        </w:rPr>
        <w:lastRenderedPageBreak/>
        <w:t>6.2.</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Paslaugų, kurios yra vienkartinio pobūdžio, teikiamos periodiškai arba pagal Pirkėjo Užsakymą perdavimas–priėmimas</w:t>
      </w:r>
    </w:p>
    <w:p w14:paraId="47BCFA1B" w14:textId="50A27EB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7D3B31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0" w:name="part_1246c2a364a74bfdb12ad785d549e7a2"/>
      <w:bookmarkEnd w:id="120"/>
      <w:r w:rsidRPr="00206ED3">
        <w:rPr>
          <w:rFonts w:ascii="Verdana" w:eastAsia="Times New Roman" w:hAnsi="Verdana" w:cs="Times New Roman"/>
          <w:color w:val="000000"/>
          <w:kern w:val="0"/>
          <w:lang w:eastAsia="lt-LT"/>
          <w14:ligatures w14:val="none"/>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4F89D4D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1" w:name="part_eedb5c4b99a942208e9a13a585d8fb3f"/>
      <w:bookmarkEnd w:id="121"/>
      <w:r w:rsidRPr="00206ED3">
        <w:rPr>
          <w:rFonts w:ascii="Verdana" w:eastAsia="Times New Roman" w:hAnsi="Verdana" w:cs="Times New Roman"/>
          <w:color w:val="000000"/>
          <w:kern w:val="0"/>
          <w:lang w:eastAsia="lt-LT"/>
          <w14:ligatures w14:val="none"/>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B810E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2" w:name="part_00865510092f43d6baec855cea1a2c63"/>
      <w:bookmarkEnd w:id="122"/>
      <w:r w:rsidRPr="00206ED3">
        <w:rPr>
          <w:rFonts w:ascii="Verdana" w:eastAsia="Times New Roman" w:hAnsi="Verdana" w:cs="Times New Roman"/>
          <w:color w:val="000000"/>
          <w:kern w:val="0"/>
          <w:lang w:eastAsia="lt-LT"/>
          <w14:ligatures w14:val="none"/>
        </w:rPr>
        <w:t>6.2.3. Tiekėjui suteikus Paslaugas, Pirkėjas atlieka jų patikrinimą ir privalo:</w:t>
      </w:r>
    </w:p>
    <w:p w14:paraId="316C657A" w14:textId="04E34A5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3" w:name="part_dc1cf0240db446eb9abd0adc92a2e92e"/>
      <w:bookmarkEnd w:id="123"/>
      <w:r w:rsidRPr="00206ED3">
        <w:rPr>
          <w:rFonts w:ascii="Verdana" w:eastAsia="Times New Roman" w:hAnsi="Verdana" w:cs="Times New Roman"/>
          <w:color w:val="000000"/>
          <w:kern w:val="0"/>
          <w:lang w:eastAsia="lt-LT"/>
          <w14:ligatures w14:val="none"/>
        </w:rPr>
        <w:t>6.2.3.1. ne vėliau kaip per 5 (penkias) darbo dienas nuo faktinio Paslaugų suteikimo ir Paslaugų perdavimo–priėmimo akto pateikimo priimti Paslaugų rezultatą, pasirašydamas Paslaugų perdavimo–priėmimo aktą; arba</w:t>
      </w:r>
    </w:p>
    <w:p w14:paraId="267DB5CA" w14:textId="1EA7664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4" w:name="part_230e2f34397b48e8b41e99e91e2563d1"/>
      <w:bookmarkEnd w:id="124"/>
      <w:r w:rsidRPr="00206ED3">
        <w:rPr>
          <w:rFonts w:ascii="Verdana" w:eastAsia="Times New Roman" w:hAnsi="Verdana" w:cs="Times New Roman"/>
          <w:color w:val="000000"/>
          <w:kern w:val="0"/>
          <w:lang w:eastAsia="lt-LT"/>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ED3">
        <w:rPr>
          <w:rFonts w:ascii="Verdana" w:eastAsia="Times New Roman" w:hAnsi="Verdana" w:cs="Times New Roman"/>
          <w:b/>
          <w:bCs/>
          <w:color w:val="000000"/>
          <w:kern w:val="0"/>
          <w:lang w:eastAsia="lt-LT"/>
          <w14:ligatures w14:val="none"/>
        </w:rPr>
        <w:t>toliau – Defektų aktas</w:t>
      </w:r>
      <w:r w:rsidRPr="00206ED3">
        <w:rPr>
          <w:rFonts w:ascii="Verdana" w:eastAsia="Times New Roman" w:hAnsi="Verdana" w:cs="Times New Roman"/>
          <w:color w:val="000000"/>
          <w:kern w:val="0"/>
          <w:lang w:eastAsia="lt-LT"/>
          <w14:ligatures w14:val="none"/>
        </w:rPr>
        <w:t>); arba</w:t>
      </w:r>
    </w:p>
    <w:p w14:paraId="3FB3D043" w14:textId="170BDC5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5" w:name="part_3ff0fc5bd15749ada9088f51a4e2b28f"/>
      <w:bookmarkEnd w:id="125"/>
      <w:r w:rsidRPr="00206ED3">
        <w:rPr>
          <w:rFonts w:ascii="Verdana" w:eastAsia="Times New Roman" w:hAnsi="Verdana" w:cs="Times New Roman"/>
          <w:color w:val="000000"/>
          <w:kern w:val="0"/>
          <w:lang w:eastAsia="lt-LT"/>
          <w14:ligatures w14:val="none"/>
        </w:rPr>
        <w:t>6.2.3.3. atsisakyti priimti Paslaugų rezultatą ir įteikti (arba išsiųsti) Defektų aktą Tiekėjui dėl netinkamų Paslaugų ar jų dalies.</w:t>
      </w:r>
    </w:p>
    <w:p w14:paraId="704977E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6" w:name="part_07fef66115864386a243bfc7f57f325a"/>
      <w:bookmarkEnd w:id="126"/>
      <w:r w:rsidRPr="00206ED3">
        <w:rPr>
          <w:rFonts w:ascii="Verdana" w:eastAsia="Times New Roman" w:hAnsi="Verdana" w:cs="Times New Roman"/>
          <w:color w:val="000000"/>
          <w:kern w:val="0"/>
          <w:lang w:eastAsia="lt-LT"/>
          <w14:ligatures w14:val="none"/>
        </w:rPr>
        <w:t>6.2.4. Paslaugų perdavimo–priėmimo akte turi būti nurodoma data, kada Tiekėjas suteikė Paslaugas ir pateikė visus reikiamus dokumentus.</w:t>
      </w:r>
    </w:p>
    <w:p w14:paraId="4D8A93E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7" w:name="part_463bcbbcd899437c8f0389fece2450fa"/>
      <w:bookmarkEnd w:id="127"/>
      <w:r w:rsidRPr="00206ED3">
        <w:rPr>
          <w:rFonts w:ascii="Verdana" w:eastAsia="Times New Roman" w:hAnsi="Verdana" w:cs="Times New Roman"/>
          <w:color w:val="000000"/>
          <w:kern w:val="0"/>
          <w:lang w:eastAsia="lt-LT"/>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59698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8" w:name="part_969f9d8fa3c7471cafa3b472b6bcac0d"/>
      <w:bookmarkEnd w:id="128"/>
      <w:r w:rsidRPr="00206ED3">
        <w:rPr>
          <w:rFonts w:ascii="Verdana" w:eastAsia="Times New Roman" w:hAnsi="Verdana" w:cs="Times New Roman"/>
          <w:color w:val="000000"/>
          <w:kern w:val="0"/>
          <w:lang w:eastAsia="lt-LT"/>
          <w14:ligatures w14:val="none"/>
        </w:rPr>
        <w:t>6.2.6. Jeigu Pirkėjas per 5 (penkias) darbo dienas nuo Paslaugų perdavimo–priėmimo akto gavimo nepateikia (neišsiunčia) Tiekėjui Defektų akto, laikoma, kad Pirkėjas Paslaugas priėmė ir joms pretenzijų neturi.</w:t>
      </w:r>
    </w:p>
    <w:p w14:paraId="79321AA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9" w:name="part_cf0b74756d57471c940e42ea85dad1cf"/>
      <w:bookmarkEnd w:id="129"/>
      <w:r w:rsidRPr="00206ED3">
        <w:rPr>
          <w:rFonts w:ascii="Verdana" w:eastAsia="Times New Roman" w:hAnsi="Verdana" w:cs="Times New Roman"/>
          <w:color w:val="000000"/>
          <w:kern w:val="0"/>
          <w:lang w:eastAsia="lt-LT"/>
          <w14:ligatures w14:val="none"/>
        </w:rPr>
        <w:t>6.2.7. Su Paslaugomis susijusių prekių praradimo ar sugadinimo ar atsitiktinio žuvimo rizika Pirkėjui iš Tiekėjo pereina nuo faktinio tokių Paslaugų priėmimo momento.</w:t>
      </w:r>
    </w:p>
    <w:p w14:paraId="1234BAB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0" w:name="part_d297f8131b5b4cf088ea4d02bb0935d7"/>
      <w:bookmarkEnd w:id="130"/>
      <w:r w:rsidRPr="00206ED3">
        <w:rPr>
          <w:rFonts w:ascii="Verdana" w:eastAsia="Times New Roman" w:hAnsi="Verdana" w:cs="Times New Roman"/>
          <w:color w:val="000000"/>
          <w:kern w:val="0"/>
          <w:lang w:eastAsia="lt-LT"/>
          <w14:ligatures w14:val="none"/>
        </w:rPr>
        <w:t>6.2.8. Pirkėjas turi teisę naudotis Paslaugų rezultatu (jei taikoma) tik po Paslaugų perdavimo–priėmimo akto pasirašymo.</w:t>
      </w:r>
    </w:p>
    <w:p w14:paraId="0BEB5CF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1" w:name="part_b67a4e19822448f4bff48bafbf136f71"/>
      <w:bookmarkEnd w:id="131"/>
      <w:r w:rsidRPr="00206ED3">
        <w:rPr>
          <w:rFonts w:ascii="Verdana" w:eastAsia="Times New Roman" w:hAnsi="Verdana" w:cs="Times New Roman"/>
          <w:color w:val="000000"/>
          <w:kern w:val="0"/>
          <w:lang w:eastAsia="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5B2854" w14:textId="3D106C3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727173A" w14:textId="3A154550"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32" w:name="part_68de7c40e3aa429f961108ac24a5dcf8"/>
      <w:bookmarkEnd w:id="132"/>
      <w:r w:rsidRPr="00206ED3">
        <w:rPr>
          <w:rFonts w:ascii="Verdana" w:eastAsia="Times New Roman" w:hAnsi="Verdana" w:cs="Times New Roman"/>
          <w:b/>
          <w:bCs/>
          <w:color w:val="000000"/>
          <w:kern w:val="0"/>
          <w:lang w:eastAsia="lt-LT"/>
          <w14:ligatures w14:val="none"/>
        </w:rPr>
        <w:t>6.3. Paslaugų, kurios teikiamos etapais, perdavimas–priėmimas</w:t>
      </w:r>
    </w:p>
    <w:p w14:paraId="41B2D773" w14:textId="5D10F024"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05002648" w14:textId="77777777"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bookmarkStart w:id="133" w:name="part_0ad39b625d5847b28cb9ee18c412d064"/>
      <w:bookmarkEnd w:id="133"/>
      <w:r w:rsidRPr="00206ED3">
        <w:rPr>
          <w:rFonts w:ascii="Verdana" w:eastAsia="Times New Roman" w:hAnsi="Verdana" w:cs="Times New Roman"/>
          <w:color w:val="000000"/>
          <w:kern w:val="0"/>
          <w:lang w:eastAsia="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C940E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4" w:name="part_f735f94ee8fa445993d2de2a940206c1"/>
      <w:bookmarkEnd w:id="134"/>
      <w:r w:rsidRPr="00206ED3">
        <w:rPr>
          <w:rFonts w:ascii="Verdana" w:eastAsia="Times New Roman" w:hAnsi="Verdana" w:cs="Times New Roman"/>
          <w:color w:val="000000"/>
          <w:kern w:val="0"/>
          <w:lang w:eastAsia="lt-LT"/>
          <w14:ligatures w14:val="none"/>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CC4A0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5" w:name="part_a8dba11e78cf459fab7342d5abab6a28"/>
      <w:bookmarkEnd w:id="135"/>
      <w:r w:rsidRPr="00206ED3">
        <w:rPr>
          <w:rFonts w:ascii="Verdana" w:eastAsia="Times New Roman" w:hAnsi="Verdana" w:cs="Times New Roman"/>
          <w:color w:val="000000"/>
          <w:kern w:val="0"/>
          <w:lang w:eastAsia="lt-LT"/>
          <w14:ligatures w14:val="none"/>
        </w:rPr>
        <w:t>6.3.3. Pirkėjas pasirašo kiekvieną Paslaugų perdavimo–priėmimo aktą su sąlyga, kad buvo priimti visi ankstesni etapai, jeigu Specialiosiose sąlygose nėra nurodyta kitaip.</w:t>
      </w:r>
    </w:p>
    <w:p w14:paraId="484062C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6" w:name="part_3577d41e0ecd418db476e365d631efba"/>
      <w:bookmarkEnd w:id="136"/>
      <w:r w:rsidRPr="00206ED3">
        <w:rPr>
          <w:rFonts w:ascii="Verdana" w:eastAsia="Times New Roman" w:hAnsi="Verdana" w:cs="Times New Roman"/>
          <w:color w:val="000000"/>
          <w:kern w:val="0"/>
          <w:lang w:eastAsia="lt-LT"/>
          <w14:ligatures w14:val="none"/>
        </w:rPr>
        <w:t>6.3.4. Suteikus visuose etapuose numatytas Paslaugas, t. y. baigus teikti Paslaugas, pasirašomas galutinis suteiktų Paslaugų perdavimo–priėmimo aktas.</w:t>
      </w:r>
    </w:p>
    <w:p w14:paraId="691A58A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7" w:name="part_b626dd9130af4e0683184c2893e2374c"/>
      <w:bookmarkEnd w:id="137"/>
      <w:r w:rsidRPr="00206ED3">
        <w:rPr>
          <w:rFonts w:ascii="Verdana" w:eastAsia="Times New Roman" w:hAnsi="Verdana" w:cs="Times New Roman"/>
          <w:color w:val="000000"/>
          <w:kern w:val="0"/>
          <w:lang w:eastAsia="lt-LT"/>
          <w14:ligatures w14:val="none"/>
        </w:rPr>
        <w:t>6.3.5. Tiekėjui suteikus Paslaugas konkrečiame etape, Pirkėjas atlieka Paslaugų rezultato patikrinimą ir privalo:</w:t>
      </w:r>
    </w:p>
    <w:p w14:paraId="32C7581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8" w:name="part_f346cd78be45444a93ff26b0785fd2d9"/>
      <w:bookmarkEnd w:id="138"/>
      <w:r w:rsidRPr="00206ED3">
        <w:rPr>
          <w:rFonts w:ascii="Verdana" w:eastAsia="Times New Roman" w:hAnsi="Verdana" w:cs="Times New Roman"/>
          <w:color w:val="000000"/>
          <w:kern w:val="0"/>
          <w:lang w:eastAsia="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248AE291" w14:textId="6DD98C5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9" w:name="part_6453984e14f545a380d16c661bccad38"/>
      <w:bookmarkEnd w:id="139"/>
      <w:r w:rsidRPr="00206ED3">
        <w:rPr>
          <w:rFonts w:ascii="Verdana" w:eastAsia="Times New Roman" w:hAnsi="Verdana" w:cs="Times New Roman"/>
          <w:color w:val="000000"/>
          <w:kern w:val="0"/>
          <w:lang w:eastAsia="lt-LT"/>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ED3">
        <w:rPr>
          <w:rFonts w:ascii="Verdana" w:eastAsia="Times New Roman" w:hAnsi="Verdana" w:cs="Times New Roman"/>
          <w:b/>
          <w:bCs/>
          <w:color w:val="000000"/>
          <w:kern w:val="0"/>
          <w:lang w:eastAsia="lt-LT"/>
          <w14:ligatures w14:val="none"/>
        </w:rPr>
        <w:t>Defektų aktas</w:t>
      </w:r>
      <w:r w:rsidRPr="00206ED3">
        <w:rPr>
          <w:rFonts w:ascii="Verdana" w:eastAsia="Times New Roman" w:hAnsi="Verdana" w:cs="Times New Roman"/>
          <w:color w:val="000000"/>
          <w:kern w:val="0"/>
          <w:lang w:eastAsia="lt-LT"/>
          <w14:ligatures w14:val="none"/>
        </w:rPr>
        <w:t>); arba</w:t>
      </w:r>
    </w:p>
    <w:p w14:paraId="7F228C5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0" w:name="part_6cefcc8b7a184eeb834ea35ae0918dad"/>
      <w:bookmarkEnd w:id="140"/>
      <w:r w:rsidRPr="00206ED3">
        <w:rPr>
          <w:rFonts w:ascii="Verdana" w:eastAsia="Times New Roman" w:hAnsi="Verdana" w:cs="Times New Roman"/>
          <w:color w:val="000000"/>
          <w:kern w:val="0"/>
          <w:lang w:eastAsia="lt-LT"/>
          <w14:ligatures w14:val="none"/>
        </w:rPr>
        <w:t>6.3.5.3. atsisakyti priimti Paslaugų etapo rezultatą ir įteikti (arba išsiųsti) Defektų aktą Tiekėjui dėl netinkamai suteiktų šio etapo Paslaugų.</w:t>
      </w:r>
    </w:p>
    <w:p w14:paraId="6B6F0A9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1" w:name="part_d7826039b1124e4bbce2b2461f4f24dd"/>
      <w:bookmarkEnd w:id="141"/>
      <w:r w:rsidRPr="00206ED3">
        <w:rPr>
          <w:rFonts w:ascii="Verdana" w:eastAsia="Times New Roman" w:hAnsi="Verdana" w:cs="Times New Roman"/>
          <w:color w:val="000000"/>
          <w:kern w:val="0"/>
          <w:lang w:eastAsia="lt-LT"/>
          <w14:ligatures w14:val="none"/>
        </w:rPr>
        <w:t>6.3.6. Paslaugų perdavimo–priėmimo akte turi būti nurodoma data, kada Tiekėjas suteikė Paslaugas konkrečiame etape ir pateikė visus reikiamus dokumentus (jei taikoma).</w:t>
      </w:r>
    </w:p>
    <w:p w14:paraId="1DF6688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2" w:name="part_0b71b35f998745fbb8355f0c07953ace"/>
      <w:bookmarkEnd w:id="142"/>
      <w:r w:rsidRPr="00206ED3">
        <w:rPr>
          <w:rFonts w:ascii="Verdana" w:eastAsia="Times New Roman" w:hAnsi="Verdana" w:cs="Times New Roman"/>
          <w:color w:val="000000"/>
          <w:kern w:val="0"/>
          <w:lang w:eastAsia="lt-LT"/>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14A78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3" w:name="part_b570378a0ced440da5bee913b5d02a5b"/>
      <w:bookmarkEnd w:id="143"/>
      <w:r w:rsidRPr="00206ED3">
        <w:rPr>
          <w:rFonts w:ascii="Verdana" w:eastAsia="Times New Roman" w:hAnsi="Verdana" w:cs="Times New Roman"/>
          <w:color w:val="000000"/>
          <w:kern w:val="0"/>
          <w:lang w:eastAsia="lt-LT"/>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606BF7D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4" w:name="part_55a7bad4a7c84a129fac06f267adc828"/>
      <w:bookmarkEnd w:id="144"/>
      <w:r w:rsidRPr="00206ED3">
        <w:rPr>
          <w:rFonts w:ascii="Verdana" w:eastAsia="Times New Roman" w:hAnsi="Verdana" w:cs="Times New Roman"/>
          <w:color w:val="000000"/>
          <w:kern w:val="0"/>
          <w:lang w:eastAsia="lt-LT"/>
          <w14:ligatures w14:val="none"/>
        </w:rPr>
        <w:t>6.3.9. Pirkėjas turi teisę naudotis Paslaugų, teikiamų etapais, rezultatu tik po galutinio Paslaugų perdavimo–priėmimo akto pasirašymo, jeigu kitaip nenumatyta Specialiosiose sąlygose.</w:t>
      </w:r>
    </w:p>
    <w:p w14:paraId="2910522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5" w:name="part_3352d45ec8594b6180085a826a15edbf"/>
      <w:bookmarkEnd w:id="145"/>
      <w:r w:rsidRPr="00206ED3">
        <w:rPr>
          <w:rFonts w:ascii="Verdana" w:eastAsia="Times New Roman" w:hAnsi="Verdana" w:cs="Times New Roman"/>
          <w:color w:val="000000"/>
          <w:kern w:val="0"/>
          <w:lang w:eastAsia="lt-LT"/>
          <w14:ligatures w14:val="none"/>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22D0BA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6" w:name="part_1b8deaf5e18a4107bf902c9c7e22b98b"/>
      <w:bookmarkEnd w:id="146"/>
      <w:r w:rsidRPr="00206ED3">
        <w:rPr>
          <w:rFonts w:ascii="Verdana" w:eastAsia="Times New Roman" w:hAnsi="Verdana" w:cs="Times New Roman"/>
          <w:color w:val="000000"/>
          <w:kern w:val="0"/>
          <w:lang w:eastAsia="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24927B" w14:textId="4DEAAC3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71454EC" w14:textId="3EDDB17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47" w:name="part_b7dbc8c5088a4e89a6d96f998a3e58aa"/>
      <w:bookmarkEnd w:id="147"/>
      <w:r w:rsidRPr="00206ED3">
        <w:rPr>
          <w:rFonts w:ascii="Verdana" w:eastAsia="Times New Roman" w:hAnsi="Verdana" w:cs="Times New Roman"/>
          <w:b/>
          <w:bCs/>
          <w:caps/>
          <w:color w:val="000000"/>
          <w:kern w:val="0"/>
          <w:lang w:eastAsia="lt-LT"/>
          <w14:ligatures w14:val="none"/>
        </w:rPr>
        <w:t>7.</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aps/>
          <w:color w:val="000000"/>
          <w:kern w:val="0"/>
          <w:lang w:eastAsia="lt-LT"/>
          <w14:ligatures w14:val="none"/>
        </w:rPr>
        <w:t>Tiekėjo garantiniai įsipareigojimai</w:t>
      </w:r>
    </w:p>
    <w:p w14:paraId="520AAC36" w14:textId="59EEFDBF"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7E7D8295" w14:textId="40897376" w:rsidR="00D66552" w:rsidRPr="00206ED3" w:rsidRDefault="00D66552" w:rsidP="001C48C2">
      <w:pPr>
        <w:spacing w:after="0" w:line="240" w:lineRule="auto"/>
        <w:ind w:left="360" w:hanging="360"/>
        <w:jc w:val="center"/>
        <w:rPr>
          <w:rFonts w:ascii="Verdana" w:eastAsia="Times New Roman" w:hAnsi="Verdana" w:cs="Times New Roman"/>
          <w:color w:val="000000"/>
          <w:kern w:val="0"/>
          <w:lang w:eastAsia="lt-LT"/>
          <w14:ligatures w14:val="none"/>
        </w:rPr>
      </w:pPr>
      <w:bookmarkStart w:id="148" w:name="part_dd33addbd6204d18a69a0b7d9d93e649"/>
      <w:bookmarkEnd w:id="148"/>
      <w:r w:rsidRPr="00206ED3">
        <w:rPr>
          <w:rFonts w:ascii="Verdana" w:eastAsia="Times New Roman" w:hAnsi="Verdana" w:cs="Times New Roman"/>
          <w:b/>
          <w:bCs/>
          <w:color w:val="000000"/>
          <w:kern w:val="0"/>
          <w:lang w:eastAsia="lt-LT"/>
          <w14:ligatures w14:val="none"/>
        </w:rPr>
        <w:t>7.1. Garantiniai terminai (jei taikoma)</w:t>
      </w:r>
    </w:p>
    <w:p w14:paraId="30078EB5" w14:textId="741F3EFF" w:rsidR="00D66552" w:rsidRPr="00206ED3" w:rsidRDefault="00D66552" w:rsidP="001C48C2">
      <w:pPr>
        <w:spacing w:after="0" w:line="240" w:lineRule="auto"/>
        <w:ind w:left="360"/>
        <w:rPr>
          <w:rFonts w:ascii="Verdana" w:eastAsia="Times New Roman" w:hAnsi="Verdana" w:cs="Times New Roman"/>
          <w:color w:val="000000"/>
          <w:kern w:val="0"/>
          <w:lang w:eastAsia="lt-LT"/>
          <w14:ligatures w14:val="none"/>
        </w:rPr>
      </w:pPr>
    </w:p>
    <w:p w14:paraId="2CFA83E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9" w:name="part_28d0a0b4adcb482d8f4e24ee42a06c2a"/>
      <w:bookmarkEnd w:id="149"/>
      <w:r w:rsidRPr="00206ED3">
        <w:rPr>
          <w:rFonts w:ascii="Verdana" w:eastAsia="Times New Roman" w:hAnsi="Verdana" w:cs="Times New Roman"/>
          <w:color w:val="000000"/>
          <w:kern w:val="0"/>
          <w:lang w:eastAsia="lt-LT"/>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1A3201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0" w:name="part_c0d542c76bc94090bb669534dfbcb1e3"/>
      <w:bookmarkEnd w:id="150"/>
      <w:r w:rsidRPr="00206ED3">
        <w:rPr>
          <w:rFonts w:ascii="Verdana" w:eastAsia="Times New Roman" w:hAnsi="Verdana" w:cs="Times New Roman"/>
          <w:color w:val="000000"/>
          <w:kern w:val="0"/>
          <w:lang w:eastAsia="lt-LT"/>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11FC4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1" w:name="part_e49a9a87f87344d98b41df1d837f078c"/>
      <w:bookmarkEnd w:id="151"/>
      <w:r w:rsidRPr="00206ED3">
        <w:rPr>
          <w:rFonts w:ascii="Verdana" w:eastAsia="Times New Roman" w:hAnsi="Verdana" w:cs="Times New Roman"/>
          <w:color w:val="000000"/>
          <w:kern w:val="0"/>
          <w:lang w:eastAsia="lt-LT"/>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07E9EF" w14:textId="6DC0A14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DA6743B" w14:textId="11F78573"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52" w:name="part_e3e7e342e09248f8b12efa0a99d868f8"/>
      <w:bookmarkEnd w:id="152"/>
      <w:r w:rsidRPr="00206ED3">
        <w:rPr>
          <w:rFonts w:ascii="Verdana" w:eastAsia="Times New Roman" w:hAnsi="Verdana" w:cs="Times New Roman"/>
          <w:b/>
          <w:bCs/>
          <w:color w:val="000000"/>
          <w:kern w:val="0"/>
          <w:lang w:eastAsia="lt-LT"/>
          <w14:ligatures w14:val="none"/>
        </w:rPr>
        <w:t>7.2.</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Pretenzijos dėl Paslaugų trūkumų</w:t>
      </w:r>
    </w:p>
    <w:p w14:paraId="15C5BF65" w14:textId="5FC734D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E4C55D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3" w:name="part_fbad03cff0d2463990840f8341f49e3b"/>
      <w:bookmarkEnd w:id="153"/>
      <w:r w:rsidRPr="00206ED3">
        <w:rPr>
          <w:rFonts w:ascii="Verdana" w:eastAsia="Times New Roman" w:hAnsi="Verdana" w:cs="Times New Roman"/>
          <w:color w:val="000000"/>
          <w:kern w:val="0"/>
          <w:lang w:eastAsia="lt-LT"/>
          <w14:ligatures w14:val="none"/>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186E6C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4" w:name="part_de8be22a4dc54d3ca66b6ddf51fb9db1"/>
      <w:bookmarkEnd w:id="154"/>
      <w:r w:rsidRPr="00206ED3">
        <w:rPr>
          <w:rFonts w:ascii="Verdana" w:eastAsia="Times New Roman" w:hAnsi="Verdana" w:cs="Times New Roman"/>
          <w:color w:val="000000"/>
          <w:kern w:val="0"/>
          <w:lang w:eastAsia="lt-LT"/>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4F9AC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5" w:name="part_c3da203556bc49f5b2841256e7038fa9"/>
      <w:bookmarkEnd w:id="155"/>
      <w:r w:rsidRPr="00206ED3">
        <w:rPr>
          <w:rFonts w:ascii="Verdana" w:eastAsia="Times New Roman" w:hAnsi="Verdana" w:cs="Times New Roman"/>
          <w:color w:val="000000"/>
          <w:kern w:val="0"/>
          <w:lang w:eastAsia="lt-LT"/>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F0EF1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6" w:name="part_ad0688bfced84457abd2020730068f09"/>
      <w:bookmarkEnd w:id="156"/>
      <w:r w:rsidRPr="00206ED3">
        <w:rPr>
          <w:rFonts w:ascii="Verdana" w:eastAsia="Times New Roman" w:hAnsi="Verdana" w:cs="Times New Roman"/>
          <w:color w:val="000000"/>
          <w:kern w:val="0"/>
          <w:lang w:eastAsia="lt-LT"/>
          <w14:ligatures w14:val="none"/>
        </w:rPr>
        <w:t>7.2.3.1. jei Paslaugų rezultatas atitinka Sutartyje ir įstatymuose bei kituose teisės aktuose nurodytus reikalavimus – Pirkėjas;</w:t>
      </w:r>
    </w:p>
    <w:p w14:paraId="75117E2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7" w:name="part_933e705e04bf4840be1cbf7f2dea974d"/>
      <w:bookmarkEnd w:id="157"/>
      <w:r w:rsidRPr="00206ED3">
        <w:rPr>
          <w:rFonts w:ascii="Verdana" w:eastAsia="Times New Roman" w:hAnsi="Verdana" w:cs="Times New Roman"/>
          <w:color w:val="000000"/>
          <w:kern w:val="0"/>
          <w:lang w:eastAsia="lt-LT"/>
          <w14:ligatures w14:val="none"/>
        </w:rPr>
        <w:lastRenderedPageBreak/>
        <w:t>7.2.3.2. jei Paslaugų rezultatas neatitinka Sutartyje ir įstatymuose bei kituose teisės aktuose nurodytų reikalavimų – Tiekėjas.</w:t>
      </w:r>
    </w:p>
    <w:p w14:paraId="3B208EF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8" w:name="part_2d384c807f0c45c0a8eea360e1bbae51"/>
      <w:bookmarkEnd w:id="158"/>
      <w:r w:rsidRPr="00206ED3">
        <w:rPr>
          <w:rFonts w:ascii="Verdana" w:eastAsia="Times New Roman" w:hAnsi="Verdana" w:cs="Times New Roman"/>
          <w:color w:val="000000"/>
          <w:kern w:val="0"/>
          <w:lang w:eastAsia="lt-LT"/>
          <w14:ligatures w14:val="none"/>
        </w:rPr>
        <w:t>7.2.4. Ekspertizės išvados Šalims yra privalomos.</w:t>
      </w:r>
    </w:p>
    <w:p w14:paraId="6B1A08A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9" w:name="part_badbea8c03e241c188f48b09a029043d"/>
      <w:bookmarkEnd w:id="159"/>
      <w:r w:rsidRPr="00206ED3">
        <w:rPr>
          <w:rFonts w:ascii="Verdana" w:eastAsia="Times New Roman" w:hAnsi="Verdana" w:cs="Times New Roman"/>
          <w:color w:val="000000"/>
          <w:kern w:val="0"/>
          <w:lang w:eastAsia="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0CBB85A" w14:textId="7843E2F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26C36EE" w14:textId="5F661D8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60" w:name="part_7ad9152d38434415acf98f53e714bdcc"/>
      <w:bookmarkEnd w:id="160"/>
      <w:r w:rsidRPr="00206ED3">
        <w:rPr>
          <w:rFonts w:ascii="Verdana" w:eastAsia="Times New Roman" w:hAnsi="Verdana" w:cs="Times New Roman"/>
          <w:b/>
          <w:bCs/>
          <w:color w:val="000000"/>
          <w:kern w:val="0"/>
          <w:lang w:eastAsia="lt-LT"/>
          <w14:ligatures w14:val="none"/>
        </w:rPr>
        <w:t>7.3. Paslaugų trūkumų šalinimas</w:t>
      </w:r>
    </w:p>
    <w:p w14:paraId="0C8400F6" w14:textId="6B87A61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F258F3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1" w:name="part_9100ed9a92294fca8338c8aca1c07df5"/>
      <w:bookmarkEnd w:id="161"/>
      <w:r w:rsidRPr="00206ED3">
        <w:rPr>
          <w:rFonts w:ascii="Verdana" w:eastAsia="Times New Roman" w:hAnsi="Verdana" w:cs="Times New Roman"/>
          <w:color w:val="000000"/>
          <w:kern w:val="0"/>
          <w:lang w:eastAsia="lt-LT"/>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EF359F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2" w:name="part_c1036e7ed39a43399dfcccc36de8b0d3"/>
      <w:bookmarkEnd w:id="162"/>
      <w:r w:rsidRPr="00206ED3">
        <w:rPr>
          <w:rFonts w:ascii="Verdana" w:eastAsia="Times New Roman" w:hAnsi="Verdana" w:cs="Times New Roman"/>
          <w:color w:val="000000"/>
          <w:kern w:val="0"/>
          <w:lang w:eastAsia="lt-LT"/>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CFC12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3" w:name="part_3481c1fa9e5a4cdfac8b84186cff4456"/>
      <w:bookmarkEnd w:id="163"/>
      <w:r w:rsidRPr="00206ED3">
        <w:rPr>
          <w:rFonts w:ascii="Verdana" w:eastAsia="Times New Roman" w:hAnsi="Verdana" w:cs="Times New Roman"/>
          <w:color w:val="000000"/>
          <w:kern w:val="0"/>
          <w:lang w:eastAsia="lt-LT"/>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5532069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4" w:name="part_f6617b0abfae4fe684222f4539202207"/>
      <w:bookmarkEnd w:id="164"/>
      <w:r w:rsidRPr="00206ED3">
        <w:rPr>
          <w:rFonts w:ascii="Verdana" w:eastAsia="Times New Roman" w:hAnsi="Verdana" w:cs="Times New Roman"/>
          <w:color w:val="000000"/>
          <w:kern w:val="0"/>
          <w:lang w:eastAsia="lt-LT"/>
          <w14:ligatures w14:val="none"/>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34318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5" w:name="part_4791d1d38d1d47dd940f31cefbc759f0"/>
      <w:bookmarkEnd w:id="165"/>
      <w:r w:rsidRPr="00206ED3">
        <w:rPr>
          <w:rFonts w:ascii="Verdana" w:eastAsia="Times New Roman" w:hAnsi="Verdana" w:cs="Times New Roman"/>
          <w:color w:val="000000"/>
          <w:kern w:val="0"/>
          <w:lang w:eastAsia="lt-LT"/>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5C5A3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6" w:name="part_c4aa729281c64e798491d88c5756843a"/>
      <w:bookmarkEnd w:id="166"/>
      <w:r w:rsidRPr="00206ED3">
        <w:rPr>
          <w:rFonts w:ascii="Verdana" w:eastAsia="Times New Roman" w:hAnsi="Verdana" w:cs="Times New Roman"/>
          <w:color w:val="000000"/>
          <w:kern w:val="0"/>
          <w:lang w:eastAsia="lt-LT"/>
          <w14:ligatures w14:val="none"/>
        </w:rPr>
        <w:t>7.3.6. Tiekėjas, pašalinęs visus Paslaugų trūkumus, privalo apie tai informuoti Pirkėją.</w:t>
      </w:r>
    </w:p>
    <w:p w14:paraId="1DFCB6F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7" w:name="part_1c8e1dfbe3c54852bb2d7cae01843788"/>
      <w:bookmarkEnd w:id="167"/>
      <w:r w:rsidRPr="00206ED3">
        <w:rPr>
          <w:rFonts w:ascii="Verdana" w:eastAsia="Times New Roman" w:hAnsi="Verdana" w:cs="Times New Roman"/>
          <w:color w:val="000000"/>
          <w:kern w:val="0"/>
          <w:lang w:eastAsia="lt-LT"/>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04A955" w14:textId="4DFCEA8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4E0D5CD" w14:textId="7ABEDD4A"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68" w:name="part_7479cb7613524a3eaca50233b232bed4"/>
      <w:bookmarkEnd w:id="168"/>
      <w:r w:rsidRPr="00206ED3">
        <w:rPr>
          <w:rFonts w:ascii="Verdana" w:eastAsia="Times New Roman" w:hAnsi="Verdana" w:cs="Times New Roman"/>
          <w:b/>
          <w:bCs/>
          <w:color w:val="000000"/>
          <w:kern w:val="0"/>
          <w:lang w:eastAsia="lt-LT"/>
          <w14:ligatures w14:val="none"/>
        </w:rPr>
        <w:t>7.4.</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Pirkėjo teisės, Tiekėjui nepašalinus Paslaugų trūkumų</w:t>
      </w:r>
    </w:p>
    <w:p w14:paraId="207714F6" w14:textId="073C575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36BD2A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9" w:name="part_fdee1eed08684248ad0c2568a4a4ccf7"/>
      <w:bookmarkEnd w:id="169"/>
      <w:r w:rsidRPr="00206ED3">
        <w:rPr>
          <w:rFonts w:ascii="Verdana" w:eastAsia="Times New Roman" w:hAnsi="Verdana" w:cs="Times New Roman"/>
          <w:color w:val="000000"/>
          <w:kern w:val="0"/>
          <w:lang w:eastAsia="lt-LT"/>
          <w14:ligatures w14:val="none"/>
        </w:rPr>
        <w:t>7.4.1. Jeigu Tiekėjas atsisako pašalinti arba nepašalina Paslaugų trūkumų per Pirkėjo nustatytus protingus terminus, Pirkėjas turi teisę:</w:t>
      </w:r>
    </w:p>
    <w:p w14:paraId="2A7DD7E5" w14:textId="30EEACF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0" w:name="part_76615744ede941d9a8a368e0203573aa"/>
      <w:bookmarkEnd w:id="170"/>
      <w:r w:rsidRPr="00206ED3">
        <w:rPr>
          <w:rFonts w:ascii="Verdana" w:eastAsia="Times New Roman" w:hAnsi="Verdana" w:cs="Times New Roman"/>
          <w:color w:val="000000"/>
          <w:kern w:val="0"/>
          <w:lang w:eastAsia="lt-LT"/>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D023A4" w14:textId="4F6D96A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1" w:name="part_8730799f606845df84c4c503e0155c1e"/>
      <w:bookmarkEnd w:id="171"/>
      <w:r w:rsidRPr="00206ED3">
        <w:rPr>
          <w:rFonts w:ascii="Verdana" w:eastAsia="Times New Roman" w:hAnsi="Verdana" w:cs="Times New Roman"/>
          <w:color w:val="000000"/>
          <w:kern w:val="0"/>
          <w:lang w:eastAsia="lt-LT"/>
          <w14:ligatures w14:val="none"/>
        </w:rPr>
        <w:t xml:space="preserve">7.4.1.2. reikalauti sumažinti Tiekėjui mokėtiną sumą ir grąžinti dėl šios sumos sumažinimo susidariusią permoką per 30 (trisdešimt) dienų nuo Tiekėjui </w:t>
      </w:r>
      <w:r w:rsidRPr="00206ED3">
        <w:rPr>
          <w:rFonts w:ascii="Verdana" w:eastAsia="Times New Roman" w:hAnsi="Verdana" w:cs="Times New Roman"/>
          <w:color w:val="000000"/>
          <w:kern w:val="0"/>
          <w:lang w:eastAsia="lt-LT"/>
          <w14:ligatures w14:val="none"/>
        </w:rPr>
        <w:lastRenderedPageBreak/>
        <w:t>nustatyto termino pašalinti Paslaugų trūkumus pabaigos, jeigu tai neprieštarauja VPĮ įtvirtintiems principams; arba</w:t>
      </w:r>
    </w:p>
    <w:p w14:paraId="23F40DF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2" w:name="part_7f4bd0b2299744f58132c16ea50317b0"/>
      <w:bookmarkEnd w:id="172"/>
      <w:r w:rsidRPr="00206ED3">
        <w:rPr>
          <w:rFonts w:ascii="Verdana" w:eastAsia="Times New Roman" w:hAnsi="Verdana" w:cs="Times New Roman"/>
          <w:color w:val="000000"/>
          <w:kern w:val="0"/>
          <w:lang w:eastAsia="lt-LT"/>
          <w14:ligatures w14:val="none"/>
        </w:rPr>
        <w:t>7.4.1.3.atsisakyti Paslaugų ir nemokėti už tokias Paslaugas ar reikalauti grąžinti už Paslaugas sumokėtą sumą bei nutraukti Sutartį.</w:t>
      </w:r>
    </w:p>
    <w:p w14:paraId="64C7955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3" w:name="part_16303dbe0f9342b494a40d9766b8aff0"/>
      <w:bookmarkEnd w:id="173"/>
      <w:r w:rsidRPr="00206ED3">
        <w:rPr>
          <w:rFonts w:ascii="Verdana" w:eastAsia="Times New Roman" w:hAnsi="Verdana" w:cs="Times New Roman"/>
          <w:color w:val="000000"/>
          <w:kern w:val="0"/>
          <w:lang w:eastAsia="lt-LT"/>
          <w14:ligatures w14:val="none"/>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B90CA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4" w:name="part_9795c62edc2f4e0ab123cbd48e15285a"/>
      <w:bookmarkEnd w:id="174"/>
      <w:r w:rsidRPr="00206ED3">
        <w:rPr>
          <w:rFonts w:ascii="Verdana" w:eastAsia="Times New Roman" w:hAnsi="Verdana" w:cs="Times New Roman"/>
          <w:color w:val="000000"/>
          <w:kern w:val="0"/>
          <w:lang w:eastAsia="lt-LT"/>
          <w14:ligatures w14:val="none"/>
        </w:rPr>
        <w:t>7.4.3. Tiekėjas privalo patenkinti Pirkėjo pagal Bendrųjų sąlygų 7.4.4 papunktį pareikštą piniginį reikalavimą per 30 (trisdešimt) dienų arba per ilgesnį Pirkėjo reikalavime nurodytą protingą terminą.</w:t>
      </w:r>
    </w:p>
    <w:p w14:paraId="71288CD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5" w:name="part_022f5c0951414a14a09daf4e9f2baa09"/>
      <w:bookmarkEnd w:id="175"/>
      <w:r w:rsidRPr="00206ED3">
        <w:rPr>
          <w:rFonts w:ascii="Verdana" w:eastAsia="Times New Roman" w:hAnsi="Verdana" w:cs="Times New Roman"/>
          <w:color w:val="000000"/>
          <w:kern w:val="0"/>
          <w:lang w:eastAsia="lt-LT"/>
          <w14:ligatures w14:val="none"/>
        </w:rPr>
        <w:t>7.4.4. Už vėlavimą pašalinti Paslaugų trūkumus Pirkėjas privalo reikalauti Tiekėjo sumokėti Specialiosiose sąlygose nustatyto dydžio netesybas.</w:t>
      </w:r>
    </w:p>
    <w:p w14:paraId="3BB0B45B" w14:textId="3A3A781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503D836" w14:textId="701DCCE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76" w:name="part_d0aee271ed0245c68c2d78d9a5fa3bed"/>
      <w:bookmarkEnd w:id="176"/>
      <w:r w:rsidRPr="00206ED3">
        <w:rPr>
          <w:rFonts w:ascii="Verdana" w:eastAsia="Times New Roman" w:hAnsi="Verdana" w:cs="Times New Roman"/>
          <w:b/>
          <w:bCs/>
          <w:caps/>
          <w:color w:val="000000"/>
          <w:kern w:val="0"/>
          <w:lang w:eastAsia="lt-LT"/>
          <w14:ligatures w14:val="none"/>
        </w:rPr>
        <w:t>8.</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aps/>
          <w:color w:val="000000"/>
          <w:kern w:val="0"/>
          <w:lang w:eastAsia="lt-LT"/>
          <w14:ligatures w14:val="none"/>
        </w:rPr>
        <w:t>PASLAUGŲ SUTEIKIMO TERMINAI</w:t>
      </w:r>
    </w:p>
    <w:p w14:paraId="7F8A383A" w14:textId="424A2C0E"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749BF424" w14:textId="3288FE36"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77" w:name="part_52eb75e9ac5b437eb22cf24da949aa45"/>
      <w:bookmarkEnd w:id="177"/>
      <w:r w:rsidRPr="00206ED3">
        <w:rPr>
          <w:rFonts w:ascii="Verdana" w:eastAsia="Times New Roman" w:hAnsi="Verdana" w:cs="Times New Roman"/>
          <w:b/>
          <w:bCs/>
          <w:color w:val="000000"/>
          <w:kern w:val="0"/>
          <w:lang w:eastAsia="lt-LT"/>
          <w14:ligatures w14:val="none"/>
        </w:rPr>
        <w:t>8.1.</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Paslaugų terminai ir teikimo grafikas</w:t>
      </w:r>
    </w:p>
    <w:p w14:paraId="1DF1F8A6" w14:textId="4C8D316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6DCBD9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8" w:name="part_d2f1f073ecc64a5d89015a498c19332a"/>
      <w:bookmarkEnd w:id="178"/>
      <w:r w:rsidRPr="00206ED3">
        <w:rPr>
          <w:rFonts w:ascii="Verdana" w:eastAsia="Times New Roman" w:hAnsi="Verdana" w:cs="Times New Roman"/>
          <w:color w:val="000000"/>
          <w:kern w:val="0"/>
          <w:lang w:eastAsia="lt-LT"/>
          <w14:ligatures w14:val="none"/>
        </w:rPr>
        <w:t>8.1.1. Tiekėjas privalo suteikti Paslaugas laikydamasis terminų, nurodytų Specialiosiose sąlygose.</w:t>
      </w:r>
    </w:p>
    <w:p w14:paraId="3D630A8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9" w:name="part_da4942f995424c9dab75362480a7486e"/>
      <w:bookmarkEnd w:id="179"/>
      <w:r w:rsidRPr="00206ED3">
        <w:rPr>
          <w:rFonts w:ascii="Verdana" w:eastAsia="Times New Roman" w:hAnsi="Verdana"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206ED3">
        <w:rPr>
          <w:rFonts w:ascii="Verdana" w:eastAsia="Times New Roman" w:hAnsi="Verdana" w:cs="Times New Roman"/>
          <w:b/>
          <w:bCs/>
          <w:color w:val="000000"/>
          <w:kern w:val="0"/>
          <w:lang w:eastAsia="lt-LT"/>
          <w14:ligatures w14:val="none"/>
        </w:rPr>
        <w:t>Grafikas</w:t>
      </w:r>
      <w:r w:rsidRPr="00206ED3">
        <w:rPr>
          <w:rFonts w:ascii="Verdana" w:eastAsia="Times New Roman" w:hAnsi="Verdana" w:cs="Times New Roman"/>
          <w:color w:val="000000"/>
          <w:kern w:val="0"/>
          <w:lang w:eastAsia="lt-LT"/>
          <w14:ligatures w14:val="none"/>
        </w:rPr>
        <w:t>).</w:t>
      </w:r>
    </w:p>
    <w:p w14:paraId="1B9886E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0" w:name="part_8694078a9e764a07911cb066aa03c169"/>
      <w:bookmarkEnd w:id="180"/>
      <w:r w:rsidRPr="00206ED3">
        <w:rPr>
          <w:rFonts w:ascii="Verdana" w:eastAsia="Times New Roman" w:hAnsi="Verdana" w:cs="Times New Roman"/>
          <w:color w:val="000000"/>
          <w:kern w:val="0"/>
          <w:lang w:eastAsia="lt-LT"/>
          <w14:ligatures w14:val="none"/>
        </w:rPr>
        <w:t>8.1.3. Jei aktualu, Grafike turi būti pažymėta, kurios Paslaugos gali būti teikiamos lygiagrečiai, o kurios gali būti teikiamos tik numatytu eiliškumu.</w:t>
      </w:r>
    </w:p>
    <w:p w14:paraId="457B66C4" w14:textId="5FAC7FA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A223ECD" w14:textId="77A9F79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81" w:name="part_86aa137fc3964b3e9358774006f3a9d3"/>
      <w:bookmarkEnd w:id="181"/>
      <w:r w:rsidRPr="00206ED3">
        <w:rPr>
          <w:rFonts w:ascii="Verdana" w:eastAsia="Times New Roman" w:hAnsi="Verdana" w:cs="Times New Roman"/>
          <w:b/>
          <w:bCs/>
          <w:color w:val="000000"/>
          <w:kern w:val="0"/>
          <w:lang w:eastAsia="lt-LT"/>
          <w14:ligatures w14:val="none"/>
        </w:rPr>
        <w:t>8.2. Netesybos už Paslaugų teikimo vėlavimą</w:t>
      </w:r>
    </w:p>
    <w:p w14:paraId="7ED010E4" w14:textId="4E8C587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F24F38A" w14:textId="792A836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2" w:name="part_f3e2e4057ae240c289fa815b148da725"/>
      <w:bookmarkEnd w:id="182"/>
      <w:r w:rsidRPr="00206ED3">
        <w:rPr>
          <w:rFonts w:ascii="Verdana" w:eastAsia="Times New Roman" w:hAnsi="Verdana" w:cs="Times New Roman"/>
          <w:color w:val="000000"/>
          <w:kern w:val="0"/>
          <w:lang w:eastAsia="lt-LT"/>
          <w14:ligatures w14:val="none"/>
        </w:rPr>
        <w:t>8.2.1. Jeigu Tiekėjas praleidžia Paslaugų teikimo terminus, nustatytus Specialiosiose sąlygose, Tiekėjui iki Paslaugų suteikimo dienos taikomos Specialiosiose sąlygose nurodyto dydžio netesybos.</w:t>
      </w:r>
    </w:p>
    <w:p w14:paraId="179FC097" w14:textId="6EFFECC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3" w:name="part_f4b4d2d60891445fb799ac53eb6ee289"/>
      <w:bookmarkEnd w:id="183"/>
      <w:r w:rsidRPr="00206ED3">
        <w:rPr>
          <w:rFonts w:ascii="Verdana" w:eastAsia="Times New Roman" w:hAnsi="Verdana" w:cs="Times New Roman"/>
          <w:color w:val="000000"/>
          <w:kern w:val="0"/>
          <w:lang w:eastAsia="lt-LT"/>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AC10F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4" w:name="part_4b2f9f37c1e14f15b6cdd3d9310d6a8a"/>
      <w:bookmarkEnd w:id="184"/>
      <w:r w:rsidRPr="00206ED3">
        <w:rPr>
          <w:rFonts w:ascii="Verdana" w:eastAsia="Times New Roman" w:hAnsi="Verdana" w:cs="Times New Roman"/>
          <w:color w:val="000000"/>
          <w:kern w:val="0"/>
          <w:lang w:eastAsia="lt-LT"/>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13785E" w14:textId="6B2B203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FFDA788" w14:textId="707F2E40"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85" w:name="part_1680ec31032449cf9b366d118756e955"/>
      <w:bookmarkEnd w:id="185"/>
      <w:r w:rsidRPr="00206ED3">
        <w:rPr>
          <w:rFonts w:ascii="Verdana" w:eastAsia="Times New Roman" w:hAnsi="Verdana" w:cs="Times New Roman"/>
          <w:b/>
          <w:bCs/>
          <w:caps/>
          <w:color w:val="000000"/>
          <w:kern w:val="0"/>
          <w:lang w:eastAsia="lt-LT"/>
          <w14:ligatures w14:val="none"/>
        </w:rPr>
        <w:t>9. Prievolių pagal Sutartį įvykdymo užtikrinimo būdai</w:t>
      </w:r>
    </w:p>
    <w:p w14:paraId="7110F022" w14:textId="5A1E327A"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31D93F9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 xml:space="preserve">Šalių prievolių pagal Sutartį įvykdymas yra užtikrinamas Specialiųjų sąlygų 8 skyriuje nurodytais prievolių pagal Sutartį įvykdymo užtikrinimo būdais, </w:t>
      </w:r>
      <w:r w:rsidRPr="00206ED3">
        <w:rPr>
          <w:rFonts w:ascii="Verdana" w:eastAsia="Times New Roman" w:hAnsi="Verdana" w:cs="Times New Roman"/>
          <w:color w:val="000000"/>
          <w:kern w:val="0"/>
          <w:lang w:eastAsia="lt-LT"/>
          <w14:ligatures w14:val="none"/>
        </w:rPr>
        <w:lastRenderedPageBreak/>
        <w:t>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6850D9" w14:textId="53835B7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AF2975C" w14:textId="7157F82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86" w:name="part_6ef7d11e04a847d5acf91aa4298f3022"/>
      <w:bookmarkEnd w:id="186"/>
      <w:r w:rsidRPr="00206ED3">
        <w:rPr>
          <w:rFonts w:ascii="Verdana" w:eastAsia="Times New Roman" w:hAnsi="Verdana" w:cs="Times New Roman"/>
          <w:b/>
          <w:bCs/>
          <w:caps/>
          <w:color w:val="000000"/>
          <w:kern w:val="0"/>
          <w:lang w:eastAsia="lt-LT"/>
          <w14:ligatures w14:val="none"/>
        </w:rPr>
        <w:t>10. Sutarties įvykdymo užtikrinimas (JEI TAIKOMA)</w:t>
      </w:r>
    </w:p>
    <w:p w14:paraId="67A56814" w14:textId="56D8FFC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F96C84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7" w:name="part_26354371204b4e9c9cf06fa1c4031893"/>
      <w:bookmarkEnd w:id="187"/>
      <w:r w:rsidRPr="00206ED3">
        <w:rPr>
          <w:rFonts w:ascii="Verdana" w:eastAsia="Times New Roman" w:hAnsi="Verdana"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68EB6D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r w:rsidRPr="00206ED3">
        <w:rPr>
          <w:rFonts w:ascii="Verdana" w:eastAsia="Times New Roman" w:hAnsi="Verdana" w:cs="Times New Roman"/>
          <w:b/>
          <w:bCs/>
          <w:color w:val="000000"/>
          <w:kern w:val="0"/>
          <w:lang w:eastAsia="lt-LT"/>
          <w14:ligatures w14:val="none"/>
        </w:rPr>
        <w:t>Pastaba.</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094EE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8" w:name="part_2b73ecacaa034a15b150aa22f641d50a"/>
      <w:bookmarkEnd w:id="188"/>
      <w:r w:rsidRPr="00206ED3">
        <w:rPr>
          <w:rFonts w:ascii="Verdana" w:eastAsia="Times New Roman" w:hAnsi="Verdana"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206ED3">
        <w:rPr>
          <w:rFonts w:ascii="Verdana" w:eastAsia="Times New Roman" w:hAnsi="Verdana"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206ED3">
        <w:rPr>
          <w:rFonts w:ascii="Verdana" w:eastAsia="Times New Roman" w:hAnsi="Verdana"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206ED3">
        <w:rPr>
          <w:rFonts w:ascii="Verdana" w:eastAsia="Times New Roman" w:hAnsi="Verdana" w:cs="Times New Roman"/>
          <w:b/>
          <w:bCs/>
          <w:color w:val="000000"/>
          <w:kern w:val="0"/>
          <w:shd w:val="clear" w:color="auto" w:fill="FFFFFF"/>
          <w:lang w:eastAsia="lt-LT"/>
          <w14:ligatures w14:val="none"/>
        </w:rPr>
        <w:t>Sutarties įvykdymo užtikrinimas</w:t>
      </w:r>
      <w:r w:rsidRPr="00206ED3">
        <w:rPr>
          <w:rFonts w:ascii="Verdana" w:eastAsia="Times New Roman" w:hAnsi="Verdana" w:cs="Times New Roman"/>
          <w:color w:val="000000"/>
          <w:kern w:val="0"/>
          <w:shd w:val="clear" w:color="auto" w:fill="FFFFFF"/>
          <w:lang w:eastAsia="lt-LT"/>
          <w14:ligatures w14:val="none"/>
        </w:rPr>
        <w:t>).</w:t>
      </w:r>
    </w:p>
    <w:p w14:paraId="5C24532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89" w:name="part_6bd13ad7ca3c4e20b1bea6bdc976c8c4"/>
      <w:bookmarkEnd w:id="189"/>
      <w:r w:rsidRPr="00206ED3">
        <w:rPr>
          <w:rFonts w:ascii="Verdana" w:eastAsia="Times New Roman" w:hAnsi="Verdana"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97B0B9"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0" w:name="part_ce1e219dd4764a5b9d35fea0fc1f14de"/>
      <w:bookmarkEnd w:id="190"/>
      <w:r w:rsidRPr="00206ED3">
        <w:rPr>
          <w:rFonts w:ascii="Verdana" w:eastAsia="Times New Roman" w:hAnsi="Verdana"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639F1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1" w:name="part_ccd3bc9ec89e4de1ab64eb6ec4b36ef3"/>
      <w:bookmarkEnd w:id="191"/>
      <w:r w:rsidRPr="00206ED3">
        <w:rPr>
          <w:rFonts w:ascii="Verdana" w:eastAsia="Times New Roman" w:hAnsi="Verdana"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DA44B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2" w:name="part_4af100ce4c464aa09b25ce699c71c779"/>
      <w:bookmarkEnd w:id="192"/>
      <w:r w:rsidRPr="00206ED3">
        <w:rPr>
          <w:rFonts w:ascii="Verdana" w:eastAsia="Times New Roman" w:hAnsi="Verdana" w:cs="Times New Roman"/>
          <w:color w:val="000000"/>
          <w:kern w:val="0"/>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8BE05A"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3" w:name="part_71eaef097c5944e79c585893c200b975"/>
      <w:bookmarkEnd w:id="193"/>
      <w:r w:rsidRPr="00206ED3">
        <w:rPr>
          <w:rFonts w:ascii="Verdana" w:eastAsia="Times New Roman" w:hAnsi="Verdana" w:cs="Times New Roman"/>
          <w:color w:val="000000"/>
          <w:kern w:val="0"/>
          <w:lang w:eastAsia="lt-LT"/>
          <w14:ligatures w14:val="none"/>
        </w:rPr>
        <w:lastRenderedPageBreak/>
        <w:t>10.7. Sutarties įvykdymo užtikrinimas turi įsigalioti ne vėliau negu jo pateikimo Pirkėjui dieną.</w:t>
      </w:r>
    </w:p>
    <w:p w14:paraId="0F2AA08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4" w:name="part_675546c9e348477aa0f5b970af1b4edb"/>
      <w:bookmarkEnd w:id="194"/>
      <w:r w:rsidRPr="00206ED3">
        <w:rPr>
          <w:rFonts w:ascii="Verdana" w:eastAsia="Times New Roman" w:hAnsi="Verdana" w:cs="Times New Roman"/>
          <w:color w:val="000000"/>
          <w:kern w:val="0"/>
          <w:lang w:eastAsia="lt-LT"/>
          <w14:ligatures w14:val="none"/>
        </w:rPr>
        <w:t>10.8. Sutarties įvykdymo užtikrinimo suma turi būti nurodoma ir išmokama eurais.</w:t>
      </w:r>
    </w:p>
    <w:p w14:paraId="715C5D7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5" w:name="part_32506eb063e8493883c46d3f13415fe6"/>
      <w:bookmarkEnd w:id="195"/>
      <w:r w:rsidRPr="00206ED3">
        <w:rPr>
          <w:rFonts w:ascii="Verdana" w:eastAsia="Times New Roman" w:hAnsi="Verdana" w:cs="Times New Roman"/>
          <w:color w:val="000000"/>
          <w:kern w:val="0"/>
          <w:lang w:eastAsia="lt-LT"/>
          <w14:ligatures w14:val="none"/>
        </w:rPr>
        <w:t>10.9. Sutarties įvykdymo užtikrinimas turi būti surašytas lietuvių arba kita kalba (esant Pirkėjo prašymui, turi būti pateiktas vertimas į lietuvių kalbą).</w:t>
      </w:r>
    </w:p>
    <w:p w14:paraId="7F7A679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6" w:name="part_cc872892684d41edbfc152781c0b9bae"/>
      <w:bookmarkEnd w:id="196"/>
      <w:r w:rsidRPr="00206ED3">
        <w:rPr>
          <w:rFonts w:ascii="Verdana" w:eastAsia="Times New Roman" w:hAnsi="Verdana" w:cs="Times New Roman"/>
          <w:color w:val="000000"/>
          <w:kern w:val="0"/>
          <w:lang w:eastAsia="lt-LT"/>
          <w14:ligatures w14:val="none"/>
        </w:rPr>
        <w:t>10.10. Sutarties įvykdymo užtikrinime nurodytas jo galiojimo terminas turi būti ne trumpesnis nei nurodytas Specialiosiose sąlygose.</w:t>
      </w:r>
    </w:p>
    <w:p w14:paraId="15E4B8B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7" w:name="part_cf9ce738787d4638a63b8c872ca22833"/>
      <w:bookmarkEnd w:id="197"/>
      <w:r w:rsidRPr="00206ED3">
        <w:rPr>
          <w:rFonts w:ascii="Verdana" w:eastAsia="Times New Roman" w:hAnsi="Verdana"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8FFD03"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8" w:name="part_36c475847ed24a728dacbb696f010845"/>
      <w:bookmarkEnd w:id="198"/>
      <w:r w:rsidRPr="00206ED3">
        <w:rPr>
          <w:rFonts w:ascii="Verdana" w:eastAsia="Times New Roman" w:hAnsi="Verdana" w:cs="Times New Roman"/>
          <w:color w:val="000000"/>
          <w:kern w:val="0"/>
          <w:lang w:eastAsia="lt-LT"/>
          <w14:ligatures w14:val="none"/>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EA011A"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9" w:name="part_d7de039951cc4363bb5f3bf14b6c92fa"/>
      <w:bookmarkEnd w:id="199"/>
      <w:r w:rsidRPr="00206ED3">
        <w:rPr>
          <w:rFonts w:ascii="Verdana" w:eastAsia="Times New Roman" w:hAnsi="Verdana"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9384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00" w:name="part_b050695d34c6415b90ee5f1dd0dac7c6"/>
      <w:bookmarkEnd w:id="200"/>
      <w:r w:rsidRPr="00206ED3">
        <w:rPr>
          <w:rFonts w:ascii="Verdana" w:eastAsia="Times New Roman" w:hAnsi="Verdana"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23214D3"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1" w:name="part_58f9a29c51fe4605978835bc8a54c7eb"/>
      <w:bookmarkEnd w:id="201"/>
      <w:r w:rsidRPr="00206ED3">
        <w:rPr>
          <w:rFonts w:ascii="Verdana" w:eastAsia="Times New Roman" w:hAnsi="Verdana"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55D2A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2" w:name="part_53123db927ac4b368405d22a3121fb05"/>
      <w:bookmarkEnd w:id="202"/>
      <w:r w:rsidRPr="00206ED3">
        <w:rPr>
          <w:rFonts w:ascii="Verdana" w:eastAsia="Times New Roman" w:hAnsi="Verdana" w:cs="Times New Roman"/>
          <w:color w:val="000000"/>
          <w:kern w:val="0"/>
          <w:lang w:eastAsia="lt-LT"/>
          <w14:ligatures w14:val="none"/>
        </w:rPr>
        <w:t>10.16. Pirkėjas gali pasinaudoti Sutarties įvykdymo užtikrinimu, esant bet kuriai iš žemiau nurodytų aplinkybių:</w:t>
      </w:r>
    </w:p>
    <w:p w14:paraId="057FD92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3" w:name="part_eff65a75a56e43b4b62aab53f079c106"/>
      <w:bookmarkEnd w:id="203"/>
      <w:r w:rsidRPr="00206ED3">
        <w:rPr>
          <w:rFonts w:ascii="Verdana" w:eastAsia="Times New Roman" w:hAnsi="Verdana" w:cs="Times New Roman"/>
          <w:color w:val="000000"/>
          <w:kern w:val="0"/>
          <w:lang w:eastAsia="lt-LT"/>
          <w14:ligatures w14:val="none"/>
        </w:rPr>
        <w:t>10.16.1. Tiekėjas neįvykdė, nevykdo arba netinkamai vykdo savo įsipareigojimus pagal Sutartį;</w:t>
      </w:r>
    </w:p>
    <w:p w14:paraId="14BB017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4" w:name="part_1ebd1761b4af4908935af918cb0cdce5"/>
      <w:bookmarkEnd w:id="204"/>
      <w:r w:rsidRPr="00206ED3">
        <w:rPr>
          <w:rFonts w:ascii="Verdana" w:eastAsia="Times New Roman" w:hAnsi="Verdana" w:cs="Times New Roman"/>
          <w:color w:val="000000"/>
          <w:kern w:val="0"/>
          <w:lang w:eastAsia="lt-LT"/>
          <w14:ligatures w14:val="none"/>
        </w:rPr>
        <w:t>10.16.2. Tiekėjas per protingai nustatytą laikotarpį neįvykdo Pirkėjo nurodymo ištaisyti Paslaugų trūkumus;</w:t>
      </w:r>
    </w:p>
    <w:p w14:paraId="6533161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5" w:name="part_017b5dedc256415d886a31dfb6b36d51"/>
      <w:bookmarkEnd w:id="205"/>
      <w:r w:rsidRPr="00206ED3">
        <w:rPr>
          <w:rFonts w:ascii="Verdana" w:eastAsia="Times New Roman" w:hAnsi="Verdana"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E2E8C9"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6" w:name="part_2cdc755eac624ef4b304eca1948a67f2"/>
      <w:bookmarkEnd w:id="206"/>
      <w:r w:rsidRPr="00206ED3">
        <w:rPr>
          <w:rFonts w:ascii="Verdana" w:eastAsia="Times New Roman" w:hAnsi="Verdana" w:cs="Times New Roman"/>
          <w:color w:val="000000"/>
          <w:kern w:val="0"/>
          <w:lang w:eastAsia="lt-LT"/>
          <w14:ligatures w14:val="none"/>
        </w:rPr>
        <w:lastRenderedPageBreak/>
        <w:t>10.16.4. Tiekėjas be pateisinamos priežasties (ne Sutartyje nustatytais atvejais) vienašališkai nutraukia Sutartį.</w:t>
      </w:r>
    </w:p>
    <w:p w14:paraId="630959F5" w14:textId="5DD8A9D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78CCFE6B" w14:textId="66794DC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07" w:name="part_197900ac032541a3b44a7c738a92e950"/>
      <w:bookmarkEnd w:id="207"/>
      <w:r w:rsidRPr="00206ED3">
        <w:rPr>
          <w:rFonts w:ascii="Verdana" w:eastAsia="Times New Roman" w:hAnsi="Verdana" w:cs="Times New Roman"/>
          <w:b/>
          <w:bCs/>
          <w:caps/>
          <w:color w:val="000000"/>
          <w:kern w:val="0"/>
          <w:lang w:eastAsia="lt-LT"/>
          <w14:ligatures w14:val="none"/>
        </w:rPr>
        <w:t>11. SUTARTIES KAINA IR JOS PERSKAIČIAVIMAS</w:t>
      </w:r>
    </w:p>
    <w:p w14:paraId="6B4936B8" w14:textId="56A937F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2C527C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08" w:name="part_f63a5dfe2027462c808d4e4bfbc0809e"/>
      <w:bookmarkEnd w:id="208"/>
      <w:r w:rsidRPr="00206ED3">
        <w:rPr>
          <w:rFonts w:ascii="Verdana" w:eastAsia="Times New Roman" w:hAnsi="Verdana" w:cs="Times New Roman"/>
          <w:color w:val="000000"/>
          <w:kern w:val="0"/>
          <w:lang w:eastAsia="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92FB2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09" w:name="part_5b0ef797e0434576a20782016e938449"/>
      <w:bookmarkEnd w:id="209"/>
      <w:r w:rsidRPr="00206ED3">
        <w:rPr>
          <w:rFonts w:ascii="Verdana" w:eastAsia="Times New Roman" w:hAnsi="Verdana" w:cs="Times New Roman"/>
          <w:color w:val="000000"/>
          <w:kern w:val="0"/>
          <w:lang w:eastAsia="lt-LT"/>
          <w14:ligatures w14:val="none"/>
        </w:rPr>
        <w:t>11.2. Pradinės sutarties vertė yra nurodyta Specialiosiose sąlygose.</w:t>
      </w:r>
    </w:p>
    <w:p w14:paraId="71B980C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10" w:name="part_3d55c9af9b87411680efa8f438ba80c1"/>
      <w:bookmarkEnd w:id="210"/>
      <w:r w:rsidRPr="00206ED3">
        <w:rPr>
          <w:rFonts w:ascii="Verdana" w:eastAsia="Times New Roman" w:hAnsi="Verdana" w:cs="Times New Roman"/>
          <w:color w:val="000000"/>
          <w:kern w:val="0"/>
          <w:lang w:eastAsia="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8F017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11" w:name="part_df6998bef670411cbacafef7614ae7c9"/>
      <w:bookmarkEnd w:id="211"/>
      <w:r w:rsidRPr="00206ED3">
        <w:rPr>
          <w:rFonts w:ascii="Verdana" w:eastAsia="Times New Roman" w:hAnsi="Verdana" w:cs="Times New Roman"/>
          <w:color w:val="000000"/>
          <w:kern w:val="0"/>
          <w:lang w:eastAsia="lt-LT"/>
          <w14:ligatures w14:val="none"/>
        </w:rPr>
        <w:t>11.4. Sutarties kainos peržiūra atliekama Specialiosiose sąlygose nustatyta tvarka.</w:t>
      </w:r>
    </w:p>
    <w:p w14:paraId="2D3795FC" w14:textId="34D4B77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881AC1A" w14:textId="5F8EA3DF"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12" w:name="part_8052ee8ea8b942c0833da1251d81cacd"/>
      <w:bookmarkEnd w:id="212"/>
      <w:r w:rsidRPr="00206ED3">
        <w:rPr>
          <w:rFonts w:ascii="Verdana" w:eastAsia="Times New Roman" w:hAnsi="Verdana" w:cs="Times New Roman"/>
          <w:b/>
          <w:bCs/>
          <w:caps/>
          <w:color w:val="000000"/>
          <w:kern w:val="0"/>
          <w:lang w:eastAsia="lt-LT"/>
          <w14:ligatures w14:val="none"/>
        </w:rPr>
        <w:t>12. ATSISKAITYMO TVARKA</w:t>
      </w:r>
    </w:p>
    <w:p w14:paraId="31B44D32" w14:textId="7E318DD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p>
    <w:p w14:paraId="6D023248" w14:textId="4E1B0CD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13" w:name="part_116035cd2baf4b78bbff8a8a16da0865"/>
      <w:bookmarkEnd w:id="213"/>
      <w:r w:rsidRPr="00206ED3">
        <w:rPr>
          <w:rFonts w:ascii="Verdana" w:eastAsia="Times New Roman" w:hAnsi="Verdana" w:cs="Times New Roman"/>
          <w:b/>
          <w:bCs/>
          <w:color w:val="000000"/>
          <w:kern w:val="0"/>
          <w:lang w:eastAsia="lt-LT"/>
          <w14:ligatures w14:val="none"/>
        </w:rPr>
        <w:t>12.1.</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Išankstinis mokėjimas (avansas) (jei taikoma)</w:t>
      </w:r>
    </w:p>
    <w:p w14:paraId="084FDA10" w14:textId="7EC802F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A6D4C7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4" w:name="part_cccd0d151b954186966d357f8395b942"/>
      <w:bookmarkEnd w:id="214"/>
      <w:r w:rsidRPr="00206ED3">
        <w:rPr>
          <w:rFonts w:ascii="Verdana" w:eastAsia="Times New Roman" w:hAnsi="Verdana" w:cs="Times New Roman"/>
          <w:color w:val="000000"/>
          <w:kern w:val="0"/>
          <w:lang w:eastAsia="lt-LT"/>
          <w14:ligatures w14:val="none"/>
        </w:rPr>
        <w:t>12.1.1. Bendrųjų sąlygų 12.1 poskyrio sąlygos taikomos tuo atveju, jei Specialiosiose sąlygose yra nurodyta, kad Tiekėjui mokamas išankstinis mokėjimas (avansas) (toliau –</w:t>
      </w:r>
      <w:r w:rsidRPr="00206ED3">
        <w:rPr>
          <w:rFonts w:ascii="Verdana" w:eastAsia="Times New Roman" w:hAnsi="Verdana" w:cs="Times New Roman"/>
          <w:b/>
          <w:bCs/>
          <w:color w:val="000000"/>
          <w:kern w:val="0"/>
          <w:lang w:eastAsia="lt-LT"/>
          <w14:ligatures w14:val="none"/>
        </w:rPr>
        <w:t> Avansas</w:t>
      </w:r>
      <w:r w:rsidRPr="00206ED3">
        <w:rPr>
          <w:rFonts w:ascii="Verdana" w:eastAsia="Times New Roman" w:hAnsi="Verdana" w:cs="Times New Roman"/>
          <w:color w:val="000000"/>
          <w:kern w:val="0"/>
          <w:lang w:eastAsia="lt-LT"/>
          <w14:ligatures w14:val="none"/>
        </w:rPr>
        <w:t>).</w:t>
      </w:r>
    </w:p>
    <w:p w14:paraId="4E1C257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5" w:name="part_25aa70ba1c584258a23bf321bb3ea8c4"/>
      <w:bookmarkEnd w:id="215"/>
      <w:r w:rsidRPr="00206ED3">
        <w:rPr>
          <w:rFonts w:ascii="Verdana" w:eastAsia="Times New Roman" w:hAnsi="Verdana" w:cs="Times New Roman"/>
          <w:color w:val="000000"/>
          <w:kern w:val="0"/>
          <w:lang w:eastAsia="lt-LT"/>
          <w14:ligatures w14:val="none"/>
        </w:rPr>
        <w:t>12.1.2. Pirkėjas sumoka Tiekėjui ne didesnį kaip Specialiosiose sąlygose nurodyto dydžio Avansą.</w:t>
      </w:r>
    </w:p>
    <w:p w14:paraId="28D6EA6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6" w:name="part_5886798a69a546f29276cffb66c4ac44"/>
      <w:bookmarkEnd w:id="216"/>
      <w:r w:rsidRPr="00206ED3">
        <w:rPr>
          <w:rFonts w:ascii="Verdana" w:eastAsia="Times New Roman" w:hAnsi="Verdana"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ED3">
        <w:rPr>
          <w:rFonts w:ascii="Verdana" w:eastAsia="Times New Roman" w:hAnsi="Verdana" w:cs="Times New Roman"/>
          <w:b/>
          <w:bCs/>
          <w:color w:val="000000"/>
          <w:kern w:val="0"/>
          <w:lang w:eastAsia="lt-LT"/>
          <w14:ligatures w14:val="none"/>
        </w:rPr>
        <w:t>Avanso užtikrinimas</w:t>
      </w:r>
      <w:r w:rsidRPr="00206ED3">
        <w:rPr>
          <w:rFonts w:ascii="Verdana" w:eastAsia="Times New Roman" w:hAnsi="Verdana" w:cs="Times New Roman"/>
          <w:color w:val="000000"/>
          <w:kern w:val="0"/>
          <w:lang w:eastAsia="lt-LT"/>
          <w14:ligatures w14:val="none"/>
        </w:rPr>
        <w:t>).</w:t>
      </w:r>
    </w:p>
    <w:p w14:paraId="57EA4708"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r w:rsidRPr="00206ED3">
        <w:rPr>
          <w:rFonts w:ascii="Verdana" w:eastAsia="Times New Roman" w:hAnsi="Verdana" w:cs="Times New Roman"/>
          <w:b/>
          <w:bCs/>
          <w:color w:val="000000"/>
          <w:kern w:val="0"/>
          <w:lang w:eastAsia="lt-LT"/>
          <w14:ligatures w14:val="none"/>
        </w:rPr>
        <w:t>Pastaba.</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įstatymų bei kitų teisės aktų</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nuostatas.</w:t>
      </w:r>
    </w:p>
    <w:p w14:paraId="51B3D5C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7" w:name="part_6f7559061ea24a2b8cba383fd07bb756"/>
      <w:bookmarkEnd w:id="217"/>
      <w:r w:rsidRPr="00206ED3">
        <w:rPr>
          <w:rFonts w:ascii="Verdana" w:eastAsia="Times New Roman" w:hAnsi="Verdana"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1DCF6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8" w:name="part_fae7dc7d7a684bbaab02ac6c90eea287"/>
      <w:bookmarkEnd w:id="218"/>
      <w:r w:rsidRPr="00206ED3">
        <w:rPr>
          <w:rFonts w:ascii="Verdana" w:eastAsia="Times New Roman" w:hAnsi="Verdana"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AB33A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9" w:name="part_0db30ee375f849aa9aa2e1265796b2e0"/>
      <w:bookmarkEnd w:id="219"/>
      <w:r w:rsidRPr="00206ED3">
        <w:rPr>
          <w:rFonts w:ascii="Verdana" w:eastAsia="Times New Roman" w:hAnsi="Verdana" w:cs="Times New Roman"/>
          <w:color w:val="000000"/>
          <w:kern w:val="0"/>
          <w:lang w:eastAsia="lt-LT"/>
          <w14:ligatures w14:val="none"/>
        </w:rPr>
        <w:t xml:space="preserve">12.1.6. Bankas (draudimo bendrovė) neturi teisės reikalauti, kad Pirkėjas pagrįstų savo reikalavimą. Pirkėjas pranešime bankui (draudimo bendrovei) </w:t>
      </w:r>
      <w:r w:rsidRPr="00206ED3">
        <w:rPr>
          <w:rFonts w:ascii="Verdana" w:eastAsia="Times New Roman" w:hAnsi="Verdana" w:cs="Times New Roman"/>
          <w:color w:val="000000"/>
          <w:kern w:val="0"/>
          <w:lang w:eastAsia="lt-LT"/>
          <w14:ligatures w14:val="none"/>
        </w:rPr>
        <w:lastRenderedPageBreak/>
        <w:t>nurodys, kad Avanso užtikrinimo suma jam priklauso dėl to, kad Tiekėjas iš dalies ar visiškai neįvykdė Sutarties sąlygų ir (arba) ji buvo nutraukta dėl Tiekėjo kaltės ir Tiekėjas negrąžino avanso.</w:t>
      </w:r>
    </w:p>
    <w:p w14:paraId="5FEA852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0" w:name="part_50da931564364086a0e49e9d67cca121"/>
      <w:bookmarkEnd w:id="220"/>
      <w:r w:rsidRPr="00206ED3">
        <w:rPr>
          <w:rFonts w:ascii="Verdana" w:eastAsia="Times New Roman" w:hAnsi="Verdana" w:cs="Times New Roman"/>
          <w:color w:val="000000"/>
          <w:kern w:val="0"/>
          <w:lang w:eastAsia="lt-LT"/>
          <w14:ligatures w14:val="none"/>
        </w:rPr>
        <w:t>12.1.7. Avanso užtikrinimo suma turi būti nurodoma ir išmokama eurais.</w:t>
      </w:r>
    </w:p>
    <w:p w14:paraId="43024AE9"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1" w:name="part_35660c436727461486d168eb57d3e243"/>
      <w:bookmarkEnd w:id="221"/>
      <w:r w:rsidRPr="00206ED3">
        <w:rPr>
          <w:rFonts w:ascii="Verdana" w:eastAsia="Times New Roman" w:hAnsi="Verdana" w:cs="Times New Roman"/>
          <w:color w:val="000000"/>
          <w:kern w:val="0"/>
          <w:lang w:eastAsia="lt-LT"/>
          <w14:ligatures w14:val="none"/>
        </w:rPr>
        <w:t>12.1.8. Avanso užtikrinimas turi būti surašytas lietuvių arba kita kalba (esant Pirkėjo prašymui, turi būti pateiktas vertimas į lietuvių kalbą).</w:t>
      </w:r>
    </w:p>
    <w:p w14:paraId="4A00932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2" w:name="part_667612dae3df4978a1e4d07e8b3d9a0b"/>
      <w:bookmarkEnd w:id="222"/>
      <w:r w:rsidRPr="00206ED3">
        <w:rPr>
          <w:rFonts w:ascii="Verdana" w:eastAsia="Times New Roman" w:hAnsi="Verdana" w:cs="Times New Roman"/>
          <w:color w:val="000000"/>
          <w:kern w:val="0"/>
          <w:lang w:eastAsia="lt-LT"/>
          <w14:ligatures w14:val="none"/>
        </w:rPr>
        <w:t>12.1.9. Avanso užtikrinimas, neatitinkantis šiame Sutarties poskyryje nustatytų reikalavimų, nebus priimamas.</w:t>
      </w:r>
    </w:p>
    <w:p w14:paraId="131A161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3" w:name="part_19a78d838ceb4581bb2f2e61737e08d5"/>
      <w:bookmarkEnd w:id="223"/>
      <w:r w:rsidRPr="00206ED3">
        <w:rPr>
          <w:rFonts w:ascii="Verdana" w:eastAsia="Times New Roman" w:hAnsi="Verdana"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CE187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4" w:name="part_297c1d464222403fb990230cc7bf2660"/>
      <w:bookmarkEnd w:id="224"/>
      <w:r w:rsidRPr="00206ED3">
        <w:rPr>
          <w:rFonts w:ascii="Verdana" w:eastAsia="Times New Roman" w:hAnsi="Verdana"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7F8C87B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5" w:name="part_b08ce4832bec4372827897ff19084ec4"/>
      <w:bookmarkEnd w:id="225"/>
      <w:r w:rsidRPr="00206ED3">
        <w:rPr>
          <w:rFonts w:ascii="Verdana" w:eastAsia="Times New Roman" w:hAnsi="Verdana" w:cs="Times New Roman"/>
          <w:color w:val="000000"/>
          <w:kern w:val="0"/>
          <w:lang w:eastAsia="lt-LT"/>
          <w14:ligatures w14:val="none"/>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3F10E1" w14:textId="5A25E743"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077777C3" w14:textId="7B25DE29"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26" w:name="part_19ff23fa1520479a83a94cd815cbb491"/>
      <w:bookmarkEnd w:id="226"/>
      <w:r w:rsidRPr="00206ED3">
        <w:rPr>
          <w:rFonts w:ascii="Verdana" w:eastAsia="Times New Roman" w:hAnsi="Verdana" w:cs="Times New Roman"/>
          <w:b/>
          <w:bCs/>
          <w:color w:val="000000"/>
          <w:kern w:val="0"/>
          <w:lang w:eastAsia="lt-LT"/>
          <w14:ligatures w14:val="none"/>
        </w:rPr>
        <w:t>12.2. Mokėjimų tvarka</w:t>
      </w:r>
    </w:p>
    <w:p w14:paraId="0D3A1629" w14:textId="76C8CF8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870DDB8" w14:textId="10CDE84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27" w:name="part_6381a33f89ec40aa9c2495e021de3d35"/>
      <w:bookmarkEnd w:id="227"/>
      <w:r w:rsidRPr="00206ED3">
        <w:rPr>
          <w:rFonts w:ascii="Verdana" w:eastAsia="Times New Roman" w:hAnsi="Verdana" w:cs="Times New Roman"/>
          <w:color w:val="000000"/>
          <w:kern w:val="0"/>
          <w:lang w:eastAsia="lt-LT"/>
          <w14:ligatures w14:val="none"/>
        </w:rPr>
        <w:t>12.2.1. Tiekėjas išrašo Sąskaitą tik Šalims pasirašius Paslaugų perdavimo–priėmimo aktą, jeigu kitaip nenumatyta Specialiosiose sąlygose:</w:t>
      </w:r>
    </w:p>
    <w:p w14:paraId="6CF67F8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28" w:name="part_d819de3b6f7b4a8aba9a9e0e203861dc"/>
      <w:bookmarkEnd w:id="228"/>
      <w:r w:rsidRPr="00206ED3">
        <w:rPr>
          <w:rFonts w:ascii="Verdana" w:eastAsia="Times New Roman" w:hAnsi="Verdana"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78689C0" w14:textId="46549FD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29" w:name="part_8b5af1e2a89d467ebdede469ac7a7058"/>
      <w:bookmarkEnd w:id="229"/>
      <w:r w:rsidRPr="00206ED3">
        <w:rPr>
          <w:rFonts w:ascii="Verdana" w:eastAsia="Times New Roman" w:hAnsi="Verdana" w:cs="Times New Roman"/>
          <w:color w:val="000000"/>
          <w:kern w:val="0"/>
          <w:lang w:eastAsia="lt-LT"/>
          <w14:ligatures w14:val="none"/>
        </w:rPr>
        <w:t>12.2.1.2. Europos elektroninių sąskaitų faktūrų standarto neatitinkančią elektroninę sąskaitą faktūrą Tiekėjas gali teikti tik naudodamasis Sąskaitų administravimo bendrosios informacinės sistemos(toliau – SABIS priemonėmis.</w:t>
      </w:r>
    </w:p>
    <w:p w14:paraId="0F5F5768" w14:textId="3785EAB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0" w:name="part_23bb1fefc33c4614acf7851049707942"/>
      <w:bookmarkEnd w:id="230"/>
      <w:r w:rsidRPr="00206ED3">
        <w:rPr>
          <w:rFonts w:ascii="Verdana" w:eastAsia="Times New Roman" w:hAnsi="Verdana" w:cs="Times New Roman"/>
          <w:color w:val="000000"/>
          <w:kern w:val="0"/>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A8DD4A" w14:textId="2789DA2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1" w:name="part_f90956053e1c496daae7595f9a563fab"/>
      <w:bookmarkEnd w:id="231"/>
      <w:r w:rsidRPr="00206ED3">
        <w:rPr>
          <w:rFonts w:ascii="Verdana" w:eastAsia="Times New Roman" w:hAnsi="Verdana"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043E35AE" w14:textId="6E83C19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2" w:name="part_12e6537fd8ac468c8b96a3a519d92d08"/>
      <w:bookmarkEnd w:id="232"/>
      <w:r w:rsidRPr="00206ED3">
        <w:rPr>
          <w:rFonts w:ascii="Verdana" w:eastAsia="Times New Roman" w:hAnsi="Verdana" w:cs="Times New Roman"/>
          <w:color w:val="000000"/>
          <w:kern w:val="0"/>
          <w:lang w:eastAsia="lt-LT"/>
          <w14:ligatures w14:val="none"/>
        </w:rPr>
        <w:t>12.2.4. Pirkėjas atlieka mokėjimus už Paslaugas Specialiosiose sąlygose nustatytais terminais.</w:t>
      </w:r>
    </w:p>
    <w:p w14:paraId="619E06DC" w14:textId="4FA5D3F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3" w:name="part_0536f490ded04137a75d28a4d9a61ee8"/>
      <w:bookmarkEnd w:id="233"/>
      <w:r w:rsidRPr="00206ED3">
        <w:rPr>
          <w:rFonts w:ascii="Verdana" w:eastAsia="Times New Roman" w:hAnsi="Verdana" w:cs="Times New Roman"/>
          <w:color w:val="000000"/>
          <w:kern w:val="0"/>
          <w:lang w:eastAsia="lt-LT"/>
          <w14:ligatures w14:val="none"/>
        </w:rPr>
        <w:t>12.2.5. Už mokėjimų pagal Sutartį vėlavimus Pirkėjui taikomos netesybos Specialiosiose sąlygose nustatyta tvarka.</w:t>
      </w:r>
    </w:p>
    <w:p w14:paraId="067A1E09" w14:textId="27C22B3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4" w:name="part_b201ca82e4cc407fac72ba216c304098"/>
      <w:bookmarkEnd w:id="234"/>
      <w:r w:rsidRPr="00206ED3">
        <w:rPr>
          <w:rFonts w:ascii="Verdana" w:eastAsia="Times New Roman" w:hAnsi="Verdana" w:cs="Times New Roman"/>
          <w:color w:val="000000"/>
          <w:kern w:val="0"/>
          <w:lang w:eastAsia="lt-LT"/>
          <w14:ligatures w14:val="none"/>
        </w:rPr>
        <w:lastRenderedPageBreak/>
        <w:t>12.2.6. Jei Paslaugos teikiamos etapais ar periodais aukščiau nurodyta atsiskaitymo tvarka galioja kiekvienam Paslaugų teikimo etapui ar periodui, jei Specialiosiose sąlygose nenustatyta kitaip.</w:t>
      </w:r>
    </w:p>
    <w:p w14:paraId="15DEF94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5" w:name="part_e27e0021e97c46e29393430d8f9bb580"/>
      <w:bookmarkEnd w:id="235"/>
      <w:r w:rsidRPr="00206ED3">
        <w:rPr>
          <w:rFonts w:ascii="Verdana" w:eastAsia="Times New Roman" w:hAnsi="Verdana" w:cs="Times New Roman"/>
          <w:color w:val="000000"/>
          <w:kern w:val="0"/>
          <w:lang w:eastAsia="lt-LT"/>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60D6FCF" w14:textId="5F00871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C872453" w14:textId="324B5A58"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36" w:name="part_8addc558fe8f4c73a623f646966ff76e"/>
      <w:bookmarkEnd w:id="236"/>
      <w:r w:rsidRPr="00206ED3">
        <w:rPr>
          <w:rFonts w:ascii="Verdana" w:eastAsia="Times New Roman" w:hAnsi="Verdana" w:cs="Times New Roman"/>
          <w:b/>
          <w:bCs/>
          <w:color w:val="000000"/>
          <w:kern w:val="0"/>
          <w:lang w:eastAsia="lt-LT"/>
          <w14:ligatures w14:val="none"/>
        </w:rPr>
        <w:t>12.3. Kiti atsiskaitymo klausimai</w:t>
      </w:r>
    </w:p>
    <w:p w14:paraId="178972F9" w14:textId="0FD5A56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F0C86D0" w14:textId="12374C8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7" w:name="part_6589fc503f694bb8a6fee52fe69f7ceb"/>
      <w:bookmarkEnd w:id="237"/>
      <w:r w:rsidRPr="00206ED3">
        <w:rPr>
          <w:rFonts w:ascii="Verdana" w:eastAsia="Times New Roman" w:hAnsi="Verdana" w:cs="Times New Roman"/>
          <w:color w:val="000000"/>
          <w:kern w:val="0"/>
          <w:lang w:eastAsia="lt-LT"/>
          <w14:ligatures w14:val="none"/>
        </w:rPr>
        <w:t>12.3.1. Pirkėjas privalo pervesti mokėjimus Tiekėjui į Tiekėjo banko sąskaitą, nurodytą Specialiosiose sąlygose.</w:t>
      </w:r>
    </w:p>
    <w:p w14:paraId="6E9C908F" w14:textId="6E80281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8" w:name="part_6acb8c3db5a04867b0558c8b1ad6e653"/>
      <w:bookmarkEnd w:id="238"/>
      <w:r w:rsidRPr="00206ED3">
        <w:rPr>
          <w:rFonts w:ascii="Verdana" w:eastAsia="Times New Roman" w:hAnsi="Verdana"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62A43B" w14:textId="458EF20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9" w:name="part_92a84ad7b3f74267bb82731ba384e050"/>
      <w:bookmarkEnd w:id="239"/>
      <w:r w:rsidRPr="00206ED3">
        <w:rPr>
          <w:rFonts w:ascii="Verdana" w:eastAsia="Times New Roman" w:hAnsi="Verdana" w:cs="Times New Roman"/>
          <w:color w:val="000000"/>
          <w:kern w:val="0"/>
          <w:lang w:eastAsia="lt-LT"/>
          <w14:ligatures w14:val="none"/>
        </w:rPr>
        <w:t>12.3.3. Visi mokėjimai pagal Sutartį atliekami eurais.</w:t>
      </w:r>
    </w:p>
    <w:p w14:paraId="6E431CA9" w14:textId="17E7607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0" w:name="part_d65f19e1185a4457b5632ba9e8a75e71"/>
      <w:bookmarkEnd w:id="240"/>
      <w:r w:rsidRPr="00206ED3">
        <w:rPr>
          <w:rFonts w:ascii="Verdana" w:eastAsia="Times New Roman" w:hAnsi="Verdana" w:cs="Times New Roman"/>
          <w:color w:val="000000"/>
          <w:kern w:val="0"/>
          <w:lang w:eastAsia="lt-LT"/>
          <w14:ligatures w14:val="none"/>
        </w:rPr>
        <w:t>12.3.4. Už pavėluotus mokėjimus pagal Sutartį mokančioji Šalis privalo sumokėti kitai Šaliai Specialiosiose sąlygose nurodyto dydžio netesybas.</w:t>
      </w:r>
    </w:p>
    <w:p w14:paraId="1FAF6633" w14:textId="226B927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6F06E19" w14:textId="13DF8B2C"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41" w:name="part_394c6a0edd274fe8a17e97883e19ede9"/>
      <w:bookmarkEnd w:id="241"/>
      <w:r w:rsidRPr="00206ED3">
        <w:rPr>
          <w:rFonts w:ascii="Verdana" w:eastAsia="Times New Roman" w:hAnsi="Verdana" w:cs="Times New Roman"/>
          <w:b/>
          <w:bCs/>
          <w:caps/>
          <w:color w:val="000000"/>
          <w:kern w:val="0"/>
          <w:lang w:eastAsia="lt-LT"/>
          <w14:ligatures w14:val="none"/>
        </w:rPr>
        <w:t>13. Konfidenciali informacija</w:t>
      </w:r>
    </w:p>
    <w:p w14:paraId="70BC7811" w14:textId="01EACE9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9570CDB" w14:textId="2803FB6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2" w:name="part_76ad8865b5cd459880ca56533d0135de"/>
      <w:bookmarkEnd w:id="242"/>
      <w:r w:rsidRPr="00206ED3">
        <w:rPr>
          <w:rFonts w:ascii="Verdana" w:eastAsia="Times New Roman" w:hAnsi="Verdana" w:cs="Times New Roman"/>
          <w:color w:val="000000"/>
          <w:kern w:val="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94D797" w14:textId="3BD1618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3" w:name="part_888dbe4296154da39cab3b315db10b9d"/>
      <w:bookmarkEnd w:id="243"/>
      <w:r w:rsidRPr="00206ED3">
        <w:rPr>
          <w:rFonts w:ascii="Verdana" w:eastAsia="Times New Roman" w:hAnsi="Verdana" w:cs="Times New Roman"/>
          <w:color w:val="000000"/>
          <w:kern w:val="0"/>
          <w:lang w:eastAsia="lt-LT"/>
          <w14:ligatures w14:val="none"/>
        </w:rPr>
        <w:t>13.2. Šalis turi teisę atskleisti kitos Šalies konfidencialią informaciją šiais atvejais:</w:t>
      </w:r>
    </w:p>
    <w:p w14:paraId="481FB83C" w14:textId="6A96B20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4" w:name="part_e633eb17b3dd43e98fc77c9b6017f988"/>
      <w:bookmarkEnd w:id="244"/>
      <w:r w:rsidRPr="00206ED3">
        <w:rPr>
          <w:rFonts w:ascii="Verdana" w:eastAsia="Times New Roman" w:hAnsi="Verdana" w:cs="Times New Roman"/>
          <w:color w:val="000000"/>
          <w:kern w:val="0"/>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EBC3B8" w14:textId="3239D0A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5" w:name="part_2d11068f54204da4b1cdcec53faadda4"/>
      <w:bookmarkEnd w:id="245"/>
      <w:r w:rsidRPr="00206ED3">
        <w:rPr>
          <w:rFonts w:ascii="Verdana" w:eastAsia="Times New Roman" w:hAnsi="Verdana"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C02F3B" w14:textId="6F05688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6" w:name="part_1d65307afa014d9283aa3676f4c7c61b"/>
      <w:bookmarkEnd w:id="246"/>
      <w:r w:rsidRPr="00206ED3">
        <w:rPr>
          <w:rFonts w:ascii="Verdana" w:eastAsia="Times New Roman" w:hAnsi="Verdana" w:cs="Times New Roman"/>
          <w:color w:val="000000"/>
          <w:kern w:val="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E0A58E" w14:textId="3D88248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7" w:name="part_a3944f4a3ec541b7acc4a086b11261d5"/>
      <w:bookmarkEnd w:id="247"/>
      <w:r w:rsidRPr="00206ED3">
        <w:rPr>
          <w:rFonts w:ascii="Verdana" w:eastAsia="Times New Roman" w:hAnsi="Verdana" w:cs="Times New Roman"/>
          <w:color w:val="000000"/>
          <w:kern w:val="0"/>
          <w:lang w:eastAsia="lt-LT"/>
          <w14:ligatures w14:val="none"/>
        </w:rPr>
        <w:lastRenderedPageBreak/>
        <w:t>13.4. Šalis atsako:</w:t>
      </w:r>
    </w:p>
    <w:p w14:paraId="663BF820" w14:textId="2AEDA03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8" w:name="part_4929667f44544ee29febe8dce6ae6600"/>
      <w:bookmarkEnd w:id="248"/>
      <w:r w:rsidRPr="00206ED3">
        <w:rPr>
          <w:rFonts w:ascii="Verdana" w:eastAsia="Times New Roman" w:hAnsi="Verdana"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25AABEAA" w14:textId="792823A9"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9" w:name="part_7341748040904371848852edb1811b7c"/>
      <w:bookmarkEnd w:id="249"/>
      <w:r w:rsidRPr="00206ED3">
        <w:rPr>
          <w:rFonts w:ascii="Verdana" w:eastAsia="Times New Roman" w:hAnsi="Verdana"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2614DD6" w14:textId="13ED07C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0" w:name="part_d3544e0d560c4561a4417baf4e401f36"/>
      <w:bookmarkEnd w:id="250"/>
      <w:r w:rsidRPr="00206ED3">
        <w:rPr>
          <w:rFonts w:ascii="Verdana" w:eastAsia="Times New Roman" w:hAnsi="Verdana"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09F3C890" w14:textId="074F263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861EA2B" w14:textId="027AFC08"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51" w:name="part_67e8b9386ab44728ba53797e0d31456e"/>
      <w:bookmarkEnd w:id="251"/>
      <w:r w:rsidRPr="00206ED3">
        <w:rPr>
          <w:rFonts w:ascii="Verdana" w:eastAsia="Times New Roman" w:hAnsi="Verdana" w:cs="Times New Roman"/>
          <w:b/>
          <w:bCs/>
          <w:caps/>
          <w:color w:val="000000"/>
          <w:kern w:val="0"/>
          <w:lang w:eastAsia="lt-LT"/>
          <w14:ligatures w14:val="none"/>
        </w:rPr>
        <w:t>14. Asmens duomenų apsauga</w:t>
      </w:r>
    </w:p>
    <w:p w14:paraId="0F6153C2" w14:textId="43237AC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3D6EEAD" w14:textId="4329DCC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2" w:name="part_3fbd51653b4c498084e4c8438106ac73"/>
      <w:bookmarkEnd w:id="252"/>
      <w:r w:rsidRPr="00206ED3">
        <w:rPr>
          <w:rFonts w:ascii="Verdana" w:eastAsia="Times New Roman" w:hAnsi="Verdana"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8F3B57" w14:textId="3808209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3" w:name="part_f4b50eaac5d24d0486839fe7b064705f"/>
      <w:bookmarkEnd w:id="253"/>
      <w:r w:rsidRPr="00206ED3">
        <w:rPr>
          <w:rFonts w:ascii="Verdana" w:eastAsia="Times New Roman" w:hAnsi="Verdana"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E43FF1" w14:textId="2AD6968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B75B107" w14:textId="05595478"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54" w:name="part_2494c0ed2f3a4f518b85a9908f4b701f"/>
      <w:bookmarkEnd w:id="254"/>
      <w:r w:rsidRPr="00206ED3">
        <w:rPr>
          <w:rFonts w:ascii="Verdana" w:eastAsia="Times New Roman" w:hAnsi="Verdana" w:cs="Times New Roman"/>
          <w:b/>
          <w:bCs/>
          <w:caps/>
          <w:color w:val="000000"/>
          <w:kern w:val="0"/>
          <w:lang w:eastAsia="lt-LT"/>
          <w14:ligatures w14:val="none"/>
        </w:rPr>
        <w:t>15. INTELEKTINĖ NUOSAVYBĖ</w:t>
      </w:r>
    </w:p>
    <w:p w14:paraId="6D154763" w14:textId="4F0A458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46085E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55" w:name="part_b03e1d33f8014fecb2866d5e0dc94525"/>
      <w:bookmarkEnd w:id="255"/>
      <w:r w:rsidRPr="00206ED3">
        <w:rPr>
          <w:rFonts w:ascii="Verdana" w:eastAsia="Times New Roman" w:hAnsi="Verdana"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5FD6F7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56" w:name="part_5f6cfd2ce8ac4ec9bd68e9da93012b0b"/>
      <w:bookmarkEnd w:id="256"/>
      <w:r w:rsidRPr="00206ED3">
        <w:rPr>
          <w:rFonts w:ascii="Verdana" w:eastAsia="Times New Roman" w:hAnsi="Verdana" w:cs="Times New Roman"/>
          <w:color w:val="000000"/>
          <w:kern w:val="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ED3">
        <w:rPr>
          <w:rFonts w:ascii="Verdana" w:eastAsia="Times New Roman" w:hAnsi="Verdana" w:cs="Times New Roman"/>
          <w:color w:val="000000"/>
          <w:kern w:val="0"/>
          <w:lang w:eastAsia="lt-LT"/>
          <w14:ligatures w14:val="none"/>
        </w:rPr>
        <w:t>sui</w:t>
      </w:r>
      <w:proofErr w:type="spellEnd"/>
      <w:r w:rsidRPr="00206ED3">
        <w:rPr>
          <w:rFonts w:ascii="Verdana" w:eastAsia="Times New Roman" w:hAnsi="Verdana" w:cs="Times New Roman"/>
          <w:color w:val="000000"/>
          <w:kern w:val="0"/>
          <w:lang w:eastAsia="lt-LT"/>
          <w14:ligatures w14:val="none"/>
        </w:rPr>
        <w:t xml:space="preserve"> </w:t>
      </w:r>
      <w:proofErr w:type="spellStart"/>
      <w:r w:rsidRPr="00206ED3">
        <w:rPr>
          <w:rFonts w:ascii="Verdana" w:eastAsia="Times New Roman" w:hAnsi="Verdana" w:cs="Times New Roman"/>
          <w:color w:val="000000"/>
          <w:kern w:val="0"/>
          <w:lang w:eastAsia="lt-LT"/>
          <w14:ligatures w14:val="none"/>
        </w:rPr>
        <w:t>generis</w:t>
      </w:r>
      <w:proofErr w:type="spellEnd"/>
      <w:r w:rsidRPr="00206ED3">
        <w:rPr>
          <w:rFonts w:ascii="Verdana" w:eastAsia="Times New Roman" w:hAnsi="Verdana" w:cs="Times New Roman"/>
          <w:color w:val="000000"/>
          <w:kern w:val="0"/>
          <w:lang w:eastAsia="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A9264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57" w:name="part_b28919bc66134e92b84f9c18f78106c7"/>
      <w:bookmarkEnd w:id="257"/>
      <w:r w:rsidRPr="00206ED3">
        <w:rPr>
          <w:rFonts w:ascii="Verdana" w:eastAsia="Times New Roman" w:hAnsi="Verdana" w:cs="Times New Roman"/>
          <w:color w:val="000000"/>
          <w:kern w:val="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2F5986" w14:textId="58192B65"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4D8A45B1" w14:textId="58A2B11C"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58" w:name="part_de88f737d23f44ccad65d0937f3bac3b"/>
      <w:bookmarkEnd w:id="258"/>
      <w:r w:rsidRPr="00206ED3">
        <w:rPr>
          <w:rFonts w:ascii="Verdana" w:eastAsia="Times New Roman" w:hAnsi="Verdana" w:cs="Times New Roman"/>
          <w:b/>
          <w:bCs/>
          <w:caps/>
          <w:color w:val="000000"/>
          <w:kern w:val="0"/>
          <w:lang w:eastAsia="lt-LT"/>
          <w14:ligatures w14:val="none"/>
        </w:rPr>
        <w:lastRenderedPageBreak/>
        <w:t>16. Pareiškimai ir garantijos</w:t>
      </w:r>
    </w:p>
    <w:p w14:paraId="4CA0733D" w14:textId="74715CD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271C02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9" w:name="part_716ab5047bac4bb48fa81b7f15e58bff"/>
      <w:bookmarkEnd w:id="259"/>
      <w:r w:rsidRPr="00206ED3">
        <w:rPr>
          <w:rFonts w:ascii="Verdana" w:eastAsia="Times New Roman" w:hAnsi="Verdana" w:cs="Times New Roman"/>
          <w:color w:val="000000"/>
          <w:kern w:val="0"/>
          <w:lang w:eastAsia="lt-LT"/>
          <w14:ligatures w14:val="none"/>
        </w:rPr>
        <w:t>16.1. Kiekviena iš Šalių pareiškia ir garantuoja kitai Šaliai, kad:</w:t>
      </w:r>
    </w:p>
    <w:p w14:paraId="20E48B1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0" w:name="part_eec651ff5f24465d9284603fe4aff785"/>
      <w:bookmarkEnd w:id="260"/>
      <w:r w:rsidRPr="00206ED3">
        <w:rPr>
          <w:rFonts w:ascii="Verdana" w:eastAsia="Times New Roman" w:hAnsi="Verdana"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7AB856F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1" w:name="part_29d5db7947c5418ab72d600b0ab28052"/>
      <w:bookmarkEnd w:id="261"/>
      <w:r w:rsidRPr="00206ED3">
        <w:rPr>
          <w:rFonts w:ascii="Verdana" w:eastAsia="Times New Roman" w:hAnsi="Verdana"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EDB76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2" w:name="part_41c6ddf8e9ba4482a171481db7fe2ce6"/>
      <w:bookmarkEnd w:id="262"/>
      <w:r w:rsidRPr="00206ED3">
        <w:rPr>
          <w:rFonts w:ascii="Verdana" w:eastAsia="Times New Roman" w:hAnsi="Verdana"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A274C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3" w:name="part_ef0550680c234ff8b569ba8b353a111f"/>
      <w:bookmarkEnd w:id="263"/>
      <w:r w:rsidRPr="00206ED3">
        <w:rPr>
          <w:rFonts w:ascii="Verdana" w:eastAsia="Times New Roman" w:hAnsi="Verdana"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6738F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4" w:name="part_5f0dc8f70ef84dee9b23d3e7cbffd075"/>
      <w:bookmarkEnd w:id="264"/>
      <w:r w:rsidRPr="00206ED3">
        <w:rPr>
          <w:rFonts w:ascii="Verdana" w:eastAsia="Times New Roman" w:hAnsi="Verdana"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0E51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5" w:name="part_1696726be87146f1810d0117e89f5bfc"/>
      <w:bookmarkEnd w:id="265"/>
      <w:r w:rsidRPr="00206ED3">
        <w:rPr>
          <w:rFonts w:ascii="Verdana" w:eastAsia="Times New Roman" w:hAnsi="Verdana"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5D61BEA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6" w:name="part_d06e119bea3242c0be583214db132d41"/>
      <w:bookmarkEnd w:id="266"/>
      <w:r w:rsidRPr="00206ED3">
        <w:rPr>
          <w:rFonts w:ascii="Verdana" w:eastAsia="Times New Roman" w:hAnsi="Verdana"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DD07C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7" w:name="part_632f7f2a6947444c8790d94c76399da2"/>
      <w:bookmarkEnd w:id="267"/>
      <w:r w:rsidRPr="00206ED3">
        <w:rPr>
          <w:rFonts w:ascii="Verdana" w:eastAsia="Times New Roman" w:hAnsi="Verdana" w:cs="Times New Roman"/>
          <w:color w:val="000000"/>
          <w:kern w:val="0"/>
          <w:shd w:val="clear" w:color="auto" w:fill="FFFFFF"/>
          <w:lang w:eastAsia="lt-LT"/>
          <w14:ligatures w14:val="none"/>
        </w:rPr>
        <w:t>16.3. </w:t>
      </w:r>
      <w:r w:rsidRPr="00206ED3">
        <w:rPr>
          <w:rFonts w:ascii="Verdana" w:eastAsia="Times New Roman" w:hAnsi="Verdana" w:cs="Times New Roman"/>
          <w:color w:val="000000"/>
          <w:kern w:val="0"/>
          <w:lang w:eastAsia="lt-LT"/>
          <w14:ligatures w14:val="none"/>
        </w:rPr>
        <w:t>Tiekėjas pareiškia, kad suteiktų Paslaugų rezultato disponavimo, valdymo ir naudojimosi teisės nėra apribotos </w:t>
      </w:r>
      <w:r w:rsidRPr="00206ED3">
        <w:rPr>
          <w:rFonts w:ascii="Verdana" w:eastAsia="Times New Roman" w:hAnsi="Verdana" w:cs="Times New Roman"/>
          <w:color w:val="000000"/>
          <w:kern w:val="0"/>
          <w:shd w:val="clear" w:color="auto" w:fill="FFFFFF"/>
          <w:lang w:eastAsia="lt-LT"/>
          <w14:ligatures w14:val="none"/>
        </w:rPr>
        <w:t>ir jokie tretieji asmenys neturi pretenzijų į Sutartimi perduodamą </w:t>
      </w:r>
      <w:r w:rsidRPr="00206ED3">
        <w:rPr>
          <w:rFonts w:ascii="Verdana" w:eastAsia="Times New Roman" w:hAnsi="Verdana" w:cs="Times New Roman"/>
          <w:color w:val="000000"/>
          <w:kern w:val="0"/>
          <w:lang w:eastAsia="lt-LT"/>
          <w14:ligatures w14:val="none"/>
        </w:rPr>
        <w:t>Paslaugų rezultatą</w:t>
      </w:r>
      <w:r w:rsidRPr="00206ED3">
        <w:rPr>
          <w:rFonts w:ascii="Verdana" w:eastAsia="Times New Roman" w:hAnsi="Verdana" w:cs="Times New Roman"/>
          <w:color w:val="000000"/>
          <w:kern w:val="0"/>
          <w:shd w:val="clear" w:color="auto" w:fill="FFFFFF"/>
          <w:lang w:eastAsia="lt-LT"/>
          <w14:ligatures w14:val="none"/>
        </w:rPr>
        <w:t>.</w:t>
      </w:r>
    </w:p>
    <w:p w14:paraId="7F81479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8" w:name="part_1893a069816243a2b9a7aebfac2df040"/>
      <w:bookmarkEnd w:id="268"/>
      <w:r w:rsidRPr="00206ED3">
        <w:rPr>
          <w:rFonts w:ascii="Verdana" w:eastAsia="Times New Roman" w:hAnsi="Verdana" w:cs="Times New Roman"/>
          <w:color w:val="000000"/>
          <w:kern w:val="0"/>
          <w:lang w:eastAsia="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DA38ECC" w14:textId="3C03332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6A9EB2C" w14:textId="61CEBFBA"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69" w:name="part_c4276a76c2534ee69b5d53f13ace7a36"/>
      <w:bookmarkEnd w:id="269"/>
      <w:r w:rsidRPr="00206ED3">
        <w:rPr>
          <w:rFonts w:ascii="Verdana" w:eastAsia="Times New Roman" w:hAnsi="Verdana" w:cs="Times New Roman"/>
          <w:b/>
          <w:bCs/>
          <w:caps/>
          <w:color w:val="000000"/>
          <w:kern w:val="0"/>
          <w:lang w:eastAsia="lt-LT"/>
          <w14:ligatures w14:val="none"/>
        </w:rPr>
        <w:t>17. Bendrieji atsakomybės klausimai</w:t>
      </w:r>
    </w:p>
    <w:p w14:paraId="5FAFC043" w14:textId="539E2AD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46FBCE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0" w:name="part_070664d24b6748188de5b9fefd270f0e"/>
      <w:bookmarkEnd w:id="270"/>
      <w:r w:rsidRPr="00206ED3">
        <w:rPr>
          <w:rFonts w:ascii="Verdana" w:eastAsia="Times New Roman" w:hAnsi="Verdana" w:cs="Times New Roman"/>
          <w:color w:val="000000"/>
          <w:kern w:val="0"/>
          <w:lang w:eastAsia="lt-LT"/>
          <w14:ligatures w14:val="none"/>
        </w:rPr>
        <w:t>17.1. Netesybų sumokėjimas už vėlavimą ar pareigų pagal Sutartį pažeidimą neatleidžia Šalies nuo Sutartyje numatytų jos pareigų vykdymo.</w:t>
      </w:r>
    </w:p>
    <w:p w14:paraId="7DAEDFB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1" w:name="part_d20a963021ba405780be37ef422403cb"/>
      <w:bookmarkEnd w:id="271"/>
      <w:r w:rsidRPr="00206ED3">
        <w:rPr>
          <w:rFonts w:ascii="Verdana" w:eastAsia="Times New Roman" w:hAnsi="Verdana"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ED3">
        <w:rPr>
          <w:rFonts w:ascii="Verdana" w:eastAsia="Times New Roman" w:hAnsi="Verdana" w:cs="Times New Roman"/>
          <w:color w:val="000000"/>
          <w:kern w:val="0"/>
          <w:bdr w:val="none" w:sz="0" w:space="0" w:color="auto" w:frame="1"/>
          <w:lang w:eastAsia="lt-LT"/>
          <w14:ligatures w14:val="none"/>
        </w:rPr>
        <w:t xml:space="preserve">Šiame punkte numatytas atsakomybės ribojimas netaikomas, jei žala atsirado dėl </w:t>
      </w:r>
      <w:r w:rsidRPr="00206ED3">
        <w:rPr>
          <w:rFonts w:ascii="Verdana" w:eastAsia="Times New Roman" w:hAnsi="Verdana" w:cs="Times New Roman"/>
          <w:color w:val="000000"/>
          <w:kern w:val="0"/>
          <w:bdr w:val="none" w:sz="0" w:space="0" w:color="auto" w:frame="1"/>
          <w:lang w:eastAsia="lt-LT"/>
          <w14:ligatures w14:val="none"/>
        </w:rPr>
        <w:lastRenderedPageBreak/>
        <w:t>konfidencialumo įsipareigojimų, asmens duomenų apsaugą reglamentuojančių teisės aktų ar intelektinės nuosavybės teisių pažeidimo.</w:t>
      </w:r>
    </w:p>
    <w:p w14:paraId="38C8EAE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2" w:name="part_4ab324d5e6c64a20af83dc2644ca606e"/>
      <w:bookmarkEnd w:id="272"/>
      <w:r w:rsidRPr="00206ED3">
        <w:rPr>
          <w:rFonts w:ascii="Verdana" w:eastAsia="Times New Roman" w:hAnsi="Verdana"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E8C37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3" w:name="part_2d888dc414574c8fbb8b2408829ad3b6"/>
      <w:bookmarkEnd w:id="273"/>
      <w:r w:rsidRPr="00206ED3">
        <w:rPr>
          <w:rFonts w:ascii="Verdana" w:eastAsia="Times New Roman" w:hAnsi="Verdana" w:cs="Times New Roman"/>
          <w:color w:val="000000"/>
          <w:kern w:val="0"/>
          <w:lang w:eastAsia="lt-LT"/>
          <w14:ligatures w14:val="none"/>
        </w:rPr>
        <w:t>17.4. Šioje Sutartyje numatytos teisių gynybos priemonės neapriboja Šalių teisės pasinaudoti kitomis teisėtomis teisių gynybos priemonėmis.</w:t>
      </w:r>
    </w:p>
    <w:p w14:paraId="12A059E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4" w:name="part_854fb80d405446f282a10370764be0b2"/>
      <w:bookmarkEnd w:id="274"/>
      <w:r w:rsidRPr="00206ED3">
        <w:rPr>
          <w:rFonts w:ascii="Verdana" w:eastAsia="Times New Roman" w:hAnsi="Verdana" w:cs="Times New Roman"/>
          <w:color w:val="000000"/>
          <w:kern w:val="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A5649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5" w:name="part_c41b73f370bb4d7cb3e85571c9f7507d"/>
      <w:bookmarkEnd w:id="275"/>
      <w:r w:rsidRPr="00206ED3">
        <w:rPr>
          <w:rFonts w:ascii="Verdana" w:eastAsia="Times New Roman" w:hAnsi="Verdana" w:cs="Times New Roman"/>
          <w:color w:val="000000"/>
          <w:kern w:val="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1173E9" w14:textId="75DF80DB" w:rsidR="00D66552" w:rsidRPr="00206ED3" w:rsidRDefault="00D66552" w:rsidP="001C48C2">
      <w:pPr>
        <w:spacing w:after="0" w:line="240" w:lineRule="auto"/>
        <w:ind w:firstLine="53"/>
        <w:jc w:val="both"/>
        <w:rPr>
          <w:rFonts w:ascii="Verdana" w:eastAsia="Times New Roman" w:hAnsi="Verdana" w:cs="Times New Roman"/>
          <w:color w:val="000000"/>
          <w:kern w:val="0"/>
          <w:lang w:eastAsia="lt-LT"/>
          <w14:ligatures w14:val="none"/>
        </w:rPr>
      </w:pPr>
    </w:p>
    <w:p w14:paraId="1898972D" w14:textId="1A5F353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76" w:name="part_c1960a52d4264c1f861e6a34980cd8fa"/>
      <w:bookmarkEnd w:id="276"/>
      <w:r w:rsidRPr="00206ED3">
        <w:rPr>
          <w:rFonts w:ascii="Verdana" w:eastAsia="Times New Roman" w:hAnsi="Verdana" w:cs="Times New Roman"/>
          <w:b/>
          <w:bCs/>
          <w:caps/>
          <w:color w:val="000000"/>
          <w:kern w:val="0"/>
          <w:lang w:eastAsia="lt-LT"/>
          <w14:ligatures w14:val="none"/>
        </w:rPr>
        <w:t>18. Nenugalima jėga (FORCE MAJEURE)</w:t>
      </w:r>
    </w:p>
    <w:p w14:paraId="30EC518C" w14:textId="518948E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501242C" w14:textId="1ABFDD6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7" w:name="part_e7004a8e1f9c49b7bab070cfde68b576"/>
      <w:bookmarkEnd w:id="277"/>
      <w:r w:rsidRPr="00206ED3">
        <w:rPr>
          <w:rFonts w:ascii="Verdana" w:eastAsia="Times New Roman" w:hAnsi="Verdana" w:cs="Times New Roman"/>
          <w:color w:val="000000"/>
          <w:kern w:val="0"/>
          <w:lang w:eastAsia="lt-LT"/>
          <w14:ligatures w14:val="none"/>
        </w:rPr>
        <w:t>18.1.</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Atsakomybė pagal Sutartį netaikoma, taip pat Šalys gali būti visiškai ar iš dalies atleistos nuo civilinės atsakomybės šiais pagrindais:</w:t>
      </w:r>
    </w:p>
    <w:p w14:paraId="47D5B4A7" w14:textId="4D9CA2F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8" w:name="part_41b6fc16d19141548028e45d2dc96b49"/>
      <w:bookmarkEnd w:id="278"/>
      <w:r w:rsidRPr="00206ED3">
        <w:rPr>
          <w:rFonts w:ascii="Verdana" w:eastAsia="Times New Roman" w:hAnsi="Verdana"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80507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9" w:name="part_a6efbc4a2a7d4980ac7add0c766eca9a"/>
      <w:bookmarkEnd w:id="279"/>
      <w:r w:rsidRPr="00206ED3">
        <w:rPr>
          <w:rFonts w:ascii="Verdana" w:eastAsia="Times New Roman" w:hAnsi="Verdana"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9CEC36" w14:textId="0D239CB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0" w:name="part_4141df5080164e0487a6823637155872"/>
      <w:bookmarkEnd w:id="280"/>
      <w:r w:rsidRPr="00206ED3">
        <w:rPr>
          <w:rFonts w:ascii="Verdana" w:eastAsia="Times New Roman" w:hAnsi="Verdana" w:cs="Times New Roman"/>
          <w:color w:val="000000"/>
          <w:kern w:val="0"/>
          <w:lang w:eastAsia="lt-LT"/>
          <w14:ligatures w14:val="none"/>
        </w:rPr>
        <w:t>18.2.</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1E7F9A" w14:textId="2A3FF5E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1" w:name="part_8c6f1c7ae5eb41d7940f62f262ccd0fc"/>
      <w:bookmarkEnd w:id="281"/>
      <w:r w:rsidRPr="00206ED3">
        <w:rPr>
          <w:rFonts w:ascii="Verdana" w:eastAsia="Times New Roman" w:hAnsi="Verdana" w:cs="Times New Roman"/>
          <w:color w:val="000000"/>
          <w:kern w:val="0"/>
          <w:lang w:eastAsia="lt-LT"/>
          <w14:ligatures w14:val="none"/>
        </w:rPr>
        <w:t>18.3.</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120253" w14:textId="72C9FF4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2" w:name="part_e9fa105a6b5646cebd48048f608c15e8"/>
      <w:bookmarkEnd w:id="282"/>
      <w:r w:rsidRPr="00206ED3">
        <w:rPr>
          <w:rFonts w:ascii="Verdana" w:eastAsia="Times New Roman" w:hAnsi="Verdana" w:cs="Times New Roman"/>
          <w:color w:val="000000"/>
          <w:kern w:val="0"/>
          <w:lang w:eastAsia="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206ED3">
        <w:rPr>
          <w:rFonts w:ascii="Verdana" w:eastAsia="Times New Roman" w:hAnsi="Verdana" w:cs="Times New Roman"/>
          <w:color w:val="000000"/>
          <w:kern w:val="0"/>
          <w:lang w:eastAsia="lt-LT"/>
          <w14:ligatures w14:val="none"/>
        </w:rPr>
        <w:lastRenderedPageBreak/>
        <w:t>skolininko kontrahentai pažeidžia savo prievoles, arba skolininkas pažeidžia savo prievoles kontrahentams.</w:t>
      </w:r>
    </w:p>
    <w:p w14:paraId="52EFF9A7" w14:textId="4A52340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B494ACA" w14:textId="4EA21102"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83" w:name="part_426720149d444f58b6c895bed5a42286"/>
      <w:bookmarkEnd w:id="283"/>
      <w:r w:rsidRPr="00206ED3">
        <w:rPr>
          <w:rFonts w:ascii="Verdana" w:eastAsia="Times New Roman" w:hAnsi="Verdana" w:cs="Times New Roman"/>
          <w:b/>
          <w:bCs/>
          <w:caps/>
          <w:color w:val="000000"/>
          <w:kern w:val="0"/>
          <w:lang w:eastAsia="lt-LT"/>
          <w14:ligatures w14:val="none"/>
        </w:rPr>
        <w:t>19. Sutarties nuostatų negaliojimas</w:t>
      </w:r>
    </w:p>
    <w:p w14:paraId="25C72065" w14:textId="3A73633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3328394" w14:textId="77B2785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4" w:name="part_f11cb60c026146e285ec6b308ec7cd8d"/>
      <w:bookmarkEnd w:id="284"/>
      <w:r w:rsidRPr="00206ED3">
        <w:rPr>
          <w:rFonts w:ascii="Verdana" w:eastAsia="Times New Roman" w:hAnsi="Verdana" w:cs="Times New Roman"/>
          <w:color w:val="000000"/>
          <w:kern w:val="0"/>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EEAA25" w14:textId="14BEA9E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5" w:name="part_98c90a55ba4b4afaa5fddd6e77b91074"/>
      <w:bookmarkEnd w:id="285"/>
      <w:r w:rsidRPr="00206ED3">
        <w:rPr>
          <w:rFonts w:ascii="Verdana" w:eastAsia="Times New Roman" w:hAnsi="Verdana"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021E11" w14:textId="71879FF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A4836BC" w14:textId="7B1072EF"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86" w:name="part_3babe2f4eee848a7bf3232fdc19d1d4b"/>
      <w:bookmarkEnd w:id="286"/>
      <w:r w:rsidRPr="00206ED3">
        <w:rPr>
          <w:rFonts w:ascii="Verdana" w:eastAsia="Times New Roman" w:hAnsi="Verdana" w:cs="Times New Roman"/>
          <w:b/>
          <w:bCs/>
          <w:caps/>
          <w:color w:val="000000"/>
          <w:kern w:val="0"/>
          <w:lang w:eastAsia="lt-LT"/>
          <w14:ligatures w14:val="none"/>
        </w:rPr>
        <w:t>20. Sutarties pakeitimai</w:t>
      </w:r>
    </w:p>
    <w:p w14:paraId="6F68ABDA" w14:textId="4116419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D95B71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7" w:name="part_fc4cf2fc53074f56bec3563ed1c2bf51"/>
      <w:bookmarkEnd w:id="287"/>
      <w:r w:rsidRPr="00206ED3">
        <w:rPr>
          <w:rFonts w:ascii="Verdana" w:eastAsia="Times New Roman" w:hAnsi="Verdana"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139CDE2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8" w:name="part_7ad4762640ef4080a75c3cc86f93607c"/>
      <w:bookmarkEnd w:id="288"/>
      <w:r w:rsidRPr="00206ED3">
        <w:rPr>
          <w:rFonts w:ascii="Verdana" w:eastAsia="Times New Roman" w:hAnsi="Verdana" w:cs="Times New Roman"/>
          <w:color w:val="000000"/>
          <w:kern w:val="0"/>
          <w:lang w:eastAsia="lt-LT"/>
          <w14:ligatures w14:val="none"/>
        </w:rPr>
        <w:t>20.2. Sutarties pakeitimai įforminami Šalims sudarant Susitarimą.</w:t>
      </w:r>
    </w:p>
    <w:p w14:paraId="0403ED0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9" w:name="part_8e6fcb5e8a4a4f969e4646856afb952c"/>
      <w:bookmarkEnd w:id="289"/>
      <w:r w:rsidRPr="00206ED3">
        <w:rPr>
          <w:rFonts w:ascii="Verdana" w:eastAsia="Times New Roman" w:hAnsi="Verdana" w:cs="Times New Roman"/>
          <w:color w:val="000000"/>
          <w:kern w:val="0"/>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5A9752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90" w:name="part_44ce850901e84d86871534dd63db8e15"/>
      <w:bookmarkEnd w:id="290"/>
      <w:r w:rsidRPr="00206ED3">
        <w:rPr>
          <w:rFonts w:ascii="Verdana" w:eastAsia="Times New Roman" w:hAnsi="Verdana" w:cs="Times New Roman"/>
          <w:color w:val="000000"/>
          <w:kern w:val="0"/>
          <w:lang w:eastAsia="lt-LT"/>
          <w14:ligatures w14:val="none"/>
        </w:rPr>
        <w:t>20.4. Susitarimas įsigalioja nuo jo sudarymo, jei Susitarime nenurodyta kitaip. Susitarimą Pirkėjas privalo paviešinti VPĮ 33 ir 86 straipsniuose nustatyta tvarka.</w:t>
      </w:r>
    </w:p>
    <w:p w14:paraId="7100D8F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91" w:name="part_d3da66ce783241b6862cc78ab1083c22"/>
      <w:bookmarkEnd w:id="291"/>
      <w:r w:rsidRPr="00206ED3">
        <w:rPr>
          <w:rFonts w:ascii="Verdana" w:eastAsia="Times New Roman" w:hAnsi="Verdana"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90A6F1" w14:textId="0DE041E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0614756" w14:textId="6F4D569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92" w:name="part_e46d8545a8aa46d4a3284148fbee642b"/>
      <w:bookmarkEnd w:id="292"/>
      <w:r w:rsidRPr="00206ED3">
        <w:rPr>
          <w:rFonts w:ascii="Verdana" w:eastAsia="Times New Roman" w:hAnsi="Verdana" w:cs="Times New Roman"/>
          <w:b/>
          <w:bCs/>
          <w:caps/>
          <w:color w:val="000000"/>
          <w:kern w:val="0"/>
          <w:lang w:eastAsia="lt-LT"/>
          <w14:ligatures w14:val="none"/>
        </w:rPr>
        <w:t>21. Sutarties sUSTABDYMAS</w:t>
      </w:r>
    </w:p>
    <w:p w14:paraId="5EFA9BA3" w14:textId="0500D67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F319D8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3" w:name="part_353cb5a436284818b6f45dc038fdca1f"/>
      <w:bookmarkEnd w:id="293"/>
      <w:r w:rsidRPr="00206ED3">
        <w:rPr>
          <w:rFonts w:ascii="Verdana" w:eastAsia="Times New Roman" w:hAnsi="Verdana" w:cs="Times New Roman"/>
          <w:color w:val="000000"/>
          <w:kern w:val="0"/>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D75DBD3"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4" w:name="part_d16048b9f99d470f8f64ed9c98e9c722"/>
      <w:bookmarkEnd w:id="294"/>
      <w:r w:rsidRPr="00206ED3">
        <w:rPr>
          <w:rFonts w:ascii="Verdana" w:eastAsia="Times New Roman" w:hAnsi="Verdana" w:cs="Times New Roman"/>
          <w:color w:val="000000"/>
          <w:kern w:val="0"/>
          <w:lang w:eastAsia="lt-LT"/>
          <w14:ligatures w14:val="none"/>
        </w:rPr>
        <w:t>21.2. Paslaugų (jų dalies) teikimas gali būti stabdomas esant bent vienai iš šių aplinkybių:</w:t>
      </w:r>
    </w:p>
    <w:p w14:paraId="6D7F10E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5" w:name="part_c642cc224b674997be6382844a9e224c"/>
      <w:bookmarkEnd w:id="295"/>
      <w:r w:rsidRPr="00206ED3">
        <w:rPr>
          <w:rFonts w:ascii="Verdana" w:eastAsia="Times New Roman" w:hAnsi="Verdana" w:cs="Times New Roman"/>
          <w:color w:val="000000"/>
          <w:kern w:val="0"/>
          <w:lang w:eastAsia="lt-LT"/>
          <w14:ligatures w14:val="none"/>
        </w:rPr>
        <w:t xml:space="preserve">21.2.1. esant Bendrųjų sąlygų 18 skyriuje numatytoms nenugalimos jėgos aplinkybėms, sutartinių įsipareigojimų vykdymo terminai stabdomi nuo kliūties </w:t>
      </w:r>
      <w:r w:rsidRPr="00206ED3">
        <w:rPr>
          <w:rFonts w:ascii="Verdana" w:eastAsia="Times New Roman" w:hAnsi="Verdana" w:cs="Times New Roman"/>
          <w:color w:val="000000"/>
          <w:kern w:val="0"/>
          <w:lang w:eastAsia="lt-LT"/>
          <w14:ligatures w14:val="none"/>
        </w:rPr>
        <w:lastRenderedPageBreak/>
        <w:t>atsiradimo momento arba, jeigu apie ją nėra laiku pranešta, nuo pranešimo momento ir atnaujinami, kai minėtos aplinkybės nebetrukdo vykdyti Sutarties;</w:t>
      </w:r>
    </w:p>
    <w:p w14:paraId="3EB96E2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6" w:name="part_8c7bc527fe3a40e58cd14bf5c8ee641c"/>
      <w:bookmarkEnd w:id="296"/>
      <w:r w:rsidRPr="00206ED3">
        <w:rPr>
          <w:rFonts w:ascii="Verdana" w:eastAsia="Times New Roman" w:hAnsi="Verdana" w:cs="Times New Roman"/>
          <w:color w:val="000000"/>
          <w:kern w:val="0"/>
          <w:lang w:eastAsia="lt-LT"/>
          <w14:ligatures w14:val="none"/>
        </w:rPr>
        <w:t>21.2.2. Tiekėjas Sutartyje nurodyta tvarka negali teikti Paslaugų (pavyzdžiui, Pirkėjas dėl objektyvių priežasčių negali sudaryti techninių galimybių Paslaugų teikimui), o Tiekėjas dėl to negali vykdyti Sutarties;</w:t>
      </w:r>
    </w:p>
    <w:p w14:paraId="6AC3930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7" w:name="part_44ba912dac8644879eac3c897adf36d3"/>
      <w:bookmarkEnd w:id="297"/>
      <w:r w:rsidRPr="00206ED3">
        <w:rPr>
          <w:rFonts w:ascii="Verdana" w:eastAsia="Times New Roman" w:hAnsi="Verdana" w:cs="Times New Roman"/>
          <w:color w:val="000000"/>
          <w:kern w:val="0"/>
          <w:lang w:eastAsia="lt-LT"/>
          <w14:ligatures w14:val="none"/>
        </w:rPr>
        <w:t>21.2.3. dėl nenumatytų prekių, paslaugų ir (ar) darbų, susijusių su perkamu objektu, kurių poreikis paaiškėjo tik vykdant Sutartį, įsigijimo;</w:t>
      </w:r>
    </w:p>
    <w:p w14:paraId="6BEC4A9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8" w:name="part_be3a59fb70b44bb39d381a4d12ea8d9e"/>
      <w:bookmarkEnd w:id="298"/>
      <w:r w:rsidRPr="00206ED3">
        <w:rPr>
          <w:rFonts w:ascii="Verdana" w:eastAsia="Times New Roman" w:hAnsi="Verdana" w:cs="Times New Roman"/>
          <w:color w:val="000000"/>
          <w:kern w:val="0"/>
          <w:lang w:eastAsia="lt-LT"/>
          <w14:ligatures w14:val="none"/>
        </w:rPr>
        <w:t>21.2.4. ne dėl Pirkėjo kaltės vėluoja kitos Pirkėjo pirkimo sutarties, turinčios tiesioginės įtakos šiai Sutarčiai, vykdymas;</w:t>
      </w:r>
    </w:p>
    <w:p w14:paraId="62F71F0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9" w:name="part_5392cd7eaf3648e494eb22bc303729ef"/>
      <w:bookmarkEnd w:id="299"/>
      <w:r w:rsidRPr="00206ED3">
        <w:rPr>
          <w:rFonts w:ascii="Verdana" w:eastAsia="Times New Roman" w:hAnsi="Verdana"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w:t>
      </w:r>
    </w:p>
    <w:p w14:paraId="3D6F5AF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0" w:name="part_969cf5732a7644c4aa76c070c36544db"/>
      <w:bookmarkEnd w:id="300"/>
      <w:r w:rsidRPr="00206ED3">
        <w:rPr>
          <w:rFonts w:ascii="Verdana" w:eastAsia="Times New Roman" w:hAnsi="Verdana" w:cs="Times New Roman"/>
          <w:color w:val="000000"/>
          <w:kern w:val="0"/>
          <w:lang w:eastAsia="lt-LT"/>
          <w14:ligatures w14:val="none"/>
        </w:rPr>
        <w:t>21.2.6. pasikeitus galiojančiam teisės aktui ar įsigaliojus naujam teisės aktui, kuris turi įtakos šios Sutarties vykdymui;</w:t>
      </w:r>
    </w:p>
    <w:p w14:paraId="740096E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1" w:name="part_7c1f50adfddb4c0ab59ac21343893069"/>
      <w:bookmarkEnd w:id="301"/>
      <w:r w:rsidRPr="00206ED3">
        <w:rPr>
          <w:rFonts w:ascii="Verdana" w:eastAsia="Times New Roman" w:hAnsi="Verdana" w:cs="Times New Roman"/>
          <w:color w:val="000000"/>
          <w:kern w:val="0"/>
          <w:lang w:eastAsia="lt-LT"/>
          <w14:ligatures w14:val="none"/>
        </w:rPr>
        <w:t>21.2.7. sutartinių įsipareigojimų stabdymo būtinybė atsirado dėl sustabdyto, perskirstyto, negauto ir panašiai Pirkėjo Paslaugų pirkimui skirto finansavimo arba finansavimo trūkumo;</w:t>
      </w:r>
    </w:p>
    <w:p w14:paraId="55A932F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2" w:name="part_514f50cb5db04545adc8b0868c24c3ad"/>
      <w:bookmarkEnd w:id="302"/>
      <w:r w:rsidRPr="00206ED3">
        <w:rPr>
          <w:rFonts w:ascii="Verdana" w:eastAsia="Times New Roman" w:hAnsi="Verdana" w:cs="Times New Roman"/>
          <w:color w:val="000000"/>
          <w:kern w:val="0"/>
          <w:lang w:eastAsia="lt-LT"/>
          <w14:ligatures w14:val="none"/>
        </w:rPr>
        <w:t>21.2.8. dėl teisminių (arbitražinių) ginčų su Pirkėju ar trečiaisiais asmenimis, kurių dalykas yra tiesiogiai susijęs su Sutarties vykdymu.</w:t>
      </w:r>
    </w:p>
    <w:p w14:paraId="57143578"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3" w:name="part_fa951fc2aa72445abe6b3a89c4922fc8"/>
      <w:bookmarkEnd w:id="303"/>
      <w:r w:rsidRPr="00206ED3">
        <w:rPr>
          <w:rFonts w:ascii="Verdana" w:eastAsia="Times New Roman" w:hAnsi="Verdana" w:cs="Times New Roman"/>
          <w:color w:val="000000"/>
          <w:kern w:val="0"/>
          <w:lang w:eastAsia="lt-LT"/>
          <w14:ligatures w14:val="none"/>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54285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4" w:name="part_bce737fba03e486485d9c5f2b5332eb6"/>
      <w:bookmarkEnd w:id="304"/>
      <w:r w:rsidRPr="00206ED3">
        <w:rPr>
          <w:rFonts w:ascii="Verdana" w:eastAsia="Times New Roman" w:hAnsi="Verdana" w:cs="Times New Roman"/>
          <w:color w:val="000000"/>
          <w:kern w:val="0"/>
          <w:lang w:eastAsia="lt-LT"/>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9C731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5" w:name="part_eb4f0c7186ac4e6082d9b99faba56fcb"/>
      <w:bookmarkEnd w:id="305"/>
      <w:r w:rsidRPr="00206ED3">
        <w:rPr>
          <w:rFonts w:ascii="Verdana" w:eastAsia="Times New Roman" w:hAnsi="Verdana" w:cs="Times New Roman"/>
          <w:color w:val="000000"/>
          <w:kern w:val="0"/>
          <w:lang w:eastAsia="lt-LT"/>
          <w14:ligatures w14:val="none"/>
        </w:rPr>
        <w:t>21.5. Sutartinių įsipareigojimų vykdymas gali būti stabdomas tik Sutarties galiojimo laikotarpiu tokia tvarka:</w:t>
      </w:r>
    </w:p>
    <w:p w14:paraId="6CF7F8E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6" w:name="part_3d24662077ec4f2d94af601cbf63bd91"/>
      <w:bookmarkEnd w:id="306"/>
      <w:r w:rsidRPr="00206ED3">
        <w:rPr>
          <w:rFonts w:ascii="Verdana" w:eastAsia="Times New Roman" w:hAnsi="Verdana" w:cs="Times New Roman"/>
          <w:color w:val="000000"/>
          <w:kern w:val="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14443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07" w:name="part_94de176b082740efb8a0aab2e1b01c43"/>
      <w:bookmarkEnd w:id="307"/>
      <w:r w:rsidRPr="00206ED3">
        <w:rPr>
          <w:rFonts w:ascii="Verdana" w:eastAsia="Times New Roman" w:hAnsi="Verdana" w:cs="Times New Roman"/>
          <w:color w:val="000000"/>
          <w:kern w:val="0"/>
          <w:lang w:eastAsia="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8A599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08" w:name="part_06b065bc8a2c42d38968a6f7c873732d"/>
      <w:bookmarkEnd w:id="308"/>
      <w:r w:rsidRPr="00206ED3">
        <w:rPr>
          <w:rFonts w:ascii="Verdana" w:eastAsia="Times New Roman" w:hAnsi="Verdana" w:cs="Times New Roman"/>
          <w:color w:val="000000"/>
          <w:kern w:val="0"/>
          <w:lang w:eastAsia="lt-LT"/>
          <w14:ligatures w14:val="none"/>
        </w:rPr>
        <w:t xml:space="preserve">21.5.3. Tiekėjas, gavęs Pirkėjo raštišką pranešimą apie stabdymą, privalo nedelsiant, bet ne vėliau kaip per 3 (tris) darbo dienas po patvirtinimo išsiuntimo </w:t>
      </w:r>
      <w:r w:rsidRPr="00206ED3">
        <w:rPr>
          <w:rFonts w:ascii="Verdana" w:eastAsia="Times New Roman" w:hAnsi="Verdana" w:cs="Times New Roman"/>
          <w:color w:val="000000"/>
          <w:kern w:val="0"/>
          <w:lang w:eastAsia="lt-LT"/>
          <w14:ligatures w14:val="none"/>
        </w:rPr>
        <w:lastRenderedPageBreak/>
        <w:t>Pirkėjui dienos, sustabdyti sutartinių įsipareigojimų ar jų dalies vykdymą. Jei sutartinių įsipareigojimų ar jų dalies vykdymas sustabdytas, Šalys negali vykdyti jokių jiems pagal Sutartį ar Sutarties dalį priskirtų įsipareigojimų.</w:t>
      </w:r>
    </w:p>
    <w:p w14:paraId="6A9B944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09" w:name="part_f6f6c945e30944faaa63601928b0e998"/>
      <w:bookmarkEnd w:id="309"/>
      <w:r w:rsidRPr="00206ED3">
        <w:rPr>
          <w:rFonts w:ascii="Verdana" w:eastAsia="Times New Roman" w:hAnsi="Verdana"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94458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10" w:name="part_fc9291370a7042229d4fc836d7a827ee"/>
      <w:bookmarkEnd w:id="310"/>
      <w:r w:rsidRPr="00206ED3">
        <w:rPr>
          <w:rFonts w:ascii="Verdana" w:eastAsia="Times New Roman" w:hAnsi="Verdana" w:cs="Times New Roman"/>
          <w:color w:val="000000"/>
          <w:kern w:val="0"/>
          <w:lang w:eastAsia="lt-LT"/>
          <w14:ligatures w14:val="none"/>
        </w:rPr>
        <w:t>21.7. Sutartinių įsipareigojimų vykdymas sustabdomas ne ilgesniam kaip konkrečios, pagrįstos aplinkybės egzistavimo laikotarpiui.</w:t>
      </w:r>
    </w:p>
    <w:p w14:paraId="6C3C2EC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1" w:name="part_44368691975142488b8036e03b40c53d"/>
      <w:bookmarkEnd w:id="311"/>
      <w:r w:rsidRPr="00206ED3">
        <w:rPr>
          <w:rFonts w:ascii="Verdana" w:eastAsia="Times New Roman" w:hAnsi="Verdana"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DC3188"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2" w:name="part_2f1d66a29d924cc381c31b292db8fb1f"/>
      <w:bookmarkEnd w:id="312"/>
      <w:r w:rsidRPr="00206ED3">
        <w:rPr>
          <w:rFonts w:ascii="Verdana" w:eastAsia="Times New Roman" w:hAnsi="Verdana"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9651E20"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3" w:name="part_51f2ac7fdf3947e98954c6e89f69d658"/>
      <w:bookmarkEnd w:id="313"/>
      <w:r w:rsidRPr="00206ED3">
        <w:rPr>
          <w:rFonts w:ascii="Verdana" w:eastAsia="Times New Roman" w:hAnsi="Verdana"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w:t>
      </w:r>
    </w:p>
    <w:p w14:paraId="274184C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4" w:name="part_22692f20f59f485ea5b14883ac5ba13b"/>
      <w:bookmarkEnd w:id="314"/>
      <w:r w:rsidRPr="00206ED3">
        <w:rPr>
          <w:rFonts w:ascii="Verdana" w:eastAsia="Times New Roman" w:hAnsi="Verdana"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90516A" w14:textId="0C30A92A"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1690180B" w14:textId="41D6757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15" w:name="part_726c4dee9ff541c99383df339836ce78"/>
      <w:bookmarkEnd w:id="315"/>
      <w:r w:rsidRPr="00206ED3">
        <w:rPr>
          <w:rFonts w:ascii="Verdana" w:eastAsia="Times New Roman" w:hAnsi="Verdana" w:cs="Times New Roman"/>
          <w:b/>
          <w:bCs/>
          <w:caps/>
          <w:color w:val="000000"/>
          <w:kern w:val="0"/>
          <w:lang w:eastAsia="lt-LT"/>
          <w14:ligatures w14:val="none"/>
        </w:rPr>
        <w:t>22. Sutarties nutraukimas</w:t>
      </w:r>
    </w:p>
    <w:p w14:paraId="30F70AE1" w14:textId="5B66365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0692C0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Sutartis gali būti nutraukiama VPĮ 90 straipsnyje ir Sutartyje numatytais atvejais, įskaitant galimybę nutraukti Sutartį Šalių susitarimu.</w:t>
      </w:r>
    </w:p>
    <w:p w14:paraId="2DCA3380" w14:textId="7B3EAF9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126891F" w14:textId="2EE24E5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16" w:name="part_45f0b853384841ffa5c21b1674f45df2"/>
      <w:bookmarkEnd w:id="316"/>
      <w:r w:rsidRPr="00206ED3">
        <w:rPr>
          <w:rFonts w:ascii="Verdana" w:eastAsia="Times New Roman" w:hAnsi="Verdana" w:cs="Times New Roman"/>
          <w:b/>
          <w:bCs/>
          <w:color w:val="000000"/>
          <w:kern w:val="0"/>
          <w:lang w:eastAsia="lt-LT"/>
          <w14:ligatures w14:val="none"/>
        </w:rPr>
        <w:t>22.1. Pretenzijos dėl Sutarties pažeidimų</w:t>
      </w:r>
    </w:p>
    <w:p w14:paraId="7E673902" w14:textId="3AE3C1B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902FE4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7" w:name="part_95e08042ce5849bc83e0fce195c0e536"/>
      <w:bookmarkEnd w:id="317"/>
      <w:r w:rsidRPr="00206ED3">
        <w:rPr>
          <w:rFonts w:ascii="Verdana" w:eastAsia="Times New Roman" w:hAnsi="Verdana"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E0FF9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8" w:name="part_68a947965b81435dac54dd6aa7e07833"/>
      <w:bookmarkEnd w:id="318"/>
      <w:r w:rsidRPr="00206ED3">
        <w:rPr>
          <w:rFonts w:ascii="Verdana" w:eastAsia="Times New Roman" w:hAnsi="Verdana"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CBB41D6" w14:textId="4E8B2AC0"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66D9AF18" w14:textId="4BF3D41A"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19" w:name="part_a5f1a20ec85942259a2aeeb4c0b09a64"/>
      <w:bookmarkEnd w:id="319"/>
      <w:r w:rsidRPr="00206ED3">
        <w:rPr>
          <w:rFonts w:ascii="Verdana" w:eastAsia="Times New Roman" w:hAnsi="Verdana" w:cs="Times New Roman"/>
          <w:b/>
          <w:bCs/>
          <w:color w:val="000000"/>
          <w:kern w:val="0"/>
          <w:lang w:eastAsia="lt-LT"/>
          <w14:ligatures w14:val="none"/>
        </w:rPr>
        <w:t>22.2. Sutarties nutraukimas Pirkėjo iniciatyva</w:t>
      </w:r>
    </w:p>
    <w:p w14:paraId="481F0B67" w14:textId="641CC6C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A054688"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0" w:name="part_082c05e288a64aea9d8f842778a16950"/>
      <w:bookmarkEnd w:id="320"/>
      <w:r w:rsidRPr="00206ED3">
        <w:rPr>
          <w:rFonts w:ascii="Verdana" w:eastAsia="Times New Roman" w:hAnsi="Verdana" w:cs="Times New Roman"/>
          <w:color w:val="000000"/>
          <w:kern w:val="0"/>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6FC09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1" w:name="part_f8d09b86334e43009e735a3de3a1f707"/>
      <w:bookmarkEnd w:id="321"/>
      <w:r w:rsidRPr="00206ED3">
        <w:rPr>
          <w:rFonts w:ascii="Verdana" w:eastAsia="Times New Roman" w:hAnsi="Verdana" w:cs="Times New Roman"/>
          <w:color w:val="000000"/>
          <w:kern w:val="0"/>
          <w:lang w:eastAsia="lt-LT"/>
          <w14:ligatures w14:val="none"/>
        </w:rPr>
        <w:t>22.2.2. Pirkėjas turi teisę vienašališkai nutraukti Sutartį ar jos dalį raštu įspėjęs Tiekėją prieš ne trumpesnį nei 10 (dešimties) dienų terminą, jeigu:</w:t>
      </w:r>
    </w:p>
    <w:p w14:paraId="453D7F3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2" w:name="part_e1682a30c9fb45389c00232bacecd80f"/>
      <w:bookmarkEnd w:id="322"/>
      <w:r w:rsidRPr="00206ED3">
        <w:rPr>
          <w:rFonts w:ascii="Verdana" w:eastAsia="Times New Roman" w:hAnsi="Verdana" w:cs="Times New Roman"/>
          <w:color w:val="000000"/>
          <w:kern w:val="0"/>
          <w:lang w:eastAsia="lt-LT"/>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r w:rsidRPr="00206ED3">
        <w:rPr>
          <w:rFonts w:ascii="Verdana" w:eastAsia="Times New Roman" w:hAnsi="Verdana" w:cs="Times New Roman"/>
          <w:color w:val="000000"/>
          <w:kern w:val="0"/>
          <w:shd w:val="clear" w:color="auto" w:fill="FFFFFF"/>
          <w:lang w:eastAsia="lt-LT"/>
          <w14:ligatures w14:val="none"/>
        </w:rPr>
        <w:t>;</w:t>
      </w:r>
    </w:p>
    <w:p w14:paraId="6346003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23" w:name="part_15e9f58efc6f47de9a48274b866fd89e"/>
      <w:bookmarkEnd w:id="323"/>
      <w:r w:rsidRPr="00206ED3">
        <w:rPr>
          <w:rFonts w:ascii="Verdana" w:eastAsia="Times New Roman" w:hAnsi="Verdana" w:cs="Times New Roman"/>
          <w:color w:val="000000"/>
          <w:kern w:val="0"/>
          <w:lang w:eastAsia="lt-LT"/>
          <w14:ligatures w14:val="none"/>
        </w:rPr>
        <w:t>22.2.2.2. Tiekėjo padėtis pasikeičia ir jis atitinka pirkimo dokumentuose nustatytą pašalinimo pagrindą;</w:t>
      </w:r>
    </w:p>
    <w:p w14:paraId="0F838119"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4" w:name="part_509979a6e6c74ada9f213695e086d755"/>
      <w:bookmarkEnd w:id="324"/>
      <w:r w:rsidRPr="00206ED3">
        <w:rPr>
          <w:rFonts w:ascii="Verdana" w:eastAsia="Times New Roman" w:hAnsi="Verdana"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w:t>
      </w:r>
    </w:p>
    <w:p w14:paraId="42FC4F4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5" w:name="part_f805557525f44b35acd8029652437b9f"/>
      <w:bookmarkEnd w:id="325"/>
      <w:r w:rsidRPr="00206ED3">
        <w:rPr>
          <w:rFonts w:ascii="Verdana" w:eastAsia="Times New Roman" w:hAnsi="Verdana" w:cs="Times New Roman"/>
          <w:color w:val="000000"/>
          <w:kern w:val="0"/>
          <w:lang w:eastAsia="lt-LT"/>
          <w14:ligatures w14:val="none"/>
        </w:rPr>
        <w:t>22.2.2.4. Pirkėjas nusprendžia nebevykdyti veiklos, kurios vykdymui Sutartimi įsigyjamos Paslaugos ir Sutarties poreikis išnyksta;</w:t>
      </w:r>
    </w:p>
    <w:p w14:paraId="64797323"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6" w:name="part_ce7ae23883494f3a8c007bd9732d000b"/>
      <w:bookmarkEnd w:id="326"/>
      <w:r w:rsidRPr="00206ED3">
        <w:rPr>
          <w:rFonts w:ascii="Verdana" w:eastAsia="Times New Roman" w:hAnsi="Verdana" w:cs="Times New Roman"/>
          <w:color w:val="000000"/>
          <w:kern w:val="0"/>
          <w:lang w:eastAsia="lt-LT"/>
          <w14:ligatures w14:val="none"/>
        </w:rPr>
        <w:t>22.2.2.5. Pirkėjo valdymo organas priima sprendimą, dėl kurio Sutarties poreikis išnyksta;</w:t>
      </w:r>
    </w:p>
    <w:p w14:paraId="2242EF9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7" w:name="part_ce7d8066bb9c438a892843be04e4b142"/>
      <w:bookmarkEnd w:id="327"/>
      <w:r w:rsidRPr="00206ED3">
        <w:rPr>
          <w:rFonts w:ascii="Verdana" w:eastAsia="Times New Roman" w:hAnsi="Verdana" w:cs="Times New Roman"/>
          <w:color w:val="000000"/>
          <w:kern w:val="0"/>
          <w:lang w:eastAsia="lt-LT"/>
          <w14:ligatures w14:val="none"/>
        </w:rPr>
        <w:t>22.2.2.6. pasikeičia (pablogėja) Pirkėjo finansinė padėtis ar Pirkėjas negauna arba netenka finansavimo ir dėl šios priežasties nusprendžia nutraukti Sutartį;</w:t>
      </w:r>
    </w:p>
    <w:p w14:paraId="7CEE409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8" w:name="part_f4b75d5dab5b4bfba17b5c4d81823e68"/>
      <w:bookmarkEnd w:id="328"/>
      <w:r w:rsidRPr="00206ED3">
        <w:rPr>
          <w:rFonts w:ascii="Verdana" w:eastAsia="Times New Roman" w:hAnsi="Verdana"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w:t>
      </w:r>
    </w:p>
    <w:p w14:paraId="5B306DF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9" w:name="part_0ce2f4cd27c44878b15328b18c9cfeae"/>
      <w:bookmarkEnd w:id="329"/>
      <w:r w:rsidRPr="00206ED3">
        <w:rPr>
          <w:rFonts w:ascii="Verdana" w:eastAsia="Times New Roman" w:hAnsi="Verdana" w:cs="Times New Roman"/>
          <w:color w:val="000000"/>
          <w:kern w:val="0"/>
          <w:lang w:eastAsia="lt-LT"/>
          <w14:ligatures w14:val="none"/>
        </w:rPr>
        <w:t>22.2.2.8. nebelieka perkamų Paslaugų poreikio;</w:t>
      </w:r>
    </w:p>
    <w:p w14:paraId="6BF794D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0" w:name="part_90b300d060b54098ab65fced6685f0fb"/>
      <w:bookmarkEnd w:id="330"/>
      <w:r w:rsidRPr="00206ED3">
        <w:rPr>
          <w:rFonts w:ascii="Verdana" w:eastAsia="Times New Roman" w:hAnsi="Verdana" w:cs="Times New Roman"/>
          <w:color w:val="000000"/>
          <w:kern w:val="0"/>
          <w:lang w:eastAsia="lt-LT"/>
          <w14:ligatures w14:val="none"/>
        </w:rPr>
        <w:t>22.2.2.9. Pirkėjas iš pirkimų priežiūrą atliekančių institucijų gauna nurodymą ar rekomendaciją nutraukti Sutartį;</w:t>
      </w:r>
    </w:p>
    <w:p w14:paraId="1415DC7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1" w:name="part_d5dbb6812e13440dbf1d906403250948"/>
      <w:bookmarkEnd w:id="331"/>
      <w:r w:rsidRPr="00206ED3">
        <w:rPr>
          <w:rFonts w:ascii="Verdana" w:eastAsia="Times New Roman" w:hAnsi="Verdana"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25B78B7D"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2" w:name="part_dd7492efc50d405f81a8d3aad3d481c4"/>
      <w:bookmarkEnd w:id="332"/>
      <w:r w:rsidRPr="00206ED3">
        <w:rPr>
          <w:rFonts w:ascii="Verdana" w:eastAsia="Times New Roman" w:hAnsi="Verdana" w:cs="Times New Roman"/>
          <w:color w:val="000000"/>
          <w:kern w:val="0"/>
          <w:lang w:eastAsia="lt-LT"/>
          <w14:ligatures w14:val="none"/>
        </w:rPr>
        <w:t>22.2.2.11. Tiekėjas atsisako pašalinti arba nepašalina Paslaugų trūkumų per Pirkėjo nustatytus protingus terminus;</w:t>
      </w:r>
    </w:p>
    <w:p w14:paraId="0D6EEE1D"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3" w:name="part_293fca9223934b0bb370cbe4ef454acb"/>
      <w:bookmarkEnd w:id="333"/>
      <w:r w:rsidRPr="00206ED3">
        <w:rPr>
          <w:rFonts w:ascii="Verdana" w:eastAsia="Times New Roman" w:hAnsi="Verdana"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73B18EB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4" w:name="part_7b9de5f30b2440daac66e164ef02dd6b"/>
      <w:bookmarkEnd w:id="334"/>
      <w:r w:rsidRPr="00206ED3">
        <w:rPr>
          <w:rFonts w:ascii="Verdana" w:eastAsia="Times New Roman" w:hAnsi="Verdana" w:cs="Times New Roman"/>
          <w:color w:val="000000"/>
          <w:kern w:val="0"/>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BE28C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5" w:name="part_69e0511916cb44ff8dff755847b90ce2"/>
      <w:bookmarkEnd w:id="335"/>
      <w:r w:rsidRPr="00206ED3">
        <w:rPr>
          <w:rFonts w:ascii="Verdana" w:eastAsia="Times New Roman" w:hAnsi="Verdana" w:cs="Times New Roman"/>
          <w:color w:val="000000"/>
          <w:kern w:val="0"/>
          <w:lang w:eastAsia="lt-LT"/>
          <w14:ligatures w14:val="none"/>
        </w:rPr>
        <w:t>22.2.2.14. paaiškėja VPĮ 37 straipsnio 8 dalyje ir (ar) 47 straipsnio 8 dalyje nurodytos aplinkybės.</w:t>
      </w:r>
    </w:p>
    <w:p w14:paraId="032F29A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6" w:name="part_8080025510a54893963c0b828ef8c099"/>
      <w:bookmarkEnd w:id="336"/>
      <w:r w:rsidRPr="00206ED3">
        <w:rPr>
          <w:rFonts w:ascii="Verdana" w:eastAsia="Times New Roman" w:hAnsi="Verdana" w:cs="Times New Roman"/>
          <w:color w:val="000000"/>
          <w:kern w:val="0"/>
          <w:lang w:eastAsia="lt-LT"/>
          <w14:ligatures w14:val="none"/>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w:t>
      </w:r>
      <w:r w:rsidRPr="00206ED3">
        <w:rPr>
          <w:rFonts w:ascii="Verdana" w:eastAsia="Times New Roman" w:hAnsi="Verdana" w:cs="Times New Roman"/>
          <w:color w:val="000000"/>
          <w:kern w:val="0"/>
          <w:lang w:eastAsia="lt-LT"/>
          <w14:ligatures w14:val="none"/>
        </w:rPr>
        <w:lastRenderedPageBreak/>
        <w:t>vienai iš taikomų sankcijų). Sutarties negaliojimo momentas nustatomas vadovaujantis minėtu įstatymu.</w:t>
      </w:r>
    </w:p>
    <w:p w14:paraId="435D603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7" w:name="part_77d1b8499c0646f1836b6691c2ed0c2d"/>
      <w:bookmarkEnd w:id="337"/>
      <w:r w:rsidRPr="00206ED3">
        <w:rPr>
          <w:rFonts w:ascii="Verdana" w:eastAsia="Times New Roman" w:hAnsi="Verdana"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0408CB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8" w:name="part_edc0961d67d64af9be95e3debe4ae2ad"/>
      <w:bookmarkEnd w:id="338"/>
      <w:r w:rsidRPr="00206ED3">
        <w:rPr>
          <w:rFonts w:ascii="Verdana" w:eastAsia="Times New Roman" w:hAnsi="Verdana" w:cs="Times New Roman"/>
          <w:color w:val="000000"/>
          <w:kern w:val="0"/>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6474C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9" w:name="part_cfc122c10f5c41e5a2b774054227c458"/>
      <w:bookmarkEnd w:id="339"/>
      <w:r w:rsidRPr="00206ED3">
        <w:rPr>
          <w:rFonts w:ascii="Verdana" w:eastAsia="Times New Roman" w:hAnsi="Verdana" w:cs="Times New Roman"/>
          <w:color w:val="000000"/>
          <w:kern w:val="0"/>
          <w:lang w:eastAsia="lt-LT"/>
          <w14:ligatures w14:val="none"/>
        </w:rPr>
        <w:t>22.2.6. Pirkėjas turi teisę vienašališkai nutraukti Sutartį ir kitais Specialiosiose sąlygose (jei taikoma) ir įstatymuose bei kituose teisės aktuose įtvirtintais atvejais.</w:t>
      </w:r>
    </w:p>
    <w:p w14:paraId="63E08D4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0" w:name="part_1a994f5da3184ccc82fec51b5d5b0f7b"/>
      <w:bookmarkEnd w:id="340"/>
      <w:r w:rsidRPr="00206ED3">
        <w:rPr>
          <w:rFonts w:ascii="Verdana" w:eastAsia="Times New Roman" w:hAnsi="Verdana" w:cs="Times New Roman"/>
          <w:color w:val="000000"/>
          <w:kern w:val="0"/>
          <w:lang w:eastAsia="lt-LT"/>
          <w14:ligatures w14:val="none"/>
        </w:rPr>
        <w:t>22.2.7. Sutartis laikoma nutraukta kitą dieną po to, kai pasibaigia įspėjimo apie Sutarties nutraukimą terminas.</w:t>
      </w:r>
    </w:p>
    <w:p w14:paraId="38996D7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1" w:name="part_c116c16deea746d7a1201dba1c9de022"/>
      <w:bookmarkEnd w:id="341"/>
      <w:r w:rsidRPr="00206ED3">
        <w:rPr>
          <w:rFonts w:ascii="Verdana" w:eastAsia="Times New Roman" w:hAnsi="Verdana"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08FAF7" w14:textId="3F03B31D"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0090D14B" w14:textId="0BFB370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42" w:name="part_eaf085e8acfb4146b2664db5493b0d86"/>
      <w:bookmarkEnd w:id="342"/>
      <w:r w:rsidRPr="00206ED3">
        <w:rPr>
          <w:rFonts w:ascii="Verdana" w:eastAsia="Times New Roman" w:hAnsi="Verdana" w:cs="Times New Roman"/>
          <w:b/>
          <w:bCs/>
          <w:color w:val="000000"/>
          <w:kern w:val="0"/>
          <w:lang w:eastAsia="lt-LT"/>
          <w14:ligatures w14:val="none"/>
        </w:rPr>
        <w:t>22.3. Sutarties nutraukimas Tiekėjo iniciatyva</w:t>
      </w:r>
    </w:p>
    <w:p w14:paraId="4EB9CB97" w14:textId="3F7BCD8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8C4332D"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3" w:name="part_70da202caa3f4ee1ab738fb72b44e936"/>
      <w:bookmarkEnd w:id="343"/>
      <w:r w:rsidRPr="00206ED3">
        <w:rPr>
          <w:rFonts w:ascii="Verdana" w:eastAsia="Times New Roman" w:hAnsi="Verdana"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EC2A0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4" w:name="part_8c9c2edd60a2474697475f7b0bd80265"/>
      <w:bookmarkEnd w:id="344"/>
      <w:r w:rsidRPr="00206ED3">
        <w:rPr>
          <w:rFonts w:ascii="Verdana" w:eastAsia="Times New Roman" w:hAnsi="Verdana" w:cs="Times New Roman"/>
          <w:color w:val="000000"/>
          <w:kern w:val="0"/>
          <w:lang w:eastAsia="lt-LT"/>
          <w14:ligatures w14:val="none"/>
        </w:rPr>
        <w:t>22.3.2. Tiekėjas turi teisę vienašališkai nutraukti Sutartį, įspėjęs Pirkėją raštu prieš ne trumpesnį nei 10 (dešimties) dienų terminą, jeigu:</w:t>
      </w:r>
    </w:p>
    <w:p w14:paraId="6416135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5" w:name="part_7afc7594eaa848c5bf02d797fe2cd96d"/>
      <w:bookmarkEnd w:id="345"/>
      <w:r w:rsidRPr="00206ED3">
        <w:rPr>
          <w:rFonts w:ascii="Verdana" w:eastAsia="Times New Roman" w:hAnsi="Verdana"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F173B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6" w:name="part_0e94fe3722ca45b0a69ff06ef1d9ff82"/>
      <w:bookmarkEnd w:id="346"/>
      <w:r w:rsidRPr="00206ED3">
        <w:rPr>
          <w:rFonts w:ascii="Verdana" w:eastAsia="Times New Roman" w:hAnsi="Verdana" w:cs="Times New Roman"/>
          <w:color w:val="000000"/>
          <w:kern w:val="0"/>
          <w:lang w:eastAsia="lt-LT"/>
          <w14:ligatures w14:val="none"/>
        </w:rPr>
        <w:lastRenderedPageBreak/>
        <w:t>22.3.2.2. Pirkėjas pažeidžia Sutartį arba įstatymus bei kitus teisės aktus ir per Tiekėjo rašytinėje pretenzijoje nurodytą terminą neištaiso pažeidimo, išskyrus Bendrųjų sąlygų 22.3.1 punkte nustatytą atvejį.</w:t>
      </w:r>
    </w:p>
    <w:p w14:paraId="72F0C4F0"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7" w:name="part_011034f4cc6b43e09902125ae0ac950f"/>
      <w:bookmarkEnd w:id="347"/>
      <w:r w:rsidRPr="00206ED3">
        <w:rPr>
          <w:rFonts w:ascii="Verdana" w:eastAsia="Times New Roman" w:hAnsi="Verdana" w:cs="Times New Roman"/>
          <w:color w:val="000000"/>
          <w:kern w:val="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19C0116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8" w:name="part_2fdb84087d354798a94e278fd1f8378f"/>
      <w:bookmarkEnd w:id="348"/>
      <w:r w:rsidRPr="00206ED3">
        <w:rPr>
          <w:rFonts w:ascii="Verdana" w:eastAsia="Times New Roman" w:hAnsi="Verdana" w:cs="Times New Roman"/>
          <w:color w:val="000000"/>
          <w:kern w:val="0"/>
          <w:lang w:eastAsia="lt-LT"/>
          <w14:ligatures w14:val="none"/>
        </w:rPr>
        <w:t>22.3.4. Tiekėjas turi teisę vienašališkai nutraukti Sutartį ir kitais įstatymuose bei kituose teisės aktuose įtvirtintais atvejais.</w:t>
      </w:r>
    </w:p>
    <w:p w14:paraId="7867F9D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9" w:name="part_f6b0c80795644e338a484ac9bd717782"/>
      <w:bookmarkEnd w:id="349"/>
      <w:r w:rsidRPr="00206ED3">
        <w:rPr>
          <w:rFonts w:ascii="Verdana" w:eastAsia="Times New Roman" w:hAnsi="Verdana" w:cs="Times New Roman"/>
          <w:color w:val="000000"/>
          <w:kern w:val="0"/>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7E9EA5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0" w:name="part_56c8491231fe4c7886e04fef7652d507"/>
      <w:bookmarkEnd w:id="350"/>
      <w:r w:rsidRPr="00206ED3">
        <w:rPr>
          <w:rFonts w:ascii="Verdana" w:eastAsia="Times New Roman" w:hAnsi="Verdana" w:cs="Times New Roman"/>
          <w:color w:val="000000"/>
          <w:kern w:val="0"/>
          <w:lang w:eastAsia="lt-LT"/>
          <w14:ligatures w14:val="none"/>
        </w:rPr>
        <w:t>22.3.6. Sutartis laikoma nutraukta kitą dieną po to, kai pasibaigia įspėjimo apie Sutarties nutraukimą terminas.</w:t>
      </w:r>
    </w:p>
    <w:p w14:paraId="73CF7E5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1" w:name="part_42bfebb661cf4e909906811a8d45610c"/>
      <w:bookmarkEnd w:id="351"/>
      <w:r w:rsidRPr="00206ED3">
        <w:rPr>
          <w:rFonts w:ascii="Verdana" w:eastAsia="Times New Roman" w:hAnsi="Verdana"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2ECA09" w14:textId="0B89A6A4"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7009B3FA" w14:textId="3ACAA431"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52" w:name="part_0daa019ca6114041846cefa71afbab9a"/>
      <w:bookmarkEnd w:id="352"/>
      <w:r w:rsidRPr="00206ED3">
        <w:rPr>
          <w:rFonts w:ascii="Verdana" w:eastAsia="Times New Roman" w:hAnsi="Verdana" w:cs="Times New Roman"/>
          <w:b/>
          <w:bCs/>
          <w:color w:val="000000"/>
          <w:kern w:val="0"/>
          <w:lang w:eastAsia="lt-LT"/>
          <w14:ligatures w14:val="none"/>
        </w:rPr>
        <w:t>22.4. Šalių teisės ir pareigos Sutarties nutraukimo atveju</w:t>
      </w:r>
    </w:p>
    <w:p w14:paraId="3F4A6FA3" w14:textId="0B09B1A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5A996C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3" w:name="part_5867698b4a894f32a926c2c852fc9163"/>
      <w:bookmarkEnd w:id="353"/>
      <w:r w:rsidRPr="00206ED3">
        <w:rPr>
          <w:rFonts w:ascii="Verdana" w:eastAsia="Times New Roman" w:hAnsi="Verdana"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w:t>
      </w:r>
    </w:p>
    <w:p w14:paraId="7609627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4" w:name="part_30817077c261446ba93decf44dea957a"/>
      <w:bookmarkEnd w:id="354"/>
      <w:r w:rsidRPr="00206ED3">
        <w:rPr>
          <w:rFonts w:ascii="Verdana" w:eastAsia="Times New Roman" w:hAnsi="Verdana" w:cs="Times New Roman"/>
          <w:color w:val="000000"/>
          <w:kern w:val="0"/>
          <w:lang w:eastAsia="lt-LT"/>
          <w14:ligatures w14:val="none"/>
        </w:rPr>
        <w:t>22.4.2. Nutraukus Sutartį, Šalys privalo:</w:t>
      </w:r>
    </w:p>
    <w:p w14:paraId="6112A4AD"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5" w:name="part_2648f3f90b4d431488eef185db210d7a"/>
      <w:bookmarkEnd w:id="355"/>
      <w:r w:rsidRPr="00206ED3">
        <w:rPr>
          <w:rFonts w:ascii="Verdana" w:eastAsia="Times New Roman" w:hAnsi="Verdana" w:cs="Times New Roman"/>
          <w:color w:val="000000"/>
          <w:kern w:val="0"/>
          <w:lang w:eastAsia="lt-LT"/>
          <w14:ligatures w14:val="none"/>
        </w:rPr>
        <w:t>22.4.2.1. įsitikinti, jog iki Sutarties nutraukimo dienos suteiktos Paslaugos ir kiti atlikti veiksmai atitinka Sutarties reikalavimus ir Šalys dėl to viena kitai nebereikš pretenzijų;</w:t>
      </w:r>
    </w:p>
    <w:p w14:paraId="2344650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6" w:name="part_3a6a2cba79324ccda13beffe03dbc708"/>
      <w:bookmarkEnd w:id="356"/>
      <w:r w:rsidRPr="00206ED3">
        <w:rPr>
          <w:rFonts w:ascii="Verdana" w:eastAsia="Times New Roman" w:hAnsi="Verdana" w:cs="Times New Roman"/>
          <w:color w:val="000000"/>
          <w:kern w:val="0"/>
          <w:lang w:eastAsia="lt-LT"/>
          <w14:ligatures w14:val="none"/>
        </w:rPr>
        <w:t>22.4.2.2. atsiskaityti už iki Sutarties nutraukimo suteiktas Paslaugas, atitinkančias Sutarties reikalavimus;</w:t>
      </w:r>
    </w:p>
    <w:p w14:paraId="11E491C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7" w:name="part_ff2d6f31071f46cc8659f5dab19e54fb"/>
      <w:bookmarkEnd w:id="357"/>
      <w:r w:rsidRPr="00206ED3">
        <w:rPr>
          <w:rFonts w:ascii="Verdana" w:eastAsia="Times New Roman" w:hAnsi="Verdana" w:cs="Times New Roman"/>
          <w:color w:val="000000"/>
          <w:kern w:val="0"/>
          <w:lang w:eastAsia="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08B8C5FA" w14:textId="0DF078C9"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338FBD05" w14:textId="5D565DD5"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58" w:name="part_413c2c1480a34af9ad63ea7ebc17f27e"/>
      <w:bookmarkEnd w:id="358"/>
      <w:r w:rsidRPr="00206ED3">
        <w:rPr>
          <w:rFonts w:ascii="Verdana" w:eastAsia="Times New Roman" w:hAnsi="Verdana" w:cs="Times New Roman"/>
          <w:b/>
          <w:bCs/>
          <w:caps/>
          <w:color w:val="000000"/>
          <w:kern w:val="0"/>
          <w:lang w:eastAsia="lt-LT"/>
          <w14:ligatures w14:val="none"/>
        </w:rPr>
        <w:t>23.</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aps/>
          <w:color w:val="000000"/>
          <w:kern w:val="0"/>
          <w:lang w:eastAsia="lt-LT"/>
          <w14:ligatures w14:val="none"/>
        </w:rPr>
        <w:t>PREKIŲ MODELIO AR GAMINTOJO KEITIMAS</w:t>
      </w:r>
    </w:p>
    <w:p w14:paraId="2C53414F" w14:textId="555A91A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0FD3B0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59" w:name="part_ad0be0c0b0344e9db0baf8484f668bfc"/>
      <w:bookmarkEnd w:id="359"/>
      <w:r w:rsidRPr="00206ED3">
        <w:rPr>
          <w:rFonts w:ascii="Verdana" w:eastAsia="Times New Roman" w:hAnsi="Verdana" w:cs="Times New Roman"/>
          <w:caps/>
          <w:color w:val="000000"/>
          <w:kern w:val="0"/>
          <w:lang w:eastAsia="lt-LT"/>
          <w14:ligatures w14:val="none"/>
        </w:rPr>
        <w:t>23.1. </w:t>
      </w:r>
      <w:r w:rsidRPr="00206ED3">
        <w:rPr>
          <w:rFonts w:ascii="Verdana" w:eastAsia="Times New Roman" w:hAnsi="Verdana" w:cs="Times New Roman"/>
          <w:color w:val="000000"/>
          <w:kern w:val="0"/>
          <w:lang w:eastAsia="lt-LT"/>
          <w14:ligatures w14:val="none"/>
        </w:rPr>
        <w:t>Tais atvejais, kai kartu su Paslaugomis yra perkamos prekės, Tiekėjas turi teisę keisti prekių modelį ir (ar) gamintoją, jei yra visos toliau nurodytos sąlygos:</w:t>
      </w:r>
    </w:p>
    <w:p w14:paraId="5DCE78B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0" w:name="part_1f037a31893d4f68912935e5cea28ff5"/>
      <w:bookmarkEnd w:id="360"/>
      <w:r w:rsidRPr="00206ED3">
        <w:rPr>
          <w:rFonts w:ascii="Verdana" w:eastAsia="Times New Roman" w:hAnsi="Verdana"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ED3">
        <w:rPr>
          <w:rFonts w:ascii="Verdana" w:eastAsia="Times New Roman" w:hAnsi="Verdana" w:cs="Times New Roman"/>
          <w:color w:val="000000"/>
          <w:kern w:val="0"/>
          <w:vertAlign w:val="superscript"/>
          <w:lang w:eastAsia="lt-LT"/>
          <w14:ligatures w14:val="none"/>
        </w:rPr>
        <w:t>1 </w:t>
      </w:r>
      <w:r w:rsidRPr="00206ED3">
        <w:rPr>
          <w:rFonts w:ascii="Verdana" w:eastAsia="Times New Roman" w:hAnsi="Verdana" w:cs="Times New Roman"/>
          <w:color w:val="000000"/>
          <w:kern w:val="0"/>
          <w:lang w:eastAsia="lt-LT"/>
          <w14:ligatures w14:val="none"/>
        </w:rPr>
        <w:t>dalies nuostatų;</w:t>
      </w:r>
    </w:p>
    <w:p w14:paraId="54FB253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1" w:name="part_e23a777904ed481892d2f876e8cd4ab6"/>
      <w:bookmarkEnd w:id="361"/>
      <w:r w:rsidRPr="00206ED3">
        <w:rPr>
          <w:rFonts w:ascii="Verdana" w:eastAsia="Times New Roman" w:hAnsi="Verdana" w:cs="Times New Roman"/>
          <w:color w:val="000000"/>
          <w:kern w:val="0"/>
          <w:lang w:eastAsia="lt-LT"/>
          <w14:ligatures w14:val="none"/>
        </w:rPr>
        <w:t xml:space="preserve">23.1.2. jei keičiamos prekės visiškai atitinka visus pirkimo dokumentų reikalavimus, yra ne prastesnės, o lygiavertės ar geresnės kokybės nei Tiekėjo </w:t>
      </w:r>
      <w:r w:rsidRPr="00206ED3">
        <w:rPr>
          <w:rFonts w:ascii="Verdana" w:eastAsia="Times New Roman" w:hAnsi="Verdana" w:cs="Times New Roman"/>
          <w:color w:val="000000"/>
          <w:kern w:val="0"/>
          <w:lang w:eastAsia="lt-LT"/>
          <w14:ligatures w14:val="none"/>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41D02D3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2" w:name="part_dfcbff21a0464bd48f187c235ddc0336"/>
      <w:bookmarkEnd w:id="362"/>
      <w:r w:rsidRPr="00206ED3">
        <w:rPr>
          <w:rFonts w:ascii="Verdana" w:eastAsia="Times New Roman" w:hAnsi="Verdana" w:cs="Times New Roman"/>
          <w:color w:val="000000"/>
          <w:kern w:val="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ED3">
        <w:rPr>
          <w:rFonts w:ascii="Verdana" w:eastAsia="Times New Roman" w:hAnsi="Verdana" w:cs="Times New Roman"/>
          <w:color w:val="000000"/>
          <w:kern w:val="0"/>
          <w:shd w:val="clear" w:color="auto" w:fill="FFFFFF"/>
          <w:lang w:eastAsia="lt-LT"/>
          <w14:ligatures w14:val="none"/>
        </w:rPr>
        <w:t>ir lygiavertiškumo ar geresnės kokybės nei Sutartyje nurodytos prekės</w:t>
      </w:r>
      <w:r w:rsidRPr="00206ED3">
        <w:rPr>
          <w:rFonts w:ascii="Verdana" w:eastAsia="Times New Roman" w:hAnsi="Verdana" w:cs="Times New Roman"/>
          <w:color w:val="000000"/>
          <w:kern w:val="0"/>
          <w:lang w:eastAsia="lt-LT"/>
          <w14:ligatures w14:val="none"/>
        </w:rPr>
        <w:t>;</w:t>
      </w:r>
    </w:p>
    <w:p w14:paraId="6A63563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3" w:name="part_18ae7c9712484940a90c0ca07f2c47ef"/>
      <w:bookmarkEnd w:id="363"/>
      <w:r w:rsidRPr="00206ED3">
        <w:rPr>
          <w:rFonts w:ascii="Verdana" w:eastAsia="Times New Roman" w:hAnsi="Verdana" w:cs="Times New Roman"/>
          <w:color w:val="000000"/>
          <w:kern w:val="0"/>
          <w:lang w:eastAsia="lt-LT"/>
          <w14:ligatures w14:val="none"/>
        </w:rPr>
        <w:t>23.1.4. Šalys sudarė rašytinį Susitarimą prie Sutarties dėl prekių keitimo.</w:t>
      </w:r>
    </w:p>
    <w:p w14:paraId="7FEF87D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4" w:name="part_48a6693bc8394712be9f9ef9f6a42066"/>
      <w:bookmarkEnd w:id="364"/>
      <w:r w:rsidRPr="00206ED3">
        <w:rPr>
          <w:rFonts w:ascii="Verdana" w:eastAsia="Times New Roman" w:hAnsi="Verdana" w:cs="Times New Roman"/>
          <w:color w:val="000000"/>
          <w:kern w:val="0"/>
          <w:lang w:eastAsia="lt-LT"/>
          <w14:ligatures w14:val="none"/>
        </w:rPr>
        <w:t>23.2. Šiame Bendrųjų sąlygų skyriuje nurodytu atveju prekės turi būti pristatytos už ne didesnę nei pasiūlyme nurodytą kainą.</w:t>
      </w:r>
    </w:p>
    <w:p w14:paraId="233C5493" w14:textId="0E93061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C8547DE" w14:textId="77777777" w:rsidR="00D66552" w:rsidRPr="00206ED3" w:rsidRDefault="00D66552" w:rsidP="001C48C2">
      <w:pPr>
        <w:spacing w:after="0" w:line="240" w:lineRule="auto"/>
        <w:ind w:left="360" w:hanging="360"/>
        <w:jc w:val="center"/>
        <w:rPr>
          <w:rFonts w:ascii="Verdana" w:eastAsia="Times New Roman" w:hAnsi="Verdana" w:cs="Times New Roman"/>
          <w:color w:val="000000"/>
          <w:kern w:val="0"/>
          <w:lang w:eastAsia="lt-LT"/>
          <w14:ligatures w14:val="none"/>
        </w:rPr>
      </w:pPr>
      <w:bookmarkStart w:id="365" w:name="part_f472252a29594ef69a7df03cb62ce1d6"/>
      <w:bookmarkEnd w:id="365"/>
      <w:r w:rsidRPr="00206ED3">
        <w:rPr>
          <w:rFonts w:ascii="Verdana" w:eastAsia="Times New Roman" w:hAnsi="Verdana" w:cs="Times New Roman"/>
          <w:b/>
          <w:bCs/>
          <w:caps/>
          <w:color w:val="000000"/>
          <w:kern w:val="0"/>
          <w:lang w:eastAsia="lt-LT"/>
          <w14:ligatures w14:val="none"/>
        </w:rPr>
        <w:t>24. Bendravimo tvarka ir kalba</w:t>
      </w:r>
    </w:p>
    <w:p w14:paraId="0022FFE5" w14:textId="395C95D0" w:rsidR="00D66552" w:rsidRPr="00206ED3" w:rsidRDefault="00D66552" w:rsidP="001C48C2">
      <w:pPr>
        <w:spacing w:after="0" w:line="240" w:lineRule="auto"/>
        <w:ind w:left="360"/>
        <w:jc w:val="both"/>
        <w:rPr>
          <w:rFonts w:ascii="Verdana" w:eastAsia="Times New Roman" w:hAnsi="Verdana" w:cs="Times New Roman"/>
          <w:color w:val="000000"/>
          <w:kern w:val="0"/>
          <w:lang w:eastAsia="lt-LT"/>
          <w14:ligatures w14:val="none"/>
        </w:rPr>
      </w:pPr>
    </w:p>
    <w:p w14:paraId="59BFAB6A" w14:textId="2FEC2C0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6" w:name="part_ee19ab7af4394e07a6b150a2709371e3"/>
      <w:bookmarkEnd w:id="366"/>
      <w:r w:rsidRPr="00206ED3">
        <w:rPr>
          <w:rFonts w:ascii="Verdana" w:eastAsia="Times New Roman" w:hAnsi="Verdana"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206ED3">
        <w:rPr>
          <w:rFonts w:ascii="Verdana" w:eastAsia="Times New Roman" w:hAnsi="Verdana"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291FD65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7" w:name="part_58f00d507e8c424a82c48e4bbe1e364e"/>
      <w:bookmarkEnd w:id="367"/>
      <w:r w:rsidRPr="00206ED3">
        <w:rPr>
          <w:rFonts w:ascii="Verdana" w:eastAsia="Times New Roman" w:hAnsi="Verdana"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6E2E0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8" w:name="part_2ae409d3f9ba4dfab97500e76737ca38"/>
      <w:bookmarkEnd w:id="368"/>
      <w:r w:rsidRPr="00206ED3">
        <w:rPr>
          <w:rFonts w:ascii="Verdana" w:eastAsia="Times New Roman" w:hAnsi="Verdana"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2EE9AB4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9" w:name="part_ada017ccc87c4fedb661ed2f629af916"/>
      <w:bookmarkEnd w:id="369"/>
      <w:r w:rsidRPr="00206ED3">
        <w:rPr>
          <w:rFonts w:ascii="Verdana" w:eastAsia="Times New Roman" w:hAnsi="Verdana" w:cs="Times New Roman"/>
          <w:color w:val="000000"/>
          <w:kern w:val="0"/>
          <w:lang w:eastAsia="lt-LT"/>
          <w14:ligatures w14:val="none"/>
        </w:rPr>
        <w:t>24.4. Jeigu pranešimas siunčiamas el. paštu, laikoma, kad Šalis jį gavo kitą darbo dieną.</w:t>
      </w:r>
    </w:p>
    <w:p w14:paraId="555B79C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70" w:name="part_fb75626aa29c4048aad05f6e7236acbb"/>
      <w:bookmarkEnd w:id="370"/>
      <w:r w:rsidRPr="00206ED3">
        <w:rPr>
          <w:rFonts w:ascii="Verdana" w:eastAsia="Times New Roman" w:hAnsi="Verdana" w:cs="Times New Roman"/>
          <w:color w:val="000000"/>
          <w:kern w:val="0"/>
          <w:lang w:eastAsia="lt-LT"/>
          <w14:ligatures w14:val="none"/>
        </w:rPr>
        <w:t>24.5. Jeigu pranešimas siunčiamas keliais skirtingais būdais, laikoma, kad gavėjas jį gavo tada, kai jis gavo pirmesnįjį pranešimą.</w:t>
      </w:r>
    </w:p>
    <w:p w14:paraId="315AFA91" w14:textId="1261A56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A4B6685" w14:textId="77777777" w:rsidR="00D66552" w:rsidRPr="00206ED3" w:rsidRDefault="00D66552" w:rsidP="001C48C2">
      <w:pPr>
        <w:spacing w:after="0" w:line="240" w:lineRule="auto"/>
        <w:ind w:left="360" w:hanging="360"/>
        <w:jc w:val="center"/>
        <w:rPr>
          <w:rFonts w:ascii="Verdana" w:eastAsia="Times New Roman" w:hAnsi="Verdana" w:cs="Times New Roman"/>
          <w:color w:val="000000"/>
          <w:kern w:val="0"/>
          <w:lang w:eastAsia="lt-LT"/>
          <w14:ligatures w14:val="none"/>
        </w:rPr>
      </w:pPr>
      <w:bookmarkStart w:id="371" w:name="part_53959856dc594099b20423bc34a7a0ee"/>
      <w:bookmarkEnd w:id="371"/>
      <w:r w:rsidRPr="00206ED3">
        <w:rPr>
          <w:rFonts w:ascii="Verdana" w:eastAsia="Times New Roman" w:hAnsi="Verdana" w:cs="Times New Roman"/>
          <w:b/>
          <w:bCs/>
          <w:caps/>
          <w:color w:val="000000"/>
          <w:kern w:val="0"/>
          <w:lang w:eastAsia="lt-LT"/>
          <w14:ligatures w14:val="none"/>
        </w:rPr>
        <w:t>25. Pretenzijos ir ginčų sprendimas</w:t>
      </w:r>
    </w:p>
    <w:p w14:paraId="09A8A7A1" w14:textId="4712C48B" w:rsidR="00D66552" w:rsidRPr="00206ED3" w:rsidRDefault="00D66552" w:rsidP="001C48C2">
      <w:pPr>
        <w:spacing w:after="0" w:line="240" w:lineRule="auto"/>
        <w:ind w:left="360"/>
        <w:jc w:val="both"/>
        <w:rPr>
          <w:rFonts w:ascii="Verdana" w:eastAsia="Times New Roman" w:hAnsi="Verdana" w:cs="Times New Roman"/>
          <w:color w:val="000000"/>
          <w:kern w:val="0"/>
          <w:lang w:eastAsia="lt-LT"/>
          <w14:ligatures w14:val="none"/>
        </w:rPr>
      </w:pPr>
    </w:p>
    <w:p w14:paraId="26337E8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72" w:name="part_d8bf8233add247fa9f6a97ef137f8ba1"/>
      <w:bookmarkEnd w:id="372"/>
      <w:r w:rsidRPr="00206ED3">
        <w:rPr>
          <w:rFonts w:ascii="Verdana" w:eastAsia="Times New Roman" w:hAnsi="Verdana"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0895C2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73" w:name="part_7dbc4581a75e430cbcc07a6cfd15dc0a"/>
      <w:bookmarkEnd w:id="373"/>
      <w:r w:rsidRPr="00206ED3">
        <w:rPr>
          <w:rFonts w:ascii="Verdana" w:eastAsia="Times New Roman" w:hAnsi="Verdana"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52584F" w14:textId="360AF2D2" w:rsidR="00D66552" w:rsidRPr="00206ED3" w:rsidRDefault="00D66552" w:rsidP="001C48C2">
      <w:pPr>
        <w:spacing w:after="0" w:line="240" w:lineRule="auto"/>
        <w:jc w:val="both"/>
        <w:rPr>
          <w:rFonts w:ascii="Verdana" w:hAnsi="Verdana"/>
        </w:rPr>
      </w:pPr>
      <w:bookmarkStart w:id="374" w:name="part_b4c70e6106e14078bcd813f636513951"/>
      <w:bookmarkEnd w:id="374"/>
      <w:r w:rsidRPr="00206ED3">
        <w:rPr>
          <w:rFonts w:ascii="Verdana" w:eastAsia="Times New Roman" w:hAnsi="Verdana" w:cs="Times New Roman"/>
          <w:color w:val="000000"/>
          <w:kern w:val="0"/>
          <w:lang w:eastAsia="lt-LT"/>
          <w14:ligatures w14:val="none"/>
        </w:rPr>
        <w:t>25.3. Kilę ginčai nesudaro pagrindo Šalims atsisakyti vykdyti savo prievoles pagal Sutartį.</w:t>
      </w:r>
    </w:p>
    <w:sectPr w:rsidR="00D66552" w:rsidRPr="00206ED3" w:rsidSect="001C48C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D4C4" w14:textId="77777777" w:rsidR="00527665" w:rsidRDefault="00527665" w:rsidP="002D2233">
      <w:pPr>
        <w:spacing w:after="0" w:line="240" w:lineRule="auto"/>
      </w:pPr>
      <w:r>
        <w:separator/>
      </w:r>
    </w:p>
  </w:endnote>
  <w:endnote w:type="continuationSeparator" w:id="0">
    <w:p w14:paraId="70E42976" w14:textId="77777777" w:rsidR="00527665" w:rsidRDefault="00527665" w:rsidP="002D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4C4E" w14:textId="77777777" w:rsidR="00527665" w:rsidRDefault="00527665" w:rsidP="002D2233">
      <w:pPr>
        <w:spacing w:after="0" w:line="240" w:lineRule="auto"/>
      </w:pPr>
      <w:r>
        <w:separator/>
      </w:r>
    </w:p>
  </w:footnote>
  <w:footnote w:type="continuationSeparator" w:id="0">
    <w:p w14:paraId="3F333DF2" w14:textId="77777777" w:rsidR="00527665" w:rsidRDefault="00527665" w:rsidP="002D2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 w15:restartNumberingAfterBreak="0">
    <w:nsid w:val="5FA76049"/>
    <w:multiLevelType w:val="multilevel"/>
    <w:tmpl w:val="44025A36"/>
    <w:lvl w:ilvl="0">
      <w:start w:val="3"/>
      <w:numFmt w:val="decimal"/>
      <w:lvlText w:val="%1."/>
      <w:lvlJc w:val="left"/>
      <w:pPr>
        <w:ind w:left="540" w:hanging="540"/>
      </w:pPr>
      <w:rPr>
        <w:rFonts w:hint="default"/>
      </w:rPr>
    </w:lvl>
    <w:lvl w:ilvl="1">
      <w:start w:val="3"/>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681A7142"/>
    <w:multiLevelType w:val="hybridMultilevel"/>
    <w:tmpl w:val="58761862"/>
    <w:lvl w:ilvl="0" w:tplc="04270001">
      <w:start w:val="1"/>
      <w:numFmt w:val="bullet"/>
      <w:lvlText w:val=""/>
      <w:lvlJc w:val="left"/>
      <w:pPr>
        <w:ind w:left="733" w:hanging="360"/>
      </w:pPr>
      <w:rPr>
        <w:rFonts w:ascii="Symbol" w:hAnsi="Symbol"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num w:numId="1" w16cid:durableId="1421828165">
    <w:abstractNumId w:val="0"/>
  </w:num>
  <w:num w:numId="2" w16cid:durableId="446244317">
    <w:abstractNumId w:val="1"/>
  </w:num>
  <w:num w:numId="3" w16cid:durableId="476146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52"/>
    <w:rsid w:val="00036D31"/>
    <w:rsid w:val="00097CC5"/>
    <w:rsid w:val="000E65C2"/>
    <w:rsid w:val="001961D5"/>
    <w:rsid w:val="001C48C2"/>
    <w:rsid w:val="00206ED3"/>
    <w:rsid w:val="00270C37"/>
    <w:rsid w:val="00286DD6"/>
    <w:rsid w:val="002D2233"/>
    <w:rsid w:val="00320527"/>
    <w:rsid w:val="003552BD"/>
    <w:rsid w:val="003668E3"/>
    <w:rsid w:val="003E15FE"/>
    <w:rsid w:val="004417D5"/>
    <w:rsid w:val="004A42AF"/>
    <w:rsid w:val="00505028"/>
    <w:rsid w:val="005226F9"/>
    <w:rsid w:val="00527665"/>
    <w:rsid w:val="0065024B"/>
    <w:rsid w:val="006F7799"/>
    <w:rsid w:val="0077350D"/>
    <w:rsid w:val="007C5D66"/>
    <w:rsid w:val="007E48E8"/>
    <w:rsid w:val="00802AF5"/>
    <w:rsid w:val="008C4039"/>
    <w:rsid w:val="009143D5"/>
    <w:rsid w:val="009419A5"/>
    <w:rsid w:val="009A6485"/>
    <w:rsid w:val="009D0E59"/>
    <w:rsid w:val="009E2F1C"/>
    <w:rsid w:val="00A00262"/>
    <w:rsid w:val="00A13C9E"/>
    <w:rsid w:val="00A86551"/>
    <w:rsid w:val="00AC6AEC"/>
    <w:rsid w:val="00AE266F"/>
    <w:rsid w:val="00B20310"/>
    <w:rsid w:val="00B3103D"/>
    <w:rsid w:val="00B32AEC"/>
    <w:rsid w:val="00C11A7D"/>
    <w:rsid w:val="00C2739F"/>
    <w:rsid w:val="00C83F48"/>
    <w:rsid w:val="00CA2950"/>
    <w:rsid w:val="00D017EF"/>
    <w:rsid w:val="00D11EFE"/>
    <w:rsid w:val="00D66552"/>
    <w:rsid w:val="00DB76AF"/>
    <w:rsid w:val="00DE3D9A"/>
    <w:rsid w:val="00E70CE1"/>
    <w:rsid w:val="00EB2434"/>
    <w:rsid w:val="00EC4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94B1"/>
  <w15:chartTrackingRefBased/>
  <w15:docId w15:val="{76317C9D-C476-4012-B30F-4E79E8C0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65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65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65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D665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D665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665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D665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65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65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65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65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65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65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65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65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65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65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65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65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5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655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D66552"/>
    <w:pPr>
      <w:ind w:left="720"/>
      <w:contextualSpacing/>
    </w:pPr>
  </w:style>
  <w:style w:type="character" w:styleId="Rykuspabraukimas">
    <w:name w:val="Intense Emphasis"/>
    <w:basedOn w:val="Numatytasispastraiposriftas"/>
    <w:uiPriority w:val="21"/>
    <w:qFormat/>
    <w:rsid w:val="00D66552"/>
    <w:rPr>
      <w:i/>
      <w:iCs/>
      <w:color w:val="0F4761" w:themeColor="accent1" w:themeShade="BF"/>
    </w:rPr>
  </w:style>
  <w:style w:type="paragraph" w:styleId="Iskirtacitata">
    <w:name w:val="Intense Quote"/>
    <w:basedOn w:val="prastasis"/>
    <w:next w:val="prastasis"/>
    <w:link w:val="IskirtacitataDiagrama"/>
    <w:uiPriority w:val="30"/>
    <w:qFormat/>
    <w:rsid w:val="00D6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6552"/>
    <w:rPr>
      <w:i/>
      <w:iCs/>
      <w:color w:val="0F4761" w:themeColor="accent1" w:themeShade="BF"/>
    </w:rPr>
  </w:style>
  <w:style w:type="character" w:styleId="Rykinuoroda">
    <w:name w:val="Intense Reference"/>
    <w:basedOn w:val="Numatytasispastraiposriftas"/>
    <w:uiPriority w:val="32"/>
    <w:qFormat/>
    <w:rsid w:val="00D66552"/>
    <w:rPr>
      <w:b/>
      <w:bCs/>
      <w:smallCaps/>
      <w:color w:val="0F4761" w:themeColor="accent1" w:themeShade="BF"/>
      <w:spacing w:val="5"/>
    </w:rPr>
  </w:style>
  <w:style w:type="numbering" w:customStyle="1" w:styleId="Sraonra1">
    <w:name w:val="Sąrašo nėra1"/>
    <w:next w:val="Sraonra"/>
    <w:uiPriority w:val="99"/>
    <w:semiHidden/>
    <w:unhideWhenUsed/>
    <w:rsid w:val="00D66552"/>
  </w:style>
  <w:style w:type="paragraph" w:customStyle="1" w:styleId="msonormal0">
    <w:name w:val="msonormal"/>
    <w:basedOn w:val="prastasis"/>
    <w:rsid w:val="00D6655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Hipersaitas">
    <w:name w:val="Hyperlink"/>
    <w:aliases w:val="Alna"/>
    <w:uiPriority w:val="99"/>
    <w:qFormat/>
    <w:rsid w:val="00097CC5"/>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77350D"/>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20310"/>
    <w:pPr>
      <w:spacing w:after="0" w:line="240" w:lineRule="auto"/>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20310"/>
    <w:rPr>
      <w:rFonts w:ascii="Times New Roman" w:eastAsia="Calibri" w:hAnsi="Times New Roman" w:cs="Times New Roman"/>
      <w:kern w:val="0"/>
      <w:sz w:val="20"/>
      <w:szCs w:val="20"/>
      <w14:ligatures w14:val="none"/>
    </w:rPr>
  </w:style>
  <w:style w:type="character" w:styleId="Komentaronuoroda">
    <w:name w:val="annotation reference"/>
    <w:uiPriority w:val="99"/>
    <w:rsid w:val="00B20310"/>
    <w:rPr>
      <w:rFonts w:cs="Times New Roman"/>
      <w:sz w:val="16"/>
    </w:rPr>
  </w:style>
  <w:style w:type="character" w:customStyle="1" w:styleId="Antrat7Diagrama1">
    <w:name w:val="Antraštė 7 Diagrama1"/>
    <w:locked/>
    <w:rsid w:val="00B32AEC"/>
    <w:rPr>
      <w:rFonts w:ascii="Times New Roman" w:eastAsia="Calibri" w:hAnsi="Times New Roman" w:cs="Times New Roman"/>
      <w:sz w:val="48"/>
      <w:szCs w:val="20"/>
    </w:rPr>
  </w:style>
  <w:style w:type="paragraph" w:styleId="Antrats">
    <w:name w:val="header"/>
    <w:basedOn w:val="prastasis"/>
    <w:link w:val="AntratsDiagrama"/>
    <w:uiPriority w:val="99"/>
    <w:unhideWhenUsed/>
    <w:rsid w:val="002D22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2233"/>
  </w:style>
  <w:style w:type="paragraph" w:styleId="Porat">
    <w:name w:val="footer"/>
    <w:basedOn w:val="prastasis"/>
    <w:link w:val="PoratDiagrama"/>
    <w:uiPriority w:val="99"/>
    <w:unhideWhenUsed/>
    <w:rsid w:val="002D22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2233"/>
  </w:style>
  <w:style w:type="paragraph" w:styleId="Pataisymai">
    <w:name w:val="Revision"/>
    <w:hidden/>
    <w:uiPriority w:val="99"/>
    <w:semiHidden/>
    <w:rsid w:val="00206E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65024B"/>
    <w:pPr>
      <w:spacing w:after="160"/>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65024B"/>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66935">
      <w:bodyDiv w:val="1"/>
      <w:marLeft w:val="0"/>
      <w:marRight w:val="0"/>
      <w:marTop w:val="0"/>
      <w:marBottom w:val="0"/>
      <w:divBdr>
        <w:top w:val="none" w:sz="0" w:space="0" w:color="auto"/>
        <w:left w:val="none" w:sz="0" w:space="0" w:color="auto"/>
        <w:bottom w:val="none" w:sz="0" w:space="0" w:color="auto"/>
        <w:right w:val="none" w:sz="0" w:space="0" w:color="auto"/>
      </w:divBdr>
      <w:divsChild>
        <w:div w:id="1341396625">
          <w:marLeft w:val="0"/>
          <w:marRight w:val="0"/>
          <w:marTop w:val="0"/>
          <w:marBottom w:val="0"/>
          <w:divBdr>
            <w:top w:val="none" w:sz="0" w:space="0" w:color="auto"/>
            <w:left w:val="none" w:sz="0" w:space="0" w:color="auto"/>
            <w:bottom w:val="none" w:sz="0" w:space="0" w:color="auto"/>
            <w:right w:val="none" w:sz="0" w:space="0" w:color="auto"/>
          </w:divBdr>
          <w:divsChild>
            <w:div w:id="1515143336">
              <w:marLeft w:val="0"/>
              <w:marRight w:val="0"/>
              <w:marTop w:val="0"/>
              <w:marBottom w:val="0"/>
              <w:divBdr>
                <w:top w:val="none" w:sz="0" w:space="0" w:color="auto"/>
                <w:left w:val="none" w:sz="0" w:space="0" w:color="auto"/>
                <w:bottom w:val="none" w:sz="0" w:space="0" w:color="auto"/>
                <w:right w:val="none" w:sz="0" w:space="0" w:color="auto"/>
              </w:divBdr>
              <w:divsChild>
                <w:div w:id="1988046992">
                  <w:marLeft w:val="0"/>
                  <w:marRight w:val="0"/>
                  <w:marTop w:val="0"/>
                  <w:marBottom w:val="0"/>
                  <w:divBdr>
                    <w:top w:val="none" w:sz="0" w:space="0" w:color="auto"/>
                    <w:left w:val="none" w:sz="0" w:space="0" w:color="auto"/>
                    <w:bottom w:val="none" w:sz="0" w:space="0" w:color="auto"/>
                    <w:right w:val="none" w:sz="0" w:space="0" w:color="auto"/>
                  </w:divBdr>
                </w:div>
                <w:div w:id="691301991">
                  <w:marLeft w:val="0"/>
                  <w:marRight w:val="0"/>
                  <w:marTop w:val="0"/>
                  <w:marBottom w:val="0"/>
                  <w:divBdr>
                    <w:top w:val="none" w:sz="0" w:space="0" w:color="auto"/>
                    <w:left w:val="none" w:sz="0" w:space="0" w:color="auto"/>
                    <w:bottom w:val="none" w:sz="0" w:space="0" w:color="auto"/>
                    <w:right w:val="none" w:sz="0" w:space="0" w:color="auto"/>
                  </w:divBdr>
                </w:div>
                <w:div w:id="480971026">
                  <w:marLeft w:val="0"/>
                  <w:marRight w:val="0"/>
                  <w:marTop w:val="0"/>
                  <w:marBottom w:val="0"/>
                  <w:divBdr>
                    <w:top w:val="none" w:sz="0" w:space="0" w:color="auto"/>
                    <w:left w:val="none" w:sz="0" w:space="0" w:color="auto"/>
                    <w:bottom w:val="none" w:sz="0" w:space="0" w:color="auto"/>
                    <w:right w:val="none" w:sz="0" w:space="0" w:color="auto"/>
                  </w:divBdr>
                </w:div>
                <w:div w:id="2058966573">
                  <w:marLeft w:val="0"/>
                  <w:marRight w:val="0"/>
                  <w:marTop w:val="0"/>
                  <w:marBottom w:val="0"/>
                  <w:divBdr>
                    <w:top w:val="none" w:sz="0" w:space="0" w:color="auto"/>
                    <w:left w:val="none" w:sz="0" w:space="0" w:color="auto"/>
                    <w:bottom w:val="none" w:sz="0" w:space="0" w:color="auto"/>
                    <w:right w:val="none" w:sz="0" w:space="0" w:color="auto"/>
                  </w:divBdr>
                </w:div>
                <w:div w:id="819425426">
                  <w:marLeft w:val="0"/>
                  <w:marRight w:val="0"/>
                  <w:marTop w:val="0"/>
                  <w:marBottom w:val="0"/>
                  <w:divBdr>
                    <w:top w:val="none" w:sz="0" w:space="0" w:color="auto"/>
                    <w:left w:val="none" w:sz="0" w:space="0" w:color="auto"/>
                    <w:bottom w:val="none" w:sz="0" w:space="0" w:color="auto"/>
                    <w:right w:val="none" w:sz="0" w:space="0" w:color="auto"/>
                  </w:divBdr>
                </w:div>
                <w:div w:id="844050517">
                  <w:marLeft w:val="0"/>
                  <w:marRight w:val="0"/>
                  <w:marTop w:val="0"/>
                  <w:marBottom w:val="0"/>
                  <w:divBdr>
                    <w:top w:val="none" w:sz="0" w:space="0" w:color="auto"/>
                    <w:left w:val="none" w:sz="0" w:space="0" w:color="auto"/>
                    <w:bottom w:val="none" w:sz="0" w:space="0" w:color="auto"/>
                    <w:right w:val="none" w:sz="0" w:space="0" w:color="auto"/>
                  </w:divBdr>
                </w:div>
                <w:div w:id="983199427">
                  <w:marLeft w:val="0"/>
                  <w:marRight w:val="0"/>
                  <w:marTop w:val="0"/>
                  <w:marBottom w:val="0"/>
                  <w:divBdr>
                    <w:top w:val="none" w:sz="0" w:space="0" w:color="auto"/>
                    <w:left w:val="none" w:sz="0" w:space="0" w:color="auto"/>
                    <w:bottom w:val="none" w:sz="0" w:space="0" w:color="auto"/>
                    <w:right w:val="none" w:sz="0" w:space="0" w:color="auto"/>
                  </w:divBdr>
                </w:div>
                <w:div w:id="1577395497">
                  <w:marLeft w:val="0"/>
                  <w:marRight w:val="0"/>
                  <w:marTop w:val="0"/>
                  <w:marBottom w:val="0"/>
                  <w:divBdr>
                    <w:top w:val="none" w:sz="0" w:space="0" w:color="auto"/>
                    <w:left w:val="none" w:sz="0" w:space="0" w:color="auto"/>
                    <w:bottom w:val="none" w:sz="0" w:space="0" w:color="auto"/>
                    <w:right w:val="none" w:sz="0" w:space="0" w:color="auto"/>
                  </w:divBdr>
                </w:div>
                <w:div w:id="532692293">
                  <w:marLeft w:val="0"/>
                  <w:marRight w:val="0"/>
                  <w:marTop w:val="0"/>
                  <w:marBottom w:val="0"/>
                  <w:divBdr>
                    <w:top w:val="none" w:sz="0" w:space="0" w:color="auto"/>
                    <w:left w:val="none" w:sz="0" w:space="0" w:color="auto"/>
                    <w:bottom w:val="none" w:sz="0" w:space="0" w:color="auto"/>
                    <w:right w:val="none" w:sz="0" w:space="0" w:color="auto"/>
                  </w:divBdr>
                </w:div>
                <w:div w:id="727414212">
                  <w:marLeft w:val="0"/>
                  <w:marRight w:val="0"/>
                  <w:marTop w:val="0"/>
                  <w:marBottom w:val="0"/>
                  <w:divBdr>
                    <w:top w:val="none" w:sz="0" w:space="0" w:color="auto"/>
                    <w:left w:val="none" w:sz="0" w:space="0" w:color="auto"/>
                    <w:bottom w:val="none" w:sz="0" w:space="0" w:color="auto"/>
                    <w:right w:val="none" w:sz="0" w:space="0" w:color="auto"/>
                  </w:divBdr>
                </w:div>
                <w:div w:id="188105086">
                  <w:marLeft w:val="0"/>
                  <w:marRight w:val="0"/>
                  <w:marTop w:val="0"/>
                  <w:marBottom w:val="0"/>
                  <w:divBdr>
                    <w:top w:val="none" w:sz="0" w:space="0" w:color="auto"/>
                    <w:left w:val="none" w:sz="0" w:space="0" w:color="auto"/>
                    <w:bottom w:val="none" w:sz="0" w:space="0" w:color="auto"/>
                    <w:right w:val="none" w:sz="0" w:space="0" w:color="auto"/>
                  </w:divBdr>
                </w:div>
                <w:div w:id="327515982">
                  <w:marLeft w:val="0"/>
                  <w:marRight w:val="0"/>
                  <w:marTop w:val="0"/>
                  <w:marBottom w:val="0"/>
                  <w:divBdr>
                    <w:top w:val="none" w:sz="0" w:space="0" w:color="auto"/>
                    <w:left w:val="none" w:sz="0" w:space="0" w:color="auto"/>
                    <w:bottom w:val="none" w:sz="0" w:space="0" w:color="auto"/>
                    <w:right w:val="none" w:sz="0" w:space="0" w:color="auto"/>
                  </w:divBdr>
                </w:div>
                <w:div w:id="233660741">
                  <w:marLeft w:val="0"/>
                  <w:marRight w:val="0"/>
                  <w:marTop w:val="0"/>
                  <w:marBottom w:val="0"/>
                  <w:divBdr>
                    <w:top w:val="none" w:sz="0" w:space="0" w:color="auto"/>
                    <w:left w:val="none" w:sz="0" w:space="0" w:color="auto"/>
                    <w:bottom w:val="none" w:sz="0" w:space="0" w:color="auto"/>
                    <w:right w:val="none" w:sz="0" w:space="0" w:color="auto"/>
                  </w:divBdr>
                </w:div>
                <w:div w:id="1042286850">
                  <w:marLeft w:val="0"/>
                  <w:marRight w:val="0"/>
                  <w:marTop w:val="0"/>
                  <w:marBottom w:val="0"/>
                  <w:divBdr>
                    <w:top w:val="none" w:sz="0" w:space="0" w:color="auto"/>
                    <w:left w:val="none" w:sz="0" w:space="0" w:color="auto"/>
                    <w:bottom w:val="none" w:sz="0" w:space="0" w:color="auto"/>
                    <w:right w:val="none" w:sz="0" w:space="0" w:color="auto"/>
                  </w:divBdr>
                </w:div>
                <w:div w:id="551163495">
                  <w:marLeft w:val="0"/>
                  <w:marRight w:val="0"/>
                  <w:marTop w:val="0"/>
                  <w:marBottom w:val="0"/>
                  <w:divBdr>
                    <w:top w:val="none" w:sz="0" w:space="0" w:color="auto"/>
                    <w:left w:val="none" w:sz="0" w:space="0" w:color="auto"/>
                    <w:bottom w:val="none" w:sz="0" w:space="0" w:color="auto"/>
                    <w:right w:val="none" w:sz="0" w:space="0" w:color="auto"/>
                  </w:divBdr>
                </w:div>
                <w:div w:id="1829397671">
                  <w:marLeft w:val="0"/>
                  <w:marRight w:val="0"/>
                  <w:marTop w:val="0"/>
                  <w:marBottom w:val="0"/>
                  <w:divBdr>
                    <w:top w:val="none" w:sz="0" w:space="0" w:color="auto"/>
                    <w:left w:val="none" w:sz="0" w:space="0" w:color="auto"/>
                    <w:bottom w:val="none" w:sz="0" w:space="0" w:color="auto"/>
                    <w:right w:val="none" w:sz="0" w:space="0" w:color="auto"/>
                  </w:divBdr>
                </w:div>
                <w:div w:id="132412933">
                  <w:marLeft w:val="0"/>
                  <w:marRight w:val="0"/>
                  <w:marTop w:val="0"/>
                  <w:marBottom w:val="0"/>
                  <w:divBdr>
                    <w:top w:val="none" w:sz="0" w:space="0" w:color="auto"/>
                    <w:left w:val="none" w:sz="0" w:space="0" w:color="auto"/>
                    <w:bottom w:val="none" w:sz="0" w:space="0" w:color="auto"/>
                    <w:right w:val="none" w:sz="0" w:space="0" w:color="auto"/>
                  </w:divBdr>
                </w:div>
                <w:div w:id="1186820797">
                  <w:marLeft w:val="0"/>
                  <w:marRight w:val="0"/>
                  <w:marTop w:val="0"/>
                  <w:marBottom w:val="0"/>
                  <w:divBdr>
                    <w:top w:val="none" w:sz="0" w:space="0" w:color="auto"/>
                    <w:left w:val="none" w:sz="0" w:space="0" w:color="auto"/>
                    <w:bottom w:val="none" w:sz="0" w:space="0" w:color="auto"/>
                    <w:right w:val="none" w:sz="0" w:space="0" w:color="auto"/>
                  </w:divBdr>
                </w:div>
              </w:divsChild>
            </w:div>
            <w:div w:id="232814618">
              <w:marLeft w:val="0"/>
              <w:marRight w:val="0"/>
              <w:marTop w:val="0"/>
              <w:marBottom w:val="0"/>
              <w:divBdr>
                <w:top w:val="none" w:sz="0" w:space="0" w:color="auto"/>
                <w:left w:val="none" w:sz="0" w:space="0" w:color="auto"/>
                <w:bottom w:val="none" w:sz="0" w:space="0" w:color="auto"/>
                <w:right w:val="none" w:sz="0" w:space="0" w:color="auto"/>
              </w:divBdr>
            </w:div>
            <w:div w:id="569653785">
              <w:marLeft w:val="0"/>
              <w:marRight w:val="0"/>
              <w:marTop w:val="0"/>
              <w:marBottom w:val="0"/>
              <w:divBdr>
                <w:top w:val="none" w:sz="0" w:space="0" w:color="auto"/>
                <w:left w:val="none" w:sz="0" w:space="0" w:color="auto"/>
                <w:bottom w:val="none" w:sz="0" w:space="0" w:color="auto"/>
                <w:right w:val="none" w:sz="0" w:space="0" w:color="auto"/>
              </w:divBdr>
            </w:div>
            <w:div w:id="239486184">
              <w:marLeft w:val="0"/>
              <w:marRight w:val="0"/>
              <w:marTop w:val="0"/>
              <w:marBottom w:val="0"/>
              <w:divBdr>
                <w:top w:val="none" w:sz="0" w:space="0" w:color="auto"/>
                <w:left w:val="none" w:sz="0" w:space="0" w:color="auto"/>
                <w:bottom w:val="none" w:sz="0" w:space="0" w:color="auto"/>
                <w:right w:val="none" w:sz="0" w:space="0" w:color="auto"/>
              </w:divBdr>
              <w:divsChild>
                <w:div w:id="1859197661">
                  <w:marLeft w:val="0"/>
                  <w:marRight w:val="0"/>
                  <w:marTop w:val="0"/>
                  <w:marBottom w:val="0"/>
                  <w:divBdr>
                    <w:top w:val="none" w:sz="0" w:space="0" w:color="auto"/>
                    <w:left w:val="none" w:sz="0" w:space="0" w:color="auto"/>
                    <w:bottom w:val="none" w:sz="0" w:space="0" w:color="auto"/>
                    <w:right w:val="none" w:sz="0" w:space="0" w:color="auto"/>
                  </w:divBdr>
                </w:div>
                <w:div w:id="704328858">
                  <w:marLeft w:val="0"/>
                  <w:marRight w:val="0"/>
                  <w:marTop w:val="0"/>
                  <w:marBottom w:val="0"/>
                  <w:divBdr>
                    <w:top w:val="none" w:sz="0" w:space="0" w:color="auto"/>
                    <w:left w:val="none" w:sz="0" w:space="0" w:color="auto"/>
                    <w:bottom w:val="none" w:sz="0" w:space="0" w:color="auto"/>
                    <w:right w:val="none" w:sz="0" w:space="0" w:color="auto"/>
                  </w:divBdr>
                </w:div>
                <w:div w:id="146174288">
                  <w:marLeft w:val="0"/>
                  <w:marRight w:val="0"/>
                  <w:marTop w:val="0"/>
                  <w:marBottom w:val="0"/>
                  <w:divBdr>
                    <w:top w:val="none" w:sz="0" w:space="0" w:color="auto"/>
                    <w:left w:val="none" w:sz="0" w:space="0" w:color="auto"/>
                    <w:bottom w:val="none" w:sz="0" w:space="0" w:color="auto"/>
                    <w:right w:val="none" w:sz="0" w:space="0" w:color="auto"/>
                  </w:divBdr>
                </w:div>
                <w:div w:id="849443745">
                  <w:marLeft w:val="0"/>
                  <w:marRight w:val="0"/>
                  <w:marTop w:val="0"/>
                  <w:marBottom w:val="0"/>
                  <w:divBdr>
                    <w:top w:val="none" w:sz="0" w:space="0" w:color="auto"/>
                    <w:left w:val="none" w:sz="0" w:space="0" w:color="auto"/>
                    <w:bottom w:val="none" w:sz="0" w:space="0" w:color="auto"/>
                    <w:right w:val="none" w:sz="0" w:space="0" w:color="auto"/>
                  </w:divBdr>
                </w:div>
                <w:div w:id="2061204723">
                  <w:marLeft w:val="0"/>
                  <w:marRight w:val="0"/>
                  <w:marTop w:val="0"/>
                  <w:marBottom w:val="0"/>
                  <w:divBdr>
                    <w:top w:val="none" w:sz="0" w:space="0" w:color="auto"/>
                    <w:left w:val="none" w:sz="0" w:space="0" w:color="auto"/>
                    <w:bottom w:val="none" w:sz="0" w:space="0" w:color="auto"/>
                    <w:right w:val="none" w:sz="0" w:space="0" w:color="auto"/>
                  </w:divBdr>
                </w:div>
                <w:div w:id="419840184">
                  <w:marLeft w:val="0"/>
                  <w:marRight w:val="0"/>
                  <w:marTop w:val="0"/>
                  <w:marBottom w:val="0"/>
                  <w:divBdr>
                    <w:top w:val="none" w:sz="0" w:space="0" w:color="auto"/>
                    <w:left w:val="none" w:sz="0" w:space="0" w:color="auto"/>
                    <w:bottom w:val="none" w:sz="0" w:space="0" w:color="auto"/>
                    <w:right w:val="none" w:sz="0" w:space="0" w:color="auto"/>
                  </w:divBdr>
                </w:div>
                <w:div w:id="1837762481">
                  <w:marLeft w:val="0"/>
                  <w:marRight w:val="0"/>
                  <w:marTop w:val="0"/>
                  <w:marBottom w:val="0"/>
                  <w:divBdr>
                    <w:top w:val="none" w:sz="0" w:space="0" w:color="auto"/>
                    <w:left w:val="none" w:sz="0" w:space="0" w:color="auto"/>
                    <w:bottom w:val="none" w:sz="0" w:space="0" w:color="auto"/>
                    <w:right w:val="none" w:sz="0" w:space="0" w:color="auto"/>
                  </w:divBdr>
                </w:div>
                <w:div w:id="496924809">
                  <w:marLeft w:val="0"/>
                  <w:marRight w:val="0"/>
                  <w:marTop w:val="0"/>
                  <w:marBottom w:val="0"/>
                  <w:divBdr>
                    <w:top w:val="none" w:sz="0" w:space="0" w:color="auto"/>
                    <w:left w:val="none" w:sz="0" w:space="0" w:color="auto"/>
                    <w:bottom w:val="none" w:sz="0" w:space="0" w:color="auto"/>
                    <w:right w:val="none" w:sz="0" w:space="0" w:color="auto"/>
                  </w:divBdr>
                </w:div>
                <w:div w:id="1346325128">
                  <w:marLeft w:val="0"/>
                  <w:marRight w:val="0"/>
                  <w:marTop w:val="0"/>
                  <w:marBottom w:val="0"/>
                  <w:divBdr>
                    <w:top w:val="none" w:sz="0" w:space="0" w:color="auto"/>
                    <w:left w:val="none" w:sz="0" w:space="0" w:color="auto"/>
                    <w:bottom w:val="none" w:sz="0" w:space="0" w:color="auto"/>
                    <w:right w:val="none" w:sz="0" w:space="0" w:color="auto"/>
                  </w:divBdr>
                </w:div>
                <w:div w:id="1863013643">
                  <w:marLeft w:val="0"/>
                  <w:marRight w:val="0"/>
                  <w:marTop w:val="0"/>
                  <w:marBottom w:val="0"/>
                  <w:divBdr>
                    <w:top w:val="none" w:sz="0" w:space="0" w:color="auto"/>
                    <w:left w:val="none" w:sz="0" w:space="0" w:color="auto"/>
                    <w:bottom w:val="none" w:sz="0" w:space="0" w:color="auto"/>
                    <w:right w:val="none" w:sz="0" w:space="0" w:color="auto"/>
                  </w:divBdr>
                </w:div>
                <w:div w:id="724062274">
                  <w:marLeft w:val="0"/>
                  <w:marRight w:val="0"/>
                  <w:marTop w:val="0"/>
                  <w:marBottom w:val="0"/>
                  <w:divBdr>
                    <w:top w:val="none" w:sz="0" w:space="0" w:color="auto"/>
                    <w:left w:val="none" w:sz="0" w:space="0" w:color="auto"/>
                    <w:bottom w:val="none" w:sz="0" w:space="0" w:color="auto"/>
                    <w:right w:val="none" w:sz="0" w:space="0" w:color="auto"/>
                  </w:divBdr>
                </w:div>
                <w:div w:id="430122744">
                  <w:marLeft w:val="0"/>
                  <w:marRight w:val="0"/>
                  <w:marTop w:val="0"/>
                  <w:marBottom w:val="0"/>
                  <w:divBdr>
                    <w:top w:val="none" w:sz="0" w:space="0" w:color="auto"/>
                    <w:left w:val="none" w:sz="0" w:space="0" w:color="auto"/>
                    <w:bottom w:val="none" w:sz="0" w:space="0" w:color="auto"/>
                    <w:right w:val="none" w:sz="0" w:space="0" w:color="auto"/>
                  </w:divBdr>
                </w:div>
              </w:divsChild>
            </w:div>
            <w:div w:id="1797597613">
              <w:marLeft w:val="0"/>
              <w:marRight w:val="0"/>
              <w:marTop w:val="0"/>
              <w:marBottom w:val="0"/>
              <w:divBdr>
                <w:top w:val="none" w:sz="0" w:space="0" w:color="auto"/>
                <w:left w:val="none" w:sz="0" w:space="0" w:color="auto"/>
                <w:bottom w:val="none" w:sz="0" w:space="0" w:color="auto"/>
                <w:right w:val="none" w:sz="0" w:space="0" w:color="auto"/>
              </w:divBdr>
              <w:divsChild>
                <w:div w:id="433785703">
                  <w:marLeft w:val="0"/>
                  <w:marRight w:val="0"/>
                  <w:marTop w:val="0"/>
                  <w:marBottom w:val="0"/>
                  <w:divBdr>
                    <w:top w:val="none" w:sz="0" w:space="0" w:color="auto"/>
                    <w:left w:val="none" w:sz="0" w:space="0" w:color="auto"/>
                    <w:bottom w:val="none" w:sz="0" w:space="0" w:color="auto"/>
                    <w:right w:val="none" w:sz="0" w:space="0" w:color="auto"/>
                  </w:divBdr>
                </w:div>
                <w:div w:id="4481553">
                  <w:marLeft w:val="0"/>
                  <w:marRight w:val="0"/>
                  <w:marTop w:val="0"/>
                  <w:marBottom w:val="0"/>
                  <w:divBdr>
                    <w:top w:val="none" w:sz="0" w:space="0" w:color="auto"/>
                    <w:left w:val="none" w:sz="0" w:space="0" w:color="auto"/>
                    <w:bottom w:val="none" w:sz="0" w:space="0" w:color="auto"/>
                    <w:right w:val="none" w:sz="0" w:space="0" w:color="auto"/>
                  </w:divBdr>
                </w:div>
                <w:div w:id="968097976">
                  <w:marLeft w:val="0"/>
                  <w:marRight w:val="0"/>
                  <w:marTop w:val="0"/>
                  <w:marBottom w:val="0"/>
                  <w:divBdr>
                    <w:top w:val="none" w:sz="0" w:space="0" w:color="auto"/>
                    <w:left w:val="none" w:sz="0" w:space="0" w:color="auto"/>
                    <w:bottom w:val="none" w:sz="0" w:space="0" w:color="auto"/>
                    <w:right w:val="none" w:sz="0" w:space="0" w:color="auto"/>
                  </w:divBdr>
                </w:div>
                <w:div w:id="737173966">
                  <w:marLeft w:val="0"/>
                  <w:marRight w:val="0"/>
                  <w:marTop w:val="0"/>
                  <w:marBottom w:val="0"/>
                  <w:divBdr>
                    <w:top w:val="none" w:sz="0" w:space="0" w:color="auto"/>
                    <w:left w:val="none" w:sz="0" w:space="0" w:color="auto"/>
                    <w:bottom w:val="none" w:sz="0" w:space="0" w:color="auto"/>
                    <w:right w:val="none" w:sz="0" w:space="0" w:color="auto"/>
                  </w:divBdr>
                </w:div>
                <w:div w:id="1179127372">
                  <w:marLeft w:val="0"/>
                  <w:marRight w:val="0"/>
                  <w:marTop w:val="0"/>
                  <w:marBottom w:val="0"/>
                  <w:divBdr>
                    <w:top w:val="none" w:sz="0" w:space="0" w:color="auto"/>
                    <w:left w:val="none" w:sz="0" w:space="0" w:color="auto"/>
                    <w:bottom w:val="none" w:sz="0" w:space="0" w:color="auto"/>
                    <w:right w:val="none" w:sz="0" w:space="0" w:color="auto"/>
                  </w:divBdr>
                </w:div>
                <w:div w:id="1927417436">
                  <w:marLeft w:val="0"/>
                  <w:marRight w:val="0"/>
                  <w:marTop w:val="0"/>
                  <w:marBottom w:val="0"/>
                  <w:divBdr>
                    <w:top w:val="none" w:sz="0" w:space="0" w:color="auto"/>
                    <w:left w:val="none" w:sz="0" w:space="0" w:color="auto"/>
                    <w:bottom w:val="none" w:sz="0" w:space="0" w:color="auto"/>
                    <w:right w:val="none" w:sz="0" w:space="0" w:color="auto"/>
                  </w:divBdr>
                </w:div>
              </w:divsChild>
            </w:div>
            <w:div w:id="1692149860">
              <w:marLeft w:val="0"/>
              <w:marRight w:val="0"/>
              <w:marTop w:val="0"/>
              <w:marBottom w:val="0"/>
              <w:divBdr>
                <w:top w:val="none" w:sz="0" w:space="0" w:color="auto"/>
                <w:left w:val="none" w:sz="0" w:space="0" w:color="auto"/>
                <w:bottom w:val="none" w:sz="0" w:space="0" w:color="auto"/>
                <w:right w:val="none" w:sz="0" w:space="0" w:color="auto"/>
              </w:divBdr>
            </w:div>
            <w:div w:id="698897578">
              <w:marLeft w:val="0"/>
              <w:marRight w:val="0"/>
              <w:marTop w:val="0"/>
              <w:marBottom w:val="0"/>
              <w:divBdr>
                <w:top w:val="none" w:sz="0" w:space="0" w:color="auto"/>
                <w:left w:val="none" w:sz="0" w:space="0" w:color="auto"/>
                <w:bottom w:val="none" w:sz="0" w:space="0" w:color="auto"/>
                <w:right w:val="none" w:sz="0" w:space="0" w:color="auto"/>
              </w:divBdr>
            </w:div>
            <w:div w:id="408699580">
              <w:marLeft w:val="0"/>
              <w:marRight w:val="0"/>
              <w:marTop w:val="0"/>
              <w:marBottom w:val="0"/>
              <w:divBdr>
                <w:top w:val="none" w:sz="0" w:space="0" w:color="auto"/>
                <w:left w:val="none" w:sz="0" w:space="0" w:color="auto"/>
                <w:bottom w:val="none" w:sz="0" w:space="0" w:color="auto"/>
                <w:right w:val="none" w:sz="0" w:space="0" w:color="auto"/>
              </w:divBdr>
            </w:div>
          </w:divsChild>
        </w:div>
        <w:div w:id="988047831">
          <w:marLeft w:val="0"/>
          <w:marRight w:val="0"/>
          <w:marTop w:val="0"/>
          <w:marBottom w:val="0"/>
          <w:divBdr>
            <w:top w:val="none" w:sz="0" w:space="0" w:color="auto"/>
            <w:left w:val="none" w:sz="0" w:space="0" w:color="auto"/>
            <w:bottom w:val="none" w:sz="0" w:space="0" w:color="auto"/>
            <w:right w:val="none" w:sz="0" w:space="0" w:color="auto"/>
          </w:divBdr>
        </w:div>
        <w:div w:id="2133591997">
          <w:marLeft w:val="0"/>
          <w:marRight w:val="0"/>
          <w:marTop w:val="0"/>
          <w:marBottom w:val="0"/>
          <w:divBdr>
            <w:top w:val="none" w:sz="0" w:space="0" w:color="auto"/>
            <w:left w:val="none" w:sz="0" w:space="0" w:color="auto"/>
            <w:bottom w:val="none" w:sz="0" w:space="0" w:color="auto"/>
            <w:right w:val="none" w:sz="0" w:space="0" w:color="auto"/>
          </w:divBdr>
        </w:div>
        <w:div w:id="1857231047">
          <w:marLeft w:val="0"/>
          <w:marRight w:val="0"/>
          <w:marTop w:val="0"/>
          <w:marBottom w:val="0"/>
          <w:divBdr>
            <w:top w:val="none" w:sz="0" w:space="0" w:color="auto"/>
            <w:left w:val="none" w:sz="0" w:space="0" w:color="auto"/>
            <w:bottom w:val="none" w:sz="0" w:space="0" w:color="auto"/>
            <w:right w:val="none" w:sz="0" w:space="0" w:color="auto"/>
          </w:divBdr>
        </w:div>
        <w:div w:id="605815656">
          <w:marLeft w:val="0"/>
          <w:marRight w:val="0"/>
          <w:marTop w:val="0"/>
          <w:marBottom w:val="0"/>
          <w:divBdr>
            <w:top w:val="none" w:sz="0" w:space="0" w:color="auto"/>
            <w:left w:val="none" w:sz="0" w:space="0" w:color="auto"/>
            <w:bottom w:val="none" w:sz="0" w:space="0" w:color="auto"/>
            <w:right w:val="none" w:sz="0" w:space="0" w:color="auto"/>
          </w:divBdr>
        </w:div>
        <w:div w:id="1198346638">
          <w:marLeft w:val="0"/>
          <w:marRight w:val="0"/>
          <w:marTop w:val="0"/>
          <w:marBottom w:val="0"/>
          <w:divBdr>
            <w:top w:val="none" w:sz="0" w:space="0" w:color="auto"/>
            <w:left w:val="none" w:sz="0" w:space="0" w:color="auto"/>
            <w:bottom w:val="none" w:sz="0" w:space="0" w:color="auto"/>
            <w:right w:val="none" w:sz="0" w:space="0" w:color="auto"/>
          </w:divBdr>
        </w:div>
        <w:div w:id="1581063373">
          <w:marLeft w:val="0"/>
          <w:marRight w:val="0"/>
          <w:marTop w:val="0"/>
          <w:marBottom w:val="0"/>
          <w:divBdr>
            <w:top w:val="none" w:sz="0" w:space="0" w:color="auto"/>
            <w:left w:val="none" w:sz="0" w:space="0" w:color="auto"/>
            <w:bottom w:val="none" w:sz="0" w:space="0" w:color="auto"/>
            <w:right w:val="none" w:sz="0" w:space="0" w:color="auto"/>
          </w:divBdr>
        </w:div>
        <w:div w:id="1715546427">
          <w:marLeft w:val="0"/>
          <w:marRight w:val="0"/>
          <w:marTop w:val="0"/>
          <w:marBottom w:val="0"/>
          <w:divBdr>
            <w:top w:val="none" w:sz="0" w:space="0" w:color="auto"/>
            <w:left w:val="none" w:sz="0" w:space="0" w:color="auto"/>
            <w:bottom w:val="none" w:sz="0" w:space="0" w:color="auto"/>
            <w:right w:val="none" w:sz="0" w:space="0" w:color="auto"/>
          </w:divBdr>
        </w:div>
        <w:div w:id="1359358799">
          <w:marLeft w:val="0"/>
          <w:marRight w:val="0"/>
          <w:marTop w:val="0"/>
          <w:marBottom w:val="0"/>
          <w:divBdr>
            <w:top w:val="none" w:sz="0" w:space="0" w:color="auto"/>
            <w:left w:val="none" w:sz="0" w:space="0" w:color="auto"/>
            <w:bottom w:val="none" w:sz="0" w:space="0" w:color="auto"/>
            <w:right w:val="none" w:sz="0" w:space="0" w:color="auto"/>
          </w:divBdr>
        </w:div>
        <w:div w:id="384721430">
          <w:marLeft w:val="0"/>
          <w:marRight w:val="0"/>
          <w:marTop w:val="0"/>
          <w:marBottom w:val="0"/>
          <w:divBdr>
            <w:top w:val="none" w:sz="0" w:space="0" w:color="auto"/>
            <w:left w:val="none" w:sz="0" w:space="0" w:color="auto"/>
            <w:bottom w:val="none" w:sz="0" w:space="0" w:color="auto"/>
            <w:right w:val="none" w:sz="0" w:space="0" w:color="auto"/>
          </w:divBdr>
        </w:div>
        <w:div w:id="2140949569">
          <w:marLeft w:val="0"/>
          <w:marRight w:val="0"/>
          <w:marTop w:val="0"/>
          <w:marBottom w:val="0"/>
          <w:divBdr>
            <w:top w:val="none" w:sz="0" w:space="0" w:color="auto"/>
            <w:left w:val="none" w:sz="0" w:space="0" w:color="auto"/>
            <w:bottom w:val="none" w:sz="0" w:space="0" w:color="auto"/>
            <w:right w:val="none" w:sz="0" w:space="0" w:color="auto"/>
          </w:divBdr>
        </w:div>
        <w:div w:id="1960255138">
          <w:marLeft w:val="0"/>
          <w:marRight w:val="0"/>
          <w:marTop w:val="0"/>
          <w:marBottom w:val="0"/>
          <w:divBdr>
            <w:top w:val="none" w:sz="0" w:space="0" w:color="auto"/>
            <w:left w:val="none" w:sz="0" w:space="0" w:color="auto"/>
            <w:bottom w:val="none" w:sz="0" w:space="0" w:color="auto"/>
            <w:right w:val="none" w:sz="0" w:space="0" w:color="auto"/>
          </w:divBdr>
        </w:div>
        <w:div w:id="991955854">
          <w:marLeft w:val="0"/>
          <w:marRight w:val="0"/>
          <w:marTop w:val="0"/>
          <w:marBottom w:val="0"/>
          <w:divBdr>
            <w:top w:val="none" w:sz="0" w:space="0" w:color="auto"/>
            <w:left w:val="none" w:sz="0" w:space="0" w:color="auto"/>
            <w:bottom w:val="none" w:sz="0" w:space="0" w:color="auto"/>
            <w:right w:val="none" w:sz="0" w:space="0" w:color="auto"/>
          </w:divBdr>
        </w:div>
        <w:div w:id="1586190249">
          <w:marLeft w:val="0"/>
          <w:marRight w:val="0"/>
          <w:marTop w:val="0"/>
          <w:marBottom w:val="0"/>
          <w:divBdr>
            <w:top w:val="none" w:sz="0" w:space="0" w:color="auto"/>
            <w:left w:val="none" w:sz="0" w:space="0" w:color="auto"/>
            <w:bottom w:val="none" w:sz="0" w:space="0" w:color="auto"/>
            <w:right w:val="none" w:sz="0" w:space="0" w:color="auto"/>
          </w:divBdr>
        </w:div>
        <w:div w:id="400835109">
          <w:marLeft w:val="0"/>
          <w:marRight w:val="0"/>
          <w:marTop w:val="0"/>
          <w:marBottom w:val="0"/>
          <w:divBdr>
            <w:top w:val="none" w:sz="0" w:space="0" w:color="auto"/>
            <w:left w:val="none" w:sz="0" w:space="0" w:color="auto"/>
            <w:bottom w:val="none" w:sz="0" w:space="0" w:color="auto"/>
            <w:right w:val="none" w:sz="0" w:space="0" w:color="auto"/>
          </w:divBdr>
        </w:div>
        <w:div w:id="576091217">
          <w:marLeft w:val="0"/>
          <w:marRight w:val="0"/>
          <w:marTop w:val="0"/>
          <w:marBottom w:val="0"/>
          <w:divBdr>
            <w:top w:val="none" w:sz="0" w:space="0" w:color="auto"/>
            <w:left w:val="none" w:sz="0" w:space="0" w:color="auto"/>
            <w:bottom w:val="none" w:sz="0" w:space="0" w:color="auto"/>
            <w:right w:val="none" w:sz="0" w:space="0" w:color="auto"/>
          </w:divBdr>
          <w:divsChild>
            <w:div w:id="471480903">
              <w:marLeft w:val="0"/>
              <w:marRight w:val="0"/>
              <w:marTop w:val="0"/>
              <w:marBottom w:val="0"/>
              <w:divBdr>
                <w:top w:val="none" w:sz="0" w:space="0" w:color="auto"/>
                <w:left w:val="none" w:sz="0" w:space="0" w:color="auto"/>
                <w:bottom w:val="none" w:sz="0" w:space="0" w:color="auto"/>
                <w:right w:val="none" w:sz="0" w:space="0" w:color="auto"/>
              </w:divBdr>
            </w:div>
            <w:div w:id="1524660797">
              <w:marLeft w:val="0"/>
              <w:marRight w:val="0"/>
              <w:marTop w:val="0"/>
              <w:marBottom w:val="0"/>
              <w:divBdr>
                <w:top w:val="none" w:sz="0" w:space="0" w:color="auto"/>
                <w:left w:val="none" w:sz="0" w:space="0" w:color="auto"/>
                <w:bottom w:val="none" w:sz="0" w:space="0" w:color="auto"/>
                <w:right w:val="none" w:sz="0" w:space="0" w:color="auto"/>
              </w:divBdr>
            </w:div>
            <w:div w:id="292365076">
              <w:marLeft w:val="0"/>
              <w:marRight w:val="0"/>
              <w:marTop w:val="0"/>
              <w:marBottom w:val="0"/>
              <w:divBdr>
                <w:top w:val="none" w:sz="0" w:space="0" w:color="auto"/>
                <w:left w:val="none" w:sz="0" w:space="0" w:color="auto"/>
                <w:bottom w:val="none" w:sz="0" w:space="0" w:color="auto"/>
                <w:right w:val="none" w:sz="0" w:space="0" w:color="auto"/>
              </w:divBdr>
            </w:div>
            <w:div w:id="1485898637">
              <w:marLeft w:val="0"/>
              <w:marRight w:val="0"/>
              <w:marTop w:val="0"/>
              <w:marBottom w:val="0"/>
              <w:divBdr>
                <w:top w:val="none" w:sz="0" w:space="0" w:color="auto"/>
                <w:left w:val="none" w:sz="0" w:space="0" w:color="auto"/>
                <w:bottom w:val="none" w:sz="0" w:space="0" w:color="auto"/>
                <w:right w:val="none" w:sz="0" w:space="0" w:color="auto"/>
              </w:divBdr>
            </w:div>
            <w:div w:id="1151867403">
              <w:marLeft w:val="0"/>
              <w:marRight w:val="0"/>
              <w:marTop w:val="0"/>
              <w:marBottom w:val="0"/>
              <w:divBdr>
                <w:top w:val="none" w:sz="0" w:space="0" w:color="auto"/>
                <w:left w:val="none" w:sz="0" w:space="0" w:color="auto"/>
                <w:bottom w:val="none" w:sz="0" w:space="0" w:color="auto"/>
                <w:right w:val="none" w:sz="0" w:space="0" w:color="auto"/>
              </w:divBdr>
            </w:div>
          </w:divsChild>
        </w:div>
        <w:div w:id="1996378670">
          <w:marLeft w:val="0"/>
          <w:marRight w:val="0"/>
          <w:marTop w:val="0"/>
          <w:marBottom w:val="0"/>
          <w:divBdr>
            <w:top w:val="none" w:sz="0" w:space="0" w:color="auto"/>
            <w:left w:val="none" w:sz="0" w:space="0" w:color="auto"/>
            <w:bottom w:val="none" w:sz="0" w:space="0" w:color="auto"/>
            <w:right w:val="none" w:sz="0" w:space="0" w:color="auto"/>
          </w:divBdr>
        </w:div>
        <w:div w:id="1580598516">
          <w:marLeft w:val="0"/>
          <w:marRight w:val="0"/>
          <w:marTop w:val="0"/>
          <w:marBottom w:val="0"/>
          <w:divBdr>
            <w:top w:val="none" w:sz="0" w:space="0" w:color="auto"/>
            <w:left w:val="none" w:sz="0" w:space="0" w:color="auto"/>
            <w:bottom w:val="none" w:sz="0" w:space="0" w:color="auto"/>
            <w:right w:val="none" w:sz="0" w:space="0" w:color="auto"/>
          </w:divBdr>
        </w:div>
        <w:div w:id="205023060">
          <w:marLeft w:val="0"/>
          <w:marRight w:val="0"/>
          <w:marTop w:val="0"/>
          <w:marBottom w:val="0"/>
          <w:divBdr>
            <w:top w:val="none" w:sz="0" w:space="0" w:color="auto"/>
            <w:left w:val="none" w:sz="0" w:space="0" w:color="auto"/>
            <w:bottom w:val="none" w:sz="0" w:space="0" w:color="auto"/>
            <w:right w:val="none" w:sz="0" w:space="0" w:color="auto"/>
          </w:divBdr>
          <w:divsChild>
            <w:div w:id="232399611">
              <w:marLeft w:val="0"/>
              <w:marRight w:val="0"/>
              <w:marTop w:val="0"/>
              <w:marBottom w:val="0"/>
              <w:divBdr>
                <w:top w:val="none" w:sz="0" w:space="0" w:color="auto"/>
                <w:left w:val="none" w:sz="0" w:space="0" w:color="auto"/>
                <w:bottom w:val="none" w:sz="0" w:space="0" w:color="auto"/>
                <w:right w:val="none" w:sz="0" w:space="0" w:color="auto"/>
              </w:divBdr>
            </w:div>
            <w:div w:id="225991435">
              <w:marLeft w:val="0"/>
              <w:marRight w:val="0"/>
              <w:marTop w:val="0"/>
              <w:marBottom w:val="0"/>
              <w:divBdr>
                <w:top w:val="none" w:sz="0" w:space="0" w:color="auto"/>
                <w:left w:val="none" w:sz="0" w:space="0" w:color="auto"/>
                <w:bottom w:val="none" w:sz="0" w:space="0" w:color="auto"/>
                <w:right w:val="none" w:sz="0" w:space="0" w:color="auto"/>
              </w:divBdr>
            </w:div>
            <w:div w:id="1223445283">
              <w:marLeft w:val="0"/>
              <w:marRight w:val="0"/>
              <w:marTop w:val="0"/>
              <w:marBottom w:val="0"/>
              <w:divBdr>
                <w:top w:val="none" w:sz="0" w:space="0" w:color="auto"/>
                <w:left w:val="none" w:sz="0" w:space="0" w:color="auto"/>
                <w:bottom w:val="none" w:sz="0" w:space="0" w:color="auto"/>
                <w:right w:val="none" w:sz="0" w:space="0" w:color="auto"/>
              </w:divBdr>
            </w:div>
          </w:divsChild>
        </w:div>
        <w:div w:id="783577353">
          <w:marLeft w:val="0"/>
          <w:marRight w:val="0"/>
          <w:marTop w:val="0"/>
          <w:marBottom w:val="0"/>
          <w:divBdr>
            <w:top w:val="none" w:sz="0" w:space="0" w:color="auto"/>
            <w:left w:val="none" w:sz="0" w:space="0" w:color="auto"/>
            <w:bottom w:val="none" w:sz="0" w:space="0" w:color="auto"/>
            <w:right w:val="none" w:sz="0" w:space="0" w:color="auto"/>
          </w:divBdr>
        </w:div>
        <w:div w:id="234635569">
          <w:marLeft w:val="0"/>
          <w:marRight w:val="0"/>
          <w:marTop w:val="0"/>
          <w:marBottom w:val="0"/>
          <w:divBdr>
            <w:top w:val="none" w:sz="0" w:space="0" w:color="auto"/>
            <w:left w:val="none" w:sz="0" w:space="0" w:color="auto"/>
            <w:bottom w:val="none" w:sz="0" w:space="0" w:color="auto"/>
            <w:right w:val="none" w:sz="0" w:space="0" w:color="auto"/>
          </w:divBdr>
        </w:div>
        <w:div w:id="307784738">
          <w:marLeft w:val="0"/>
          <w:marRight w:val="0"/>
          <w:marTop w:val="0"/>
          <w:marBottom w:val="0"/>
          <w:divBdr>
            <w:top w:val="none" w:sz="0" w:space="0" w:color="auto"/>
            <w:left w:val="none" w:sz="0" w:space="0" w:color="auto"/>
            <w:bottom w:val="none" w:sz="0" w:space="0" w:color="auto"/>
            <w:right w:val="none" w:sz="0" w:space="0" w:color="auto"/>
          </w:divBdr>
        </w:div>
        <w:div w:id="51657579">
          <w:marLeft w:val="0"/>
          <w:marRight w:val="0"/>
          <w:marTop w:val="0"/>
          <w:marBottom w:val="0"/>
          <w:divBdr>
            <w:top w:val="none" w:sz="0" w:space="0" w:color="auto"/>
            <w:left w:val="none" w:sz="0" w:space="0" w:color="auto"/>
            <w:bottom w:val="none" w:sz="0" w:space="0" w:color="auto"/>
            <w:right w:val="none" w:sz="0" w:space="0" w:color="auto"/>
          </w:divBdr>
        </w:div>
        <w:div w:id="442922703">
          <w:marLeft w:val="0"/>
          <w:marRight w:val="0"/>
          <w:marTop w:val="0"/>
          <w:marBottom w:val="0"/>
          <w:divBdr>
            <w:top w:val="none" w:sz="0" w:space="0" w:color="auto"/>
            <w:left w:val="none" w:sz="0" w:space="0" w:color="auto"/>
            <w:bottom w:val="none" w:sz="0" w:space="0" w:color="auto"/>
            <w:right w:val="none" w:sz="0" w:space="0" w:color="auto"/>
          </w:divBdr>
        </w:div>
        <w:div w:id="164591088">
          <w:marLeft w:val="0"/>
          <w:marRight w:val="0"/>
          <w:marTop w:val="0"/>
          <w:marBottom w:val="0"/>
          <w:divBdr>
            <w:top w:val="none" w:sz="0" w:space="0" w:color="auto"/>
            <w:left w:val="none" w:sz="0" w:space="0" w:color="auto"/>
            <w:bottom w:val="none" w:sz="0" w:space="0" w:color="auto"/>
            <w:right w:val="none" w:sz="0" w:space="0" w:color="auto"/>
          </w:divBdr>
        </w:div>
        <w:div w:id="414284920">
          <w:marLeft w:val="0"/>
          <w:marRight w:val="0"/>
          <w:marTop w:val="0"/>
          <w:marBottom w:val="0"/>
          <w:divBdr>
            <w:top w:val="none" w:sz="0" w:space="0" w:color="auto"/>
            <w:left w:val="none" w:sz="0" w:space="0" w:color="auto"/>
            <w:bottom w:val="none" w:sz="0" w:space="0" w:color="auto"/>
            <w:right w:val="none" w:sz="0" w:space="0" w:color="auto"/>
          </w:divBdr>
        </w:div>
        <w:div w:id="689993412">
          <w:marLeft w:val="0"/>
          <w:marRight w:val="0"/>
          <w:marTop w:val="0"/>
          <w:marBottom w:val="0"/>
          <w:divBdr>
            <w:top w:val="none" w:sz="0" w:space="0" w:color="auto"/>
            <w:left w:val="none" w:sz="0" w:space="0" w:color="auto"/>
            <w:bottom w:val="none" w:sz="0" w:space="0" w:color="auto"/>
            <w:right w:val="none" w:sz="0" w:space="0" w:color="auto"/>
          </w:divBdr>
        </w:div>
        <w:div w:id="1720979685">
          <w:marLeft w:val="0"/>
          <w:marRight w:val="0"/>
          <w:marTop w:val="0"/>
          <w:marBottom w:val="0"/>
          <w:divBdr>
            <w:top w:val="none" w:sz="0" w:space="0" w:color="auto"/>
            <w:left w:val="none" w:sz="0" w:space="0" w:color="auto"/>
            <w:bottom w:val="none" w:sz="0" w:space="0" w:color="auto"/>
            <w:right w:val="none" w:sz="0" w:space="0" w:color="auto"/>
          </w:divBdr>
        </w:div>
        <w:div w:id="1312714271">
          <w:marLeft w:val="0"/>
          <w:marRight w:val="0"/>
          <w:marTop w:val="0"/>
          <w:marBottom w:val="0"/>
          <w:divBdr>
            <w:top w:val="none" w:sz="0" w:space="0" w:color="auto"/>
            <w:left w:val="none" w:sz="0" w:space="0" w:color="auto"/>
            <w:bottom w:val="none" w:sz="0" w:space="0" w:color="auto"/>
            <w:right w:val="none" w:sz="0" w:space="0" w:color="auto"/>
          </w:divBdr>
          <w:divsChild>
            <w:div w:id="624970633">
              <w:marLeft w:val="0"/>
              <w:marRight w:val="0"/>
              <w:marTop w:val="0"/>
              <w:marBottom w:val="0"/>
              <w:divBdr>
                <w:top w:val="none" w:sz="0" w:space="0" w:color="auto"/>
                <w:left w:val="none" w:sz="0" w:space="0" w:color="auto"/>
                <w:bottom w:val="none" w:sz="0" w:space="0" w:color="auto"/>
                <w:right w:val="none" w:sz="0" w:space="0" w:color="auto"/>
              </w:divBdr>
            </w:div>
            <w:div w:id="1728718668">
              <w:marLeft w:val="0"/>
              <w:marRight w:val="0"/>
              <w:marTop w:val="0"/>
              <w:marBottom w:val="0"/>
              <w:divBdr>
                <w:top w:val="none" w:sz="0" w:space="0" w:color="auto"/>
                <w:left w:val="none" w:sz="0" w:space="0" w:color="auto"/>
                <w:bottom w:val="none" w:sz="0" w:space="0" w:color="auto"/>
                <w:right w:val="none" w:sz="0" w:space="0" w:color="auto"/>
              </w:divBdr>
            </w:div>
            <w:div w:id="728453151">
              <w:marLeft w:val="0"/>
              <w:marRight w:val="0"/>
              <w:marTop w:val="0"/>
              <w:marBottom w:val="0"/>
              <w:divBdr>
                <w:top w:val="none" w:sz="0" w:space="0" w:color="auto"/>
                <w:left w:val="none" w:sz="0" w:space="0" w:color="auto"/>
                <w:bottom w:val="none" w:sz="0" w:space="0" w:color="auto"/>
                <w:right w:val="none" w:sz="0" w:space="0" w:color="auto"/>
              </w:divBdr>
            </w:div>
          </w:divsChild>
        </w:div>
        <w:div w:id="1227299379">
          <w:marLeft w:val="0"/>
          <w:marRight w:val="0"/>
          <w:marTop w:val="0"/>
          <w:marBottom w:val="0"/>
          <w:divBdr>
            <w:top w:val="none" w:sz="0" w:space="0" w:color="auto"/>
            <w:left w:val="none" w:sz="0" w:space="0" w:color="auto"/>
            <w:bottom w:val="none" w:sz="0" w:space="0" w:color="auto"/>
            <w:right w:val="none" w:sz="0" w:space="0" w:color="auto"/>
          </w:divBdr>
        </w:div>
        <w:div w:id="660737571">
          <w:marLeft w:val="0"/>
          <w:marRight w:val="0"/>
          <w:marTop w:val="0"/>
          <w:marBottom w:val="0"/>
          <w:divBdr>
            <w:top w:val="none" w:sz="0" w:space="0" w:color="auto"/>
            <w:left w:val="none" w:sz="0" w:space="0" w:color="auto"/>
            <w:bottom w:val="none" w:sz="0" w:space="0" w:color="auto"/>
            <w:right w:val="none" w:sz="0" w:space="0" w:color="auto"/>
          </w:divBdr>
        </w:div>
        <w:div w:id="1864787684">
          <w:marLeft w:val="0"/>
          <w:marRight w:val="0"/>
          <w:marTop w:val="0"/>
          <w:marBottom w:val="0"/>
          <w:divBdr>
            <w:top w:val="none" w:sz="0" w:space="0" w:color="auto"/>
            <w:left w:val="none" w:sz="0" w:space="0" w:color="auto"/>
            <w:bottom w:val="none" w:sz="0" w:space="0" w:color="auto"/>
            <w:right w:val="none" w:sz="0" w:space="0" w:color="auto"/>
          </w:divBdr>
        </w:div>
        <w:div w:id="1728451488">
          <w:marLeft w:val="0"/>
          <w:marRight w:val="0"/>
          <w:marTop w:val="0"/>
          <w:marBottom w:val="0"/>
          <w:divBdr>
            <w:top w:val="none" w:sz="0" w:space="0" w:color="auto"/>
            <w:left w:val="none" w:sz="0" w:space="0" w:color="auto"/>
            <w:bottom w:val="none" w:sz="0" w:space="0" w:color="auto"/>
            <w:right w:val="none" w:sz="0" w:space="0" w:color="auto"/>
          </w:divBdr>
        </w:div>
        <w:div w:id="1914311153">
          <w:marLeft w:val="0"/>
          <w:marRight w:val="0"/>
          <w:marTop w:val="0"/>
          <w:marBottom w:val="0"/>
          <w:divBdr>
            <w:top w:val="none" w:sz="0" w:space="0" w:color="auto"/>
            <w:left w:val="none" w:sz="0" w:space="0" w:color="auto"/>
            <w:bottom w:val="none" w:sz="0" w:space="0" w:color="auto"/>
            <w:right w:val="none" w:sz="0" w:space="0" w:color="auto"/>
          </w:divBdr>
        </w:div>
        <w:div w:id="1726222382">
          <w:marLeft w:val="0"/>
          <w:marRight w:val="0"/>
          <w:marTop w:val="0"/>
          <w:marBottom w:val="0"/>
          <w:divBdr>
            <w:top w:val="none" w:sz="0" w:space="0" w:color="auto"/>
            <w:left w:val="none" w:sz="0" w:space="0" w:color="auto"/>
            <w:bottom w:val="none" w:sz="0" w:space="0" w:color="auto"/>
            <w:right w:val="none" w:sz="0" w:space="0" w:color="auto"/>
          </w:divBdr>
          <w:divsChild>
            <w:div w:id="1659573013">
              <w:marLeft w:val="0"/>
              <w:marRight w:val="0"/>
              <w:marTop w:val="0"/>
              <w:marBottom w:val="0"/>
              <w:divBdr>
                <w:top w:val="none" w:sz="0" w:space="0" w:color="auto"/>
                <w:left w:val="none" w:sz="0" w:space="0" w:color="auto"/>
                <w:bottom w:val="none" w:sz="0" w:space="0" w:color="auto"/>
                <w:right w:val="none" w:sz="0" w:space="0" w:color="auto"/>
              </w:divBdr>
            </w:div>
            <w:div w:id="750784506">
              <w:marLeft w:val="0"/>
              <w:marRight w:val="0"/>
              <w:marTop w:val="0"/>
              <w:marBottom w:val="0"/>
              <w:divBdr>
                <w:top w:val="none" w:sz="0" w:space="0" w:color="auto"/>
                <w:left w:val="none" w:sz="0" w:space="0" w:color="auto"/>
                <w:bottom w:val="none" w:sz="0" w:space="0" w:color="auto"/>
                <w:right w:val="none" w:sz="0" w:space="0" w:color="auto"/>
              </w:divBdr>
            </w:div>
          </w:divsChild>
        </w:div>
        <w:div w:id="1282764150">
          <w:marLeft w:val="0"/>
          <w:marRight w:val="0"/>
          <w:marTop w:val="0"/>
          <w:marBottom w:val="0"/>
          <w:divBdr>
            <w:top w:val="none" w:sz="0" w:space="0" w:color="auto"/>
            <w:left w:val="none" w:sz="0" w:space="0" w:color="auto"/>
            <w:bottom w:val="none" w:sz="0" w:space="0" w:color="auto"/>
            <w:right w:val="none" w:sz="0" w:space="0" w:color="auto"/>
          </w:divBdr>
        </w:div>
        <w:div w:id="1974555176">
          <w:marLeft w:val="0"/>
          <w:marRight w:val="0"/>
          <w:marTop w:val="0"/>
          <w:marBottom w:val="0"/>
          <w:divBdr>
            <w:top w:val="none" w:sz="0" w:space="0" w:color="auto"/>
            <w:left w:val="none" w:sz="0" w:space="0" w:color="auto"/>
            <w:bottom w:val="none" w:sz="0" w:space="0" w:color="auto"/>
            <w:right w:val="none" w:sz="0" w:space="0" w:color="auto"/>
          </w:divBdr>
        </w:div>
        <w:div w:id="1560554160">
          <w:marLeft w:val="0"/>
          <w:marRight w:val="0"/>
          <w:marTop w:val="0"/>
          <w:marBottom w:val="0"/>
          <w:divBdr>
            <w:top w:val="none" w:sz="0" w:space="0" w:color="auto"/>
            <w:left w:val="none" w:sz="0" w:space="0" w:color="auto"/>
            <w:bottom w:val="none" w:sz="0" w:space="0" w:color="auto"/>
            <w:right w:val="none" w:sz="0" w:space="0" w:color="auto"/>
          </w:divBdr>
        </w:div>
        <w:div w:id="687371634">
          <w:marLeft w:val="0"/>
          <w:marRight w:val="0"/>
          <w:marTop w:val="0"/>
          <w:marBottom w:val="0"/>
          <w:divBdr>
            <w:top w:val="none" w:sz="0" w:space="0" w:color="auto"/>
            <w:left w:val="none" w:sz="0" w:space="0" w:color="auto"/>
            <w:bottom w:val="none" w:sz="0" w:space="0" w:color="auto"/>
            <w:right w:val="none" w:sz="0" w:space="0" w:color="auto"/>
          </w:divBdr>
        </w:div>
        <w:div w:id="1329017991">
          <w:marLeft w:val="0"/>
          <w:marRight w:val="0"/>
          <w:marTop w:val="0"/>
          <w:marBottom w:val="0"/>
          <w:divBdr>
            <w:top w:val="none" w:sz="0" w:space="0" w:color="auto"/>
            <w:left w:val="none" w:sz="0" w:space="0" w:color="auto"/>
            <w:bottom w:val="none" w:sz="0" w:space="0" w:color="auto"/>
            <w:right w:val="none" w:sz="0" w:space="0" w:color="auto"/>
          </w:divBdr>
        </w:div>
        <w:div w:id="724253355">
          <w:marLeft w:val="0"/>
          <w:marRight w:val="0"/>
          <w:marTop w:val="0"/>
          <w:marBottom w:val="0"/>
          <w:divBdr>
            <w:top w:val="none" w:sz="0" w:space="0" w:color="auto"/>
            <w:left w:val="none" w:sz="0" w:space="0" w:color="auto"/>
            <w:bottom w:val="none" w:sz="0" w:space="0" w:color="auto"/>
            <w:right w:val="none" w:sz="0" w:space="0" w:color="auto"/>
          </w:divBdr>
        </w:div>
        <w:div w:id="1353386217">
          <w:marLeft w:val="0"/>
          <w:marRight w:val="0"/>
          <w:marTop w:val="0"/>
          <w:marBottom w:val="0"/>
          <w:divBdr>
            <w:top w:val="none" w:sz="0" w:space="0" w:color="auto"/>
            <w:left w:val="none" w:sz="0" w:space="0" w:color="auto"/>
            <w:bottom w:val="none" w:sz="0" w:space="0" w:color="auto"/>
            <w:right w:val="none" w:sz="0" w:space="0" w:color="auto"/>
          </w:divBdr>
        </w:div>
        <w:div w:id="1804540902">
          <w:marLeft w:val="0"/>
          <w:marRight w:val="0"/>
          <w:marTop w:val="0"/>
          <w:marBottom w:val="0"/>
          <w:divBdr>
            <w:top w:val="none" w:sz="0" w:space="0" w:color="auto"/>
            <w:left w:val="none" w:sz="0" w:space="0" w:color="auto"/>
            <w:bottom w:val="none" w:sz="0" w:space="0" w:color="auto"/>
            <w:right w:val="none" w:sz="0" w:space="0" w:color="auto"/>
          </w:divBdr>
        </w:div>
        <w:div w:id="1651835065">
          <w:marLeft w:val="0"/>
          <w:marRight w:val="0"/>
          <w:marTop w:val="0"/>
          <w:marBottom w:val="0"/>
          <w:divBdr>
            <w:top w:val="none" w:sz="0" w:space="0" w:color="auto"/>
            <w:left w:val="none" w:sz="0" w:space="0" w:color="auto"/>
            <w:bottom w:val="none" w:sz="0" w:space="0" w:color="auto"/>
            <w:right w:val="none" w:sz="0" w:space="0" w:color="auto"/>
          </w:divBdr>
        </w:div>
        <w:div w:id="1139416884">
          <w:marLeft w:val="0"/>
          <w:marRight w:val="0"/>
          <w:marTop w:val="0"/>
          <w:marBottom w:val="0"/>
          <w:divBdr>
            <w:top w:val="none" w:sz="0" w:space="0" w:color="auto"/>
            <w:left w:val="none" w:sz="0" w:space="0" w:color="auto"/>
            <w:bottom w:val="none" w:sz="0" w:space="0" w:color="auto"/>
            <w:right w:val="none" w:sz="0" w:space="0" w:color="auto"/>
          </w:divBdr>
        </w:div>
        <w:div w:id="629628836">
          <w:marLeft w:val="0"/>
          <w:marRight w:val="0"/>
          <w:marTop w:val="0"/>
          <w:marBottom w:val="0"/>
          <w:divBdr>
            <w:top w:val="none" w:sz="0" w:space="0" w:color="auto"/>
            <w:left w:val="none" w:sz="0" w:space="0" w:color="auto"/>
            <w:bottom w:val="none" w:sz="0" w:space="0" w:color="auto"/>
            <w:right w:val="none" w:sz="0" w:space="0" w:color="auto"/>
          </w:divBdr>
        </w:div>
        <w:div w:id="1253049971">
          <w:marLeft w:val="0"/>
          <w:marRight w:val="0"/>
          <w:marTop w:val="0"/>
          <w:marBottom w:val="0"/>
          <w:divBdr>
            <w:top w:val="none" w:sz="0" w:space="0" w:color="auto"/>
            <w:left w:val="none" w:sz="0" w:space="0" w:color="auto"/>
            <w:bottom w:val="none" w:sz="0" w:space="0" w:color="auto"/>
            <w:right w:val="none" w:sz="0" w:space="0" w:color="auto"/>
          </w:divBdr>
        </w:div>
        <w:div w:id="2139954695">
          <w:marLeft w:val="0"/>
          <w:marRight w:val="0"/>
          <w:marTop w:val="0"/>
          <w:marBottom w:val="0"/>
          <w:divBdr>
            <w:top w:val="none" w:sz="0" w:space="0" w:color="auto"/>
            <w:left w:val="none" w:sz="0" w:space="0" w:color="auto"/>
            <w:bottom w:val="none" w:sz="0" w:space="0" w:color="auto"/>
            <w:right w:val="none" w:sz="0" w:space="0" w:color="auto"/>
          </w:divBdr>
        </w:div>
        <w:div w:id="57017101">
          <w:marLeft w:val="0"/>
          <w:marRight w:val="0"/>
          <w:marTop w:val="0"/>
          <w:marBottom w:val="0"/>
          <w:divBdr>
            <w:top w:val="none" w:sz="0" w:space="0" w:color="auto"/>
            <w:left w:val="none" w:sz="0" w:space="0" w:color="auto"/>
            <w:bottom w:val="none" w:sz="0" w:space="0" w:color="auto"/>
            <w:right w:val="none" w:sz="0" w:space="0" w:color="auto"/>
          </w:divBdr>
        </w:div>
        <w:div w:id="522475743">
          <w:marLeft w:val="0"/>
          <w:marRight w:val="0"/>
          <w:marTop w:val="0"/>
          <w:marBottom w:val="0"/>
          <w:divBdr>
            <w:top w:val="none" w:sz="0" w:space="0" w:color="auto"/>
            <w:left w:val="none" w:sz="0" w:space="0" w:color="auto"/>
            <w:bottom w:val="none" w:sz="0" w:space="0" w:color="auto"/>
            <w:right w:val="none" w:sz="0" w:space="0" w:color="auto"/>
          </w:divBdr>
        </w:div>
        <w:div w:id="2127700573">
          <w:marLeft w:val="0"/>
          <w:marRight w:val="0"/>
          <w:marTop w:val="0"/>
          <w:marBottom w:val="0"/>
          <w:divBdr>
            <w:top w:val="none" w:sz="0" w:space="0" w:color="auto"/>
            <w:left w:val="none" w:sz="0" w:space="0" w:color="auto"/>
            <w:bottom w:val="none" w:sz="0" w:space="0" w:color="auto"/>
            <w:right w:val="none" w:sz="0" w:space="0" w:color="auto"/>
          </w:divBdr>
        </w:div>
        <w:div w:id="1279485517">
          <w:marLeft w:val="0"/>
          <w:marRight w:val="0"/>
          <w:marTop w:val="0"/>
          <w:marBottom w:val="0"/>
          <w:divBdr>
            <w:top w:val="none" w:sz="0" w:space="0" w:color="auto"/>
            <w:left w:val="none" w:sz="0" w:space="0" w:color="auto"/>
            <w:bottom w:val="none" w:sz="0" w:space="0" w:color="auto"/>
            <w:right w:val="none" w:sz="0" w:space="0" w:color="auto"/>
          </w:divBdr>
        </w:div>
        <w:div w:id="1299258078">
          <w:marLeft w:val="0"/>
          <w:marRight w:val="0"/>
          <w:marTop w:val="0"/>
          <w:marBottom w:val="0"/>
          <w:divBdr>
            <w:top w:val="none" w:sz="0" w:space="0" w:color="auto"/>
            <w:left w:val="none" w:sz="0" w:space="0" w:color="auto"/>
            <w:bottom w:val="none" w:sz="0" w:space="0" w:color="auto"/>
            <w:right w:val="none" w:sz="0" w:space="0" w:color="auto"/>
          </w:divBdr>
        </w:div>
        <w:div w:id="1298141903">
          <w:marLeft w:val="0"/>
          <w:marRight w:val="0"/>
          <w:marTop w:val="0"/>
          <w:marBottom w:val="0"/>
          <w:divBdr>
            <w:top w:val="none" w:sz="0" w:space="0" w:color="auto"/>
            <w:left w:val="none" w:sz="0" w:space="0" w:color="auto"/>
            <w:bottom w:val="none" w:sz="0" w:space="0" w:color="auto"/>
            <w:right w:val="none" w:sz="0" w:space="0" w:color="auto"/>
          </w:divBdr>
        </w:div>
        <w:div w:id="731467484">
          <w:marLeft w:val="0"/>
          <w:marRight w:val="0"/>
          <w:marTop w:val="0"/>
          <w:marBottom w:val="0"/>
          <w:divBdr>
            <w:top w:val="none" w:sz="0" w:space="0" w:color="auto"/>
            <w:left w:val="none" w:sz="0" w:space="0" w:color="auto"/>
            <w:bottom w:val="none" w:sz="0" w:space="0" w:color="auto"/>
            <w:right w:val="none" w:sz="0" w:space="0" w:color="auto"/>
          </w:divBdr>
        </w:div>
        <w:div w:id="1844511798">
          <w:marLeft w:val="0"/>
          <w:marRight w:val="0"/>
          <w:marTop w:val="0"/>
          <w:marBottom w:val="0"/>
          <w:divBdr>
            <w:top w:val="none" w:sz="0" w:space="0" w:color="auto"/>
            <w:left w:val="none" w:sz="0" w:space="0" w:color="auto"/>
            <w:bottom w:val="none" w:sz="0" w:space="0" w:color="auto"/>
            <w:right w:val="none" w:sz="0" w:space="0" w:color="auto"/>
          </w:divBdr>
        </w:div>
        <w:div w:id="243226892">
          <w:marLeft w:val="0"/>
          <w:marRight w:val="0"/>
          <w:marTop w:val="0"/>
          <w:marBottom w:val="0"/>
          <w:divBdr>
            <w:top w:val="none" w:sz="0" w:space="0" w:color="auto"/>
            <w:left w:val="none" w:sz="0" w:space="0" w:color="auto"/>
            <w:bottom w:val="none" w:sz="0" w:space="0" w:color="auto"/>
            <w:right w:val="none" w:sz="0" w:space="0" w:color="auto"/>
          </w:divBdr>
        </w:div>
        <w:div w:id="1424374229">
          <w:marLeft w:val="0"/>
          <w:marRight w:val="0"/>
          <w:marTop w:val="0"/>
          <w:marBottom w:val="0"/>
          <w:divBdr>
            <w:top w:val="none" w:sz="0" w:space="0" w:color="auto"/>
            <w:left w:val="none" w:sz="0" w:space="0" w:color="auto"/>
            <w:bottom w:val="none" w:sz="0" w:space="0" w:color="auto"/>
            <w:right w:val="none" w:sz="0" w:space="0" w:color="auto"/>
          </w:divBdr>
        </w:div>
        <w:div w:id="683899559">
          <w:marLeft w:val="0"/>
          <w:marRight w:val="0"/>
          <w:marTop w:val="0"/>
          <w:marBottom w:val="0"/>
          <w:divBdr>
            <w:top w:val="none" w:sz="0" w:space="0" w:color="auto"/>
            <w:left w:val="none" w:sz="0" w:space="0" w:color="auto"/>
            <w:bottom w:val="none" w:sz="0" w:space="0" w:color="auto"/>
            <w:right w:val="none" w:sz="0" w:space="0" w:color="auto"/>
          </w:divBdr>
        </w:div>
        <w:div w:id="1316109326">
          <w:marLeft w:val="0"/>
          <w:marRight w:val="0"/>
          <w:marTop w:val="0"/>
          <w:marBottom w:val="0"/>
          <w:divBdr>
            <w:top w:val="none" w:sz="0" w:space="0" w:color="auto"/>
            <w:left w:val="none" w:sz="0" w:space="0" w:color="auto"/>
            <w:bottom w:val="none" w:sz="0" w:space="0" w:color="auto"/>
            <w:right w:val="none" w:sz="0" w:space="0" w:color="auto"/>
          </w:divBdr>
          <w:divsChild>
            <w:div w:id="2109033742">
              <w:marLeft w:val="0"/>
              <w:marRight w:val="0"/>
              <w:marTop w:val="0"/>
              <w:marBottom w:val="0"/>
              <w:divBdr>
                <w:top w:val="none" w:sz="0" w:space="0" w:color="auto"/>
                <w:left w:val="none" w:sz="0" w:space="0" w:color="auto"/>
                <w:bottom w:val="none" w:sz="0" w:space="0" w:color="auto"/>
                <w:right w:val="none" w:sz="0" w:space="0" w:color="auto"/>
              </w:divBdr>
            </w:div>
            <w:div w:id="523860766">
              <w:marLeft w:val="0"/>
              <w:marRight w:val="0"/>
              <w:marTop w:val="0"/>
              <w:marBottom w:val="0"/>
              <w:divBdr>
                <w:top w:val="none" w:sz="0" w:space="0" w:color="auto"/>
                <w:left w:val="none" w:sz="0" w:space="0" w:color="auto"/>
                <w:bottom w:val="none" w:sz="0" w:space="0" w:color="auto"/>
                <w:right w:val="none" w:sz="0" w:space="0" w:color="auto"/>
              </w:divBdr>
            </w:div>
            <w:div w:id="1244533218">
              <w:marLeft w:val="0"/>
              <w:marRight w:val="0"/>
              <w:marTop w:val="0"/>
              <w:marBottom w:val="0"/>
              <w:divBdr>
                <w:top w:val="none" w:sz="0" w:space="0" w:color="auto"/>
                <w:left w:val="none" w:sz="0" w:space="0" w:color="auto"/>
                <w:bottom w:val="none" w:sz="0" w:space="0" w:color="auto"/>
                <w:right w:val="none" w:sz="0" w:space="0" w:color="auto"/>
              </w:divBdr>
            </w:div>
            <w:div w:id="485365643">
              <w:marLeft w:val="0"/>
              <w:marRight w:val="0"/>
              <w:marTop w:val="0"/>
              <w:marBottom w:val="0"/>
              <w:divBdr>
                <w:top w:val="none" w:sz="0" w:space="0" w:color="auto"/>
                <w:left w:val="none" w:sz="0" w:space="0" w:color="auto"/>
                <w:bottom w:val="none" w:sz="0" w:space="0" w:color="auto"/>
                <w:right w:val="none" w:sz="0" w:space="0" w:color="auto"/>
              </w:divBdr>
            </w:div>
          </w:divsChild>
        </w:div>
        <w:div w:id="169608062">
          <w:marLeft w:val="0"/>
          <w:marRight w:val="0"/>
          <w:marTop w:val="0"/>
          <w:marBottom w:val="0"/>
          <w:divBdr>
            <w:top w:val="none" w:sz="0" w:space="0" w:color="auto"/>
            <w:left w:val="none" w:sz="0" w:space="0" w:color="auto"/>
            <w:bottom w:val="none" w:sz="0" w:space="0" w:color="auto"/>
            <w:right w:val="none" w:sz="0" w:space="0" w:color="auto"/>
          </w:divBdr>
          <w:divsChild>
            <w:div w:id="1849519693">
              <w:marLeft w:val="0"/>
              <w:marRight w:val="0"/>
              <w:marTop w:val="0"/>
              <w:marBottom w:val="0"/>
              <w:divBdr>
                <w:top w:val="none" w:sz="0" w:space="0" w:color="auto"/>
                <w:left w:val="none" w:sz="0" w:space="0" w:color="auto"/>
                <w:bottom w:val="none" w:sz="0" w:space="0" w:color="auto"/>
                <w:right w:val="none" w:sz="0" w:space="0" w:color="auto"/>
              </w:divBdr>
            </w:div>
            <w:div w:id="569118208">
              <w:marLeft w:val="0"/>
              <w:marRight w:val="0"/>
              <w:marTop w:val="0"/>
              <w:marBottom w:val="0"/>
              <w:divBdr>
                <w:top w:val="none" w:sz="0" w:space="0" w:color="auto"/>
                <w:left w:val="none" w:sz="0" w:space="0" w:color="auto"/>
                <w:bottom w:val="none" w:sz="0" w:space="0" w:color="auto"/>
                <w:right w:val="none" w:sz="0" w:space="0" w:color="auto"/>
              </w:divBdr>
            </w:div>
            <w:div w:id="608003628">
              <w:marLeft w:val="0"/>
              <w:marRight w:val="0"/>
              <w:marTop w:val="0"/>
              <w:marBottom w:val="0"/>
              <w:divBdr>
                <w:top w:val="none" w:sz="0" w:space="0" w:color="auto"/>
                <w:left w:val="none" w:sz="0" w:space="0" w:color="auto"/>
                <w:bottom w:val="none" w:sz="0" w:space="0" w:color="auto"/>
                <w:right w:val="none" w:sz="0" w:space="0" w:color="auto"/>
              </w:divBdr>
            </w:div>
            <w:div w:id="1348099859">
              <w:marLeft w:val="0"/>
              <w:marRight w:val="0"/>
              <w:marTop w:val="0"/>
              <w:marBottom w:val="0"/>
              <w:divBdr>
                <w:top w:val="none" w:sz="0" w:space="0" w:color="auto"/>
                <w:left w:val="none" w:sz="0" w:space="0" w:color="auto"/>
                <w:bottom w:val="none" w:sz="0" w:space="0" w:color="auto"/>
                <w:right w:val="none" w:sz="0" w:space="0" w:color="auto"/>
              </w:divBdr>
            </w:div>
            <w:div w:id="247813392">
              <w:marLeft w:val="0"/>
              <w:marRight w:val="0"/>
              <w:marTop w:val="0"/>
              <w:marBottom w:val="0"/>
              <w:divBdr>
                <w:top w:val="none" w:sz="0" w:space="0" w:color="auto"/>
                <w:left w:val="none" w:sz="0" w:space="0" w:color="auto"/>
                <w:bottom w:val="none" w:sz="0" w:space="0" w:color="auto"/>
                <w:right w:val="none" w:sz="0" w:space="0" w:color="auto"/>
              </w:divBdr>
            </w:div>
            <w:div w:id="1464621601">
              <w:marLeft w:val="0"/>
              <w:marRight w:val="0"/>
              <w:marTop w:val="0"/>
              <w:marBottom w:val="0"/>
              <w:divBdr>
                <w:top w:val="none" w:sz="0" w:space="0" w:color="auto"/>
                <w:left w:val="none" w:sz="0" w:space="0" w:color="auto"/>
                <w:bottom w:val="none" w:sz="0" w:space="0" w:color="auto"/>
                <w:right w:val="none" w:sz="0" w:space="0" w:color="auto"/>
              </w:divBdr>
            </w:div>
            <w:div w:id="1157114326">
              <w:marLeft w:val="0"/>
              <w:marRight w:val="0"/>
              <w:marTop w:val="0"/>
              <w:marBottom w:val="0"/>
              <w:divBdr>
                <w:top w:val="none" w:sz="0" w:space="0" w:color="auto"/>
                <w:left w:val="none" w:sz="0" w:space="0" w:color="auto"/>
                <w:bottom w:val="none" w:sz="0" w:space="0" w:color="auto"/>
                <w:right w:val="none" w:sz="0" w:space="0" w:color="auto"/>
              </w:divBdr>
            </w:div>
            <w:div w:id="128793255">
              <w:marLeft w:val="0"/>
              <w:marRight w:val="0"/>
              <w:marTop w:val="0"/>
              <w:marBottom w:val="0"/>
              <w:divBdr>
                <w:top w:val="none" w:sz="0" w:space="0" w:color="auto"/>
                <w:left w:val="none" w:sz="0" w:space="0" w:color="auto"/>
                <w:bottom w:val="none" w:sz="0" w:space="0" w:color="auto"/>
                <w:right w:val="none" w:sz="0" w:space="0" w:color="auto"/>
              </w:divBdr>
            </w:div>
            <w:div w:id="1046027026">
              <w:marLeft w:val="0"/>
              <w:marRight w:val="0"/>
              <w:marTop w:val="0"/>
              <w:marBottom w:val="0"/>
              <w:divBdr>
                <w:top w:val="none" w:sz="0" w:space="0" w:color="auto"/>
                <w:left w:val="none" w:sz="0" w:space="0" w:color="auto"/>
                <w:bottom w:val="none" w:sz="0" w:space="0" w:color="auto"/>
                <w:right w:val="none" w:sz="0" w:space="0" w:color="auto"/>
              </w:divBdr>
            </w:div>
            <w:div w:id="125053334">
              <w:marLeft w:val="0"/>
              <w:marRight w:val="0"/>
              <w:marTop w:val="0"/>
              <w:marBottom w:val="0"/>
              <w:divBdr>
                <w:top w:val="none" w:sz="0" w:space="0" w:color="auto"/>
                <w:left w:val="none" w:sz="0" w:space="0" w:color="auto"/>
                <w:bottom w:val="none" w:sz="0" w:space="0" w:color="auto"/>
                <w:right w:val="none" w:sz="0" w:space="0" w:color="auto"/>
              </w:divBdr>
            </w:div>
            <w:div w:id="2117675919">
              <w:marLeft w:val="0"/>
              <w:marRight w:val="0"/>
              <w:marTop w:val="0"/>
              <w:marBottom w:val="0"/>
              <w:divBdr>
                <w:top w:val="none" w:sz="0" w:space="0" w:color="auto"/>
                <w:left w:val="none" w:sz="0" w:space="0" w:color="auto"/>
                <w:bottom w:val="none" w:sz="0" w:space="0" w:color="auto"/>
                <w:right w:val="none" w:sz="0" w:space="0" w:color="auto"/>
              </w:divBdr>
            </w:div>
            <w:div w:id="818962002">
              <w:marLeft w:val="0"/>
              <w:marRight w:val="0"/>
              <w:marTop w:val="0"/>
              <w:marBottom w:val="0"/>
              <w:divBdr>
                <w:top w:val="none" w:sz="0" w:space="0" w:color="auto"/>
                <w:left w:val="none" w:sz="0" w:space="0" w:color="auto"/>
                <w:bottom w:val="none" w:sz="0" w:space="0" w:color="auto"/>
                <w:right w:val="none" w:sz="0" w:space="0" w:color="auto"/>
              </w:divBdr>
            </w:div>
          </w:divsChild>
        </w:div>
        <w:div w:id="1972975118">
          <w:marLeft w:val="0"/>
          <w:marRight w:val="0"/>
          <w:marTop w:val="0"/>
          <w:marBottom w:val="0"/>
          <w:divBdr>
            <w:top w:val="none" w:sz="0" w:space="0" w:color="auto"/>
            <w:left w:val="none" w:sz="0" w:space="0" w:color="auto"/>
            <w:bottom w:val="none" w:sz="0" w:space="0" w:color="auto"/>
            <w:right w:val="none" w:sz="0" w:space="0" w:color="auto"/>
          </w:divBdr>
        </w:div>
        <w:div w:id="1291784747">
          <w:marLeft w:val="0"/>
          <w:marRight w:val="0"/>
          <w:marTop w:val="0"/>
          <w:marBottom w:val="0"/>
          <w:divBdr>
            <w:top w:val="none" w:sz="0" w:space="0" w:color="auto"/>
            <w:left w:val="none" w:sz="0" w:space="0" w:color="auto"/>
            <w:bottom w:val="none" w:sz="0" w:space="0" w:color="auto"/>
            <w:right w:val="none" w:sz="0" w:space="0" w:color="auto"/>
          </w:divBdr>
        </w:div>
        <w:div w:id="2129735164">
          <w:marLeft w:val="0"/>
          <w:marRight w:val="0"/>
          <w:marTop w:val="0"/>
          <w:marBottom w:val="0"/>
          <w:divBdr>
            <w:top w:val="none" w:sz="0" w:space="0" w:color="auto"/>
            <w:left w:val="none" w:sz="0" w:space="0" w:color="auto"/>
            <w:bottom w:val="none" w:sz="0" w:space="0" w:color="auto"/>
            <w:right w:val="none" w:sz="0" w:space="0" w:color="auto"/>
          </w:divBdr>
        </w:div>
        <w:div w:id="709190813">
          <w:marLeft w:val="0"/>
          <w:marRight w:val="0"/>
          <w:marTop w:val="0"/>
          <w:marBottom w:val="0"/>
          <w:divBdr>
            <w:top w:val="none" w:sz="0" w:space="0" w:color="auto"/>
            <w:left w:val="none" w:sz="0" w:space="0" w:color="auto"/>
            <w:bottom w:val="none" w:sz="0" w:space="0" w:color="auto"/>
            <w:right w:val="none" w:sz="0" w:space="0" w:color="auto"/>
          </w:divBdr>
        </w:div>
        <w:div w:id="1998458096">
          <w:marLeft w:val="0"/>
          <w:marRight w:val="0"/>
          <w:marTop w:val="0"/>
          <w:marBottom w:val="0"/>
          <w:divBdr>
            <w:top w:val="none" w:sz="0" w:space="0" w:color="auto"/>
            <w:left w:val="none" w:sz="0" w:space="0" w:color="auto"/>
            <w:bottom w:val="none" w:sz="0" w:space="0" w:color="auto"/>
            <w:right w:val="none" w:sz="0" w:space="0" w:color="auto"/>
          </w:divBdr>
        </w:div>
        <w:div w:id="1644236569">
          <w:marLeft w:val="0"/>
          <w:marRight w:val="0"/>
          <w:marTop w:val="0"/>
          <w:marBottom w:val="0"/>
          <w:divBdr>
            <w:top w:val="none" w:sz="0" w:space="0" w:color="auto"/>
            <w:left w:val="none" w:sz="0" w:space="0" w:color="auto"/>
            <w:bottom w:val="none" w:sz="0" w:space="0" w:color="auto"/>
            <w:right w:val="none" w:sz="0" w:space="0" w:color="auto"/>
          </w:divBdr>
        </w:div>
        <w:div w:id="1361516139">
          <w:marLeft w:val="0"/>
          <w:marRight w:val="0"/>
          <w:marTop w:val="0"/>
          <w:marBottom w:val="0"/>
          <w:divBdr>
            <w:top w:val="none" w:sz="0" w:space="0" w:color="auto"/>
            <w:left w:val="none" w:sz="0" w:space="0" w:color="auto"/>
            <w:bottom w:val="none" w:sz="0" w:space="0" w:color="auto"/>
            <w:right w:val="none" w:sz="0" w:space="0" w:color="auto"/>
          </w:divBdr>
        </w:div>
        <w:div w:id="488792950">
          <w:marLeft w:val="0"/>
          <w:marRight w:val="0"/>
          <w:marTop w:val="0"/>
          <w:marBottom w:val="0"/>
          <w:divBdr>
            <w:top w:val="none" w:sz="0" w:space="0" w:color="auto"/>
            <w:left w:val="none" w:sz="0" w:space="0" w:color="auto"/>
            <w:bottom w:val="none" w:sz="0" w:space="0" w:color="auto"/>
            <w:right w:val="none" w:sz="0" w:space="0" w:color="auto"/>
          </w:divBdr>
        </w:div>
        <w:div w:id="1363164432">
          <w:marLeft w:val="0"/>
          <w:marRight w:val="0"/>
          <w:marTop w:val="0"/>
          <w:marBottom w:val="0"/>
          <w:divBdr>
            <w:top w:val="none" w:sz="0" w:space="0" w:color="auto"/>
            <w:left w:val="none" w:sz="0" w:space="0" w:color="auto"/>
            <w:bottom w:val="none" w:sz="0" w:space="0" w:color="auto"/>
            <w:right w:val="none" w:sz="0" w:space="0" w:color="auto"/>
          </w:divBdr>
        </w:div>
        <w:div w:id="790784162">
          <w:marLeft w:val="0"/>
          <w:marRight w:val="0"/>
          <w:marTop w:val="0"/>
          <w:marBottom w:val="0"/>
          <w:divBdr>
            <w:top w:val="none" w:sz="0" w:space="0" w:color="auto"/>
            <w:left w:val="none" w:sz="0" w:space="0" w:color="auto"/>
            <w:bottom w:val="none" w:sz="0" w:space="0" w:color="auto"/>
            <w:right w:val="none" w:sz="0" w:space="0" w:color="auto"/>
          </w:divBdr>
        </w:div>
        <w:div w:id="1156726294">
          <w:marLeft w:val="0"/>
          <w:marRight w:val="0"/>
          <w:marTop w:val="0"/>
          <w:marBottom w:val="0"/>
          <w:divBdr>
            <w:top w:val="none" w:sz="0" w:space="0" w:color="auto"/>
            <w:left w:val="none" w:sz="0" w:space="0" w:color="auto"/>
            <w:bottom w:val="none" w:sz="0" w:space="0" w:color="auto"/>
            <w:right w:val="none" w:sz="0" w:space="0" w:color="auto"/>
          </w:divBdr>
        </w:div>
        <w:div w:id="2059276448">
          <w:marLeft w:val="0"/>
          <w:marRight w:val="0"/>
          <w:marTop w:val="0"/>
          <w:marBottom w:val="0"/>
          <w:divBdr>
            <w:top w:val="none" w:sz="0" w:space="0" w:color="auto"/>
            <w:left w:val="none" w:sz="0" w:space="0" w:color="auto"/>
            <w:bottom w:val="none" w:sz="0" w:space="0" w:color="auto"/>
            <w:right w:val="none" w:sz="0" w:space="0" w:color="auto"/>
          </w:divBdr>
        </w:div>
        <w:div w:id="741216925">
          <w:marLeft w:val="0"/>
          <w:marRight w:val="0"/>
          <w:marTop w:val="0"/>
          <w:marBottom w:val="0"/>
          <w:divBdr>
            <w:top w:val="none" w:sz="0" w:space="0" w:color="auto"/>
            <w:left w:val="none" w:sz="0" w:space="0" w:color="auto"/>
            <w:bottom w:val="none" w:sz="0" w:space="0" w:color="auto"/>
            <w:right w:val="none" w:sz="0" w:space="0" w:color="auto"/>
          </w:divBdr>
          <w:divsChild>
            <w:div w:id="1139419184">
              <w:marLeft w:val="0"/>
              <w:marRight w:val="0"/>
              <w:marTop w:val="0"/>
              <w:marBottom w:val="0"/>
              <w:divBdr>
                <w:top w:val="none" w:sz="0" w:space="0" w:color="auto"/>
                <w:left w:val="none" w:sz="0" w:space="0" w:color="auto"/>
                <w:bottom w:val="none" w:sz="0" w:space="0" w:color="auto"/>
                <w:right w:val="none" w:sz="0" w:space="0" w:color="auto"/>
              </w:divBdr>
            </w:div>
            <w:div w:id="1283922140">
              <w:marLeft w:val="0"/>
              <w:marRight w:val="0"/>
              <w:marTop w:val="0"/>
              <w:marBottom w:val="0"/>
              <w:divBdr>
                <w:top w:val="none" w:sz="0" w:space="0" w:color="auto"/>
                <w:left w:val="none" w:sz="0" w:space="0" w:color="auto"/>
                <w:bottom w:val="none" w:sz="0" w:space="0" w:color="auto"/>
                <w:right w:val="none" w:sz="0" w:space="0" w:color="auto"/>
              </w:divBdr>
            </w:div>
          </w:divsChild>
        </w:div>
        <w:div w:id="807741698">
          <w:marLeft w:val="0"/>
          <w:marRight w:val="0"/>
          <w:marTop w:val="0"/>
          <w:marBottom w:val="0"/>
          <w:divBdr>
            <w:top w:val="none" w:sz="0" w:space="0" w:color="auto"/>
            <w:left w:val="none" w:sz="0" w:space="0" w:color="auto"/>
            <w:bottom w:val="none" w:sz="0" w:space="0" w:color="auto"/>
            <w:right w:val="none" w:sz="0" w:space="0" w:color="auto"/>
          </w:divBdr>
        </w:div>
        <w:div w:id="1108350903">
          <w:marLeft w:val="0"/>
          <w:marRight w:val="0"/>
          <w:marTop w:val="0"/>
          <w:marBottom w:val="0"/>
          <w:divBdr>
            <w:top w:val="none" w:sz="0" w:space="0" w:color="auto"/>
            <w:left w:val="none" w:sz="0" w:space="0" w:color="auto"/>
            <w:bottom w:val="none" w:sz="0" w:space="0" w:color="auto"/>
            <w:right w:val="none" w:sz="0" w:space="0" w:color="auto"/>
          </w:divBdr>
        </w:div>
        <w:div w:id="1472794463">
          <w:marLeft w:val="0"/>
          <w:marRight w:val="0"/>
          <w:marTop w:val="0"/>
          <w:marBottom w:val="0"/>
          <w:divBdr>
            <w:top w:val="none" w:sz="0" w:space="0" w:color="auto"/>
            <w:left w:val="none" w:sz="0" w:space="0" w:color="auto"/>
            <w:bottom w:val="none" w:sz="0" w:space="0" w:color="auto"/>
            <w:right w:val="none" w:sz="0" w:space="0" w:color="auto"/>
          </w:divBdr>
        </w:div>
        <w:div w:id="1220701214">
          <w:marLeft w:val="0"/>
          <w:marRight w:val="0"/>
          <w:marTop w:val="0"/>
          <w:marBottom w:val="0"/>
          <w:divBdr>
            <w:top w:val="none" w:sz="0" w:space="0" w:color="auto"/>
            <w:left w:val="none" w:sz="0" w:space="0" w:color="auto"/>
            <w:bottom w:val="none" w:sz="0" w:space="0" w:color="auto"/>
            <w:right w:val="none" w:sz="0" w:space="0" w:color="auto"/>
          </w:divBdr>
        </w:div>
        <w:div w:id="1767771438">
          <w:marLeft w:val="0"/>
          <w:marRight w:val="0"/>
          <w:marTop w:val="0"/>
          <w:marBottom w:val="0"/>
          <w:divBdr>
            <w:top w:val="none" w:sz="0" w:space="0" w:color="auto"/>
            <w:left w:val="none" w:sz="0" w:space="0" w:color="auto"/>
            <w:bottom w:val="none" w:sz="0" w:space="0" w:color="auto"/>
            <w:right w:val="none" w:sz="0" w:space="0" w:color="auto"/>
          </w:divBdr>
        </w:div>
        <w:div w:id="609167420">
          <w:marLeft w:val="0"/>
          <w:marRight w:val="0"/>
          <w:marTop w:val="0"/>
          <w:marBottom w:val="0"/>
          <w:divBdr>
            <w:top w:val="none" w:sz="0" w:space="0" w:color="auto"/>
            <w:left w:val="none" w:sz="0" w:space="0" w:color="auto"/>
            <w:bottom w:val="none" w:sz="0" w:space="0" w:color="auto"/>
            <w:right w:val="none" w:sz="0" w:space="0" w:color="auto"/>
          </w:divBdr>
        </w:div>
        <w:div w:id="2092971393">
          <w:marLeft w:val="0"/>
          <w:marRight w:val="0"/>
          <w:marTop w:val="0"/>
          <w:marBottom w:val="0"/>
          <w:divBdr>
            <w:top w:val="none" w:sz="0" w:space="0" w:color="auto"/>
            <w:left w:val="none" w:sz="0" w:space="0" w:color="auto"/>
            <w:bottom w:val="none" w:sz="0" w:space="0" w:color="auto"/>
            <w:right w:val="none" w:sz="0" w:space="0" w:color="auto"/>
          </w:divBdr>
          <w:divsChild>
            <w:div w:id="388843032">
              <w:marLeft w:val="0"/>
              <w:marRight w:val="0"/>
              <w:marTop w:val="0"/>
              <w:marBottom w:val="0"/>
              <w:divBdr>
                <w:top w:val="none" w:sz="0" w:space="0" w:color="auto"/>
                <w:left w:val="none" w:sz="0" w:space="0" w:color="auto"/>
                <w:bottom w:val="none" w:sz="0" w:space="0" w:color="auto"/>
                <w:right w:val="none" w:sz="0" w:space="0" w:color="auto"/>
              </w:divBdr>
            </w:div>
            <w:div w:id="892235769">
              <w:marLeft w:val="0"/>
              <w:marRight w:val="0"/>
              <w:marTop w:val="0"/>
              <w:marBottom w:val="0"/>
              <w:divBdr>
                <w:top w:val="none" w:sz="0" w:space="0" w:color="auto"/>
                <w:left w:val="none" w:sz="0" w:space="0" w:color="auto"/>
                <w:bottom w:val="none" w:sz="0" w:space="0" w:color="auto"/>
                <w:right w:val="none" w:sz="0" w:space="0" w:color="auto"/>
              </w:divBdr>
            </w:div>
            <w:div w:id="979849950">
              <w:marLeft w:val="0"/>
              <w:marRight w:val="0"/>
              <w:marTop w:val="0"/>
              <w:marBottom w:val="0"/>
              <w:divBdr>
                <w:top w:val="none" w:sz="0" w:space="0" w:color="auto"/>
                <w:left w:val="none" w:sz="0" w:space="0" w:color="auto"/>
                <w:bottom w:val="none" w:sz="0" w:space="0" w:color="auto"/>
                <w:right w:val="none" w:sz="0" w:space="0" w:color="auto"/>
              </w:divBdr>
            </w:div>
            <w:div w:id="578641794">
              <w:marLeft w:val="0"/>
              <w:marRight w:val="0"/>
              <w:marTop w:val="0"/>
              <w:marBottom w:val="0"/>
              <w:divBdr>
                <w:top w:val="none" w:sz="0" w:space="0" w:color="auto"/>
                <w:left w:val="none" w:sz="0" w:space="0" w:color="auto"/>
                <w:bottom w:val="none" w:sz="0" w:space="0" w:color="auto"/>
                <w:right w:val="none" w:sz="0" w:space="0" w:color="auto"/>
              </w:divBdr>
            </w:div>
            <w:div w:id="300885146">
              <w:marLeft w:val="0"/>
              <w:marRight w:val="0"/>
              <w:marTop w:val="0"/>
              <w:marBottom w:val="0"/>
              <w:divBdr>
                <w:top w:val="none" w:sz="0" w:space="0" w:color="auto"/>
                <w:left w:val="none" w:sz="0" w:space="0" w:color="auto"/>
                <w:bottom w:val="none" w:sz="0" w:space="0" w:color="auto"/>
                <w:right w:val="none" w:sz="0" w:space="0" w:color="auto"/>
              </w:divBdr>
            </w:div>
            <w:div w:id="1015503443">
              <w:marLeft w:val="0"/>
              <w:marRight w:val="0"/>
              <w:marTop w:val="0"/>
              <w:marBottom w:val="0"/>
              <w:divBdr>
                <w:top w:val="none" w:sz="0" w:space="0" w:color="auto"/>
                <w:left w:val="none" w:sz="0" w:space="0" w:color="auto"/>
                <w:bottom w:val="none" w:sz="0" w:space="0" w:color="auto"/>
                <w:right w:val="none" w:sz="0" w:space="0" w:color="auto"/>
              </w:divBdr>
            </w:div>
            <w:div w:id="998652661">
              <w:marLeft w:val="0"/>
              <w:marRight w:val="0"/>
              <w:marTop w:val="0"/>
              <w:marBottom w:val="0"/>
              <w:divBdr>
                <w:top w:val="none" w:sz="0" w:space="0" w:color="auto"/>
                <w:left w:val="none" w:sz="0" w:space="0" w:color="auto"/>
                <w:bottom w:val="none" w:sz="0" w:space="0" w:color="auto"/>
                <w:right w:val="none" w:sz="0" w:space="0" w:color="auto"/>
              </w:divBdr>
            </w:div>
            <w:div w:id="1611623031">
              <w:marLeft w:val="0"/>
              <w:marRight w:val="0"/>
              <w:marTop w:val="0"/>
              <w:marBottom w:val="0"/>
              <w:divBdr>
                <w:top w:val="none" w:sz="0" w:space="0" w:color="auto"/>
                <w:left w:val="none" w:sz="0" w:space="0" w:color="auto"/>
                <w:bottom w:val="none" w:sz="0" w:space="0" w:color="auto"/>
                <w:right w:val="none" w:sz="0" w:space="0" w:color="auto"/>
              </w:divBdr>
            </w:div>
          </w:divsChild>
        </w:div>
        <w:div w:id="530656068">
          <w:marLeft w:val="0"/>
          <w:marRight w:val="0"/>
          <w:marTop w:val="0"/>
          <w:marBottom w:val="0"/>
          <w:divBdr>
            <w:top w:val="none" w:sz="0" w:space="0" w:color="auto"/>
            <w:left w:val="none" w:sz="0" w:space="0" w:color="auto"/>
            <w:bottom w:val="none" w:sz="0" w:space="0" w:color="auto"/>
            <w:right w:val="none" w:sz="0" w:space="0" w:color="auto"/>
          </w:divBdr>
        </w:div>
        <w:div w:id="1552837286">
          <w:marLeft w:val="0"/>
          <w:marRight w:val="0"/>
          <w:marTop w:val="0"/>
          <w:marBottom w:val="0"/>
          <w:divBdr>
            <w:top w:val="none" w:sz="0" w:space="0" w:color="auto"/>
            <w:left w:val="none" w:sz="0" w:space="0" w:color="auto"/>
            <w:bottom w:val="none" w:sz="0" w:space="0" w:color="auto"/>
            <w:right w:val="none" w:sz="0" w:space="0" w:color="auto"/>
          </w:divBdr>
        </w:div>
        <w:div w:id="592250216">
          <w:marLeft w:val="0"/>
          <w:marRight w:val="0"/>
          <w:marTop w:val="0"/>
          <w:marBottom w:val="0"/>
          <w:divBdr>
            <w:top w:val="none" w:sz="0" w:space="0" w:color="auto"/>
            <w:left w:val="none" w:sz="0" w:space="0" w:color="auto"/>
            <w:bottom w:val="none" w:sz="0" w:space="0" w:color="auto"/>
            <w:right w:val="none" w:sz="0" w:space="0" w:color="auto"/>
          </w:divBdr>
          <w:divsChild>
            <w:div w:id="338890987">
              <w:marLeft w:val="0"/>
              <w:marRight w:val="0"/>
              <w:marTop w:val="0"/>
              <w:marBottom w:val="0"/>
              <w:divBdr>
                <w:top w:val="none" w:sz="0" w:space="0" w:color="auto"/>
                <w:left w:val="none" w:sz="0" w:space="0" w:color="auto"/>
                <w:bottom w:val="none" w:sz="0" w:space="0" w:color="auto"/>
                <w:right w:val="none" w:sz="0" w:space="0" w:color="auto"/>
              </w:divBdr>
            </w:div>
            <w:div w:id="186263131">
              <w:marLeft w:val="0"/>
              <w:marRight w:val="0"/>
              <w:marTop w:val="0"/>
              <w:marBottom w:val="0"/>
              <w:divBdr>
                <w:top w:val="none" w:sz="0" w:space="0" w:color="auto"/>
                <w:left w:val="none" w:sz="0" w:space="0" w:color="auto"/>
                <w:bottom w:val="none" w:sz="0" w:space="0" w:color="auto"/>
                <w:right w:val="none" w:sz="0" w:space="0" w:color="auto"/>
              </w:divBdr>
            </w:div>
            <w:div w:id="78715383">
              <w:marLeft w:val="0"/>
              <w:marRight w:val="0"/>
              <w:marTop w:val="0"/>
              <w:marBottom w:val="0"/>
              <w:divBdr>
                <w:top w:val="none" w:sz="0" w:space="0" w:color="auto"/>
                <w:left w:val="none" w:sz="0" w:space="0" w:color="auto"/>
                <w:bottom w:val="none" w:sz="0" w:space="0" w:color="auto"/>
                <w:right w:val="none" w:sz="0" w:space="0" w:color="auto"/>
              </w:divBdr>
            </w:div>
          </w:divsChild>
        </w:div>
        <w:div w:id="14812685">
          <w:marLeft w:val="0"/>
          <w:marRight w:val="0"/>
          <w:marTop w:val="0"/>
          <w:marBottom w:val="0"/>
          <w:divBdr>
            <w:top w:val="none" w:sz="0" w:space="0" w:color="auto"/>
            <w:left w:val="none" w:sz="0" w:space="0" w:color="auto"/>
            <w:bottom w:val="none" w:sz="0" w:space="0" w:color="auto"/>
            <w:right w:val="none" w:sz="0" w:space="0" w:color="auto"/>
          </w:divBdr>
        </w:div>
        <w:div w:id="648483897">
          <w:marLeft w:val="0"/>
          <w:marRight w:val="0"/>
          <w:marTop w:val="0"/>
          <w:marBottom w:val="0"/>
          <w:divBdr>
            <w:top w:val="none" w:sz="0" w:space="0" w:color="auto"/>
            <w:left w:val="none" w:sz="0" w:space="0" w:color="auto"/>
            <w:bottom w:val="none" w:sz="0" w:space="0" w:color="auto"/>
            <w:right w:val="none" w:sz="0" w:space="0" w:color="auto"/>
          </w:divBdr>
        </w:div>
        <w:div w:id="1273706802">
          <w:marLeft w:val="0"/>
          <w:marRight w:val="0"/>
          <w:marTop w:val="0"/>
          <w:marBottom w:val="0"/>
          <w:divBdr>
            <w:top w:val="none" w:sz="0" w:space="0" w:color="auto"/>
            <w:left w:val="none" w:sz="0" w:space="0" w:color="auto"/>
            <w:bottom w:val="none" w:sz="0" w:space="0" w:color="auto"/>
            <w:right w:val="none" w:sz="0" w:space="0" w:color="auto"/>
          </w:divBdr>
        </w:div>
        <w:div w:id="1321274080">
          <w:marLeft w:val="0"/>
          <w:marRight w:val="0"/>
          <w:marTop w:val="0"/>
          <w:marBottom w:val="0"/>
          <w:divBdr>
            <w:top w:val="none" w:sz="0" w:space="0" w:color="auto"/>
            <w:left w:val="none" w:sz="0" w:space="0" w:color="auto"/>
            <w:bottom w:val="none" w:sz="0" w:space="0" w:color="auto"/>
            <w:right w:val="none" w:sz="0" w:space="0" w:color="auto"/>
          </w:divBdr>
        </w:div>
        <w:div w:id="990062806">
          <w:marLeft w:val="0"/>
          <w:marRight w:val="0"/>
          <w:marTop w:val="0"/>
          <w:marBottom w:val="0"/>
          <w:divBdr>
            <w:top w:val="none" w:sz="0" w:space="0" w:color="auto"/>
            <w:left w:val="none" w:sz="0" w:space="0" w:color="auto"/>
            <w:bottom w:val="none" w:sz="0" w:space="0" w:color="auto"/>
            <w:right w:val="none" w:sz="0" w:space="0" w:color="auto"/>
          </w:divBdr>
        </w:div>
        <w:div w:id="704645073">
          <w:marLeft w:val="0"/>
          <w:marRight w:val="0"/>
          <w:marTop w:val="0"/>
          <w:marBottom w:val="0"/>
          <w:divBdr>
            <w:top w:val="none" w:sz="0" w:space="0" w:color="auto"/>
            <w:left w:val="none" w:sz="0" w:space="0" w:color="auto"/>
            <w:bottom w:val="none" w:sz="0" w:space="0" w:color="auto"/>
            <w:right w:val="none" w:sz="0" w:space="0" w:color="auto"/>
          </w:divBdr>
        </w:div>
        <w:div w:id="1523013659">
          <w:marLeft w:val="0"/>
          <w:marRight w:val="0"/>
          <w:marTop w:val="0"/>
          <w:marBottom w:val="0"/>
          <w:divBdr>
            <w:top w:val="none" w:sz="0" w:space="0" w:color="auto"/>
            <w:left w:val="none" w:sz="0" w:space="0" w:color="auto"/>
            <w:bottom w:val="none" w:sz="0" w:space="0" w:color="auto"/>
            <w:right w:val="none" w:sz="0" w:space="0" w:color="auto"/>
          </w:divBdr>
        </w:div>
        <w:div w:id="677973750">
          <w:marLeft w:val="0"/>
          <w:marRight w:val="0"/>
          <w:marTop w:val="0"/>
          <w:marBottom w:val="0"/>
          <w:divBdr>
            <w:top w:val="none" w:sz="0" w:space="0" w:color="auto"/>
            <w:left w:val="none" w:sz="0" w:space="0" w:color="auto"/>
            <w:bottom w:val="none" w:sz="0" w:space="0" w:color="auto"/>
            <w:right w:val="none" w:sz="0" w:space="0" w:color="auto"/>
          </w:divBdr>
        </w:div>
        <w:div w:id="2087067199">
          <w:marLeft w:val="0"/>
          <w:marRight w:val="0"/>
          <w:marTop w:val="0"/>
          <w:marBottom w:val="0"/>
          <w:divBdr>
            <w:top w:val="none" w:sz="0" w:space="0" w:color="auto"/>
            <w:left w:val="none" w:sz="0" w:space="0" w:color="auto"/>
            <w:bottom w:val="none" w:sz="0" w:space="0" w:color="auto"/>
            <w:right w:val="none" w:sz="0" w:space="0" w:color="auto"/>
          </w:divBdr>
        </w:div>
        <w:div w:id="1598906798">
          <w:marLeft w:val="0"/>
          <w:marRight w:val="0"/>
          <w:marTop w:val="0"/>
          <w:marBottom w:val="0"/>
          <w:divBdr>
            <w:top w:val="none" w:sz="0" w:space="0" w:color="auto"/>
            <w:left w:val="none" w:sz="0" w:space="0" w:color="auto"/>
            <w:bottom w:val="none" w:sz="0" w:space="0" w:color="auto"/>
            <w:right w:val="none" w:sz="0" w:space="0" w:color="auto"/>
          </w:divBdr>
          <w:divsChild>
            <w:div w:id="1543667615">
              <w:marLeft w:val="0"/>
              <w:marRight w:val="0"/>
              <w:marTop w:val="0"/>
              <w:marBottom w:val="0"/>
              <w:divBdr>
                <w:top w:val="none" w:sz="0" w:space="0" w:color="auto"/>
                <w:left w:val="none" w:sz="0" w:space="0" w:color="auto"/>
                <w:bottom w:val="none" w:sz="0" w:space="0" w:color="auto"/>
                <w:right w:val="none" w:sz="0" w:space="0" w:color="auto"/>
              </w:divBdr>
            </w:div>
            <w:div w:id="863860338">
              <w:marLeft w:val="0"/>
              <w:marRight w:val="0"/>
              <w:marTop w:val="0"/>
              <w:marBottom w:val="0"/>
              <w:divBdr>
                <w:top w:val="none" w:sz="0" w:space="0" w:color="auto"/>
                <w:left w:val="none" w:sz="0" w:space="0" w:color="auto"/>
                <w:bottom w:val="none" w:sz="0" w:space="0" w:color="auto"/>
                <w:right w:val="none" w:sz="0" w:space="0" w:color="auto"/>
              </w:divBdr>
            </w:div>
            <w:div w:id="199830401">
              <w:marLeft w:val="0"/>
              <w:marRight w:val="0"/>
              <w:marTop w:val="0"/>
              <w:marBottom w:val="0"/>
              <w:divBdr>
                <w:top w:val="none" w:sz="0" w:space="0" w:color="auto"/>
                <w:left w:val="none" w:sz="0" w:space="0" w:color="auto"/>
                <w:bottom w:val="none" w:sz="0" w:space="0" w:color="auto"/>
                <w:right w:val="none" w:sz="0" w:space="0" w:color="auto"/>
              </w:divBdr>
            </w:div>
            <w:div w:id="277757237">
              <w:marLeft w:val="0"/>
              <w:marRight w:val="0"/>
              <w:marTop w:val="0"/>
              <w:marBottom w:val="0"/>
              <w:divBdr>
                <w:top w:val="none" w:sz="0" w:space="0" w:color="auto"/>
                <w:left w:val="none" w:sz="0" w:space="0" w:color="auto"/>
                <w:bottom w:val="none" w:sz="0" w:space="0" w:color="auto"/>
                <w:right w:val="none" w:sz="0" w:space="0" w:color="auto"/>
              </w:divBdr>
            </w:div>
            <w:div w:id="1115827228">
              <w:marLeft w:val="0"/>
              <w:marRight w:val="0"/>
              <w:marTop w:val="0"/>
              <w:marBottom w:val="0"/>
              <w:divBdr>
                <w:top w:val="none" w:sz="0" w:space="0" w:color="auto"/>
                <w:left w:val="none" w:sz="0" w:space="0" w:color="auto"/>
                <w:bottom w:val="none" w:sz="0" w:space="0" w:color="auto"/>
                <w:right w:val="none" w:sz="0" w:space="0" w:color="auto"/>
              </w:divBdr>
            </w:div>
            <w:div w:id="824010294">
              <w:marLeft w:val="0"/>
              <w:marRight w:val="0"/>
              <w:marTop w:val="0"/>
              <w:marBottom w:val="0"/>
              <w:divBdr>
                <w:top w:val="none" w:sz="0" w:space="0" w:color="auto"/>
                <w:left w:val="none" w:sz="0" w:space="0" w:color="auto"/>
                <w:bottom w:val="none" w:sz="0" w:space="0" w:color="auto"/>
                <w:right w:val="none" w:sz="0" w:space="0" w:color="auto"/>
              </w:divBdr>
            </w:div>
            <w:div w:id="1334720614">
              <w:marLeft w:val="0"/>
              <w:marRight w:val="0"/>
              <w:marTop w:val="0"/>
              <w:marBottom w:val="0"/>
              <w:divBdr>
                <w:top w:val="none" w:sz="0" w:space="0" w:color="auto"/>
                <w:left w:val="none" w:sz="0" w:space="0" w:color="auto"/>
                <w:bottom w:val="none" w:sz="0" w:space="0" w:color="auto"/>
                <w:right w:val="none" w:sz="0" w:space="0" w:color="auto"/>
              </w:divBdr>
            </w:div>
            <w:div w:id="786854356">
              <w:marLeft w:val="0"/>
              <w:marRight w:val="0"/>
              <w:marTop w:val="0"/>
              <w:marBottom w:val="0"/>
              <w:divBdr>
                <w:top w:val="none" w:sz="0" w:space="0" w:color="auto"/>
                <w:left w:val="none" w:sz="0" w:space="0" w:color="auto"/>
                <w:bottom w:val="none" w:sz="0" w:space="0" w:color="auto"/>
                <w:right w:val="none" w:sz="0" w:space="0" w:color="auto"/>
              </w:divBdr>
            </w:div>
            <w:div w:id="2134401137">
              <w:marLeft w:val="0"/>
              <w:marRight w:val="0"/>
              <w:marTop w:val="0"/>
              <w:marBottom w:val="0"/>
              <w:divBdr>
                <w:top w:val="none" w:sz="0" w:space="0" w:color="auto"/>
                <w:left w:val="none" w:sz="0" w:space="0" w:color="auto"/>
                <w:bottom w:val="none" w:sz="0" w:space="0" w:color="auto"/>
                <w:right w:val="none" w:sz="0" w:space="0" w:color="auto"/>
              </w:divBdr>
            </w:div>
            <w:div w:id="1777552704">
              <w:marLeft w:val="0"/>
              <w:marRight w:val="0"/>
              <w:marTop w:val="0"/>
              <w:marBottom w:val="0"/>
              <w:divBdr>
                <w:top w:val="none" w:sz="0" w:space="0" w:color="auto"/>
                <w:left w:val="none" w:sz="0" w:space="0" w:color="auto"/>
                <w:bottom w:val="none" w:sz="0" w:space="0" w:color="auto"/>
                <w:right w:val="none" w:sz="0" w:space="0" w:color="auto"/>
              </w:divBdr>
            </w:div>
            <w:div w:id="633484576">
              <w:marLeft w:val="0"/>
              <w:marRight w:val="0"/>
              <w:marTop w:val="0"/>
              <w:marBottom w:val="0"/>
              <w:divBdr>
                <w:top w:val="none" w:sz="0" w:space="0" w:color="auto"/>
                <w:left w:val="none" w:sz="0" w:space="0" w:color="auto"/>
                <w:bottom w:val="none" w:sz="0" w:space="0" w:color="auto"/>
                <w:right w:val="none" w:sz="0" w:space="0" w:color="auto"/>
              </w:divBdr>
            </w:div>
            <w:div w:id="687215976">
              <w:marLeft w:val="0"/>
              <w:marRight w:val="0"/>
              <w:marTop w:val="0"/>
              <w:marBottom w:val="0"/>
              <w:divBdr>
                <w:top w:val="none" w:sz="0" w:space="0" w:color="auto"/>
                <w:left w:val="none" w:sz="0" w:space="0" w:color="auto"/>
                <w:bottom w:val="none" w:sz="0" w:space="0" w:color="auto"/>
                <w:right w:val="none" w:sz="0" w:space="0" w:color="auto"/>
              </w:divBdr>
            </w:div>
            <w:div w:id="1254583643">
              <w:marLeft w:val="0"/>
              <w:marRight w:val="0"/>
              <w:marTop w:val="0"/>
              <w:marBottom w:val="0"/>
              <w:divBdr>
                <w:top w:val="none" w:sz="0" w:space="0" w:color="auto"/>
                <w:left w:val="none" w:sz="0" w:space="0" w:color="auto"/>
                <w:bottom w:val="none" w:sz="0" w:space="0" w:color="auto"/>
                <w:right w:val="none" w:sz="0" w:space="0" w:color="auto"/>
              </w:divBdr>
            </w:div>
            <w:div w:id="1564482925">
              <w:marLeft w:val="0"/>
              <w:marRight w:val="0"/>
              <w:marTop w:val="0"/>
              <w:marBottom w:val="0"/>
              <w:divBdr>
                <w:top w:val="none" w:sz="0" w:space="0" w:color="auto"/>
                <w:left w:val="none" w:sz="0" w:space="0" w:color="auto"/>
                <w:bottom w:val="none" w:sz="0" w:space="0" w:color="auto"/>
                <w:right w:val="none" w:sz="0" w:space="0" w:color="auto"/>
              </w:divBdr>
            </w:div>
          </w:divsChild>
        </w:div>
        <w:div w:id="2109814462">
          <w:marLeft w:val="0"/>
          <w:marRight w:val="0"/>
          <w:marTop w:val="0"/>
          <w:marBottom w:val="0"/>
          <w:divBdr>
            <w:top w:val="none" w:sz="0" w:space="0" w:color="auto"/>
            <w:left w:val="none" w:sz="0" w:space="0" w:color="auto"/>
            <w:bottom w:val="none" w:sz="0" w:space="0" w:color="auto"/>
            <w:right w:val="none" w:sz="0" w:space="0" w:color="auto"/>
          </w:divBdr>
        </w:div>
        <w:div w:id="808325852">
          <w:marLeft w:val="0"/>
          <w:marRight w:val="0"/>
          <w:marTop w:val="0"/>
          <w:marBottom w:val="0"/>
          <w:divBdr>
            <w:top w:val="none" w:sz="0" w:space="0" w:color="auto"/>
            <w:left w:val="none" w:sz="0" w:space="0" w:color="auto"/>
            <w:bottom w:val="none" w:sz="0" w:space="0" w:color="auto"/>
            <w:right w:val="none" w:sz="0" w:space="0" w:color="auto"/>
          </w:divBdr>
        </w:div>
        <w:div w:id="577135006">
          <w:marLeft w:val="0"/>
          <w:marRight w:val="0"/>
          <w:marTop w:val="0"/>
          <w:marBottom w:val="0"/>
          <w:divBdr>
            <w:top w:val="none" w:sz="0" w:space="0" w:color="auto"/>
            <w:left w:val="none" w:sz="0" w:space="0" w:color="auto"/>
            <w:bottom w:val="none" w:sz="0" w:space="0" w:color="auto"/>
            <w:right w:val="none" w:sz="0" w:space="0" w:color="auto"/>
          </w:divBdr>
        </w:div>
        <w:div w:id="321585406">
          <w:marLeft w:val="0"/>
          <w:marRight w:val="0"/>
          <w:marTop w:val="0"/>
          <w:marBottom w:val="0"/>
          <w:divBdr>
            <w:top w:val="none" w:sz="0" w:space="0" w:color="auto"/>
            <w:left w:val="none" w:sz="0" w:space="0" w:color="auto"/>
            <w:bottom w:val="none" w:sz="0" w:space="0" w:color="auto"/>
            <w:right w:val="none" w:sz="0" w:space="0" w:color="auto"/>
          </w:divBdr>
        </w:div>
        <w:div w:id="609775274">
          <w:marLeft w:val="0"/>
          <w:marRight w:val="0"/>
          <w:marTop w:val="0"/>
          <w:marBottom w:val="0"/>
          <w:divBdr>
            <w:top w:val="none" w:sz="0" w:space="0" w:color="auto"/>
            <w:left w:val="none" w:sz="0" w:space="0" w:color="auto"/>
            <w:bottom w:val="none" w:sz="0" w:space="0" w:color="auto"/>
            <w:right w:val="none" w:sz="0" w:space="0" w:color="auto"/>
          </w:divBdr>
        </w:div>
        <w:div w:id="511190124">
          <w:marLeft w:val="0"/>
          <w:marRight w:val="0"/>
          <w:marTop w:val="0"/>
          <w:marBottom w:val="0"/>
          <w:divBdr>
            <w:top w:val="none" w:sz="0" w:space="0" w:color="auto"/>
            <w:left w:val="none" w:sz="0" w:space="0" w:color="auto"/>
            <w:bottom w:val="none" w:sz="0" w:space="0" w:color="auto"/>
            <w:right w:val="none" w:sz="0" w:space="0" w:color="auto"/>
          </w:divBdr>
        </w:div>
        <w:div w:id="1711612074">
          <w:marLeft w:val="0"/>
          <w:marRight w:val="0"/>
          <w:marTop w:val="0"/>
          <w:marBottom w:val="0"/>
          <w:divBdr>
            <w:top w:val="none" w:sz="0" w:space="0" w:color="auto"/>
            <w:left w:val="none" w:sz="0" w:space="0" w:color="auto"/>
            <w:bottom w:val="none" w:sz="0" w:space="0" w:color="auto"/>
            <w:right w:val="none" w:sz="0" w:space="0" w:color="auto"/>
          </w:divBdr>
        </w:div>
        <w:div w:id="1811432813">
          <w:marLeft w:val="0"/>
          <w:marRight w:val="0"/>
          <w:marTop w:val="0"/>
          <w:marBottom w:val="0"/>
          <w:divBdr>
            <w:top w:val="none" w:sz="0" w:space="0" w:color="auto"/>
            <w:left w:val="none" w:sz="0" w:space="0" w:color="auto"/>
            <w:bottom w:val="none" w:sz="0" w:space="0" w:color="auto"/>
            <w:right w:val="none" w:sz="0" w:space="0" w:color="auto"/>
          </w:divBdr>
          <w:divsChild>
            <w:div w:id="407728458">
              <w:marLeft w:val="0"/>
              <w:marRight w:val="0"/>
              <w:marTop w:val="0"/>
              <w:marBottom w:val="0"/>
              <w:divBdr>
                <w:top w:val="none" w:sz="0" w:space="0" w:color="auto"/>
                <w:left w:val="none" w:sz="0" w:space="0" w:color="auto"/>
                <w:bottom w:val="none" w:sz="0" w:space="0" w:color="auto"/>
                <w:right w:val="none" w:sz="0" w:space="0" w:color="auto"/>
              </w:divBdr>
            </w:div>
            <w:div w:id="1306738168">
              <w:marLeft w:val="0"/>
              <w:marRight w:val="0"/>
              <w:marTop w:val="0"/>
              <w:marBottom w:val="0"/>
              <w:divBdr>
                <w:top w:val="none" w:sz="0" w:space="0" w:color="auto"/>
                <w:left w:val="none" w:sz="0" w:space="0" w:color="auto"/>
                <w:bottom w:val="none" w:sz="0" w:space="0" w:color="auto"/>
                <w:right w:val="none" w:sz="0" w:space="0" w:color="auto"/>
              </w:divBdr>
            </w:div>
          </w:divsChild>
        </w:div>
        <w:div w:id="104813536">
          <w:marLeft w:val="0"/>
          <w:marRight w:val="0"/>
          <w:marTop w:val="0"/>
          <w:marBottom w:val="0"/>
          <w:divBdr>
            <w:top w:val="none" w:sz="0" w:space="0" w:color="auto"/>
            <w:left w:val="none" w:sz="0" w:space="0" w:color="auto"/>
            <w:bottom w:val="none" w:sz="0" w:space="0" w:color="auto"/>
            <w:right w:val="none" w:sz="0" w:space="0" w:color="auto"/>
          </w:divBdr>
        </w:div>
        <w:div w:id="1527912313">
          <w:marLeft w:val="0"/>
          <w:marRight w:val="0"/>
          <w:marTop w:val="0"/>
          <w:marBottom w:val="0"/>
          <w:divBdr>
            <w:top w:val="none" w:sz="0" w:space="0" w:color="auto"/>
            <w:left w:val="none" w:sz="0" w:space="0" w:color="auto"/>
            <w:bottom w:val="none" w:sz="0" w:space="0" w:color="auto"/>
            <w:right w:val="none" w:sz="0" w:space="0" w:color="auto"/>
          </w:divBdr>
        </w:div>
        <w:div w:id="2029519558">
          <w:marLeft w:val="0"/>
          <w:marRight w:val="0"/>
          <w:marTop w:val="0"/>
          <w:marBottom w:val="0"/>
          <w:divBdr>
            <w:top w:val="none" w:sz="0" w:space="0" w:color="auto"/>
            <w:left w:val="none" w:sz="0" w:space="0" w:color="auto"/>
            <w:bottom w:val="none" w:sz="0" w:space="0" w:color="auto"/>
            <w:right w:val="none" w:sz="0" w:space="0" w:color="auto"/>
          </w:divBdr>
        </w:div>
        <w:div w:id="1796216808">
          <w:marLeft w:val="0"/>
          <w:marRight w:val="0"/>
          <w:marTop w:val="0"/>
          <w:marBottom w:val="0"/>
          <w:divBdr>
            <w:top w:val="none" w:sz="0" w:space="0" w:color="auto"/>
            <w:left w:val="none" w:sz="0" w:space="0" w:color="auto"/>
            <w:bottom w:val="none" w:sz="0" w:space="0" w:color="auto"/>
            <w:right w:val="none" w:sz="0" w:space="0" w:color="auto"/>
          </w:divBdr>
        </w:div>
        <w:div w:id="1075931229">
          <w:marLeft w:val="0"/>
          <w:marRight w:val="0"/>
          <w:marTop w:val="0"/>
          <w:marBottom w:val="0"/>
          <w:divBdr>
            <w:top w:val="none" w:sz="0" w:space="0" w:color="auto"/>
            <w:left w:val="none" w:sz="0" w:space="0" w:color="auto"/>
            <w:bottom w:val="none" w:sz="0" w:space="0" w:color="auto"/>
            <w:right w:val="none" w:sz="0" w:space="0" w:color="auto"/>
          </w:divBdr>
        </w:div>
        <w:div w:id="1876502141">
          <w:marLeft w:val="0"/>
          <w:marRight w:val="0"/>
          <w:marTop w:val="0"/>
          <w:marBottom w:val="0"/>
          <w:divBdr>
            <w:top w:val="none" w:sz="0" w:space="0" w:color="auto"/>
            <w:left w:val="none" w:sz="0" w:space="0" w:color="auto"/>
            <w:bottom w:val="none" w:sz="0" w:space="0" w:color="auto"/>
            <w:right w:val="none" w:sz="0" w:space="0" w:color="auto"/>
          </w:divBdr>
        </w:div>
        <w:div w:id="591014002">
          <w:marLeft w:val="0"/>
          <w:marRight w:val="0"/>
          <w:marTop w:val="0"/>
          <w:marBottom w:val="0"/>
          <w:divBdr>
            <w:top w:val="none" w:sz="0" w:space="0" w:color="auto"/>
            <w:left w:val="none" w:sz="0" w:space="0" w:color="auto"/>
            <w:bottom w:val="none" w:sz="0" w:space="0" w:color="auto"/>
            <w:right w:val="none" w:sz="0" w:space="0" w:color="auto"/>
          </w:divBdr>
          <w:divsChild>
            <w:div w:id="498352299">
              <w:marLeft w:val="0"/>
              <w:marRight w:val="0"/>
              <w:marTop w:val="0"/>
              <w:marBottom w:val="0"/>
              <w:divBdr>
                <w:top w:val="none" w:sz="0" w:space="0" w:color="auto"/>
                <w:left w:val="none" w:sz="0" w:space="0" w:color="auto"/>
                <w:bottom w:val="none" w:sz="0" w:space="0" w:color="auto"/>
                <w:right w:val="none" w:sz="0" w:space="0" w:color="auto"/>
              </w:divBdr>
            </w:div>
            <w:div w:id="2066367441">
              <w:marLeft w:val="0"/>
              <w:marRight w:val="0"/>
              <w:marTop w:val="0"/>
              <w:marBottom w:val="0"/>
              <w:divBdr>
                <w:top w:val="none" w:sz="0" w:space="0" w:color="auto"/>
                <w:left w:val="none" w:sz="0" w:space="0" w:color="auto"/>
                <w:bottom w:val="none" w:sz="0" w:space="0" w:color="auto"/>
                <w:right w:val="none" w:sz="0" w:space="0" w:color="auto"/>
              </w:divBdr>
            </w:div>
            <w:div w:id="961807354">
              <w:marLeft w:val="0"/>
              <w:marRight w:val="0"/>
              <w:marTop w:val="0"/>
              <w:marBottom w:val="0"/>
              <w:divBdr>
                <w:top w:val="none" w:sz="0" w:space="0" w:color="auto"/>
                <w:left w:val="none" w:sz="0" w:space="0" w:color="auto"/>
                <w:bottom w:val="none" w:sz="0" w:space="0" w:color="auto"/>
                <w:right w:val="none" w:sz="0" w:space="0" w:color="auto"/>
              </w:divBdr>
            </w:div>
          </w:divsChild>
        </w:div>
        <w:div w:id="1467358699">
          <w:marLeft w:val="0"/>
          <w:marRight w:val="0"/>
          <w:marTop w:val="0"/>
          <w:marBottom w:val="0"/>
          <w:divBdr>
            <w:top w:val="none" w:sz="0" w:space="0" w:color="auto"/>
            <w:left w:val="none" w:sz="0" w:space="0" w:color="auto"/>
            <w:bottom w:val="none" w:sz="0" w:space="0" w:color="auto"/>
            <w:right w:val="none" w:sz="0" w:space="0" w:color="auto"/>
          </w:divBdr>
          <w:divsChild>
            <w:div w:id="1106120615">
              <w:marLeft w:val="0"/>
              <w:marRight w:val="0"/>
              <w:marTop w:val="0"/>
              <w:marBottom w:val="0"/>
              <w:divBdr>
                <w:top w:val="none" w:sz="0" w:space="0" w:color="auto"/>
                <w:left w:val="none" w:sz="0" w:space="0" w:color="auto"/>
                <w:bottom w:val="none" w:sz="0" w:space="0" w:color="auto"/>
                <w:right w:val="none" w:sz="0" w:space="0" w:color="auto"/>
              </w:divBdr>
            </w:div>
            <w:div w:id="22828267">
              <w:marLeft w:val="0"/>
              <w:marRight w:val="0"/>
              <w:marTop w:val="0"/>
              <w:marBottom w:val="0"/>
              <w:divBdr>
                <w:top w:val="none" w:sz="0" w:space="0" w:color="auto"/>
                <w:left w:val="none" w:sz="0" w:space="0" w:color="auto"/>
                <w:bottom w:val="none" w:sz="0" w:space="0" w:color="auto"/>
                <w:right w:val="none" w:sz="0" w:space="0" w:color="auto"/>
              </w:divBdr>
            </w:div>
            <w:div w:id="1785031000">
              <w:marLeft w:val="0"/>
              <w:marRight w:val="0"/>
              <w:marTop w:val="0"/>
              <w:marBottom w:val="0"/>
              <w:divBdr>
                <w:top w:val="none" w:sz="0" w:space="0" w:color="auto"/>
                <w:left w:val="none" w:sz="0" w:space="0" w:color="auto"/>
                <w:bottom w:val="none" w:sz="0" w:space="0" w:color="auto"/>
                <w:right w:val="none" w:sz="0" w:space="0" w:color="auto"/>
              </w:divBdr>
            </w:div>
            <w:div w:id="2054304790">
              <w:marLeft w:val="0"/>
              <w:marRight w:val="0"/>
              <w:marTop w:val="0"/>
              <w:marBottom w:val="0"/>
              <w:divBdr>
                <w:top w:val="none" w:sz="0" w:space="0" w:color="auto"/>
                <w:left w:val="none" w:sz="0" w:space="0" w:color="auto"/>
                <w:bottom w:val="none" w:sz="0" w:space="0" w:color="auto"/>
                <w:right w:val="none" w:sz="0" w:space="0" w:color="auto"/>
              </w:divBdr>
            </w:div>
          </w:divsChild>
        </w:div>
        <w:div w:id="1121457380">
          <w:marLeft w:val="0"/>
          <w:marRight w:val="0"/>
          <w:marTop w:val="0"/>
          <w:marBottom w:val="0"/>
          <w:divBdr>
            <w:top w:val="none" w:sz="0" w:space="0" w:color="auto"/>
            <w:left w:val="none" w:sz="0" w:space="0" w:color="auto"/>
            <w:bottom w:val="none" w:sz="0" w:space="0" w:color="auto"/>
            <w:right w:val="none" w:sz="0" w:space="0" w:color="auto"/>
          </w:divBdr>
        </w:div>
        <w:div w:id="213321547">
          <w:marLeft w:val="0"/>
          <w:marRight w:val="0"/>
          <w:marTop w:val="0"/>
          <w:marBottom w:val="0"/>
          <w:divBdr>
            <w:top w:val="none" w:sz="0" w:space="0" w:color="auto"/>
            <w:left w:val="none" w:sz="0" w:space="0" w:color="auto"/>
            <w:bottom w:val="none" w:sz="0" w:space="0" w:color="auto"/>
            <w:right w:val="none" w:sz="0" w:space="0" w:color="auto"/>
          </w:divBdr>
        </w:div>
        <w:div w:id="1460801766">
          <w:marLeft w:val="0"/>
          <w:marRight w:val="0"/>
          <w:marTop w:val="0"/>
          <w:marBottom w:val="0"/>
          <w:divBdr>
            <w:top w:val="none" w:sz="0" w:space="0" w:color="auto"/>
            <w:left w:val="none" w:sz="0" w:space="0" w:color="auto"/>
            <w:bottom w:val="none" w:sz="0" w:space="0" w:color="auto"/>
            <w:right w:val="none" w:sz="0" w:space="0" w:color="auto"/>
          </w:divBdr>
        </w:div>
        <w:div w:id="1438519974">
          <w:marLeft w:val="0"/>
          <w:marRight w:val="0"/>
          <w:marTop w:val="0"/>
          <w:marBottom w:val="0"/>
          <w:divBdr>
            <w:top w:val="none" w:sz="0" w:space="0" w:color="auto"/>
            <w:left w:val="none" w:sz="0" w:space="0" w:color="auto"/>
            <w:bottom w:val="none" w:sz="0" w:space="0" w:color="auto"/>
            <w:right w:val="none" w:sz="0" w:space="0" w:color="auto"/>
          </w:divBdr>
        </w:div>
        <w:div w:id="1744911155">
          <w:marLeft w:val="0"/>
          <w:marRight w:val="0"/>
          <w:marTop w:val="0"/>
          <w:marBottom w:val="0"/>
          <w:divBdr>
            <w:top w:val="none" w:sz="0" w:space="0" w:color="auto"/>
            <w:left w:val="none" w:sz="0" w:space="0" w:color="auto"/>
            <w:bottom w:val="none" w:sz="0" w:space="0" w:color="auto"/>
            <w:right w:val="none" w:sz="0" w:space="0" w:color="auto"/>
          </w:divBdr>
        </w:div>
        <w:div w:id="460877994">
          <w:marLeft w:val="0"/>
          <w:marRight w:val="0"/>
          <w:marTop w:val="0"/>
          <w:marBottom w:val="0"/>
          <w:divBdr>
            <w:top w:val="none" w:sz="0" w:space="0" w:color="auto"/>
            <w:left w:val="none" w:sz="0" w:space="0" w:color="auto"/>
            <w:bottom w:val="none" w:sz="0" w:space="0" w:color="auto"/>
            <w:right w:val="none" w:sz="0" w:space="0" w:color="auto"/>
          </w:divBdr>
        </w:div>
        <w:div w:id="1435054578">
          <w:marLeft w:val="0"/>
          <w:marRight w:val="0"/>
          <w:marTop w:val="0"/>
          <w:marBottom w:val="0"/>
          <w:divBdr>
            <w:top w:val="none" w:sz="0" w:space="0" w:color="auto"/>
            <w:left w:val="none" w:sz="0" w:space="0" w:color="auto"/>
            <w:bottom w:val="none" w:sz="0" w:space="0" w:color="auto"/>
            <w:right w:val="none" w:sz="0" w:space="0" w:color="auto"/>
          </w:divBdr>
        </w:div>
        <w:div w:id="947388860">
          <w:marLeft w:val="0"/>
          <w:marRight w:val="0"/>
          <w:marTop w:val="0"/>
          <w:marBottom w:val="0"/>
          <w:divBdr>
            <w:top w:val="none" w:sz="0" w:space="0" w:color="auto"/>
            <w:left w:val="none" w:sz="0" w:space="0" w:color="auto"/>
            <w:bottom w:val="none" w:sz="0" w:space="0" w:color="auto"/>
            <w:right w:val="none" w:sz="0" w:space="0" w:color="auto"/>
          </w:divBdr>
        </w:div>
      </w:divsChild>
    </w:div>
    <w:div w:id="629483558">
      <w:bodyDiv w:val="1"/>
      <w:marLeft w:val="0"/>
      <w:marRight w:val="0"/>
      <w:marTop w:val="0"/>
      <w:marBottom w:val="0"/>
      <w:divBdr>
        <w:top w:val="none" w:sz="0" w:space="0" w:color="auto"/>
        <w:left w:val="none" w:sz="0" w:space="0" w:color="auto"/>
        <w:bottom w:val="none" w:sz="0" w:space="0" w:color="auto"/>
        <w:right w:val="none" w:sz="0" w:space="0" w:color="auto"/>
      </w:divBdr>
      <w:divsChild>
        <w:div w:id="137067752">
          <w:marLeft w:val="0"/>
          <w:marRight w:val="0"/>
          <w:marTop w:val="0"/>
          <w:marBottom w:val="0"/>
          <w:divBdr>
            <w:top w:val="none" w:sz="0" w:space="0" w:color="auto"/>
            <w:left w:val="none" w:sz="0" w:space="0" w:color="auto"/>
            <w:bottom w:val="none" w:sz="0" w:space="0" w:color="auto"/>
            <w:right w:val="none" w:sz="0" w:space="0" w:color="auto"/>
          </w:divBdr>
          <w:divsChild>
            <w:div w:id="1927809399">
              <w:marLeft w:val="0"/>
              <w:marRight w:val="0"/>
              <w:marTop w:val="0"/>
              <w:marBottom w:val="0"/>
              <w:divBdr>
                <w:top w:val="none" w:sz="0" w:space="0" w:color="auto"/>
                <w:left w:val="none" w:sz="0" w:space="0" w:color="auto"/>
                <w:bottom w:val="none" w:sz="0" w:space="0" w:color="auto"/>
                <w:right w:val="none" w:sz="0" w:space="0" w:color="auto"/>
              </w:divBdr>
              <w:divsChild>
                <w:div w:id="565726896">
                  <w:marLeft w:val="0"/>
                  <w:marRight w:val="0"/>
                  <w:marTop w:val="0"/>
                  <w:marBottom w:val="0"/>
                  <w:divBdr>
                    <w:top w:val="none" w:sz="0" w:space="0" w:color="auto"/>
                    <w:left w:val="none" w:sz="0" w:space="0" w:color="auto"/>
                    <w:bottom w:val="none" w:sz="0" w:space="0" w:color="auto"/>
                    <w:right w:val="none" w:sz="0" w:space="0" w:color="auto"/>
                  </w:divBdr>
                </w:div>
                <w:div w:id="1534608923">
                  <w:marLeft w:val="0"/>
                  <w:marRight w:val="0"/>
                  <w:marTop w:val="0"/>
                  <w:marBottom w:val="0"/>
                  <w:divBdr>
                    <w:top w:val="none" w:sz="0" w:space="0" w:color="auto"/>
                    <w:left w:val="none" w:sz="0" w:space="0" w:color="auto"/>
                    <w:bottom w:val="none" w:sz="0" w:space="0" w:color="auto"/>
                    <w:right w:val="none" w:sz="0" w:space="0" w:color="auto"/>
                  </w:divBdr>
                </w:div>
                <w:div w:id="306204138">
                  <w:marLeft w:val="0"/>
                  <w:marRight w:val="0"/>
                  <w:marTop w:val="0"/>
                  <w:marBottom w:val="0"/>
                  <w:divBdr>
                    <w:top w:val="none" w:sz="0" w:space="0" w:color="auto"/>
                    <w:left w:val="none" w:sz="0" w:space="0" w:color="auto"/>
                    <w:bottom w:val="none" w:sz="0" w:space="0" w:color="auto"/>
                    <w:right w:val="none" w:sz="0" w:space="0" w:color="auto"/>
                  </w:divBdr>
                </w:div>
                <w:div w:id="724842422">
                  <w:marLeft w:val="0"/>
                  <w:marRight w:val="0"/>
                  <w:marTop w:val="0"/>
                  <w:marBottom w:val="0"/>
                  <w:divBdr>
                    <w:top w:val="none" w:sz="0" w:space="0" w:color="auto"/>
                    <w:left w:val="none" w:sz="0" w:space="0" w:color="auto"/>
                    <w:bottom w:val="none" w:sz="0" w:space="0" w:color="auto"/>
                    <w:right w:val="none" w:sz="0" w:space="0" w:color="auto"/>
                  </w:divBdr>
                </w:div>
                <w:div w:id="1200778890">
                  <w:marLeft w:val="0"/>
                  <w:marRight w:val="0"/>
                  <w:marTop w:val="0"/>
                  <w:marBottom w:val="0"/>
                  <w:divBdr>
                    <w:top w:val="none" w:sz="0" w:space="0" w:color="auto"/>
                    <w:left w:val="none" w:sz="0" w:space="0" w:color="auto"/>
                    <w:bottom w:val="none" w:sz="0" w:space="0" w:color="auto"/>
                    <w:right w:val="none" w:sz="0" w:space="0" w:color="auto"/>
                  </w:divBdr>
                </w:div>
                <w:div w:id="986860294">
                  <w:marLeft w:val="0"/>
                  <w:marRight w:val="0"/>
                  <w:marTop w:val="0"/>
                  <w:marBottom w:val="0"/>
                  <w:divBdr>
                    <w:top w:val="none" w:sz="0" w:space="0" w:color="auto"/>
                    <w:left w:val="none" w:sz="0" w:space="0" w:color="auto"/>
                    <w:bottom w:val="none" w:sz="0" w:space="0" w:color="auto"/>
                    <w:right w:val="none" w:sz="0" w:space="0" w:color="auto"/>
                  </w:divBdr>
                </w:div>
                <w:div w:id="1386300218">
                  <w:marLeft w:val="0"/>
                  <w:marRight w:val="0"/>
                  <w:marTop w:val="0"/>
                  <w:marBottom w:val="0"/>
                  <w:divBdr>
                    <w:top w:val="none" w:sz="0" w:space="0" w:color="auto"/>
                    <w:left w:val="none" w:sz="0" w:space="0" w:color="auto"/>
                    <w:bottom w:val="none" w:sz="0" w:space="0" w:color="auto"/>
                    <w:right w:val="none" w:sz="0" w:space="0" w:color="auto"/>
                  </w:divBdr>
                </w:div>
                <w:div w:id="926769688">
                  <w:marLeft w:val="0"/>
                  <w:marRight w:val="0"/>
                  <w:marTop w:val="0"/>
                  <w:marBottom w:val="0"/>
                  <w:divBdr>
                    <w:top w:val="none" w:sz="0" w:space="0" w:color="auto"/>
                    <w:left w:val="none" w:sz="0" w:space="0" w:color="auto"/>
                    <w:bottom w:val="none" w:sz="0" w:space="0" w:color="auto"/>
                    <w:right w:val="none" w:sz="0" w:space="0" w:color="auto"/>
                  </w:divBdr>
                </w:div>
                <w:div w:id="1187334337">
                  <w:marLeft w:val="0"/>
                  <w:marRight w:val="0"/>
                  <w:marTop w:val="0"/>
                  <w:marBottom w:val="0"/>
                  <w:divBdr>
                    <w:top w:val="none" w:sz="0" w:space="0" w:color="auto"/>
                    <w:left w:val="none" w:sz="0" w:space="0" w:color="auto"/>
                    <w:bottom w:val="none" w:sz="0" w:space="0" w:color="auto"/>
                    <w:right w:val="none" w:sz="0" w:space="0" w:color="auto"/>
                  </w:divBdr>
                </w:div>
                <w:div w:id="537594243">
                  <w:marLeft w:val="0"/>
                  <w:marRight w:val="0"/>
                  <w:marTop w:val="0"/>
                  <w:marBottom w:val="0"/>
                  <w:divBdr>
                    <w:top w:val="none" w:sz="0" w:space="0" w:color="auto"/>
                    <w:left w:val="none" w:sz="0" w:space="0" w:color="auto"/>
                    <w:bottom w:val="none" w:sz="0" w:space="0" w:color="auto"/>
                    <w:right w:val="none" w:sz="0" w:space="0" w:color="auto"/>
                  </w:divBdr>
                </w:div>
                <w:div w:id="1850098722">
                  <w:marLeft w:val="0"/>
                  <w:marRight w:val="0"/>
                  <w:marTop w:val="0"/>
                  <w:marBottom w:val="0"/>
                  <w:divBdr>
                    <w:top w:val="none" w:sz="0" w:space="0" w:color="auto"/>
                    <w:left w:val="none" w:sz="0" w:space="0" w:color="auto"/>
                    <w:bottom w:val="none" w:sz="0" w:space="0" w:color="auto"/>
                    <w:right w:val="none" w:sz="0" w:space="0" w:color="auto"/>
                  </w:divBdr>
                </w:div>
                <w:div w:id="1611669521">
                  <w:marLeft w:val="0"/>
                  <w:marRight w:val="0"/>
                  <w:marTop w:val="0"/>
                  <w:marBottom w:val="0"/>
                  <w:divBdr>
                    <w:top w:val="none" w:sz="0" w:space="0" w:color="auto"/>
                    <w:left w:val="none" w:sz="0" w:space="0" w:color="auto"/>
                    <w:bottom w:val="none" w:sz="0" w:space="0" w:color="auto"/>
                    <w:right w:val="none" w:sz="0" w:space="0" w:color="auto"/>
                  </w:divBdr>
                </w:div>
                <w:div w:id="979072265">
                  <w:marLeft w:val="0"/>
                  <w:marRight w:val="0"/>
                  <w:marTop w:val="0"/>
                  <w:marBottom w:val="0"/>
                  <w:divBdr>
                    <w:top w:val="none" w:sz="0" w:space="0" w:color="auto"/>
                    <w:left w:val="none" w:sz="0" w:space="0" w:color="auto"/>
                    <w:bottom w:val="none" w:sz="0" w:space="0" w:color="auto"/>
                    <w:right w:val="none" w:sz="0" w:space="0" w:color="auto"/>
                  </w:divBdr>
                </w:div>
                <w:div w:id="210850470">
                  <w:marLeft w:val="0"/>
                  <w:marRight w:val="0"/>
                  <w:marTop w:val="0"/>
                  <w:marBottom w:val="0"/>
                  <w:divBdr>
                    <w:top w:val="none" w:sz="0" w:space="0" w:color="auto"/>
                    <w:left w:val="none" w:sz="0" w:space="0" w:color="auto"/>
                    <w:bottom w:val="none" w:sz="0" w:space="0" w:color="auto"/>
                    <w:right w:val="none" w:sz="0" w:space="0" w:color="auto"/>
                  </w:divBdr>
                </w:div>
                <w:div w:id="1153177162">
                  <w:marLeft w:val="0"/>
                  <w:marRight w:val="0"/>
                  <w:marTop w:val="0"/>
                  <w:marBottom w:val="0"/>
                  <w:divBdr>
                    <w:top w:val="none" w:sz="0" w:space="0" w:color="auto"/>
                    <w:left w:val="none" w:sz="0" w:space="0" w:color="auto"/>
                    <w:bottom w:val="none" w:sz="0" w:space="0" w:color="auto"/>
                    <w:right w:val="none" w:sz="0" w:space="0" w:color="auto"/>
                  </w:divBdr>
                </w:div>
                <w:div w:id="295180883">
                  <w:marLeft w:val="0"/>
                  <w:marRight w:val="0"/>
                  <w:marTop w:val="0"/>
                  <w:marBottom w:val="0"/>
                  <w:divBdr>
                    <w:top w:val="none" w:sz="0" w:space="0" w:color="auto"/>
                    <w:left w:val="none" w:sz="0" w:space="0" w:color="auto"/>
                    <w:bottom w:val="none" w:sz="0" w:space="0" w:color="auto"/>
                    <w:right w:val="none" w:sz="0" w:space="0" w:color="auto"/>
                  </w:divBdr>
                </w:div>
                <w:div w:id="2130196944">
                  <w:marLeft w:val="0"/>
                  <w:marRight w:val="0"/>
                  <w:marTop w:val="0"/>
                  <w:marBottom w:val="0"/>
                  <w:divBdr>
                    <w:top w:val="none" w:sz="0" w:space="0" w:color="auto"/>
                    <w:left w:val="none" w:sz="0" w:space="0" w:color="auto"/>
                    <w:bottom w:val="none" w:sz="0" w:space="0" w:color="auto"/>
                    <w:right w:val="none" w:sz="0" w:space="0" w:color="auto"/>
                  </w:divBdr>
                </w:div>
                <w:div w:id="79763300">
                  <w:marLeft w:val="0"/>
                  <w:marRight w:val="0"/>
                  <w:marTop w:val="0"/>
                  <w:marBottom w:val="0"/>
                  <w:divBdr>
                    <w:top w:val="none" w:sz="0" w:space="0" w:color="auto"/>
                    <w:left w:val="none" w:sz="0" w:space="0" w:color="auto"/>
                    <w:bottom w:val="none" w:sz="0" w:space="0" w:color="auto"/>
                    <w:right w:val="none" w:sz="0" w:space="0" w:color="auto"/>
                  </w:divBdr>
                </w:div>
              </w:divsChild>
            </w:div>
            <w:div w:id="873350227">
              <w:marLeft w:val="0"/>
              <w:marRight w:val="0"/>
              <w:marTop w:val="0"/>
              <w:marBottom w:val="0"/>
              <w:divBdr>
                <w:top w:val="none" w:sz="0" w:space="0" w:color="auto"/>
                <w:left w:val="none" w:sz="0" w:space="0" w:color="auto"/>
                <w:bottom w:val="none" w:sz="0" w:space="0" w:color="auto"/>
                <w:right w:val="none" w:sz="0" w:space="0" w:color="auto"/>
              </w:divBdr>
            </w:div>
            <w:div w:id="794829762">
              <w:marLeft w:val="0"/>
              <w:marRight w:val="0"/>
              <w:marTop w:val="0"/>
              <w:marBottom w:val="0"/>
              <w:divBdr>
                <w:top w:val="none" w:sz="0" w:space="0" w:color="auto"/>
                <w:left w:val="none" w:sz="0" w:space="0" w:color="auto"/>
                <w:bottom w:val="none" w:sz="0" w:space="0" w:color="auto"/>
                <w:right w:val="none" w:sz="0" w:space="0" w:color="auto"/>
              </w:divBdr>
            </w:div>
            <w:div w:id="1919245463">
              <w:marLeft w:val="0"/>
              <w:marRight w:val="0"/>
              <w:marTop w:val="0"/>
              <w:marBottom w:val="0"/>
              <w:divBdr>
                <w:top w:val="none" w:sz="0" w:space="0" w:color="auto"/>
                <w:left w:val="none" w:sz="0" w:space="0" w:color="auto"/>
                <w:bottom w:val="none" w:sz="0" w:space="0" w:color="auto"/>
                <w:right w:val="none" w:sz="0" w:space="0" w:color="auto"/>
              </w:divBdr>
              <w:divsChild>
                <w:div w:id="1846479719">
                  <w:marLeft w:val="0"/>
                  <w:marRight w:val="0"/>
                  <w:marTop w:val="0"/>
                  <w:marBottom w:val="0"/>
                  <w:divBdr>
                    <w:top w:val="none" w:sz="0" w:space="0" w:color="auto"/>
                    <w:left w:val="none" w:sz="0" w:space="0" w:color="auto"/>
                    <w:bottom w:val="none" w:sz="0" w:space="0" w:color="auto"/>
                    <w:right w:val="none" w:sz="0" w:space="0" w:color="auto"/>
                  </w:divBdr>
                </w:div>
                <w:div w:id="180896998">
                  <w:marLeft w:val="0"/>
                  <w:marRight w:val="0"/>
                  <w:marTop w:val="0"/>
                  <w:marBottom w:val="0"/>
                  <w:divBdr>
                    <w:top w:val="none" w:sz="0" w:space="0" w:color="auto"/>
                    <w:left w:val="none" w:sz="0" w:space="0" w:color="auto"/>
                    <w:bottom w:val="none" w:sz="0" w:space="0" w:color="auto"/>
                    <w:right w:val="none" w:sz="0" w:space="0" w:color="auto"/>
                  </w:divBdr>
                </w:div>
                <w:div w:id="1181312469">
                  <w:marLeft w:val="0"/>
                  <w:marRight w:val="0"/>
                  <w:marTop w:val="0"/>
                  <w:marBottom w:val="0"/>
                  <w:divBdr>
                    <w:top w:val="none" w:sz="0" w:space="0" w:color="auto"/>
                    <w:left w:val="none" w:sz="0" w:space="0" w:color="auto"/>
                    <w:bottom w:val="none" w:sz="0" w:space="0" w:color="auto"/>
                    <w:right w:val="none" w:sz="0" w:space="0" w:color="auto"/>
                  </w:divBdr>
                </w:div>
                <w:div w:id="1054965166">
                  <w:marLeft w:val="0"/>
                  <w:marRight w:val="0"/>
                  <w:marTop w:val="0"/>
                  <w:marBottom w:val="0"/>
                  <w:divBdr>
                    <w:top w:val="none" w:sz="0" w:space="0" w:color="auto"/>
                    <w:left w:val="none" w:sz="0" w:space="0" w:color="auto"/>
                    <w:bottom w:val="none" w:sz="0" w:space="0" w:color="auto"/>
                    <w:right w:val="none" w:sz="0" w:space="0" w:color="auto"/>
                  </w:divBdr>
                </w:div>
                <w:div w:id="1020931813">
                  <w:marLeft w:val="0"/>
                  <w:marRight w:val="0"/>
                  <w:marTop w:val="0"/>
                  <w:marBottom w:val="0"/>
                  <w:divBdr>
                    <w:top w:val="none" w:sz="0" w:space="0" w:color="auto"/>
                    <w:left w:val="none" w:sz="0" w:space="0" w:color="auto"/>
                    <w:bottom w:val="none" w:sz="0" w:space="0" w:color="auto"/>
                    <w:right w:val="none" w:sz="0" w:space="0" w:color="auto"/>
                  </w:divBdr>
                </w:div>
                <w:div w:id="781195645">
                  <w:marLeft w:val="0"/>
                  <w:marRight w:val="0"/>
                  <w:marTop w:val="0"/>
                  <w:marBottom w:val="0"/>
                  <w:divBdr>
                    <w:top w:val="none" w:sz="0" w:space="0" w:color="auto"/>
                    <w:left w:val="none" w:sz="0" w:space="0" w:color="auto"/>
                    <w:bottom w:val="none" w:sz="0" w:space="0" w:color="auto"/>
                    <w:right w:val="none" w:sz="0" w:space="0" w:color="auto"/>
                  </w:divBdr>
                </w:div>
                <w:div w:id="1708531304">
                  <w:marLeft w:val="0"/>
                  <w:marRight w:val="0"/>
                  <w:marTop w:val="0"/>
                  <w:marBottom w:val="0"/>
                  <w:divBdr>
                    <w:top w:val="none" w:sz="0" w:space="0" w:color="auto"/>
                    <w:left w:val="none" w:sz="0" w:space="0" w:color="auto"/>
                    <w:bottom w:val="none" w:sz="0" w:space="0" w:color="auto"/>
                    <w:right w:val="none" w:sz="0" w:space="0" w:color="auto"/>
                  </w:divBdr>
                </w:div>
                <w:div w:id="2056927335">
                  <w:marLeft w:val="0"/>
                  <w:marRight w:val="0"/>
                  <w:marTop w:val="0"/>
                  <w:marBottom w:val="0"/>
                  <w:divBdr>
                    <w:top w:val="none" w:sz="0" w:space="0" w:color="auto"/>
                    <w:left w:val="none" w:sz="0" w:space="0" w:color="auto"/>
                    <w:bottom w:val="none" w:sz="0" w:space="0" w:color="auto"/>
                    <w:right w:val="none" w:sz="0" w:space="0" w:color="auto"/>
                  </w:divBdr>
                </w:div>
                <w:div w:id="1499617627">
                  <w:marLeft w:val="0"/>
                  <w:marRight w:val="0"/>
                  <w:marTop w:val="0"/>
                  <w:marBottom w:val="0"/>
                  <w:divBdr>
                    <w:top w:val="none" w:sz="0" w:space="0" w:color="auto"/>
                    <w:left w:val="none" w:sz="0" w:space="0" w:color="auto"/>
                    <w:bottom w:val="none" w:sz="0" w:space="0" w:color="auto"/>
                    <w:right w:val="none" w:sz="0" w:space="0" w:color="auto"/>
                  </w:divBdr>
                </w:div>
                <w:div w:id="437606875">
                  <w:marLeft w:val="0"/>
                  <w:marRight w:val="0"/>
                  <w:marTop w:val="0"/>
                  <w:marBottom w:val="0"/>
                  <w:divBdr>
                    <w:top w:val="none" w:sz="0" w:space="0" w:color="auto"/>
                    <w:left w:val="none" w:sz="0" w:space="0" w:color="auto"/>
                    <w:bottom w:val="none" w:sz="0" w:space="0" w:color="auto"/>
                    <w:right w:val="none" w:sz="0" w:space="0" w:color="auto"/>
                  </w:divBdr>
                </w:div>
                <w:div w:id="1228569798">
                  <w:marLeft w:val="0"/>
                  <w:marRight w:val="0"/>
                  <w:marTop w:val="0"/>
                  <w:marBottom w:val="0"/>
                  <w:divBdr>
                    <w:top w:val="none" w:sz="0" w:space="0" w:color="auto"/>
                    <w:left w:val="none" w:sz="0" w:space="0" w:color="auto"/>
                    <w:bottom w:val="none" w:sz="0" w:space="0" w:color="auto"/>
                    <w:right w:val="none" w:sz="0" w:space="0" w:color="auto"/>
                  </w:divBdr>
                </w:div>
                <w:div w:id="2008632355">
                  <w:marLeft w:val="0"/>
                  <w:marRight w:val="0"/>
                  <w:marTop w:val="0"/>
                  <w:marBottom w:val="0"/>
                  <w:divBdr>
                    <w:top w:val="none" w:sz="0" w:space="0" w:color="auto"/>
                    <w:left w:val="none" w:sz="0" w:space="0" w:color="auto"/>
                    <w:bottom w:val="none" w:sz="0" w:space="0" w:color="auto"/>
                    <w:right w:val="none" w:sz="0" w:space="0" w:color="auto"/>
                  </w:divBdr>
                </w:div>
              </w:divsChild>
            </w:div>
            <w:div w:id="1085495509">
              <w:marLeft w:val="0"/>
              <w:marRight w:val="0"/>
              <w:marTop w:val="0"/>
              <w:marBottom w:val="0"/>
              <w:divBdr>
                <w:top w:val="none" w:sz="0" w:space="0" w:color="auto"/>
                <w:left w:val="none" w:sz="0" w:space="0" w:color="auto"/>
                <w:bottom w:val="none" w:sz="0" w:space="0" w:color="auto"/>
                <w:right w:val="none" w:sz="0" w:space="0" w:color="auto"/>
              </w:divBdr>
              <w:divsChild>
                <w:div w:id="1003554362">
                  <w:marLeft w:val="0"/>
                  <w:marRight w:val="0"/>
                  <w:marTop w:val="0"/>
                  <w:marBottom w:val="0"/>
                  <w:divBdr>
                    <w:top w:val="none" w:sz="0" w:space="0" w:color="auto"/>
                    <w:left w:val="none" w:sz="0" w:space="0" w:color="auto"/>
                    <w:bottom w:val="none" w:sz="0" w:space="0" w:color="auto"/>
                    <w:right w:val="none" w:sz="0" w:space="0" w:color="auto"/>
                  </w:divBdr>
                </w:div>
                <w:div w:id="1929002201">
                  <w:marLeft w:val="0"/>
                  <w:marRight w:val="0"/>
                  <w:marTop w:val="0"/>
                  <w:marBottom w:val="0"/>
                  <w:divBdr>
                    <w:top w:val="none" w:sz="0" w:space="0" w:color="auto"/>
                    <w:left w:val="none" w:sz="0" w:space="0" w:color="auto"/>
                    <w:bottom w:val="none" w:sz="0" w:space="0" w:color="auto"/>
                    <w:right w:val="none" w:sz="0" w:space="0" w:color="auto"/>
                  </w:divBdr>
                </w:div>
                <w:div w:id="1671524850">
                  <w:marLeft w:val="0"/>
                  <w:marRight w:val="0"/>
                  <w:marTop w:val="0"/>
                  <w:marBottom w:val="0"/>
                  <w:divBdr>
                    <w:top w:val="none" w:sz="0" w:space="0" w:color="auto"/>
                    <w:left w:val="none" w:sz="0" w:space="0" w:color="auto"/>
                    <w:bottom w:val="none" w:sz="0" w:space="0" w:color="auto"/>
                    <w:right w:val="none" w:sz="0" w:space="0" w:color="auto"/>
                  </w:divBdr>
                </w:div>
                <w:div w:id="171144598">
                  <w:marLeft w:val="0"/>
                  <w:marRight w:val="0"/>
                  <w:marTop w:val="0"/>
                  <w:marBottom w:val="0"/>
                  <w:divBdr>
                    <w:top w:val="none" w:sz="0" w:space="0" w:color="auto"/>
                    <w:left w:val="none" w:sz="0" w:space="0" w:color="auto"/>
                    <w:bottom w:val="none" w:sz="0" w:space="0" w:color="auto"/>
                    <w:right w:val="none" w:sz="0" w:space="0" w:color="auto"/>
                  </w:divBdr>
                </w:div>
                <w:div w:id="545026400">
                  <w:marLeft w:val="0"/>
                  <w:marRight w:val="0"/>
                  <w:marTop w:val="0"/>
                  <w:marBottom w:val="0"/>
                  <w:divBdr>
                    <w:top w:val="none" w:sz="0" w:space="0" w:color="auto"/>
                    <w:left w:val="none" w:sz="0" w:space="0" w:color="auto"/>
                    <w:bottom w:val="none" w:sz="0" w:space="0" w:color="auto"/>
                    <w:right w:val="none" w:sz="0" w:space="0" w:color="auto"/>
                  </w:divBdr>
                </w:div>
                <w:div w:id="397359757">
                  <w:marLeft w:val="0"/>
                  <w:marRight w:val="0"/>
                  <w:marTop w:val="0"/>
                  <w:marBottom w:val="0"/>
                  <w:divBdr>
                    <w:top w:val="none" w:sz="0" w:space="0" w:color="auto"/>
                    <w:left w:val="none" w:sz="0" w:space="0" w:color="auto"/>
                    <w:bottom w:val="none" w:sz="0" w:space="0" w:color="auto"/>
                    <w:right w:val="none" w:sz="0" w:space="0" w:color="auto"/>
                  </w:divBdr>
                </w:div>
              </w:divsChild>
            </w:div>
            <w:div w:id="390660714">
              <w:marLeft w:val="0"/>
              <w:marRight w:val="0"/>
              <w:marTop w:val="0"/>
              <w:marBottom w:val="0"/>
              <w:divBdr>
                <w:top w:val="none" w:sz="0" w:space="0" w:color="auto"/>
                <w:left w:val="none" w:sz="0" w:space="0" w:color="auto"/>
                <w:bottom w:val="none" w:sz="0" w:space="0" w:color="auto"/>
                <w:right w:val="none" w:sz="0" w:space="0" w:color="auto"/>
              </w:divBdr>
            </w:div>
            <w:div w:id="756369231">
              <w:marLeft w:val="0"/>
              <w:marRight w:val="0"/>
              <w:marTop w:val="0"/>
              <w:marBottom w:val="0"/>
              <w:divBdr>
                <w:top w:val="none" w:sz="0" w:space="0" w:color="auto"/>
                <w:left w:val="none" w:sz="0" w:space="0" w:color="auto"/>
                <w:bottom w:val="none" w:sz="0" w:space="0" w:color="auto"/>
                <w:right w:val="none" w:sz="0" w:space="0" w:color="auto"/>
              </w:divBdr>
            </w:div>
            <w:div w:id="1215114944">
              <w:marLeft w:val="0"/>
              <w:marRight w:val="0"/>
              <w:marTop w:val="0"/>
              <w:marBottom w:val="0"/>
              <w:divBdr>
                <w:top w:val="none" w:sz="0" w:space="0" w:color="auto"/>
                <w:left w:val="none" w:sz="0" w:space="0" w:color="auto"/>
                <w:bottom w:val="none" w:sz="0" w:space="0" w:color="auto"/>
                <w:right w:val="none" w:sz="0" w:space="0" w:color="auto"/>
              </w:divBdr>
            </w:div>
          </w:divsChild>
        </w:div>
        <w:div w:id="20594769">
          <w:marLeft w:val="0"/>
          <w:marRight w:val="0"/>
          <w:marTop w:val="0"/>
          <w:marBottom w:val="0"/>
          <w:divBdr>
            <w:top w:val="none" w:sz="0" w:space="0" w:color="auto"/>
            <w:left w:val="none" w:sz="0" w:space="0" w:color="auto"/>
            <w:bottom w:val="none" w:sz="0" w:space="0" w:color="auto"/>
            <w:right w:val="none" w:sz="0" w:space="0" w:color="auto"/>
          </w:divBdr>
        </w:div>
        <w:div w:id="2035501181">
          <w:marLeft w:val="0"/>
          <w:marRight w:val="0"/>
          <w:marTop w:val="0"/>
          <w:marBottom w:val="0"/>
          <w:divBdr>
            <w:top w:val="none" w:sz="0" w:space="0" w:color="auto"/>
            <w:left w:val="none" w:sz="0" w:space="0" w:color="auto"/>
            <w:bottom w:val="none" w:sz="0" w:space="0" w:color="auto"/>
            <w:right w:val="none" w:sz="0" w:space="0" w:color="auto"/>
          </w:divBdr>
        </w:div>
        <w:div w:id="1875997673">
          <w:marLeft w:val="0"/>
          <w:marRight w:val="0"/>
          <w:marTop w:val="0"/>
          <w:marBottom w:val="0"/>
          <w:divBdr>
            <w:top w:val="none" w:sz="0" w:space="0" w:color="auto"/>
            <w:left w:val="none" w:sz="0" w:space="0" w:color="auto"/>
            <w:bottom w:val="none" w:sz="0" w:space="0" w:color="auto"/>
            <w:right w:val="none" w:sz="0" w:space="0" w:color="auto"/>
          </w:divBdr>
        </w:div>
        <w:div w:id="1629513043">
          <w:marLeft w:val="0"/>
          <w:marRight w:val="0"/>
          <w:marTop w:val="0"/>
          <w:marBottom w:val="0"/>
          <w:divBdr>
            <w:top w:val="none" w:sz="0" w:space="0" w:color="auto"/>
            <w:left w:val="none" w:sz="0" w:space="0" w:color="auto"/>
            <w:bottom w:val="none" w:sz="0" w:space="0" w:color="auto"/>
            <w:right w:val="none" w:sz="0" w:space="0" w:color="auto"/>
          </w:divBdr>
        </w:div>
        <w:div w:id="1463109320">
          <w:marLeft w:val="0"/>
          <w:marRight w:val="0"/>
          <w:marTop w:val="0"/>
          <w:marBottom w:val="0"/>
          <w:divBdr>
            <w:top w:val="none" w:sz="0" w:space="0" w:color="auto"/>
            <w:left w:val="none" w:sz="0" w:space="0" w:color="auto"/>
            <w:bottom w:val="none" w:sz="0" w:space="0" w:color="auto"/>
            <w:right w:val="none" w:sz="0" w:space="0" w:color="auto"/>
          </w:divBdr>
        </w:div>
        <w:div w:id="360713512">
          <w:marLeft w:val="0"/>
          <w:marRight w:val="0"/>
          <w:marTop w:val="0"/>
          <w:marBottom w:val="0"/>
          <w:divBdr>
            <w:top w:val="none" w:sz="0" w:space="0" w:color="auto"/>
            <w:left w:val="none" w:sz="0" w:space="0" w:color="auto"/>
            <w:bottom w:val="none" w:sz="0" w:space="0" w:color="auto"/>
            <w:right w:val="none" w:sz="0" w:space="0" w:color="auto"/>
          </w:divBdr>
        </w:div>
        <w:div w:id="943152976">
          <w:marLeft w:val="0"/>
          <w:marRight w:val="0"/>
          <w:marTop w:val="0"/>
          <w:marBottom w:val="0"/>
          <w:divBdr>
            <w:top w:val="none" w:sz="0" w:space="0" w:color="auto"/>
            <w:left w:val="none" w:sz="0" w:space="0" w:color="auto"/>
            <w:bottom w:val="none" w:sz="0" w:space="0" w:color="auto"/>
            <w:right w:val="none" w:sz="0" w:space="0" w:color="auto"/>
          </w:divBdr>
        </w:div>
        <w:div w:id="856426756">
          <w:marLeft w:val="0"/>
          <w:marRight w:val="0"/>
          <w:marTop w:val="0"/>
          <w:marBottom w:val="0"/>
          <w:divBdr>
            <w:top w:val="none" w:sz="0" w:space="0" w:color="auto"/>
            <w:left w:val="none" w:sz="0" w:space="0" w:color="auto"/>
            <w:bottom w:val="none" w:sz="0" w:space="0" w:color="auto"/>
            <w:right w:val="none" w:sz="0" w:space="0" w:color="auto"/>
          </w:divBdr>
        </w:div>
        <w:div w:id="1792356227">
          <w:marLeft w:val="0"/>
          <w:marRight w:val="0"/>
          <w:marTop w:val="0"/>
          <w:marBottom w:val="0"/>
          <w:divBdr>
            <w:top w:val="none" w:sz="0" w:space="0" w:color="auto"/>
            <w:left w:val="none" w:sz="0" w:space="0" w:color="auto"/>
            <w:bottom w:val="none" w:sz="0" w:space="0" w:color="auto"/>
            <w:right w:val="none" w:sz="0" w:space="0" w:color="auto"/>
          </w:divBdr>
        </w:div>
        <w:div w:id="1218971361">
          <w:marLeft w:val="0"/>
          <w:marRight w:val="0"/>
          <w:marTop w:val="0"/>
          <w:marBottom w:val="0"/>
          <w:divBdr>
            <w:top w:val="none" w:sz="0" w:space="0" w:color="auto"/>
            <w:left w:val="none" w:sz="0" w:space="0" w:color="auto"/>
            <w:bottom w:val="none" w:sz="0" w:space="0" w:color="auto"/>
            <w:right w:val="none" w:sz="0" w:space="0" w:color="auto"/>
          </w:divBdr>
        </w:div>
        <w:div w:id="1785417617">
          <w:marLeft w:val="0"/>
          <w:marRight w:val="0"/>
          <w:marTop w:val="0"/>
          <w:marBottom w:val="0"/>
          <w:divBdr>
            <w:top w:val="none" w:sz="0" w:space="0" w:color="auto"/>
            <w:left w:val="none" w:sz="0" w:space="0" w:color="auto"/>
            <w:bottom w:val="none" w:sz="0" w:space="0" w:color="auto"/>
            <w:right w:val="none" w:sz="0" w:space="0" w:color="auto"/>
          </w:divBdr>
        </w:div>
        <w:div w:id="155657596">
          <w:marLeft w:val="0"/>
          <w:marRight w:val="0"/>
          <w:marTop w:val="0"/>
          <w:marBottom w:val="0"/>
          <w:divBdr>
            <w:top w:val="none" w:sz="0" w:space="0" w:color="auto"/>
            <w:left w:val="none" w:sz="0" w:space="0" w:color="auto"/>
            <w:bottom w:val="none" w:sz="0" w:space="0" w:color="auto"/>
            <w:right w:val="none" w:sz="0" w:space="0" w:color="auto"/>
          </w:divBdr>
        </w:div>
        <w:div w:id="544954739">
          <w:marLeft w:val="0"/>
          <w:marRight w:val="0"/>
          <w:marTop w:val="0"/>
          <w:marBottom w:val="0"/>
          <w:divBdr>
            <w:top w:val="none" w:sz="0" w:space="0" w:color="auto"/>
            <w:left w:val="none" w:sz="0" w:space="0" w:color="auto"/>
            <w:bottom w:val="none" w:sz="0" w:space="0" w:color="auto"/>
            <w:right w:val="none" w:sz="0" w:space="0" w:color="auto"/>
          </w:divBdr>
        </w:div>
        <w:div w:id="846868511">
          <w:marLeft w:val="0"/>
          <w:marRight w:val="0"/>
          <w:marTop w:val="0"/>
          <w:marBottom w:val="0"/>
          <w:divBdr>
            <w:top w:val="none" w:sz="0" w:space="0" w:color="auto"/>
            <w:left w:val="none" w:sz="0" w:space="0" w:color="auto"/>
            <w:bottom w:val="none" w:sz="0" w:space="0" w:color="auto"/>
            <w:right w:val="none" w:sz="0" w:space="0" w:color="auto"/>
          </w:divBdr>
        </w:div>
        <w:div w:id="1273627505">
          <w:marLeft w:val="0"/>
          <w:marRight w:val="0"/>
          <w:marTop w:val="0"/>
          <w:marBottom w:val="0"/>
          <w:divBdr>
            <w:top w:val="none" w:sz="0" w:space="0" w:color="auto"/>
            <w:left w:val="none" w:sz="0" w:space="0" w:color="auto"/>
            <w:bottom w:val="none" w:sz="0" w:space="0" w:color="auto"/>
            <w:right w:val="none" w:sz="0" w:space="0" w:color="auto"/>
          </w:divBdr>
          <w:divsChild>
            <w:div w:id="910508201">
              <w:marLeft w:val="0"/>
              <w:marRight w:val="0"/>
              <w:marTop w:val="0"/>
              <w:marBottom w:val="0"/>
              <w:divBdr>
                <w:top w:val="none" w:sz="0" w:space="0" w:color="auto"/>
                <w:left w:val="none" w:sz="0" w:space="0" w:color="auto"/>
                <w:bottom w:val="none" w:sz="0" w:space="0" w:color="auto"/>
                <w:right w:val="none" w:sz="0" w:space="0" w:color="auto"/>
              </w:divBdr>
            </w:div>
            <w:div w:id="641471354">
              <w:marLeft w:val="0"/>
              <w:marRight w:val="0"/>
              <w:marTop w:val="0"/>
              <w:marBottom w:val="0"/>
              <w:divBdr>
                <w:top w:val="none" w:sz="0" w:space="0" w:color="auto"/>
                <w:left w:val="none" w:sz="0" w:space="0" w:color="auto"/>
                <w:bottom w:val="none" w:sz="0" w:space="0" w:color="auto"/>
                <w:right w:val="none" w:sz="0" w:space="0" w:color="auto"/>
              </w:divBdr>
            </w:div>
            <w:div w:id="1181508896">
              <w:marLeft w:val="0"/>
              <w:marRight w:val="0"/>
              <w:marTop w:val="0"/>
              <w:marBottom w:val="0"/>
              <w:divBdr>
                <w:top w:val="none" w:sz="0" w:space="0" w:color="auto"/>
                <w:left w:val="none" w:sz="0" w:space="0" w:color="auto"/>
                <w:bottom w:val="none" w:sz="0" w:space="0" w:color="auto"/>
                <w:right w:val="none" w:sz="0" w:space="0" w:color="auto"/>
              </w:divBdr>
            </w:div>
            <w:div w:id="768350967">
              <w:marLeft w:val="0"/>
              <w:marRight w:val="0"/>
              <w:marTop w:val="0"/>
              <w:marBottom w:val="0"/>
              <w:divBdr>
                <w:top w:val="none" w:sz="0" w:space="0" w:color="auto"/>
                <w:left w:val="none" w:sz="0" w:space="0" w:color="auto"/>
                <w:bottom w:val="none" w:sz="0" w:space="0" w:color="auto"/>
                <w:right w:val="none" w:sz="0" w:space="0" w:color="auto"/>
              </w:divBdr>
            </w:div>
            <w:div w:id="355742358">
              <w:marLeft w:val="0"/>
              <w:marRight w:val="0"/>
              <w:marTop w:val="0"/>
              <w:marBottom w:val="0"/>
              <w:divBdr>
                <w:top w:val="none" w:sz="0" w:space="0" w:color="auto"/>
                <w:left w:val="none" w:sz="0" w:space="0" w:color="auto"/>
                <w:bottom w:val="none" w:sz="0" w:space="0" w:color="auto"/>
                <w:right w:val="none" w:sz="0" w:space="0" w:color="auto"/>
              </w:divBdr>
            </w:div>
          </w:divsChild>
        </w:div>
        <w:div w:id="258489257">
          <w:marLeft w:val="0"/>
          <w:marRight w:val="0"/>
          <w:marTop w:val="0"/>
          <w:marBottom w:val="0"/>
          <w:divBdr>
            <w:top w:val="none" w:sz="0" w:space="0" w:color="auto"/>
            <w:left w:val="none" w:sz="0" w:space="0" w:color="auto"/>
            <w:bottom w:val="none" w:sz="0" w:space="0" w:color="auto"/>
            <w:right w:val="none" w:sz="0" w:space="0" w:color="auto"/>
          </w:divBdr>
        </w:div>
        <w:div w:id="1760518136">
          <w:marLeft w:val="0"/>
          <w:marRight w:val="0"/>
          <w:marTop w:val="0"/>
          <w:marBottom w:val="0"/>
          <w:divBdr>
            <w:top w:val="none" w:sz="0" w:space="0" w:color="auto"/>
            <w:left w:val="none" w:sz="0" w:space="0" w:color="auto"/>
            <w:bottom w:val="none" w:sz="0" w:space="0" w:color="auto"/>
            <w:right w:val="none" w:sz="0" w:space="0" w:color="auto"/>
          </w:divBdr>
        </w:div>
        <w:div w:id="1781143061">
          <w:marLeft w:val="0"/>
          <w:marRight w:val="0"/>
          <w:marTop w:val="0"/>
          <w:marBottom w:val="0"/>
          <w:divBdr>
            <w:top w:val="none" w:sz="0" w:space="0" w:color="auto"/>
            <w:left w:val="none" w:sz="0" w:space="0" w:color="auto"/>
            <w:bottom w:val="none" w:sz="0" w:space="0" w:color="auto"/>
            <w:right w:val="none" w:sz="0" w:space="0" w:color="auto"/>
          </w:divBdr>
          <w:divsChild>
            <w:div w:id="1356275470">
              <w:marLeft w:val="0"/>
              <w:marRight w:val="0"/>
              <w:marTop w:val="0"/>
              <w:marBottom w:val="0"/>
              <w:divBdr>
                <w:top w:val="none" w:sz="0" w:space="0" w:color="auto"/>
                <w:left w:val="none" w:sz="0" w:space="0" w:color="auto"/>
                <w:bottom w:val="none" w:sz="0" w:space="0" w:color="auto"/>
                <w:right w:val="none" w:sz="0" w:space="0" w:color="auto"/>
              </w:divBdr>
            </w:div>
            <w:div w:id="1581987242">
              <w:marLeft w:val="0"/>
              <w:marRight w:val="0"/>
              <w:marTop w:val="0"/>
              <w:marBottom w:val="0"/>
              <w:divBdr>
                <w:top w:val="none" w:sz="0" w:space="0" w:color="auto"/>
                <w:left w:val="none" w:sz="0" w:space="0" w:color="auto"/>
                <w:bottom w:val="none" w:sz="0" w:space="0" w:color="auto"/>
                <w:right w:val="none" w:sz="0" w:space="0" w:color="auto"/>
              </w:divBdr>
            </w:div>
            <w:div w:id="1247879897">
              <w:marLeft w:val="0"/>
              <w:marRight w:val="0"/>
              <w:marTop w:val="0"/>
              <w:marBottom w:val="0"/>
              <w:divBdr>
                <w:top w:val="none" w:sz="0" w:space="0" w:color="auto"/>
                <w:left w:val="none" w:sz="0" w:space="0" w:color="auto"/>
                <w:bottom w:val="none" w:sz="0" w:space="0" w:color="auto"/>
                <w:right w:val="none" w:sz="0" w:space="0" w:color="auto"/>
              </w:divBdr>
            </w:div>
          </w:divsChild>
        </w:div>
        <w:div w:id="864027024">
          <w:marLeft w:val="0"/>
          <w:marRight w:val="0"/>
          <w:marTop w:val="0"/>
          <w:marBottom w:val="0"/>
          <w:divBdr>
            <w:top w:val="none" w:sz="0" w:space="0" w:color="auto"/>
            <w:left w:val="none" w:sz="0" w:space="0" w:color="auto"/>
            <w:bottom w:val="none" w:sz="0" w:space="0" w:color="auto"/>
            <w:right w:val="none" w:sz="0" w:space="0" w:color="auto"/>
          </w:divBdr>
        </w:div>
        <w:div w:id="18506867">
          <w:marLeft w:val="0"/>
          <w:marRight w:val="0"/>
          <w:marTop w:val="0"/>
          <w:marBottom w:val="0"/>
          <w:divBdr>
            <w:top w:val="none" w:sz="0" w:space="0" w:color="auto"/>
            <w:left w:val="none" w:sz="0" w:space="0" w:color="auto"/>
            <w:bottom w:val="none" w:sz="0" w:space="0" w:color="auto"/>
            <w:right w:val="none" w:sz="0" w:space="0" w:color="auto"/>
          </w:divBdr>
        </w:div>
        <w:div w:id="1101072365">
          <w:marLeft w:val="0"/>
          <w:marRight w:val="0"/>
          <w:marTop w:val="0"/>
          <w:marBottom w:val="0"/>
          <w:divBdr>
            <w:top w:val="none" w:sz="0" w:space="0" w:color="auto"/>
            <w:left w:val="none" w:sz="0" w:space="0" w:color="auto"/>
            <w:bottom w:val="none" w:sz="0" w:space="0" w:color="auto"/>
            <w:right w:val="none" w:sz="0" w:space="0" w:color="auto"/>
          </w:divBdr>
        </w:div>
        <w:div w:id="108014452">
          <w:marLeft w:val="0"/>
          <w:marRight w:val="0"/>
          <w:marTop w:val="0"/>
          <w:marBottom w:val="0"/>
          <w:divBdr>
            <w:top w:val="none" w:sz="0" w:space="0" w:color="auto"/>
            <w:left w:val="none" w:sz="0" w:space="0" w:color="auto"/>
            <w:bottom w:val="none" w:sz="0" w:space="0" w:color="auto"/>
            <w:right w:val="none" w:sz="0" w:space="0" w:color="auto"/>
          </w:divBdr>
        </w:div>
        <w:div w:id="234971629">
          <w:marLeft w:val="0"/>
          <w:marRight w:val="0"/>
          <w:marTop w:val="0"/>
          <w:marBottom w:val="0"/>
          <w:divBdr>
            <w:top w:val="none" w:sz="0" w:space="0" w:color="auto"/>
            <w:left w:val="none" w:sz="0" w:space="0" w:color="auto"/>
            <w:bottom w:val="none" w:sz="0" w:space="0" w:color="auto"/>
            <w:right w:val="none" w:sz="0" w:space="0" w:color="auto"/>
          </w:divBdr>
        </w:div>
        <w:div w:id="1436516321">
          <w:marLeft w:val="0"/>
          <w:marRight w:val="0"/>
          <w:marTop w:val="0"/>
          <w:marBottom w:val="0"/>
          <w:divBdr>
            <w:top w:val="none" w:sz="0" w:space="0" w:color="auto"/>
            <w:left w:val="none" w:sz="0" w:space="0" w:color="auto"/>
            <w:bottom w:val="none" w:sz="0" w:space="0" w:color="auto"/>
            <w:right w:val="none" w:sz="0" w:space="0" w:color="auto"/>
          </w:divBdr>
        </w:div>
        <w:div w:id="2113475261">
          <w:marLeft w:val="0"/>
          <w:marRight w:val="0"/>
          <w:marTop w:val="0"/>
          <w:marBottom w:val="0"/>
          <w:divBdr>
            <w:top w:val="none" w:sz="0" w:space="0" w:color="auto"/>
            <w:left w:val="none" w:sz="0" w:space="0" w:color="auto"/>
            <w:bottom w:val="none" w:sz="0" w:space="0" w:color="auto"/>
            <w:right w:val="none" w:sz="0" w:space="0" w:color="auto"/>
          </w:divBdr>
        </w:div>
        <w:div w:id="1511488853">
          <w:marLeft w:val="0"/>
          <w:marRight w:val="0"/>
          <w:marTop w:val="0"/>
          <w:marBottom w:val="0"/>
          <w:divBdr>
            <w:top w:val="none" w:sz="0" w:space="0" w:color="auto"/>
            <w:left w:val="none" w:sz="0" w:space="0" w:color="auto"/>
            <w:bottom w:val="none" w:sz="0" w:space="0" w:color="auto"/>
            <w:right w:val="none" w:sz="0" w:space="0" w:color="auto"/>
          </w:divBdr>
        </w:div>
        <w:div w:id="1120996195">
          <w:marLeft w:val="0"/>
          <w:marRight w:val="0"/>
          <w:marTop w:val="0"/>
          <w:marBottom w:val="0"/>
          <w:divBdr>
            <w:top w:val="none" w:sz="0" w:space="0" w:color="auto"/>
            <w:left w:val="none" w:sz="0" w:space="0" w:color="auto"/>
            <w:bottom w:val="none" w:sz="0" w:space="0" w:color="auto"/>
            <w:right w:val="none" w:sz="0" w:space="0" w:color="auto"/>
          </w:divBdr>
        </w:div>
        <w:div w:id="1021279990">
          <w:marLeft w:val="0"/>
          <w:marRight w:val="0"/>
          <w:marTop w:val="0"/>
          <w:marBottom w:val="0"/>
          <w:divBdr>
            <w:top w:val="none" w:sz="0" w:space="0" w:color="auto"/>
            <w:left w:val="none" w:sz="0" w:space="0" w:color="auto"/>
            <w:bottom w:val="none" w:sz="0" w:space="0" w:color="auto"/>
            <w:right w:val="none" w:sz="0" w:space="0" w:color="auto"/>
          </w:divBdr>
          <w:divsChild>
            <w:div w:id="1923835893">
              <w:marLeft w:val="0"/>
              <w:marRight w:val="0"/>
              <w:marTop w:val="0"/>
              <w:marBottom w:val="0"/>
              <w:divBdr>
                <w:top w:val="none" w:sz="0" w:space="0" w:color="auto"/>
                <w:left w:val="none" w:sz="0" w:space="0" w:color="auto"/>
                <w:bottom w:val="none" w:sz="0" w:space="0" w:color="auto"/>
                <w:right w:val="none" w:sz="0" w:space="0" w:color="auto"/>
              </w:divBdr>
            </w:div>
            <w:div w:id="1366833033">
              <w:marLeft w:val="0"/>
              <w:marRight w:val="0"/>
              <w:marTop w:val="0"/>
              <w:marBottom w:val="0"/>
              <w:divBdr>
                <w:top w:val="none" w:sz="0" w:space="0" w:color="auto"/>
                <w:left w:val="none" w:sz="0" w:space="0" w:color="auto"/>
                <w:bottom w:val="none" w:sz="0" w:space="0" w:color="auto"/>
                <w:right w:val="none" w:sz="0" w:space="0" w:color="auto"/>
              </w:divBdr>
            </w:div>
            <w:div w:id="324407045">
              <w:marLeft w:val="0"/>
              <w:marRight w:val="0"/>
              <w:marTop w:val="0"/>
              <w:marBottom w:val="0"/>
              <w:divBdr>
                <w:top w:val="none" w:sz="0" w:space="0" w:color="auto"/>
                <w:left w:val="none" w:sz="0" w:space="0" w:color="auto"/>
                <w:bottom w:val="none" w:sz="0" w:space="0" w:color="auto"/>
                <w:right w:val="none" w:sz="0" w:space="0" w:color="auto"/>
              </w:divBdr>
            </w:div>
          </w:divsChild>
        </w:div>
        <w:div w:id="1303579625">
          <w:marLeft w:val="0"/>
          <w:marRight w:val="0"/>
          <w:marTop w:val="0"/>
          <w:marBottom w:val="0"/>
          <w:divBdr>
            <w:top w:val="none" w:sz="0" w:space="0" w:color="auto"/>
            <w:left w:val="none" w:sz="0" w:space="0" w:color="auto"/>
            <w:bottom w:val="none" w:sz="0" w:space="0" w:color="auto"/>
            <w:right w:val="none" w:sz="0" w:space="0" w:color="auto"/>
          </w:divBdr>
        </w:div>
        <w:div w:id="1976788414">
          <w:marLeft w:val="0"/>
          <w:marRight w:val="0"/>
          <w:marTop w:val="0"/>
          <w:marBottom w:val="0"/>
          <w:divBdr>
            <w:top w:val="none" w:sz="0" w:space="0" w:color="auto"/>
            <w:left w:val="none" w:sz="0" w:space="0" w:color="auto"/>
            <w:bottom w:val="none" w:sz="0" w:space="0" w:color="auto"/>
            <w:right w:val="none" w:sz="0" w:space="0" w:color="auto"/>
          </w:divBdr>
        </w:div>
        <w:div w:id="1426339646">
          <w:marLeft w:val="0"/>
          <w:marRight w:val="0"/>
          <w:marTop w:val="0"/>
          <w:marBottom w:val="0"/>
          <w:divBdr>
            <w:top w:val="none" w:sz="0" w:space="0" w:color="auto"/>
            <w:left w:val="none" w:sz="0" w:space="0" w:color="auto"/>
            <w:bottom w:val="none" w:sz="0" w:space="0" w:color="auto"/>
            <w:right w:val="none" w:sz="0" w:space="0" w:color="auto"/>
          </w:divBdr>
        </w:div>
        <w:div w:id="1496653954">
          <w:marLeft w:val="0"/>
          <w:marRight w:val="0"/>
          <w:marTop w:val="0"/>
          <w:marBottom w:val="0"/>
          <w:divBdr>
            <w:top w:val="none" w:sz="0" w:space="0" w:color="auto"/>
            <w:left w:val="none" w:sz="0" w:space="0" w:color="auto"/>
            <w:bottom w:val="none" w:sz="0" w:space="0" w:color="auto"/>
            <w:right w:val="none" w:sz="0" w:space="0" w:color="auto"/>
          </w:divBdr>
        </w:div>
        <w:div w:id="1069159825">
          <w:marLeft w:val="0"/>
          <w:marRight w:val="0"/>
          <w:marTop w:val="0"/>
          <w:marBottom w:val="0"/>
          <w:divBdr>
            <w:top w:val="none" w:sz="0" w:space="0" w:color="auto"/>
            <w:left w:val="none" w:sz="0" w:space="0" w:color="auto"/>
            <w:bottom w:val="none" w:sz="0" w:space="0" w:color="auto"/>
            <w:right w:val="none" w:sz="0" w:space="0" w:color="auto"/>
          </w:divBdr>
        </w:div>
        <w:div w:id="1548444715">
          <w:marLeft w:val="0"/>
          <w:marRight w:val="0"/>
          <w:marTop w:val="0"/>
          <w:marBottom w:val="0"/>
          <w:divBdr>
            <w:top w:val="none" w:sz="0" w:space="0" w:color="auto"/>
            <w:left w:val="none" w:sz="0" w:space="0" w:color="auto"/>
            <w:bottom w:val="none" w:sz="0" w:space="0" w:color="auto"/>
            <w:right w:val="none" w:sz="0" w:space="0" w:color="auto"/>
          </w:divBdr>
          <w:divsChild>
            <w:div w:id="1935941360">
              <w:marLeft w:val="0"/>
              <w:marRight w:val="0"/>
              <w:marTop w:val="0"/>
              <w:marBottom w:val="0"/>
              <w:divBdr>
                <w:top w:val="none" w:sz="0" w:space="0" w:color="auto"/>
                <w:left w:val="none" w:sz="0" w:space="0" w:color="auto"/>
                <w:bottom w:val="none" w:sz="0" w:space="0" w:color="auto"/>
                <w:right w:val="none" w:sz="0" w:space="0" w:color="auto"/>
              </w:divBdr>
            </w:div>
            <w:div w:id="1668632624">
              <w:marLeft w:val="0"/>
              <w:marRight w:val="0"/>
              <w:marTop w:val="0"/>
              <w:marBottom w:val="0"/>
              <w:divBdr>
                <w:top w:val="none" w:sz="0" w:space="0" w:color="auto"/>
                <w:left w:val="none" w:sz="0" w:space="0" w:color="auto"/>
                <w:bottom w:val="none" w:sz="0" w:space="0" w:color="auto"/>
                <w:right w:val="none" w:sz="0" w:space="0" w:color="auto"/>
              </w:divBdr>
            </w:div>
          </w:divsChild>
        </w:div>
        <w:div w:id="2090736340">
          <w:marLeft w:val="0"/>
          <w:marRight w:val="0"/>
          <w:marTop w:val="0"/>
          <w:marBottom w:val="0"/>
          <w:divBdr>
            <w:top w:val="none" w:sz="0" w:space="0" w:color="auto"/>
            <w:left w:val="none" w:sz="0" w:space="0" w:color="auto"/>
            <w:bottom w:val="none" w:sz="0" w:space="0" w:color="auto"/>
            <w:right w:val="none" w:sz="0" w:space="0" w:color="auto"/>
          </w:divBdr>
        </w:div>
        <w:div w:id="1168256507">
          <w:marLeft w:val="0"/>
          <w:marRight w:val="0"/>
          <w:marTop w:val="0"/>
          <w:marBottom w:val="0"/>
          <w:divBdr>
            <w:top w:val="none" w:sz="0" w:space="0" w:color="auto"/>
            <w:left w:val="none" w:sz="0" w:space="0" w:color="auto"/>
            <w:bottom w:val="none" w:sz="0" w:space="0" w:color="auto"/>
            <w:right w:val="none" w:sz="0" w:space="0" w:color="auto"/>
          </w:divBdr>
        </w:div>
        <w:div w:id="480922415">
          <w:marLeft w:val="0"/>
          <w:marRight w:val="0"/>
          <w:marTop w:val="0"/>
          <w:marBottom w:val="0"/>
          <w:divBdr>
            <w:top w:val="none" w:sz="0" w:space="0" w:color="auto"/>
            <w:left w:val="none" w:sz="0" w:space="0" w:color="auto"/>
            <w:bottom w:val="none" w:sz="0" w:space="0" w:color="auto"/>
            <w:right w:val="none" w:sz="0" w:space="0" w:color="auto"/>
          </w:divBdr>
        </w:div>
        <w:div w:id="1782645131">
          <w:marLeft w:val="0"/>
          <w:marRight w:val="0"/>
          <w:marTop w:val="0"/>
          <w:marBottom w:val="0"/>
          <w:divBdr>
            <w:top w:val="none" w:sz="0" w:space="0" w:color="auto"/>
            <w:left w:val="none" w:sz="0" w:space="0" w:color="auto"/>
            <w:bottom w:val="none" w:sz="0" w:space="0" w:color="auto"/>
            <w:right w:val="none" w:sz="0" w:space="0" w:color="auto"/>
          </w:divBdr>
        </w:div>
        <w:div w:id="1047296064">
          <w:marLeft w:val="0"/>
          <w:marRight w:val="0"/>
          <w:marTop w:val="0"/>
          <w:marBottom w:val="0"/>
          <w:divBdr>
            <w:top w:val="none" w:sz="0" w:space="0" w:color="auto"/>
            <w:left w:val="none" w:sz="0" w:space="0" w:color="auto"/>
            <w:bottom w:val="none" w:sz="0" w:space="0" w:color="auto"/>
            <w:right w:val="none" w:sz="0" w:space="0" w:color="auto"/>
          </w:divBdr>
        </w:div>
        <w:div w:id="1738087464">
          <w:marLeft w:val="0"/>
          <w:marRight w:val="0"/>
          <w:marTop w:val="0"/>
          <w:marBottom w:val="0"/>
          <w:divBdr>
            <w:top w:val="none" w:sz="0" w:space="0" w:color="auto"/>
            <w:left w:val="none" w:sz="0" w:space="0" w:color="auto"/>
            <w:bottom w:val="none" w:sz="0" w:space="0" w:color="auto"/>
            <w:right w:val="none" w:sz="0" w:space="0" w:color="auto"/>
          </w:divBdr>
        </w:div>
        <w:div w:id="1295913002">
          <w:marLeft w:val="0"/>
          <w:marRight w:val="0"/>
          <w:marTop w:val="0"/>
          <w:marBottom w:val="0"/>
          <w:divBdr>
            <w:top w:val="none" w:sz="0" w:space="0" w:color="auto"/>
            <w:left w:val="none" w:sz="0" w:space="0" w:color="auto"/>
            <w:bottom w:val="none" w:sz="0" w:space="0" w:color="auto"/>
            <w:right w:val="none" w:sz="0" w:space="0" w:color="auto"/>
          </w:divBdr>
        </w:div>
        <w:div w:id="801727959">
          <w:marLeft w:val="0"/>
          <w:marRight w:val="0"/>
          <w:marTop w:val="0"/>
          <w:marBottom w:val="0"/>
          <w:divBdr>
            <w:top w:val="none" w:sz="0" w:space="0" w:color="auto"/>
            <w:left w:val="none" w:sz="0" w:space="0" w:color="auto"/>
            <w:bottom w:val="none" w:sz="0" w:space="0" w:color="auto"/>
            <w:right w:val="none" w:sz="0" w:space="0" w:color="auto"/>
          </w:divBdr>
        </w:div>
        <w:div w:id="575285142">
          <w:marLeft w:val="0"/>
          <w:marRight w:val="0"/>
          <w:marTop w:val="0"/>
          <w:marBottom w:val="0"/>
          <w:divBdr>
            <w:top w:val="none" w:sz="0" w:space="0" w:color="auto"/>
            <w:left w:val="none" w:sz="0" w:space="0" w:color="auto"/>
            <w:bottom w:val="none" w:sz="0" w:space="0" w:color="auto"/>
            <w:right w:val="none" w:sz="0" w:space="0" w:color="auto"/>
          </w:divBdr>
        </w:div>
        <w:div w:id="867834202">
          <w:marLeft w:val="0"/>
          <w:marRight w:val="0"/>
          <w:marTop w:val="0"/>
          <w:marBottom w:val="0"/>
          <w:divBdr>
            <w:top w:val="none" w:sz="0" w:space="0" w:color="auto"/>
            <w:left w:val="none" w:sz="0" w:space="0" w:color="auto"/>
            <w:bottom w:val="none" w:sz="0" w:space="0" w:color="auto"/>
            <w:right w:val="none" w:sz="0" w:space="0" w:color="auto"/>
          </w:divBdr>
        </w:div>
        <w:div w:id="693309601">
          <w:marLeft w:val="0"/>
          <w:marRight w:val="0"/>
          <w:marTop w:val="0"/>
          <w:marBottom w:val="0"/>
          <w:divBdr>
            <w:top w:val="none" w:sz="0" w:space="0" w:color="auto"/>
            <w:left w:val="none" w:sz="0" w:space="0" w:color="auto"/>
            <w:bottom w:val="none" w:sz="0" w:space="0" w:color="auto"/>
            <w:right w:val="none" w:sz="0" w:space="0" w:color="auto"/>
          </w:divBdr>
        </w:div>
        <w:div w:id="1858931080">
          <w:marLeft w:val="0"/>
          <w:marRight w:val="0"/>
          <w:marTop w:val="0"/>
          <w:marBottom w:val="0"/>
          <w:divBdr>
            <w:top w:val="none" w:sz="0" w:space="0" w:color="auto"/>
            <w:left w:val="none" w:sz="0" w:space="0" w:color="auto"/>
            <w:bottom w:val="none" w:sz="0" w:space="0" w:color="auto"/>
            <w:right w:val="none" w:sz="0" w:space="0" w:color="auto"/>
          </w:divBdr>
        </w:div>
        <w:div w:id="940915269">
          <w:marLeft w:val="0"/>
          <w:marRight w:val="0"/>
          <w:marTop w:val="0"/>
          <w:marBottom w:val="0"/>
          <w:divBdr>
            <w:top w:val="none" w:sz="0" w:space="0" w:color="auto"/>
            <w:left w:val="none" w:sz="0" w:space="0" w:color="auto"/>
            <w:bottom w:val="none" w:sz="0" w:space="0" w:color="auto"/>
            <w:right w:val="none" w:sz="0" w:space="0" w:color="auto"/>
          </w:divBdr>
        </w:div>
        <w:div w:id="62878914">
          <w:marLeft w:val="0"/>
          <w:marRight w:val="0"/>
          <w:marTop w:val="0"/>
          <w:marBottom w:val="0"/>
          <w:divBdr>
            <w:top w:val="none" w:sz="0" w:space="0" w:color="auto"/>
            <w:left w:val="none" w:sz="0" w:space="0" w:color="auto"/>
            <w:bottom w:val="none" w:sz="0" w:space="0" w:color="auto"/>
            <w:right w:val="none" w:sz="0" w:space="0" w:color="auto"/>
          </w:divBdr>
        </w:div>
        <w:div w:id="1524325553">
          <w:marLeft w:val="0"/>
          <w:marRight w:val="0"/>
          <w:marTop w:val="0"/>
          <w:marBottom w:val="0"/>
          <w:divBdr>
            <w:top w:val="none" w:sz="0" w:space="0" w:color="auto"/>
            <w:left w:val="none" w:sz="0" w:space="0" w:color="auto"/>
            <w:bottom w:val="none" w:sz="0" w:space="0" w:color="auto"/>
            <w:right w:val="none" w:sz="0" w:space="0" w:color="auto"/>
          </w:divBdr>
        </w:div>
        <w:div w:id="316152675">
          <w:marLeft w:val="0"/>
          <w:marRight w:val="0"/>
          <w:marTop w:val="0"/>
          <w:marBottom w:val="0"/>
          <w:divBdr>
            <w:top w:val="none" w:sz="0" w:space="0" w:color="auto"/>
            <w:left w:val="none" w:sz="0" w:space="0" w:color="auto"/>
            <w:bottom w:val="none" w:sz="0" w:space="0" w:color="auto"/>
            <w:right w:val="none" w:sz="0" w:space="0" w:color="auto"/>
          </w:divBdr>
        </w:div>
        <w:div w:id="1019045614">
          <w:marLeft w:val="0"/>
          <w:marRight w:val="0"/>
          <w:marTop w:val="0"/>
          <w:marBottom w:val="0"/>
          <w:divBdr>
            <w:top w:val="none" w:sz="0" w:space="0" w:color="auto"/>
            <w:left w:val="none" w:sz="0" w:space="0" w:color="auto"/>
            <w:bottom w:val="none" w:sz="0" w:space="0" w:color="auto"/>
            <w:right w:val="none" w:sz="0" w:space="0" w:color="auto"/>
          </w:divBdr>
        </w:div>
        <w:div w:id="1763647379">
          <w:marLeft w:val="0"/>
          <w:marRight w:val="0"/>
          <w:marTop w:val="0"/>
          <w:marBottom w:val="0"/>
          <w:divBdr>
            <w:top w:val="none" w:sz="0" w:space="0" w:color="auto"/>
            <w:left w:val="none" w:sz="0" w:space="0" w:color="auto"/>
            <w:bottom w:val="none" w:sz="0" w:space="0" w:color="auto"/>
            <w:right w:val="none" w:sz="0" w:space="0" w:color="auto"/>
          </w:divBdr>
        </w:div>
        <w:div w:id="1322735016">
          <w:marLeft w:val="0"/>
          <w:marRight w:val="0"/>
          <w:marTop w:val="0"/>
          <w:marBottom w:val="0"/>
          <w:divBdr>
            <w:top w:val="none" w:sz="0" w:space="0" w:color="auto"/>
            <w:left w:val="none" w:sz="0" w:space="0" w:color="auto"/>
            <w:bottom w:val="none" w:sz="0" w:space="0" w:color="auto"/>
            <w:right w:val="none" w:sz="0" w:space="0" w:color="auto"/>
          </w:divBdr>
        </w:div>
        <w:div w:id="542910861">
          <w:marLeft w:val="0"/>
          <w:marRight w:val="0"/>
          <w:marTop w:val="0"/>
          <w:marBottom w:val="0"/>
          <w:divBdr>
            <w:top w:val="none" w:sz="0" w:space="0" w:color="auto"/>
            <w:left w:val="none" w:sz="0" w:space="0" w:color="auto"/>
            <w:bottom w:val="none" w:sz="0" w:space="0" w:color="auto"/>
            <w:right w:val="none" w:sz="0" w:space="0" w:color="auto"/>
          </w:divBdr>
        </w:div>
        <w:div w:id="698042219">
          <w:marLeft w:val="0"/>
          <w:marRight w:val="0"/>
          <w:marTop w:val="0"/>
          <w:marBottom w:val="0"/>
          <w:divBdr>
            <w:top w:val="none" w:sz="0" w:space="0" w:color="auto"/>
            <w:left w:val="none" w:sz="0" w:space="0" w:color="auto"/>
            <w:bottom w:val="none" w:sz="0" w:space="0" w:color="auto"/>
            <w:right w:val="none" w:sz="0" w:space="0" w:color="auto"/>
          </w:divBdr>
        </w:div>
        <w:div w:id="2087677909">
          <w:marLeft w:val="0"/>
          <w:marRight w:val="0"/>
          <w:marTop w:val="0"/>
          <w:marBottom w:val="0"/>
          <w:divBdr>
            <w:top w:val="none" w:sz="0" w:space="0" w:color="auto"/>
            <w:left w:val="none" w:sz="0" w:space="0" w:color="auto"/>
            <w:bottom w:val="none" w:sz="0" w:space="0" w:color="auto"/>
            <w:right w:val="none" w:sz="0" w:space="0" w:color="auto"/>
          </w:divBdr>
        </w:div>
        <w:div w:id="1686862528">
          <w:marLeft w:val="0"/>
          <w:marRight w:val="0"/>
          <w:marTop w:val="0"/>
          <w:marBottom w:val="0"/>
          <w:divBdr>
            <w:top w:val="none" w:sz="0" w:space="0" w:color="auto"/>
            <w:left w:val="none" w:sz="0" w:space="0" w:color="auto"/>
            <w:bottom w:val="none" w:sz="0" w:space="0" w:color="auto"/>
            <w:right w:val="none" w:sz="0" w:space="0" w:color="auto"/>
          </w:divBdr>
        </w:div>
        <w:div w:id="1446149568">
          <w:marLeft w:val="0"/>
          <w:marRight w:val="0"/>
          <w:marTop w:val="0"/>
          <w:marBottom w:val="0"/>
          <w:divBdr>
            <w:top w:val="none" w:sz="0" w:space="0" w:color="auto"/>
            <w:left w:val="none" w:sz="0" w:space="0" w:color="auto"/>
            <w:bottom w:val="none" w:sz="0" w:space="0" w:color="auto"/>
            <w:right w:val="none" w:sz="0" w:space="0" w:color="auto"/>
          </w:divBdr>
        </w:div>
        <w:div w:id="612442071">
          <w:marLeft w:val="0"/>
          <w:marRight w:val="0"/>
          <w:marTop w:val="0"/>
          <w:marBottom w:val="0"/>
          <w:divBdr>
            <w:top w:val="none" w:sz="0" w:space="0" w:color="auto"/>
            <w:left w:val="none" w:sz="0" w:space="0" w:color="auto"/>
            <w:bottom w:val="none" w:sz="0" w:space="0" w:color="auto"/>
            <w:right w:val="none" w:sz="0" w:space="0" w:color="auto"/>
          </w:divBdr>
          <w:divsChild>
            <w:div w:id="1244951575">
              <w:marLeft w:val="0"/>
              <w:marRight w:val="0"/>
              <w:marTop w:val="0"/>
              <w:marBottom w:val="0"/>
              <w:divBdr>
                <w:top w:val="none" w:sz="0" w:space="0" w:color="auto"/>
                <w:left w:val="none" w:sz="0" w:space="0" w:color="auto"/>
                <w:bottom w:val="none" w:sz="0" w:space="0" w:color="auto"/>
                <w:right w:val="none" w:sz="0" w:space="0" w:color="auto"/>
              </w:divBdr>
            </w:div>
            <w:div w:id="812596973">
              <w:marLeft w:val="0"/>
              <w:marRight w:val="0"/>
              <w:marTop w:val="0"/>
              <w:marBottom w:val="0"/>
              <w:divBdr>
                <w:top w:val="none" w:sz="0" w:space="0" w:color="auto"/>
                <w:left w:val="none" w:sz="0" w:space="0" w:color="auto"/>
                <w:bottom w:val="none" w:sz="0" w:space="0" w:color="auto"/>
                <w:right w:val="none" w:sz="0" w:space="0" w:color="auto"/>
              </w:divBdr>
            </w:div>
            <w:div w:id="765883475">
              <w:marLeft w:val="0"/>
              <w:marRight w:val="0"/>
              <w:marTop w:val="0"/>
              <w:marBottom w:val="0"/>
              <w:divBdr>
                <w:top w:val="none" w:sz="0" w:space="0" w:color="auto"/>
                <w:left w:val="none" w:sz="0" w:space="0" w:color="auto"/>
                <w:bottom w:val="none" w:sz="0" w:space="0" w:color="auto"/>
                <w:right w:val="none" w:sz="0" w:space="0" w:color="auto"/>
              </w:divBdr>
            </w:div>
            <w:div w:id="1135373848">
              <w:marLeft w:val="0"/>
              <w:marRight w:val="0"/>
              <w:marTop w:val="0"/>
              <w:marBottom w:val="0"/>
              <w:divBdr>
                <w:top w:val="none" w:sz="0" w:space="0" w:color="auto"/>
                <w:left w:val="none" w:sz="0" w:space="0" w:color="auto"/>
                <w:bottom w:val="none" w:sz="0" w:space="0" w:color="auto"/>
                <w:right w:val="none" w:sz="0" w:space="0" w:color="auto"/>
              </w:divBdr>
            </w:div>
          </w:divsChild>
        </w:div>
        <w:div w:id="994533204">
          <w:marLeft w:val="0"/>
          <w:marRight w:val="0"/>
          <w:marTop w:val="0"/>
          <w:marBottom w:val="0"/>
          <w:divBdr>
            <w:top w:val="none" w:sz="0" w:space="0" w:color="auto"/>
            <w:left w:val="none" w:sz="0" w:space="0" w:color="auto"/>
            <w:bottom w:val="none" w:sz="0" w:space="0" w:color="auto"/>
            <w:right w:val="none" w:sz="0" w:space="0" w:color="auto"/>
          </w:divBdr>
          <w:divsChild>
            <w:div w:id="129595163">
              <w:marLeft w:val="0"/>
              <w:marRight w:val="0"/>
              <w:marTop w:val="0"/>
              <w:marBottom w:val="0"/>
              <w:divBdr>
                <w:top w:val="none" w:sz="0" w:space="0" w:color="auto"/>
                <w:left w:val="none" w:sz="0" w:space="0" w:color="auto"/>
                <w:bottom w:val="none" w:sz="0" w:space="0" w:color="auto"/>
                <w:right w:val="none" w:sz="0" w:space="0" w:color="auto"/>
              </w:divBdr>
            </w:div>
            <w:div w:id="1781799238">
              <w:marLeft w:val="0"/>
              <w:marRight w:val="0"/>
              <w:marTop w:val="0"/>
              <w:marBottom w:val="0"/>
              <w:divBdr>
                <w:top w:val="none" w:sz="0" w:space="0" w:color="auto"/>
                <w:left w:val="none" w:sz="0" w:space="0" w:color="auto"/>
                <w:bottom w:val="none" w:sz="0" w:space="0" w:color="auto"/>
                <w:right w:val="none" w:sz="0" w:space="0" w:color="auto"/>
              </w:divBdr>
            </w:div>
            <w:div w:id="468520227">
              <w:marLeft w:val="0"/>
              <w:marRight w:val="0"/>
              <w:marTop w:val="0"/>
              <w:marBottom w:val="0"/>
              <w:divBdr>
                <w:top w:val="none" w:sz="0" w:space="0" w:color="auto"/>
                <w:left w:val="none" w:sz="0" w:space="0" w:color="auto"/>
                <w:bottom w:val="none" w:sz="0" w:space="0" w:color="auto"/>
                <w:right w:val="none" w:sz="0" w:space="0" w:color="auto"/>
              </w:divBdr>
            </w:div>
            <w:div w:id="2118989391">
              <w:marLeft w:val="0"/>
              <w:marRight w:val="0"/>
              <w:marTop w:val="0"/>
              <w:marBottom w:val="0"/>
              <w:divBdr>
                <w:top w:val="none" w:sz="0" w:space="0" w:color="auto"/>
                <w:left w:val="none" w:sz="0" w:space="0" w:color="auto"/>
                <w:bottom w:val="none" w:sz="0" w:space="0" w:color="auto"/>
                <w:right w:val="none" w:sz="0" w:space="0" w:color="auto"/>
              </w:divBdr>
            </w:div>
            <w:div w:id="322245608">
              <w:marLeft w:val="0"/>
              <w:marRight w:val="0"/>
              <w:marTop w:val="0"/>
              <w:marBottom w:val="0"/>
              <w:divBdr>
                <w:top w:val="none" w:sz="0" w:space="0" w:color="auto"/>
                <w:left w:val="none" w:sz="0" w:space="0" w:color="auto"/>
                <w:bottom w:val="none" w:sz="0" w:space="0" w:color="auto"/>
                <w:right w:val="none" w:sz="0" w:space="0" w:color="auto"/>
              </w:divBdr>
            </w:div>
            <w:div w:id="948465505">
              <w:marLeft w:val="0"/>
              <w:marRight w:val="0"/>
              <w:marTop w:val="0"/>
              <w:marBottom w:val="0"/>
              <w:divBdr>
                <w:top w:val="none" w:sz="0" w:space="0" w:color="auto"/>
                <w:left w:val="none" w:sz="0" w:space="0" w:color="auto"/>
                <w:bottom w:val="none" w:sz="0" w:space="0" w:color="auto"/>
                <w:right w:val="none" w:sz="0" w:space="0" w:color="auto"/>
              </w:divBdr>
            </w:div>
            <w:div w:id="2061201212">
              <w:marLeft w:val="0"/>
              <w:marRight w:val="0"/>
              <w:marTop w:val="0"/>
              <w:marBottom w:val="0"/>
              <w:divBdr>
                <w:top w:val="none" w:sz="0" w:space="0" w:color="auto"/>
                <w:left w:val="none" w:sz="0" w:space="0" w:color="auto"/>
                <w:bottom w:val="none" w:sz="0" w:space="0" w:color="auto"/>
                <w:right w:val="none" w:sz="0" w:space="0" w:color="auto"/>
              </w:divBdr>
            </w:div>
            <w:div w:id="1868369503">
              <w:marLeft w:val="0"/>
              <w:marRight w:val="0"/>
              <w:marTop w:val="0"/>
              <w:marBottom w:val="0"/>
              <w:divBdr>
                <w:top w:val="none" w:sz="0" w:space="0" w:color="auto"/>
                <w:left w:val="none" w:sz="0" w:space="0" w:color="auto"/>
                <w:bottom w:val="none" w:sz="0" w:space="0" w:color="auto"/>
                <w:right w:val="none" w:sz="0" w:space="0" w:color="auto"/>
              </w:divBdr>
            </w:div>
            <w:div w:id="1538079340">
              <w:marLeft w:val="0"/>
              <w:marRight w:val="0"/>
              <w:marTop w:val="0"/>
              <w:marBottom w:val="0"/>
              <w:divBdr>
                <w:top w:val="none" w:sz="0" w:space="0" w:color="auto"/>
                <w:left w:val="none" w:sz="0" w:space="0" w:color="auto"/>
                <w:bottom w:val="none" w:sz="0" w:space="0" w:color="auto"/>
                <w:right w:val="none" w:sz="0" w:space="0" w:color="auto"/>
              </w:divBdr>
            </w:div>
            <w:div w:id="1449928443">
              <w:marLeft w:val="0"/>
              <w:marRight w:val="0"/>
              <w:marTop w:val="0"/>
              <w:marBottom w:val="0"/>
              <w:divBdr>
                <w:top w:val="none" w:sz="0" w:space="0" w:color="auto"/>
                <w:left w:val="none" w:sz="0" w:space="0" w:color="auto"/>
                <w:bottom w:val="none" w:sz="0" w:space="0" w:color="auto"/>
                <w:right w:val="none" w:sz="0" w:space="0" w:color="auto"/>
              </w:divBdr>
            </w:div>
            <w:div w:id="233854361">
              <w:marLeft w:val="0"/>
              <w:marRight w:val="0"/>
              <w:marTop w:val="0"/>
              <w:marBottom w:val="0"/>
              <w:divBdr>
                <w:top w:val="none" w:sz="0" w:space="0" w:color="auto"/>
                <w:left w:val="none" w:sz="0" w:space="0" w:color="auto"/>
                <w:bottom w:val="none" w:sz="0" w:space="0" w:color="auto"/>
                <w:right w:val="none" w:sz="0" w:space="0" w:color="auto"/>
              </w:divBdr>
            </w:div>
            <w:div w:id="2083671550">
              <w:marLeft w:val="0"/>
              <w:marRight w:val="0"/>
              <w:marTop w:val="0"/>
              <w:marBottom w:val="0"/>
              <w:divBdr>
                <w:top w:val="none" w:sz="0" w:space="0" w:color="auto"/>
                <w:left w:val="none" w:sz="0" w:space="0" w:color="auto"/>
                <w:bottom w:val="none" w:sz="0" w:space="0" w:color="auto"/>
                <w:right w:val="none" w:sz="0" w:space="0" w:color="auto"/>
              </w:divBdr>
            </w:div>
          </w:divsChild>
        </w:div>
        <w:div w:id="842013287">
          <w:marLeft w:val="0"/>
          <w:marRight w:val="0"/>
          <w:marTop w:val="0"/>
          <w:marBottom w:val="0"/>
          <w:divBdr>
            <w:top w:val="none" w:sz="0" w:space="0" w:color="auto"/>
            <w:left w:val="none" w:sz="0" w:space="0" w:color="auto"/>
            <w:bottom w:val="none" w:sz="0" w:space="0" w:color="auto"/>
            <w:right w:val="none" w:sz="0" w:space="0" w:color="auto"/>
          </w:divBdr>
        </w:div>
        <w:div w:id="1688025498">
          <w:marLeft w:val="0"/>
          <w:marRight w:val="0"/>
          <w:marTop w:val="0"/>
          <w:marBottom w:val="0"/>
          <w:divBdr>
            <w:top w:val="none" w:sz="0" w:space="0" w:color="auto"/>
            <w:left w:val="none" w:sz="0" w:space="0" w:color="auto"/>
            <w:bottom w:val="none" w:sz="0" w:space="0" w:color="auto"/>
            <w:right w:val="none" w:sz="0" w:space="0" w:color="auto"/>
          </w:divBdr>
        </w:div>
        <w:div w:id="1824740006">
          <w:marLeft w:val="0"/>
          <w:marRight w:val="0"/>
          <w:marTop w:val="0"/>
          <w:marBottom w:val="0"/>
          <w:divBdr>
            <w:top w:val="none" w:sz="0" w:space="0" w:color="auto"/>
            <w:left w:val="none" w:sz="0" w:space="0" w:color="auto"/>
            <w:bottom w:val="none" w:sz="0" w:space="0" w:color="auto"/>
            <w:right w:val="none" w:sz="0" w:space="0" w:color="auto"/>
          </w:divBdr>
        </w:div>
        <w:div w:id="1308900822">
          <w:marLeft w:val="0"/>
          <w:marRight w:val="0"/>
          <w:marTop w:val="0"/>
          <w:marBottom w:val="0"/>
          <w:divBdr>
            <w:top w:val="none" w:sz="0" w:space="0" w:color="auto"/>
            <w:left w:val="none" w:sz="0" w:space="0" w:color="auto"/>
            <w:bottom w:val="none" w:sz="0" w:space="0" w:color="auto"/>
            <w:right w:val="none" w:sz="0" w:space="0" w:color="auto"/>
          </w:divBdr>
        </w:div>
        <w:div w:id="1614241287">
          <w:marLeft w:val="0"/>
          <w:marRight w:val="0"/>
          <w:marTop w:val="0"/>
          <w:marBottom w:val="0"/>
          <w:divBdr>
            <w:top w:val="none" w:sz="0" w:space="0" w:color="auto"/>
            <w:left w:val="none" w:sz="0" w:space="0" w:color="auto"/>
            <w:bottom w:val="none" w:sz="0" w:space="0" w:color="auto"/>
            <w:right w:val="none" w:sz="0" w:space="0" w:color="auto"/>
          </w:divBdr>
        </w:div>
        <w:div w:id="1458063899">
          <w:marLeft w:val="0"/>
          <w:marRight w:val="0"/>
          <w:marTop w:val="0"/>
          <w:marBottom w:val="0"/>
          <w:divBdr>
            <w:top w:val="none" w:sz="0" w:space="0" w:color="auto"/>
            <w:left w:val="none" w:sz="0" w:space="0" w:color="auto"/>
            <w:bottom w:val="none" w:sz="0" w:space="0" w:color="auto"/>
            <w:right w:val="none" w:sz="0" w:space="0" w:color="auto"/>
          </w:divBdr>
        </w:div>
        <w:div w:id="36467701">
          <w:marLeft w:val="0"/>
          <w:marRight w:val="0"/>
          <w:marTop w:val="0"/>
          <w:marBottom w:val="0"/>
          <w:divBdr>
            <w:top w:val="none" w:sz="0" w:space="0" w:color="auto"/>
            <w:left w:val="none" w:sz="0" w:space="0" w:color="auto"/>
            <w:bottom w:val="none" w:sz="0" w:space="0" w:color="auto"/>
            <w:right w:val="none" w:sz="0" w:space="0" w:color="auto"/>
          </w:divBdr>
        </w:div>
        <w:div w:id="391658772">
          <w:marLeft w:val="0"/>
          <w:marRight w:val="0"/>
          <w:marTop w:val="0"/>
          <w:marBottom w:val="0"/>
          <w:divBdr>
            <w:top w:val="none" w:sz="0" w:space="0" w:color="auto"/>
            <w:left w:val="none" w:sz="0" w:space="0" w:color="auto"/>
            <w:bottom w:val="none" w:sz="0" w:space="0" w:color="auto"/>
            <w:right w:val="none" w:sz="0" w:space="0" w:color="auto"/>
          </w:divBdr>
        </w:div>
        <w:div w:id="1226650651">
          <w:marLeft w:val="0"/>
          <w:marRight w:val="0"/>
          <w:marTop w:val="0"/>
          <w:marBottom w:val="0"/>
          <w:divBdr>
            <w:top w:val="none" w:sz="0" w:space="0" w:color="auto"/>
            <w:left w:val="none" w:sz="0" w:space="0" w:color="auto"/>
            <w:bottom w:val="none" w:sz="0" w:space="0" w:color="auto"/>
            <w:right w:val="none" w:sz="0" w:space="0" w:color="auto"/>
          </w:divBdr>
        </w:div>
        <w:div w:id="139076367">
          <w:marLeft w:val="0"/>
          <w:marRight w:val="0"/>
          <w:marTop w:val="0"/>
          <w:marBottom w:val="0"/>
          <w:divBdr>
            <w:top w:val="none" w:sz="0" w:space="0" w:color="auto"/>
            <w:left w:val="none" w:sz="0" w:space="0" w:color="auto"/>
            <w:bottom w:val="none" w:sz="0" w:space="0" w:color="auto"/>
            <w:right w:val="none" w:sz="0" w:space="0" w:color="auto"/>
          </w:divBdr>
        </w:div>
        <w:div w:id="314340144">
          <w:marLeft w:val="0"/>
          <w:marRight w:val="0"/>
          <w:marTop w:val="0"/>
          <w:marBottom w:val="0"/>
          <w:divBdr>
            <w:top w:val="none" w:sz="0" w:space="0" w:color="auto"/>
            <w:left w:val="none" w:sz="0" w:space="0" w:color="auto"/>
            <w:bottom w:val="none" w:sz="0" w:space="0" w:color="auto"/>
            <w:right w:val="none" w:sz="0" w:space="0" w:color="auto"/>
          </w:divBdr>
        </w:div>
        <w:div w:id="681467505">
          <w:marLeft w:val="0"/>
          <w:marRight w:val="0"/>
          <w:marTop w:val="0"/>
          <w:marBottom w:val="0"/>
          <w:divBdr>
            <w:top w:val="none" w:sz="0" w:space="0" w:color="auto"/>
            <w:left w:val="none" w:sz="0" w:space="0" w:color="auto"/>
            <w:bottom w:val="none" w:sz="0" w:space="0" w:color="auto"/>
            <w:right w:val="none" w:sz="0" w:space="0" w:color="auto"/>
          </w:divBdr>
        </w:div>
        <w:div w:id="582419791">
          <w:marLeft w:val="0"/>
          <w:marRight w:val="0"/>
          <w:marTop w:val="0"/>
          <w:marBottom w:val="0"/>
          <w:divBdr>
            <w:top w:val="none" w:sz="0" w:space="0" w:color="auto"/>
            <w:left w:val="none" w:sz="0" w:space="0" w:color="auto"/>
            <w:bottom w:val="none" w:sz="0" w:space="0" w:color="auto"/>
            <w:right w:val="none" w:sz="0" w:space="0" w:color="auto"/>
          </w:divBdr>
          <w:divsChild>
            <w:div w:id="1257597273">
              <w:marLeft w:val="0"/>
              <w:marRight w:val="0"/>
              <w:marTop w:val="0"/>
              <w:marBottom w:val="0"/>
              <w:divBdr>
                <w:top w:val="none" w:sz="0" w:space="0" w:color="auto"/>
                <w:left w:val="none" w:sz="0" w:space="0" w:color="auto"/>
                <w:bottom w:val="none" w:sz="0" w:space="0" w:color="auto"/>
                <w:right w:val="none" w:sz="0" w:space="0" w:color="auto"/>
              </w:divBdr>
            </w:div>
            <w:div w:id="454255971">
              <w:marLeft w:val="0"/>
              <w:marRight w:val="0"/>
              <w:marTop w:val="0"/>
              <w:marBottom w:val="0"/>
              <w:divBdr>
                <w:top w:val="none" w:sz="0" w:space="0" w:color="auto"/>
                <w:left w:val="none" w:sz="0" w:space="0" w:color="auto"/>
                <w:bottom w:val="none" w:sz="0" w:space="0" w:color="auto"/>
                <w:right w:val="none" w:sz="0" w:space="0" w:color="auto"/>
              </w:divBdr>
            </w:div>
          </w:divsChild>
        </w:div>
        <w:div w:id="910769664">
          <w:marLeft w:val="0"/>
          <w:marRight w:val="0"/>
          <w:marTop w:val="0"/>
          <w:marBottom w:val="0"/>
          <w:divBdr>
            <w:top w:val="none" w:sz="0" w:space="0" w:color="auto"/>
            <w:left w:val="none" w:sz="0" w:space="0" w:color="auto"/>
            <w:bottom w:val="none" w:sz="0" w:space="0" w:color="auto"/>
            <w:right w:val="none" w:sz="0" w:space="0" w:color="auto"/>
          </w:divBdr>
        </w:div>
        <w:div w:id="374160285">
          <w:marLeft w:val="0"/>
          <w:marRight w:val="0"/>
          <w:marTop w:val="0"/>
          <w:marBottom w:val="0"/>
          <w:divBdr>
            <w:top w:val="none" w:sz="0" w:space="0" w:color="auto"/>
            <w:left w:val="none" w:sz="0" w:space="0" w:color="auto"/>
            <w:bottom w:val="none" w:sz="0" w:space="0" w:color="auto"/>
            <w:right w:val="none" w:sz="0" w:space="0" w:color="auto"/>
          </w:divBdr>
        </w:div>
        <w:div w:id="10377784">
          <w:marLeft w:val="0"/>
          <w:marRight w:val="0"/>
          <w:marTop w:val="0"/>
          <w:marBottom w:val="0"/>
          <w:divBdr>
            <w:top w:val="none" w:sz="0" w:space="0" w:color="auto"/>
            <w:left w:val="none" w:sz="0" w:space="0" w:color="auto"/>
            <w:bottom w:val="none" w:sz="0" w:space="0" w:color="auto"/>
            <w:right w:val="none" w:sz="0" w:space="0" w:color="auto"/>
          </w:divBdr>
        </w:div>
        <w:div w:id="1140538927">
          <w:marLeft w:val="0"/>
          <w:marRight w:val="0"/>
          <w:marTop w:val="0"/>
          <w:marBottom w:val="0"/>
          <w:divBdr>
            <w:top w:val="none" w:sz="0" w:space="0" w:color="auto"/>
            <w:left w:val="none" w:sz="0" w:space="0" w:color="auto"/>
            <w:bottom w:val="none" w:sz="0" w:space="0" w:color="auto"/>
            <w:right w:val="none" w:sz="0" w:space="0" w:color="auto"/>
          </w:divBdr>
        </w:div>
        <w:div w:id="666055655">
          <w:marLeft w:val="0"/>
          <w:marRight w:val="0"/>
          <w:marTop w:val="0"/>
          <w:marBottom w:val="0"/>
          <w:divBdr>
            <w:top w:val="none" w:sz="0" w:space="0" w:color="auto"/>
            <w:left w:val="none" w:sz="0" w:space="0" w:color="auto"/>
            <w:bottom w:val="none" w:sz="0" w:space="0" w:color="auto"/>
            <w:right w:val="none" w:sz="0" w:space="0" w:color="auto"/>
          </w:divBdr>
        </w:div>
        <w:div w:id="885724226">
          <w:marLeft w:val="0"/>
          <w:marRight w:val="0"/>
          <w:marTop w:val="0"/>
          <w:marBottom w:val="0"/>
          <w:divBdr>
            <w:top w:val="none" w:sz="0" w:space="0" w:color="auto"/>
            <w:left w:val="none" w:sz="0" w:space="0" w:color="auto"/>
            <w:bottom w:val="none" w:sz="0" w:space="0" w:color="auto"/>
            <w:right w:val="none" w:sz="0" w:space="0" w:color="auto"/>
          </w:divBdr>
        </w:div>
        <w:div w:id="365061724">
          <w:marLeft w:val="0"/>
          <w:marRight w:val="0"/>
          <w:marTop w:val="0"/>
          <w:marBottom w:val="0"/>
          <w:divBdr>
            <w:top w:val="none" w:sz="0" w:space="0" w:color="auto"/>
            <w:left w:val="none" w:sz="0" w:space="0" w:color="auto"/>
            <w:bottom w:val="none" w:sz="0" w:space="0" w:color="auto"/>
            <w:right w:val="none" w:sz="0" w:space="0" w:color="auto"/>
          </w:divBdr>
          <w:divsChild>
            <w:div w:id="686953698">
              <w:marLeft w:val="0"/>
              <w:marRight w:val="0"/>
              <w:marTop w:val="0"/>
              <w:marBottom w:val="0"/>
              <w:divBdr>
                <w:top w:val="none" w:sz="0" w:space="0" w:color="auto"/>
                <w:left w:val="none" w:sz="0" w:space="0" w:color="auto"/>
                <w:bottom w:val="none" w:sz="0" w:space="0" w:color="auto"/>
                <w:right w:val="none" w:sz="0" w:space="0" w:color="auto"/>
              </w:divBdr>
            </w:div>
            <w:div w:id="554702802">
              <w:marLeft w:val="0"/>
              <w:marRight w:val="0"/>
              <w:marTop w:val="0"/>
              <w:marBottom w:val="0"/>
              <w:divBdr>
                <w:top w:val="none" w:sz="0" w:space="0" w:color="auto"/>
                <w:left w:val="none" w:sz="0" w:space="0" w:color="auto"/>
                <w:bottom w:val="none" w:sz="0" w:space="0" w:color="auto"/>
                <w:right w:val="none" w:sz="0" w:space="0" w:color="auto"/>
              </w:divBdr>
            </w:div>
            <w:div w:id="1900902806">
              <w:marLeft w:val="0"/>
              <w:marRight w:val="0"/>
              <w:marTop w:val="0"/>
              <w:marBottom w:val="0"/>
              <w:divBdr>
                <w:top w:val="none" w:sz="0" w:space="0" w:color="auto"/>
                <w:left w:val="none" w:sz="0" w:space="0" w:color="auto"/>
                <w:bottom w:val="none" w:sz="0" w:space="0" w:color="auto"/>
                <w:right w:val="none" w:sz="0" w:space="0" w:color="auto"/>
              </w:divBdr>
            </w:div>
            <w:div w:id="716592455">
              <w:marLeft w:val="0"/>
              <w:marRight w:val="0"/>
              <w:marTop w:val="0"/>
              <w:marBottom w:val="0"/>
              <w:divBdr>
                <w:top w:val="none" w:sz="0" w:space="0" w:color="auto"/>
                <w:left w:val="none" w:sz="0" w:space="0" w:color="auto"/>
                <w:bottom w:val="none" w:sz="0" w:space="0" w:color="auto"/>
                <w:right w:val="none" w:sz="0" w:space="0" w:color="auto"/>
              </w:divBdr>
            </w:div>
            <w:div w:id="719093049">
              <w:marLeft w:val="0"/>
              <w:marRight w:val="0"/>
              <w:marTop w:val="0"/>
              <w:marBottom w:val="0"/>
              <w:divBdr>
                <w:top w:val="none" w:sz="0" w:space="0" w:color="auto"/>
                <w:left w:val="none" w:sz="0" w:space="0" w:color="auto"/>
                <w:bottom w:val="none" w:sz="0" w:space="0" w:color="auto"/>
                <w:right w:val="none" w:sz="0" w:space="0" w:color="auto"/>
              </w:divBdr>
            </w:div>
            <w:div w:id="324938591">
              <w:marLeft w:val="0"/>
              <w:marRight w:val="0"/>
              <w:marTop w:val="0"/>
              <w:marBottom w:val="0"/>
              <w:divBdr>
                <w:top w:val="none" w:sz="0" w:space="0" w:color="auto"/>
                <w:left w:val="none" w:sz="0" w:space="0" w:color="auto"/>
                <w:bottom w:val="none" w:sz="0" w:space="0" w:color="auto"/>
                <w:right w:val="none" w:sz="0" w:space="0" w:color="auto"/>
              </w:divBdr>
            </w:div>
            <w:div w:id="1635713479">
              <w:marLeft w:val="0"/>
              <w:marRight w:val="0"/>
              <w:marTop w:val="0"/>
              <w:marBottom w:val="0"/>
              <w:divBdr>
                <w:top w:val="none" w:sz="0" w:space="0" w:color="auto"/>
                <w:left w:val="none" w:sz="0" w:space="0" w:color="auto"/>
                <w:bottom w:val="none" w:sz="0" w:space="0" w:color="auto"/>
                <w:right w:val="none" w:sz="0" w:space="0" w:color="auto"/>
              </w:divBdr>
            </w:div>
            <w:div w:id="937982788">
              <w:marLeft w:val="0"/>
              <w:marRight w:val="0"/>
              <w:marTop w:val="0"/>
              <w:marBottom w:val="0"/>
              <w:divBdr>
                <w:top w:val="none" w:sz="0" w:space="0" w:color="auto"/>
                <w:left w:val="none" w:sz="0" w:space="0" w:color="auto"/>
                <w:bottom w:val="none" w:sz="0" w:space="0" w:color="auto"/>
                <w:right w:val="none" w:sz="0" w:space="0" w:color="auto"/>
              </w:divBdr>
            </w:div>
          </w:divsChild>
        </w:div>
        <w:div w:id="1911035438">
          <w:marLeft w:val="0"/>
          <w:marRight w:val="0"/>
          <w:marTop w:val="0"/>
          <w:marBottom w:val="0"/>
          <w:divBdr>
            <w:top w:val="none" w:sz="0" w:space="0" w:color="auto"/>
            <w:left w:val="none" w:sz="0" w:space="0" w:color="auto"/>
            <w:bottom w:val="none" w:sz="0" w:space="0" w:color="auto"/>
            <w:right w:val="none" w:sz="0" w:space="0" w:color="auto"/>
          </w:divBdr>
        </w:div>
        <w:div w:id="1707295349">
          <w:marLeft w:val="0"/>
          <w:marRight w:val="0"/>
          <w:marTop w:val="0"/>
          <w:marBottom w:val="0"/>
          <w:divBdr>
            <w:top w:val="none" w:sz="0" w:space="0" w:color="auto"/>
            <w:left w:val="none" w:sz="0" w:space="0" w:color="auto"/>
            <w:bottom w:val="none" w:sz="0" w:space="0" w:color="auto"/>
            <w:right w:val="none" w:sz="0" w:space="0" w:color="auto"/>
          </w:divBdr>
        </w:div>
        <w:div w:id="13071925">
          <w:marLeft w:val="0"/>
          <w:marRight w:val="0"/>
          <w:marTop w:val="0"/>
          <w:marBottom w:val="0"/>
          <w:divBdr>
            <w:top w:val="none" w:sz="0" w:space="0" w:color="auto"/>
            <w:left w:val="none" w:sz="0" w:space="0" w:color="auto"/>
            <w:bottom w:val="none" w:sz="0" w:space="0" w:color="auto"/>
            <w:right w:val="none" w:sz="0" w:space="0" w:color="auto"/>
          </w:divBdr>
          <w:divsChild>
            <w:div w:id="726302530">
              <w:marLeft w:val="0"/>
              <w:marRight w:val="0"/>
              <w:marTop w:val="0"/>
              <w:marBottom w:val="0"/>
              <w:divBdr>
                <w:top w:val="none" w:sz="0" w:space="0" w:color="auto"/>
                <w:left w:val="none" w:sz="0" w:space="0" w:color="auto"/>
                <w:bottom w:val="none" w:sz="0" w:space="0" w:color="auto"/>
                <w:right w:val="none" w:sz="0" w:space="0" w:color="auto"/>
              </w:divBdr>
            </w:div>
            <w:div w:id="1007906668">
              <w:marLeft w:val="0"/>
              <w:marRight w:val="0"/>
              <w:marTop w:val="0"/>
              <w:marBottom w:val="0"/>
              <w:divBdr>
                <w:top w:val="none" w:sz="0" w:space="0" w:color="auto"/>
                <w:left w:val="none" w:sz="0" w:space="0" w:color="auto"/>
                <w:bottom w:val="none" w:sz="0" w:space="0" w:color="auto"/>
                <w:right w:val="none" w:sz="0" w:space="0" w:color="auto"/>
              </w:divBdr>
            </w:div>
            <w:div w:id="517541729">
              <w:marLeft w:val="0"/>
              <w:marRight w:val="0"/>
              <w:marTop w:val="0"/>
              <w:marBottom w:val="0"/>
              <w:divBdr>
                <w:top w:val="none" w:sz="0" w:space="0" w:color="auto"/>
                <w:left w:val="none" w:sz="0" w:space="0" w:color="auto"/>
                <w:bottom w:val="none" w:sz="0" w:space="0" w:color="auto"/>
                <w:right w:val="none" w:sz="0" w:space="0" w:color="auto"/>
              </w:divBdr>
            </w:div>
          </w:divsChild>
        </w:div>
        <w:div w:id="1944411975">
          <w:marLeft w:val="0"/>
          <w:marRight w:val="0"/>
          <w:marTop w:val="0"/>
          <w:marBottom w:val="0"/>
          <w:divBdr>
            <w:top w:val="none" w:sz="0" w:space="0" w:color="auto"/>
            <w:left w:val="none" w:sz="0" w:space="0" w:color="auto"/>
            <w:bottom w:val="none" w:sz="0" w:space="0" w:color="auto"/>
            <w:right w:val="none" w:sz="0" w:space="0" w:color="auto"/>
          </w:divBdr>
        </w:div>
        <w:div w:id="1254777271">
          <w:marLeft w:val="0"/>
          <w:marRight w:val="0"/>
          <w:marTop w:val="0"/>
          <w:marBottom w:val="0"/>
          <w:divBdr>
            <w:top w:val="none" w:sz="0" w:space="0" w:color="auto"/>
            <w:left w:val="none" w:sz="0" w:space="0" w:color="auto"/>
            <w:bottom w:val="none" w:sz="0" w:space="0" w:color="auto"/>
            <w:right w:val="none" w:sz="0" w:space="0" w:color="auto"/>
          </w:divBdr>
        </w:div>
        <w:div w:id="1102261116">
          <w:marLeft w:val="0"/>
          <w:marRight w:val="0"/>
          <w:marTop w:val="0"/>
          <w:marBottom w:val="0"/>
          <w:divBdr>
            <w:top w:val="none" w:sz="0" w:space="0" w:color="auto"/>
            <w:left w:val="none" w:sz="0" w:space="0" w:color="auto"/>
            <w:bottom w:val="none" w:sz="0" w:space="0" w:color="auto"/>
            <w:right w:val="none" w:sz="0" w:space="0" w:color="auto"/>
          </w:divBdr>
        </w:div>
        <w:div w:id="1006176798">
          <w:marLeft w:val="0"/>
          <w:marRight w:val="0"/>
          <w:marTop w:val="0"/>
          <w:marBottom w:val="0"/>
          <w:divBdr>
            <w:top w:val="none" w:sz="0" w:space="0" w:color="auto"/>
            <w:left w:val="none" w:sz="0" w:space="0" w:color="auto"/>
            <w:bottom w:val="none" w:sz="0" w:space="0" w:color="auto"/>
            <w:right w:val="none" w:sz="0" w:space="0" w:color="auto"/>
          </w:divBdr>
        </w:div>
        <w:div w:id="808789487">
          <w:marLeft w:val="0"/>
          <w:marRight w:val="0"/>
          <w:marTop w:val="0"/>
          <w:marBottom w:val="0"/>
          <w:divBdr>
            <w:top w:val="none" w:sz="0" w:space="0" w:color="auto"/>
            <w:left w:val="none" w:sz="0" w:space="0" w:color="auto"/>
            <w:bottom w:val="none" w:sz="0" w:space="0" w:color="auto"/>
            <w:right w:val="none" w:sz="0" w:space="0" w:color="auto"/>
          </w:divBdr>
        </w:div>
        <w:div w:id="1289051398">
          <w:marLeft w:val="0"/>
          <w:marRight w:val="0"/>
          <w:marTop w:val="0"/>
          <w:marBottom w:val="0"/>
          <w:divBdr>
            <w:top w:val="none" w:sz="0" w:space="0" w:color="auto"/>
            <w:left w:val="none" w:sz="0" w:space="0" w:color="auto"/>
            <w:bottom w:val="none" w:sz="0" w:space="0" w:color="auto"/>
            <w:right w:val="none" w:sz="0" w:space="0" w:color="auto"/>
          </w:divBdr>
        </w:div>
        <w:div w:id="1174221489">
          <w:marLeft w:val="0"/>
          <w:marRight w:val="0"/>
          <w:marTop w:val="0"/>
          <w:marBottom w:val="0"/>
          <w:divBdr>
            <w:top w:val="none" w:sz="0" w:space="0" w:color="auto"/>
            <w:left w:val="none" w:sz="0" w:space="0" w:color="auto"/>
            <w:bottom w:val="none" w:sz="0" w:space="0" w:color="auto"/>
            <w:right w:val="none" w:sz="0" w:space="0" w:color="auto"/>
          </w:divBdr>
        </w:div>
        <w:div w:id="1104034858">
          <w:marLeft w:val="0"/>
          <w:marRight w:val="0"/>
          <w:marTop w:val="0"/>
          <w:marBottom w:val="0"/>
          <w:divBdr>
            <w:top w:val="none" w:sz="0" w:space="0" w:color="auto"/>
            <w:left w:val="none" w:sz="0" w:space="0" w:color="auto"/>
            <w:bottom w:val="none" w:sz="0" w:space="0" w:color="auto"/>
            <w:right w:val="none" w:sz="0" w:space="0" w:color="auto"/>
          </w:divBdr>
        </w:div>
        <w:div w:id="855772369">
          <w:marLeft w:val="0"/>
          <w:marRight w:val="0"/>
          <w:marTop w:val="0"/>
          <w:marBottom w:val="0"/>
          <w:divBdr>
            <w:top w:val="none" w:sz="0" w:space="0" w:color="auto"/>
            <w:left w:val="none" w:sz="0" w:space="0" w:color="auto"/>
            <w:bottom w:val="none" w:sz="0" w:space="0" w:color="auto"/>
            <w:right w:val="none" w:sz="0" w:space="0" w:color="auto"/>
          </w:divBdr>
        </w:div>
        <w:div w:id="314379422">
          <w:marLeft w:val="0"/>
          <w:marRight w:val="0"/>
          <w:marTop w:val="0"/>
          <w:marBottom w:val="0"/>
          <w:divBdr>
            <w:top w:val="none" w:sz="0" w:space="0" w:color="auto"/>
            <w:left w:val="none" w:sz="0" w:space="0" w:color="auto"/>
            <w:bottom w:val="none" w:sz="0" w:space="0" w:color="auto"/>
            <w:right w:val="none" w:sz="0" w:space="0" w:color="auto"/>
          </w:divBdr>
          <w:divsChild>
            <w:div w:id="1100878371">
              <w:marLeft w:val="0"/>
              <w:marRight w:val="0"/>
              <w:marTop w:val="0"/>
              <w:marBottom w:val="0"/>
              <w:divBdr>
                <w:top w:val="none" w:sz="0" w:space="0" w:color="auto"/>
                <w:left w:val="none" w:sz="0" w:space="0" w:color="auto"/>
                <w:bottom w:val="none" w:sz="0" w:space="0" w:color="auto"/>
                <w:right w:val="none" w:sz="0" w:space="0" w:color="auto"/>
              </w:divBdr>
            </w:div>
            <w:div w:id="1434083564">
              <w:marLeft w:val="0"/>
              <w:marRight w:val="0"/>
              <w:marTop w:val="0"/>
              <w:marBottom w:val="0"/>
              <w:divBdr>
                <w:top w:val="none" w:sz="0" w:space="0" w:color="auto"/>
                <w:left w:val="none" w:sz="0" w:space="0" w:color="auto"/>
                <w:bottom w:val="none" w:sz="0" w:space="0" w:color="auto"/>
                <w:right w:val="none" w:sz="0" w:space="0" w:color="auto"/>
              </w:divBdr>
            </w:div>
            <w:div w:id="1501888790">
              <w:marLeft w:val="0"/>
              <w:marRight w:val="0"/>
              <w:marTop w:val="0"/>
              <w:marBottom w:val="0"/>
              <w:divBdr>
                <w:top w:val="none" w:sz="0" w:space="0" w:color="auto"/>
                <w:left w:val="none" w:sz="0" w:space="0" w:color="auto"/>
                <w:bottom w:val="none" w:sz="0" w:space="0" w:color="auto"/>
                <w:right w:val="none" w:sz="0" w:space="0" w:color="auto"/>
              </w:divBdr>
            </w:div>
            <w:div w:id="699934481">
              <w:marLeft w:val="0"/>
              <w:marRight w:val="0"/>
              <w:marTop w:val="0"/>
              <w:marBottom w:val="0"/>
              <w:divBdr>
                <w:top w:val="none" w:sz="0" w:space="0" w:color="auto"/>
                <w:left w:val="none" w:sz="0" w:space="0" w:color="auto"/>
                <w:bottom w:val="none" w:sz="0" w:space="0" w:color="auto"/>
                <w:right w:val="none" w:sz="0" w:space="0" w:color="auto"/>
              </w:divBdr>
            </w:div>
            <w:div w:id="1178544925">
              <w:marLeft w:val="0"/>
              <w:marRight w:val="0"/>
              <w:marTop w:val="0"/>
              <w:marBottom w:val="0"/>
              <w:divBdr>
                <w:top w:val="none" w:sz="0" w:space="0" w:color="auto"/>
                <w:left w:val="none" w:sz="0" w:space="0" w:color="auto"/>
                <w:bottom w:val="none" w:sz="0" w:space="0" w:color="auto"/>
                <w:right w:val="none" w:sz="0" w:space="0" w:color="auto"/>
              </w:divBdr>
            </w:div>
            <w:div w:id="48310198">
              <w:marLeft w:val="0"/>
              <w:marRight w:val="0"/>
              <w:marTop w:val="0"/>
              <w:marBottom w:val="0"/>
              <w:divBdr>
                <w:top w:val="none" w:sz="0" w:space="0" w:color="auto"/>
                <w:left w:val="none" w:sz="0" w:space="0" w:color="auto"/>
                <w:bottom w:val="none" w:sz="0" w:space="0" w:color="auto"/>
                <w:right w:val="none" w:sz="0" w:space="0" w:color="auto"/>
              </w:divBdr>
            </w:div>
            <w:div w:id="206571797">
              <w:marLeft w:val="0"/>
              <w:marRight w:val="0"/>
              <w:marTop w:val="0"/>
              <w:marBottom w:val="0"/>
              <w:divBdr>
                <w:top w:val="none" w:sz="0" w:space="0" w:color="auto"/>
                <w:left w:val="none" w:sz="0" w:space="0" w:color="auto"/>
                <w:bottom w:val="none" w:sz="0" w:space="0" w:color="auto"/>
                <w:right w:val="none" w:sz="0" w:space="0" w:color="auto"/>
              </w:divBdr>
            </w:div>
            <w:div w:id="109783371">
              <w:marLeft w:val="0"/>
              <w:marRight w:val="0"/>
              <w:marTop w:val="0"/>
              <w:marBottom w:val="0"/>
              <w:divBdr>
                <w:top w:val="none" w:sz="0" w:space="0" w:color="auto"/>
                <w:left w:val="none" w:sz="0" w:space="0" w:color="auto"/>
                <w:bottom w:val="none" w:sz="0" w:space="0" w:color="auto"/>
                <w:right w:val="none" w:sz="0" w:space="0" w:color="auto"/>
              </w:divBdr>
            </w:div>
            <w:div w:id="796336556">
              <w:marLeft w:val="0"/>
              <w:marRight w:val="0"/>
              <w:marTop w:val="0"/>
              <w:marBottom w:val="0"/>
              <w:divBdr>
                <w:top w:val="none" w:sz="0" w:space="0" w:color="auto"/>
                <w:left w:val="none" w:sz="0" w:space="0" w:color="auto"/>
                <w:bottom w:val="none" w:sz="0" w:space="0" w:color="auto"/>
                <w:right w:val="none" w:sz="0" w:space="0" w:color="auto"/>
              </w:divBdr>
            </w:div>
            <w:div w:id="1421873725">
              <w:marLeft w:val="0"/>
              <w:marRight w:val="0"/>
              <w:marTop w:val="0"/>
              <w:marBottom w:val="0"/>
              <w:divBdr>
                <w:top w:val="none" w:sz="0" w:space="0" w:color="auto"/>
                <w:left w:val="none" w:sz="0" w:space="0" w:color="auto"/>
                <w:bottom w:val="none" w:sz="0" w:space="0" w:color="auto"/>
                <w:right w:val="none" w:sz="0" w:space="0" w:color="auto"/>
              </w:divBdr>
            </w:div>
            <w:div w:id="1026784201">
              <w:marLeft w:val="0"/>
              <w:marRight w:val="0"/>
              <w:marTop w:val="0"/>
              <w:marBottom w:val="0"/>
              <w:divBdr>
                <w:top w:val="none" w:sz="0" w:space="0" w:color="auto"/>
                <w:left w:val="none" w:sz="0" w:space="0" w:color="auto"/>
                <w:bottom w:val="none" w:sz="0" w:space="0" w:color="auto"/>
                <w:right w:val="none" w:sz="0" w:space="0" w:color="auto"/>
              </w:divBdr>
            </w:div>
            <w:div w:id="2042238651">
              <w:marLeft w:val="0"/>
              <w:marRight w:val="0"/>
              <w:marTop w:val="0"/>
              <w:marBottom w:val="0"/>
              <w:divBdr>
                <w:top w:val="none" w:sz="0" w:space="0" w:color="auto"/>
                <w:left w:val="none" w:sz="0" w:space="0" w:color="auto"/>
                <w:bottom w:val="none" w:sz="0" w:space="0" w:color="auto"/>
                <w:right w:val="none" w:sz="0" w:space="0" w:color="auto"/>
              </w:divBdr>
            </w:div>
            <w:div w:id="11154422">
              <w:marLeft w:val="0"/>
              <w:marRight w:val="0"/>
              <w:marTop w:val="0"/>
              <w:marBottom w:val="0"/>
              <w:divBdr>
                <w:top w:val="none" w:sz="0" w:space="0" w:color="auto"/>
                <w:left w:val="none" w:sz="0" w:space="0" w:color="auto"/>
                <w:bottom w:val="none" w:sz="0" w:space="0" w:color="auto"/>
                <w:right w:val="none" w:sz="0" w:space="0" w:color="auto"/>
              </w:divBdr>
            </w:div>
            <w:div w:id="239219222">
              <w:marLeft w:val="0"/>
              <w:marRight w:val="0"/>
              <w:marTop w:val="0"/>
              <w:marBottom w:val="0"/>
              <w:divBdr>
                <w:top w:val="none" w:sz="0" w:space="0" w:color="auto"/>
                <w:left w:val="none" w:sz="0" w:space="0" w:color="auto"/>
                <w:bottom w:val="none" w:sz="0" w:space="0" w:color="auto"/>
                <w:right w:val="none" w:sz="0" w:space="0" w:color="auto"/>
              </w:divBdr>
            </w:div>
          </w:divsChild>
        </w:div>
        <w:div w:id="66344272">
          <w:marLeft w:val="0"/>
          <w:marRight w:val="0"/>
          <w:marTop w:val="0"/>
          <w:marBottom w:val="0"/>
          <w:divBdr>
            <w:top w:val="none" w:sz="0" w:space="0" w:color="auto"/>
            <w:left w:val="none" w:sz="0" w:space="0" w:color="auto"/>
            <w:bottom w:val="none" w:sz="0" w:space="0" w:color="auto"/>
            <w:right w:val="none" w:sz="0" w:space="0" w:color="auto"/>
          </w:divBdr>
        </w:div>
        <w:div w:id="2123649372">
          <w:marLeft w:val="0"/>
          <w:marRight w:val="0"/>
          <w:marTop w:val="0"/>
          <w:marBottom w:val="0"/>
          <w:divBdr>
            <w:top w:val="none" w:sz="0" w:space="0" w:color="auto"/>
            <w:left w:val="none" w:sz="0" w:space="0" w:color="auto"/>
            <w:bottom w:val="none" w:sz="0" w:space="0" w:color="auto"/>
            <w:right w:val="none" w:sz="0" w:space="0" w:color="auto"/>
          </w:divBdr>
        </w:div>
        <w:div w:id="1376004601">
          <w:marLeft w:val="0"/>
          <w:marRight w:val="0"/>
          <w:marTop w:val="0"/>
          <w:marBottom w:val="0"/>
          <w:divBdr>
            <w:top w:val="none" w:sz="0" w:space="0" w:color="auto"/>
            <w:left w:val="none" w:sz="0" w:space="0" w:color="auto"/>
            <w:bottom w:val="none" w:sz="0" w:space="0" w:color="auto"/>
            <w:right w:val="none" w:sz="0" w:space="0" w:color="auto"/>
          </w:divBdr>
        </w:div>
        <w:div w:id="1185823516">
          <w:marLeft w:val="0"/>
          <w:marRight w:val="0"/>
          <w:marTop w:val="0"/>
          <w:marBottom w:val="0"/>
          <w:divBdr>
            <w:top w:val="none" w:sz="0" w:space="0" w:color="auto"/>
            <w:left w:val="none" w:sz="0" w:space="0" w:color="auto"/>
            <w:bottom w:val="none" w:sz="0" w:space="0" w:color="auto"/>
            <w:right w:val="none" w:sz="0" w:space="0" w:color="auto"/>
          </w:divBdr>
        </w:div>
        <w:div w:id="739594489">
          <w:marLeft w:val="0"/>
          <w:marRight w:val="0"/>
          <w:marTop w:val="0"/>
          <w:marBottom w:val="0"/>
          <w:divBdr>
            <w:top w:val="none" w:sz="0" w:space="0" w:color="auto"/>
            <w:left w:val="none" w:sz="0" w:space="0" w:color="auto"/>
            <w:bottom w:val="none" w:sz="0" w:space="0" w:color="auto"/>
            <w:right w:val="none" w:sz="0" w:space="0" w:color="auto"/>
          </w:divBdr>
        </w:div>
        <w:div w:id="2080127617">
          <w:marLeft w:val="0"/>
          <w:marRight w:val="0"/>
          <w:marTop w:val="0"/>
          <w:marBottom w:val="0"/>
          <w:divBdr>
            <w:top w:val="none" w:sz="0" w:space="0" w:color="auto"/>
            <w:left w:val="none" w:sz="0" w:space="0" w:color="auto"/>
            <w:bottom w:val="none" w:sz="0" w:space="0" w:color="auto"/>
            <w:right w:val="none" w:sz="0" w:space="0" w:color="auto"/>
          </w:divBdr>
        </w:div>
        <w:div w:id="206533444">
          <w:marLeft w:val="0"/>
          <w:marRight w:val="0"/>
          <w:marTop w:val="0"/>
          <w:marBottom w:val="0"/>
          <w:divBdr>
            <w:top w:val="none" w:sz="0" w:space="0" w:color="auto"/>
            <w:left w:val="none" w:sz="0" w:space="0" w:color="auto"/>
            <w:bottom w:val="none" w:sz="0" w:space="0" w:color="auto"/>
            <w:right w:val="none" w:sz="0" w:space="0" w:color="auto"/>
          </w:divBdr>
        </w:div>
        <w:div w:id="1087771557">
          <w:marLeft w:val="0"/>
          <w:marRight w:val="0"/>
          <w:marTop w:val="0"/>
          <w:marBottom w:val="0"/>
          <w:divBdr>
            <w:top w:val="none" w:sz="0" w:space="0" w:color="auto"/>
            <w:left w:val="none" w:sz="0" w:space="0" w:color="auto"/>
            <w:bottom w:val="none" w:sz="0" w:space="0" w:color="auto"/>
            <w:right w:val="none" w:sz="0" w:space="0" w:color="auto"/>
          </w:divBdr>
          <w:divsChild>
            <w:div w:id="347756823">
              <w:marLeft w:val="0"/>
              <w:marRight w:val="0"/>
              <w:marTop w:val="0"/>
              <w:marBottom w:val="0"/>
              <w:divBdr>
                <w:top w:val="none" w:sz="0" w:space="0" w:color="auto"/>
                <w:left w:val="none" w:sz="0" w:space="0" w:color="auto"/>
                <w:bottom w:val="none" w:sz="0" w:space="0" w:color="auto"/>
                <w:right w:val="none" w:sz="0" w:space="0" w:color="auto"/>
              </w:divBdr>
            </w:div>
            <w:div w:id="2001424348">
              <w:marLeft w:val="0"/>
              <w:marRight w:val="0"/>
              <w:marTop w:val="0"/>
              <w:marBottom w:val="0"/>
              <w:divBdr>
                <w:top w:val="none" w:sz="0" w:space="0" w:color="auto"/>
                <w:left w:val="none" w:sz="0" w:space="0" w:color="auto"/>
                <w:bottom w:val="none" w:sz="0" w:space="0" w:color="auto"/>
                <w:right w:val="none" w:sz="0" w:space="0" w:color="auto"/>
              </w:divBdr>
            </w:div>
          </w:divsChild>
        </w:div>
        <w:div w:id="1037852330">
          <w:marLeft w:val="0"/>
          <w:marRight w:val="0"/>
          <w:marTop w:val="0"/>
          <w:marBottom w:val="0"/>
          <w:divBdr>
            <w:top w:val="none" w:sz="0" w:space="0" w:color="auto"/>
            <w:left w:val="none" w:sz="0" w:space="0" w:color="auto"/>
            <w:bottom w:val="none" w:sz="0" w:space="0" w:color="auto"/>
            <w:right w:val="none" w:sz="0" w:space="0" w:color="auto"/>
          </w:divBdr>
        </w:div>
        <w:div w:id="1164399351">
          <w:marLeft w:val="0"/>
          <w:marRight w:val="0"/>
          <w:marTop w:val="0"/>
          <w:marBottom w:val="0"/>
          <w:divBdr>
            <w:top w:val="none" w:sz="0" w:space="0" w:color="auto"/>
            <w:left w:val="none" w:sz="0" w:space="0" w:color="auto"/>
            <w:bottom w:val="none" w:sz="0" w:space="0" w:color="auto"/>
            <w:right w:val="none" w:sz="0" w:space="0" w:color="auto"/>
          </w:divBdr>
        </w:div>
        <w:div w:id="1897355684">
          <w:marLeft w:val="0"/>
          <w:marRight w:val="0"/>
          <w:marTop w:val="0"/>
          <w:marBottom w:val="0"/>
          <w:divBdr>
            <w:top w:val="none" w:sz="0" w:space="0" w:color="auto"/>
            <w:left w:val="none" w:sz="0" w:space="0" w:color="auto"/>
            <w:bottom w:val="none" w:sz="0" w:space="0" w:color="auto"/>
            <w:right w:val="none" w:sz="0" w:space="0" w:color="auto"/>
          </w:divBdr>
        </w:div>
        <w:div w:id="270556557">
          <w:marLeft w:val="0"/>
          <w:marRight w:val="0"/>
          <w:marTop w:val="0"/>
          <w:marBottom w:val="0"/>
          <w:divBdr>
            <w:top w:val="none" w:sz="0" w:space="0" w:color="auto"/>
            <w:left w:val="none" w:sz="0" w:space="0" w:color="auto"/>
            <w:bottom w:val="none" w:sz="0" w:space="0" w:color="auto"/>
            <w:right w:val="none" w:sz="0" w:space="0" w:color="auto"/>
          </w:divBdr>
        </w:div>
        <w:div w:id="27224672">
          <w:marLeft w:val="0"/>
          <w:marRight w:val="0"/>
          <w:marTop w:val="0"/>
          <w:marBottom w:val="0"/>
          <w:divBdr>
            <w:top w:val="none" w:sz="0" w:space="0" w:color="auto"/>
            <w:left w:val="none" w:sz="0" w:space="0" w:color="auto"/>
            <w:bottom w:val="none" w:sz="0" w:space="0" w:color="auto"/>
            <w:right w:val="none" w:sz="0" w:space="0" w:color="auto"/>
          </w:divBdr>
        </w:div>
        <w:div w:id="187571514">
          <w:marLeft w:val="0"/>
          <w:marRight w:val="0"/>
          <w:marTop w:val="0"/>
          <w:marBottom w:val="0"/>
          <w:divBdr>
            <w:top w:val="none" w:sz="0" w:space="0" w:color="auto"/>
            <w:left w:val="none" w:sz="0" w:space="0" w:color="auto"/>
            <w:bottom w:val="none" w:sz="0" w:space="0" w:color="auto"/>
            <w:right w:val="none" w:sz="0" w:space="0" w:color="auto"/>
          </w:divBdr>
        </w:div>
        <w:div w:id="1075586065">
          <w:marLeft w:val="0"/>
          <w:marRight w:val="0"/>
          <w:marTop w:val="0"/>
          <w:marBottom w:val="0"/>
          <w:divBdr>
            <w:top w:val="none" w:sz="0" w:space="0" w:color="auto"/>
            <w:left w:val="none" w:sz="0" w:space="0" w:color="auto"/>
            <w:bottom w:val="none" w:sz="0" w:space="0" w:color="auto"/>
            <w:right w:val="none" w:sz="0" w:space="0" w:color="auto"/>
          </w:divBdr>
          <w:divsChild>
            <w:div w:id="1231496854">
              <w:marLeft w:val="0"/>
              <w:marRight w:val="0"/>
              <w:marTop w:val="0"/>
              <w:marBottom w:val="0"/>
              <w:divBdr>
                <w:top w:val="none" w:sz="0" w:space="0" w:color="auto"/>
                <w:left w:val="none" w:sz="0" w:space="0" w:color="auto"/>
                <w:bottom w:val="none" w:sz="0" w:space="0" w:color="auto"/>
                <w:right w:val="none" w:sz="0" w:space="0" w:color="auto"/>
              </w:divBdr>
            </w:div>
            <w:div w:id="1466505048">
              <w:marLeft w:val="0"/>
              <w:marRight w:val="0"/>
              <w:marTop w:val="0"/>
              <w:marBottom w:val="0"/>
              <w:divBdr>
                <w:top w:val="none" w:sz="0" w:space="0" w:color="auto"/>
                <w:left w:val="none" w:sz="0" w:space="0" w:color="auto"/>
                <w:bottom w:val="none" w:sz="0" w:space="0" w:color="auto"/>
                <w:right w:val="none" w:sz="0" w:space="0" w:color="auto"/>
              </w:divBdr>
            </w:div>
            <w:div w:id="482087582">
              <w:marLeft w:val="0"/>
              <w:marRight w:val="0"/>
              <w:marTop w:val="0"/>
              <w:marBottom w:val="0"/>
              <w:divBdr>
                <w:top w:val="none" w:sz="0" w:space="0" w:color="auto"/>
                <w:left w:val="none" w:sz="0" w:space="0" w:color="auto"/>
                <w:bottom w:val="none" w:sz="0" w:space="0" w:color="auto"/>
                <w:right w:val="none" w:sz="0" w:space="0" w:color="auto"/>
              </w:divBdr>
            </w:div>
          </w:divsChild>
        </w:div>
        <w:div w:id="1638105051">
          <w:marLeft w:val="0"/>
          <w:marRight w:val="0"/>
          <w:marTop w:val="0"/>
          <w:marBottom w:val="0"/>
          <w:divBdr>
            <w:top w:val="none" w:sz="0" w:space="0" w:color="auto"/>
            <w:left w:val="none" w:sz="0" w:space="0" w:color="auto"/>
            <w:bottom w:val="none" w:sz="0" w:space="0" w:color="auto"/>
            <w:right w:val="none" w:sz="0" w:space="0" w:color="auto"/>
          </w:divBdr>
          <w:divsChild>
            <w:div w:id="677149070">
              <w:marLeft w:val="0"/>
              <w:marRight w:val="0"/>
              <w:marTop w:val="0"/>
              <w:marBottom w:val="0"/>
              <w:divBdr>
                <w:top w:val="none" w:sz="0" w:space="0" w:color="auto"/>
                <w:left w:val="none" w:sz="0" w:space="0" w:color="auto"/>
                <w:bottom w:val="none" w:sz="0" w:space="0" w:color="auto"/>
                <w:right w:val="none" w:sz="0" w:space="0" w:color="auto"/>
              </w:divBdr>
            </w:div>
            <w:div w:id="1924991235">
              <w:marLeft w:val="0"/>
              <w:marRight w:val="0"/>
              <w:marTop w:val="0"/>
              <w:marBottom w:val="0"/>
              <w:divBdr>
                <w:top w:val="none" w:sz="0" w:space="0" w:color="auto"/>
                <w:left w:val="none" w:sz="0" w:space="0" w:color="auto"/>
                <w:bottom w:val="none" w:sz="0" w:space="0" w:color="auto"/>
                <w:right w:val="none" w:sz="0" w:space="0" w:color="auto"/>
              </w:divBdr>
            </w:div>
            <w:div w:id="953559942">
              <w:marLeft w:val="0"/>
              <w:marRight w:val="0"/>
              <w:marTop w:val="0"/>
              <w:marBottom w:val="0"/>
              <w:divBdr>
                <w:top w:val="none" w:sz="0" w:space="0" w:color="auto"/>
                <w:left w:val="none" w:sz="0" w:space="0" w:color="auto"/>
                <w:bottom w:val="none" w:sz="0" w:space="0" w:color="auto"/>
                <w:right w:val="none" w:sz="0" w:space="0" w:color="auto"/>
              </w:divBdr>
            </w:div>
            <w:div w:id="1464229390">
              <w:marLeft w:val="0"/>
              <w:marRight w:val="0"/>
              <w:marTop w:val="0"/>
              <w:marBottom w:val="0"/>
              <w:divBdr>
                <w:top w:val="none" w:sz="0" w:space="0" w:color="auto"/>
                <w:left w:val="none" w:sz="0" w:space="0" w:color="auto"/>
                <w:bottom w:val="none" w:sz="0" w:space="0" w:color="auto"/>
                <w:right w:val="none" w:sz="0" w:space="0" w:color="auto"/>
              </w:divBdr>
            </w:div>
          </w:divsChild>
        </w:div>
        <w:div w:id="304242871">
          <w:marLeft w:val="0"/>
          <w:marRight w:val="0"/>
          <w:marTop w:val="0"/>
          <w:marBottom w:val="0"/>
          <w:divBdr>
            <w:top w:val="none" w:sz="0" w:space="0" w:color="auto"/>
            <w:left w:val="none" w:sz="0" w:space="0" w:color="auto"/>
            <w:bottom w:val="none" w:sz="0" w:space="0" w:color="auto"/>
            <w:right w:val="none" w:sz="0" w:space="0" w:color="auto"/>
          </w:divBdr>
        </w:div>
        <w:div w:id="1596283175">
          <w:marLeft w:val="0"/>
          <w:marRight w:val="0"/>
          <w:marTop w:val="0"/>
          <w:marBottom w:val="0"/>
          <w:divBdr>
            <w:top w:val="none" w:sz="0" w:space="0" w:color="auto"/>
            <w:left w:val="none" w:sz="0" w:space="0" w:color="auto"/>
            <w:bottom w:val="none" w:sz="0" w:space="0" w:color="auto"/>
            <w:right w:val="none" w:sz="0" w:space="0" w:color="auto"/>
          </w:divBdr>
        </w:div>
        <w:div w:id="1247374399">
          <w:marLeft w:val="0"/>
          <w:marRight w:val="0"/>
          <w:marTop w:val="0"/>
          <w:marBottom w:val="0"/>
          <w:divBdr>
            <w:top w:val="none" w:sz="0" w:space="0" w:color="auto"/>
            <w:left w:val="none" w:sz="0" w:space="0" w:color="auto"/>
            <w:bottom w:val="none" w:sz="0" w:space="0" w:color="auto"/>
            <w:right w:val="none" w:sz="0" w:space="0" w:color="auto"/>
          </w:divBdr>
        </w:div>
        <w:div w:id="1497577639">
          <w:marLeft w:val="0"/>
          <w:marRight w:val="0"/>
          <w:marTop w:val="0"/>
          <w:marBottom w:val="0"/>
          <w:divBdr>
            <w:top w:val="none" w:sz="0" w:space="0" w:color="auto"/>
            <w:left w:val="none" w:sz="0" w:space="0" w:color="auto"/>
            <w:bottom w:val="none" w:sz="0" w:space="0" w:color="auto"/>
            <w:right w:val="none" w:sz="0" w:space="0" w:color="auto"/>
          </w:divBdr>
        </w:div>
        <w:div w:id="150372002">
          <w:marLeft w:val="0"/>
          <w:marRight w:val="0"/>
          <w:marTop w:val="0"/>
          <w:marBottom w:val="0"/>
          <w:divBdr>
            <w:top w:val="none" w:sz="0" w:space="0" w:color="auto"/>
            <w:left w:val="none" w:sz="0" w:space="0" w:color="auto"/>
            <w:bottom w:val="none" w:sz="0" w:space="0" w:color="auto"/>
            <w:right w:val="none" w:sz="0" w:space="0" w:color="auto"/>
          </w:divBdr>
        </w:div>
        <w:div w:id="1019938445">
          <w:marLeft w:val="0"/>
          <w:marRight w:val="0"/>
          <w:marTop w:val="0"/>
          <w:marBottom w:val="0"/>
          <w:divBdr>
            <w:top w:val="none" w:sz="0" w:space="0" w:color="auto"/>
            <w:left w:val="none" w:sz="0" w:space="0" w:color="auto"/>
            <w:bottom w:val="none" w:sz="0" w:space="0" w:color="auto"/>
            <w:right w:val="none" w:sz="0" w:space="0" w:color="auto"/>
          </w:divBdr>
        </w:div>
        <w:div w:id="1484656566">
          <w:marLeft w:val="0"/>
          <w:marRight w:val="0"/>
          <w:marTop w:val="0"/>
          <w:marBottom w:val="0"/>
          <w:divBdr>
            <w:top w:val="none" w:sz="0" w:space="0" w:color="auto"/>
            <w:left w:val="none" w:sz="0" w:space="0" w:color="auto"/>
            <w:bottom w:val="none" w:sz="0" w:space="0" w:color="auto"/>
            <w:right w:val="none" w:sz="0" w:space="0" w:color="auto"/>
          </w:divBdr>
        </w:div>
        <w:div w:id="1256935761">
          <w:marLeft w:val="0"/>
          <w:marRight w:val="0"/>
          <w:marTop w:val="0"/>
          <w:marBottom w:val="0"/>
          <w:divBdr>
            <w:top w:val="none" w:sz="0" w:space="0" w:color="auto"/>
            <w:left w:val="none" w:sz="0" w:space="0" w:color="auto"/>
            <w:bottom w:val="none" w:sz="0" w:space="0" w:color="auto"/>
            <w:right w:val="none" w:sz="0" w:space="0" w:color="auto"/>
          </w:divBdr>
        </w:div>
      </w:divsChild>
    </w:div>
    <w:div w:id="1119689819">
      <w:bodyDiv w:val="1"/>
      <w:marLeft w:val="0"/>
      <w:marRight w:val="0"/>
      <w:marTop w:val="0"/>
      <w:marBottom w:val="0"/>
      <w:divBdr>
        <w:top w:val="none" w:sz="0" w:space="0" w:color="auto"/>
        <w:left w:val="none" w:sz="0" w:space="0" w:color="auto"/>
        <w:bottom w:val="none" w:sz="0" w:space="0" w:color="auto"/>
        <w:right w:val="none" w:sz="0" w:space="0" w:color="auto"/>
      </w:divBdr>
    </w:div>
    <w:div w:id="1279726494">
      <w:bodyDiv w:val="1"/>
      <w:marLeft w:val="0"/>
      <w:marRight w:val="0"/>
      <w:marTop w:val="0"/>
      <w:marBottom w:val="0"/>
      <w:divBdr>
        <w:top w:val="none" w:sz="0" w:space="0" w:color="auto"/>
        <w:left w:val="none" w:sz="0" w:space="0" w:color="auto"/>
        <w:bottom w:val="none" w:sz="0" w:space="0" w:color="auto"/>
        <w:right w:val="none" w:sz="0" w:space="0" w:color="auto"/>
      </w:divBdr>
      <w:divsChild>
        <w:div w:id="491722788">
          <w:marLeft w:val="0"/>
          <w:marRight w:val="0"/>
          <w:marTop w:val="0"/>
          <w:marBottom w:val="0"/>
          <w:divBdr>
            <w:top w:val="none" w:sz="0" w:space="0" w:color="auto"/>
            <w:left w:val="none" w:sz="0" w:space="0" w:color="auto"/>
            <w:bottom w:val="none" w:sz="0" w:space="0" w:color="auto"/>
            <w:right w:val="none" w:sz="0" w:space="0" w:color="auto"/>
          </w:divBdr>
          <w:divsChild>
            <w:div w:id="363024428">
              <w:marLeft w:val="0"/>
              <w:marRight w:val="0"/>
              <w:marTop w:val="0"/>
              <w:marBottom w:val="0"/>
              <w:divBdr>
                <w:top w:val="none" w:sz="0" w:space="0" w:color="auto"/>
                <w:left w:val="none" w:sz="0" w:space="0" w:color="auto"/>
                <w:bottom w:val="none" w:sz="0" w:space="0" w:color="auto"/>
                <w:right w:val="none" w:sz="0" w:space="0" w:color="auto"/>
              </w:divBdr>
              <w:divsChild>
                <w:div w:id="1760180374">
                  <w:marLeft w:val="0"/>
                  <w:marRight w:val="0"/>
                  <w:marTop w:val="0"/>
                  <w:marBottom w:val="0"/>
                  <w:divBdr>
                    <w:top w:val="none" w:sz="0" w:space="0" w:color="auto"/>
                    <w:left w:val="none" w:sz="0" w:space="0" w:color="auto"/>
                    <w:bottom w:val="none" w:sz="0" w:space="0" w:color="auto"/>
                    <w:right w:val="none" w:sz="0" w:space="0" w:color="auto"/>
                  </w:divBdr>
                </w:div>
                <w:div w:id="2033258803">
                  <w:marLeft w:val="0"/>
                  <w:marRight w:val="0"/>
                  <w:marTop w:val="0"/>
                  <w:marBottom w:val="0"/>
                  <w:divBdr>
                    <w:top w:val="none" w:sz="0" w:space="0" w:color="auto"/>
                    <w:left w:val="none" w:sz="0" w:space="0" w:color="auto"/>
                    <w:bottom w:val="none" w:sz="0" w:space="0" w:color="auto"/>
                    <w:right w:val="none" w:sz="0" w:space="0" w:color="auto"/>
                  </w:divBdr>
                </w:div>
                <w:div w:id="1875968124">
                  <w:marLeft w:val="0"/>
                  <w:marRight w:val="0"/>
                  <w:marTop w:val="0"/>
                  <w:marBottom w:val="0"/>
                  <w:divBdr>
                    <w:top w:val="none" w:sz="0" w:space="0" w:color="auto"/>
                    <w:left w:val="none" w:sz="0" w:space="0" w:color="auto"/>
                    <w:bottom w:val="none" w:sz="0" w:space="0" w:color="auto"/>
                    <w:right w:val="none" w:sz="0" w:space="0" w:color="auto"/>
                  </w:divBdr>
                </w:div>
                <w:div w:id="717163391">
                  <w:marLeft w:val="0"/>
                  <w:marRight w:val="0"/>
                  <w:marTop w:val="0"/>
                  <w:marBottom w:val="0"/>
                  <w:divBdr>
                    <w:top w:val="none" w:sz="0" w:space="0" w:color="auto"/>
                    <w:left w:val="none" w:sz="0" w:space="0" w:color="auto"/>
                    <w:bottom w:val="none" w:sz="0" w:space="0" w:color="auto"/>
                    <w:right w:val="none" w:sz="0" w:space="0" w:color="auto"/>
                  </w:divBdr>
                </w:div>
                <w:div w:id="605043380">
                  <w:marLeft w:val="0"/>
                  <w:marRight w:val="0"/>
                  <w:marTop w:val="0"/>
                  <w:marBottom w:val="0"/>
                  <w:divBdr>
                    <w:top w:val="none" w:sz="0" w:space="0" w:color="auto"/>
                    <w:left w:val="none" w:sz="0" w:space="0" w:color="auto"/>
                    <w:bottom w:val="none" w:sz="0" w:space="0" w:color="auto"/>
                    <w:right w:val="none" w:sz="0" w:space="0" w:color="auto"/>
                  </w:divBdr>
                </w:div>
                <w:div w:id="641812216">
                  <w:marLeft w:val="0"/>
                  <w:marRight w:val="0"/>
                  <w:marTop w:val="0"/>
                  <w:marBottom w:val="0"/>
                  <w:divBdr>
                    <w:top w:val="none" w:sz="0" w:space="0" w:color="auto"/>
                    <w:left w:val="none" w:sz="0" w:space="0" w:color="auto"/>
                    <w:bottom w:val="none" w:sz="0" w:space="0" w:color="auto"/>
                    <w:right w:val="none" w:sz="0" w:space="0" w:color="auto"/>
                  </w:divBdr>
                </w:div>
                <w:div w:id="742140574">
                  <w:marLeft w:val="0"/>
                  <w:marRight w:val="0"/>
                  <w:marTop w:val="0"/>
                  <w:marBottom w:val="0"/>
                  <w:divBdr>
                    <w:top w:val="none" w:sz="0" w:space="0" w:color="auto"/>
                    <w:left w:val="none" w:sz="0" w:space="0" w:color="auto"/>
                    <w:bottom w:val="none" w:sz="0" w:space="0" w:color="auto"/>
                    <w:right w:val="none" w:sz="0" w:space="0" w:color="auto"/>
                  </w:divBdr>
                </w:div>
                <w:div w:id="2109811979">
                  <w:marLeft w:val="0"/>
                  <w:marRight w:val="0"/>
                  <w:marTop w:val="0"/>
                  <w:marBottom w:val="0"/>
                  <w:divBdr>
                    <w:top w:val="none" w:sz="0" w:space="0" w:color="auto"/>
                    <w:left w:val="none" w:sz="0" w:space="0" w:color="auto"/>
                    <w:bottom w:val="none" w:sz="0" w:space="0" w:color="auto"/>
                    <w:right w:val="none" w:sz="0" w:space="0" w:color="auto"/>
                  </w:divBdr>
                </w:div>
                <w:div w:id="346056300">
                  <w:marLeft w:val="0"/>
                  <w:marRight w:val="0"/>
                  <w:marTop w:val="0"/>
                  <w:marBottom w:val="0"/>
                  <w:divBdr>
                    <w:top w:val="none" w:sz="0" w:space="0" w:color="auto"/>
                    <w:left w:val="none" w:sz="0" w:space="0" w:color="auto"/>
                    <w:bottom w:val="none" w:sz="0" w:space="0" w:color="auto"/>
                    <w:right w:val="none" w:sz="0" w:space="0" w:color="auto"/>
                  </w:divBdr>
                </w:div>
                <w:div w:id="1930576372">
                  <w:marLeft w:val="0"/>
                  <w:marRight w:val="0"/>
                  <w:marTop w:val="0"/>
                  <w:marBottom w:val="0"/>
                  <w:divBdr>
                    <w:top w:val="none" w:sz="0" w:space="0" w:color="auto"/>
                    <w:left w:val="none" w:sz="0" w:space="0" w:color="auto"/>
                    <w:bottom w:val="none" w:sz="0" w:space="0" w:color="auto"/>
                    <w:right w:val="none" w:sz="0" w:space="0" w:color="auto"/>
                  </w:divBdr>
                </w:div>
                <w:div w:id="1330249746">
                  <w:marLeft w:val="0"/>
                  <w:marRight w:val="0"/>
                  <w:marTop w:val="0"/>
                  <w:marBottom w:val="0"/>
                  <w:divBdr>
                    <w:top w:val="none" w:sz="0" w:space="0" w:color="auto"/>
                    <w:left w:val="none" w:sz="0" w:space="0" w:color="auto"/>
                    <w:bottom w:val="none" w:sz="0" w:space="0" w:color="auto"/>
                    <w:right w:val="none" w:sz="0" w:space="0" w:color="auto"/>
                  </w:divBdr>
                </w:div>
                <w:div w:id="1099564163">
                  <w:marLeft w:val="0"/>
                  <w:marRight w:val="0"/>
                  <w:marTop w:val="0"/>
                  <w:marBottom w:val="0"/>
                  <w:divBdr>
                    <w:top w:val="none" w:sz="0" w:space="0" w:color="auto"/>
                    <w:left w:val="none" w:sz="0" w:space="0" w:color="auto"/>
                    <w:bottom w:val="none" w:sz="0" w:space="0" w:color="auto"/>
                    <w:right w:val="none" w:sz="0" w:space="0" w:color="auto"/>
                  </w:divBdr>
                </w:div>
                <w:div w:id="297340145">
                  <w:marLeft w:val="0"/>
                  <w:marRight w:val="0"/>
                  <w:marTop w:val="0"/>
                  <w:marBottom w:val="0"/>
                  <w:divBdr>
                    <w:top w:val="none" w:sz="0" w:space="0" w:color="auto"/>
                    <w:left w:val="none" w:sz="0" w:space="0" w:color="auto"/>
                    <w:bottom w:val="none" w:sz="0" w:space="0" w:color="auto"/>
                    <w:right w:val="none" w:sz="0" w:space="0" w:color="auto"/>
                  </w:divBdr>
                </w:div>
                <w:div w:id="81879884">
                  <w:marLeft w:val="0"/>
                  <w:marRight w:val="0"/>
                  <w:marTop w:val="0"/>
                  <w:marBottom w:val="0"/>
                  <w:divBdr>
                    <w:top w:val="none" w:sz="0" w:space="0" w:color="auto"/>
                    <w:left w:val="none" w:sz="0" w:space="0" w:color="auto"/>
                    <w:bottom w:val="none" w:sz="0" w:space="0" w:color="auto"/>
                    <w:right w:val="none" w:sz="0" w:space="0" w:color="auto"/>
                  </w:divBdr>
                </w:div>
                <w:div w:id="123499615">
                  <w:marLeft w:val="0"/>
                  <w:marRight w:val="0"/>
                  <w:marTop w:val="0"/>
                  <w:marBottom w:val="0"/>
                  <w:divBdr>
                    <w:top w:val="none" w:sz="0" w:space="0" w:color="auto"/>
                    <w:left w:val="none" w:sz="0" w:space="0" w:color="auto"/>
                    <w:bottom w:val="none" w:sz="0" w:space="0" w:color="auto"/>
                    <w:right w:val="none" w:sz="0" w:space="0" w:color="auto"/>
                  </w:divBdr>
                </w:div>
                <w:div w:id="348796385">
                  <w:marLeft w:val="0"/>
                  <w:marRight w:val="0"/>
                  <w:marTop w:val="0"/>
                  <w:marBottom w:val="0"/>
                  <w:divBdr>
                    <w:top w:val="none" w:sz="0" w:space="0" w:color="auto"/>
                    <w:left w:val="none" w:sz="0" w:space="0" w:color="auto"/>
                    <w:bottom w:val="none" w:sz="0" w:space="0" w:color="auto"/>
                    <w:right w:val="none" w:sz="0" w:space="0" w:color="auto"/>
                  </w:divBdr>
                </w:div>
                <w:div w:id="235823161">
                  <w:marLeft w:val="0"/>
                  <w:marRight w:val="0"/>
                  <w:marTop w:val="0"/>
                  <w:marBottom w:val="0"/>
                  <w:divBdr>
                    <w:top w:val="none" w:sz="0" w:space="0" w:color="auto"/>
                    <w:left w:val="none" w:sz="0" w:space="0" w:color="auto"/>
                    <w:bottom w:val="none" w:sz="0" w:space="0" w:color="auto"/>
                    <w:right w:val="none" w:sz="0" w:space="0" w:color="auto"/>
                  </w:divBdr>
                </w:div>
                <w:div w:id="100032389">
                  <w:marLeft w:val="0"/>
                  <w:marRight w:val="0"/>
                  <w:marTop w:val="0"/>
                  <w:marBottom w:val="0"/>
                  <w:divBdr>
                    <w:top w:val="none" w:sz="0" w:space="0" w:color="auto"/>
                    <w:left w:val="none" w:sz="0" w:space="0" w:color="auto"/>
                    <w:bottom w:val="none" w:sz="0" w:space="0" w:color="auto"/>
                    <w:right w:val="none" w:sz="0" w:space="0" w:color="auto"/>
                  </w:divBdr>
                </w:div>
              </w:divsChild>
            </w:div>
            <w:div w:id="1253733317">
              <w:marLeft w:val="0"/>
              <w:marRight w:val="0"/>
              <w:marTop w:val="0"/>
              <w:marBottom w:val="0"/>
              <w:divBdr>
                <w:top w:val="none" w:sz="0" w:space="0" w:color="auto"/>
                <w:left w:val="none" w:sz="0" w:space="0" w:color="auto"/>
                <w:bottom w:val="none" w:sz="0" w:space="0" w:color="auto"/>
                <w:right w:val="none" w:sz="0" w:space="0" w:color="auto"/>
              </w:divBdr>
            </w:div>
            <w:div w:id="1713652997">
              <w:marLeft w:val="0"/>
              <w:marRight w:val="0"/>
              <w:marTop w:val="0"/>
              <w:marBottom w:val="0"/>
              <w:divBdr>
                <w:top w:val="none" w:sz="0" w:space="0" w:color="auto"/>
                <w:left w:val="none" w:sz="0" w:space="0" w:color="auto"/>
                <w:bottom w:val="none" w:sz="0" w:space="0" w:color="auto"/>
                <w:right w:val="none" w:sz="0" w:space="0" w:color="auto"/>
              </w:divBdr>
            </w:div>
            <w:div w:id="86583813">
              <w:marLeft w:val="0"/>
              <w:marRight w:val="0"/>
              <w:marTop w:val="0"/>
              <w:marBottom w:val="0"/>
              <w:divBdr>
                <w:top w:val="none" w:sz="0" w:space="0" w:color="auto"/>
                <w:left w:val="none" w:sz="0" w:space="0" w:color="auto"/>
                <w:bottom w:val="none" w:sz="0" w:space="0" w:color="auto"/>
                <w:right w:val="none" w:sz="0" w:space="0" w:color="auto"/>
              </w:divBdr>
              <w:divsChild>
                <w:div w:id="1935237682">
                  <w:marLeft w:val="0"/>
                  <w:marRight w:val="0"/>
                  <w:marTop w:val="0"/>
                  <w:marBottom w:val="0"/>
                  <w:divBdr>
                    <w:top w:val="none" w:sz="0" w:space="0" w:color="auto"/>
                    <w:left w:val="none" w:sz="0" w:space="0" w:color="auto"/>
                    <w:bottom w:val="none" w:sz="0" w:space="0" w:color="auto"/>
                    <w:right w:val="none" w:sz="0" w:space="0" w:color="auto"/>
                  </w:divBdr>
                </w:div>
                <w:div w:id="1229683864">
                  <w:marLeft w:val="0"/>
                  <w:marRight w:val="0"/>
                  <w:marTop w:val="0"/>
                  <w:marBottom w:val="0"/>
                  <w:divBdr>
                    <w:top w:val="none" w:sz="0" w:space="0" w:color="auto"/>
                    <w:left w:val="none" w:sz="0" w:space="0" w:color="auto"/>
                    <w:bottom w:val="none" w:sz="0" w:space="0" w:color="auto"/>
                    <w:right w:val="none" w:sz="0" w:space="0" w:color="auto"/>
                  </w:divBdr>
                </w:div>
                <w:div w:id="107505550">
                  <w:marLeft w:val="0"/>
                  <w:marRight w:val="0"/>
                  <w:marTop w:val="0"/>
                  <w:marBottom w:val="0"/>
                  <w:divBdr>
                    <w:top w:val="none" w:sz="0" w:space="0" w:color="auto"/>
                    <w:left w:val="none" w:sz="0" w:space="0" w:color="auto"/>
                    <w:bottom w:val="none" w:sz="0" w:space="0" w:color="auto"/>
                    <w:right w:val="none" w:sz="0" w:space="0" w:color="auto"/>
                  </w:divBdr>
                </w:div>
                <w:div w:id="1814518047">
                  <w:marLeft w:val="0"/>
                  <w:marRight w:val="0"/>
                  <w:marTop w:val="0"/>
                  <w:marBottom w:val="0"/>
                  <w:divBdr>
                    <w:top w:val="none" w:sz="0" w:space="0" w:color="auto"/>
                    <w:left w:val="none" w:sz="0" w:space="0" w:color="auto"/>
                    <w:bottom w:val="none" w:sz="0" w:space="0" w:color="auto"/>
                    <w:right w:val="none" w:sz="0" w:space="0" w:color="auto"/>
                  </w:divBdr>
                </w:div>
                <w:div w:id="278535828">
                  <w:marLeft w:val="0"/>
                  <w:marRight w:val="0"/>
                  <w:marTop w:val="0"/>
                  <w:marBottom w:val="0"/>
                  <w:divBdr>
                    <w:top w:val="none" w:sz="0" w:space="0" w:color="auto"/>
                    <w:left w:val="none" w:sz="0" w:space="0" w:color="auto"/>
                    <w:bottom w:val="none" w:sz="0" w:space="0" w:color="auto"/>
                    <w:right w:val="none" w:sz="0" w:space="0" w:color="auto"/>
                  </w:divBdr>
                </w:div>
                <w:div w:id="780492587">
                  <w:marLeft w:val="0"/>
                  <w:marRight w:val="0"/>
                  <w:marTop w:val="0"/>
                  <w:marBottom w:val="0"/>
                  <w:divBdr>
                    <w:top w:val="none" w:sz="0" w:space="0" w:color="auto"/>
                    <w:left w:val="none" w:sz="0" w:space="0" w:color="auto"/>
                    <w:bottom w:val="none" w:sz="0" w:space="0" w:color="auto"/>
                    <w:right w:val="none" w:sz="0" w:space="0" w:color="auto"/>
                  </w:divBdr>
                </w:div>
                <w:div w:id="493179383">
                  <w:marLeft w:val="0"/>
                  <w:marRight w:val="0"/>
                  <w:marTop w:val="0"/>
                  <w:marBottom w:val="0"/>
                  <w:divBdr>
                    <w:top w:val="none" w:sz="0" w:space="0" w:color="auto"/>
                    <w:left w:val="none" w:sz="0" w:space="0" w:color="auto"/>
                    <w:bottom w:val="none" w:sz="0" w:space="0" w:color="auto"/>
                    <w:right w:val="none" w:sz="0" w:space="0" w:color="auto"/>
                  </w:divBdr>
                </w:div>
                <w:div w:id="478496419">
                  <w:marLeft w:val="0"/>
                  <w:marRight w:val="0"/>
                  <w:marTop w:val="0"/>
                  <w:marBottom w:val="0"/>
                  <w:divBdr>
                    <w:top w:val="none" w:sz="0" w:space="0" w:color="auto"/>
                    <w:left w:val="none" w:sz="0" w:space="0" w:color="auto"/>
                    <w:bottom w:val="none" w:sz="0" w:space="0" w:color="auto"/>
                    <w:right w:val="none" w:sz="0" w:space="0" w:color="auto"/>
                  </w:divBdr>
                </w:div>
                <w:div w:id="123695032">
                  <w:marLeft w:val="0"/>
                  <w:marRight w:val="0"/>
                  <w:marTop w:val="0"/>
                  <w:marBottom w:val="0"/>
                  <w:divBdr>
                    <w:top w:val="none" w:sz="0" w:space="0" w:color="auto"/>
                    <w:left w:val="none" w:sz="0" w:space="0" w:color="auto"/>
                    <w:bottom w:val="none" w:sz="0" w:space="0" w:color="auto"/>
                    <w:right w:val="none" w:sz="0" w:space="0" w:color="auto"/>
                  </w:divBdr>
                </w:div>
                <w:div w:id="103497330">
                  <w:marLeft w:val="0"/>
                  <w:marRight w:val="0"/>
                  <w:marTop w:val="0"/>
                  <w:marBottom w:val="0"/>
                  <w:divBdr>
                    <w:top w:val="none" w:sz="0" w:space="0" w:color="auto"/>
                    <w:left w:val="none" w:sz="0" w:space="0" w:color="auto"/>
                    <w:bottom w:val="none" w:sz="0" w:space="0" w:color="auto"/>
                    <w:right w:val="none" w:sz="0" w:space="0" w:color="auto"/>
                  </w:divBdr>
                </w:div>
                <w:div w:id="1138766177">
                  <w:marLeft w:val="0"/>
                  <w:marRight w:val="0"/>
                  <w:marTop w:val="0"/>
                  <w:marBottom w:val="0"/>
                  <w:divBdr>
                    <w:top w:val="none" w:sz="0" w:space="0" w:color="auto"/>
                    <w:left w:val="none" w:sz="0" w:space="0" w:color="auto"/>
                    <w:bottom w:val="none" w:sz="0" w:space="0" w:color="auto"/>
                    <w:right w:val="none" w:sz="0" w:space="0" w:color="auto"/>
                  </w:divBdr>
                </w:div>
                <w:div w:id="2111972064">
                  <w:marLeft w:val="0"/>
                  <w:marRight w:val="0"/>
                  <w:marTop w:val="0"/>
                  <w:marBottom w:val="0"/>
                  <w:divBdr>
                    <w:top w:val="none" w:sz="0" w:space="0" w:color="auto"/>
                    <w:left w:val="none" w:sz="0" w:space="0" w:color="auto"/>
                    <w:bottom w:val="none" w:sz="0" w:space="0" w:color="auto"/>
                    <w:right w:val="none" w:sz="0" w:space="0" w:color="auto"/>
                  </w:divBdr>
                </w:div>
              </w:divsChild>
            </w:div>
            <w:div w:id="1537236425">
              <w:marLeft w:val="0"/>
              <w:marRight w:val="0"/>
              <w:marTop w:val="0"/>
              <w:marBottom w:val="0"/>
              <w:divBdr>
                <w:top w:val="none" w:sz="0" w:space="0" w:color="auto"/>
                <w:left w:val="none" w:sz="0" w:space="0" w:color="auto"/>
                <w:bottom w:val="none" w:sz="0" w:space="0" w:color="auto"/>
                <w:right w:val="none" w:sz="0" w:space="0" w:color="auto"/>
              </w:divBdr>
              <w:divsChild>
                <w:div w:id="617613639">
                  <w:marLeft w:val="0"/>
                  <w:marRight w:val="0"/>
                  <w:marTop w:val="0"/>
                  <w:marBottom w:val="0"/>
                  <w:divBdr>
                    <w:top w:val="none" w:sz="0" w:space="0" w:color="auto"/>
                    <w:left w:val="none" w:sz="0" w:space="0" w:color="auto"/>
                    <w:bottom w:val="none" w:sz="0" w:space="0" w:color="auto"/>
                    <w:right w:val="none" w:sz="0" w:space="0" w:color="auto"/>
                  </w:divBdr>
                </w:div>
                <w:div w:id="1625652961">
                  <w:marLeft w:val="0"/>
                  <w:marRight w:val="0"/>
                  <w:marTop w:val="0"/>
                  <w:marBottom w:val="0"/>
                  <w:divBdr>
                    <w:top w:val="none" w:sz="0" w:space="0" w:color="auto"/>
                    <w:left w:val="none" w:sz="0" w:space="0" w:color="auto"/>
                    <w:bottom w:val="none" w:sz="0" w:space="0" w:color="auto"/>
                    <w:right w:val="none" w:sz="0" w:space="0" w:color="auto"/>
                  </w:divBdr>
                </w:div>
                <w:div w:id="940183457">
                  <w:marLeft w:val="0"/>
                  <w:marRight w:val="0"/>
                  <w:marTop w:val="0"/>
                  <w:marBottom w:val="0"/>
                  <w:divBdr>
                    <w:top w:val="none" w:sz="0" w:space="0" w:color="auto"/>
                    <w:left w:val="none" w:sz="0" w:space="0" w:color="auto"/>
                    <w:bottom w:val="none" w:sz="0" w:space="0" w:color="auto"/>
                    <w:right w:val="none" w:sz="0" w:space="0" w:color="auto"/>
                  </w:divBdr>
                </w:div>
                <w:div w:id="844055735">
                  <w:marLeft w:val="0"/>
                  <w:marRight w:val="0"/>
                  <w:marTop w:val="0"/>
                  <w:marBottom w:val="0"/>
                  <w:divBdr>
                    <w:top w:val="none" w:sz="0" w:space="0" w:color="auto"/>
                    <w:left w:val="none" w:sz="0" w:space="0" w:color="auto"/>
                    <w:bottom w:val="none" w:sz="0" w:space="0" w:color="auto"/>
                    <w:right w:val="none" w:sz="0" w:space="0" w:color="auto"/>
                  </w:divBdr>
                </w:div>
                <w:div w:id="1036929320">
                  <w:marLeft w:val="0"/>
                  <w:marRight w:val="0"/>
                  <w:marTop w:val="0"/>
                  <w:marBottom w:val="0"/>
                  <w:divBdr>
                    <w:top w:val="none" w:sz="0" w:space="0" w:color="auto"/>
                    <w:left w:val="none" w:sz="0" w:space="0" w:color="auto"/>
                    <w:bottom w:val="none" w:sz="0" w:space="0" w:color="auto"/>
                    <w:right w:val="none" w:sz="0" w:space="0" w:color="auto"/>
                  </w:divBdr>
                </w:div>
                <w:div w:id="504592642">
                  <w:marLeft w:val="0"/>
                  <w:marRight w:val="0"/>
                  <w:marTop w:val="0"/>
                  <w:marBottom w:val="0"/>
                  <w:divBdr>
                    <w:top w:val="none" w:sz="0" w:space="0" w:color="auto"/>
                    <w:left w:val="none" w:sz="0" w:space="0" w:color="auto"/>
                    <w:bottom w:val="none" w:sz="0" w:space="0" w:color="auto"/>
                    <w:right w:val="none" w:sz="0" w:space="0" w:color="auto"/>
                  </w:divBdr>
                </w:div>
              </w:divsChild>
            </w:div>
            <w:div w:id="254293606">
              <w:marLeft w:val="0"/>
              <w:marRight w:val="0"/>
              <w:marTop w:val="0"/>
              <w:marBottom w:val="0"/>
              <w:divBdr>
                <w:top w:val="none" w:sz="0" w:space="0" w:color="auto"/>
                <w:left w:val="none" w:sz="0" w:space="0" w:color="auto"/>
                <w:bottom w:val="none" w:sz="0" w:space="0" w:color="auto"/>
                <w:right w:val="none" w:sz="0" w:space="0" w:color="auto"/>
              </w:divBdr>
            </w:div>
            <w:div w:id="117067220">
              <w:marLeft w:val="0"/>
              <w:marRight w:val="0"/>
              <w:marTop w:val="0"/>
              <w:marBottom w:val="0"/>
              <w:divBdr>
                <w:top w:val="none" w:sz="0" w:space="0" w:color="auto"/>
                <w:left w:val="none" w:sz="0" w:space="0" w:color="auto"/>
                <w:bottom w:val="none" w:sz="0" w:space="0" w:color="auto"/>
                <w:right w:val="none" w:sz="0" w:space="0" w:color="auto"/>
              </w:divBdr>
            </w:div>
            <w:div w:id="1522429590">
              <w:marLeft w:val="0"/>
              <w:marRight w:val="0"/>
              <w:marTop w:val="0"/>
              <w:marBottom w:val="0"/>
              <w:divBdr>
                <w:top w:val="none" w:sz="0" w:space="0" w:color="auto"/>
                <w:left w:val="none" w:sz="0" w:space="0" w:color="auto"/>
                <w:bottom w:val="none" w:sz="0" w:space="0" w:color="auto"/>
                <w:right w:val="none" w:sz="0" w:space="0" w:color="auto"/>
              </w:divBdr>
            </w:div>
          </w:divsChild>
        </w:div>
        <w:div w:id="516232351">
          <w:marLeft w:val="0"/>
          <w:marRight w:val="0"/>
          <w:marTop w:val="0"/>
          <w:marBottom w:val="0"/>
          <w:divBdr>
            <w:top w:val="none" w:sz="0" w:space="0" w:color="auto"/>
            <w:left w:val="none" w:sz="0" w:space="0" w:color="auto"/>
            <w:bottom w:val="none" w:sz="0" w:space="0" w:color="auto"/>
            <w:right w:val="none" w:sz="0" w:space="0" w:color="auto"/>
          </w:divBdr>
        </w:div>
        <w:div w:id="704064701">
          <w:marLeft w:val="0"/>
          <w:marRight w:val="0"/>
          <w:marTop w:val="0"/>
          <w:marBottom w:val="0"/>
          <w:divBdr>
            <w:top w:val="none" w:sz="0" w:space="0" w:color="auto"/>
            <w:left w:val="none" w:sz="0" w:space="0" w:color="auto"/>
            <w:bottom w:val="none" w:sz="0" w:space="0" w:color="auto"/>
            <w:right w:val="none" w:sz="0" w:space="0" w:color="auto"/>
          </w:divBdr>
        </w:div>
        <w:div w:id="1467578745">
          <w:marLeft w:val="0"/>
          <w:marRight w:val="0"/>
          <w:marTop w:val="0"/>
          <w:marBottom w:val="0"/>
          <w:divBdr>
            <w:top w:val="none" w:sz="0" w:space="0" w:color="auto"/>
            <w:left w:val="none" w:sz="0" w:space="0" w:color="auto"/>
            <w:bottom w:val="none" w:sz="0" w:space="0" w:color="auto"/>
            <w:right w:val="none" w:sz="0" w:space="0" w:color="auto"/>
          </w:divBdr>
        </w:div>
        <w:div w:id="1420977812">
          <w:marLeft w:val="0"/>
          <w:marRight w:val="0"/>
          <w:marTop w:val="0"/>
          <w:marBottom w:val="0"/>
          <w:divBdr>
            <w:top w:val="none" w:sz="0" w:space="0" w:color="auto"/>
            <w:left w:val="none" w:sz="0" w:space="0" w:color="auto"/>
            <w:bottom w:val="none" w:sz="0" w:space="0" w:color="auto"/>
            <w:right w:val="none" w:sz="0" w:space="0" w:color="auto"/>
          </w:divBdr>
        </w:div>
        <w:div w:id="1740205213">
          <w:marLeft w:val="0"/>
          <w:marRight w:val="0"/>
          <w:marTop w:val="0"/>
          <w:marBottom w:val="0"/>
          <w:divBdr>
            <w:top w:val="none" w:sz="0" w:space="0" w:color="auto"/>
            <w:left w:val="none" w:sz="0" w:space="0" w:color="auto"/>
            <w:bottom w:val="none" w:sz="0" w:space="0" w:color="auto"/>
            <w:right w:val="none" w:sz="0" w:space="0" w:color="auto"/>
          </w:divBdr>
        </w:div>
        <w:div w:id="1636065363">
          <w:marLeft w:val="0"/>
          <w:marRight w:val="0"/>
          <w:marTop w:val="0"/>
          <w:marBottom w:val="0"/>
          <w:divBdr>
            <w:top w:val="none" w:sz="0" w:space="0" w:color="auto"/>
            <w:left w:val="none" w:sz="0" w:space="0" w:color="auto"/>
            <w:bottom w:val="none" w:sz="0" w:space="0" w:color="auto"/>
            <w:right w:val="none" w:sz="0" w:space="0" w:color="auto"/>
          </w:divBdr>
        </w:div>
        <w:div w:id="82341595">
          <w:marLeft w:val="0"/>
          <w:marRight w:val="0"/>
          <w:marTop w:val="0"/>
          <w:marBottom w:val="0"/>
          <w:divBdr>
            <w:top w:val="none" w:sz="0" w:space="0" w:color="auto"/>
            <w:left w:val="none" w:sz="0" w:space="0" w:color="auto"/>
            <w:bottom w:val="none" w:sz="0" w:space="0" w:color="auto"/>
            <w:right w:val="none" w:sz="0" w:space="0" w:color="auto"/>
          </w:divBdr>
        </w:div>
        <w:div w:id="1944148960">
          <w:marLeft w:val="0"/>
          <w:marRight w:val="0"/>
          <w:marTop w:val="0"/>
          <w:marBottom w:val="0"/>
          <w:divBdr>
            <w:top w:val="none" w:sz="0" w:space="0" w:color="auto"/>
            <w:left w:val="none" w:sz="0" w:space="0" w:color="auto"/>
            <w:bottom w:val="none" w:sz="0" w:space="0" w:color="auto"/>
            <w:right w:val="none" w:sz="0" w:space="0" w:color="auto"/>
          </w:divBdr>
        </w:div>
        <w:div w:id="925698739">
          <w:marLeft w:val="0"/>
          <w:marRight w:val="0"/>
          <w:marTop w:val="0"/>
          <w:marBottom w:val="0"/>
          <w:divBdr>
            <w:top w:val="none" w:sz="0" w:space="0" w:color="auto"/>
            <w:left w:val="none" w:sz="0" w:space="0" w:color="auto"/>
            <w:bottom w:val="none" w:sz="0" w:space="0" w:color="auto"/>
            <w:right w:val="none" w:sz="0" w:space="0" w:color="auto"/>
          </w:divBdr>
        </w:div>
        <w:div w:id="2129350657">
          <w:marLeft w:val="0"/>
          <w:marRight w:val="0"/>
          <w:marTop w:val="0"/>
          <w:marBottom w:val="0"/>
          <w:divBdr>
            <w:top w:val="none" w:sz="0" w:space="0" w:color="auto"/>
            <w:left w:val="none" w:sz="0" w:space="0" w:color="auto"/>
            <w:bottom w:val="none" w:sz="0" w:space="0" w:color="auto"/>
            <w:right w:val="none" w:sz="0" w:space="0" w:color="auto"/>
          </w:divBdr>
        </w:div>
        <w:div w:id="1146819628">
          <w:marLeft w:val="0"/>
          <w:marRight w:val="0"/>
          <w:marTop w:val="0"/>
          <w:marBottom w:val="0"/>
          <w:divBdr>
            <w:top w:val="none" w:sz="0" w:space="0" w:color="auto"/>
            <w:left w:val="none" w:sz="0" w:space="0" w:color="auto"/>
            <w:bottom w:val="none" w:sz="0" w:space="0" w:color="auto"/>
            <w:right w:val="none" w:sz="0" w:space="0" w:color="auto"/>
          </w:divBdr>
        </w:div>
        <w:div w:id="2050256451">
          <w:marLeft w:val="0"/>
          <w:marRight w:val="0"/>
          <w:marTop w:val="0"/>
          <w:marBottom w:val="0"/>
          <w:divBdr>
            <w:top w:val="none" w:sz="0" w:space="0" w:color="auto"/>
            <w:left w:val="none" w:sz="0" w:space="0" w:color="auto"/>
            <w:bottom w:val="none" w:sz="0" w:space="0" w:color="auto"/>
            <w:right w:val="none" w:sz="0" w:space="0" w:color="auto"/>
          </w:divBdr>
        </w:div>
        <w:div w:id="547498651">
          <w:marLeft w:val="0"/>
          <w:marRight w:val="0"/>
          <w:marTop w:val="0"/>
          <w:marBottom w:val="0"/>
          <w:divBdr>
            <w:top w:val="none" w:sz="0" w:space="0" w:color="auto"/>
            <w:left w:val="none" w:sz="0" w:space="0" w:color="auto"/>
            <w:bottom w:val="none" w:sz="0" w:space="0" w:color="auto"/>
            <w:right w:val="none" w:sz="0" w:space="0" w:color="auto"/>
          </w:divBdr>
        </w:div>
        <w:div w:id="389425760">
          <w:marLeft w:val="0"/>
          <w:marRight w:val="0"/>
          <w:marTop w:val="0"/>
          <w:marBottom w:val="0"/>
          <w:divBdr>
            <w:top w:val="none" w:sz="0" w:space="0" w:color="auto"/>
            <w:left w:val="none" w:sz="0" w:space="0" w:color="auto"/>
            <w:bottom w:val="none" w:sz="0" w:space="0" w:color="auto"/>
            <w:right w:val="none" w:sz="0" w:space="0" w:color="auto"/>
          </w:divBdr>
        </w:div>
        <w:div w:id="1052001258">
          <w:marLeft w:val="0"/>
          <w:marRight w:val="0"/>
          <w:marTop w:val="0"/>
          <w:marBottom w:val="0"/>
          <w:divBdr>
            <w:top w:val="none" w:sz="0" w:space="0" w:color="auto"/>
            <w:left w:val="none" w:sz="0" w:space="0" w:color="auto"/>
            <w:bottom w:val="none" w:sz="0" w:space="0" w:color="auto"/>
            <w:right w:val="none" w:sz="0" w:space="0" w:color="auto"/>
          </w:divBdr>
          <w:divsChild>
            <w:div w:id="772671967">
              <w:marLeft w:val="0"/>
              <w:marRight w:val="0"/>
              <w:marTop w:val="0"/>
              <w:marBottom w:val="0"/>
              <w:divBdr>
                <w:top w:val="none" w:sz="0" w:space="0" w:color="auto"/>
                <w:left w:val="none" w:sz="0" w:space="0" w:color="auto"/>
                <w:bottom w:val="none" w:sz="0" w:space="0" w:color="auto"/>
                <w:right w:val="none" w:sz="0" w:space="0" w:color="auto"/>
              </w:divBdr>
            </w:div>
            <w:div w:id="1252008744">
              <w:marLeft w:val="0"/>
              <w:marRight w:val="0"/>
              <w:marTop w:val="0"/>
              <w:marBottom w:val="0"/>
              <w:divBdr>
                <w:top w:val="none" w:sz="0" w:space="0" w:color="auto"/>
                <w:left w:val="none" w:sz="0" w:space="0" w:color="auto"/>
                <w:bottom w:val="none" w:sz="0" w:space="0" w:color="auto"/>
                <w:right w:val="none" w:sz="0" w:space="0" w:color="auto"/>
              </w:divBdr>
            </w:div>
            <w:div w:id="1397388820">
              <w:marLeft w:val="0"/>
              <w:marRight w:val="0"/>
              <w:marTop w:val="0"/>
              <w:marBottom w:val="0"/>
              <w:divBdr>
                <w:top w:val="none" w:sz="0" w:space="0" w:color="auto"/>
                <w:left w:val="none" w:sz="0" w:space="0" w:color="auto"/>
                <w:bottom w:val="none" w:sz="0" w:space="0" w:color="auto"/>
                <w:right w:val="none" w:sz="0" w:space="0" w:color="auto"/>
              </w:divBdr>
            </w:div>
            <w:div w:id="2058317258">
              <w:marLeft w:val="0"/>
              <w:marRight w:val="0"/>
              <w:marTop w:val="0"/>
              <w:marBottom w:val="0"/>
              <w:divBdr>
                <w:top w:val="none" w:sz="0" w:space="0" w:color="auto"/>
                <w:left w:val="none" w:sz="0" w:space="0" w:color="auto"/>
                <w:bottom w:val="none" w:sz="0" w:space="0" w:color="auto"/>
                <w:right w:val="none" w:sz="0" w:space="0" w:color="auto"/>
              </w:divBdr>
            </w:div>
            <w:div w:id="2091004526">
              <w:marLeft w:val="0"/>
              <w:marRight w:val="0"/>
              <w:marTop w:val="0"/>
              <w:marBottom w:val="0"/>
              <w:divBdr>
                <w:top w:val="none" w:sz="0" w:space="0" w:color="auto"/>
                <w:left w:val="none" w:sz="0" w:space="0" w:color="auto"/>
                <w:bottom w:val="none" w:sz="0" w:space="0" w:color="auto"/>
                <w:right w:val="none" w:sz="0" w:space="0" w:color="auto"/>
              </w:divBdr>
            </w:div>
          </w:divsChild>
        </w:div>
        <w:div w:id="2076587563">
          <w:marLeft w:val="0"/>
          <w:marRight w:val="0"/>
          <w:marTop w:val="0"/>
          <w:marBottom w:val="0"/>
          <w:divBdr>
            <w:top w:val="none" w:sz="0" w:space="0" w:color="auto"/>
            <w:left w:val="none" w:sz="0" w:space="0" w:color="auto"/>
            <w:bottom w:val="none" w:sz="0" w:space="0" w:color="auto"/>
            <w:right w:val="none" w:sz="0" w:space="0" w:color="auto"/>
          </w:divBdr>
        </w:div>
        <w:div w:id="366025783">
          <w:marLeft w:val="0"/>
          <w:marRight w:val="0"/>
          <w:marTop w:val="0"/>
          <w:marBottom w:val="0"/>
          <w:divBdr>
            <w:top w:val="none" w:sz="0" w:space="0" w:color="auto"/>
            <w:left w:val="none" w:sz="0" w:space="0" w:color="auto"/>
            <w:bottom w:val="none" w:sz="0" w:space="0" w:color="auto"/>
            <w:right w:val="none" w:sz="0" w:space="0" w:color="auto"/>
          </w:divBdr>
        </w:div>
        <w:div w:id="1646229685">
          <w:marLeft w:val="0"/>
          <w:marRight w:val="0"/>
          <w:marTop w:val="0"/>
          <w:marBottom w:val="0"/>
          <w:divBdr>
            <w:top w:val="none" w:sz="0" w:space="0" w:color="auto"/>
            <w:left w:val="none" w:sz="0" w:space="0" w:color="auto"/>
            <w:bottom w:val="none" w:sz="0" w:space="0" w:color="auto"/>
            <w:right w:val="none" w:sz="0" w:space="0" w:color="auto"/>
          </w:divBdr>
          <w:divsChild>
            <w:div w:id="1949504314">
              <w:marLeft w:val="0"/>
              <w:marRight w:val="0"/>
              <w:marTop w:val="0"/>
              <w:marBottom w:val="0"/>
              <w:divBdr>
                <w:top w:val="none" w:sz="0" w:space="0" w:color="auto"/>
                <w:left w:val="none" w:sz="0" w:space="0" w:color="auto"/>
                <w:bottom w:val="none" w:sz="0" w:space="0" w:color="auto"/>
                <w:right w:val="none" w:sz="0" w:space="0" w:color="auto"/>
              </w:divBdr>
            </w:div>
            <w:div w:id="878856972">
              <w:marLeft w:val="0"/>
              <w:marRight w:val="0"/>
              <w:marTop w:val="0"/>
              <w:marBottom w:val="0"/>
              <w:divBdr>
                <w:top w:val="none" w:sz="0" w:space="0" w:color="auto"/>
                <w:left w:val="none" w:sz="0" w:space="0" w:color="auto"/>
                <w:bottom w:val="none" w:sz="0" w:space="0" w:color="auto"/>
                <w:right w:val="none" w:sz="0" w:space="0" w:color="auto"/>
              </w:divBdr>
            </w:div>
            <w:div w:id="540744782">
              <w:marLeft w:val="0"/>
              <w:marRight w:val="0"/>
              <w:marTop w:val="0"/>
              <w:marBottom w:val="0"/>
              <w:divBdr>
                <w:top w:val="none" w:sz="0" w:space="0" w:color="auto"/>
                <w:left w:val="none" w:sz="0" w:space="0" w:color="auto"/>
                <w:bottom w:val="none" w:sz="0" w:space="0" w:color="auto"/>
                <w:right w:val="none" w:sz="0" w:space="0" w:color="auto"/>
              </w:divBdr>
            </w:div>
          </w:divsChild>
        </w:div>
        <w:div w:id="1430278888">
          <w:marLeft w:val="0"/>
          <w:marRight w:val="0"/>
          <w:marTop w:val="0"/>
          <w:marBottom w:val="0"/>
          <w:divBdr>
            <w:top w:val="none" w:sz="0" w:space="0" w:color="auto"/>
            <w:left w:val="none" w:sz="0" w:space="0" w:color="auto"/>
            <w:bottom w:val="none" w:sz="0" w:space="0" w:color="auto"/>
            <w:right w:val="none" w:sz="0" w:space="0" w:color="auto"/>
          </w:divBdr>
        </w:div>
        <w:div w:id="1033460390">
          <w:marLeft w:val="0"/>
          <w:marRight w:val="0"/>
          <w:marTop w:val="0"/>
          <w:marBottom w:val="0"/>
          <w:divBdr>
            <w:top w:val="none" w:sz="0" w:space="0" w:color="auto"/>
            <w:left w:val="none" w:sz="0" w:space="0" w:color="auto"/>
            <w:bottom w:val="none" w:sz="0" w:space="0" w:color="auto"/>
            <w:right w:val="none" w:sz="0" w:space="0" w:color="auto"/>
          </w:divBdr>
        </w:div>
        <w:div w:id="1197738082">
          <w:marLeft w:val="0"/>
          <w:marRight w:val="0"/>
          <w:marTop w:val="0"/>
          <w:marBottom w:val="0"/>
          <w:divBdr>
            <w:top w:val="none" w:sz="0" w:space="0" w:color="auto"/>
            <w:left w:val="none" w:sz="0" w:space="0" w:color="auto"/>
            <w:bottom w:val="none" w:sz="0" w:space="0" w:color="auto"/>
            <w:right w:val="none" w:sz="0" w:space="0" w:color="auto"/>
          </w:divBdr>
        </w:div>
        <w:div w:id="379523055">
          <w:marLeft w:val="0"/>
          <w:marRight w:val="0"/>
          <w:marTop w:val="0"/>
          <w:marBottom w:val="0"/>
          <w:divBdr>
            <w:top w:val="none" w:sz="0" w:space="0" w:color="auto"/>
            <w:left w:val="none" w:sz="0" w:space="0" w:color="auto"/>
            <w:bottom w:val="none" w:sz="0" w:space="0" w:color="auto"/>
            <w:right w:val="none" w:sz="0" w:space="0" w:color="auto"/>
          </w:divBdr>
        </w:div>
        <w:div w:id="1366558875">
          <w:marLeft w:val="0"/>
          <w:marRight w:val="0"/>
          <w:marTop w:val="0"/>
          <w:marBottom w:val="0"/>
          <w:divBdr>
            <w:top w:val="none" w:sz="0" w:space="0" w:color="auto"/>
            <w:left w:val="none" w:sz="0" w:space="0" w:color="auto"/>
            <w:bottom w:val="none" w:sz="0" w:space="0" w:color="auto"/>
            <w:right w:val="none" w:sz="0" w:space="0" w:color="auto"/>
          </w:divBdr>
        </w:div>
        <w:div w:id="636494485">
          <w:marLeft w:val="0"/>
          <w:marRight w:val="0"/>
          <w:marTop w:val="0"/>
          <w:marBottom w:val="0"/>
          <w:divBdr>
            <w:top w:val="none" w:sz="0" w:space="0" w:color="auto"/>
            <w:left w:val="none" w:sz="0" w:space="0" w:color="auto"/>
            <w:bottom w:val="none" w:sz="0" w:space="0" w:color="auto"/>
            <w:right w:val="none" w:sz="0" w:space="0" w:color="auto"/>
          </w:divBdr>
        </w:div>
        <w:div w:id="999625091">
          <w:marLeft w:val="0"/>
          <w:marRight w:val="0"/>
          <w:marTop w:val="0"/>
          <w:marBottom w:val="0"/>
          <w:divBdr>
            <w:top w:val="none" w:sz="0" w:space="0" w:color="auto"/>
            <w:left w:val="none" w:sz="0" w:space="0" w:color="auto"/>
            <w:bottom w:val="none" w:sz="0" w:space="0" w:color="auto"/>
            <w:right w:val="none" w:sz="0" w:space="0" w:color="auto"/>
          </w:divBdr>
        </w:div>
        <w:div w:id="1526556074">
          <w:marLeft w:val="0"/>
          <w:marRight w:val="0"/>
          <w:marTop w:val="0"/>
          <w:marBottom w:val="0"/>
          <w:divBdr>
            <w:top w:val="none" w:sz="0" w:space="0" w:color="auto"/>
            <w:left w:val="none" w:sz="0" w:space="0" w:color="auto"/>
            <w:bottom w:val="none" w:sz="0" w:space="0" w:color="auto"/>
            <w:right w:val="none" w:sz="0" w:space="0" w:color="auto"/>
          </w:divBdr>
        </w:div>
        <w:div w:id="1554080865">
          <w:marLeft w:val="0"/>
          <w:marRight w:val="0"/>
          <w:marTop w:val="0"/>
          <w:marBottom w:val="0"/>
          <w:divBdr>
            <w:top w:val="none" w:sz="0" w:space="0" w:color="auto"/>
            <w:left w:val="none" w:sz="0" w:space="0" w:color="auto"/>
            <w:bottom w:val="none" w:sz="0" w:space="0" w:color="auto"/>
            <w:right w:val="none" w:sz="0" w:space="0" w:color="auto"/>
          </w:divBdr>
        </w:div>
        <w:div w:id="1683894685">
          <w:marLeft w:val="0"/>
          <w:marRight w:val="0"/>
          <w:marTop w:val="0"/>
          <w:marBottom w:val="0"/>
          <w:divBdr>
            <w:top w:val="none" w:sz="0" w:space="0" w:color="auto"/>
            <w:left w:val="none" w:sz="0" w:space="0" w:color="auto"/>
            <w:bottom w:val="none" w:sz="0" w:space="0" w:color="auto"/>
            <w:right w:val="none" w:sz="0" w:space="0" w:color="auto"/>
          </w:divBdr>
          <w:divsChild>
            <w:div w:id="22484954">
              <w:marLeft w:val="0"/>
              <w:marRight w:val="0"/>
              <w:marTop w:val="0"/>
              <w:marBottom w:val="0"/>
              <w:divBdr>
                <w:top w:val="none" w:sz="0" w:space="0" w:color="auto"/>
                <w:left w:val="none" w:sz="0" w:space="0" w:color="auto"/>
                <w:bottom w:val="none" w:sz="0" w:space="0" w:color="auto"/>
                <w:right w:val="none" w:sz="0" w:space="0" w:color="auto"/>
              </w:divBdr>
            </w:div>
            <w:div w:id="466506385">
              <w:marLeft w:val="0"/>
              <w:marRight w:val="0"/>
              <w:marTop w:val="0"/>
              <w:marBottom w:val="0"/>
              <w:divBdr>
                <w:top w:val="none" w:sz="0" w:space="0" w:color="auto"/>
                <w:left w:val="none" w:sz="0" w:space="0" w:color="auto"/>
                <w:bottom w:val="none" w:sz="0" w:space="0" w:color="auto"/>
                <w:right w:val="none" w:sz="0" w:space="0" w:color="auto"/>
              </w:divBdr>
            </w:div>
            <w:div w:id="312684276">
              <w:marLeft w:val="0"/>
              <w:marRight w:val="0"/>
              <w:marTop w:val="0"/>
              <w:marBottom w:val="0"/>
              <w:divBdr>
                <w:top w:val="none" w:sz="0" w:space="0" w:color="auto"/>
                <w:left w:val="none" w:sz="0" w:space="0" w:color="auto"/>
                <w:bottom w:val="none" w:sz="0" w:space="0" w:color="auto"/>
                <w:right w:val="none" w:sz="0" w:space="0" w:color="auto"/>
              </w:divBdr>
            </w:div>
          </w:divsChild>
        </w:div>
        <w:div w:id="1739982289">
          <w:marLeft w:val="0"/>
          <w:marRight w:val="0"/>
          <w:marTop w:val="0"/>
          <w:marBottom w:val="0"/>
          <w:divBdr>
            <w:top w:val="none" w:sz="0" w:space="0" w:color="auto"/>
            <w:left w:val="none" w:sz="0" w:space="0" w:color="auto"/>
            <w:bottom w:val="none" w:sz="0" w:space="0" w:color="auto"/>
            <w:right w:val="none" w:sz="0" w:space="0" w:color="auto"/>
          </w:divBdr>
        </w:div>
        <w:div w:id="1006521768">
          <w:marLeft w:val="0"/>
          <w:marRight w:val="0"/>
          <w:marTop w:val="0"/>
          <w:marBottom w:val="0"/>
          <w:divBdr>
            <w:top w:val="none" w:sz="0" w:space="0" w:color="auto"/>
            <w:left w:val="none" w:sz="0" w:space="0" w:color="auto"/>
            <w:bottom w:val="none" w:sz="0" w:space="0" w:color="auto"/>
            <w:right w:val="none" w:sz="0" w:space="0" w:color="auto"/>
          </w:divBdr>
        </w:div>
        <w:div w:id="1162040059">
          <w:marLeft w:val="0"/>
          <w:marRight w:val="0"/>
          <w:marTop w:val="0"/>
          <w:marBottom w:val="0"/>
          <w:divBdr>
            <w:top w:val="none" w:sz="0" w:space="0" w:color="auto"/>
            <w:left w:val="none" w:sz="0" w:space="0" w:color="auto"/>
            <w:bottom w:val="none" w:sz="0" w:space="0" w:color="auto"/>
            <w:right w:val="none" w:sz="0" w:space="0" w:color="auto"/>
          </w:divBdr>
        </w:div>
        <w:div w:id="205802809">
          <w:marLeft w:val="0"/>
          <w:marRight w:val="0"/>
          <w:marTop w:val="0"/>
          <w:marBottom w:val="0"/>
          <w:divBdr>
            <w:top w:val="none" w:sz="0" w:space="0" w:color="auto"/>
            <w:left w:val="none" w:sz="0" w:space="0" w:color="auto"/>
            <w:bottom w:val="none" w:sz="0" w:space="0" w:color="auto"/>
            <w:right w:val="none" w:sz="0" w:space="0" w:color="auto"/>
          </w:divBdr>
        </w:div>
        <w:div w:id="561794662">
          <w:marLeft w:val="0"/>
          <w:marRight w:val="0"/>
          <w:marTop w:val="0"/>
          <w:marBottom w:val="0"/>
          <w:divBdr>
            <w:top w:val="none" w:sz="0" w:space="0" w:color="auto"/>
            <w:left w:val="none" w:sz="0" w:space="0" w:color="auto"/>
            <w:bottom w:val="none" w:sz="0" w:space="0" w:color="auto"/>
            <w:right w:val="none" w:sz="0" w:space="0" w:color="auto"/>
          </w:divBdr>
        </w:div>
        <w:div w:id="569072570">
          <w:marLeft w:val="0"/>
          <w:marRight w:val="0"/>
          <w:marTop w:val="0"/>
          <w:marBottom w:val="0"/>
          <w:divBdr>
            <w:top w:val="none" w:sz="0" w:space="0" w:color="auto"/>
            <w:left w:val="none" w:sz="0" w:space="0" w:color="auto"/>
            <w:bottom w:val="none" w:sz="0" w:space="0" w:color="auto"/>
            <w:right w:val="none" w:sz="0" w:space="0" w:color="auto"/>
          </w:divBdr>
          <w:divsChild>
            <w:div w:id="730232419">
              <w:marLeft w:val="0"/>
              <w:marRight w:val="0"/>
              <w:marTop w:val="0"/>
              <w:marBottom w:val="0"/>
              <w:divBdr>
                <w:top w:val="none" w:sz="0" w:space="0" w:color="auto"/>
                <w:left w:val="none" w:sz="0" w:space="0" w:color="auto"/>
                <w:bottom w:val="none" w:sz="0" w:space="0" w:color="auto"/>
                <w:right w:val="none" w:sz="0" w:space="0" w:color="auto"/>
              </w:divBdr>
            </w:div>
            <w:div w:id="1305814343">
              <w:marLeft w:val="0"/>
              <w:marRight w:val="0"/>
              <w:marTop w:val="0"/>
              <w:marBottom w:val="0"/>
              <w:divBdr>
                <w:top w:val="none" w:sz="0" w:space="0" w:color="auto"/>
                <w:left w:val="none" w:sz="0" w:space="0" w:color="auto"/>
                <w:bottom w:val="none" w:sz="0" w:space="0" w:color="auto"/>
                <w:right w:val="none" w:sz="0" w:space="0" w:color="auto"/>
              </w:divBdr>
            </w:div>
          </w:divsChild>
        </w:div>
        <w:div w:id="230623291">
          <w:marLeft w:val="0"/>
          <w:marRight w:val="0"/>
          <w:marTop w:val="0"/>
          <w:marBottom w:val="0"/>
          <w:divBdr>
            <w:top w:val="none" w:sz="0" w:space="0" w:color="auto"/>
            <w:left w:val="none" w:sz="0" w:space="0" w:color="auto"/>
            <w:bottom w:val="none" w:sz="0" w:space="0" w:color="auto"/>
            <w:right w:val="none" w:sz="0" w:space="0" w:color="auto"/>
          </w:divBdr>
        </w:div>
        <w:div w:id="1293637908">
          <w:marLeft w:val="0"/>
          <w:marRight w:val="0"/>
          <w:marTop w:val="0"/>
          <w:marBottom w:val="0"/>
          <w:divBdr>
            <w:top w:val="none" w:sz="0" w:space="0" w:color="auto"/>
            <w:left w:val="none" w:sz="0" w:space="0" w:color="auto"/>
            <w:bottom w:val="none" w:sz="0" w:space="0" w:color="auto"/>
            <w:right w:val="none" w:sz="0" w:space="0" w:color="auto"/>
          </w:divBdr>
        </w:div>
        <w:div w:id="1833721251">
          <w:marLeft w:val="0"/>
          <w:marRight w:val="0"/>
          <w:marTop w:val="0"/>
          <w:marBottom w:val="0"/>
          <w:divBdr>
            <w:top w:val="none" w:sz="0" w:space="0" w:color="auto"/>
            <w:left w:val="none" w:sz="0" w:space="0" w:color="auto"/>
            <w:bottom w:val="none" w:sz="0" w:space="0" w:color="auto"/>
            <w:right w:val="none" w:sz="0" w:space="0" w:color="auto"/>
          </w:divBdr>
        </w:div>
        <w:div w:id="1317764939">
          <w:marLeft w:val="0"/>
          <w:marRight w:val="0"/>
          <w:marTop w:val="0"/>
          <w:marBottom w:val="0"/>
          <w:divBdr>
            <w:top w:val="none" w:sz="0" w:space="0" w:color="auto"/>
            <w:left w:val="none" w:sz="0" w:space="0" w:color="auto"/>
            <w:bottom w:val="none" w:sz="0" w:space="0" w:color="auto"/>
            <w:right w:val="none" w:sz="0" w:space="0" w:color="auto"/>
          </w:divBdr>
        </w:div>
        <w:div w:id="425342520">
          <w:marLeft w:val="0"/>
          <w:marRight w:val="0"/>
          <w:marTop w:val="0"/>
          <w:marBottom w:val="0"/>
          <w:divBdr>
            <w:top w:val="none" w:sz="0" w:space="0" w:color="auto"/>
            <w:left w:val="none" w:sz="0" w:space="0" w:color="auto"/>
            <w:bottom w:val="none" w:sz="0" w:space="0" w:color="auto"/>
            <w:right w:val="none" w:sz="0" w:space="0" w:color="auto"/>
          </w:divBdr>
        </w:div>
        <w:div w:id="415320581">
          <w:marLeft w:val="0"/>
          <w:marRight w:val="0"/>
          <w:marTop w:val="0"/>
          <w:marBottom w:val="0"/>
          <w:divBdr>
            <w:top w:val="none" w:sz="0" w:space="0" w:color="auto"/>
            <w:left w:val="none" w:sz="0" w:space="0" w:color="auto"/>
            <w:bottom w:val="none" w:sz="0" w:space="0" w:color="auto"/>
            <w:right w:val="none" w:sz="0" w:space="0" w:color="auto"/>
          </w:divBdr>
        </w:div>
        <w:div w:id="1170371857">
          <w:marLeft w:val="0"/>
          <w:marRight w:val="0"/>
          <w:marTop w:val="0"/>
          <w:marBottom w:val="0"/>
          <w:divBdr>
            <w:top w:val="none" w:sz="0" w:space="0" w:color="auto"/>
            <w:left w:val="none" w:sz="0" w:space="0" w:color="auto"/>
            <w:bottom w:val="none" w:sz="0" w:space="0" w:color="auto"/>
            <w:right w:val="none" w:sz="0" w:space="0" w:color="auto"/>
          </w:divBdr>
        </w:div>
        <w:div w:id="783496781">
          <w:marLeft w:val="0"/>
          <w:marRight w:val="0"/>
          <w:marTop w:val="0"/>
          <w:marBottom w:val="0"/>
          <w:divBdr>
            <w:top w:val="none" w:sz="0" w:space="0" w:color="auto"/>
            <w:left w:val="none" w:sz="0" w:space="0" w:color="auto"/>
            <w:bottom w:val="none" w:sz="0" w:space="0" w:color="auto"/>
            <w:right w:val="none" w:sz="0" w:space="0" w:color="auto"/>
          </w:divBdr>
        </w:div>
        <w:div w:id="1088619419">
          <w:marLeft w:val="0"/>
          <w:marRight w:val="0"/>
          <w:marTop w:val="0"/>
          <w:marBottom w:val="0"/>
          <w:divBdr>
            <w:top w:val="none" w:sz="0" w:space="0" w:color="auto"/>
            <w:left w:val="none" w:sz="0" w:space="0" w:color="auto"/>
            <w:bottom w:val="none" w:sz="0" w:space="0" w:color="auto"/>
            <w:right w:val="none" w:sz="0" w:space="0" w:color="auto"/>
          </w:divBdr>
        </w:div>
        <w:div w:id="1646471073">
          <w:marLeft w:val="0"/>
          <w:marRight w:val="0"/>
          <w:marTop w:val="0"/>
          <w:marBottom w:val="0"/>
          <w:divBdr>
            <w:top w:val="none" w:sz="0" w:space="0" w:color="auto"/>
            <w:left w:val="none" w:sz="0" w:space="0" w:color="auto"/>
            <w:bottom w:val="none" w:sz="0" w:space="0" w:color="auto"/>
            <w:right w:val="none" w:sz="0" w:space="0" w:color="auto"/>
          </w:divBdr>
        </w:div>
        <w:div w:id="1452742716">
          <w:marLeft w:val="0"/>
          <w:marRight w:val="0"/>
          <w:marTop w:val="0"/>
          <w:marBottom w:val="0"/>
          <w:divBdr>
            <w:top w:val="none" w:sz="0" w:space="0" w:color="auto"/>
            <w:left w:val="none" w:sz="0" w:space="0" w:color="auto"/>
            <w:bottom w:val="none" w:sz="0" w:space="0" w:color="auto"/>
            <w:right w:val="none" w:sz="0" w:space="0" w:color="auto"/>
          </w:divBdr>
        </w:div>
        <w:div w:id="1106848564">
          <w:marLeft w:val="0"/>
          <w:marRight w:val="0"/>
          <w:marTop w:val="0"/>
          <w:marBottom w:val="0"/>
          <w:divBdr>
            <w:top w:val="none" w:sz="0" w:space="0" w:color="auto"/>
            <w:left w:val="none" w:sz="0" w:space="0" w:color="auto"/>
            <w:bottom w:val="none" w:sz="0" w:space="0" w:color="auto"/>
            <w:right w:val="none" w:sz="0" w:space="0" w:color="auto"/>
          </w:divBdr>
        </w:div>
        <w:div w:id="1919554535">
          <w:marLeft w:val="0"/>
          <w:marRight w:val="0"/>
          <w:marTop w:val="0"/>
          <w:marBottom w:val="0"/>
          <w:divBdr>
            <w:top w:val="none" w:sz="0" w:space="0" w:color="auto"/>
            <w:left w:val="none" w:sz="0" w:space="0" w:color="auto"/>
            <w:bottom w:val="none" w:sz="0" w:space="0" w:color="auto"/>
            <w:right w:val="none" w:sz="0" w:space="0" w:color="auto"/>
          </w:divBdr>
        </w:div>
        <w:div w:id="303776661">
          <w:marLeft w:val="0"/>
          <w:marRight w:val="0"/>
          <w:marTop w:val="0"/>
          <w:marBottom w:val="0"/>
          <w:divBdr>
            <w:top w:val="none" w:sz="0" w:space="0" w:color="auto"/>
            <w:left w:val="none" w:sz="0" w:space="0" w:color="auto"/>
            <w:bottom w:val="none" w:sz="0" w:space="0" w:color="auto"/>
            <w:right w:val="none" w:sz="0" w:space="0" w:color="auto"/>
          </w:divBdr>
        </w:div>
        <w:div w:id="905796080">
          <w:marLeft w:val="0"/>
          <w:marRight w:val="0"/>
          <w:marTop w:val="0"/>
          <w:marBottom w:val="0"/>
          <w:divBdr>
            <w:top w:val="none" w:sz="0" w:space="0" w:color="auto"/>
            <w:left w:val="none" w:sz="0" w:space="0" w:color="auto"/>
            <w:bottom w:val="none" w:sz="0" w:space="0" w:color="auto"/>
            <w:right w:val="none" w:sz="0" w:space="0" w:color="auto"/>
          </w:divBdr>
        </w:div>
        <w:div w:id="1709260694">
          <w:marLeft w:val="0"/>
          <w:marRight w:val="0"/>
          <w:marTop w:val="0"/>
          <w:marBottom w:val="0"/>
          <w:divBdr>
            <w:top w:val="none" w:sz="0" w:space="0" w:color="auto"/>
            <w:left w:val="none" w:sz="0" w:space="0" w:color="auto"/>
            <w:bottom w:val="none" w:sz="0" w:space="0" w:color="auto"/>
            <w:right w:val="none" w:sz="0" w:space="0" w:color="auto"/>
          </w:divBdr>
        </w:div>
        <w:div w:id="80108941">
          <w:marLeft w:val="0"/>
          <w:marRight w:val="0"/>
          <w:marTop w:val="0"/>
          <w:marBottom w:val="0"/>
          <w:divBdr>
            <w:top w:val="none" w:sz="0" w:space="0" w:color="auto"/>
            <w:left w:val="none" w:sz="0" w:space="0" w:color="auto"/>
            <w:bottom w:val="none" w:sz="0" w:space="0" w:color="auto"/>
            <w:right w:val="none" w:sz="0" w:space="0" w:color="auto"/>
          </w:divBdr>
        </w:div>
        <w:div w:id="388460487">
          <w:marLeft w:val="0"/>
          <w:marRight w:val="0"/>
          <w:marTop w:val="0"/>
          <w:marBottom w:val="0"/>
          <w:divBdr>
            <w:top w:val="none" w:sz="0" w:space="0" w:color="auto"/>
            <w:left w:val="none" w:sz="0" w:space="0" w:color="auto"/>
            <w:bottom w:val="none" w:sz="0" w:space="0" w:color="auto"/>
            <w:right w:val="none" w:sz="0" w:space="0" w:color="auto"/>
          </w:divBdr>
        </w:div>
        <w:div w:id="1383551767">
          <w:marLeft w:val="0"/>
          <w:marRight w:val="0"/>
          <w:marTop w:val="0"/>
          <w:marBottom w:val="0"/>
          <w:divBdr>
            <w:top w:val="none" w:sz="0" w:space="0" w:color="auto"/>
            <w:left w:val="none" w:sz="0" w:space="0" w:color="auto"/>
            <w:bottom w:val="none" w:sz="0" w:space="0" w:color="auto"/>
            <w:right w:val="none" w:sz="0" w:space="0" w:color="auto"/>
          </w:divBdr>
        </w:div>
        <w:div w:id="1268349048">
          <w:marLeft w:val="0"/>
          <w:marRight w:val="0"/>
          <w:marTop w:val="0"/>
          <w:marBottom w:val="0"/>
          <w:divBdr>
            <w:top w:val="none" w:sz="0" w:space="0" w:color="auto"/>
            <w:left w:val="none" w:sz="0" w:space="0" w:color="auto"/>
            <w:bottom w:val="none" w:sz="0" w:space="0" w:color="auto"/>
            <w:right w:val="none" w:sz="0" w:space="0" w:color="auto"/>
          </w:divBdr>
        </w:div>
        <w:div w:id="979769904">
          <w:marLeft w:val="0"/>
          <w:marRight w:val="0"/>
          <w:marTop w:val="0"/>
          <w:marBottom w:val="0"/>
          <w:divBdr>
            <w:top w:val="none" w:sz="0" w:space="0" w:color="auto"/>
            <w:left w:val="none" w:sz="0" w:space="0" w:color="auto"/>
            <w:bottom w:val="none" w:sz="0" w:space="0" w:color="auto"/>
            <w:right w:val="none" w:sz="0" w:space="0" w:color="auto"/>
          </w:divBdr>
        </w:div>
        <w:div w:id="626622003">
          <w:marLeft w:val="0"/>
          <w:marRight w:val="0"/>
          <w:marTop w:val="0"/>
          <w:marBottom w:val="0"/>
          <w:divBdr>
            <w:top w:val="none" w:sz="0" w:space="0" w:color="auto"/>
            <w:left w:val="none" w:sz="0" w:space="0" w:color="auto"/>
            <w:bottom w:val="none" w:sz="0" w:space="0" w:color="auto"/>
            <w:right w:val="none" w:sz="0" w:space="0" w:color="auto"/>
          </w:divBdr>
        </w:div>
        <w:div w:id="410351216">
          <w:marLeft w:val="0"/>
          <w:marRight w:val="0"/>
          <w:marTop w:val="0"/>
          <w:marBottom w:val="0"/>
          <w:divBdr>
            <w:top w:val="none" w:sz="0" w:space="0" w:color="auto"/>
            <w:left w:val="none" w:sz="0" w:space="0" w:color="auto"/>
            <w:bottom w:val="none" w:sz="0" w:space="0" w:color="auto"/>
            <w:right w:val="none" w:sz="0" w:space="0" w:color="auto"/>
          </w:divBdr>
        </w:div>
        <w:div w:id="1130587228">
          <w:marLeft w:val="0"/>
          <w:marRight w:val="0"/>
          <w:marTop w:val="0"/>
          <w:marBottom w:val="0"/>
          <w:divBdr>
            <w:top w:val="none" w:sz="0" w:space="0" w:color="auto"/>
            <w:left w:val="none" w:sz="0" w:space="0" w:color="auto"/>
            <w:bottom w:val="none" w:sz="0" w:space="0" w:color="auto"/>
            <w:right w:val="none" w:sz="0" w:space="0" w:color="auto"/>
          </w:divBdr>
        </w:div>
        <w:div w:id="353265474">
          <w:marLeft w:val="0"/>
          <w:marRight w:val="0"/>
          <w:marTop w:val="0"/>
          <w:marBottom w:val="0"/>
          <w:divBdr>
            <w:top w:val="none" w:sz="0" w:space="0" w:color="auto"/>
            <w:left w:val="none" w:sz="0" w:space="0" w:color="auto"/>
            <w:bottom w:val="none" w:sz="0" w:space="0" w:color="auto"/>
            <w:right w:val="none" w:sz="0" w:space="0" w:color="auto"/>
          </w:divBdr>
          <w:divsChild>
            <w:div w:id="1007438740">
              <w:marLeft w:val="0"/>
              <w:marRight w:val="0"/>
              <w:marTop w:val="0"/>
              <w:marBottom w:val="0"/>
              <w:divBdr>
                <w:top w:val="none" w:sz="0" w:space="0" w:color="auto"/>
                <w:left w:val="none" w:sz="0" w:space="0" w:color="auto"/>
                <w:bottom w:val="none" w:sz="0" w:space="0" w:color="auto"/>
                <w:right w:val="none" w:sz="0" w:space="0" w:color="auto"/>
              </w:divBdr>
            </w:div>
            <w:div w:id="44111527">
              <w:marLeft w:val="0"/>
              <w:marRight w:val="0"/>
              <w:marTop w:val="0"/>
              <w:marBottom w:val="0"/>
              <w:divBdr>
                <w:top w:val="none" w:sz="0" w:space="0" w:color="auto"/>
                <w:left w:val="none" w:sz="0" w:space="0" w:color="auto"/>
                <w:bottom w:val="none" w:sz="0" w:space="0" w:color="auto"/>
                <w:right w:val="none" w:sz="0" w:space="0" w:color="auto"/>
              </w:divBdr>
            </w:div>
            <w:div w:id="287513139">
              <w:marLeft w:val="0"/>
              <w:marRight w:val="0"/>
              <w:marTop w:val="0"/>
              <w:marBottom w:val="0"/>
              <w:divBdr>
                <w:top w:val="none" w:sz="0" w:space="0" w:color="auto"/>
                <w:left w:val="none" w:sz="0" w:space="0" w:color="auto"/>
                <w:bottom w:val="none" w:sz="0" w:space="0" w:color="auto"/>
                <w:right w:val="none" w:sz="0" w:space="0" w:color="auto"/>
              </w:divBdr>
            </w:div>
            <w:div w:id="892228584">
              <w:marLeft w:val="0"/>
              <w:marRight w:val="0"/>
              <w:marTop w:val="0"/>
              <w:marBottom w:val="0"/>
              <w:divBdr>
                <w:top w:val="none" w:sz="0" w:space="0" w:color="auto"/>
                <w:left w:val="none" w:sz="0" w:space="0" w:color="auto"/>
                <w:bottom w:val="none" w:sz="0" w:space="0" w:color="auto"/>
                <w:right w:val="none" w:sz="0" w:space="0" w:color="auto"/>
              </w:divBdr>
            </w:div>
          </w:divsChild>
        </w:div>
        <w:div w:id="431707029">
          <w:marLeft w:val="0"/>
          <w:marRight w:val="0"/>
          <w:marTop w:val="0"/>
          <w:marBottom w:val="0"/>
          <w:divBdr>
            <w:top w:val="none" w:sz="0" w:space="0" w:color="auto"/>
            <w:left w:val="none" w:sz="0" w:space="0" w:color="auto"/>
            <w:bottom w:val="none" w:sz="0" w:space="0" w:color="auto"/>
            <w:right w:val="none" w:sz="0" w:space="0" w:color="auto"/>
          </w:divBdr>
          <w:divsChild>
            <w:div w:id="1953321750">
              <w:marLeft w:val="0"/>
              <w:marRight w:val="0"/>
              <w:marTop w:val="0"/>
              <w:marBottom w:val="0"/>
              <w:divBdr>
                <w:top w:val="none" w:sz="0" w:space="0" w:color="auto"/>
                <w:left w:val="none" w:sz="0" w:space="0" w:color="auto"/>
                <w:bottom w:val="none" w:sz="0" w:space="0" w:color="auto"/>
                <w:right w:val="none" w:sz="0" w:space="0" w:color="auto"/>
              </w:divBdr>
            </w:div>
            <w:div w:id="45229508">
              <w:marLeft w:val="0"/>
              <w:marRight w:val="0"/>
              <w:marTop w:val="0"/>
              <w:marBottom w:val="0"/>
              <w:divBdr>
                <w:top w:val="none" w:sz="0" w:space="0" w:color="auto"/>
                <w:left w:val="none" w:sz="0" w:space="0" w:color="auto"/>
                <w:bottom w:val="none" w:sz="0" w:space="0" w:color="auto"/>
                <w:right w:val="none" w:sz="0" w:space="0" w:color="auto"/>
              </w:divBdr>
            </w:div>
            <w:div w:id="1804075617">
              <w:marLeft w:val="0"/>
              <w:marRight w:val="0"/>
              <w:marTop w:val="0"/>
              <w:marBottom w:val="0"/>
              <w:divBdr>
                <w:top w:val="none" w:sz="0" w:space="0" w:color="auto"/>
                <w:left w:val="none" w:sz="0" w:space="0" w:color="auto"/>
                <w:bottom w:val="none" w:sz="0" w:space="0" w:color="auto"/>
                <w:right w:val="none" w:sz="0" w:space="0" w:color="auto"/>
              </w:divBdr>
            </w:div>
            <w:div w:id="1038704317">
              <w:marLeft w:val="0"/>
              <w:marRight w:val="0"/>
              <w:marTop w:val="0"/>
              <w:marBottom w:val="0"/>
              <w:divBdr>
                <w:top w:val="none" w:sz="0" w:space="0" w:color="auto"/>
                <w:left w:val="none" w:sz="0" w:space="0" w:color="auto"/>
                <w:bottom w:val="none" w:sz="0" w:space="0" w:color="auto"/>
                <w:right w:val="none" w:sz="0" w:space="0" w:color="auto"/>
              </w:divBdr>
            </w:div>
            <w:div w:id="798257460">
              <w:marLeft w:val="0"/>
              <w:marRight w:val="0"/>
              <w:marTop w:val="0"/>
              <w:marBottom w:val="0"/>
              <w:divBdr>
                <w:top w:val="none" w:sz="0" w:space="0" w:color="auto"/>
                <w:left w:val="none" w:sz="0" w:space="0" w:color="auto"/>
                <w:bottom w:val="none" w:sz="0" w:space="0" w:color="auto"/>
                <w:right w:val="none" w:sz="0" w:space="0" w:color="auto"/>
              </w:divBdr>
            </w:div>
            <w:div w:id="2105373148">
              <w:marLeft w:val="0"/>
              <w:marRight w:val="0"/>
              <w:marTop w:val="0"/>
              <w:marBottom w:val="0"/>
              <w:divBdr>
                <w:top w:val="none" w:sz="0" w:space="0" w:color="auto"/>
                <w:left w:val="none" w:sz="0" w:space="0" w:color="auto"/>
                <w:bottom w:val="none" w:sz="0" w:space="0" w:color="auto"/>
                <w:right w:val="none" w:sz="0" w:space="0" w:color="auto"/>
              </w:divBdr>
            </w:div>
            <w:div w:id="1040667335">
              <w:marLeft w:val="0"/>
              <w:marRight w:val="0"/>
              <w:marTop w:val="0"/>
              <w:marBottom w:val="0"/>
              <w:divBdr>
                <w:top w:val="none" w:sz="0" w:space="0" w:color="auto"/>
                <w:left w:val="none" w:sz="0" w:space="0" w:color="auto"/>
                <w:bottom w:val="none" w:sz="0" w:space="0" w:color="auto"/>
                <w:right w:val="none" w:sz="0" w:space="0" w:color="auto"/>
              </w:divBdr>
            </w:div>
            <w:div w:id="1013609755">
              <w:marLeft w:val="0"/>
              <w:marRight w:val="0"/>
              <w:marTop w:val="0"/>
              <w:marBottom w:val="0"/>
              <w:divBdr>
                <w:top w:val="none" w:sz="0" w:space="0" w:color="auto"/>
                <w:left w:val="none" w:sz="0" w:space="0" w:color="auto"/>
                <w:bottom w:val="none" w:sz="0" w:space="0" w:color="auto"/>
                <w:right w:val="none" w:sz="0" w:space="0" w:color="auto"/>
              </w:divBdr>
            </w:div>
            <w:div w:id="949776151">
              <w:marLeft w:val="0"/>
              <w:marRight w:val="0"/>
              <w:marTop w:val="0"/>
              <w:marBottom w:val="0"/>
              <w:divBdr>
                <w:top w:val="none" w:sz="0" w:space="0" w:color="auto"/>
                <w:left w:val="none" w:sz="0" w:space="0" w:color="auto"/>
                <w:bottom w:val="none" w:sz="0" w:space="0" w:color="auto"/>
                <w:right w:val="none" w:sz="0" w:space="0" w:color="auto"/>
              </w:divBdr>
            </w:div>
            <w:div w:id="1738817181">
              <w:marLeft w:val="0"/>
              <w:marRight w:val="0"/>
              <w:marTop w:val="0"/>
              <w:marBottom w:val="0"/>
              <w:divBdr>
                <w:top w:val="none" w:sz="0" w:space="0" w:color="auto"/>
                <w:left w:val="none" w:sz="0" w:space="0" w:color="auto"/>
                <w:bottom w:val="none" w:sz="0" w:space="0" w:color="auto"/>
                <w:right w:val="none" w:sz="0" w:space="0" w:color="auto"/>
              </w:divBdr>
            </w:div>
            <w:div w:id="692606739">
              <w:marLeft w:val="0"/>
              <w:marRight w:val="0"/>
              <w:marTop w:val="0"/>
              <w:marBottom w:val="0"/>
              <w:divBdr>
                <w:top w:val="none" w:sz="0" w:space="0" w:color="auto"/>
                <w:left w:val="none" w:sz="0" w:space="0" w:color="auto"/>
                <w:bottom w:val="none" w:sz="0" w:space="0" w:color="auto"/>
                <w:right w:val="none" w:sz="0" w:space="0" w:color="auto"/>
              </w:divBdr>
            </w:div>
            <w:div w:id="253707183">
              <w:marLeft w:val="0"/>
              <w:marRight w:val="0"/>
              <w:marTop w:val="0"/>
              <w:marBottom w:val="0"/>
              <w:divBdr>
                <w:top w:val="none" w:sz="0" w:space="0" w:color="auto"/>
                <w:left w:val="none" w:sz="0" w:space="0" w:color="auto"/>
                <w:bottom w:val="none" w:sz="0" w:space="0" w:color="auto"/>
                <w:right w:val="none" w:sz="0" w:space="0" w:color="auto"/>
              </w:divBdr>
            </w:div>
          </w:divsChild>
        </w:div>
        <w:div w:id="173082621">
          <w:marLeft w:val="0"/>
          <w:marRight w:val="0"/>
          <w:marTop w:val="0"/>
          <w:marBottom w:val="0"/>
          <w:divBdr>
            <w:top w:val="none" w:sz="0" w:space="0" w:color="auto"/>
            <w:left w:val="none" w:sz="0" w:space="0" w:color="auto"/>
            <w:bottom w:val="none" w:sz="0" w:space="0" w:color="auto"/>
            <w:right w:val="none" w:sz="0" w:space="0" w:color="auto"/>
          </w:divBdr>
        </w:div>
        <w:div w:id="305088000">
          <w:marLeft w:val="0"/>
          <w:marRight w:val="0"/>
          <w:marTop w:val="0"/>
          <w:marBottom w:val="0"/>
          <w:divBdr>
            <w:top w:val="none" w:sz="0" w:space="0" w:color="auto"/>
            <w:left w:val="none" w:sz="0" w:space="0" w:color="auto"/>
            <w:bottom w:val="none" w:sz="0" w:space="0" w:color="auto"/>
            <w:right w:val="none" w:sz="0" w:space="0" w:color="auto"/>
          </w:divBdr>
        </w:div>
        <w:div w:id="2081949588">
          <w:marLeft w:val="0"/>
          <w:marRight w:val="0"/>
          <w:marTop w:val="0"/>
          <w:marBottom w:val="0"/>
          <w:divBdr>
            <w:top w:val="none" w:sz="0" w:space="0" w:color="auto"/>
            <w:left w:val="none" w:sz="0" w:space="0" w:color="auto"/>
            <w:bottom w:val="none" w:sz="0" w:space="0" w:color="auto"/>
            <w:right w:val="none" w:sz="0" w:space="0" w:color="auto"/>
          </w:divBdr>
        </w:div>
        <w:div w:id="1009523221">
          <w:marLeft w:val="0"/>
          <w:marRight w:val="0"/>
          <w:marTop w:val="0"/>
          <w:marBottom w:val="0"/>
          <w:divBdr>
            <w:top w:val="none" w:sz="0" w:space="0" w:color="auto"/>
            <w:left w:val="none" w:sz="0" w:space="0" w:color="auto"/>
            <w:bottom w:val="none" w:sz="0" w:space="0" w:color="auto"/>
            <w:right w:val="none" w:sz="0" w:space="0" w:color="auto"/>
          </w:divBdr>
        </w:div>
        <w:div w:id="429131540">
          <w:marLeft w:val="0"/>
          <w:marRight w:val="0"/>
          <w:marTop w:val="0"/>
          <w:marBottom w:val="0"/>
          <w:divBdr>
            <w:top w:val="none" w:sz="0" w:space="0" w:color="auto"/>
            <w:left w:val="none" w:sz="0" w:space="0" w:color="auto"/>
            <w:bottom w:val="none" w:sz="0" w:space="0" w:color="auto"/>
            <w:right w:val="none" w:sz="0" w:space="0" w:color="auto"/>
          </w:divBdr>
        </w:div>
        <w:div w:id="144972304">
          <w:marLeft w:val="0"/>
          <w:marRight w:val="0"/>
          <w:marTop w:val="0"/>
          <w:marBottom w:val="0"/>
          <w:divBdr>
            <w:top w:val="none" w:sz="0" w:space="0" w:color="auto"/>
            <w:left w:val="none" w:sz="0" w:space="0" w:color="auto"/>
            <w:bottom w:val="none" w:sz="0" w:space="0" w:color="auto"/>
            <w:right w:val="none" w:sz="0" w:space="0" w:color="auto"/>
          </w:divBdr>
        </w:div>
        <w:div w:id="1920628677">
          <w:marLeft w:val="0"/>
          <w:marRight w:val="0"/>
          <w:marTop w:val="0"/>
          <w:marBottom w:val="0"/>
          <w:divBdr>
            <w:top w:val="none" w:sz="0" w:space="0" w:color="auto"/>
            <w:left w:val="none" w:sz="0" w:space="0" w:color="auto"/>
            <w:bottom w:val="none" w:sz="0" w:space="0" w:color="auto"/>
            <w:right w:val="none" w:sz="0" w:space="0" w:color="auto"/>
          </w:divBdr>
        </w:div>
        <w:div w:id="1748651112">
          <w:marLeft w:val="0"/>
          <w:marRight w:val="0"/>
          <w:marTop w:val="0"/>
          <w:marBottom w:val="0"/>
          <w:divBdr>
            <w:top w:val="none" w:sz="0" w:space="0" w:color="auto"/>
            <w:left w:val="none" w:sz="0" w:space="0" w:color="auto"/>
            <w:bottom w:val="none" w:sz="0" w:space="0" w:color="auto"/>
            <w:right w:val="none" w:sz="0" w:space="0" w:color="auto"/>
          </w:divBdr>
        </w:div>
        <w:div w:id="1332752095">
          <w:marLeft w:val="0"/>
          <w:marRight w:val="0"/>
          <w:marTop w:val="0"/>
          <w:marBottom w:val="0"/>
          <w:divBdr>
            <w:top w:val="none" w:sz="0" w:space="0" w:color="auto"/>
            <w:left w:val="none" w:sz="0" w:space="0" w:color="auto"/>
            <w:bottom w:val="none" w:sz="0" w:space="0" w:color="auto"/>
            <w:right w:val="none" w:sz="0" w:space="0" w:color="auto"/>
          </w:divBdr>
        </w:div>
        <w:div w:id="951790432">
          <w:marLeft w:val="0"/>
          <w:marRight w:val="0"/>
          <w:marTop w:val="0"/>
          <w:marBottom w:val="0"/>
          <w:divBdr>
            <w:top w:val="none" w:sz="0" w:space="0" w:color="auto"/>
            <w:left w:val="none" w:sz="0" w:space="0" w:color="auto"/>
            <w:bottom w:val="none" w:sz="0" w:space="0" w:color="auto"/>
            <w:right w:val="none" w:sz="0" w:space="0" w:color="auto"/>
          </w:divBdr>
        </w:div>
        <w:div w:id="481893957">
          <w:marLeft w:val="0"/>
          <w:marRight w:val="0"/>
          <w:marTop w:val="0"/>
          <w:marBottom w:val="0"/>
          <w:divBdr>
            <w:top w:val="none" w:sz="0" w:space="0" w:color="auto"/>
            <w:left w:val="none" w:sz="0" w:space="0" w:color="auto"/>
            <w:bottom w:val="none" w:sz="0" w:space="0" w:color="auto"/>
            <w:right w:val="none" w:sz="0" w:space="0" w:color="auto"/>
          </w:divBdr>
        </w:div>
        <w:div w:id="1568027039">
          <w:marLeft w:val="0"/>
          <w:marRight w:val="0"/>
          <w:marTop w:val="0"/>
          <w:marBottom w:val="0"/>
          <w:divBdr>
            <w:top w:val="none" w:sz="0" w:space="0" w:color="auto"/>
            <w:left w:val="none" w:sz="0" w:space="0" w:color="auto"/>
            <w:bottom w:val="none" w:sz="0" w:space="0" w:color="auto"/>
            <w:right w:val="none" w:sz="0" w:space="0" w:color="auto"/>
          </w:divBdr>
        </w:div>
        <w:div w:id="1335953707">
          <w:marLeft w:val="0"/>
          <w:marRight w:val="0"/>
          <w:marTop w:val="0"/>
          <w:marBottom w:val="0"/>
          <w:divBdr>
            <w:top w:val="none" w:sz="0" w:space="0" w:color="auto"/>
            <w:left w:val="none" w:sz="0" w:space="0" w:color="auto"/>
            <w:bottom w:val="none" w:sz="0" w:space="0" w:color="auto"/>
            <w:right w:val="none" w:sz="0" w:space="0" w:color="auto"/>
          </w:divBdr>
          <w:divsChild>
            <w:div w:id="967979478">
              <w:marLeft w:val="0"/>
              <w:marRight w:val="0"/>
              <w:marTop w:val="0"/>
              <w:marBottom w:val="0"/>
              <w:divBdr>
                <w:top w:val="none" w:sz="0" w:space="0" w:color="auto"/>
                <w:left w:val="none" w:sz="0" w:space="0" w:color="auto"/>
                <w:bottom w:val="none" w:sz="0" w:space="0" w:color="auto"/>
                <w:right w:val="none" w:sz="0" w:space="0" w:color="auto"/>
              </w:divBdr>
            </w:div>
            <w:div w:id="112948277">
              <w:marLeft w:val="0"/>
              <w:marRight w:val="0"/>
              <w:marTop w:val="0"/>
              <w:marBottom w:val="0"/>
              <w:divBdr>
                <w:top w:val="none" w:sz="0" w:space="0" w:color="auto"/>
                <w:left w:val="none" w:sz="0" w:space="0" w:color="auto"/>
                <w:bottom w:val="none" w:sz="0" w:space="0" w:color="auto"/>
                <w:right w:val="none" w:sz="0" w:space="0" w:color="auto"/>
              </w:divBdr>
            </w:div>
          </w:divsChild>
        </w:div>
        <w:div w:id="1231188286">
          <w:marLeft w:val="0"/>
          <w:marRight w:val="0"/>
          <w:marTop w:val="0"/>
          <w:marBottom w:val="0"/>
          <w:divBdr>
            <w:top w:val="none" w:sz="0" w:space="0" w:color="auto"/>
            <w:left w:val="none" w:sz="0" w:space="0" w:color="auto"/>
            <w:bottom w:val="none" w:sz="0" w:space="0" w:color="auto"/>
            <w:right w:val="none" w:sz="0" w:space="0" w:color="auto"/>
          </w:divBdr>
        </w:div>
        <w:div w:id="2107991434">
          <w:marLeft w:val="0"/>
          <w:marRight w:val="0"/>
          <w:marTop w:val="0"/>
          <w:marBottom w:val="0"/>
          <w:divBdr>
            <w:top w:val="none" w:sz="0" w:space="0" w:color="auto"/>
            <w:left w:val="none" w:sz="0" w:space="0" w:color="auto"/>
            <w:bottom w:val="none" w:sz="0" w:space="0" w:color="auto"/>
            <w:right w:val="none" w:sz="0" w:space="0" w:color="auto"/>
          </w:divBdr>
        </w:div>
        <w:div w:id="377245494">
          <w:marLeft w:val="0"/>
          <w:marRight w:val="0"/>
          <w:marTop w:val="0"/>
          <w:marBottom w:val="0"/>
          <w:divBdr>
            <w:top w:val="none" w:sz="0" w:space="0" w:color="auto"/>
            <w:left w:val="none" w:sz="0" w:space="0" w:color="auto"/>
            <w:bottom w:val="none" w:sz="0" w:space="0" w:color="auto"/>
            <w:right w:val="none" w:sz="0" w:space="0" w:color="auto"/>
          </w:divBdr>
        </w:div>
        <w:div w:id="1890339411">
          <w:marLeft w:val="0"/>
          <w:marRight w:val="0"/>
          <w:marTop w:val="0"/>
          <w:marBottom w:val="0"/>
          <w:divBdr>
            <w:top w:val="none" w:sz="0" w:space="0" w:color="auto"/>
            <w:left w:val="none" w:sz="0" w:space="0" w:color="auto"/>
            <w:bottom w:val="none" w:sz="0" w:space="0" w:color="auto"/>
            <w:right w:val="none" w:sz="0" w:space="0" w:color="auto"/>
          </w:divBdr>
        </w:div>
        <w:div w:id="1625574676">
          <w:marLeft w:val="0"/>
          <w:marRight w:val="0"/>
          <w:marTop w:val="0"/>
          <w:marBottom w:val="0"/>
          <w:divBdr>
            <w:top w:val="none" w:sz="0" w:space="0" w:color="auto"/>
            <w:left w:val="none" w:sz="0" w:space="0" w:color="auto"/>
            <w:bottom w:val="none" w:sz="0" w:space="0" w:color="auto"/>
            <w:right w:val="none" w:sz="0" w:space="0" w:color="auto"/>
          </w:divBdr>
        </w:div>
        <w:div w:id="122314769">
          <w:marLeft w:val="0"/>
          <w:marRight w:val="0"/>
          <w:marTop w:val="0"/>
          <w:marBottom w:val="0"/>
          <w:divBdr>
            <w:top w:val="none" w:sz="0" w:space="0" w:color="auto"/>
            <w:left w:val="none" w:sz="0" w:space="0" w:color="auto"/>
            <w:bottom w:val="none" w:sz="0" w:space="0" w:color="auto"/>
            <w:right w:val="none" w:sz="0" w:space="0" w:color="auto"/>
          </w:divBdr>
        </w:div>
        <w:div w:id="724180326">
          <w:marLeft w:val="0"/>
          <w:marRight w:val="0"/>
          <w:marTop w:val="0"/>
          <w:marBottom w:val="0"/>
          <w:divBdr>
            <w:top w:val="none" w:sz="0" w:space="0" w:color="auto"/>
            <w:left w:val="none" w:sz="0" w:space="0" w:color="auto"/>
            <w:bottom w:val="none" w:sz="0" w:space="0" w:color="auto"/>
            <w:right w:val="none" w:sz="0" w:space="0" w:color="auto"/>
          </w:divBdr>
          <w:divsChild>
            <w:div w:id="521360932">
              <w:marLeft w:val="0"/>
              <w:marRight w:val="0"/>
              <w:marTop w:val="0"/>
              <w:marBottom w:val="0"/>
              <w:divBdr>
                <w:top w:val="none" w:sz="0" w:space="0" w:color="auto"/>
                <w:left w:val="none" w:sz="0" w:space="0" w:color="auto"/>
                <w:bottom w:val="none" w:sz="0" w:space="0" w:color="auto"/>
                <w:right w:val="none" w:sz="0" w:space="0" w:color="auto"/>
              </w:divBdr>
            </w:div>
            <w:div w:id="1047681051">
              <w:marLeft w:val="0"/>
              <w:marRight w:val="0"/>
              <w:marTop w:val="0"/>
              <w:marBottom w:val="0"/>
              <w:divBdr>
                <w:top w:val="none" w:sz="0" w:space="0" w:color="auto"/>
                <w:left w:val="none" w:sz="0" w:space="0" w:color="auto"/>
                <w:bottom w:val="none" w:sz="0" w:space="0" w:color="auto"/>
                <w:right w:val="none" w:sz="0" w:space="0" w:color="auto"/>
              </w:divBdr>
            </w:div>
            <w:div w:id="545872742">
              <w:marLeft w:val="0"/>
              <w:marRight w:val="0"/>
              <w:marTop w:val="0"/>
              <w:marBottom w:val="0"/>
              <w:divBdr>
                <w:top w:val="none" w:sz="0" w:space="0" w:color="auto"/>
                <w:left w:val="none" w:sz="0" w:space="0" w:color="auto"/>
                <w:bottom w:val="none" w:sz="0" w:space="0" w:color="auto"/>
                <w:right w:val="none" w:sz="0" w:space="0" w:color="auto"/>
              </w:divBdr>
            </w:div>
            <w:div w:id="140854554">
              <w:marLeft w:val="0"/>
              <w:marRight w:val="0"/>
              <w:marTop w:val="0"/>
              <w:marBottom w:val="0"/>
              <w:divBdr>
                <w:top w:val="none" w:sz="0" w:space="0" w:color="auto"/>
                <w:left w:val="none" w:sz="0" w:space="0" w:color="auto"/>
                <w:bottom w:val="none" w:sz="0" w:space="0" w:color="auto"/>
                <w:right w:val="none" w:sz="0" w:space="0" w:color="auto"/>
              </w:divBdr>
            </w:div>
            <w:div w:id="150369976">
              <w:marLeft w:val="0"/>
              <w:marRight w:val="0"/>
              <w:marTop w:val="0"/>
              <w:marBottom w:val="0"/>
              <w:divBdr>
                <w:top w:val="none" w:sz="0" w:space="0" w:color="auto"/>
                <w:left w:val="none" w:sz="0" w:space="0" w:color="auto"/>
                <w:bottom w:val="none" w:sz="0" w:space="0" w:color="auto"/>
                <w:right w:val="none" w:sz="0" w:space="0" w:color="auto"/>
              </w:divBdr>
            </w:div>
            <w:div w:id="784694144">
              <w:marLeft w:val="0"/>
              <w:marRight w:val="0"/>
              <w:marTop w:val="0"/>
              <w:marBottom w:val="0"/>
              <w:divBdr>
                <w:top w:val="none" w:sz="0" w:space="0" w:color="auto"/>
                <w:left w:val="none" w:sz="0" w:space="0" w:color="auto"/>
                <w:bottom w:val="none" w:sz="0" w:space="0" w:color="auto"/>
                <w:right w:val="none" w:sz="0" w:space="0" w:color="auto"/>
              </w:divBdr>
            </w:div>
            <w:div w:id="2033795209">
              <w:marLeft w:val="0"/>
              <w:marRight w:val="0"/>
              <w:marTop w:val="0"/>
              <w:marBottom w:val="0"/>
              <w:divBdr>
                <w:top w:val="none" w:sz="0" w:space="0" w:color="auto"/>
                <w:left w:val="none" w:sz="0" w:space="0" w:color="auto"/>
                <w:bottom w:val="none" w:sz="0" w:space="0" w:color="auto"/>
                <w:right w:val="none" w:sz="0" w:space="0" w:color="auto"/>
              </w:divBdr>
            </w:div>
            <w:div w:id="1604461675">
              <w:marLeft w:val="0"/>
              <w:marRight w:val="0"/>
              <w:marTop w:val="0"/>
              <w:marBottom w:val="0"/>
              <w:divBdr>
                <w:top w:val="none" w:sz="0" w:space="0" w:color="auto"/>
                <w:left w:val="none" w:sz="0" w:space="0" w:color="auto"/>
                <w:bottom w:val="none" w:sz="0" w:space="0" w:color="auto"/>
                <w:right w:val="none" w:sz="0" w:space="0" w:color="auto"/>
              </w:divBdr>
            </w:div>
          </w:divsChild>
        </w:div>
        <w:div w:id="1753044819">
          <w:marLeft w:val="0"/>
          <w:marRight w:val="0"/>
          <w:marTop w:val="0"/>
          <w:marBottom w:val="0"/>
          <w:divBdr>
            <w:top w:val="none" w:sz="0" w:space="0" w:color="auto"/>
            <w:left w:val="none" w:sz="0" w:space="0" w:color="auto"/>
            <w:bottom w:val="none" w:sz="0" w:space="0" w:color="auto"/>
            <w:right w:val="none" w:sz="0" w:space="0" w:color="auto"/>
          </w:divBdr>
        </w:div>
        <w:div w:id="757405430">
          <w:marLeft w:val="0"/>
          <w:marRight w:val="0"/>
          <w:marTop w:val="0"/>
          <w:marBottom w:val="0"/>
          <w:divBdr>
            <w:top w:val="none" w:sz="0" w:space="0" w:color="auto"/>
            <w:left w:val="none" w:sz="0" w:space="0" w:color="auto"/>
            <w:bottom w:val="none" w:sz="0" w:space="0" w:color="auto"/>
            <w:right w:val="none" w:sz="0" w:space="0" w:color="auto"/>
          </w:divBdr>
        </w:div>
        <w:div w:id="894698669">
          <w:marLeft w:val="0"/>
          <w:marRight w:val="0"/>
          <w:marTop w:val="0"/>
          <w:marBottom w:val="0"/>
          <w:divBdr>
            <w:top w:val="none" w:sz="0" w:space="0" w:color="auto"/>
            <w:left w:val="none" w:sz="0" w:space="0" w:color="auto"/>
            <w:bottom w:val="none" w:sz="0" w:space="0" w:color="auto"/>
            <w:right w:val="none" w:sz="0" w:space="0" w:color="auto"/>
          </w:divBdr>
          <w:divsChild>
            <w:div w:id="1480422213">
              <w:marLeft w:val="0"/>
              <w:marRight w:val="0"/>
              <w:marTop w:val="0"/>
              <w:marBottom w:val="0"/>
              <w:divBdr>
                <w:top w:val="none" w:sz="0" w:space="0" w:color="auto"/>
                <w:left w:val="none" w:sz="0" w:space="0" w:color="auto"/>
                <w:bottom w:val="none" w:sz="0" w:space="0" w:color="auto"/>
                <w:right w:val="none" w:sz="0" w:space="0" w:color="auto"/>
              </w:divBdr>
            </w:div>
            <w:div w:id="1248224285">
              <w:marLeft w:val="0"/>
              <w:marRight w:val="0"/>
              <w:marTop w:val="0"/>
              <w:marBottom w:val="0"/>
              <w:divBdr>
                <w:top w:val="none" w:sz="0" w:space="0" w:color="auto"/>
                <w:left w:val="none" w:sz="0" w:space="0" w:color="auto"/>
                <w:bottom w:val="none" w:sz="0" w:space="0" w:color="auto"/>
                <w:right w:val="none" w:sz="0" w:space="0" w:color="auto"/>
              </w:divBdr>
            </w:div>
            <w:div w:id="1657758264">
              <w:marLeft w:val="0"/>
              <w:marRight w:val="0"/>
              <w:marTop w:val="0"/>
              <w:marBottom w:val="0"/>
              <w:divBdr>
                <w:top w:val="none" w:sz="0" w:space="0" w:color="auto"/>
                <w:left w:val="none" w:sz="0" w:space="0" w:color="auto"/>
                <w:bottom w:val="none" w:sz="0" w:space="0" w:color="auto"/>
                <w:right w:val="none" w:sz="0" w:space="0" w:color="auto"/>
              </w:divBdr>
            </w:div>
          </w:divsChild>
        </w:div>
        <w:div w:id="1647856489">
          <w:marLeft w:val="0"/>
          <w:marRight w:val="0"/>
          <w:marTop w:val="0"/>
          <w:marBottom w:val="0"/>
          <w:divBdr>
            <w:top w:val="none" w:sz="0" w:space="0" w:color="auto"/>
            <w:left w:val="none" w:sz="0" w:space="0" w:color="auto"/>
            <w:bottom w:val="none" w:sz="0" w:space="0" w:color="auto"/>
            <w:right w:val="none" w:sz="0" w:space="0" w:color="auto"/>
          </w:divBdr>
        </w:div>
        <w:div w:id="327834094">
          <w:marLeft w:val="0"/>
          <w:marRight w:val="0"/>
          <w:marTop w:val="0"/>
          <w:marBottom w:val="0"/>
          <w:divBdr>
            <w:top w:val="none" w:sz="0" w:space="0" w:color="auto"/>
            <w:left w:val="none" w:sz="0" w:space="0" w:color="auto"/>
            <w:bottom w:val="none" w:sz="0" w:space="0" w:color="auto"/>
            <w:right w:val="none" w:sz="0" w:space="0" w:color="auto"/>
          </w:divBdr>
        </w:div>
        <w:div w:id="468282176">
          <w:marLeft w:val="0"/>
          <w:marRight w:val="0"/>
          <w:marTop w:val="0"/>
          <w:marBottom w:val="0"/>
          <w:divBdr>
            <w:top w:val="none" w:sz="0" w:space="0" w:color="auto"/>
            <w:left w:val="none" w:sz="0" w:space="0" w:color="auto"/>
            <w:bottom w:val="none" w:sz="0" w:space="0" w:color="auto"/>
            <w:right w:val="none" w:sz="0" w:space="0" w:color="auto"/>
          </w:divBdr>
        </w:div>
        <w:div w:id="333194291">
          <w:marLeft w:val="0"/>
          <w:marRight w:val="0"/>
          <w:marTop w:val="0"/>
          <w:marBottom w:val="0"/>
          <w:divBdr>
            <w:top w:val="none" w:sz="0" w:space="0" w:color="auto"/>
            <w:left w:val="none" w:sz="0" w:space="0" w:color="auto"/>
            <w:bottom w:val="none" w:sz="0" w:space="0" w:color="auto"/>
            <w:right w:val="none" w:sz="0" w:space="0" w:color="auto"/>
          </w:divBdr>
        </w:div>
        <w:div w:id="959261889">
          <w:marLeft w:val="0"/>
          <w:marRight w:val="0"/>
          <w:marTop w:val="0"/>
          <w:marBottom w:val="0"/>
          <w:divBdr>
            <w:top w:val="none" w:sz="0" w:space="0" w:color="auto"/>
            <w:left w:val="none" w:sz="0" w:space="0" w:color="auto"/>
            <w:bottom w:val="none" w:sz="0" w:space="0" w:color="auto"/>
            <w:right w:val="none" w:sz="0" w:space="0" w:color="auto"/>
          </w:divBdr>
        </w:div>
        <w:div w:id="2119719104">
          <w:marLeft w:val="0"/>
          <w:marRight w:val="0"/>
          <w:marTop w:val="0"/>
          <w:marBottom w:val="0"/>
          <w:divBdr>
            <w:top w:val="none" w:sz="0" w:space="0" w:color="auto"/>
            <w:left w:val="none" w:sz="0" w:space="0" w:color="auto"/>
            <w:bottom w:val="none" w:sz="0" w:space="0" w:color="auto"/>
            <w:right w:val="none" w:sz="0" w:space="0" w:color="auto"/>
          </w:divBdr>
        </w:div>
        <w:div w:id="1900899793">
          <w:marLeft w:val="0"/>
          <w:marRight w:val="0"/>
          <w:marTop w:val="0"/>
          <w:marBottom w:val="0"/>
          <w:divBdr>
            <w:top w:val="none" w:sz="0" w:space="0" w:color="auto"/>
            <w:left w:val="none" w:sz="0" w:space="0" w:color="auto"/>
            <w:bottom w:val="none" w:sz="0" w:space="0" w:color="auto"/>
            <w:right w:val="none" w:sz="0" w:space="0" w:color="auto"/>
          </w:divBdr>
        </w:div>
        <w:div w:id="409232993">
          <w:marLeft w:val="0"/>
          <w:marRight w:val="0"/>
          <w:marTop w:val="0"/>
          <w:marBottom w:val="0"/>
          <w:divBdr>
            <w:top w:val="none" w:sz="0" w:space="0" w:color="auto"/>
            <w:left w:val="none" w:sz="0" w:space="0" w:color="auto"/>
            <w:bottom w:val="none" w:sz="0" w:space="0" w:color="auto"/>
            <w:right w:val="none" w:sz="0" w:space="0" w:color="auto"/>
          </w:divBdr>
        </w:div>
        <w:div w:id="1317606136">
          <w:marLeft w:val="0"/>
          <w:marRight w:val="0"/>
          <w:marTop w:val="0"/>
          <w:marBottom w:val="0"/>
          <w:divBdr>
            <w:top w:val="none" w:sz="0" w:space="0" w:color="auto"/>
            <w:left w:val="none" w:sz="0" w:space="0" w:color="auto"/>
            <w:bottom w:val="none" w:sz="0" w:space="0" w:color="auto"/>
            <w:right w:val="none" w:sz="0" w:space="0" w:color="auto"/>
          </w:divBdr>
        </w:div>
        <w:div w:id="1733769365">
          <w:marLeft w:val="0"/>
          <w:marRight w:val="0"/>
          <w:marTop w:val="0"/>
          <w:marBottom w:val="0"/>
          <w:divBdr>
            <w:top w:val="none" w:sz="0" w:space="0" w:color="auto"/>
            <w:left w:val="none" w:sz="0" w:space="0" w:color="auto"/>
            <w:bottom w:val="none" w:sz="0" w:space="0" w:color="auto"/>
            <w:right w:val="none" w:sz="0" w:space="0" w:color="auto"/>
          </w:divBdr>
          <w:divsChild>
            <w:div w:id="934821906">
              <w:marLeft w:val="0"/>
              <w:marRight w:val="0"/>
              <w:marTop w:val="0"/>
              <w:marBottom w:val="0"/>
              <w:divBdr>
                <w:top w:val="none" w:sz="0" w:space="0" w:color="auto"/>
                <w:left w:val="none" w:sz="0" w:space="0" w:color="auto"/>
                <w:bottom w:val="none" w:sz="0" w:space="0" w:color="auto"/>
                <w:right w:val="none" w:sz="0" w:space="0" w:color="auto"/>
              </w:divBdr>
            </w:div>
            <w:div w:id="60100382">
              <w:marLeft w:val="0"/>
              <w:marRight w:val="0"/>
              <w:marTop w:val="0"/>
              <w:marBottom w:val="0"/>
              <w:divBdr>
                <w:top w:val="none" w:sz="0" w:space="0" w:color="auto"/>
                <w:left w:val="none" w:sz="0" w:space="0" w:color="auto"/>
                <w:bottom w:val="none" w:sz="0" w:space="0" w:color="auto"/>
                <w:right w:val="none" w:sz="0" w:space="0" w:color="auto"/>
              </w:divBdr>
            </w:div>
            <w:div w:id="1937244517">
              <w:marLeft w:val="0"/>
              <w:marRight w:val="0"/>
              <w:marTop w:val="0"/>
              <w:marBottom w:val="0"/>
              <w:divBdr>
                <w:top w:val="none" w:sz="0" w:space="0" w:color="auto"/>
                <w:left w:val="none" w:sz="0" w:space="0" w:color="auto"/>
                <w:bottom w:val="none" w:sz="0" w:space="0" w:color="auto"/>
                <w:right w:val="none" w:sz="0" w:space="0" w:color="auto"/>
              </w:divBdr>
            </w:div>
            <w:div w:id="157111074">
              <w:marLeft w:val="0"/>
              <w:marRight w:val="0"/>
              <w:marTop w:val="0"/>
              <w:marBottom w:val="0"/>
              <w:divBdr>
                <w:top w:val="none" w:sz="0" w:space="0" w:color="auto"/>
                <w:left w:val="none" w:sz="0" w:space="0" w:color="auto"/>
                <w:bottom w:val="none" w:sz="0" w:space="0" w:color="auto"/>
                <w:right w:val="none" w:sz="0" w:space="0" w:color="auto"/>
              </w:divBdr>
            </w:div>
            <w:div w:id="1463692807">
              <w:marLeft w:val="0"/>
              <w:marRight w:val="0"/>
              <w:marTop w:val="0"/>
              <w:marBottom w:val="0"/>
              <w:divBdr>
                <w:top w:val="none" w:sz="0" w:space="0" w:color="auto"/>
                <w:left w:val="none" w:sz="0" w:space="0" w:color="auto"/>
                <w:bottom w:val="none" w:sz="0" w:space="0" w:color="auto"/>
                <w:right w:val="none" w:sz="0" w:space="0" w:color="auto"/>
              </w:divBdr>
            </w:div>
            <w:div w:id="1223177929">
              <w:marLeft w:val="0"/>
              <w:marRight w:val="0"/>
              <w:marTop w:val="0"/>
              <w:marBottom w:val="0"/>
              <w:divBdr>
                <w:top w:val="none" w:sz="0" w:space="0" w:color="auto"/>
                <w:left w:val="none" w:sz="0" w:space="0" w:color="auto"/>
                <w:bottom w:val="none" w:sz="0" w:space="0" w:color="auto"/>
                <w:right w:val="none" w:sz="0" w:space="0" w:color="auto"/>
              </w:divBdr>
            </w:div>
            <w:div w:id="1380402816">
              <w:marLeft w:val="0"/>
              <w:marRight w:val="0"/>
              <w:marTop w:val="0"/>
              <w:marBottom w:val="0"/>
              <w:divBdr>
                <w:top w:val="none" w:sz="0" w:space="0" w:color="auto"/>
                <w:left w:val="none" w:sz="0" w:space="0" w:color="auto"/>
                <w:bottom w:val="none" w:sz="0" w:space="0" w:color="auto"/>
                <w:right w:val="none" w:sz="0" w:space="0" w:color="auto"/>
              </w:divBdr>
            </w:div>
            <w:div w:id="764615466">
              <w:marLeft w:val="0"/>
              <w:marRight w:val="0"/>
              <w:marTop w:val="0"/>
              <w:marBottom w:val="0"/>
              <w:divBdr>
                <w:top w:val="none" w:sz="0" w:space="0" w:color="auto"/>
                <w:left w:val="none" w:sz="0" w:space="0" w:color="auto"/>
                <w:bottom w:val="none" w:sz="0" w:space="0" w:color="auto"/>
                <w:right w:val="none" w:sz="0" w:space="0" w:color="auto"/>
              </w:divBdr>
            </w:div>
            <w:div w:id="494225069">
              <w:marLeft w:val="0"/>
              <w:marRight w:val="0"/>
              <w:marTop w:val="0"/>
              <w:marBottom w:val="0"/>
              <w:divBdr>
                <w:top w:val="none" w:sz="0" w:space="0" w:color="auto"/>
                <w:left w:val="none" w:sz="0" w:space="0" w:color="auto"/>
                <w:bottom w:val="none" w:sz="0" w:space="0" w:color="auto"/>
                <w:right w:val="none" w:sz="0" w:space="0" w:color="auto"/>
              </w:divBdr>
            </w:div>
            <w:div w:id="2052025436">
              <w:marLeft w:val="0"/>
              <w:marRight w:val="0"/>
              <w:marTop w:val="0"/>
              <w:marBottom w:val="0"/>
              <w:divBdr>
                <w:top w:val="none" w:sz="0" w:space="0" w:color="auto"/>
                <w:left w:val="none" w:sz="0" w:space="0" w:color="auto"/>
                <w:bottom w:val="none" w:sz="0" w:space="0" w:color="auto"/>
                <w:right w:val="none" w:sz="0" w:space="0" w:color="auto"/>
              </w:divBdr>
            </w:div>
            <w:div w:id="954754316">
              <w:marLeft w:val="0"/>
              <w:marRight w:val="0"/>
              <w:marTop w:val="0"/>
              <w:marBottom w:val="0"/>
              <w:divBdr>
                <w:top w:val="none" w:sz="0" w:space="0" w:color="auto"/>
                <w:left w:val="none" w:sz="0" w:space="0" w:color="auto"/>
                <w:bottom w:val="none" w:sz="0" w:space="0" w:color="auto"/>
                <w:right w:val="none" w:sz="0" w:space="0" w:color="auto"/>
              </w:divBdr>
            </w:div>
            <w:div w:id="702753537">
              <w:marLeft w:val="0"/>
              <w:marRight w:val="0"/>
              <w:marTop w:val="0"/>
              <w:marBottom w:val="0"/>
              <w:divBdr>
                <w:top w:val="none" w:sz="0" w:space="0" w:color="auto"/>
                <w:left w:val="none" w:sz="0" w:space="0" w:color="auto"/>
                <w:bottom w:val="none" w:sz="0" w:space="0" w:color="auto"/>
                <w:right w:val="none" w:sz="0" w:space="0" w:color="auto"/>
              </w:divBdr>
            </w:div>
            <w:div w:id="1555265713">
              <w:marLeft w:val="0"/>
              <w:marRight w:val="0"/>
              <w:marTop w:val="0"/>
              <w:marBottom w:val="0"/>
              <w:divBdr>
                <w:top w:val="none" w:sz="0" w:space="0" w:color="auto"/>
                <w:left w:val="none" w:sz="0" w:space="0" w:color="auto"/>
                <w:bottom w:val="none" w:sz="0" w:space="0" w:color="auto"/>
                <w:right w:val="none" w:sz="0" w:space="0" w:color="auto"/>
              </w:divBdr>
            </w:div>
            <w:div w:id="1304579981">
              <w:marLeft w:val="0"/>
              <w:marRight w:val="0"/>
              <w:marTop w:val="0"/>
              <w:marBottom w:val="0"/>
              <w:divBdr>
                <w:top w:val="none" w:sz="0" w:space="0" w:color="auto"/>
                <w:left w:val="none" w:sz="0" w:space="0" w:color="auto"/>
                <w:bottom w:val="none" w:sz="0" w:space="0" w:color="auto"/>
                <w:right w:val="none" w:sz="0" w:space="0" w:color="auto"/>
              </w:divBdr>
            </w:div>
          </w:divsChild>
        </w:div>
        <w:div w:id="1447115367">
          <w:marLeft w:val="0"/>
          <w:marRight w:val="0"/>
          <w:marTop w:val="0"/>
          <w:marBottom w:val="0"/>
          <w:divBdr>
            <w:top w:val="none" w:sz="0" w:space="0" w:color="auto"/>
            <w:left w:val="none" w:sz="0" w:space="0" w:color="auto"/>
            <w:bottom w:val="none" w:sz="0" w:space="0" w:color="auto"/>
            <w:right w:val="none" w:sz="0" w:space="0" w:color="auto"/>
          </w:divBdr>
        </w:div>
        <w:div w:id="647518114">
          <w:marLeft w:val="0"/>
          <w:marRight w:val="0"/>
          <w:marTop w:val="0"/>
          <w:marBottom w:val="0"/>
          <w:divBdr>
            <w:top w:val="none" w:sz="0" w:space="0" w:color="auto"/>
            <w:left w:val="none" w:sz="0" w:space="0" w:color="auto"/>
            <w:bottom w:val="none" w:sz="0" w:space="0" w:color="auto"/>
            <w:right w:val="none" w:sz="0" w:space="0" w:color="auto"/>
          </w:divBdr>
        </w:div>
        <w:div w:id="1894073460">
          <w:marLeft w:val="0"/>
          <w:marRight w:val="0"/>
          <w:marTop w:val="0"/>
          <w:marBottom w:val="0"/>
          <w:divBdr>
            <w:top w:val="none" w:sz="0" w:space="0" w:color="auto"/>
            <w:left w:val="none" w:sz="0" w:space="0" w:color="auto"/>
            <w:bottom w:val="none" w:sz="0" w:space="0" w:color="auto"/>
            <w:right w:val="none" w:sz="0" w:space="0" w:color="auto"/>
          </w:divBdr>
        </w:div>
        <w:div w:id="753434174">
          <w:marLeft w:val="0"/>
          <w:marRight w:val="0"/>
          <w:marTop w:val="0"/>
          <w:marBottom w:val="0"/>
          <w:divBdr>
            <w:top w:val="none" w:sz="0" w:space="0" w:color="auto"/>
            <w:left w:val="none" w:sz="0" w:space="0" w:color="auto"/>
            <w:bottom w:val="none" w:sz="0" w:space="0" w:color="auto"/>
            <w:right w:val="none" w:sz="0" w:space="0" w:color="auto"/>
          </w:divBdr>
        </w:div>
        <w:div w:id="1026447302">
          <w:marLeft w:val="0"/>
          <w:marRight w:val="0"/>
          <w:marTop w:val="0"/>
          <w:marBottom w:val="0"/>
          <w:divBdr>
            <w:top w:val="none" w:sz="0" w:space="0" w:color="auto"/>
            <w:left w:val="none" w:sz="0" w:space="0" w:color="auto"/>
            <w:bottom w:val="none" w:sz="0" w:space="0" w:color="auto"/>
            <w:right w:val="none" w:sz="0" w:space="0" w:color="auto"/>
          </w:divBdr>
        </w:div>
        <w:div w:id="1764256790">
          <w:marLeft w:val="0"/>
          <w:marRight w:val="0"/>
          <w:marTop w:val="0"/>
          <w:marBottom w:val="0"/>
          <w:divBdr>
            <w:top w:val="none" w:sz="0" w:space="0" w:color="auto"/>
            <w:left w:val="none" w:sz="0" w:space="0" w:color="auto"/>
            <w:bottom w:val="none" w:sz="0" w:space="0" w:color="auto"/>
            <w:right w:val="none" w:sz="0" w:space="0" w:color="auto"/>
          </w:divBdr>
        </w:div>
        <w:div w:id="1094476131">
          <w:marLeft w:val="0"/>
          <w:marRight w:val="0"/>
          <w:marTop w:val="0"/>
          <w:marBottom w:val="0"/>
          <w:divBdr>
            <w:top w:val="none" w:sz="0" w:space="0" w:color="auto"/>
            <w:left w:val="none" w:sz="0" w:space="0" w:color="auto"/>
            <w:bottom w:val="none" w:sz="0" w:space="0" w:color="auto"/>
            <w:right w:val="none" w:sz="0" w:space="0" w:color="auto"/>
          </w:divBdr>
        </w:div>
        <w:div w:id="143595022">
          <w:marLeft w:val="0"/>
          <w:marRight w:val="0"/>
          <w:marTop w:val="0"/>
          <w:marBottom w:val="0"/>
          <w:divBdr>
            <w:top w:val="none" w:sz="0" w:space="0" w:color="auto"/>
            <w:left w:val="none" w:sz="0" w:space="0" w:color="auto"/>
            <w:bottom w:val="none" w:sz="0" w:space="0" w:color="auto"/>
            <w:right w:val="none" w:sz="0" w:space="0" w:color="auto"/>
          </w:divBdr>
          <w:divsChild>
            <w:div w:id="811754345">
              <w:marLeft w:val="0"/>
              <w:marRight w:val="0"/>
              <w:marTop w:val="0"/>
              <w:marBottom w:val="0"/>
              <w:divBdr>
                <w:top w:val="none" w:sz="0" w:space="0" w:color="auto"/>
                <w:left w:val="none" w:sz="0" w:space="0" w:color="auto"/>
                <w:bottom w:val="none" w:sz="0" w:space="0" w:color="auto"/>
                <w:right w:val="none" w:sz="0" w:space="0" w:color="auto"/>
              </w:divBdr>
            </w:div>
            <w:div w:id="1280333597">
              <w:marLeft w:val="0"/>
              <w:marRight w:val="0"/>
              <w:marTop w:val="0"/>
              <w:marBottom w:val="0"/>
              <w:divBdr>
                <w:top w:val="none" w:sz="0" w:space="0" w:color="auto"/>
                <w:left w:val="none" w:sz="0" w:space="0" w:color="auto"/>
                <w:bottom w:val="none" w:sz="0" w:space="0" w:color="auto"/>
                <w:right w:val="none" w:sz="0" w:space="0" w:color="auto"/>
              </w:divBdr>
            </w:div>
          </w:divsChild>
        </w:div>
        <w:div w:id="700518540">
          <w:marLeft w:val="0"/>
          <w:marRight w:val="0"/>
          <w:marTop w:val="0"/>
          <w:marBottom w:val="0"/>
          <w:divBdr>
            <w:top w:val="none" w:sz="0" w:space="0" w:color="auto"/>
            <w:left w:val="none" w:sz="0" w:space="0" w:color="auto"/>
            <w:bottom w:val="none" w:sz="0" w:space="0" w:color="auto"/>
            <w:right w:val="none" w:sz="0" w:space="0" w:color="auto"/>
          </w:divBdr>
        </w:div>
        <w:div w:id="1283001419">
          <w:marLeft w:val="0"/>
          <w:marRight w:val="0"/>
          <w:marTop w:val="0"/>
          <w:marBottom w:val="0"/>
          <w:divBdr>
            <w:top w:val="none" w:sz="0" w:space="0" w:color="auto"/>
            <w:left w:val="none" w:sz="0" w:space="0" w:color="auto"/>
            <w:bottom w:val="none" w:sz="0" w:space="0" w:color="auto"/>
            <w:right w:val="none" w:sz="0" w:space="0" w:color="auto"/>
          </w:divBdr>
        </w:div>
        <w:div w:id="305938853">
          <w:marLeft w:val="0"/>
          <w:marRight w:val="0"/>
          <w:marTop w:val="0"/>
          <w:marBottom w:val="0"/>
          <w:divBdr>
            <w:top w:val="none" w:sz="0" w:space="0" w:color="auto"/>
            <w:left w:val="none" w:sz="0" w:space="0" w:color="auto"/>
            <w:bottom w:val="none" w:sz="0" w:space="0" w:color="auto"/>
            <w:right w:val="none" w:sz="0" w:space="0" w:color="auto"/>
          </w:divBdr>
        </w:div>
        <w:div w:id="1771776523">
          <w:marLeft w:val="0"/>
          <w:marRight w:val="0"/>
          <w:marTop w:val="0"/>
          <w:marBottom w:val="0"/>
          <w:divBdr>
            <w:top w:val="none" w:sz="0" w:space="0" w:color="auto"/>
            <w:left w:val="none" w:sz="0" w:space="0" w:color="auto"/>
            <w:bottom w:val="none" w:sz="0" w:space="0" w:color="auto"/>
            <w:right w:val="none" w:sz="0" w:space="0" w:color="auto"/>
          </w:divBdr>
        </w:div>
        <w:div w:id="2072729382">
          <w:marLeft w:val="0"/>
          <w:marRight w:val="0"/>
          <w:marTop w:val="0"/>
          <w:marBottom w:val="0"/>
          <w:divBdr>
            <w:top w:val="none" w:sz="0" w:space="0" w:color="auto"/>
            <w:left w:val="none" w:sz="0" w:space="0" w:color="auto"/>
            <w:bottom w:val="none" w:sz="0" w:space="0" w:color="auto"/>
            <w:right w:val="none" w:sz="0" w:space="0" w:color="auto"/>
          </w:divBdr>
        </w:div>
        <w:div w:id="1792745653">
          <w:marLeft w:val="0"/>
          <w:marRight w:val="0"/>
          <w:marTop w:val="0"/>
          <w:marBottom w:val="0"/>
          <w:divBdr>
            <w:top w:val="none" w:sz="0" w:space="0" w:color="auto"/>
            <w:left w:val="none" w:sz="0" w:space="0" w:color="auto"/>
            <w:bottom w:val="none" w:sz="0" w:space="0" w:color="auto"/>
            <w:right w:val="none" w:sz="0" w:space="0" w:color="auto"/>
          </w:divBdr>
        </w:div>
        <w:div w:id="1671903543">
          <w:marLeft w:val="0"/>
          <w:marRight w:val="0"/>
          <w:marTop w:val="0"/>
          <w:marBottom w:val="0"/>
          <w:divBdr>
            <w:top w:val="none" w:sz="0" w:space="0" w:color="auto"/>
            <w:left w:val="none" w:sz="0" w:space="0" w:color="auto"/>
            <w:bottom w:val="none" w:sz="0" w:space="0" w:color="auto"/>
            <w:right w:val="none" w:sz="0" w:space="0" w:color="auto"/>
          </w:divBdr>
          <w:divsChild>
            <w:div w:id="1391222210">
              <w:marLeft w:val="0"/>
              <w:marRight w:val="0"/>
              <w:marTop w:val="0"/>
              <w:marBottom w:val="0"/>
              <w:divBdr>
                <w:top w:val="none" w:sz="0" w:space="0" w:color="auto"/>
                <w:left w:val="none" w:sz="0" w:space="0" w:color="auto"/>
                <w:bottom w:val="none" w:sz="0" w:space="0" w:color="auto"/>
                <w:right w:val="none" w:sz="0" w:space="0" w:color="auto"/>
              </w:divBdr>
            </w:div>
            <w:div w:id="1961380065">
              <w:marLeft w:val="0"/>
              <w:marRight w:val="0"/>
              <w:marTop w:val="0"/>
              <w:marBottom w:val="0"/>
              <w:divBdr>
                <w:top w:val="none" w:sz="0" w:space="0" w:color="auto"/>
                <w:left w:val="none" w:sz="0" w:space="0" w:color="auto"/>
                <w:bottom w:val="none" w:sz="0" w:space="0" w:color="auto"/>
                <w:right w:val="none" w:sz="0" w:space="0" w:color="auto"/>
              </w:divBdr>
            </w:div>
            <w:div w:id="2074085980">
              <w:marLeft w:val="0"/>
              <w:marRight w:val="0"/>
              <w:marTop w:val="0"/>
              <w:marBottom w:val="0"/>
              <w:divBdr>
                <w:top w:val="none" w:sz="0" w:space="0" w:color="auto"/>
                <w:left w:val="none" w:sz="0" w:space="0" w:color="auto"/>
                <w:bottom w:val="none" w:sz="0" w:space="0" w:color="auto"/>
                <w:right w:val="none" w:sz="0" w:space="0" w:color="auto"/>
              </w:divBdr>
            </w:div>
          </w:divsChild>
        </w:div>
        <w:div w:id="1310670994">
          <w:marLeft w:val="0"/>
          <w:marRight w:val="0"/>
          <w:marTop w:val="0"/>
          <w:marBottom w:val="0"/>
          <w:divBdr>
            <w:top w:val="none" w:sz="0" w:space="0" w:color="auto"/>
            <w:left w:val="none" w:sz="0" w:space="0" w:color="auto"/>
            <w:bottom w:val="none" w:sz="0" w:space="0" w:color="auto"/>
            <w:right w:val="none" w:sz="0" w:space="0" w:color="auto"/>
          </w:divBdr>
          <w:divsChild>
            <w:div w:id="346759447">
              <w:marLeft w:val="0"/>
              <w:marRight w:val="0"/>
              <w:marTop w:val="0"/>
              <w:marBottom w:val="0"/>
              <w:divBdr>
                <w:top w:val="none" w:sz="0" w:space="0" w:color="auto"/>
                <w:left w:val="none" w:sz="0" w:space="0" w:color="auto"/>
                <w:bottom w:val="none" w:sz="0" w:space="0" w:color="auto"/>
                <w:right w:val="none" w:sz="0" w:space="0" w:color="auto"/>
              </w:divBdr>
            </w:div>
            <w:div w:id="91441690">
              <w:marLeft w:val="0"/>
              <w:marRight w:val="0"/>
              <w:marTop w:val="0"/>
              <w:marBottom w:val="0"/>
              <w:divBdr>
                <w:top w:val="none" w:sz="0" w:space="0" w:color="auto"/>
                <w:left w:val="none" w:sz="0" w:space="0" w:color="auto"/>
                <w:bottom w:val="none" w:sz="0" w:space="0" w:color="auto"/>
                <w:right w:val="none" w:sz="0" w:space="0" w:color="auto"/>
              </w:divBdr>
            </w:div>
            <w:div w:id="1883402651">
              <w:marLeft w:val="0"/>
              <w:marRight w:val="0"/>
              <w:marTop w:val="0"/>
              <w:marBottom w:val="0"/>
              <w:divBdr>
                <w:top w:val="none" w:sz="0" w:space="0" w:color="auto"/>
                <w:left w:val="none" w:sz="0" w:space="0" w:color="auto"/>
                <w:bottom w:val="none" w:sz="0" w:space="0" w:color="auto"/>
                <w:right w:val="none" w:sz="0" w:space="0" w:color="auto"/>
              </w:divBdr>
            </w:div>
            <w:div w:id="2091543355">
              <w:marLeft w:val="0"/>
              <w:marRight w:val="0"/>
              <w:marTop w:val="0"/>
              <w:marBottom w:val="0"/>
              <w:divBdr>
                <w:top w:val="none" w:sz="0" w:space="0" w:color="auto"/>
                <w:left w:val="none" w:sz="0" w:space="0" w:color="auto"/>
                <w:bottom w:val="none" w:sz="0" w:space="0" w:color="auto"/>
                <w:right w:val="none" w:sz="0" w:space="0" w:color="auto"/>
              </w:divBdr>
            </w:div>
          </w:divsChild>
        </w:div>
        <w:div w:id="1197236453">
          <w:marLeft w:val="0"/>
          <w:marRight w:val="0"/>
          <w:marTop w:val="0"/>
          <w:marBottom w:val="0"/>
          <w:divBdr>
            <w:top w:val="none" w:sz="0" w:space="0" w:color="auto"/>
            <w:left w:val="none" w:sz="0" w:space="0" w:color="auto"/>
            <w:bottom w:val="none" w:sz="0" w:space="0" w:color="auto"/>
            <w:right w:val="none" w:sz="0" w:space="0" w:color="auto"/>
          </w:divBdr>
        </w:div>
        <w:div w:id="1612320161">
          <w:marLeft w:val="0"/>
          <w:marRight w:val="0"/>
          <w:marTop w:val="0"/>
          <w:marBottom w:val="0"/>
          <w:divBdr>
            <w:top w:val="none" w:sz="0" w:space="0" w:color="auto"/>
            <w:left w:val="none" w:sz="0" w:space="0" w:color="auto"/>
            <w:bottom w:val="none" w:sz="0" w:space="0" w:color="auto"/>
            <w:right w:val="none" w:sz="0" w:space="0" w:color="auto"/>
          </w:divBdr>
        </w:div>
        <w:div w:id="1953315272">
          <w:marLeft w:val="0"/>
          <w:marRight w:val="0"/>
          <w:marTop w:val="0"/>
          <w:marBottom w:val="0"/>
          <w:divBdr>
            <w:top w:val="none" w:sz="0" w:space="0" w:color="auto"/>
            <w:left w:val="none" w:sz="0" w:space="0" w:color="auto"/>
            <w:bottom w:val="none" w:sz="0" w:space="0" w:color="auto"/>
            <w:right w:val="none" w:sz="0" w:space="0" w:color="auto"/>
          </w:divBdr>
        </w:div>
        <w:div w:id="1297685989">
          <w:marLeft w:val="0"/>
          <w:marRight w:val="0"/>
          <w:marTop w:val="0"/>
          <w:marBottom w:val="0"/>
          <w:divBdr>
            <w:top w:val="none" w:sz="0" w:space="0" w:color="auto"/>
            <w:left w:val="none" w:sz="0" w:space="0" w:color="auto"/>
            <w:bottom w:val="none" w:sz="0" w:space="0" w:color="auto"/>
            <w:right w:val="none" w:sz="0" w:space="0" w:color="auto"/>
          </w:divBdr>
        </w:div>
        <w:div w:id="1685666043">
          <w:marLeft w:val="0"/>
          <w:marRight w:val="0"/>
          <w:marTop w:val="0"/>
          <w:marBottom w:val="0"/>
          <w:divBdr>
            <w:top w:val="none" w:sz="0" w:space="0" w:color="auto"/>
            <w:left w:val="none" w:sz="0" w:space="0" w:color="auto"/>
            <w:bottom w:val="none" w:sz="0" w:space="0" w:color="auto"/>
            <w:right w:val="none" w:sz="0" w:space="0" w:color="auto"/>
          </w:divBdr>
        </w:div>
        <w:div w:id="280306194">
          <w:marLeft w:val="0"/>
          <w:marRight w:val="0"/>
          <w:marTop w:val="0"/>
          <w:marBottom w:val="0"/>
          <w:divBdr>
            <w:top w:val="none" w:sz="0" w:space="0" w:color="auto"/>
            <w:left w:val="none" w:sz="0" w:space="0" w:color="auto"/>
            <w:bottom w:val="none" w:sz="0" w:space="0" w:color="auto"/>
            <w:right w:val="none" w:sz="0" w:space="0" w:color="auto"/>
          </w:divBdr>
        </w:div>
        <w:div w:id="645353948">
          <w:marLeft w:val="0"/>
          <w:marRight w:val="0"/>
          <w:marTop w:val="0"/>
          <w:marBottom w:val="0"/>
          <w:divBdr>
            <w:top w:val="none" w:sz="0" w:space="0" w:color="auto"/>
            <w:left w:val="none" w:sz="0" w:space="0" w:color="auto"/>
            <w:bottom w:val="none" w:sz="0" w:space="0" w:color="auto"/>
            <w:right w:val="none" w:sz="0" w:space="0" w:color="auto"/>
          </w:divBdr>
        </w:div>
        <w:div w:id="203025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c%6f%72%65%74%61%2e%6d%61%74%75%73%65%76%69%63%69%65%6e%65%40%6d%61%72%69%6a%61%6d%70%6f%6c%65%2e%6c%74" TargetMode="External"/><Relationship Id="rId3" Type="http://schemas.openxmlformats.org/officeDocument/2006/relationships/settings" Target="settings.xml"/><Relationship Id="rId7" Type="http://schemas.openxmlformats.org/officeDocument/2006/relationships/hyperlink" Target="file:///C:\Users\rut.kurt\Downloads\administracija@marijampo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38</Pages>
  <Words>65994</Words>
  <Characters>37618</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20</cp:revision>
  <dcterms:created xsi:type="dcterms:W3CDTF">2025-03-06T12:13:00Z</dcterms:created>
  <dcterms:modified xsi:type="dcterms:W3CDTF">2025-04-02T06:23:00Z</dcterms:modified>
</cp:coreProperties>
</file>