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0DB23C4A"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AC46CB" w:rsidRPr="00AC46CB">
        <w:rPr>
          <w:b/>
          <w:bCs/>
          <w:shd w:val="clear" w:color="auto" w:fill="FFFFFF"/>
        </w:rPr>
        <w:t>Šiaulių r. Micaičių k. Saulės gatvės paprastojo remonto darbai</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AC46CB" w:rsidRPr="00AC46CB">
        <w:rPr>
          <w:b/>
          <w:bCs/>
          <w:shd w:val="clear" w:color="auto" w:fill="FFFFFF"/>
        </w:rPr>
        <w:t>1829436</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62DE88A7" w:rsidR="00531070" w:rsidRPr="00BE33D5" w:rsidRDefault="00BE33D5" w:rsidP="00B94336">
            <w:pPr>
              <w:pStyle w:val="prastasiniatinklio"/>
              <w:shd w:val="clear" w:color="auto" w:fill="FFFFFF"/>
              <w:tabs>
                <w:tab w:val="left" w:pos="3135"/>
              </w:tabs>
              <w:spacing w:before="0" w:beforeAutospacing="0" w:after="150" w:afterAutospacing="0"/>
              <w:jc w:val="both"/>
              <w:rPr>
                <w:lang w:val="en-US"/>
              </w:rPr>
            </w:pPr>
            <w:r w:rsidRPr="00BE33D5">
              <w:rPr>
                <w:lang w:val="en-US"/>
              </w:rPr>
              <w:t xml:space="preserve">A-1 </w:t>
            </w:r>
            <w:proofErr w:type="spellStart"/>
            <w:r w:rsidRPr="00BE33D5">
              <w:rPr>
                <w:lang w:val="en-US"/>
              </w:rPr>
              <w:t>atkarpoje</w:t>
            </w:r>
            <w:proofErr w:type="spellEnd"/>
            <w:r w:rsidRPr="00BE33D5">
              <w:rPr>
                <w:lang w:val="en-US"/>
              </w:rPr>
              <w:t xml:space="preserve"> </w:t>
            </w:r>
            <w:proofErr w:type="spellStart"/>
            <w:r w:rsidRPr="00BE33D5">
              <w:rPr>
                <w:lang w:val="en-US"/>
              </w:rPr>
              <w:t>prie</w:t>
            </w:r>
            <w:proofErr w:type="spellEnd"/>
            <w:r w:rsidRPr="00BE33D5">
              <w:rPr>
                <w:lang w:val="en-US"/>
              </w:rPr>
              <w:t xml:space="preserve"> </w:t>
            </w:r>
            <w:proofErr w:type="spellStart"/>
            <w:r w:rsidRPr="00BE33D5">
              <w:rPr>
                <w:lang w:val="en-US"/>
              </w:rPr>
              <w:t>aikštelės</w:t>
            </w:r>
            <w:proofErr w:type="spellEnd"/>
            <w:r w:rsidRPr="00BE33D5">
              <w:rPr>
                <w:lang w:val="en-US"/>
              </w:rPr>
              <w:t xml:space="preserve"> </w:t>
            </w:r>
            <w:proofErr w:type="spellStart"/>
            <w:r w:rsidRPr="00BE33D5">
              <w:rPr>
                <w:lang w:val="en-US"/>
              </w:rPr>
              <w:t>esantys</w:t>
            </w:r>
            <w:proofErr w:type="spellEnd"/>
            <w:r w:rsidRPr="00BE33D5">
              <w:rPr>
                <w:lang w:val="en-US"/>
              </w:rPr>
              <w:t xml:space="preserve"> </w:t>
            </w:r>
            <w:proofErr w:type="spellStart"/>
            <w:r w:rsidRPr="00BE33D5">
              <w:rPr>
                <w:lang w:val="en-US"/>
              </w:rPr>
              <w:t>krūmai</w:t>
            </w:r>
            <w:proofErr w:type="spellEnd"/>
            <w:r w:rsidRPr="00BE33D5">
              <w:rPr>
                <w:lang w:val="en-US"/>
              </w:rPr>
              <w:t xml:space="preserve"> </w:t>
            </w:r>
            <w:proofErr w:type="spellStart"/>
            <w:r w:rsidRPr="00BE33D5">
              <w:rPr>
                <w:lang w:val="en-US"/>
              </w:rPr>
              <w:t>trukdys</w:t>
            </w:r>
            <w:proofErr w:type="spellEnd"/>
            <w:r w:rsidRPr="00BE33D5">
              <w:rPr>
                <w:lang w:val="en-US"/>
              </w:rPr>
              <w:t xml:space="preserve"> </w:t>
            </w:r>
            <w:proofErr w:type="spellStart"/>
            <w:r w:rsidRPr="00BE33D5">
              <w:rPr>
                <w:lang w:val="en-US"/>
              </w:rPr>
              <w:t>aikštelės</w:t>
            </w:r>
            <w:proofErr w:type="spellEnd"/>
            <w:r w:rsidRPr="00BE33D5">
              <w:rPr>
                <w:lang w:val="en-US"/>
              </w:rPr>
              <w:t xml:space="preserve"> </w:t>
            </w:r>
            <w:proofErr w:type="spellStart"/>
            <w:r w:rsidRPr="00BE33D5">
              <w:rPr>
                <w:lang w:val="en-US"/>
              </w:rPr>
              <w:t>remonto</w:t>
            </w:r>
            <w:proofErr w:type="spellEnd"/>
            <w:r w:rsidRPr="00BE33D5">
              <w:rPr>
                <w:lang w:val="en-US"/>
              </w:rPr>
              <w:t xml:space="preserve"> </w:t>
            </w:r>
            <w:proofErr w:type="spellStart"/>
            <w:r w:rsidRPr="00BE33D5">
              <w:rPr>
                <w:lang w:val="en-US"/>
              </w:rPr>
              <w:t>darbams</w:t>
            </w:r>
            <w:proofErr w:type="spellEnd"/>
            <w:r w:rsidRPr="00BE33D5">
              <w:rPr>
                <w:lang w:val="en-US"/>
              </w:rPr>
              <w:t xml:space="preserve">. </w:t>
            </w:r>
            <w:proofErr w:type="spellStart"/>
            <w:r w:rsidRPr="00BE33D5">
              <w:rPr>
                <w:lang w:val="en-US"/>
              </w:rPr>
              <w:t>Prašome</w:t>
            </w:r>
            <w:proofErr w:type="spellEnd"/>
            <w:r w:rsidRPr="00BE33D5">
              <w:rPr>
                <w:lang w:val="en-US"/>
              </w:rPr>
              <w:t xml:space="preserve"> </w:t>
            </w:r>
            <w:proofErr w:type="spellStart"/>
            <w:r w:rsidRPr="00BE33D5">
              <w:rPr>
                <w:lang w:val="en-US"/>
              </w:rPr>
              <w:t>paaiškinti</w:t>
            </w:r>
            <w:proofErr w:type="spellEnd"/>
            <w:r w:rsidRPr="00BE33D5">
              <w:rPr>
                <w:lang w:val="en-US"/>
              </w:rPr>
              <w:t xml:space="preserve"> </w:t>
            </w:r>
            <w:proofErr w:type="spellStart"/>
            <w:r w:rsidRPr="00BE33D5">
              <w:rPr>
                <w:lang w:val="en-US"/>
              </w:rPr>
              <w:t>ar</w:t>
            </w:r>
            <w:proofErr w:type="spellEnd"/>
            <w:r w:rsidRPr="00BE33D5">
              <w:rPr>
                <w:lang w:val="en-US"/>
              </w:rPr>
              <w:t xml:space="preserve"> </w:t>
            </w:r>
            <w:proofErr w:type="spellStart"/>
            <w:r w:rsidRPr="00BE33D5">
              <w:rPr>
                <w:lang w:val="en-US"/>
              </w:rPr>
              <w:t>iki</w:t>
            </w:r>
            <w:proofErr w:type="spellEnd"/>
            <w:r w:rsidRPr="00BE33D5">
              <w:rPr>
                <w:lang w:val="en-US"/>
              </w:rPr>
              <w:t xml:space="preserve"> </w:t>
            </w:r>
            <w:proofErr w:type="spellStart"/>
            <w:r w:rsidRPr="00BE33D5">
              <w:rPr>
                <w:lang w:val="en-US"/>
              </w:rPr>
              <w:t>darbų</w:t>
            </w:r>
            <w:proofErr w:type="spellEnd"/>
            <w:r w:rsidRPr="00BE33D5">
              <w:rPr>
                <w:lang w:val="en-US"/>
              </w:rPr>
              <w:t xml:space="preserve"> </w:t>
            </w:r>
            <w:proofErr w:type="spellStart"/>
            <w:r w:rsidRPr="00BE33D5">
              <w:rPr>
                <w:lang w:val="en-US"/>
              </w:rPr>
              <w:t>pradžios</w:t>
            </w:r>
            <w:proofErr w:type="spellEnd"/>
            <w:r w:rsidRPr="00BE33D5">
              <w:rPr>
                <w:lang w:val="en-US"/>
              </w:rPr>
              <w:t xml:space="preserve"> bus </w:t>
            </w:r>
            <w:proofErr w:type="spellStart"/>
            <w:r w:rsidRPr="00BE33D5">
              <w:rPr>
                <w:lang w:val="en-US"/>
              </w:rPr>
              <w:t>pašalinti</w:t>
            </w:r>
            <w:proofErr w:type="spellEnd"/>
            <w:r w:rsidRPr="00BE33D5">
              <w:rPr>
                <w:lang w:val="en-US"/>
              </w:rPr>
              <w:t xml:space="preserve"> </w:t>
            </w:r>
            <w:proofErr w:type="spellStart"/>
            <w:r w:rsidRPr="00BE33D5">
              <w:rPr>
                <w:lang w:val="en-US"/>
              </w:rPr>
              <w:t>krūmai</w:t>
            </w:r>
            <w:proofErr w:type="spellEnd"/>
            <w:r w:rsidRPr="00BE33D5">
              <w:rPr>
                <w:lang w:val="en-US"/>
              </w:rPr>
              <w:t xml:space="preserve"> </w:t>
            </w:r>
            <w:proofErr w:type="spellStart"/>
            <w:r w:rsidRPr="00BE33D5">
              <w:rPr>
                <w:lang w:val="en-US"/>
              </w:rPr>
              <w:t>trukdantys</w:t>
            </w:r>
            <w:proofErr w:type="spellEnd"/>
            <w:r w:rsidRPr="00BE33D5">
              <w:rPr>
                <w:lang w:val="en-US"/>
              </w:rPr>
              <w:t xml:space="preserve"> </w:t>
            </w:r>
            <w:proofErr w:type="spellStart"/>
            <w:r w:rsidRPr="00BE33D5">
              <w:rPr>
                <w:lang w:val="en-US"/>
              </w:rPr>
              <w:t>aikštelės</w:t>
            </w:r>
            <w:proofErr w:type="spellEnd"/>
            <w:r w:rsidRPr="00BE33D5">
              <w:rPr>
                <w:lang w:val="en-US"/>
              </w:rPr>
              <w:t xml:space="preserve"> </w:t>
            </w:r>
            <w:proofErr w:type="spellStart"/>
            <w:r w:rsidRPr="00BE33D5">
              <w:rPr>
                <w:lang w:val="en-US"/>
              </w:rPr>
              <w:t>remonto</w:t>
            </w:r>
            <w:proofErr w:type="spellEnd"/>
            <w:r w:rsidRPr="00BE33D5">
              <w:rPr>
                <w:lang w:val="en-US"/>
              </w:rPr>
              <w:t xml:space="preserve"> </w:t>
            </w:r>
            <w:proofErr w:type="spellStart"/>
            <w:r w:rsidRPr="00BE33D5">
              <w:rPr>
                <w:lang w:val="en-US"/>
              </w:rPr>
              <w:t>darbams</w:t>
            </w:r>
            <w:proofErr w:type="spellEnd"/>
            <w:r w:rsidRPr="00BE33D5">
              <w:rPr>
                <w:lang w:val="en-US"/>
              </w:rPr>
              <w:t>.</w:t>
            </w:r>
          </w:p>
        </w:tc>
        <w:tc>
          <w:tcPr>
            <w:tcW w:w="4104" w:type="dxa"/>
            <w:shd w:val="clear" w:color="auto" w:fill="auto"/>
          </w:tcPr>
          <w:p w14:paraId="2940DA59" w14:textId="322D7CD4" w:rsidR="00377954" w:rsidRPr="00E718D4" w:rsidRDefault="00BE33D5" w:rsidP="00B62A1B">
            <w:pPr>
              <w:pStyle w:val="Sraopastraipa"/>
              <w:tabs>
                <w:tab w:val="left" w:pos="360"/>
                <w:tab w:val="left" w:pos="746"/>
              </w:tabs>
              <w:suppressAutoHyphens/>
              <w:autoSpaceDN w:val="0"/>
              <w:ind w:left="0"/>
              <w:jc w:val="both"/>
              <w:textAlignment w:val="baseline"/>
            </w:pPr>
            <w:r w:rsidRPr="00BE33D5">
              <w:t>Krūmai trukdantys aikštelės remonto darbams bus pašalinti</w:t>
            </w:r>
            <w:r>
              <w:t>.</w:t>
            </w:r>
          </w:p>
        </w:tc>
      </w:tr>
      <w:tr w:rsidR="00E718D4" w:rsidRPr="00E718D4" w14:paraId="2A9459FF" w14:textId="77777777" w:rsidTr="00531070">
        <w:tc>
          <w:tcPr>
            <w:tcW w:w="709" w:type="dxa"/>
          </w:tcPr>
          <w:p w14:paraId="0AAA1153" w14:textId="675B431E" w:rsidR="00B94336" w:rsidRPr="00E718D4" w:rsidRDefault="00B94336" w:rsidP="00531070">
            <w:pPr>
              <w:tabs>
                <w:tab w:val="left" w:pos="851"/>
              </w:tabs>
              <w:suppressAutoHyphens/>
              <w:autoSpaceDN w:val="0"/>
              <w:ind w:left="-78"/>
              <w:jc w:val="center"/>
              <w:textAlignment w:val="baseline"/>
            </w:pPr>
            <w:r w:rsidRPr="00E718D4">
              <w:t>2.</w:t>
            </w:r>
          </w:p>
        </w:tc>
        <w:tc>
          <w:tcPr>
            <w:tcW w:w="4536" w:type="dxa"/>
            <w:shd w:val="clear" w:color="auto" w:fill="auto"/>
          </w:tcPr>
          <w:p w14:paraId="39675BCB" w14:textId="27507F77" w:rsidR="00B94336" w:rsidRPr="00E718D4" w:rsidRDefault="00D414D9" w:rsidP="00B94336">
            <w:pPr>
              <w:pStyle w:val="prastasiniatinklio"/>
              <w:shd w:val="clear" w:color="auto" w:fill="FFFFFF"/>
              <w:tabs>
                <w:tab w:val="left" w:pos="3135"/>
              </w:tabs>
              <w:spacing w:before="0" w:beforeAutospacing="0" w:after="150" w:afterAutospacing="0"/>
              <w:jc w:val="both"/>
            </w:pPr>
            <w:r w:rsidRPr="00D414D9">
              <w:t>A-1 atkarpoje yra apie 10 vnt. išverstų arba sulūžusių bortų. Prašome nurodyti ką daryti su išverstais ir sulūžusiais bortais</w:t>
            </w:r>
            <w:r>
              <w:t>.</w:t>
            </w:r>
          </w:p>
        </w:tc>
        <w:tc>
          <w:tcPr>
            <w:tcW w:w="4104" w:type="dxa"/>
            <w:shd w:val="clear" w:color="auto" w:fill="auto"/>
          </w:tcPr>
          <w:p w14:paraId="4D394EE4" w14:textId="2F4790C4" w:rsidR="00B94336" w:rsidRPr="00E718D4" w:rsidRDefault="00D414D9" w:rsidP="008852D4">
            <w:pPr>
              <w:pStyle w:val="Sraopastraipa"/>
              <w:tabs>
                <w:tab w:val="left" w:pos="360"/>
                <w:tab w:val="left" w:pos="746"/>
              </w:tabs>
              <w:suppressAutoHyphens/>
              <w:autoSpaceDN w:val="0"/>
              <w:ind w:left="0"/>
              <w:jc w:val="both"/>
              <w:textAlignment w:val="baseline"/>
            </w:pPr>
            <w:r w:rsidRPr="00D414D9">
              <w:t>Betoninių bortų pakeitimas gatvės remonto metu nenumatomas.</w:t>
            </w:r>
          </w:p>
        </w:tc>
      </w:tr>
      <w:tr w:rsidR="007161BD" w:rsidRPr="00E718D4" w14:paraId="42E0F23F" w14:textId="77777777" w:rsidTr="00531070">
        <w:tc>
          <w:tcPr>
            <w:tcW w:w="709" w:type="dxa"/>
          </w:tcPr>
          <w:p w14:paraId="6307289C" w14:textId="65154EC6" w:rsidR="007161BD" w:rsidRPr="00E718D4" w:rsidRDefault="007161BD" w:rsidP="00531070">
            <w:pPr>
              <w:tabs>
                <w:tab w:val="left" w:pos="851"/>
              </w:tabs>
              <w:suppressAutoHyphens/>
              <w:autoSpaceDN w:val="0"/>
              <w:ind w:left="-78"/>
              <w:jc w:val="center"/>
              <w:textAlignment w:val="baseline"/>
            </w:pPr>
            <w:r>
              <w:t>3.</w:t>
            </w:r>
          </w:p>
        </w:tc>
        <w:tc>
          <w:tcPr>
            <w:tcW w:w="4536" w:type="dxa"/>
            <w:shd w:val="clear" w:color="auto" w:fill="auto"/>
          </w:tcPr>
          <w:p w14:paraId="24ADC596" w14:textId="13179035" w:rsidR="007161BD" w:rsidRPr="00E718D4" w:rsidRDefault="00D414D9" w:rsidP="00B94336">
            <w:pPr>
              <w:pStyle w:val="prastasiniatinklio"/>
              <w:shd w:val="clear" w:color="auto" w:fill="FFFFFF"/>
              <w:tabs>
                <w:tab w:val="left" w:pos="3135"/>
              </w:tabs>
              <w:spacing w:before="0" w:beforeAutospacing="0" w:after="150" w:afterAutospacing="0"/>
              <w:jc w:val="both"/>
            </w:pPr>
            <w:r w:rsidRPr="00D414D9">
              <w:t>A-2 atkarpoje numatyta sufrezuoti esamą asfaltbetonio dangą, įrengti 8 cm storio skaldos ir 8 cm storio asfalto dangą, tačiau kairėje pusėje iki Ramybės g. yra esami bordiūrai kurie yra apie 10 cm iškilę virš esamos dangos ir įrengus dangas kaip numatyta techninėje specifikacijoje bus apie 6 cm žemiau įrengtos dangos. Prašome paaiškinti ar esamus bordiūrus palikti.</w:t>
            </w:r>
          </w:p>
        </w:tc>
        <w:tc>
          <w:tcPr>
            <w:tcW w:w="4104" w:type="dxa"/>
            <w:shd w:val="clear" w:color="auto" w:fill="auto"/>
          </w:tcPr>
          <w:p w14:paraId="3981C7F6" w14:textId="128C8699" w:rsidR="007161BD" w:rsidRDefault="00D414D9" w:rsidP="008852D4">
            <w:pPr>
              <w:tabs>
                <w:tab w:val="left" w:pos="360"/>
                <w:tab w:val="left" w:pos="746"/>
              </w:tabs>
              <w:suppressAutoHyphens/>
              <w:autoSpaceDN w:val="0"/>
              <w:jc w:val="both"/>
              <w:textAlignment w:val="baseline"/>
            </w:pPr>
            <w:r w:rsidRPr="00D414D9">
              <w:t>Esamus betoninius bortus palikti.</w:t>
            </w:r>
          </w:p>
        </w:tc>
      </w:tr>
      <w:tr w:rsidR="00A35AEA" w:rsidRPr="00E718D4" w14:paraId="4141670C" w14:textId="77777777" w:rsidTr="00531070">
        <w:tc>
          <w:tcPr>
            <w:tcW w:w="709" w:type="dxa"/>
          </w:tcPr>
          <w:p w14:paraId="4104B351" w14:textId="7C66AC90" w:rsidR="00A35AEA" w:rsidRDefault="00A35AEA" w:rsidP="00531070">
            <w:pPr>
              <w:tabs>
                <w:tab w:val="left" w:pos="851"/>
              </w:tabs>
              <w:suppressAutoHyphens/>
              <w:autoSpaceDN w:val="0"/>
              <w:ind w:left="-78"/>
              <w:jc w:val="center"/>
              <w:textAlignment w:val="baseline"/>
            </w:pPr>
            <w:r>
              <w:t>4.</w:t>
            </w:r>
          </w:p>
        </w:tc>
        <w:tc>
          <w:tcPr>
            <w:tcW w:w="4536" w:type="dxa"/>
            <w:shd w:val="clear" w:color="auto" w:fill="auto"/>
          </w:tcPr>
          <w:p w14:paraId="6C600935" w14:textId="0F5AC957" w:rsidR="00A35AEA" w:rsidRPr="007161BD" w:rsidRDefault="00D414D9" w:rsidP="00A35AEA">
            <w:pPr>
              <w:tabs>
                <w:tab w:val="left" w:pos="567"/>
              </w:tabs>
              <w:jc w:val="both"/>
            </w:pPr>
            <w:r w:rsidRPr="00D414D9">
              <w:t>A-2 atkarpoje kairėje pusėje ties Ramybės gatve yra esama konteinerių aikštelė iš trinkelių dangos kuri su esama asfalto danga viename lygyje sujungta bordiūru. Įrengus dangas kaip numatyta techninėje specifikacijoje esama konteinerių aikštelė bus apie 16 cm žemiau negu naujai įrengta danga o suvesti dangų nėra galimybės. Prašome paaiškinti kaip rengi dangas ties konteinerių aikštele.</w:t>
            </w:r>
          </w:p>
        </w:tc>
        <w:tc>
          <w:tcPr>
            <w:tcW w:w="4104" w:type="dxa"/>
            <w:shd w:val="clear" w:color="auto" w:fill="auto"/>
          </w:tcPr>
          <w:p w14:paraId="3B4E2DD7" w14:textId="2DBF55B7" w:rsidR="00A35AEA" w:rsidRPr="00954938" w:rsidRDefault="00D414D9" w:rsidP="001F5C95">
            <w:pPr>
              <w:pStyle w:val="Sraopastraipa"/>
              <w:tabs>
                <w:tab w:val="left" w:pos="360"/>
                <w:tab w:val="left" w:pos="746"/>
              </w:tabs>
              <w:suppressAutoHyphens/>
              <w:autoSpaceDN w:val="0"/>
              <w:ind w:left="0"/>
              <w:jc w:val="both"/>
              <w:textAlignment w:val="baseline"/>
            </w:pPr>
            <w:r w:rsidRPr="00D414D9">
              <w:t xml:space="preserve">Konteinerių aikštelės dangą. betoninius gatvės bortus ir vejos bortus išardyti, ir papildžius pagrindus skaldos pagrindo medžiagomis atstatyti panaudojant esamas medžiagas. </w:t>
            </w:r>
            <w:r w:rsidRPr="00D414D9">
              <w:br/>
            </w:r>
          </w:p>
        </w:tc>
      </w:tr>
      <w:tr w:rsidR="00C93E18" w:rsidRPr="00E718D4" w14:paraId="780D9536" w14:textId="77777777" w:rsidTr="00531070">
        <w:tc>
          <w:tcPr>
            <w:tcW w:w="709" w:type="dxa"/>
          </w:tcPr>
          <w:p w14:paraId="318112A0" w14:textId="04F0E463" w:rsidR="00C93E18" w:rsidRDefault="00C93E18" w:rsidP="00531070">
            <w:pPr>
              <w:tabs>
                <w:tab w:val="left" w:pos="851"/>
              </w:tabs>
              <w:suppressAutoHyphens/>
              <w:autoSpaceDN w:val="0"/>
              <w:ind w:left="-78"/>
              <w:jc w:val="center"/>
              <w:textAlignment w:val="baseline"/>
            </w:pPr>
            <w:r>
              <w:t>5.</w:t>
            </w:r>
          </w:p>
        </w:tc>
        <w:tc>
          <w:tcPr>
            <w:tcW w:w="4536" w:type="dxa"/>
            <w:shd w:val="clear" w:color="auto" w:fill="auto"/>
          </w:tcPr>
          <w:p w14:paraId="3FB45C51" w14:textId="32DBFCD3" w:rsidR="00C93E18" w:rsidRPr="00255451" w:rsidRDefault="00D414D9" w:rsidP="00A35AEA">
            <w:pPr>
              <w:tabs>
                <w:tab w:val="left" w:pos="567"/>
              </w:tabs>
              <w:jc w:val="both"/>
              <w:rPr>
                <w:lang w:val="en-US"/>
              </w:rPr>
            </w:pPr>
            <w:r w:rsidRPr="00D414D9">
              <w:rPr>
                <w:lang w:val="en-US"/>
              </w:rPr>
              <w:t xml:space="preserve">A-2 </w:t>
            </w:r>
            <w:proofErr w:type="spellStart"/>
            <w:r w:rsidRPr="00D414D9">
              <w:rPr>
                <w:lang w:val="en-US"/>
              </w:rPr>
              <w:t>atkarpoje</w:t>
            </w:r>
            <w:proofErr w:type="spellEnd"/>
            <w:r w:rsidRPr="00D414D9">
              <w:rPr>
                <w:lang w:val="en-US"/>
              </w:rPr>
              <w:t xml:space="preserve"> </w:t>
            </w:r>
            <w:proofErr w:type="spellStart"/>
            <w:r w:rsidRPr="00D414D9">
              <w:rPr>
                <w:lang w:val="en-US"/>
              </w:rPr>
              <w:t>numatyta</w:t>
            </w:r>
            <w:proofErr w:type="spellEnd"/>
            <w:r w:rsidRPr="00D414D9">
              <w:rPr>
                <w:lang w:val="en-US"/>
              </w:rPr>
              <w:t xml:space="preserve"> </w:t>
            </w:r>
            <w:proofErr w:type="spellStart"/>
            <w:r w:rsidRPr="00D414D9">
              <w:rPr>
                <w:lang w:val="en-US"/>
              </w:rPr>
              <w:t>įrengti</w:t>
            </w:r>
            <w:proofErr w:type="spellEnd"/>
            <w:r w:rsidRPr="00D414D9">
              <w:rPr>
                <w:lang w:val="en-US"/>
              </w:rPr>
              <w:t xml:space="preserve"> </w:t>
            </w:r>
            <w:proofErr w:type="spellStart"/>
            <w:r w:rsidRPr="00D414D9">
              <w:rPr>
                <w:lang w:val="en-US"/>
              </w:rPr>
              <w:t>kelkraščius</w:t>
            </w:r>
            <w:proofErr w:type="spellEnd"/>
            <w:r w:rsidRPr="00D414D9">
              <w:rPr>
                <w:lang w:val="en-US"/>
              </w:rPr>
              <w:t xml:space="preserve"> </w:t>
            </w:r>
            <w:proofErr w:type="spellStart"/>
            <w:r w:rsidRPr="00D414D9">
              <w:rPr>
                <w:lang w:val="en-US"/>
              </w:rPr>
              <w:t>iš</w:t>
            </w:r>
            <w:proofErr w:type="spellEnd"/>
            <w:r w:rsidRPr="00D414D9">
              <w:rPr>
                <w:lang w:val="en-US"/>
              </w:rPr>
              <w:t xml:space="preserve"> </w:t>
            </w:r>
            <w:proofErr w:type="spellStart"/>
            <w:r w:rsidRPr="00D414D9">
              <w:rPr>
                <w:lang w:val="en-US"/>
              </w:rPr>
              <w:t>skaldos</w:t>
            </w:r>
            <w:proofErr w:type="spellEnd"/>
            <w:r w:rsidRPr="00D414D9">
              <w:rPr>
                <w:lang w:val="en-US"/>
              </w:rPr>
              <w:t xml:space="preserve">. </w:t>
            </w:r>
            <w:proofErr w:type="spellStart"/>
            <w:r w:rsidRPr="00D414D9">
              <w:rPr>
                <w:lang w:val="en-US"/>
              </w:rPr>
              <w:t>Prašome</w:t>
            </w:r>
            <w:proofErr w:type="spellEnd"/>
            <w:r w:rsidRPr="00D414D9">
              <w:rPr>
                <w:lang w:val="en-US"/>
              </w:rPr>
              <w:t xml:space="preserve"> </w:t>
            </w:r>
            <w:proofErr w:type="spellStart"/>
            <w:r w:rsidRPr="00D414D9">
              <w:rPr>
                <w:lang w:val="en-US"/>
              </w:rPr>
              <w:t>paaiškinti</w:t>
            </w:r>
            <w:proofErr w:type="spellEnd"/>
            <w:r w:rsidRPr="00D414D9">
              <w:rPr>
                <w:lang w:val="en-US"/>
              </w:rPr>
              <w:t xml:space="preserve"> </w:t>
            </w:r>
            <w:proofErr w:type="spellStart"/>
            <w:r w:rsidRPr="00D414D9">
              <w:rPr>
                <w:lang w:val="en-US"/>
              </w:rPr>
              <w:t>ar</w:t>
            </w:r>
            <w:proofErr w:type="spellEnd"/>
            <w:r w:rsidRPr="00D414D9">
              <w:rPr>
                <w:lang w:val="en-US"/>
              </w:rPr>
              <w:t xml:space="preserve"> </w:t>
            </w:r>
            <w:proofErr w:type="spellStart"/>
            <w:r w:rsidRPr="00D414D9">
              <w:rPr>
                <w:lang w:val="en-US"/>
              </w:rPr>
              <w:t>kelkraščius</w:t>
            </w:r>
            <w:proofErr w:type="spellEnd"/>
            <w:r w:rsidRPr="00D414D9">
              <w:rPr>
                <w:lang w:val="en-US"/>
              </w:rPr>
              <w:t xml:space="preserve"> </w:t>
            </w:r>
            <w:proofErr w:type="spellStart"/>
            <w:r w:rsidRPr="00D414D9">
              <w:rPr>
                <w:lang w:val="en-US"/>
              </w:rPr>
              <w:t>reikia</w:t>
            </w:r>
            <w:proofErr w:type="spellEnd"/>
            <w:r w:rsidRPr="00D414D9">
              <w:rPr>
                <w:lang w:val="en-US"/>
              </w:rPr>
              <w:t xml:space="preserve"> </w:t>
            </w:r>
            <w:proofErr w:type="spellStart"/>
            <w:r w:rsidRPr="00D414D9">
              <w:rPr>
                <w:lang w:val="en-US"/>
              </w:rPr>
              <w:t>rengti</w:t>
            </w:r>
            <w:proofErr w:type="spellEnd"/>
            <w:r w:rsidRPr="00D414D9">
              <w:rPr>
                <w:lang w:val="en-US"/>
              </w:rPr>
              <w:t xml:space="preserve"> tik </w:t>
            </w:r>
            <w:proofErr w:type="spellStart"/>
            <w:r w:rsidRPr="00D414D9">
              <w:rPr>
                <w:lang w:val="en-US"/>
              </w:rPr>
              <w:t>kur</w:t>
            </w:r>
            <w:proofErr w:type="spellEnd"/>
            <w:r w:rsidRPr="00D414D9">
              <w:rPr>
                <w:lang w:val="en-US"/>
              </w:rPr>
              <w:t xml:space="preserve"> </w:t>
            </w:r>
            <w:proofErr w:type="spellStart"/>
            <w:r w:rsidRPr="00D414D9">
              <w:rPr>
                <w:lang w:val="en-US"/>
              </w:rPr>
              <w:t>nėra</w:t>
            </w:r>
            <w:proofErr w:type="spellEnd"/>
            <w:r w:rsidRPr="00D414D9">
              <w:rPr>
                <w:lang w:val="en-US"/>
              </w:rPr>
              <w:t xml:space="preserve"> </w:t>
            </w:r>
            <w:proofErr w:type="spellStart"/>
            <w:r w:rsidRPr="00D414D9">
              <w:rPr>
                <w:lang w:val="en-US"/>
              </w:rPr>
              <w:t>bordiūrų</w:t>
            </w:r>
            <w:proofErr w:type="spellEnd"/>
            <w:r w:rsidRPr="00D414D9">
              <w:rPr>
                <w:lang w:val="en-US"/>
              </w:rPr>
              <w:t>?</w:t>
            </w:r>
          </w:p>
        </w:tc>
        <w:tc>
          <w:tcPr>
            <w:tcW w:w="4104" w:type="dxa"/>
            <w:shd w:val="clear" w:color="auto" w:fill="auto"/>
          </w:tcPr>
          <w:p w14:paraId="05466140" w14:textId="2E7EDCBF" w:rsidR="00C93E18" w:rsidRDefault="00D414D9" w:rsidP="001F5C95">
            <w:pPr>
              <w:pStyle w:val="Sraopastraipa"/>
              <w:tabs>
                <w:tab w:val="left" w:pos="360"/>
                <w:tab w:val="left" w:pos="746"/>
              </w:tabs>
              <w:suppressAutoHyphens/>
              <w:autoSpaceDN w:val="0"/>
              <w:ind w:left="0"/>
              <w:jc w:val="both"/>
              <w:textAlignment w:val="baseline"/>
            </w:pPr>
            <w:r w:rsidRPr="00D414D9">
              <w:t>Kelkraščius įrengti kur nėra gatvės borto.</w:t>
            </w:r>
          </w:p>
        </w:tc>
      </w:tr>
      <w:tr w:rsidR="00255451" w:rsidRPr="00E718D4" w14:paraId="7E9BC108" w14:textId="77777777" w:rsidTr="00531070">
        <w:tc>
          <w:tcPr>
            <w:tcW w:w="709" w:type="dxa"/>
          </w:tcPr>
          <w:p w14:paraId="27A05CB6" w14:textId="7064EA66" w:rsidR="00255451" w:rsidRDefault="00255451" w:rsidP="00531070">
            <w:pPr>
              <w:tabs>
                <w:tab w:val="left" w:pos="851"/>
              </w:tabs>
              <w:suppressAutoHyphens/>
              <w:autoSpaceDN w:val="0"/>
              <w:ind w:left="-78"/>
              <w:jc w:val="center"/>
              <w:textAlignment w:val="baseline"/>
            </w:pPr>
            <w:r>
              <w:t>6.</w:t>
            </w:r>
          </w:p>
        </w:tc>
        <w:tc>
          <w:tcPr>
            <w:tcW w:w="4536" w:type="dxa"/>
            <w:shd w:val="clear" w:color="auto" w:fill="auto"/>
          </w:tcPr>
          <w:p w14:paraId="4E1170AF" w14:textId="5574F896" w:rsidR="00255451" w:rsidRPr="00255451" w:rsidRDefault="00D414D9" w:rsidP="00A35AEA">
            <w:pPr>
              <w:tabs>
                <w:tab w:val="left" w:pos="567"/>
              </w:tabs>
              <w:jc w:val="both"/>
              <w:rPr>
                <w:lang w:val="en-US"/>
              </w:rPr>
            </w:pPr>
            <w:r w:rsidRPr="00D414D9">
              <w:t>A-2 ir A-3 atkarpoje nurodyta nuovažas ir takus rengti iki privačių sklypų ribų. Prašome nurodyti ribas iki privačių sklypų.</w:t>
            </w:r>
          </w:p>
        </w:tc>
        <w:tc>
          <w:tcPr>
            <w:tcW w:w="4104" w:type="dxa"/>
            <w:shd w:val="clear" w:color="auto" w:fill="auto"/>
          </w:tcPr>
          <w:p w14:paraId="0E1CB6C1" w14:textId="7D28F5C8" w:rsidR="00255451" w:rsidRPr="00255451" w:rsidRDefault="00D414D9" w:rsidP="001F5C95">
            <w:pPr>
              <w:pStyle w:val="Sraopastraipa"/>
              <w:tabs>
                <w:tab w:val="left" w:pos="360"/>
                <w:tab w:val="left" w:pos="746"/>
              </w:tabs>
              <w:suppressAutoHyphens/>
              <w:autoSpaceDN w:val="0"/>
              <w:ind w:left="0"/>
              <w:jc w:val="both"/>
              <w:textAlignment w:val="baseline"/>
            </w:pPr>
            <w:r w:rsidRPr="00D414D9">
              <w:t>Tikslios ribos bus nurodytos rangovo parengtame paprastojo remonto apraše.</w:t>
            </w:r>
          </w:p>
        </w:tc>
      </w:tr>
      <w:tr w:rsidR="00255451" w:rsidRPr="00E718D4" w14:paraId="2F5390A5" w14:textId="77777777" w:rsidTr="00531070">
        <w:tc>
          <w:tcPr>
            <w:tcW w:w="709" w:type="dxa"/>
          </w:tcPr>
          <w:p w14:paraId="0FA13A14" w14:textId="51ACAE13" w:rsidR="00255451" w:rsidRDefault="00255451" w:rsidP="00531070">
            <w:pPr>
              <w:tabs>
                <w:tab w:val="left" w:pos="851"/>
              </w:tabs>
              <w:suppressAutoHyphens/>
              <w:autoSpaceDN w:val="0"/>
              <w:ind w:left="-78"/>
              <w:jc w:val="center"/>
              <w:textAlignment w:val="baseline"/>
            </w:pPr>
            <w:r>
              <w:t>7.</w:t>
            </w:r>
          </w:p>
        </w:tc>
        <w:tc>
          <w:tcPr>
            <w:tcW w:w="4536" w:type="dxa"/>
            <w:shd w:val="clear" w:color="auto" w:fill="auto"/>
          </w:tcPr>
          <w:p w14:paraId="373DD8E6" w14:textId="7C83D74B" w:rsidR="00255451" w:rsidRPr="00D414D9" w:rsidRDefault="00D414D9" w:rsidP="00A35AEA">
            <w:pPr>
              <w:tabs>
                <w:tab w:val="left" w:pos="567"/>
              </w:tabs>
              <w:jc w:val="both"/>
              <w:rPr>
                <w:lang w:val="en-US"/>
              </w:rPr>
            </w:pPr>
            <w:r w:rsidRPr="00D414D9">
              <w:t xml:space="preserve">A-2 ir A-3 atkarpoje nurodyta nuovažas ir takus rengti iki privačių sklypų ribų sufrezuojant esamą asfaltbetonio dangą, įrengiant 8 cm storio skaldos ir 6 cm storio asfalto dangą, tačiau esami takai yra iš betoninių trinkelių arba plytelių. </w:t>
            </w:r>
            <w:proofErr w:type="spellStart"/>
            <w:r w:rsidRPr="00D414D9">
              <w:rPr>
                <w:lang w:val="en-US"/>
              </w:rPr>
              <w:t>Prašome</w:t>
            </w:r>
            <w:proofErr w:type="spellEnd"/>
            <w:r w:rsidRPr="00D414D9">
              <w:rPr>
                <w:lang w:val="en-US"/>
              </w:rPr>
              <w:t xml:space="preserve"> </w:t>
            </w:r>
            <w:proofErr w:type="spellStart"/>
            <w:r w:rsidRPr="00D414D9">
              <w:rPr>
                <w:lang w:val="en-US"/>
              </w:rPr>
              <w:t>nurodyti</w:t>
            </w:r>
            <w:proofErr w:type="spellEnd"/>
            <w:r w:rsidRPr="00D414D9">
              <w:rPr>
                <w:lang w:val="en-US"/>
              </w:rPr>
              <w:t xml:space="preserve"> </w:t>
            </w:r>
            <w:proofErr w:type="spellStart"/>
            <w:r w:rsidRPr="00D414D9">
              <w:rPr>
                <w:lang w:val="en-US"/>
              </w:rPr>
              <w:t>kokius</w:t>
            </w:r>
            <w:proofErr w:type="spellEnd"/>
            <w:r w:rsidRPr="00D414D9">
              <w:rPr>
                <w:lang w:val="en-US"/>
              </w:rPr>
              <w:t xml:space="preserve"> </w:t>
            </w:r>
            <w:proofErr w:type="spellStart"/>
            <w:r w:rsidRPr="00D414D9">
              <w:rPr>
                <w:lang w:val="en-US"/>
              </w:rPr>
              <w:t>darbus</w:t>
            </w:r>
            <w:proofErr w:type="spellEnd"/>
            <w:r w:rsidRPr="00D414D9">
              <w:rPr>
                <w:lang w:val="en-US"/>
              </w:rPr>
              <w:t xml:space="preserve"> </w:t>
            </w:r>
            <w:proofErr w:type="spellStart"/>
            <w:r w:rsidRPr="00D414D9">
              <w:rPr>
                <w:lang w:val="en-US"/>
              </w:rPr>
              <w:t>reikia</w:t>
            </w:r>
            <w:proofErr w:type="spellEnd"/>
            <w:r w:rsidRPr="00D414D9">
              <w:rPr>
                <w:lang w:val="en-US"/>
              </w:rPr>
              <w:t xml:space="preserve"> </w:t>
            </w:r>
            <w:proofErr w:type="spellStart"/>
            <w:r w:rsidRPr="00D414D9">
              <w:rPr>
                <w:lang w:val="en-US"/>
              </w:rPr>
              <w:t>vertinti</w:t>
            </w:r>
            <w:proofErr w:type="spellEnd"/>
            <w:r w:rsidRPr="00D414D9">
              <w:rPr>
                <w:lang w:val="en-US"/>
              </w:rPr>
              <w:t xml:space="preserve"> </w:t>
            </w:r>
            <w:proofErr w:type="spellStart"/>
            <w:r w:rsidRPr="00D414D9">
              <w:rPr>
                <w:lang w:val="en-US"/>
              </w:rPr>
              <w:t>esamų</w:t>
            </w:r>
            <w:proofErr w:type="spellEnd"/>
            <w:r w:rsidRPr="00D414D9">
              <w:rPr>
                <w:lang w:val="en-US"/>
              </w:rPr>
              <w:t xml:space="preserve"> </w:t>
            </w:r>
            <w:proofErr w:type="spellStart"/>
            <w:r w:rsidRPr="00D414D9">
              <w:rPr>
                <w:lang w:val="en-US"/>
              </w:rPr>
              <w:t>takų</w:t>
            </w:r>
            <w:proofErr w:type="spellEnd"/>
            <w:r w:rsidRPr="00D414D9">
              <w:rPr>
                <w:lang w:val="en-US"/>
              </w:rPr>
              <w:t xml:space="preserve"> </w:t>
            </w:r>
            <w:proofErr w:type="spellStart"/>
            <w:r w:rsidRPr="00D414D9">
              <w:rPr>
                <w:lang w:val="en-US"/>
              </w:rPr>
              <w:t>iš</w:t>
            </w:r>
            <w:proofErr w:type="spellEnd"/>
            <w:r w:rsidRPr="00D414D9">
              <w:rPr>
                <w:lang w:val="en-US"/>
              </w:rPr>
              <w:t xml:space="preserve"> </w:t>
            </w:r>
            <w:proofErr w:type="spellStart"/>
            <w:r w:rsidRPr="00D414D9">
              <w:rPr>
                <w:lang w:val="en-US"/>
              </w:rPr>
              <w:t>betoninių</w:t>
            </w:r>
            <w:proofErr w:type="spellEnd"/>
            <w:r w:rsidRPr="00D414D9">
              <w:rPr>
                <w:lang w:val="en-US"/>
              </w:rPr>
              <w:t xml:space="preserve"> </w:t>
            </w:r>
            <w:proofErr w:type="spellStart"/>
            <w:r w:rsidRPr="00D414D9">
              <w:rPr>
                <w:lang w:val="en-US"/>
              </w:rPr>
              <w:t>trinkelių</w:t>
            </w:r>
            <w:proofErr w:type="spellEnd"/>
            <w:r w:rsidRPr="00D414D9">
              <w:rPr>
                <w:lang w:val="en-US"/>
              </w:rPr>
              <w:t xml:space="preserve"> </w:t>
            </w:r>
            <w:proofErr w:type="spellStart"/>
            <w:r w:rsidRPr="00D414D9">
              <w:rPr>
                <w:lang w:val="en-US"/>
              </w:rPr>
              <w:t>arba</w:t>
            </w:r>
            <w:proofErr w:type="spellEnd"/>
            <w:r w:rsidRPr="00D414D9">
              <w:rPr>
                <w:lang w:val="en-US"/>
              </w:rPr>
              <w:t xml:space="preserve"> </w:t>
            </w:r>
            <w:proofErr w:type="spellStart"/>
            <w:r w:rsidRPr="00D414D9">
              <w:rPr>
                <w:lang w:val="en-US"/>
              </w:rPr>
              <w:t>plytelių</w:t>
            </w:r>
            <w:proofErr w:type="spellEnd"/>
            <w:r w:rsidRPr="00D414D9">
              <w:rPr>
                <w:lang w:val="en-US"/>
              </w:rPr>
              <w:t xml:space="preserve"> </w:t>
            </w:r>
            <w:proofErr w:type="spellStart"/>
            <w:r w:rsidRPr="00D414D9">
              <w:rPr>
                <w:lang w:val="en-US"/>
              </w:rPr>
              <w:t>remontui</w:t>
            </w:r>
            <w:proofErr w:type="spellEnd"/>
            <w:r w:rsidRPr="00D414D9">
              <w:rPr>
                <w:lang w:val="en-US"/>
              </w:rPr>
              <w:t>.</w:t>
            </w:r>
          </w:p>
        </w:tc>
        <w:tc>
          <w:tcPr>
            <w:tcW w:w="4104" w:type="dxa"/>
            <w:shd w:val="clear" w:color="auto" w:fill="auto"/>
          </w:tcPr>
          <w:p w14:paraId="5AB6BBE8" w14:textId="39B803DD" w:rsidR="00255451" w:rsidRPr="001248B4" w:rsidRDefault="001248B4" w:rsidP="001F5C95">
            <w:pPr>
              <w:pStyle w:val="Sraopastraipa"/>
              <w:tabs>
                <w:tab w:val="left" w:pos="360"/>
                <w:tab w:val="left" w:pos="746"/>
              </w:tabs>
              <w:suppressAutoHyphens/>
              <w:autoSpaceDN w:val="0"/>
              <w:ind w:left="0"/>
              <w:jc w:val="both"/>
              <w:textAlignment w:val="baseline"/>
              <w:rPr>
                <w:b/>
                <w:bCs/>
              </w:rPr>
            </w:pPr>
            <w:r w:rsidRPr="001248B4">
              <w:rPr>
                <w:b/>
                <w:bCs/>
              </w:rPr>
              <w:t xml:space="preserve">Patiksliname, kad nuovažas ir takus įrengti iki privačių sklypų ribų sufrezuojant esamą asfaltbetonio dangą ar/arba išardant kitas dangas,  įrengiant 8 cm storio skaldos ir 6 cm storio asfalto dangą. Nuovažas kuriose nėra įrengtų tinkamų pagrindų asfalto dangai, įrengti 20 cm storio smėlio ir 10 cm storio skaldos pagrindo sluoksnius ir 6 cm storio </w:t>
            </w:r>
            <w:r w:rsidRPr="001248B4">
              <w:rPr>
                <w:b/>
                <w:bCs/>
              </w:rPr>
              <w:lastRenderedPageBreak/>
              <w:t>asfalto dangos sluoksnį iš asfaltbetonio AC 16 PD.</w:t>
            </w:r>
            <w:r w:rsidR="00D414D9" w:rsidRPr="001248B4">
              <w:rPr>
                <w:b/>
                <w:bCs/>
              </w:rPr>
              <w:br/>
            </w:r>
          </w:p>
        </w:tc>
      </w:tr>
      <w:tr w:rsidR="00AC46CB" w:rsidRPr="00E718D4" w14:paraId="32156F4C" w14:textId="77777777" w:rsidTr="00531070">
        <w:tc>
          <w:tcPr>
            <w:tcW w:w="709" w:type="dxa"/>
          </w:tcPr>
          <w:p w14:paraId="388DA8F4" w14:textId="00FE11C2" w:rsidR="00AC46CB" w:rsidRDefault="00AC46CB" w:rsidP="00531070">
            <w:pPr>
              <w:tabs>
                <w:tab w:val="left" w:pos="851"/>
              </w:tabs>
              <w:suppressAutoHyphens/>
              <w:autoSpaceDN w:val="0"/>
              <w:ind w:left="-78"/>
              <w:jc w:val="center"/>
              <w:textAlignment w:val="baseline"/>
            </w:pPr>
            <w:r>
              <w:lastRenderedPageBreak/>
              <w:t>8.</w:t>
            </w:r>
          </w:p>
        </w:tc>
        <w:tc>
          <w:tcPr>
            <w:tcW w:w="4536" w:type="dxa"/>
            <w:shd w:val="clear" w:color="auto" w:fill="auto"/>
          </w:tcPr>
          <w:p w14:paraId="2D977A20" w14:textId="3B9D5E19" w:rsidR="00AC46CB" w:rsidRPr="007C49A3" w:rsidRDefault="00D414D9" w:rsidP="00A35AEA">
            <w:pPr>
              <w:tabs>
                <w:tab w:val="left" w:pos="567"/>
              </w:tabs>
              <w:jc w:val="both"/>
            </w:pPr>
            <w:r w:rsidRPr="00D414D9">
              <w:t>A-3 atkarpoje numatyta sufrezuoti esamą asfaltbetonio dangą, tačiau esama danga ne asfaltbetonio, o skaldos. Prašome paaiškinti neatitikimus.</w:t>
            </w:r>
          </w:p>
        </w:tc>
        <w:tc>
          <w:tcPr>
            <w:tcW w:w="4104" w:type="dxa"/>
            <w:shd w:val="clear" w:color="auto" w:fill="auto"/>
          </w:tcPr>
          <w:p w14:paraId="2734DD2B" w14:textId="1F9B3E2D" w:rsidR="00AC46CB" w:rsidRPr="007C49A3" w:rsidRDefault="00D414D9" w:rsidP="001F5C95">
            <w:pPr>
              <w:pStyle w:val="Sraopastraipa"/>
              <w:tabs>
                <w:tab w:val="left" w:pos="360"/>
                <w:tab w:val="left" w:pos="746"/>
              </w:tabs>
              <w:suppressAutoHyphens/>
              <w:autoSpaceDN w:val="0"/>
              <w:ind w:left="0"/>
              <w:jc w:val="both"/>
              <w:textAlignment w:val="baseline"/>
            </w:pPr>
            <w:r w:rsidRPr="00D414D9">
              <w:t xml:space="preserve">Susidėvėjusi danga asfaltbetonio, </w:t>
            </w:r>
            <w:proofErr w:type="spellStart"/>
            <w:r w:rsidRPr="00D414D9">
              <w:t>išdaužos</w:t>
            </w:r>
            <w:proofErr w:type="spellEnd"/>
            <w:r w:rsidRPr="00D414D9">
              <w:t xml:space="preserve"> užpiltos  skaldos sluoksniu.</w:t>
            </w:r>
            <w:r w:rsidRPr="00D414D9">
              <w:br/>
            </w:r>
          </w:p>
        </w:tc>
      </w:tr>
      <w:tr w:rsidR="00D414D9" w:rsidRPr="00E718D4" w14:paraId="04DD1945" w14:textId="77777777" w:rsidTr="00531070">
        <w:tc>
          <w:tcPr>
            <w:tcW w:w="709" w:type="dxa"/>
          </w:tcPr>
          <w:p w14:paraId="69CA6CBD" w14:textId="1201498F" w:rsidR="00D414D9" w:rsidRDefault="00D414D9" w:rsidP="00531070">
            <w:pPr>
              <w:tabs>
                <w:tab w:val="left" w:pos="851"/>
              </w:tabs>
              <w:suppressAutoHyphens/>
              <w:autoSpaceDN w:val="0"/>
              <w:ind w:left="-78"/>
              <w:jc w:val="center"/>
              <w:textAlignment w:val="baseline"/>
            </w:pPr>
            <w:r>
              <w:t>9.</w:t>
            </w:r>
          </w:p>
        </w:tc>
        <w:tc>
          <w:tcPr>
            <w:tcW w:w="4536" w:type="dxa"/>
            <w:shd w:val="clear" w:color="auto" w:fill="auto"/>
          </w:tcPr>
          <w:p w14:paraId="15BA8978" w14:textId="13DB7178" w:rsidR="00D414D9" w:rsidRPr="00D414D9" w:rsidRDefault="00D414D9" w:rsidP="00A35AEA">
            <w:pPr>
              <w:tabs>
                <w:tab w:val="left" w:pos="567"/>
              </w:tabs>
              <w:jc w:val="both"/>
            </w:pPr>
            <w:r w:rsidRPr="00D414D9">
              <w:t>Techninėje specifikacijoje nurodyta, kad horizontalusis ir vertikalusis gatvės ženklinimas atliekamas vadovaujantis galiojančiais teisės aktais. Prašome 1) patikslinti ar esamus kelio ženklus reikia keisti naujais; 2) ar reikės A-1 atkarpoje esančioje aikštelėje atlikti horizontalųjį ženklinimą? Jeigu taip prašome pateikti aikštelės horizontalaus ženklinimo schemą.</w:t>
            </w:r>
          </w:p>
        </w:tc>
        <w:tc>
          <w:tcPr>
            <w:tcW w:w="4104" w:type="dxa"/>
            <w:shd w:val="clear" w:color="auto" w:fill="auto"/>
          </w:tcPr>
          <w:p w14:paraId="30388F45" w14:textId="3BFBB3CE" w:rsidR="00D414D9" w:rsidRPr="00D414D9" w:rsidRDefault="00D414D9" w:rsidP="001F5C95">
            <w:pPr>
              <w:pStyle w:val="Sraopastraipa"/>
              <w:tabs>
                <w:tab w:val="left" w:pos="360"/>
                <w:tab w:val="left" w:pos="746"/>
              </w:tabs>
              <w:suppressAutoHyphens/>
              <w:autoSpaceDN w:val="0"/>
              <w:ind w:left="0"/>
              <w:jc w:val="both"/>
              <w:textAlignment w:val="baseline"/>
            </w:pPr>
            <w:r w:rsidRPr="00D414D9">
              <w:t>Gatvės remonto darbų metu horizontalus ir vertikalus ženklinimas nenumatomas.</w:t>
            </w:r>
          </w:p>
        </w:tc>
      </w:tr>
      <w:tr w:rsidR="00F7658B" w:rsidRPr="00E718D4" w14:paraId="6831BF9C" w14:textId="77777777" w:rsidTr="00531070">
        <w:tc>
          <w:tcPr>
            <w:tcW w:w="709" w:type="dxa"/>
          </w:tcPr>
          <w:p w14:paraId="417E9B2A" w14:textId="0F38893F" w:rsidR="00F7658B" w:rsidRDefault="00F7658B" w:rsidP="00531070">
            <w:pPr>
              <w:tabs>
                <w:tab w:val="left" w:pos="851"/>
              </w:tabs>
              <w:suppressAutoHyphens/>
              <w:autoSpaceDN w:val="0"/>
              <w:ind w:left="-78"/>
              <w:jc w:val="center"/>
              <w:textAlignment w:val="baseline"/>
            </w:pPr>
            <w:r>
              <w:t>10.</w:t>
            </w:r>
          </w:p>
        </w:tc>
        <w:tc>
          <w:tcPr>
            <w:tcW w:w="4536" w:type="dxa"/>
            <w:shd w:val="clear" w:color="auto" w:fill="auto"/>
          </w:tcPr>
          <w:p w14:paraId="31137406" w14:textId="1EB41CEC" w:rsidR="00F7658B" w:rsidRPr="00F7658B" w:rsidRDefault="00F7658B" w:rsidP="00A35AEA">
            <w:pPr>
              <w:tabs>
                <w:tab w:val="left" w:pos="567"/>
              </w:tabs>
              <w:jc w:val="both"/>
            </w:pPr>
            <w:r w:rsidRPr="00F7658B">
              <w:t>Projekto techninėje specifikacijoje nurodoma „Pašalinti (nukasti) kelkraščiuose iki gatvės raudonųjų linijų susikaupusį augalinį gruntą, kad lietaus vanduo neužsilaikytų ir pasišalintų nuo važiuojamosios dalies ir pažeistus žaliuosius plotus atstatyti ir užsėti žole“ ir „Numatyti paviršinio vandens nuvedimą nuo naujai įrengtos asfaltbetonio dangos, kad paviršinis vanduo nuovažomis nepatektu į privačius sklypus“. A-1 atkarpoje asfalto danga ir stovėjimo aikštelė yra apribota betoniniais kelio bortais ir atlikus objekto apžiūra nerasta nei vieno vandens surinkimo šulinėlio ir taip pat iš sąnašų šalai bordiūrų matosi, kad vanduo niekur nenubėga. Kaip Rangovas turės užtikrinti, kad šiame ruože vanduo būtų pašalinamas nuo naujai įrengiamos asfaltbetonio dangos?</w:t>
            </w:r>
          </w:p>
        </w:tc>
        <w:tc>
          <w:tcPr>
            <w:tcW w:w="4104" w:type="dxa"/>
            <w:shd w:val="clear" w:color="auto" w:fill="auto"/>
          </w:tcPr>
          <w:p w14:paraId="35D271F9" w14:textId="77777777" w:rsidR="00F7658B" w:rsidRDefault="00F7658B" w:rsidP="001F5C95">
            <w:pPr>
              <w:pStyle w:val="Sraopastraipa"/>
              <w:tabs>
                <w:tab w:val="left" w:pos="360"/>
                <w:tab w:val="left" w:pos="746"/>
              </w:tabs>
              <w:suppressAutoHyphens/>
              <w:autoSpaceDN w:val="0"/>
              <w:ind w:left="0"/>
              <w:jc w:val="both"/>
              <w:textAlignment w:val="baseline"/>
            </w:pPr>
            <w:r w:rsidRPr="00F7658B">
              <w:t>Rangovas turi užtikrinti, kad lietaus vanduo neužsilaikytų ir pasišalintų nuo važiuojamosios dalies. TS numatyta įrengti išlyginamąjį asfaltbetonio sluoksnį, nufrezuoti susidariusius iškilimus.</w:t>
            </w:r>
          </w:p>
          <w:p w14:paraId="5256D4E2" w14:textId="77A1FC5F" w:rsidR="00F7658B" w:rsidRPr="00D414D9" w:rsidRDefault="00F7658B" w:rsidP="001F5C95">
            <w:pPr>
              <w:pStyle w:val="Sraopastraipa"/>
              <w:tabs>
                <w:tab w:val="left" w:pos="360"/>
                <w:tab w:val="left" w:pos="746"/>
              </w:tabs>
              <w:suppressAutoHyphens/>
              <w:autoSpaceDN w:val="0"/>
              <w:ind w:left="0"/>
              <w:jc w:val="both"/>
              <w:textAlignment w:val="baseline"/>
            </w:pPr>
          </w:p>
        </w:tc>
      </w:tr>
      <w:tr w:rsidR="00F7658B" w:rsidRPr="00E718D4" w14:paraId="2117894B" w14:textId="77777777" w:rsidTr="00531070">
        <w:tc>
          <w:tcPr>
            <w:tcW w:w="709" w:type="dxa"/>
          </w:tcPr>
          <w:p w14:paraId="19F8DF05" w14:textId="2A1093A1" w:rsidR="00F7658B" w:rsidRDefault="00F7658B" w:rsidP="00531070">
            <w:pPr>
              <w:tabs>
                <w:tab w:val="left" w:pos="851"/>
              </w:tabs>
              <w:suppressAutoHyphens/>
              <w:autoSpaceDN w:val="0"/>
              <w:ind w:left="-78"/>
              <w:jc w:val="center"/>
              <w:textAlignment w:val="baseline"/>
            </w:pPr>
            <w:r>
              <w:t>11.</w:t>
            </w:r>
          </w:p>
        </w:tc>
        <w:tc>
          <w:tcPr>
            <w:tcW w:w="4536" w:type="dxa"/>
            <w:shd w:val="clear" w:color="auto" w:fill="auto"/>
          </w:tcPr>
          <w:p w14:paraId="7B907072" w14:textId="7B51BE28" w:rsidR="00F7658B" w:rsidRPr="00F7658B" w:rsidRDefault="00F7658B" w:rsidP="00A35AEA">
            <w:pPr>
              <w:tabs>
                <w:tab w:val="left" w:pos="567"/>
              </w:tabs>
              <w:jc w:val="both"/>
            </w:pPr>
            <w:r w:rsidRPr="00F7658B">
              <w:t>Dalyje A-2 ruožo įrengti esami betoniniais bortai. Ar jie turi būti išardyti ar paliekami išsaugomi?</w:t>
            </w:r>
          </w:p>
        </w:tc>
        <w:tc>
          <w:tcPr>
            <w:tcW w:w="4104" w:type="dxa"/>
            <w:shd w:val="clear" w:color="auto" w:fill="auto"/>
          </w:tcPr>
          <w:p w14:paraId="6F36B701" w14:textId="3F55F7B3" w:rsidR="00F7658B" w:rsidRPr="00F7658B" w:rsidRDefault="00F7658B" w:rsidP="001F5C95">
            <w:pPr>
              <w:pStyle w:val="Sraopastraipa"/>
              <w:tabs>
                <w:tab w:val="left" w:pos="360"/>
                <w:tab w:val="left" w:pos="746"/>
              </w:tabs>
              <w:suppressAutoHyphens/>
              <w:autoSpaceDN w:val="0"/>
              <w:ind w:left="0"/>
              <w:jc w:val="both"/>
              <w:textAlignment w:val="baseline"/>
            </w:pPr>
            <w:r w:rsidRPr="00F7658B">
              <w:t>Esamus betoninius bortus palikti.</w:t>
            </w:r>
          </w:p>
        </w:tc>
      </w:tr>
      <w:tr w:rsidR="00F7658B" w:rsidRPr="00E718D4" w14:paraId="6D08C078" w14:textId="77777777" w:rsidTr="00531070">
        <w:tc>
          <w:tcPr>
            <w:tcW w:w="709" w:type="dxa"/>
          </w:tcPr>
          <w:p w14:paraId="541E0353" w14:textId="7263C97D" w:rsidR="00F7658B" w:rsidRDefault="00F7658B" w:rsidP="00531070">
            <w:pPr>
              <w:tabs>
                <w:tab w:val="left" w:pos="851"/>
              </w:tabs>
              <w:suppressAutoHyphens/>
              <w:autoSpaceDN w:val="0"/>
              <w:ind w:left="-78"/>
              <w:jc w:val="center"/>
              <w:textAlignment w:val="baseline"/>
            </w:pPr>
            <w:r>
              <w:t>12.</w:t>
            </w:r>
          </w:p>
        </w:tc>
        <w:tc>
          <w:tcPr>
            <w:tcW w:w="4536" w:type="dxa"/>
            <w:shd w:val="clear" w:color="auto" w:fill="auto"/>
          </w:tcPr>
          <w:p w14:paraId="1E7262FB" w14:textId="7F6EFE40" w:rsidR="00F7658B" w:rsidRPr="00F7658B" w:rsidRDefault="00F7658B" w:rsidP="00A35AEA">
            <w:pPr>
              <w:tabs>
                <w:tab w:val="left" w:pos="567"/>
              </w:tabs>
              <w:jc w:val="both"/>
              <w:rPr>
                <w:lang w:val="en-US"/>
              </w:rPr>
            </w:pPr>
            <w:r w:rsidRPr="00F7658B">
              <w:rPr>
                <w:lang w:val="en-US"/>
              </w:rPr>
              <w:t xml:space="preserve">A-2 </w:t>
            </w:r>
            <w:proofErr w:type="spellStart"/>
            <w:r w:rsidRPr="00F7658B">
              <w:rPr>
                <w:lang w:val="en-US"/>
              </w:rPr>
              <w:t>ruože</w:t>
            </w:r>
            <w:proofErr w:type="spellEnd"/>
            <w:r w:rsidRPr="00F7658B">
              <w:rPr>
                <w:lang w:val="en-US"/>
              </w:rPr>
              <w:t xml:space="preserve"> </w:t>
            </w:r>
            <w:proofErr w:type="spellStart"/>
            <w:r w:rsidRPr="00F7658B">
              <w:rPr>
                <w:lang w:val="en-US"/>
              </w:rPr>
              <w:t>dvejose</w:t>
            </w:r>
            <w:proofErr w:type="spellEnd"/>
            <w:r w:rsidRPr="00F7658B">
              <w:rPr>
                <w:lang w:val="en-US"/>
              </w:rPr>
              <w:t xml:space="preserve"> </w:t>
            </w:r>
            <w:proofErr w:type="spellStart"/>
            <w:r w:rsidRPr="00F7658B">
              <w:rPr>
                <w:lang w:val="en-US"/>
              </w:rPr>
              <w:t>vietose</w:t>
            </w:r>
            <w:proofErr w:type="spellEnd"/>
            <w:r w:rsidRPr="00F7658B">
              <w:rPr>
                <w:lang w:val="en-US"/>
              </w:rPr>
              <w:t xml:space="preserve"> </w:t>
            </w:r>
            <w:proofErr w:type="spellStart"/>
            <w:r w:rsidRPr="00F7658B">
              <w:rPr>
                <w:lang w:val="en-US"/>
              </w:rPr>
              <w:t>įrengtos</w:t>
            </w:r>
            <w:proofErr w:type="spellEnd"/>
            <w:r w:rsidRPr="00F7658B">
              <w:rPr>
                <w:lang w:val="en-US"/>
              </w:rPr>
              <w:t xml:space="preserve"> </w:t>
            </w:r>
            <w:proofErr w:type="spellStart"/>
            <w:r w:rsidRPr="00F7658B">
              <w:rPr>
                <w:lang w:val="en-US"/>
              </w:rPr>
              <w:t>esamos</w:t>
            </w:r>
            <w:proofErr w:type="spellEnd"/>
            <w:r w:rsidRPr="00F7658B">
              <w:rPr>
                <w:lang w:val="en-US"/>
              </w:rPr>
              <w:t xml:space="preserve"> </w:t>
            </w:r>
            <w:proofErr w:type="spellStart"/>
            <w:r w:rsidRPr="00F7658B">
              <w:rPr>
                <w:lang w:val="en-US"/>
              </w:rPr>
              <w:t>konteinerių</w:t>
            </w:r>
            <w:proofErr w:type="spellEnd"/>
            <w:r w:rsidRPr="00F7658B">
              <w:rPr>
                <w:lang w:val="en-US"/>
              </w:rPr>
              <w:t xml:space="preserve"> </w:t>
            </w:r>
            <w:proofErr w:type="spellStart"/>
            <w:r w:rsidRPr="00F7658B">
              <w:rPr>
                <w:lang w:val="en-US"/>
              </w:rPr>
              <w:t>aikštelės</w:t>
            </w:r>
            <w:proofErr w:type="spellEnd"/>
            <w:r w:rsidRPr="00F7658B">
              <w:rPr>
                <w:lang w:val="en-US"/>
              </w:rPr>
              <w:t xml:space="preserve"> </w:t>
            </w:r>
            <w:proofErr w:type="spellStart"/>
            <w:r w:rsidRPr="00F7658B">
              <w:rPr>
                <w:lang w:val="en-US"/>
              </w:rPr>
              <w:t>su</w:t>
            </w:r>
            <w:proofErr w:type="spellEnd"/>
            <w:r w:rsidRPr="00F7658B">
              <w:rPr>
                <w:lang w:val="en-US"/>
              </w:rPr>
              <w:t xml:space="preserve"> </w:t>
            </w:r>
            <w:proofErr w:type="spellStart"/>
            <w:r w:rsidRPr="00F7658B">
              <w:rPr>
                <w:lang w:val="en-US"/>
              </w:rPr>
              <w:t>betoninių</w:t>
            </w:r>
            <w:proofErr w:type="spellEnd"/>
            <w:r w:rsidRPr="00F7658B">
              <w:rPr>
                <w:lang w:val="en-US"/>
              </w:rPr>
              <w:t xml:space="preserve"> </w:t>
            </w:r>
            <w:proofErr w:type="spellStart"/>
            <w:r w:rsidRPr="00F7658B">
              <w:rPr>
                <w:lang w:val="en-US"/>
              </w:rPr>
              <w:t>trinkelių</w:t>
            </w:r>
            <w:proofErr w:type="spellEnd"/>
            <w:r w:rsidRPr="00F7658B">
              <w:rPr>
                <w:lang w:val="en-US"/>
              </w:rPr>
              <w:t xml:space="preserve"> </w:t>
            </w:r>
            <w:proofErr w:type="spellStart"/>
            <w:r w:rsidRPr="00F7658B">
              <w:rPr>
                <w:lang w:val="en-US"/>
              </w:rPr>
              <w:t>danga</w:t>
            </w:r>
            <w:proofErr w:type="spellEnd"/>
            <w:r w:rsidRPr="00F7658B">
              <w:rPr>
                <w:lang w:val="en-US"/>
              </w:rPr>
              <w:t xml:space="preserve">. </w:t>
            </w:r>
            <w:proofErr w:type="spellStart"/>
            <w:r w:rsidRPr="00F7658B">
              <w:rPr>
                <w:lang w:val="en-US"/>
              </w:rPr>
              <w:t>Atlikus</w:t>
            </w:r>
            <w:proofErr w:type="spellEnd"/>
            <w:r w:rsidRPr="00F7658B">
              <w:rPr>
                <w:lang w:val="en-US"/>
              </w:rPr>
              <w:t xml:space="preserve"> </w:t>
            </w:r>
            <w:proofErr w:type="spellStart"/>
            <w:r w:rsidRPr="00F7658B">
              <w:rPr>
                <w:lang w:val="en-US"/>
              </w:rPr>
              <w:t>dangos</w:t>
            </w:r>
            <w:proofErr w:type="spellEnd"/>
            <w:r w:rsidRPr="00F7658B">
              <w:rPr>
                <w:lang w:val="en-US"/>
              </w:rPr>
              <w:t xml:space="preserve"> </w:t>
            </w:r>
            <w:proofErr w:type="spellStart"/>
            <w:r w:rsidRPr="00F7658B">
              <w:rPr>
                <w:lang w:val="en-US"/>
              </w:rPr>
              <w:t>remontą</w:t>
            </w:r>
            <w:proofErr w:type="spellEnd"/>
            <w:r w:rsidRPr="00F7658B">
              <w:rPr>
                <w:lang w:val="en-US"/>
              </w:rPr>
              <w:t xml:space="preserve"> </w:t>
            </w:r>
            <w:proofErr w:type="spellStart"/>
            <w:r w:rsidRPr="00F7658B">
              <w:rPr>
                <w:lang w:val="en-US"/>
              </w:rPr>
              <w:t>tikėtina</w:t>
            </w:r>
            <w:proofErr w:type="spellEnd"/>
            <w:r w:rsidRPr="00F7658B">
              <w:rPr>
                <w:lang w:val="en-US"/>
              </w:rPr>
              <w:t xml:space="preserve">, </w:t>
            </w:r>
            <w:proofErr w:type="spellStart"/>
            <w:r w:rsidRPr="00F7658B">
              <w:rPr>
                <w:lang w:val="en-US"/>
              </w:rPr>
              <w:t>kad</w:t>
            </w:r>
            <w:proofErr w:type="spellEnd"/>
            <w:r w:rsidRPr="00F7658B">
              <w:rPr>
                <w:lang w:val="en-US"/>
              </w:rPr>
              <w:t xml:space="preserve"> </w:t>
            </w:r>
            <w:proofErr w:type="spellStart"/>
            <w:r w:rsidRPr="00F7658B">
              <w:rPr>
                <w:lang w:val="en-US"/>
              </w:rPr>
              <w:t>danga</w:t>
            </w:r>
            <w:proofErr w:type="spellEnd"/>
            <w:r w:rsidRPr="00F7658B">
              <w:rPr>
                <w:lang w:val="en-US"/>
              </w:rPr>
              <w:t xml:space="preserve"> </w:t>
            </w:r>
            <w:proofErr w:type="spellStart"/>
            <w:r w:rsidRPr="00F7658B">
              <w:rPr>
                <w:lang w:val="en-US"/>
              </w:rPr>
              <w:t>pasikels</w:t>
            </w:r>
            <w:proofErr w:type="spellEnd"/>
            <w:r w:rsidRPr="00F7658B">
              <w:rPr>
                <w:lang w:val="en-US"/>
              </w:rPr>
              <w:t xml:space="preserve"> bent 10 cm </w:t>
            </w:r>
            <w:proofErr w:type="spellStart"/>
            <w:r w:rsidRPr="00F7658B">
              <w:rPr>
                <w:lang w:val="en-US"/>
              </w:rPr>
              <w:t>aukštyn</w:t>
            </w:r>
            <w:proofErr w:type="spellEnd"/>
            <w:r w:rsidRPr="00F7658B">
              <w:rPr>
                <w:lang w:val="en-US"/>
              </w:rPr>
              <w:t xml:space="preserve"> </w:t>
            </w:r>
            <w:proofErr w:type="spellStart"/>
            <w:r w:rsidRPr="00F7658B">
              <w:rPr>
                <w:lang w:val="en-US"/>
              </w:rPr>
              <w:t>ir</w:t>
            </w:r>
            <w:proofErr w:type="spellEnd"/>
            <w:r w:rsidRPr="00F7658B">
              <w:rPr>
                <w:lang w:val="en-US"/>
              </w:rPr>
              <w:t xml:space="preserve"> </w:t>
            </w:r>
            <w:proofErr w:type="spellStart"/>
            <w:r w:rsidRPr="00F7658B">
              <w:rPr>
                <w:lang w:val="en-US"/>
              </w:rPr>
              <w:t>esamos</w:t>
            </w:r>
            <w:proofErr w:type="spellEnd"/>
            <w:r w:rsidRPr="00F7658B">
              <w:rPr>
                <w:lang w:val="en-US"/>
              </w:rPr>
              <w:t xml:space="preserve"> </w:t>
            </w:r>
            <w:proofErr w:type="spellStart"/>
            <w:r w:rsidRPr="00F7658B">
              <w:rPr>
                <w:lang w:val="en-US"/>
              </w:rPr>
              <w:t>konteinerių</w:t>
            </w:r>
            <w:proofErr w:type="spellEnd"/>
            <w:r w:rsidRPr="00F7658B">
              <w:rPr>
                <w:lang w:val="en-US"/>
              </w:rPr>
              <w:t xml:space="preserve"> </w:t>
            </w:r>
            <w:proofErr w:type="spellStart"/>
            <w:r w:rsidRPr="00F7658B">
              <w:rPr>
                <w:lang w:val="en-US"/>
              </w:rPr>
              <w:t>aikštelės</w:t>
            </w:r>
            <w:proofErr w:type="spellEnd"/>
            <w:r w:rsidRPr="00F7658B">
              <w:rPr>
                <w:lang w:val="en-US"/>
              </w:rPr>
              <w:t xml:space="preserve"> bus </w:t>
            </w:r>
            <w:proofErr w:type="spellStart"/>
            <w:r w:rsidRPr="00F7658B">
              <w:rPr>
                <w:lang w:val="en-US"/>
              </w:rPr>
              <w:t>žemiau</w:t>
            </w:r>
            <w:proofErr w:type="spellEnd"/>
            <w:r w:rsidRPr="00F7658B">
              <w:rPr>
                <w:lang w:val="en-US"/>
              </w:rPr>
              <w:t xml:space="preserve"> </w:t>
            </w:r>
            <w:proofErr w:type="spellStart"/>
            <w:r w:rsidRPr="00F7658B">
              <w:rPr>
                <w:lang w:val="en-US"/>
              </w:rPr>
              <w:t>nei</w:t>
            </w:r>
            <w:proofErr w:type="spellEnd"/>
            <w:r w:rsidRPr="00F7658B">
              <w:rPr>
                <w:lang w:val="en-US"/>
              </w:rPr>
              <w:t xml:space="preserve"> </w:t>
            </w:r>
            <w:proofErr w:type="spellStart"/>
            <w:r w:rsidRPr="00F7658B">
              <w:rPr>
                <w:lang w:val="en-US"/>
              </w:rPr>
              <w:t>gatvės</w:t>
            </w:r>
            <w:proofErr w:type="spellEnd"/>
            <w:r w:rsidRPr="00F7658B">
              <w:rPr>
                <w:lang w:val="en-US"/>
              </w:rPr>
              <w:t xml:space="preserve"> </w:t>
            </w:r>
            <w:proofErr w:type="spellStart"/>
            <w:r w:rsidRPr="00F7658B">
              <w:rPr>
                <w:lang w:val="en-US"/>
              </w:rPr>
              <w:t>danga</w:t>
            </w:r>
            <w:proofErr w:type="spellEnd"/>
            <w:r w:rsidRPr="00F7658B">
              <w:rPr>
                <w:lang w:val="en-US"/>
              </w:rPr>
              <w:t xml:space="preserve">. </w:t>
            </w:r>
            <w:proofErr w:type="spellStart"/>
            <w:r w:rsidRPr="00F7658B">
              <w:rPr>
                <w:lang w:val="en-US"/>
              </w:rPr>
              <w:t>Ar</w:t>
            </w:r>
            <w:proofErr w:type="spellEnd"/>
            <w:r w:rsidRPr="00F7658B">
              <w:rPr>
                <w:lang w:val="en-US"/>
              </w:rPr>
              <w:t xml:space="preserve"> </w:t>
            </w:r>
            <w:proofErr w:type="spellStart"/>
            <w:r w:rsidRPr="00F7658B">
              <w:rPr>
                <w:lang w:val="en-US"/>
              </w:rPr>
              <w:t>Rangovas</w:t>
            </w:r>
            <w:proofErr w:type="spellEnd"/>
            <w:r w:rsidRPr="00F7658B">
              <w:rPr>
                <w:lang w:val="en-US"/>
              </w:rPr>
              <w:t xml:space="preserve"> </w:t>
            </w:r>
            <w:proofErr w:type="spellStart"/>
            <w:r w:rsidRPr="00F7658B">
              <w:rPr>
                <w:lang w:val="en-US"/>
              </w:rPr>
              <w:t>turi</w:t>
            </w:r>
            <w:proofErr w:type="spellEnd"/>
            <w:r w:rsidRPr="00F7658B">
              <w:rPr>
                <w:lang w:val="en-US"/>
              </w:rPr>
              <w:t xml:space="preserve"> </w:t>
            </w:r>
            <w:proofErr w:type="spellStart"/>
            <w:r w:rsidRPr="00F7658B">
              <w:rPr>
                <w:lang w:val="en-US"/>
              </w:rPr>
              <w:t>nusimatyti</w:t>
            </w:r>
            <w:proofErr w:type="spellEnd"/>
            <w:r w:rsidRPr="00F7658B">
              <w:rPr>
                <w:lang w:val="en-US"/>
              </w:rPr>
              <w:t xml:space="preserve"> </w:t>
            </w:r>
            <w:proofErr w:type="spellStart"/>
            <w:r w:rsidRPr="00F7658B">
              <w:rPr>
                <w:lang w:val="en-US"/>
              </w:rPr>
              <w:t>šių</w:t>
            </w:r>
            <w:proofErr w:type="spellEnd"/>
            <w:r w:rsidRPr="00F7658B">
              <w:rPr>
                <w:lang w:val="en-US"/>
              </w:rPr>
              <w:t xml:space="preserve"> </w:t>
            </w:r>
            <w:proofErr w:type="spellStart"/>
            <w:r w:rsidRPr="00F7658B">
              <w:rPr>
                <w:lang w:val="en-US"/>
              </w:rPr>
              <w:t>aikštelių</w:t>
            </w:r>
            <w:proofErr w:type="spellEnd"/>
            <w:r w:rsidRPr="00F7658B">
              <w:rPr>
                <w:lang w:val="en-US"/>
              </w:rPr>
              <w:t xml:space="preserve"> </w:t>
            </w:r>
            <w:proofErr w:type="spellStart"/>
            <w:r w:rsidRPr="00F7658B">
              <w:rPr>
                <w:lang w:val="en-US"/>
              </w:rPr>
              <w:t>pakėlimą</w:t>
            </w:r>
            <w:proofErr w:type="spellEnd"/>
            <w:r w:rsidRPr="00F7658B">
              <w:rPr>
                <w:lang w:val="en-US"/>
              </w:rPr>
              <w:t xml:space="preserve"> </w:t>
            </w:r>
            <w:proofErr w:type="spellStart"/>
            <w:r w:rsidRPr="00F7658B">
              <w:rPr>
                <w:lang w:val="en-US"/>
              </w:rPr>
              <w:t>pilnu</w:t>
            </w:r>
            <w:proofErr w:type="spellEnd"/>
            <w:r w:rsidRPr="00F7658B">
              <w:rPr>
                <w:lang w:val="en-US"/>
              </w:rPr>
              <w:t xml:space="preserve"> </w:t>
            </w:r>
            <w:proofErr w:type="spellStart"/>
            <w:r w:rsidRPr="00F7658B">
              <w:rPr>
                <w:lang w:val="en-US"/>
              </w:rPr>
              <w:t>plotu</w:t>
            </w:r>
            <w:proofErr w:type="spellEnd"/>
            <w:r w:rsidRPr="00F7658B">
              <w:rPr>
                <w:lang w:val="en-US"/>
              </w:rPr>
              <w:t xml:space="preserve">, </w:t>
            </w:r>
            <w:proofErr w:type="spellStart"/>
            <w:r w:rsidRPr="00F7658B">
              <w:rPr>
                <w:lang w:val="en-US"/>
              </w:rPr>
              <w:t>kad</w:t>
            </w:r>
            <w:proofErr w:type="spellEnd"/>
            <w:r w:rsidRPr="00F7658B">
              <w:rPr>
                <w:lang w:val="en-US"/>
              </w:rPr>
              <w:t xml:space="preserve"> </w:t>
            </w:r>
            <w:proofErr w:type="spellStart"/>
            <w:r w:rsidRPr="00F7658B">
              <w:rPr>
                <w:lang w:val="en-US"/>
              </w:rPr>
              <w:t>jos</w:t>
            </w:r>
            <w:proofErr w:type="spellEnd"/>
            <w:r w:rsidRPr="00F7658B">
              <w:rPr>
                <w:lang w:val="en-US"/>
              </w:rPr>
              <w:t xml:space="preserve"> </w:t>
            </w:r>
            <w:proofErr w:type="spellStart"/>
            <w:r w:rsidRPr="00F7658B">
              <w:rPr>
                <w:lang w:val="en-US"/>
              </w:rPr>
              <w:t>būtų</w:t>
            </w:r>
            <w:proofErr w:type="spellEnd"/>
            <w:r w:rsidRPr="00F7658B">
              <w:rPr>
                <w:lang w:val="en-US"/>
              </w:rPr>
              <w:t xml:space="preserve"> </w:t>
            </w:r>
            <w:proofErr w:type="spellStart"/>
            <w:r w:rsidRPr="00F7658B">
              <w:rPr>
                <w:lang w:val="en-US"/>
              </w:rPr>
              <w:t>aukščiau</w:t>
            </w:r>
            <w:proofErr w:type="spellEnd"/>
            <w:r w:rsidRPr="00F7658B">
              <w:rPr>
                <w:lang w:val="en-US"/>
              </w:rPr>
              <w:t xml:space="preserve"> </w:t>
            </w:r>
            <w:proofErr w:type="spellStart"/>
            <w:r w:rsidRPr="00F7658B">
              <w:rPr>
                <w:lang w:val="en-US"/>
              </w:rPr>
              <w:t>nei</w:t>
            </w:r>
            <w:proofErr w:type="spellEnd"/>
            <w:r w:rsidRPr="00F7658B">
              <w:rPr>
                <w:lang w:val="en-US"/>
              </w:rPr>
              <w:t xml:space="preserve"> </w:t>
            </w:r>
            <w:proofErr w:type="spellStart"/>
            <w:r w:rsidRPr="00F7658B">
              <w:rPr>
                <w:lang w:val="en-US"/>
              </w:rPr>
              <w:t>gatvės</w:t>
            </w:r>
            <w:proofErr w:type="spellEnd"/>
            <w:r w:rsidRPr="00F7658B">
              <w:rPr>
                <w:lang w:val="en-US"/>
              </w:rPr>
              <w:t xml:space="preserve"> </w:t>
            </w:r>
            <w:proofErr w:type="spellStart"/>
            <w:r w:rsidRPr="00F7658B">
              <w:rPr>
                <w:lang w:val="en-US"/>
              </w:rPr>
              <w:t>danga</w:t>
            </w:r>
            <w:proofErr w:type="spellEnd"/>
            <w:r w:rsidRPr="00F7658B">
              <w:rPr>
                <w:lang w:val="en-US"/>
              </w:rPr>
              <w:t>?</w:t>
            </w:r>
          </w:p>
        </w:tc>
        <w:tc>
          <w:tcPr>
            <w:tcW w:w="4104" w:type="dxa"/>
            <w:shd w:val="clear" w:color="auto" w:fill="auto"/>
          </w:tcPr>
          <w:p w14:paraId="254BEE7C" w14:textId="0C03C3F0" w:rsidR="00F7658B" w:rsidRPr="00F7658B" w:rsidRDefault="00F7658B" w:rsidP="001F5C95">
            <w:pPr>
              <w:pStyle w:val="Sraopastraipa"/>
              <w:tabs>
                <w:tab w:val="left" w:pos="360"/>
                <w:tab w:val="left" w:pos="746"/>
              </w:tabs>
              <w:suppressAutoHyphens/>
              <w:autoSpaceDN w:val="0"/>
              <w:ind w:left="0"/>
              <w:jc w:val="both"/>
              <w:textAlignment w:val="baseline"/>
            </w:pPr>
            <w:r w:rsidRPr="00F7658B">
              <w:t>Konteinerių aikštelės dangą, betoninius gatvės bortus ir vejos bortus išardyti ir papildžius pagrindus skaldos pagrindo medžiagomis atstatyti panaudojant esamas medžiagas.</w:t>
            </w:r>
          </w:p>
        </w:tc>
      </w:tr>
    </w:tbl>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317224296">
    <w:abstractNumId w:val="18"/>
  </w:num>
  <w:num w:numId="2" w16cid:durableId="1171141524">
    <w:abstractNumId w:val="8"/>
  </w:num>
  <w:num w:numId="3" w16cid:durableId="307709993">
    <w:abstractNumId w:val="10"/>
  </w:num>
  <w:num w:numId="4" w16cid:durableId="1387297733">
    <w:abstractNumId w:val="9"/>
  </w:num>
  <w:num w:numId="5" w16cid:durableId="978609454">
    <w:abstractNumId w:val="2"/>
  </w:num>
  <w:num w:numId="6" w16cid:durableId="1330982781">
    <w:abstractNumId w:val="32"/>
  </w:num>
  <w:num w:numId="7" w16cid:durableId="1979408139">
    <w:abstractNumId w:val="17"/>
  </w:num>
  <w:num w:numId="8" w16cid:durableId="1388844300">
    <w:abstractNumId w:val="31"/>
  </w:num>
  <w:num w:numId="9" w16cid:durableId="1298485291">
    <w:abstractNumId w:val="0"/>
  </w:num>
  <w:num w:numId="10" w16cid:durableId="2115440156">
    <w:abstractNumId w:val="7"/>
  </w:num>
  <w:num w:numId="11" w16cid:durableId="1408183803">
    <w:abstractNumId w:val="1"/>
  </w:num>
  <w:num w:numId="12" w16cid:durableId="450057176">
    <w:abstractNumId w:val="11"/>
  </w:num>
  <w:num w:numId="13" w16cid:durableId="163404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788606">
    <w:abstractNumId w:val="14"/>
  </w:num>
  <w:num w:numId="15" w16cid:durableId="1474524780">
    <w:abstractNumId w:val="13"/>
  </w:num>
  <w:num w:numId="16" w16cid:durableId="1935630498">
    <w:abstractNumId w:val="28"/>
  </w:num>
  <w:num w:numId="17" w16cid:durableId="920068076">
    <w:abstractNumId w:val="24"/>
  </w:num>
  <w:num w:numId="18" w16cid:durableId="1697732540">
    <w:abstractNumId w:val="20"/>
  </w:num>
  <w:num w:numId="19" w16cid:durableId="776681528">
    <w:abstractNumId w:val="3"/>
  </w:num>
  <w:num w:numId="20" w16cid:durableId="176844955">
    <w:abstractNumId w:val="25"/>
  </w:num>
  <w:num w:numId="21" w16cid:durableId="1911578355">
    <w:abstractNumId w:val="22"/>
  </w:num>
  <w:num w:numId="22" w16cid:durableId="2064786686">
    <w:abstractNumId w:val="26"/>
  </w:num>
  <w:num w:numId="23" w16cid:durableId="2011135941">
    <w:abstractNumId w:val="4"/>
  </w:num>
  <w:num w:numId="24" w16cid:durableId="1547721459">
    <w:abstractNumId w:val="15"/>
  </w:num>
  <w:num w:numId="25" w16cid:durableId="1576206753">
    <w:abstractNumId w:val="19"/>
  </w:num>
  <w:num w:numId="26" w16cid:durableId="1160804548">
    <w:abstractNumId w:val="5"/>
  </w:num>
  <w:num w:numId="27" w16cid:durableId="2030829805">
    <w:abstractNumId w:val="29"/>
  </w:num>
  <w:num w:numId="28" w16cid:durableId="775488892">
    <w:abstractNumId w:val="30"/>
  </w:num>
  <w:num w:numId="29" w16cid:durableId="102040013">
    <w:abstractNumId w:val="12"/>
  </w:num>
  <w:num w:numId="30" w16cid:durableId="724840849">
    <w:abstractNumId w:val="6"/>
  </w:num>
  <w:num w:numId="31" w16cid:durableId="416905456">
    <w:abstractNumId w:val="16"/>
  </w:num>
  <w:num w:numId="32" w16cid:durableId="2076663557">
    <w:abstractNumId w:val="23"/>
  </w:num>
  <w:num w:numId="33" w16cid:durableId="108165074">
    <w:abstractNumId w:val="27"/>
  </w:num>
  <w:num w:numId="34" w16cid:durableId="1127167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48B4"/>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5C95"/>
    <w:rsid w:val="001F61AF"/>
    <w:rsid w:val="00202F80"/>
    <w:rsid w:val="00203D2A"/>
    <w:rsid w:val="00203F72"/>
    <w:rsid w:val="00204E4B"/>
    <w:rsid w:val="0021214B"/>
    <w:rsid w:val="00214105"/>
    <w:rsid w:val="00215103"/>
    <w:rsid w:val="00217DB6"/>
    <w:rsid w:val="002207C8"/>
    <w:rsid w:val="0022188C"/>
    <w:rsid w:val="00222748"/>
    <w:rsid w:val="00222CFE"/>
    <w:rsid w:val="002235C3"/>
    <w:rsid w:val="00227102"/>
    <w:rsid w:val="0023381A"/>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FDB"/>
    <w:rsid w:val="004C4E68"/>
    <w:rsid w:val="004C6E6A"/>
    <w:rsid w:val="004C7B17"/>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52D4"/>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F0048"/>
    <w:rsid w:val="008F09A0"/>
    <w:rsid w:val="008F16C6"/>
    <w:rsid w:val="008F1BD7"/>
    <w:rsid w:val="008F5B9C"/>
    <w:rsid w:val="008F5F10"/>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46CB"/>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3D5"/>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2B1C"/>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4D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658B"/>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1A41"/>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0980578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460727340">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08863060">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23621269">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260447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7733140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7046977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82984136">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98216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19842322">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1587611">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Pages>
  <Words>752</Words>
  <Characters>4290</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464</cp:revision>
  <cp:lastPrinted>2020-03-19T08:41:00Z</cp:lastPrinted>
  <dcterms:created xsi:type="dcterms:W3CDTF">2021-08-17T12:45:00Z</dcterms:created>
  <dcterms:modified xsi:type="dcterms:W3CDTF">2025-04-02T07:17:00Z</dcterms:modified>
</cp:coreProperties>
</file>