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6F0F6" w14:textId="77777777" w:rsidR="009C753D" w:rsidRPr="00A364EC" w:rsidRDefault="009C753D" w:rsidP="009C753D">
      <w:pPr>
        <w:spacing w:before="120" w:after="240"/>
        <w:jc w:val="center"/>
        <w:rPr>
          <w:rFonts w:ascii="Cambria" w:hAnsi="Cambria" w:cs="Times New Roman"/>
          <w:b/>
          <w:bCs/>
        </w:rPr>
      </w:pPr>
      <w:r w:rsidRPr="00A364EC">
        <w:rPr>
          <w:rFonts w:ascii="Cambria" w:hAnsi="Cambria" w:cs="Times New Roman"/>
          <w:b/>
          <w:bCs/>
        </w:rPr>
        <w:t>TECHNINĖ SPECIFIKACIJA</w:t>
      </w:r>
    </w:p>
    <w:tbl>
      <w:tblPr>
        <w:tblStyle w:val="TableGrid"/>
        <w:tblW w:w="15588" w:type="dxa"/>
        <w:tblLook w:val="04A0" w:firstRow="1" w:lastRow="0" w:firstColumn="1" w:lastColumn="0" w:noHBand="0" w:noVBand="1"/>
      </w:tblPr>
      <w:tblGrid>
        <w:gridCol w:w="668"/>
        <w:gridCol w:w="8258"/>
        <w:gridCol w:w="1417"/>
        <w:gridCol w:w="5245"/>
      </w:tblGrid>
      <w:tr w:rsidR="006C2F0B" w:rsidRPr="00A364EC" w14:paraId="5AB9A974" w14:textId="58FB566D" w:rsidTr="0037093A">
        <w:tc>
          <w:tcPr>
            <w:tcW w:w="668" w:type="dxa"/>
            <w:vAlign w:val="center"/>
          </w:tcPr>
          <w:p w14:paraId="6BC6D7D8" w14:textId="77777777" w:rsidR="006C2F0B" w:rsidRPr="00A364EC" w:rsidRDefault="006C2F0B" w:rsidP="009C753D">
            <w:pPr>
              <w:jc w:val="center"/>
              <w:rPr>
                <w:rFonts w:ascii="Cambria" w:hAnsi="Cambria" w:cs="Times New Roman"/>
                <w:b/>
              </w:rPr>
            </w:pPr>
            <w:r w:rsidRPr="00A364EC">
              <w:rPr>
                <w:rFonts w:ascii="Cambria" w:hAnsi="Cambria" w:cs="Times New Roman"/>
                <w:b/>
              </w:rPr>
              <w:t>Eil.</w:t>
            </w:r>
          </w:p>
          <w:p w14:paraId="46536870" w14:textId="77777777" w:rsidR="006C2F0B" w:rsidRPr="00A364EC" w:rsidRDefault="006C2F0B" w:rsidP="009C753D">
            <w:pPr>
              <w:jc w:val="center"/>
              <w:rPr>
                <w:rFonts w:ascii="Cambria" w:hAnsi="Cambria" w:cs="Times New Roman"/>
              </w:rPr>
            </w:pPr>
            <w:r w:rsidRPr="00A364EC">
              <w:rPr>
                <w:rFonts w:ascii="Cambria" w:hAnsi="Cambria" w:cs="Times New Roman"/>
                <w:b/>
              </w:rPr>
              <w:t>Nr.</w:t>
            </w:r>
          </w:p>
        </w:tc>
        <w:tc>
          <w:tcPr>
            <w:tcW w:w="8258" w:type="dxa"/>
            <w:vAlign w:val="center"/>
          </w:tcPr>
          <w:p w14:paraId="08DA6AFB" w14:textId="77777777" w:rsidR="006C2F0B" w:rsidRPr="00A364EC" w:rsidRDefault="006C2F0B" w:rsidP="009C753D">
            <w:pPr>
              <w:jc w:val="center"/>
              <w:rPr>
                <w:rFonts w:ascii="Cambria" w:hAnsi="Cambria" w:cs="Times New Roman"/>
              </w:rPr>
            </w:pPr>
            <w:r w:rsidRPr="00A364EC">
              <w:rPr>
                <w:rFonts w:ascii="Cambria" w:hAnsi="Cambria" w:cs="Times New Roman"/>
                <w:b/>
              </w:rPr>
              <w:t>Gaminio pavadinimas</w:t>
            </w:r>
          </w:p>
        </w:tc>
        <w:tc>
          <w:tcPr>
            <w:tcW w:w="1417" w:type="dxa"/>
            <w:vAlign w:val="center"/>
          </w:tcPr>
          <w:p w14:paraId="3E46CDF0" w14:textId="77777777" w:rsidR="006C2F0B" w:rsidRPr="00A364EC" w:rsidRDefault="006C2F0B" w:rsidP="009C753D">
            <w:pPr>
              <w:jc w:val="center"/>
              <w:rPr>
                <w:rFonts w:ascii="Cambria" w:hAnsi="Cambria" w:cs="Times New Roman"/>
                <w:b/>
              </w:rPr>
            </w:pPr>
            <w:r w:rsidRPr="00A364EC">
              <w:rPr>
                <w:rFonts w:ascii="Cambria" w:hAnsi="Cambria" w:cs="Times New Roman"/>
                <w:b/>
              </w:rPr>
              <w:t>Kiekis</w:t>
            </w:r>
          </w:p>
          <w:p w14:paraId="3D575737" w14:textId="77777777" w:rsidR="006C2F0B" w:rsidRPr="00A364EC" w:rsidRDefault="006C2F0B" w:rsidP="009C753D">
            <w:pPr>
              <w:jc w:val="center"/>
              <w:rPr>
                <w:rFonts w:ascii="Cambria" w:hAnsi="Cambria" w:cs="Times New Roman"/>
              </w:rPr>
            </w:pPr>
            <w:r w:rsidRPr="00A364EC">
              <w:rPr>
                <w:rFonts w:ascii="Cambria" w:hAnsi="Cambria" w:cs="Times New Roman"/>
                <w:b/>
              </w:rPr>
              <w:t>Vnt.</w:t>
            </w:r>
          </w:p>
        </w:tc>
        <w:tc>
          <w:tcPr>
            <w:tcW w:w="5245" w:type="dxa"/>
          </w:tcPr>
          <w:p w14:paraId="3D2F7707" w14:textId="4CF6A731" w:rsidR="006C2F0B" w:rsidRPr="00A364EC" w:rsidRDefault="0037093A" w:rsidP="009C753D">
            <w:pPr>
              <w:jc w:val="center"/>
              <w:rPr>
                <w:rFonts w:ascii="Cambria" w:hAnsi="Cambria" w:cs="Times New Roman"/>
                <w:b/>
              </w:rPr>
            </w:pPr>
            <w:r w:rsidRPr="00A364EC">
              <w:rPr>
                <w:rFonts w:ascii="Cambria" w:hAnsi="Cambria" w:cs="Times New Roman"/>
                <w:b/>
              </w:rPr>
              <w:t>Siūlomo gaminio techninė charakteristika</w:t>
            </w:r>
          </w:p>
        </w:tc>
      </w:tr>
      <w:tr w:rsidR="006C2F0B" w:rsidRPr="00A364EC" w14:paraId="1F98A105" w14:textId="60F622CE" w:rsidTr="0037093A">
        <w:tc>
          <w:tcPr>
            <w:tcW w:w="668" w:type="dxa"/>
          </w:tcPr>
          <w:p w14:paraId="1FA6A421" w14:textId="77777777" w:rsidR="006C2F0B" w:rsidRPr="00A364EC" w:rsidRDefault="006C2F0B">
            <w:pPr>
              <w:rPr>
                <w:rFonts w:ascii="Cambria" w:hAnsi="Cambria" w:cs="Times New Roman"/>
              </w:rPr>
            </w:pPr>
          </w:p>
        </w:tc>
        <w:tc>
          <w:tcPr>
            <w:tcW w:w="8258" w:type="dxa"/>
          </w:tcPr>
          <w:p w14:paraId="56F3496C" w14:textId="017BFC78" w:rsidR="006C2F0B" w:rsidRPr="00A364EC" w:rsidRDefault="006C2F0B">
            <w:pPr>
              <w:rPr>
                <w:rFonts w:ascii="Cambria" w:hAnsi="Cambria" w:cs="Times New Roman"/>
              </w:rPr>
            </w:pPr>
            <w:r w:rsidRPr="00A364EC">
              <w:rPr>
                <w:rFonts w:ascii="Cambria" w:hAnsi="Cambria" w:cs="Times New Roman"/>
                <w:b/>
              </w:rPr>
              <w:t>BALKONO BLOKAS (VITRINA, DURYS)</w:t>
            </w:r>
          </w:p>
        </w:tc>
        <w:tc>
          <w:tcPr>
            <w:tcW w:w="1417" w:type="dxa"/>
          </w:tcPr>
          <w:p w14:paraId="4E54A05B" w14:textId="77777777" w:rsidR="006C2F0B" w:rsidRPr="00A364EC" w:rsidRDefault="006C2F0B">
            <w:pPr>
              <w:rPr>
                <w:rFonts w:ascii="Cambria" w:hAnsi="Cambria" w:cs="Times New Roman"/>
              </w:rPr>
            </w:pPr>
          </w:p>
        </w:tc>
        <w:tc>
          <w:tcPr>
            <w:tcW w:w="5245" w:type="dxa"/>
          </w:tcPr>
          <w:p w14:paraId="5DA21BD1" w14:textId="77777777" w:rsidR="006C2F0B" w:rsidRPr="00A364EC" w:rsidRDefault="006C2F0B">
            <w:pPr>
              <w:rPr>
                <w:rFonts w:ascii="Cambria" w:hAnsi="Cambria" w:cs="Times New Roman"/>
              </w:rPr>
            </w:pPr>
          </w:p>
        </w:tc>
      </w:tr>
      <w:tr w:rsidR="006C2F0B" w:rsidRPr="00A364EC" w14:paraId="6BFD61DE" w14:textId="2F11F8BE" w:rsidTr="006266DA">
        <w:trPr>
          <w:trHeight w:val="6212"/>
        </w:trPr>
        <w:tc>
          <w:tcPr>
            <w:tcW w:w="668" w:type="dxa"/>
          </w:tcPr>
          <w:p w14:paraId="3D660E1D" w14:textId="77777777" w:rsidR="006C2F0B" w:rsidRPr="00A364EC" w:rsidRDefault="006C2F0B">
            <w:pPr>
              <w:rPr>
                <w:rFonts w:ascii="Cambria" w:hAnsi="Cambria" w:cs="Times New Roman"/>
              </w:rPr>
            </w:pPr>
            <w:r w:rsidRPr="00A364EC">
              <w:rPr>
                <w:rFonts w:ascii="Cambria" w:hAnsi="Cambria" w:cs="Times New Roman"/>
              </w:rPr>
              <w:t>1.</w:t>
            </w:r>
          </w:p>
        </w:tc>
        <w:tc>
          <w:tcPr>
            <w:tcW w:w="8258" w:type="dxa"/>
          </w:tcPr>
          <w:p w14:paraId="0F384B73" w14:textId="71577925" w:rsidR="006C2F0B" w:rsidRPr="00A364EC" w:rsidRDefault="006C2F0B" w:rsidP="00314865">
            <w:pPr>
              <w:rPr>
                <w:rFonts w:ascii="Cambria" w:hAnsi="Cambria" w:cs="Times New Roman"/>
              </w:rPr>
            </w:pPr>
            <w:r w:rsidRPr="00A364EC">
              <w:rPr>
                <w:rFonts w:ascii="Cambria" w:hAnsi="Cambria" w:cs="Times New Roman"/>
                <w:b/>
                <w:bCs/>
              </w:rPr>
              <w:t>Balkono blokas</w:t>
            </w:r>
            <w:r w:rsidR="0022021E" w:rsidRPr="00A364EC">
              <w:rPr>
                <w:rFonts w:ascii="Cambria" w:hAnsi="Cambria" w:cs="Times New Roman"/>
                <w:b/>
                <w:bCs/>
              </w:rPr>
              <w:t xml:space="preserve"> su demontavimo, montavimo ir apdailos darbais</w:t>
            </w:r>
            <w:r w:rsidRPr="00A364EC">
              <w:rPr>
                <w:rFonts w:ascii="Cambria" w:hAnsi="Cambria" w:cs="Times New Roman"/>
                <w:b/>
                <w:bCs/>
              </w:rPr>
              <w:t xml:space="preserve"> (vitrina,durys) turi atitikti tokias charakteristikas:</w:t>
            </w:r>
            <w:r w:rsidRPr="00A364EC">
              <w:rPr>
                <w:rFonts w:ascii="Cambria" w:hAnsi="Cambria" w:cs="Times New Roman"/>
                <w:b/>
                <w:bCs/>
              </w:rPr>
              <w:br/>
            </w:r>
            <w:r w:rsidRPr="00A364EC">
              <w:rPr>
                <w:rFonts w:ascii="Cambria" w:hAnsi="Cambria" w:cs="Times New Roman"/>
              </w:rPr>
              <w:t>Rėmas PVC konstrukcijos, ne mažiau kaip 6 kamerų;</w:t>
            </w:r>
          </w:p>
          <w:p w14:paraId="7DB3373E" w14:textId="77777777" w:rsidR="006C2F0B" w:rsidRPr="00A364EC" w:rsidRDefault="006C2F0B" w:rsidP="00314865">
            <w:pPr>
              <w:rPr>
                <w:rFonts w:ascii="Cambria" w:hAnsi="Cambria" w:cs="Times New Roman"/>
              </w:rPr>
            </w:pPr>
            <w:r w:rsidRPr="00A364EC">
              <w:rPr>
                <w:rFonts w:ascii="Cambria" w:hAnsi="Cambria" w:cs="Times New Roman"/>
              </w:rPr>
              <w:t>Rėmo plotis – ne mažiau 74 mm;</w:t>
            </w:r>
          </w:p>
          <w:p w14:paraId="5F5B35C4" w14:textId="77777777" w:rsidR="006C2F0B" w:rsidRPr="00A364EC" w:rsidRDefault="006C2F0B" w:rsidP="00314865">
            <w:pPr>
              <w:rPr>
                <w:rFonts w:ascii="Cambria" w:hAnsi="Cambria" w:cs="Times New Roman"/>
              </w:rPr>
            </w:pPr>
            <w:r w:rsidRPr="00A364EC">
              <w:rPr>
                <w:rFonts w:ascii="Cambria" w:hAnsi="Cambria" w:cs="Times New Roman"/>
              </w:rPr>
              <w:t>Rėmo spalva – balta;</w:t>
            </w:r>
          </w:p>
          <w:p w14:paraId="492A7DF0" w14:textId="77777777" w:rsidR="006C2F0B" w:rsidRPr="00A364EC" w:rsidRDefault="006C2F0B" w:rsidP="00314865">
            <w:pPr>
              <w:rPr>
                <w:rFonts w:ascii="Cambria" w:hAnsi="Cambria" w:cs="Times New Roman"/>
              </w:rPr>
            </w:pPr>
            <w:r w:rsidRPr="00A364EC">
              <w:rPr>
                <w:rFonts w:ascii="Cambria" w:hAnsi="Cambria" w:cs="Times New Roman"/>
              </w:rPr>
              <w:t>Gaminys pritaikytas Europos klimato sąlygoms;</w:t>
            </w:r>
          </w:p>
          <w:p w14:paraId="414B6893" w14:textId="7B091926" w:rsidR="006C2F0B" w:rsidRPr="00A364EC" w:rsidRDefault="006C2F0B" w:rsidP="00314865">
            <w:pPr>
              <w:rPr>
                <w:rFonts w:ascii="Cambria" w:hAnsi="Cambria" w:cs="Times New Roman"/>
              </w:rPr>
            </w:pPr>
            <w:r w:rsidRPr="00A364EC">
              <w:rPr>
                <w:rFonts w:ascii="Cambria" w:hAnsi="Cambria" w:cs="Times New Roman"/>
              </w:rPr>
              <w:t>Stiklo paketas – KS-16-4-16-KS (4 „Selektyvinis“ -</w:t>
            </w:r>
            <w:r w:rsidR="004031CF" w:rsidRPr="00A364EC">
              <w:rPr>
                <w:rFonts w:ascii="Cambria" w:hAnsi="Cambria" w:cs="Times New Roman"/>
              </w:rPr>
              <w:t>1</w:t>
            </w:r>
            <w:r w:rsidRPr="00A364EC">
              <w:rPr>
                <w:rFonts w:ascii="Cambria" w:hAnsi="Cambria" w:cs="Times New Roman"/>
              </w:rPr>
              <w:t>6-4-</w:t>
            </w:r>
            <w:r w:rsidR="004031CF" w:rsidRPr="00A364EC">
              <w:rPr>
                <w:rFonts w:ascii="Cambria" w:hAnsi="Cambria" w:cs="Times New Roman"/>
              </w:rPr>
              <w:t>1</w:t>
            </w:r>
            <w:r w:rsidRPr="00A364EC">
              <w:rPr>
                <w:rFonts w:ascii="Cambria" w:hAnsi="Cambria" w:cs="Times New Roman"/>
              </w:rPr>
              <w:t>6-4 „Selektyvinis“);</w:t>
            </w:r>
          </w:p>
          <w:p w14:paraId="7C284DB0" w14:textId="77777777" w:rsidR="006C2F0B" w:rsidRPr="00A364EC" w:rsidRDefault="006C2F0B" w:rsidP="00314865">
            <w:pPr>
              <w:rPr>
                <w:rFonts w:ascii="Cambria" w:hAnsi="Cambria" w:cs="Times New Roman"/>
              </w:rPr>
            </w:pPr>
            <w:r w:rsidRPr="00A364EC">
              <w:rPr>
                <w:rFonts w:ascii="Cambria" w:hAnsi="Cambria" w:cs="Times New Roman"/>
              </w:rPr>
              <w:t>Gamino matmenys:</w:t>
            </w:r>
          </w:p>
          <w:p w14:paraId="4FCB00D3" w14:textId="6564B394" w:rsidR="006C2F0B" w:rsidRPr="00A364EC" w:rsidRDefault="006C2F0B" w:rsidP="00314865">
            <w:pPr>
              <w:rPr>
                <w:rFonts w:ascii="Cambria" w:hAnsi="Cambria" w:cs="Times New Roman"/>
              </w:rPr>
            </w:pPr>
            <w:r w:rsidRPr="00A364EC">
              <w:rPr>
                <w:rFonts w:ascii="Cambria" w:hAnsi="Cambria" w:cs="Times New Roman"/>
              </w:rPr>
              <w:t>Langas iš PVC (nevarstomas) – plotis 1070 mm x aukštis 1880 mm (tikslinti vietoje);</w:t>
            </w:r>
          </w:p>
          <w:p w14:paraId="01206FEF" w14:textId="3934695A" w:rsidR="006C2F0B" w:rsidRPr="00A364EC" w:rsidRDefault="006C2F0B" w:rsidP="00B472B2">
            <w:pPr>
              <w:rPr>
                <w:rFonts w:ascii="Cambria" w:hAnsi="Cambria" w:cs="Times New Roman"/>
              </w:rPr>
            </w:pPr>
            <w:r w:rsidRPr="00A364EC">
              <w:rPr>
                <w:rFonts w:ascii="Cambria" w:hAnsi="Cambria" w:cs="Times New Roman"/>
              </w:rPr>
              <w:t>Langas iš PVC (nevarstomas) – plotis 1070 mm x aukštis 560 mm (tikslinti vietoje);</w:t>
            </w:r>
          </w:p>
          <w:p w14:paraId="16D38617" w14:textId="18EA8788" w:rsidR="006C2F0B" w:rsidRPr="00A364EC" w:rsidRDefault="006C2F0B" w:rsidP="00314865">
            <w:pPr>
              <w:rPr>
                <w:rFonts w:ascii="Cambria" w:hAnsi="Cambria" w:cs="Times New Roman"/>
              </w:rPr>
            </w:pPr>
            <w:r w:rsidRPr="00A364EC">
              <w:rPr>
                <w:rFonts w:ascii="Cambria" w:hAnsi="Cambria" w:cs="Times New Roman"/>
              </w:rPr>
              <w:t>Balkono durys iš PVC (atidaroma, atverčiama, mikroventiliacija) – plotis 1000 mm x aukštis 2000 mm (tikslinti vietoje);</w:t>
            </w:r>
          </w:p>
          <w:p w14:paraId="1AAAFDBD" w14:textId="1EDA6ADC" w:rsidR="006C2F0B" w:rsidRPr="00A364EC" w:rsidRDefault="006C2F0B" w:rsidP="00314865">
            <w:pPr>
              <w:rPr>
                <w:rFonts w:ascii="Cambria" w:hAnsi="Cambria" w:cs="Times New Roman"/>
              </w:rPr>
            </w:pPr>
            <w:r w:rsidRPr="00A364EC">
              <w:rPr>
                <w:rFonts w:ascii="Cambria" w:hAnsi="Cambria" w:cs="Times New Roman"/>
              </w:rPr>
              <w:t>Gaminio varža – ne blogesnė kaip 1,32 W/m2 K;</w:t>
            </w:r>
          </w:p>
          <w:p w14:paraId="2CD50637" w14:textId="33467B6E" w:rsidR="006C2F0B" w:rsidRPr="00A364EC" w:rsidRDefault="006C2F0B" w:rsidP="00314865">
            <w:pPr>
              <w:rPr>
                <w:rFonts w:ascii="Cambria" w:hAnsi="Cambria" w:cs="Times New Roman"/>
              </w:rPr>
            </w:pPr>
            <w:r w:rsidRPr="00A364EC">
              <w:rPr>
                <w:rFonts w:ascii="Cambria" w:hAnsi="Cambria" w:cs="Times New Roman"/>
              </w:rPr>
              <w:t>Balkono durų rankena iš vidaus balta, plastikinė;</w:t>
            </w:r>
          </w:p>
          <w:p w14:paraId="035C3B8F" w14:textId="77777777" w:rsidR="006C2F0B" w:rsidRPr="00A364EC" w:rsidRDefault="006C2F0B" w:rsidP="00314865">
            <w:pPr>
              <w:rPr>
                <w:rFonts w:ascii="Cambria" w:hAnsi="Cambria" w:cs="Times New Roman"/>
              </w:rPr>
            </w:pPr>
            <w:r w:rsidRPr="00A364EC">
              <w:rPr>
                <w:rFonts w:ascii="Cambria" w:hAnsi="Cambria" w:cs="Times New Roman"/>
              </w:rPr>
              <w:t>Iš lauko stacionari rankenėlė durų uždarymui</w:t>
            </w:r>
          </w:p>
          <w:p w14:paraId="04658CAF" w14:textId="77777777" w:rsidR="006C2F0B" w:rsidRPr="00A364EC" w:rsidRDefault="006C2F0B" w:rsidP="00314865">
            <w:pPr>
              <w:rPr>
                <w:rFonts w:ascii="Cambria" w:hAnsi="Cambria" w:cs="Times New Roman"/>
              </w:rPr>
            </w:pPr>
          </w:p>
          <w:p w14:paraId="46D2BDBC" w14:textId="77777777" w:rsidR="006C2F0B" w:rsidRPr="00A364EC" w:rsidRDefault="006C2F0B" w:rsidP="00314865">
            <w:pPr>
              <w:rPr>
                <w:rFonts w:ascii="Cambria" w:hAnsi="Cambria" w:cs="Times New Roman"/>
              </w:rPr>
            </w:pPr>
            <w:r w:rsidRPr="00A364EC">
              <w:rPr>
                <w:rFonts w:ascii="Cambria" w:hAnsi="Cambria" w:cs="Times New Roman"/>
              </w:rPr>
              <w:t>Palanginis profilis su pašiltinimu, ne mažiau 30 mm storio;</w:t>
            </w:r>
          </w:p>
          <w:p w14:paraId="1DC5BCED" w14:textId="77777777" w:rsidR="006C2F0B" w:rsidRPr="00A364EC" w:rsidRDefault="006C2F0B" w:rsidP="00314865">
            <w:pPr>
              <w:rPr>
                <w:rFonts w:ascii="Cambria" w:hAnsi="Cambria" w:cs="Times New Roman"/>
              </w:rPr>
            </w:pPr>
            <w:r w:rsidRPr="00A364EC">
              <w:rPr>
                <w:rFonts w:ascii="Cambria" w:hAnsi="Cambria" w:cs="Times New Roman"/>
              </w:rPr>
              <w:t>Apdailinės PVC juostos;</w:t>
            </w:r>
          </w:p>
          <w:p w14:paraId="45ED8B97" w14:textId="3D3E9B06" w:rsidR="006C2F0B" w:rsidRPr="006266DA" w:rsidRDefault="006C2F0B" w:rsidP="00314865">
            <w:pPr>
              <w:rPr>
                <w:rFonts w:ascii="Cambria" w:hAnsi="Cambria" w:cs="Times New Roman"/>
              </w:rPr>
            </w:pPr>
            <w:r w:rsidRPr="00A364EC">
              <w:rPr>
                <w:rFonts w:ascii="Cambria" w:hAnsi="Cambria" w:cs="Times New Roman"/>
              </w:rPr>
              <w:t>Gaminiai perkami su montavimo darbais ir apdailos darbais (su angokraščių aptaisymu, geru glaistymu ir geru dažymu</w:t>
            </w:r>
            <w:r w:rsidRPr="006266DA">
              <w:rPr>
                <w:rFonts w:ascii="Cambria" w:hAnsi="Cambria" w:cs="Times New Roman"/>
              </w:rPr>
              <w:t>)</w:t>
            </w:r>
            <w:r w:rsidR="00530F1E" w:rsidRPr="006266DA">
              <w:rPr>
                <w:rFonts w:ascii="Cambria" w:hAnsi="Cambria" w:cs="Times New Roman"/>
              </w:rPr>
              <w:t>, naujų išorinių skardinių palangių įrengimu</w:t>
            </w:r>
            <w:r w:rsidRPr="006266DA">
              <w:rPr>
                <w:rFonts w:ascii="Cambria" w:hAnsi="Cambria" w:cs="Times New Roman"/>
              </w:rPr>
              <w:t>;</w:t>
            </w:r>
          </w:p>
          <w:p w14:paraId="4511023D" w14:textId="7D54AA2E" w:rsidR="006C2F0B" w:rsidRPr="006266DA" w:rsidRDefault="006C2F0B" w:rsidP="00314865">
            <w:pPr>
              <w:rPr>
                <w:rFonts w:ascii="Cambria" w:hAnsi="Cambria" w:cs="Times New Roman"/>
              </w:rPr>
            </w:pPr>
            <w:r w:rsidRPr="006266DA">
              <w:rPr>
                <w:rFonts w:ascii="Cambria" w:hAnsi="Cambria" w:cs="Times New Roman"/>
              </w:rPr>
              <w:t>Esami balkono blokai</w:t>
            </w:r>
            <w:r w:rsidR="00A364EC" w:rsidRPr="006266DA">
              <w:rPr>
                <w:rFonts w:ascii="Cambria" w:hAnsi="Cambria" w:cs="Times New Roman"/>
              </w:rPr>
              <w:t>, išorinės skardinės palangės</w:t>
            </w:r>
            <w:r w:rsidRPr="006266DA">
              <w:rPr>
                <w:rFonts w:ascii="Cambria" w:hAnsi="Cambria" w:cs="Times New Roman"/>
              </w:rPr>
              <w:t xml:space="preserve"> turi būti išmontuoti ir išvežti į atliekų surinkimo vietą.</w:t>
            </w:r>
          </w:p>
          <w:p w14:paraId="1046E332" w14:textId="77777777" w:rsidR="006C2F0B" w:rsidRPr="00A364EC" w:rsidRDefault="006C2F0B" w:rsidP="00314865">
            <w:pPr>
              <w:rPr>
                <w:rFonts w:ascii="Cambria" w:hAnsi="Cambria" w:cs="Times New Roman"/>
              </w:rPr>
            </w:pPr>
          </w:p>
        </w:tc>
        <w:tc>
          <w:tcPr>
            <w:tcW w:w="1417" w:type="dxa"/>
          </w:tcPr>
          <w:p w14:paraId="0A86AF3D" w14:textId="77777777" w:rsidR="006C2F0B" w:rsidRPr="00A364EC" w:rsidRDefault="006C2F0B" w:rsidP="00EA08FF">
            <w:pPr>
              <w:jc w:val="center"/>
              <w:rPr>
                <w:rFonts w:ascii="Cambria" w:hAnsi="Cambria" w:cs="Times New Roman"/>
              </w:rPr>
            </w:pPr>
            <w:r w:rsidRPr="00A364EC">
              <w:rPr>
                <w:rFonts w:ascii="Cambria" w:hAnsi="Cambria" w:cs="Times New Roman"/>
              </w:rPr>
              <w:t>20</w:t>
            </w:r>
          </w:p>
        </w:tc>
        <w:tc>
          <w:tcPr>
            <w:tcW w:w="5245" w:type="dxa"/>
          </w:tcPr>
          <w:p w14:paraId="5F80665D" w14:textId="77777777" w:rsidR="006C2F0B" w:rsidRPr="00A364EC" w:rsidRDefault="006C2F0B" w:rsidP="00EA08FF">
            <w:pPr>
              <w:jc w:val="center"/>
              <w:rPr>
                <w:rFonts w:ascii="Cambria" w:hAnsi="Cambria" w:cs="Times New Roman"/>
              </w:rPr>
            </w:pPr>
          </w:p>
        </w:tc>
      </w:tr>
      <w:tr w:rsidR="006C2F0B" w:rsidRPr="00A364EC" w14:paraId="7EBACC15" w14:textId="5BE3F9B7" w:rsidTr="0037093A">
        <w:tc>
          <w:tcPr>
            <w:tcW w:w="668" w:type="dxa"/>
          </w:tcPr>
          <w:p w14:paraId="40654A35" w14:textId="3D8606DF" w:rsidR="006C2F0B" w:rsidRPr="00A364EC" w:rsidRDefault="006C2F0B">
            <w:pPr>
              <w:rPr>
                <w:rFonts w:ascii="Cambria" w:hAnsi="Cambria" w:cs="Times New Roman"/>
              </w:rPr>
            </w:pPr>
            <w:bookmarkStart w:id="0" w:name="_Hlk191924860"/>
          </w:p>
        </w:tc>
        <w:tc>
          <w:tcPr>
            <w:tcW w:w="8258" w:type="dxa"/>
          </w:tcPr>
          <w:p w14:paraId="08DCBC9B" w14:textId="217F8D42" w:rsidR="006C2F0B" w:rsidRPr="00A364EC" w:rsidRDefault="006C2F0B" w:rsidP="00314865">
            <w:pPr>
              <w:rPr>
                <w:rFonts w:ascii="Cambria" w:hAnsi="Cambria" w:cs="Times New Roman"/>
                <w:b/>
                <w:bCs/>
              </w:rPr>
            </w:pPr>
            <w:r w:rsidRPr="00A364EC">
              <w:rPr>
                <w:rFonts w:ascii="Cambria" w:hAnsi="Cambria" w:cs="Times New Roman"/>
                <w:b/>
                <w:bCs/>
              </w:rPr>
              <w:t>LANGAS</w:t>
            </w:r>
          </w:p>
        </w:tc>
        <w:tc>
          <w:tcPr>
            <w:tcW w:w="1417" w:type="dxa"/>
          </w:tcPr>
          <w:p w14:paraId="173C489F" w14:textId="65507EF0" w:rsidR="006C2F0B" w:rsidRPr="00A364EC" w:rsidRDefault="006C2F0B" w:rsidP="00EA08FF">
            <w:pPr>
              <w:jc w:val="center"/>
              <w:rPr>
                <w:rFonts w:ascii="Cambria" w:hAnsi="Cambria" w:cs="Times New Roman"/>
              </w:rPr>
            </w:pPr>
          </w:p>
        </w:tc>
        <w:tc>
          <w:tcPr>
            <w:tcW w:w="5245" w:type="dxa"/>
          </w:tcPr>
          <w:p w14:paraId="53EFCBF4" w14:textId="77777777" w:rsidR="006C2F0B" w:rsidRPr="00A364EC" w:rsidRDefault="006C2F0B" w:rsidP="00EA08FF">
            <w:pPr>
              <w:jc w:val="center"/>
              <w:rPr>
                <w:rFonts w:ascii="Cambria" w:hAnsi="Cambria" w:cs="Times New Roman"/>
              </w:rPr>
            </w:pPr>
          </w:p>
        </w:tc>
      </w:tr>
      <w:tr w:rsidR="006C2F0B" w:rsidRPr="00A364EC" w14:paraId="3B6AB808" w14:textId="31702DC0" w:rsidTr="0037093A">
        <w:tc>
          <w:tcPr>
            <w:tcW w:w="668" w:type="dxa"/>
          </w:tcPr>
          <w:p w14:paraId="5D4935F7" w14:textId="10D1887F" w:rsidR="006C2F0B" w:rsidRPr="00A364EC" w:rsidRDefault="006C2F0B">
            <w:pPr>
              <w:rPr>
                <w:rFonts w:ascii="Cambria" w:hAnsi="Cambria" w:cs="Times New Roman"/>
              </w:rPr>
            </w:pPr>
            <w:r w:rsidRPr="00A364EC">
              <w:rPr>
                <w:rFonts w:ascii="Cambria" w:hAnsi="Cambria" w:cs="Times New Roman"/>
              </w:rPr>
              <w:t>2.</w:t>
            </w:r>
          </w:p>
        </w:tc>
        <w:tc>
          <w:tcPr>
            <w:tcW w:w="8258" w:type="dxa"/>
          </w:tcPr>
          <w:p w14:paraId="1B385F51" w14:textId="085684D6" w:rsidR="006C2F0B" w:rsidRPr="00A364EC" w:rsidRDefault="006C2F0B" w:rsidP="002A05CF">
            <w:pPr>
              <w:rPr>
                <w:rFonts w:ascii="Cambria" w:hAnsi="Cambria" w:cs="Times New Roman"/>
              </w:rPr>
            </w:pPr>
            <w:r w:rsidRPr="00A364EC">
              <w:rPr>
                <w:rFonts w:ascii="Cambria" w:hAnsi="Cambria" w:cs="Times New Roman"/>
                <w:b/>
              </w:rPr>
              <w:t xml:space="preserve">Langas </w:t>
            </w:r>
            <w:r w:rsidR="0022021E" w:rsidRPr="00A364EC">
              <w:rPr>
                <w:rFonts w:ascii="Cambria" w:hAnsi="Cambria" w:cs="Times New Roman"/>
                <w:b/>
                <w:bCs/>
              </w:rPr>
              <w:t xml:space="preserve">su demontavimo, montavimo ir apdailos darbais </w:t>
            </w:r>
            <w:r w:rsidRPr="00A364EC">
              <w:rPr>
                <w:rFonts w:ascii="Cambria" w:hAnsi="Cambria" w:cs="Times New Roman"/>
                <w:b/>
              </w:rPr>
              <w:t>turi atitikti tokias charakteristikas</w:t>
            </w:r>
            <w:r w:rsidRPr="00A364EC">
              <w:rPr>
                <w:rFonts w:ascii="Cambria" w:hAnsi="Cambria" w:cs="Times New Roman"/>
              </w:rPr>
              <w:t>:</w:t>
            </w:r>
            <w:r w:rsidRPr="00A364EC">
              <w:rPr>
                <w:rFonts w:ascii="Cambria" w:hAnsi="Cambria" w:cs="Times New Roman"/>
              </w:rPr>
              <w:br/>
              <w:t>Rėmas PVC konstrukcijos, ne mažiau kaip 6 kamerų;</w:t>
            </w:r>
          </w:p>
          <w:p w14:paraId="5CAD7087" w14:textId="77777777" w:rsidR="006C2F0B" w:rsidRPr="00A364EC" w:rsidRDefault="006C2F0B" w:rsidP="002A05CF">
            <w:pPr>
              <w:rPr>
                <w:rFonts w:ascii="Cambria" w:hAnsi="Cambria" w:cs="Times New Roman"/>
              </w:rPr>
            </w:pPr>
            <w:r w:rsidRPr="00A364EC">
              <w:rPr>
                <w:rFonts w:ascii="Cambria" w:hAnsi="Cambria" w:cs="Times New Roman"/>
              </w:rPr>
              <w:t>Rėmo plotis – ne mažiau 74 mm;</w:t>
            </w:r>
          </w:p>
          <w:p w14:paraId="04C2DD8A" w14:textId="77777777" w:rsidR="006C2F0B" w:rsidRPr="00A364EC" w:rsidRDefault="006C2F0B" w:rsidP="002A05CF">
            <w:pPr>
              <w:rPr>
                <w:rFonts w:ascii="Cambria" w:hAnsi="Cambria" w:cs="Times New Roman"/>
              </w:rPr>
            </w:pPr>
            <w:r w:rsidRPr="00A364EC">
              <w:rPr>
                <w:rFonts w:ascii="Cambria" w:hAnsi="Cambria" w:cs="Times New Roman"/>
              </w:rPr>
              <w:t>Rėmo spalva – balta;</w:t>
            </w:r>
          </w:p>
          <w:p w14:paraId="42B9993A" w14:textId="77777777" w:rsidR="006C2F0B" w:rsidRPr="00A364EC" w:rsidRDefault="006C2F0B" w:rsidP="002A05CF">
            <w:pPr>
              <w:rPr>
                <w:rFonts w:ascii="Cambria" w:hAnsi="Cambria" w:cs="Times New Roman"/>
              </w:rPr>
            </w:pPr>
            <w:r w:rsidRPr="00A364EC">
              <w:rPr>
                <w:rFonts w:ascii="Cambria" w:hAnsi="Cambria" w:cs="Times New Roman"/>
              </w:rPr>
              <w:t>Gaminys pritaikytas Europos klimato sąlygoms;</w:t>
            </w:r>
          </w:p>
          <w:p w14:paraId="65381258" w14:textId="2F75EE21" w:rsidR="006C2F0B" w:rsidRPr="00A364EC" w:rsidRDefault="006C2F0B" w:rsidP="002A05CF">
            <w:pPr>
              <w:rPr>
                <w:rFonts w:ascii="Cambria" w:hAnsi="Cambria" w:cs="Times New Roman"/>
              </w:rPr>
            </w:pPr>
            <w:r w:rsidRPr="00A364EC">
              <w:rPr>
                <w:rFonts w:ascii="Cambria" w:hAnsi="Cambria" w:cs="Times New Roman"/>
              </w:rPr>
              <w:t>Stiklo paketas – KS-16-4-16-KS (4 „Selektyvinis“ -</w:t>
            </w:r>
            <w:r w:rsidR="004031CF" w:rsidRPr="00A364EC">
              <w:rPr>
                <w:rFonts w:ascii="Cambria" w:hAnsi="Cambria" w:cs="Times New Roman"/>
              </w:rPr>
              <w:t>1</w:t>
            </w:r>
            <w:r w:rsidRPr="00A364EC">
              <w:rPr>
                <w:rFonts w:ascii="Cambria" w:hAnsi="Cambria" w:cs="Times New Roman"/>
              </w:rPr>
              <w:t>6-4-</w:t>
            </w:r>
            <w:r w:rsidR="004031CF" w:rsidRPr="00A364EC">
              <w:rPr>
                <w:rFonts w:ascii="Cambria" w:hAnsi="Cambria" w:cs="Times New Roman"/>
              </w:rPr>
              <w:t>1</w:t>
            </w:r>
            <w:r w:rsidRPr="00A364EC">
              <w:rPr>
                <w:rFonts w:ascii="Cambria" w:hAnsi="Cambria" w:cs="Times New Roman"/>
              </w:rPr>
              <w:t>6-4 „Selektyvinis“);</w:t>
            </w:r>
          </w:p>
          <w:p w14:paraId="3324B6BA" w14:textId="77777777" w:rsidR="006C2F0B" w:rsidRPr="00A364EC" w:rsidRDefault="006C2F0B" w:rsidP="002A05CF">
            <w:pPr>
              <w:rPr>
                <w:rFonts w:ascii="Cambria" w:hAnsi="Cambria" w:cs="Times New Roman"/>
              </w:rPr>
            </w:pPr>
            <w:r w:rsidRPr="00A364EC">
              <w:rPr>
                <w:rFonts w:ascii="Cambria" w:hAnsi="Cambria" w:cs="Times New Roman"/>
              </w:rPr>
              <w:t>Gamino matmenys:</w:t>
            </w:r>
          </w:p>
          <w:p w14:paraId="71E4D521" w14:textId="14CEEA45" w:rsidR="006C2F0B" w:rsidRPr="00A364EC" w:rsidRDefault="006C2F0B" w:rsidP="002A05CF">
            <w:pPr>
              <w:rPr>
                <w:rFonts w:ascii="Cambria" w:hAnsi="Cambria" w:cs="Times New Roman"/>
              </w:rPr>
            </w:pPr>
            <w:r w:rsidRPr="00A364EC">
              <w:rPr>
                <w:rFonts w:ascii="Cambria" w:hAnsi="Cambria" w:cs="Times New Roman"/>
              </w:rPr>
              <w:lastRenderedPageBreak/>
              <w:t>Langas iš PVC (nevarstoma; atidaroma, atverčiama, mikroventiliacija) – plotis 1100 mm x aukštis 1840 mm (tikslinti vietoje);</w:t>
            </w:r>
          </w:p>
          <w:p w14:paraId="72D14DA5" w14:textId="77777777" w:rsidR="006C2F0B" w:rsidRPr="00A364EC" w:rsidRDefault="006C2F0B" w:rsidP="002A05CF">
            <w:pPr>
              <w:rPr>
                <w:rFonts w:ascii="Cambria" w:hAnsi="Cambria" w:cs="Times New Roman"/>
              </w:rPr>
            </w:pPr>
            <w:r w:rsidRPr="00A364EC">
              <w:rPr>
                <w:rFonts w:ascii="Cambria" w:hAnsi="Cambria" w:cs="Times New Roman"/>
              </w:rPr>
              <w:t>Gaminio varža – ne blogesnė kaip 1,32 W/m2 K;</w:t>
            </w:r>
          </w:p>
          <w:p w14:paraId="629C9A1E" w14:textId="7881072A" w:rsidR="006C2F0B" w:rsidRPr="00A364EC" w:rsidRDefault="006C2F0B" w:rsidP="002A05CF">
            <w:pPr>
              <w:rPr>
                <w:rFonts w:ascii="Cambria" w:hAnsi="Cambria" w:cs="Times New Roman"/>
              </w:rPr>
            </w:pPr>
            <w:r w:rsidRPr="00A364EC">
              <w:rPr>
                <w:rFonts w:ascii="Cambria" w:hAnsi="Cambria" w:cs="Times New Roman"/>
              </w:rPr>
              <w:t>Rankena  balta, plastikinė;</w:t>
            </w:r>
          </w:p>
          <w:p w14:paraId="2CD14F62" w14:textId="4D362BBF" w:rsidR="006C2F0B" w:rsidRPr="00A364EC" w:rsidRDefault="006C2F0B" w:rsidP="002A05CF">
            <w:pPr>
              <w:rPr>
                <w:rFonts w:ascii="Cambria" w:hAnsi="Cambria" w:cs="Times New Roman"/>
              </w:rPr>
            </w:pPr>
          </w:p>
          <w:p w14:paraId="74DF3E50" w14:textId="77777777" w:rsidR="006C2F0B" w:rsidRPr="00A364EC" w:rsidRDefault="006C2F0B" w:rsidP="002A05CF">
            <w:pPr>
              <w:rPr>
                <w:rFonts w:ascii="Cambria" w:hAnsi="Cambria" w:cs="Times New Roman"/>
              </w:rPr>
            </w:pPr>
          </w:p>
          <w:p w14:paraId="3366697E" w14:textId="77777777" w:rsidR="006C2F0B" w:rsidRPr="00A364EC" w:rsidRDefault="006C2F0B" w:rsidP="002A05CF">
            <w:pPr>
              <w:rPr>
                <w:rFonts w:ascii="Cambria" w:hAnsi="Cambria" w:cs="Times New Roman"/>
              </w:rPr>
            </w:pPr>
            <w:r w:rsidRPr="00A364EC">
              <w:rPr>
                <w:rFonts w:ascii="Cambria" w:hAnsi="Cambria" w:cs="Times New Roman"/>
              </w:rPr>
              <w:t>Palanginis profilis su pašiltinimu, ne mažiau 30 mm storio;</w:t>
            </w:r>
          </w:p>
          <w:p w14:paraId="7AE9C5EF" w14:textId="77777777" w:rsidR="006C2F0B" w:rsidRPr="00A364EC" w:rsidRDefault="006C2F0B" w:rsidP="002A05CF">
            <w:pPr>
              <w:rPr>
                <w:rFonts w:ascii="Cambria" w:hAnsi="Cambria" w:cs="Times New Roman"/>
              </w:rPr>
            </w:pPr>
            <w:r w:rsidRPr="00A364EC">
              <w:rPr>
                <w:rFonts w:ascii="Cambria" w:hAnsi="Cambria" w:cs="Times New Roman"/>
              </w:rPr>
              <w:t>Apdailinės PVC juostos;</w:t>
            </w:r>
          </w:p>
          <w:p w14:paraId="755B66BE" w14:textId="058F749D" w:rsidR="006C2F0B" w:rsidRPr="006266DA" w:rsidRDefault="006C2F0B" w:rsidP="002A05CF">
            <w:pPr>
              <w:rPr>
                <w:rFonts w:ascii="Cambria" w:hAnsi="Cambria" w:cs="Times New Roman"/>
              </w:rPr>
            </w:pPr>
            <w:r w:rsidRPr="00A364EC">
              <w:rPr>
                <w:rFonts w:ascii="Cambria" w:hAnsi="Cambria" w:cs="Times New Roman"/>
              </w:rPr>
              <w:t>Gaminiai perkami su montavimo darbais ir apdailos darbais (su angokraščių aptaisymu, geru glaistymu ir geru dažymu)</w:t>
            </w:r>
            <w:r w:rsidR="00530F1E" w:rsidRPr="00A364EC">
              <w:rPr>
                <w:rFonts w:ascii="Cambria" w:hAnsi="Cambria" w:cs="Times New Roman"/>
              </w:rPr>
              <w:t xml:space="preserve">, </w:t>
            </w:r>
            <w:r w:rsidR="00530F1E" w:rsidRPr="006266DA">
              <w:rPr>
                <w:rFonts w:ascii="Cambria" w:hAnsi="Cambria" w:cs="Times New Roman"/>
              </w:rPr>
              <w:t>naujų išorinių skardinių palangių įrengimu</w:t>
            </w:r>
            <w:r w:rsidRPr="006266DA">
              <w:rPr>
                <w:rFonts w:ascii="Cambria" w:hAnsi="Cambria" w:cs="Times New Roman"/>
              </w:rPr>
              <w:t>;</w:t>
            </w:r>
          </w:p>
          <w:p w14:paraId="4E819037" w14:textId="6DD1E20C" w:rsidR="006C2F0B" w:rsidRPr="006266DA" w:rsidRDefault="006C2F0B" w:rsidP="002A05CF">
            <w:pPr>
              <w:rPr>
                <w:rFonts w:ascii="Cambria" w:hAnsi="Cambria" w:cs="Times New Roman"/>
              </w:rPr>
            </w:pPr>
            <w:r w:rsidRPr="006266DA">
              <w:rPr>
                <w:rFonts w:ascii="Cambria" w:hAnsi="Cambria" w:cs="Times New Roman"/>
              </w:rPr>
              <w:t>Esami lang</w:t>
            </w:r>
            <w:r w:rsidR="00530F1E" w:rsidRPr="006266DA">
              <w:rPr>
                <w:rFonts w:ascii="Cambria" w:hAnsi="Cambria" w:cs="Times New Roman"/>
              </w:rPr>
              <w:t>a</w:t>
            </w:r>
            <w:r w:rsidRPr="006266DA">
              <w:rPr>
                <w:rFonts w:ascii="Cambria" w:hAnsi="Cambria" w:cs="Times New Roman"/>
              </w:rPr>
              <w:t>i</w:t>
            </w:r>
            <w:r w:rsidR="00A364EC" w:rsidRPr="006266DA">
              <w:rPr>
                <w:rFonts w:ascii="Cambria" w:hAnsi="Cambria" w:cs="Times New Roman"/>
              </w:rPr>
              <w:t>, išorinės skardinės palangės</w:t>
            </w:r>
            <w:r w:rsidRPr="006266DA">
              <w:rPr>
                <w:rFonts w:ascii="Cambria" w:hAnsi="Cambria" w:cs="Times New Roman"/>
              </w:rPr>
              <w:t xml:space="preserve"> turi būti išmontuoti ir išvežti į atliekų surinkimo vietą.</w:t>
            </w:r>
          </w:p>
          <w:p w14:paraId="5CA83007" w14:textId="77777777" w:rsidR="006C2F0B" w:rsidRPr="00A364EC" w:rsidRDefault="006C2F0B" w:rsidP="00314865">
            <w:pPr>
              <w:rPr>
                <w:rFonts w:ascii="Cambria" w:hAnsi="Cambria" w:cs="Times New Roman"/>
                <w:b/>
                <w:bCs/>
              </w:rPr>
            </w:pPr>
          </w:p>
        </w:tc>
        <w:tc>
          <w:tcPr>
            <w:tcW w:w="1417" w:type="dxa"/>
          </w:tcPr>
          <w:p w14:paraId="3B475A94" w14:textId="48CFC1F4" w:rsidR="006C2F0B" w:rsidRPr="00A364EC" w:rsidRDefault="006C2F0B" w:rsidP="00EA08FF">
            <w:pPr>
              <w:jc w:val="center"/>
              <w:rPr>
                <w:rFonts w:ascii="Cambria" w:hAnsi="Cambria" w:cs="Times New Roman"/>
              </w:rPr>
            </w:pPr>
            <w:r w:rsidRPr="00A364EC">
              <w:rPr>
                <w:rFonts w:ascii="Cambria" w:hAnsi="Cambria" w:cs="Times New Roman"/>
              </w:rPr>
              <w:lastRenderedPageBreak/>
              <w:t>7</w:t>
            </w:r>
          </w:p>
        </w:tc>
        <w:tc>
          <w:tcPr>
            <w:tcW w:w="5245" w:type="dxa"/>
          </w:tcPr>
          <w:p w14:paraId="3797FDFC" w14:textId="77777777" w:rsidR="006C2F0B" w:rsidRPr="00A364EC" w:rsidRDefault="006C2F0B" w:rsidP="00EA08FF">
            <w:pPr>
              <w:jc w:val="center"/>
              <w:rPr>
                <w:rFonts w:ascii="Cambria" w:hAnsi="Cambria" w:cs="Times New Roman"/>
              </w:rPr>
            </w:pPr>
          </w:p>
        </w:tc>
      </w:tr>
      <w:bookmarkEnd w:id="0"/>
      <w:tr w:rsidR="006C2F0B" w:rsidRPr="00A364EC" w14:paraId="29C8239E" w14:textId="5CF78137" w:rsidTr="0037093A">
        <w:tc>
          <w:tcPr>
            <w:tcW w:w="668" w:type="dxa"/>
          </w:tcPr>
          <w:p w14:paraId="3BDFBB9E" w14:textId="77777777" w:rsidR="006C2F0B" w:rsidRPr="00A364EC" w:rsidRDefault="006C2F0B" w:rsidP="00C06C87">
            <w:pPr>
              <w:rPr>
                <w:rFonts w:ascii="Cambria" w:hAnsi="Cambria" w:cs="Times New Roman"/>
              </w:rPr>
            </w:pPr>
          </w:p>
        </w:tc>
        <w:tc>
          <w:tcPr>
            <w:tcW w:w="8258" w:type="dxa"/>
          </w:tcPr>
          <w:p w14:paraId="112D7917" w14:textId="77777777" w:rsidR="006C2F0B" w:rsidRPr="00A364EC" w:rsidRDefault="006C2F0B" w:rsidP="00C06C87">
            <w:pPr>
              <w:rPr>
                <w:rFonts w:ascii="Cambria" w:hAnsi="Cambria" w:cs="Times New Roman"/>
                <w:b/>
                <w:bCs/>
              </w:rPr>
            </w:pPr>
            <w:r w:rsidRPr="00A364EC">
              <w:rPr>
                <w:rFonts w:ascii="Cambria" w:hAnsi="Cambria" w:cs="Times New Roman"/>
                <w:b/>
                <w:bCs/>
              </w:rPr>
              <w:t>LANGAS</w:t>
            </w:r>
          </w:p>
        </w:tc>
        <w:tc>
          <w:tcPr>
            <w:tcW w:w="1417" w:type="dxa"/>
          </w:tcPr>
          <w:p w14:paraId="188B0EEC" w14:textId="77777777" w:rsidR="006C2F0B" w:rsidRPr="00A364EC" w:rsidRDefault="006C2F0B" w:rsidP="00C06C87">
            <w:pPr>
              <w:jc w:val="center"/>
              <w:rPr>
                <w:rFonts w:ascii="Cambria" w:hAnsi="Cambria" w:cs="Times New Roman"/>
              </w:rPr>
            </w:pPr>
          </w:p>
        </w:tc>
        <w:tc>
          <w:tcPr>
            <w:tcW w:w="5245" w:type="dxa"/>
          </w:tcPr>
          <w:p w14:paraId="1E24FE90" w14:textId="77777777" w:rsidR="006C2F0B" w:rsidRPr="00A364EC" w:rsidRDefault="006C2F0B" w:rsidP="00C06C87">
            <w:pPr>
              <w:jc w:val="center"/>
              <w:rPr>
                <w:rFonts w:ascii="Cambria" w:hAnsi="Cambria" w:cs="Times New Roman"/>
              </w:rPr>
            </w:pPr>
          </w:p>
        </w:tc>
      </w:tr>
      <w:tr w:rsidR="006C2F0B" w:rsidRPr="00A364EC" w14:paraId="1271D82F" w14:textId="0C469D27" w:rsidTr="0037093A">
        <w:tc>
          <w:tcPr>
            <w:tcW w:w="668" w:type="dxa"/>
          </w:tcPr>
          <w:p w14:paraId="7E0B1A7E" w14:textId="11D7D451" w:rsidR="006C2F0B" w:rsidRPr="00A364EC" w:rsidRDefault="006C2F0B" w:rsidP="00C06C87">
            <w:pPr>
              <w:rPr>
                <w:rFonts w:ascii="Cambria" w:hAnsi="Cambria" w:cs="Times New Roman"/>
              </w:rPr>
            </w:pPr>
            <w:r w:rsidRPr="00A364EC">
              <w:rPr>
                <w:rFonts w:ascii="Cambria" w:hAnsi="Cambria" w:cs="Times New Roman"/>
              </w:rPr>
              <w:t>3.</w:t>
            </w:r>
          </w:p>
        </w:tc>
        <w:tc>
          <w:tcPr>
            <w:tcW w:w="8258" w:type="dxa"/>
          </w:tcPr>
          <w:p w14:paraId="0B045986" w14:textId="363322E0" w:rsidR="006C2F0B" w:rsidRPr="00A364EC" w:rsidRDefault="006C2F0B" w:rsidP="00C06C87">
            <w:pPr>
              <w:rPr>
                <w:rFonts w:ascii="Cambria" w:hAnsi="Cambria" w:cs="Times New Roman"/>
              </w:rPr>
            </w:pPr>
            <w:r w:rsidRPr="00A364EC">
              <w:rPr>
                <w:rFonts w:ascii="Cambria" w:hAnsi="Cambria" w:cs="Times New Roman"/>
                <w:b/>
              </w:rPr>
              <w:t xml:space="preserve">Langas </w:t>
            </w:r>
            <w:r w:rsidR="0022021E" w:rsidRPr="00A364EC">
              <w:rPr>
                <w:rFonts w:ascii="Cambria" w:hAnsi="Cambria" w:cs="Times New Roman"/>
                <w:b/>
                <w:bCs/>
              </w:rPr>
              <w:t xml:space="preserve">su demontavimo, montavimo ir apdailos darbais </w:t>
            </w:r>
            <w:r w:rsidRPr="00A364EC">
              <w:rPr>
                <w:rFonts w:ascii="Cambria" w:hAnsi="Cambria" w:cs="Times New Roman"/>
                <w:b/>
              </w:rPr>
              <w:t>turi atitikti tokias charakteristikas:</w:t>
            </w:r>
            <w:r w:rsidRPr="00A364EC">
              <w:rPr>
                <w:rFonts w:ascii="Cambria" w:hAnsi="Cambria" w:cs="Times New Roman"/>
              </w:rPr>
              <w:br/>
              <w:t>Rėmas PVC konstrukcijos, ne mažiau kaip 6 kamerų;</w:t>
            </w:r>
          </w:p>
          <w:p w14:paraId="40EB25FF" w14:textId="77777777" w:rsidR="006C2F0B" w:rsidRPr="00A364EC" w:rsidRDefault="006C2F0B" w:rsidP="00C06C87">
            <w:pPr>
              <w:rPr>
                <w:rFonts w:ascii="Cambria" w:hAnsi="Cambria" w:cs="Times New Roman"/>
              </w:rPr>
            </w:pPr>
            <w:r w:rsidRPr="00A364EC">
              <w:rPr>
                <w:rFonts w:ascii="Cambria" w:hAnsi="Cambria" w:cs="Times New Roman"/>
              </w:rPr>
              <w:t>Rėmo plotis – ne mažiau 74 mm;</w:t>
            </w:r>
          </w:p>
          <w:p w14:paraId="181D89F2" w14:textId="77777777" w:rsidR="006C2F0B" w:rsidRPr="00A364EC" w:rsidRDefault="006C2F0B" w:rsidP="00C06C87">
            <w:pPr>
              <w:rPr>
                <w:rFonts w:ascii="Cambria" w:hAnsi="Cambria" w:cs="Times New Roman"/>
              </w:rPr>
            </w:pPr>
            <w:r w:rsidRPr="00A364EC">
              <w:rPr>
                <w:rFonts w:ascii="Cambria" w:hAnsi="Cambria" w:cs="Times New Roman"/>
              </w:rPr>
              <w:t>Rėmo spalva – balta;</w:t>
            </w:r>
          </w:p>
          <w:p w14:paraId="4041C861" w14:textId="77777777" w:rsidR="006C2F0B" w:rsidRPr="00A364EC" w:rsidRDefault="006C2F0B" w:rsidP="00C06C87">
            <w:pPr>
              <w:rPr>
                <w:rFonts w:ascii="Cambria" w:hAnsi="Cambria" w:cs="Times New Roman"/>
              </w:rPr>
            </w:pPr>
            <w:r w:rsidRPr="00A364EC">
              <w:rPr>
                <w:rFonts w:ascii="Cambria" w:hAnsi="Cambria" w:cs="Times New Roman"/>
              </w:rPr>
              <w:t>Gaminys pritaikytas Europos klimato sąlygoms;</w:t>
            </w:r>
          </w:p>
          <w:p w14:paraId="36B1054F" w14:textId="7B49D13A" w:rsidR="006C2F0B" w:rsidRPr="00A364EC" w:rsidRDefault="006C2F0B" w:rsidP="00C06C87">
            <w:pPr>
              <w:rPr>
                <w:rFonts w:ascii="Cambria" w:hAnsi="Cambria" w:cs="Times New Roman"/>
              </w:rPr>
            </w:pPr>
            <w:r w:rsidRPr="00A364EC">
              <w:rPr>
                <w:rFonts w:ascii="Cambria" w:hAnsi="Cambria" w:cs="Times New Roman"/>
              </w:rPr>
              <w:t>Stiklo paketas – KS-16-4-16-KS (4 „Selektyvinis“ -</w:t>
            </w:r>
            <w:r w:rsidR="004031CF" w:rsidRPr="00A364EC">
              <w:rPr>
                <w:rFonts w:ascii="Cambria" w:hAnsi="Cambria" w:cs="Times New Roman"/>
              </w:rPr>
              <w:t>1</w:t>
            </w:r>
            <w:r w:rsidRPr="00A364EC">
              <w:rPr>
                <w:rFonts w:ascii="Cambria" w:hAnsi="Cambria" w:cs="Times New Roman"/>
              </w:rPr>
              <w:t>6-4-</w:t>
            </w:r>
            <w:r w:rsidR="004031CF" w:rsidRPr="00A364EC">
              <w:rPr>
                <w:rFonts w:ascii="Cambria" w:hAnsi="Cambria" w:cs="Times New Roman"/>
              </w:rPr>
              <w:t>1</w:t>
            </w:r>
            <w:r w:rsidRPr="00A364EC">
              <w:rPr>
                <w:rFonts w:ascii="Cambria" w:hAnsi="Cambria" w:cs="Times New Roman"/>
              </w:rPr>
              <w:t>6-4 „Selektyvinis“);</w:t>
            </w:r>
          </w:p>
          <w:p w14:paraId="402579E5" w14:textId="77777777" w:rsidR="006C2F0B" w:rsidRPr="00A364EC" w:rsidRDefault="006C2F0B" w:rsidP="00C06C87">
            <w:pPr>
              <w:rPr>
                <w:rFonts w:ascii="Cambria" w:hAnsi="Cambria" w:cs="Times New Roman"/>
              </w:rPr>
            </w:pPr>
            <w:r w:rsidRPr="00A364EC">
              <w:rPr>
                <w:rFonts w:ascii="Cambria" w:hAnsi="Cambria" w:cs="Times New Roman"/>
              </w:rPr>
              <w:t>Gamino matmenys:</w:t>
            </w:r>
          </w:p>
          <w:p w14:paraId="78C229FE" w14:textId="6AC2C3DB" w:rsidR="006C2F0B" w:rsidRPr="00A364EC" w:rsidRDefault="006C2F0B" w:rsidP="00C06C87">
            <w:pPr>
              <w:rPr>
                <w:rFonts w:ascii="Cambria" w:hAnsi="Cambria" w:cs="Times New Roman"/>
              </w:rPr>
            </w:pPr>
            <w:r w:rsidRPr="00A364EC">
              <w:rPr>
                <w:rFonts w:ascii="Cambria" w:hAnsi="Cambria" w:cs="Times New Roman"/>
              </w:rPr>
              <w:t>Langas iš PVC (nevarstoma; atidaroma, atverčiama, mikroventiliacija) – plotis 2060 mm x aukštis 1850 mm (tikslinti vietoje);</w:t>
            </w:r>
          </w:p>
          <w:p w14:paraId="4BD1F361" w14:textId="77777777" w:rsidR="006C2F0B" w:rsidRPr="00A364EC" w:rsidRDefault="006C2F0B" w:rsidP="00C06C87">
            <w:pPr>
              <w:rPr>
                <w:rFonts w:ascii="Cambria" w:hAnsi="Cambria" w:cs="Times New Roman"/>
              </w:rPr>
            </w:pPr>
            <w:r w:rsidRPr="00A364EC">
              <w:rPr>
                <w:rFonts w:ascii="Cambria" w:hAnsi="Cambria" w:cs="Times New Roman"/>
              </w:rPr>
              <w:t>Gaminio varža – ne blogesnė kaip 1,32 W/m2 K;</w:t>
            </w:r>
          </w:p>
          <w:p w14:paraId="50729EB0" w14:textId="77777777" w:rsidR="006C2F0B" w:rsidRPr="00A364EC" w:rsidRDefault="006C2F0B" w:rsidP="00C06C87">
            <w:pPr>
              <w:rPr>
                <w:rFonts w:ascii="Cambria" w:hAnsi="Cambria" w:cs="Times New Roman"/>
              </w:rPr>
            </w:pPr>
            <w:r w:rsidRPr="00A364EC">
              <w:rPr>
                <w:rFonts w:ascii="Cambria" w:hAnsi="Cambria" w:cs="Times New Roman"/>
              </w:rPr>
              <w:t>Rankena  balta, plastikinė;</w:t>
            </w:r>
          </w:p>
          <w:p w14:paraId="583EA698" w14:textId="77777777" w:rsidR="006C2F0B" w:rsidRPr="00A364EC" w:rsidRDefault="006C2F0B" w:rsidP="00C06C87">
            <w:pPr>
              <w:rPr>
                <w:rFonts w:ascii="Cambria" w:hAnsi="Cambria" w:cs="Times New Roman"/>
              </w:rPr>
            </w:pPr>
          </w:p>
          <w:p w14:paraId="7689FB31" w14:textId="77777777" w:rsidR="006C2F0B" w:rsidRPr="00A364EC" w:rsidRDefault="006C2F0B" w:rsidP="00C06C87">
            <w:pPr>
              <w:rPr>
                <w:rFonts w:ascii="Cambria" w:hAnsi="Cambria" w:cs="Times New Roman"/>
              </w:rPr>
            </w:pPr>
          </w:p>
          <w:p w14:paraId="26768F2C" w14:textId="77777777" w:rsidR="006C2F0B" w:rsidRPr="00A364EC" w:rsidRDefault="006C2F0B" w:rsidP="00C06C87">
            <w:pPr>
              <w:rPr>
                <w:rFonts w:ascii="Cambria" w:hAnsi="Cambria" w:cs="Times New Roman"/>
              </w:rPr>
            </w:pPr>
            <w:r w:rsidRPr="00A364EC">
              <w:rPr>
                <w:rFonts w:ascii="Cambria" w:hAnsi="Cambria" w:cs="Times New Roman"/>
              </w:rPr>
              <w:t>Palanginis profilis su pašiltinimu, ne mažiau 30 mm storio;</w:t>
            </w:r>
          </w:p>
          <w:p w14:paraId="2D5F54F1" w14:textId="77777777" w:rsidR="006C2F0B" w:rsidRPr="00A364EC" w:rsidRDefault="006C2F0B" w:rsidP="00C06C87">
            <w:pPr>
              <w:rPr>
                <w:rFonts w:ascii="Cambria" w:hAnsi="Cambria" w:cs="Times New Roman"/>
              </w:rPr>
            </w:pPr>
            <w:r w:rsidRPr="00A364EC">
              <w:rPr>
                <w:rFonts w:ascii="Cambria" w:hAnsi="Cambria" w:cs="Times New Roman"/>
              </w:rPr>
              <w:t>Apdailinės PVC juostos;</w:t>
            </w:r>
          </w:p>
          <w:p w14:paraId="3D4A5FBE" w14:textId="53A45289" w:rsidR="006C2F0B" w:rsidRPr="006266DA" w:rsidRDefault="006C2F0B" w:rsidP="00C06C87">
            <w:pPr>
              <w:rPr>
                <w:rFonts w:ascii="Cambria" w:hAnsi="Cambria" w:cs="Times New Roman"/>
              </w:rPr>
            </w:pPr>
            <w:r w:rsidRPr="00A364EC">
              <w:rPr>
                <w:rFonts w:ascii="Cambria" w:hAnsi="Cambria" w:cs="Times New Roman"/>
              </w:rPr>
              <w:t>Gaminiai perkami su montavimo darbais ir apdailos darbais (su angokraščių aptaisymu, geru glaistymu ir geru dažymu</w:t>
            </w:r>
            <w:r w:rsidRPr="006266DA">
              <w:rPr>
                <w:rFonts w:ascii="Cambria" w:hAnsi="Cambria" w:cs="Times New Roman"/>
              </w:rPr>
              <w:t>)</w:t>
            </w:r>
            <w:r w:rsidR="00530F1E" w:rsidRPr="006266DA">
              <w:rPr>
                <w:rFonts w:ascii="Cambria" w:hAnsi="Cambria" w:cs="Times New Roman"/>
              </w:rPr>
              <w:t>, naujų išorinių skardinių palangių įrengimu</w:t>
            </w:r>
            <w:r w:rsidRPr="006266DA">
              <w:rPr>
                <w:rFonts w:ascii="Cambria" w:hAnsi="Cambria" w:cs="Times New Roman"/>
              </w:rPr>
              <w:t>;</w:t>
            </w:r>
          </w:p>
          <w:p w14:paraId="6947CCB8" w14:textId="3D9CD1FD" w:rsidR="006C2F0B" w:rsidRPr="006266DA" w:rsidRDefault="006C2F0B" w:rsidP="00C06C87">
            <w:pPr>
              <w:rPr>
                <w:rFonts w:ascii="Cambria" w:hAnsi="Cambria" w:cs="Times New Roman"/>
              </w:rPr>
            </w:pPr>
            <w:r w:rsidRPr="006266DA">
              <w:rPr>
                <w:rFonts w:ascii="Cambria" w:hAnsi="Cambria" w:cs="Times New Roman"/>
              </w:rPr>
              <w:t>Esami langai</w:t>
            </w:r>
            <w:r w:rsidR="00A364EC" w:rsidRPr="006266DA">
              <w:rPr>
                <w:rFonts w:ascii="Cambria" w:hAnsi="Cambria" w:cs="Times New Roman"/>
              </w:rPr>
              <w:t>, išorinės skardinės palangės</w:t>
            </w:r>
            <w:r w:rsidRPr="006266DA">
              <w:rPr>
                <w:rFonts w:ascii="Cambria" w:hAnsi="Cambria" w:cs="Times New Roman"/>
              </w:rPr>
              <w:t xml:space="preserve"> turi būti išmontuoti ir išvežti į atliekų surinkimo vietą.</w:t>
            </w:r>
          </w:p>
          <w:p w14:paraId="0285A0BD" w14:textId="77777777" w:rsidR="006C2F0B" w:rsidRPr="00A364EC" w:rsidRDefault="006C2F0B" w:rsidP="00C06C87">
            <w:pPr>
              <w:rPr>
                <w:rFonts w:ascii="Cambria" w:hAnsi="Cambria" w:cs="Times New Roman"/>
                <w:b/>
                <w:bCs/>
              </w:rPr>
            </w:pPr>
          </w:p>
        </w:tc>
        <w:tc>
          <w:tcPr>
            <w:tcW w:w="1417" w:type="dxa"/>
          </w:tcPr>
          <w:p w14:paraId="5B7429BB" w14:textId="2A5FB12B" w:rsidR="006C2F0B" w:rsidRPr="00A364EC" w:rsidRDefault="006C2F0B" w:rsidP="00C06C87">
            <w:pPr>
              <w:jc w:val="center"/>
              <w:rPr>
                <w:rFonts w:ascii="Cambria" w:hAnsi="Cambria" w:cs="Times New Roman"/>
              </w:rPr>
            </w:pPr>
            <w:r w:rsidRPr="00A364EC">
              <w:rPr>
                <w:rFonts w:ascii="Cambria" w:hAnsi="Cambria" w:cs="Times New Roman"/>
              </w:rPr>
              <w:t>2</w:t>
            </w:r>
          </w:p>
        </w:tc>
        <w:tc>
          <w:tcPr>
            <w:tcW w:w="5245" w:type="dxa"/>
          </w:tcPr>
          <w:p w14:paraId="0C07958C" w14:textId="168FF947" w:rsidR="006C2F0B" w:rsidRPr="00A364EC" w:rsidRDefault="006C2F0B" w:rsidP="00C06C87">
            <w:pPr>
              <w:jc w:val="center"/>
              <w:rPr>
                <w:rFonts w:ascii="Cambria" w:hAnsi="Cambria" w:cs="Times New Roman"/>
              </w:rPr>
            </w:pPr>
          </w:p>
        </w:tc>
      </w:tr>
    </w:tbl>
    <w:p w14:paraId="72A07004" w14:textId="77777777" w:rsidR="00DF4477" w:rsidRPr="00A364EC" w:rsidRDefault="00DF4477">
      <w:pPr>
        <w:rPr>
          <w:rFonts w:ascii="Cambria" w:hAnsi="Cambria" w:cs="Times New Roman"/>
        </w:rPr>
      </w:pPr>
    </w:p>
    <w:p w14:paraId="72E27B6B" w14:textId="77777777" w:rsidR="006266DA" w:rsidRDefault="006266DA">
      <w:pPr>
        <w:rPr>
          <w:rFonts w:ascii="Cambria" w:hAnsi="Cambria" w:cs="Times New Roman"/>
        </w:rPr>
      </w:pPr>
    </w:p>
    <w:p w14:paraId="0FF638BA" w14:textId="3CD2826E" w:rsidR="00314865" w:rsidRPr="00A364EC" w:rsidRDefault="0037093A">
      <w:pPr>
        <w:rPr>
          <w:rFonts w:ascii="Cambria" w:hAnsi="Cambria" w:cs="Times New Roman"/>
        </w:rPr>
      </w:pPr>
      <w:r w:rsidRPr="00A364EC">
        <w:rPr>
          <w:rFonts w:ascii="Cambria" w:hAnsi="Cambria" w:cs="Times New Roman"/>
        </w:rPr>
        <w:lastRenderedPageBreak/>
        <w:t>Papildomi reikalavimai:</w:t>
      </w:r>
    </w:p>
    <w:p w14:paraId="7B1A1270" w14:textId="70ADF2B3" w:rsidR="0037093A" w:rsidRPr="00A364EC" w:rsidRDefault="0037093A" w:rsidP="0037093A">
      <w:pPr>
        <w:pStyle w:val="ListParagraph"/>
        <w:numPr>
          <w:ilvl w:val="0"/>
          <w:numId w:val="3"/>
        </w:numPr>
        <w:rPr>
          <w:rFonts w:ascii="Cambria" w:hAnsi="Cambria"/>
          <w:sz w:val="22"/>
          <w:szCs w:val="22"/>
        </w:rPr>
      </w:pPr>
      <w:r w:rsidRPr="00A364EC">
        <w:rPr>
          <w:rFonts w:ascii="Cambria" w:hAnsi="Cambria"/>
          <w:sz w:val="22"/>
          <w:szCs w:val="22"/>
        </w:rPr>
        <w:t>Matmenis prieš gamybą tikslinti vietoje.</w:t>
      </w:r>
    </w:p>
    <w:p w14:paraId="509B7A88" w14:textId="34B54818" w:rsidR="0037093A" w:rsidRPr="006266DA" w:rsidRDefault="0037093A" w:rsidP="0037093A">
      <w:pPr>
        <w:pStyle w:val="ListParagraph"/>
        <w:numPr>
          <w:ilvl w:val="0"/>
          <w:numId w:val="3"/>
        </w:numPr>
        <w:rPr>
          <w:rFonts w:ascii="Cambria" w:hAnsi="Cambria"/>
          <w:sz w:val="22"/>
          <w:szCs w:val="22"/>
        </w:rPr>
      </w:pPr>
      <w:r w:rsidRPr="006266DA">
        <w:rPr>
          <w:rFonts w:ascii="Cambria" w:hAnsi="Cambria"/>
          <w:sz w:val="22"/>
          <w:szCs w:val="22"/>
        </w:rPr>
        <w:t>Gaminių montavimo ir apdailos darbai turi būti atlikti ne vėliau kaip per 30</w:t>
      </w:r>
      <w:r w:rsidR="007B4F1A" w:rsidRPr="006266DA">
        <w:rPr>
          <w:rFonts w:ascii="Cambria" w:hAnsi="Cambria"/>
          <w:sz w:val="22"/>
          <w:szCs w:val="22"/>
        </w:rPr>
        <w:t xml:space="preserve"> (trisdešimt) </w:t>
      </w:r>
      <w:r w:rsidRPr="006266DA">
        <w:rPr>
          <w:rFonts w:ascii="Cambria" w:hAnsi="Cambria"/>
          <w:sz w:val="22"/>
          <w:szCs w:val="22"/>
        </w:rPr>
        <w:t xml:space="preserve"> dienų nuo </w:t>
      </w:r>
      <w:r w:rsidR="007B4F1A" w:rsidRPr="006266DA">
        <w:rPr>
          <w:rFonts w:ascii="Cambria" w:hAnsi="Cambria"/>
          <w:sz w:val="22"/>
          <w:szCs w:val="22"/>
        </w:rPr>
        <w:t>sude</w:t>
      </w:r>
      <w:r w:rsidR="00A54C81" w:rsidRPr="006266DA">
        <w:rPr>
          <w:rFonts w:ascii="Cambria" w:hAnsi="Cambria"/>
          <w:sz w:val="22"/>
          <w:szCs w:val="22"/>
        </w:rPr>
        <w:t>rinto gaminių Užsakymo išsiuntimo</w:t>
      </w:r>
      <w:r w:rsidR="007B4F1A" w:rsidRPr="006266DA">
        <w:rPr>
          <w:rFonts w:ascii="Cambria" w:hAnsi="Cambria"/>
          <w:sz w:val="22"/>
          <w:szCs w:val="22"/>
        </w:rPr>
        <w:t xml:space="preserve"> Rangovui dienos. </w:t>
      </w:r>
      <w:r w:rsidR="00A54C81" w:rsidRPr="006266DA">
        <w:rPr>
          <w:rFonts w:ascii="Cambria" w:hAnsi="Cambria"/>
          <w:sz w:val="22"/>
          <w:szCs w:val="22"/>
        </w:rPr>
        <w:t>Sutartis įsigalioja Sutarties Šalims pasirašius Sutartį ir galioja iki visiško sutartinių įsipareigojimų įvykdymo ir Šalių tarpusavio atsiskaitymo dienos (atsiskaitymo terminas 30 kalendorinių dienų) arba Sutarties nutraukimo, bet ne ilgiau kaip 3 (trys) mėnesiai nuo Sutarties įsigaliojimo dienos.</w:t>
      </w:r>
    </w:p>
    <w:p w14:paraId="165BE14A" w14:textId="524F9A65" w:rsidR="0037093A" w:rsidRPr="006266DA" w:rsidRDefault="0037093A" w:rsidP="0037093A">
      <w:pPr>
        <w:pStyle w:val="ListParagraph"/>
        <w:numPr>
          <w:ilvl w:val="0"/>
          <w:numId w:val="3"/>
        </w:numPr>
        <w:rPr>
          <w:rFonts w:ascii="Cambria" w:hAnsi="Cambria"/>
          <w:sz w:val="22"/>
          <w:szCs w:val="22"/>
        </w:rPr>
      </w:pPr>
      <w:r w:rsidRPr="006266DA">
        <w:rPr>
          <w:rFonts w:ascii="Cambria" w:hAnsi="Cambria"/>
          <w:sz w:val="22"/>
          <w:szCs w:val="22"/>
        </w:rPr>
        <w:t>Siūlomų gaminių kaina turi būti pateikta įvertinant transportavimo, krovimo, demontavimo/montavimo, pirminio ir vėlesnio (garantiniu laikotarpiu) reguliavimo</w:t>
      </w:r>
      <w:r w:rsidR="00DC75EA" w:rsidRPr="006266DA">
        <w:rPr>
          <w:rFonts w:ascii="Cambria" w:hAnsi="Cambria"/>
          <w:sz w:val="22"/>
          <w:szCs w:val="22"/>
        </w:rPr>
        <w:t>, apdailos (angokraščių aptaisymo su geru glaistymu ir geru dažymu)</w:t>
      </w:r>
      <w:r w:rsidRPr="006266DA">
        <w:rPr>
          <w:rFonts w:ascii="Cambria" w:hAnsi="Cambria"/>
          <w:sz w:val="22"/>
          <w:szCs w:val="22"/>
        </w:rPr>
        <w:t xml:space="preserve"> ir kitas išlaidas, kurias patiria Tiekėjas pristatydamas ir montuodamas Pirkėjo nurodytus gaminius objekte adresu Maironio g. 22, D</w:t>
      </w:r>
      <w:r w:rsidR="008D7A50" w:rsidRPr="006266DA">
        <w:rPr>
          <w:rFonts w:ascii="Cambria" w:hAnsi="Cambria"/>
          <w:sz w:val="22"/>
          <w:szCs w:val="22"/>
        </w:rPr>
        <w:t>r</w:t>
      </w:r>
      <w:r w:rsidRPr="006266DA">
        <w:rPr>
          <w:rFonts w:ascii="Cambria" w:hAnsi="Cambria"/>
          <w:sz w:val="22"/>
          <w:szCs w:val="22"/>
        </w:rPr>
        <w:t>uskininkai.</w:t>
      </w:r>
    </w:p>
    <w:p w14:paraId="5E588AF2" w14:textId="354F429E" w:rsidR="008D7A50" w:rsidRPr="006266DA" w:rsidRDefault="00DC75EA" w:rsidP="0037093A">
      <w:pPr>
        <w:pStyle w:val="ListParagraph"/>
        <w:numPr>
          <w:ilvl w:val="0"/>
          <w:numId w:val="3"/>
        </w:numPr>
        <w:rPr>
          <w:rFonts w:ascii="Cambria" w:hAnsi="Cambria"/>
          <w:sz w:val="22"/>
          <w:szCs w:val="22"/>
        </w:rPr>
      </w:pPr>
      <w:r w:rsidRPr="006266DA">
        <w:rPr>
          <w:rFonts w:ascii="Cambria" w:hAnsi="Cambria"/>
          <w:sz w:val="22"/>
          <w:szCs w:val="22"/>
        </w:rPr>
        <w:t>Pasiūlyme turi būti nurodyti tikslūs ir k</w:t>
      </w:r>
      <w:bookmarkStart w:id="1" w:name="_GoBack"/>
      <w:bookmarkEnd w:id="1"/>
      <w:r w:rsidRPr="006266DA">
        <w:rPr>
          <w:rFonts w:ascii="Cambria" w:hAnsi="Cambria"/>
          <w:sz w:val="22"/>
          <w:szCs w:val="22"/>
        </w:rPr>
        <w:t xml:space="preserve">onkretūs siūlomo gaminio duomenys, nepaliekant lentelėje pateiktų dydžių reikšmių tolerancijų ir tokių reikšmių kaip „lygiavertė“, „atitinka“, „ne mažiau“ ir pan. </w:t>
      </w:r>
    </w:p>
    <w:p w14:paraId="7E79C86D" w14:textId="554F13B0" w:rsidR="00DC75EA" w:rsidRPr="006266DA" w:rsidRDefault="00DC75EA" w:rsidP="0037093A">
      <w:pPr>
        <w:pStyle w:val="ListParagraph"/>
        <w:numPr>
          <w:ilvl w:val="0"/>
          <w:numId w:val="3"/>
        </w:numPr>
        <w:rPr>
          <w:rFonts w:ascii="Cambria" w:hAnsi="Cambria"/>
          <w:sz w:val="22"/>
          <w:szCs w:val="22"/>
        </w:rPr>
      </w:pPr>
      <w:r w:rsidRPr="006266DA">
        <w:rPr>
          <w:rFonts w:ascii="Cambria" w:hAnsi="Cambria"/>
          <w:sz w:val="22"/>
          <w:szCs w:val="22"/>
        </w:rPr>
        <w:t xml:space="preserve">Siūlomo gaminio techninės charakteristikos turi būti ne blogenės nei reiklaujamos techninėje specifikacijoje, t.y. siūlomas gaminys savo savybėmis turi būti lygiavertis techninėje specifikacijoje reikalaujamam arba geresnių techninių parametrų. </w:t>
      </w:r>
    </w:p>
    <w:p w14:paraId="628D8277" w14:textId="3A66117F" w:rsidR="000B5738" w:rsidRPr="006266DA" w:rsidRDefault="0022021E" w:rsidP="000B5738">
      <w:pPr>
        <w:pStyle w:val="ListParagraph"/>
        <w:numPr>
          <w:ilvl w:val="0"/>
          <w:numId w:val="3"/>
        </w:numPr>
        <w:shd w:val="clear" w:color="auto" w:fill="FFFFFF"/>
        <w:spacing w:before="100" w:beforeAutospacing="1" w:after="100" w:afterAutospacing="1"/>
        <w:rPr>
          <w:rFonts w:ascii="Cambria" w:hAnsi="Cambria" w:cs="Calibri"/>
          <w:sz w:val="22"/>
          <w:szCs w:val="22"/>
          <w:lang w:val="en-US"/>
        </w:rPr>
      </w:pPr>
      <w:r w:rsidRPr="006266DA">
        <w:rPr>
          <w:rFonts w:ascii="Cambria" w:hAnsi="Cambria" w:cs="Calibri"/>
          <w:sz w:val="22"/>
          <w:szCs w:val="22"/>
        </w:rPr>
        <w:t>Angokraščių iš lauko pusės apdailos atstatymo</w:t>
      </w:r>
      <w:r w:rsidR="000B5738" w:rsidRPr="006266DA">
        <w:rPr>
          <w:rFonts w:ascii="Cambria" w:hAnsi="Cambria" w:cs="Calibri"/>
          <w:sz w:val="22"/>
          <w:szCs w:val="22"/>
        </w:rPr>
        <w:t xml:space="preserve"> darbai: tinkavimas, glaistymas, labai geras dažymas, angokraščių plotis 350 mm. Iš lauko pusės apšiltintas fasadas, yra skardinės palangės (išmontuojamos ir keičiamos naujomis), angokrašiai apie 350mm. Vidinės palangės nereikalingos.</w:t>
      </w:r>
    </w:p>
    <w:p w14:paraId="55B31935" w14:textId="38756E33" w:rsidR="000B5738" w:rsidRPr="006266DA" w:rsidRDefault="000B5738" w:rsidP="0037093A">
      <w:pPr>
        <w:pStyle w:val="ListParagraph"/>
        <w:numPr>
          <w:ilvl w:val="0"/>
          <w:numId w:val="3"/>
        </w:numPr>
        <w:rPr>
          <w:rFonts w:ascii="Cambria" w:hAnsi="Cambria"/>
          <w:sz w:val="22"/>
          <w:szCs w:val="22"/>
        </w:rPr>
      </w:pPr>
      <w:r w:rsidRPr="006266DA">
        <w:rPr>
          <w:rFonts w:ascii="Cambria" w:hAnsi="Cambria"/>
          <w:sz w:val="22"/>
          <w:szCs w:val="22"/>
        </w:rPr>
        <w:t xml:space="preserve">Naujų </w:t>
      </w:r>
      <w:r w:rsidR="0022021E" w:rsidRPr="006266DA">
        <w:rPr>
          <w:rFonts w:ascii="Cambria" w:hAnsi="Cambria"/>
          <w:sz w:val="22"/>
          <w:szCs w:val="22"/>
        </w:rPr>
        <w:t xml:space="preserve">išorinių </w:t>
      </w:r>
      <w:r w:rsidRPr="006266DA">
        <w:rPr>
          <w:rFonts w:ascii="Cambria" w:hAnsi="Cambria"/>
          <w:sz w:val="22"/>
          <w:szCs w:val="22"/>
        </w:rPr>
        <w:t xml:space="preserve">skardinių palangių ilgis apie 35 m, plotis apie 40 cm, spalva derinama su Užsakovu. </w:t>
      </w:r>
    </w:p>
    <w:p w14:paraId="59C3FF54" w14:textId="641A754A" w:rsidR="000B5738" w:rsidRPr="006266DA" w:rsidRDefault="00A364EC" w:rsidP="00A364EC">
      <w:pPr>
        <w:pStyle w:val="ListParagraph"/>
        <w:numPr>
          <w:ilvl w:val="0"/>
          <w:numId w:val="3"/>
        </w:numPr>
        <w:jc w:val="both"/>
        <w:rPr>
          <w:rFonts w:ascii="Cambria" w:hAnsi="Cambria"/>
          <w:sz w:val="22"/>
          <w:szCs w:val="22"/>
        </w:rPr>
      </w:pPr>
      <w:r w:rsidRPr="006266DA">
        <w:rPr>
          <w:rFonts w:ascii="Cambria" w:hAnsi="Cambria"/>
          <w:sz w:val="22"/>
          <w:szCs w:val="22"/>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4.3. p. perkamiems  darbams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Dalyvis kartu su kainų pasiūlymu turi pateikti šio kriterijaus atitiktį įrodančius dokumentus.</w:t>
      </w:r>
    </w:p>
    <w:p w14:paraId="66127671" w14:textId="6B447CDB" w:rsidR="007B4F1A" w:rsidRPr="006266DA" w:rsidRDefault="007B4F1A" w:rsidP="007B4F1A">
      <w:pPr>
        <w:jc w:val="both"/>
        <w:rPr>
          <w:rFonts w:ascii="Cambria" w:hAnsi="Cambria"/>
        </w:rPr>
      </w:pPr>
    </w:p>
    <w:p w14:paraId="3D76DA77" w14:textId="13A7D948" w:rsidR="007B4F1A" w:rsidRPr="006266DA" w:rsidRDefault="007B4F1A" w:rsidP="007B4F1A">
      <w:pPr>
        <w:jc w:val="both"/>
        <w:rPr>
          <w:rFonts w:ascii="Cambria" w:hAnsi="Cambria"/>
        </w:rPr>
      </w:pPr>
    </w:p>
    <w:p w14:paraId="29474EAA" w14:textId="518533AD" w:rsidR="007B4F1A" w:rsidRPr="006266DA" w:rsidRDefault="007B4F1A" w:rsidP="007B4F1A">
      <w:pPr>
        <w:jc w:val="both"/>
        <w:rPr>
          <w:rFonts w:ascii="Cambria" w:hAnsi="Cambria"/>
        </w:rPr>
      </w:pPr>
      <w:r w:rsidRPr="006266DA">
        <w:rPr>
          <w:rFonts w:ascii="Cambria" w:hAnsi="Cambria"/>
        </w:rPr>
        <w:t xml:space="preserve">                                                                                                                                                  _________________________</w:t>
      </w:r>
    </w:p>
    <w:sectPr w:rsidR="007B4F1A" w:rsidRPr="006266DA" w:rsidSect="006C2F0B">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ABC"/>
    <w:multiLevelType w:val="hybridMultilevel"/>
    <w:tmpl w:val="86922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C09E1"/>
    <w:multiLevelType w:val="multilevel"/>
    <w:tmpl w:val="712E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80113"/>
    <w:multiLevelType w:val="hybridMultilevel"/>
    <w:tmpl w:val="77D80CA2"/>
    <w:lvl w:ilvl="0" w:tplc="C2C249AA">
      <w:start w:val="2"/>
      <w:numFmt w:val="bullet"/>
      <w:lvlText w:val="-"/>
      <w:lvlJc w:val="left"/>
      <w:pPr>
        <w:ind w:left="720" w:hanging="360"/>
      </w:pPr>
      <w:rPr>
        <w:rFonts w:ascii="Arial Narrow" w:eastAsia="Times New Roman" w:hAnsi="Arial Narrow" w:cs="Arial Narro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8049ED"/>
    <w:multiLevelType w:val="hybridMultilevel"/>
    <w:tmpl w:val="954AB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65"/>
    <w:rsid w:val="000B5738"/>
    <w:rsid w:val="001B5785"/>
    <w:rsid w:val="001C336D"/>
    <w:rsid w:val="0022021E"/>
    <w:rsid w:val="00277EFD"/>
    <w:rsid w:val="002A05CF"/>
    <w:rsid w:val="002C6E5E"/>
    <w:rsid w:val="00314865"/>
    <w:rsid w:val="00357ABB"/>
    <w:rsid w:val="0037093A"/>
    <w:rsid w:val="004031CF"/>
    <w:rsid w:val="00425617"/>
    <w:rsid w:val="004336A6"/>
    <w:rsid w:val="00530F1E"/>
    <w:rsid w:val="006266DA"/>
    <w:rsid w:val="00645061"/>
    <w:rsid w:val="006C2F0B"/>
    <w:rsid w:val="006D26EA"/>
    <w:rsid w:val="00736125"/>
    <w:rsid w:val="007B4F1A"/>
    <w:rsid w:val="0088446E"/>
    <w:rsid w:val="008D7A50"/>
    <w:rsid w:val="009C753D"/>
    <w:rsid w:val="00A364EC"/>
    <w:rsid w:val="00A54C81"/>
    <w:rsid w:val="00A61C0F"/>
    <w:rsid w:val="00B472B2"/>
    <w:rsid w:val="00C507C7"/>
    <w:rsid w:val="00CB4588"/>
    <w:rsid w:val="00CF1158"/>
    <w:rsid w:val="00DC75EA"/>
    <w:rsid w:val="00DF4477"/>
    <w:rsid w:val="00E02003"/>
    <w:rsid w:val="00E571A1"/>
    <w:rsid w:val="00EA08FF"/>
    <w:rsid w:val="00FA6F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37AA"/>
  <w15:chartTrackingRefBased/>
  <w15:docId w15:val="{8533F512-1836-44D6-8888-FD005CFE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865"/>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357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3B048-4A54-48A2-9E31-A421B5920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4C2796-FAD1-47C7-8867-218025EB44C3}">
  <ds:schemaRefs>
    <ds:schemaRef ds:uri="http://schemas.microsoft.com/sharepoint/v3/contenttype/forms"/>
  </ds:schemaRefs>
</ds:datastoreItem>
</file>

<file path=customXml/itemProps3.xml><?xml version="1.0" encoding="utf-8"?>
<ds:datastoreItem xmlns:ds="http://schemas.openxmlformats.org/officeDocument/2006/customXml" ds:itemID="{B87765E0-696C-4A9E-9A7B-B1CA3808F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3826</Words>
  <Characters>2182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Dirsė</dc:creator>
  <cp:keywords/>
  <dc:description/>
  <cp:lastModifiedBy>Lina Glebė</cp:lastModifiedBy>
  <cp:revision>3</cp:revision>
  <cp:lastPrinted>2025-03-07T14:00:00Z</cp:lastPrinted>
  <dcterms:created xsi:type="dcterms:W3CDTF">2025-03-25T12:01:00Z</dcterms:created>
  <dcterms:modified xsi:type="dcterms:W3CDTF">2025-03-30T13:30:00Z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