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99B648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6C3939" w:rsidRDefault="00C006CB" w:rsidP="00A94226">
          <w:pPr>
            <w:spacing w:line="240" w:lineRule="auto"/>
            <w:jc w:val="center"/>
            <w:rPr>
              <w:rFonts w:ascii="Times New Roman" w:hAnsi="Times New Roman" w:cs="Times New Roman"/>
              <w:b/>
              <w:bCs/>
              <w:sz w:val="28"/>
              <w:szCs w:val="28"/>
            </w:rPr>
          </w:pPr>
          <w:r w:rsidRPr="006C3939">
            <w:rPr>
              <w:rFonts w:ascii="Times New Roman" w:hAnsi="Times New Roman" w:cs="Times New Roman"/>
              <w:b/>
              <w:bCs/>
              <w:sz w:val="28"/>
              <w:szCs w:val="28"/>
            </w:rPr>
            <w:t xml:space="preserve">MAŽOS VERTĖS </w:t>
          </w:r>
          <w:r w:rsidR="00D526C8" w:rsidRPr="006C3939">
            <w:rPr>
              <w:rFonts w:ascii="Times New Roman" w:hAnsi="Times New Roman" w:cs="Times New Roman"/>
              <w:b/>
              <w:bCs/>
              <w:sz w:val="28"/>
              <w:szCs w:val="28"/>
            </w:rPr>
            <w:t xml:space="preserve">VIEŠOJO PIRKIMO </w:t>
          </w:r>
        </w:p>
        <w:p w14:paraId="1D1BF965" w14:textId="5C4427FE" w:rsidR="00D526C8" w:rsidRPr="006C3939" w:rsidRDefault="00D526C8" w:rsidP="006F72FD">
          <w:pPr>
            <w:pStyle w:val="Default"/>
            <w:jc w:val="center"/>
            <w:rPr>
              <w:b/>
              <w:bCs/>
              <w:sz w:val="28"/>
              <w:szCs w:val="28"/>
            </w:rPr>
          </w:pPr>
          <w:r w:rsidRPr="006C3939">
            <w:rPr>
              <w:b/>
              <w:bCs/>
              <w:sz w:val="28"/>
              <w:szCs w:val="28"/>
            </w:rPr>
            <w:t>„</w:t>
          </w:r>
          <w:r w:rsidR="00D25A30" w:rsidRPr="00D25A30">
            <w:rPr>
              <w:b/>
              <w:bCs/>
              <w:sz w:val="28"/>
              <w:szCs w:val="28"/>
            </w:rPr>
            <w:t>MELIORACIJOS GRIOVIŲ: NR. 1 (VAZNUPIO UP.), V-2, V-4, V-6, V-8, NR. 1, NR. 2, NR. 4, NR. 5, NR. 13, B-1 (KEPENIO UP.) IR JUOSE ESANČIŲ STATINIŲ PRIEŽIŪROS DARBAI</w:t>
          </w:r>
          <w:r w:rsidRPr="006C3939">
            <w:rPr>
              <w:b/>
              <w:bCs/>
              <w:sz w:val="28"/>
              <w:szCs w:val="28"/>
            </w:rPr>
            <w:t>“</w:t>
          </w:r>
        </w:p>
        <w:p w14:paraId="18ACC6AD" w14:textId="7E970EB8" w:rsidR="00D526C8" w:rsidRPr="006C3939" w:rsidRDefault="00DF1318" w:rsidP="00CE4BA5">
          <w:pPr>
            <w:spacing w:after="120" w:line="240" w:lineRule="auto"/>
            <w:ind w:firstLine="0"/>
            <w:contextualSpacing/>
            <w:jc w:val="center"/>
            <w:rPr>
              <w:rFonts w:ascii="Times New Roman" w:hAnsi="Times New Roman" w:cs="Times New Roman"/>
              <w:b/>
              <w:bCs/>
              <w:sz w:val="28"/>
              <w:szCs w:val="28"/>
            </w:rPr>
          </w:pPr>
          <w:r w:rsidRPr="006C3939">
            <w:rPr>
              <w:rFonts w:ascii="Times New Roman" w:hAnsi="Times New Roman" w:cs="Times New Roman"/>
              <w:b/>
              <w:bCs/>
              <w:sz w:val="28"/>
              <w:szCs w:val="28"/>
            </w:rPr>
            <w:t>SKELBIAM</w:t>
          </w:r>
          <w:r w:rsidR="0019623B" w:rsidRPr="006C3939">
            <w:rPr>
              <w:rFonts w:ascii="Times New Roman" w:hAnsi="Times New Roman" w:cs="Times New Roman"/>
              <w:b/>
              <w:bCs/>
              <w:sz w:val="28"/>
              <w:szCs w:val="28"/>
            </w:rPr>
            <w:t>OS APKLAUSOS</w:t>
          </w:r>
          <w:r w:rsidR="00D526C8" w:rsidRPr="006C3939">
            <w:rPr>
              <w:rFonts w:ascii="Times New Roman" w:hAnsi="Times New Roman" w:cs="Times New Roman"/>
              <w:b/>
              <w:bCs/>
              <w:sz w:val="28"/>
              <w:szCs w:val="28"/>
            </w:rPr>
            <w:t xml:space="preserve"> </w:t>
          </w:r>
          <w:r w:rsidR="00E861F5" w:rsidRPr="006C3939">
            <w:rPr>
              <w:rFonts w:ascii="Times New Roman" w:hAnsi="Times New Roman" w:cs="Times New Roman"/>
              <w:b/>
              <w:bCs/>
              <w:sz w:val="28"/>
              <w:szCs w:val="28"/>
            </w:rPr>
            <w:t xml:space="preserve">SPECIALIOSIOS </w:t>
          </w:r>
          <w:r w:rsidR="00D526C8" w:rsidRPr="006C3939">
            <w:rPr>
              <w:rFonts w:ascii="Times New Roman" w:hAnsi="Times New Roman" w:cs="Times New Roman"/>
              <w:b/>
              <w:bCs/>
              <w:sz w:val="28"/>
              <w:szCs w:val="28"/>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D596B83"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D1A43">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D25A30">
            <w:rPr>
              <w:rFonts w:ascii="Times New Roman" w:hAnsi="Times New Roman" w:cs="Times New Roman"/>
              <w:sz w:val="24"/>
              <w:szCs w:val="24"/>
            </w:rPr>
            <w:t>4</w:t>
          </w:r>
          <w:r w:rsidR="00A94226">
            <w:rPr>
              <w:rFonts w:ascii="Times New Roman" w:hAnsi="Times New Roman" w:cs="Times New Roman"/>
              <w:sz w:val="24"/>
              <w:szCs w:val="24"/>
              <w:lang w:val="en-US"/>
            </w:rPr>
            <w:t>-</w:t>
          </w:r>
          <w:r w:rsidR="00A6451C">
            <w:rPr>
              <w:rFonts w:ascii="Times New Roman" w:hAnsi="Times New Roman" w:cs="Times New Roman"/>
              <w:sz w:val="24"/>
              <w:szCs w:val="24"/>
              <w:lang w:val="en-US"/>
            </w:rPr>
            <w:t>02</w:t>
          </w:r>
        </w:p>
        <w:p w14:paraId="20AEA50B" w14:textId="24E9ED1D"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A6451C">
            <w:rPr>
              <w:rFonts w:ascii="Times New Roman" w:hAnsi="Times New Roman" w:cs="Times New Roman"/>
              <w:color w:val="000000"/>
              <w:sz w:val="24"/>
              <w:szCs w:val="24"/>
            </w:rPr>
            <w:t>182</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18A73F50"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5</w:t>
          </w:r>
        </w:p>
        <w:p w14:paraId="7EBC33CC" w14:textId="74A7F44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5EF41D3" w14:textId="43D6BA4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4B0B92F3" w14:textId="038975BC"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BF39967" w14:textId="169C66E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04D77214" w14:textId="3AB8BAA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788A7848" w14:textId="298A64CA"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9</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606176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F60F1C">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1474743"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Įvykdytų darbų sąrašas;</w:t>
          </w:r>
        </w:p>
        <w:p w14:paraId="4BC41EF7" w14:textId="7777777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Vietovės planas;</w:t>
          </w:r>
        </w:p>
        <w:p w14:paraId="565B52CE" w14:textId="23A34064" w:rsidR="005B7019" w:rsidRP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Tiekėjų pašalinimo pagrindai.</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A1F2996"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94226">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2D9CB023"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D25A30">
        <w:rPr>
          <w:rFonts w:ascii="Times New Roman" w:eastAsia="Calibri" w:hAnsi="Times New Roman" w:cs="Times New Roman"/>
          <w:i/>
          <w:iCs/>
          <w:color w:val="000000" w:themeColor="text1"/>
          <w:sz w:val="24"/>
          <w:szCs w:val="24"/>
        </w:rPr>
        <w:t>m</w:t>
      </w:r>
      <w:r w:rsidR="00D25A30" w:rsidRPr="00D25A30">
        <w:rPr>
          <w:rFonts w:ascii="Times New Roman" w:hAnsi="Times New Roman" w:cs="Times New Roman"/>
          <w:i/>
          <w:iCs/>
          <w:sz w:val="24"/>
          <w:szCs w:val="24"/>
        </w:rPr>
        <w:t>elioracijos griovių: Nr. 1 (</w:t>
      </w:r>
      <w:proofErr w:type="spellStart"/>
      <w:r w:rsidR="00D25A30" w:rsidRPr="00D25A30">
        <w:rPr>
          <w:rFonts w:ascii="Times New Roman" w:hAnsi="Times New Roman" w:cs="Times New Roman"/>
          <w:i/>
          <w:iCs/>
          <w:sz w:val="24"/>
          <w:szCs w:val="24"/>
        </w:rPr>
        <w:t>Vaznupio</w:t>
      </w:r>
      <w:proofErr w:type="spellEnd"/>
      <w:r w:rsidR="00D25A30" w:rsidRPr="00D25A30">
        <w:rPr>
          <w:rFonts w:ascii="Times New Roman" w:hAnsi="Times New Roman" w:cs="Times New Roman"/>
          <w:i/>
          <w:iCs/>
          <w:sz w:val="24"/>
          <w:szCs w:val="24"/>
        </w:rPr>
        <w:t xml:space="preserve"> up.), V-2, V-4, V-6, V-8, Nr. 1, Nr. 2, Nr. 4, Nr. 5, Nr. 13, B-1 (Kepenio up.) ir juose esančių statinių priežiūros darb</w:t>
      </w:r>
      <w:r w:rsidR="00D25A30">
        <w:rPr>
          <w:rFonts w:ascii="Times New Roman" w:hAnsi="Times New Roman" w:cs="Times New Roman"/>
          <w:i/>
          <w:iCs/>
          <w:sz w:val="24"/>
          <w:szCs w:val="24"/>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5C5089B6" w:rsidR="001C44F4" w:rsidRPr="001C44F4" w:rsidRDefault="001C44F4" w:rsidP="00776A1F">
      <w:pPr>
        <w:pStyle w:val="Sraopastraipa"/>
        <w:spacing w:line="240" w:lineRule="auto"/>
        <w:ind w:left="0" w:firstLine="567"/>
        <w:rPr>
          <w:rFonts w:ascii="Times New Roman" w:hAnsi="Times New Roman" w:cs="Times New Roman"/>
          <w:b/>
          <w:bCs/>
          <w:sz w:val="24"/>
          <w:szCs w:val="24"/>
        </w:rPr>
      </w:pPr>
      <w:r w:rsidRPr="001C44F4">
        <w:rPr>
          <w:rFonts w:ascii="Times New Roman" w:hAnsi="Times New Roman" w:cs="Times New Roman"/>
          <w:b/>
          <w:bCs/>
          <w:sz w:val="24"/>
          <w:szCs w:val="24"/>
        </w:rPr>
        <w:t xml:space="preserve">2.5. Maksimali pirkimui skirta lėšų suma: </w:t>
      </w:r>
      <w:r w:rsidR="00D25A30">
        <w:rPr>
          <w:rFonts w:ascii="Times New Roman" w:hAnsi="Times New Roman" w:cs="Times New Roman"/>
          <w:b/>
          <w:bCs/>
          <w:sz w:val="24"/>
          <w:szCs w:val="24"/>
        </w:rPr>
        <w:t>18533,43</w:t>
      </w:r>
      <w:r w:rsidRPr="001C44F4">
        <w:rPr>
          <w:rFonts w:ascii="Times New Roman" w:hAnsi="Times New Roman" w:cs="Times New Roman"/>
          <w:b/>
          <w:bCs/>
          <w:sz w:val="24"/>
          <w:szCs w:val="24"/>
        </w:rPr>
        <w:t xml:space="preserve"> Eur be PVM / </w:t>
      </w:r>
      <w:r w:rsidR="00D25A30">
        <w:rPr>
          <w:rFonts w:ascii="Times New Roman" w:hAnsi="Times New Roman" w:cs="Times New Roman"/>
          <w:b/>
          <w:bCs/>
          <w:sz w:val="24"/>
          <w:szCs w:val="24"/>
        </w:rPr>
        <w:t xml:space="preserve">22425,45 </w:t>
      </w:r>
      <w:r w:rsidRPr="001C44F4">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C199C69" w:rsidR="00BD3268" w:rsidRDefault="00BD3268">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739"/>
        <w:gridCol w:w="4257"/>
      </w:tblGrid>
      <w:tr w:rsidR="000F4334" w:rsidRPr="000F4334" w14:paraId="741591C7" w14:textId="77777777" w:rsidTr="000F4334">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45B6" w14:textId="77777777" w:rsidR="000F4334" w:rsidRPr="000F4334" w:rsidRDefault="000F4334" w:rsidP="000F4334">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lastRenderedPageBreak/>
              <w:t>Eil. Nr.</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D5213"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27F96"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0F4334" w:rsidRPr="000F4334" w14:paraId="209EC7D4" w14:textId="77777777" w:rsidTr="00BE0D2D">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475A745" w14:textId="77777777" w:rsidR="000F4334" w:rsidRPr="000F4334" w:rsidRDefault="000F4334" w:rsidP="000F4334">
            <w:pPr>
              <w:pStyle w:val="Default"/>
              <w:ind w:firstLine="29"/>
              <w:jc w:val="center"/>
              <w:rPr>
                <w:b/>
                <w:bCs/>
                <w:lang w:eastAsia="zh-CN"/>
              </w:rPr>
            </w:pPr>
            <w:r w:rsidRPr="000F4334">
              <w:rPr>
                <w:b/>
                <w:bCs/>
                <w:i/>
                <w:iCs/>
              </w:rPr>
              <w:t>Techninio ir profesinio pajėgumo reikalavimai</w:t>
            </w:r>
          </w:p>
        </w:tc>
      </w:tr>
      <w:tr w:rsidR="000F4334" w:rsidRPr="000F4334" w14:paraId="73F63FA1" w14:textId="77777777" w:rsidTr="000F4334">
        <w:trPr>
          <w:trHeight w:val="2242"/>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4C79E" w14:textId="7B136529" w:rsidR="000F4334" w:rsidRPr="000F4334" w:rsidRDefault="000F4334" w:rsidP="000F4334">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t>3.</w:t>
            </w:r>
            <w:r w:rsidR="00531A73">
              <w:rPr>
                <w:rFonts w:ascii="Times New Roman" w:hAnsi="Times New Roman" w:cs="Times New Roman"/>
                <w:sz w:val="24"/>
                <w:szCs w:val="24"/>
              </w:rPr>
              <w:t>1</w:t>
            </w:r>
            <w:r w:rsidRPr="000F4334">
              <w:rPr>
                <w:rFonts w:ascii="Times New Roman" w:hAnsi="Times New Roman" w:cs="Times New Roman"/>
                <w:sz w:val="24"/>
                <w:szCs w:val="24"/>
              </w:rPr>
              <w:t>.</w:t>
            </w:r>
            <w:r w:rsidR="00F60F1C">
              <w:rPr>
                <w:rFonts w:ascii="Times New Roman" w:hAnsi="Times New Roman" w:cs="Times New Roman"/>
                <w:sz w:val="24"/>
                <w:szCs w:val="24"/>
              </w:rPr>
              <w:t>1</w:t>
            </w:r>
            <w:r w:rsidRPr="000F4334">
              <w:rPr>
                <w:rFonts w:ascii="Times New Roman" w:hAnsi="Times New Roman" w:cs="Times New Roman"/>
                <w:sz w:val="24"/>
                <w:szCs w:val="24"/>
              </w:rPr>
              <w:t>.</w:t>
            </w:r>
          </w:p>
        </w:tc>
        <w:tc>
          <w:tcPr>
            <w:tcW w:w="4739" w:type="dxa"/>
            <w:tcBorders>
              <w:top w:val="nil"/>
              <w:left w:val="nil"/>
              <w:bottom w:val="single" w:sz="8" w:space="0" w:color="auto"/>
              <w:right w:val="single" w:sz="8" w:space="0" w:color="auto"/>
            </w:tcBorders>
            <w:tcMar>
              <w:top w:w="0" w:type="dxa"/>
              <w:left w:w="108" w:type="dxa"/>
              <w:bottom w:w="0" w:type="dxa"/>
              <w:right w:w="108" w:type="dxa"/>
            </w:tcMar>
          </w:tcPr>
          <w:p w14:paraId="634AA355" w14:textId="34E9F42F" w:rsidR="000F4334" w:rsidRPr="00501C51" w:rsidRDefault="00F60F1C" w:rsidP="000F4334">
            <w:pPr>
              <w:widowControl w:val="0"/>
              <w:tabs>
                <w:tab w:val="left" w:pos="1418"/>
              </w:tabs>
              <w:autoSpaceDE w:val="0"/>
              <w:adjustRightInd w:val="0"/>
              <w:spacing w:line="240" w:lineRule="auto"/>
              <w:ind w:firstLine="265"/>
              <w:rPr>
                <w:rFonts w:ascii="Times New Roman" w:hAnsi="Times New Roman" w:cs="Times New Roman"/>
                <w:b/>
                <w:color w:val="000000" w:themeColor="text1"/>
                <w:sz w:val="24"/>
                <w:szCs w:val="24"/>
              </w:rPr>
            </w:pPr>
            <w:r w:rsidRPr="00F60F1C">
              <w:rPr>
                <w:rFonts w:ascii="Times New Roman" w:hAnsi="Times New Roman" w:cs="Times New Roman"/>
                <w:bCs/>
                <w:sz w:val="24"/>
                <w:szCs w:val="24"/>
              </w:rPr>
              <w:t>Tiekėjas</w:t>
            </w:r>
            <w:r>
              <w:rPr>
                <w:rFonts w:ascii="Times New Roman" w:hAnsi="Times New Roman" w:cs="Times New Roman"/>
                <w:bCs/>
                <w:sz w:val="24"/>
                <w:szCs w:val="24"/>
              </w:rPr>
              <w:t>,</w:t>
            </w:r>
            <w:r w:rsidRPr="00F60F1C">
              <w:rPr>
                <w:rFonts w:ascii="Times New Roman" w:hAnsi="Times New Roman" w:cs="Times New Roman"/>
                <w:bCs/>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Pr>
                <w:rFonts w:ascii="Times New Roman" w:hAnsi="Times New Roman" w:cs="Times New Roman"/>
                <w:sz w:val="24"/>
                <w:szCs w:val="24"/>
              </w:rPr>
              <w:t xml:space="preserve"> </w:t>
            </w:r>
            <w:r w:rsidRPr="00F60F1C">
              <w:rPr>
                <w:rFonts w:ascii="Times New Roman" w:hAnsi="Times New Roman" w:cs="Times New Roman"/>
                <w:bCs/>
                <w:sz w:val="24"/>
                <w:szCs w:val="24"/>
              </w:rPr>
              <w:t xml:space="preserve">per paskutinius 5 metus </w:t>
            </w:r>
            <w:r w:rsidRPr="00F60F1C">
              <w:rPr>
                <w:rFonts w:ascii="Times New Roman" w:hAnsi="Times New Roman" w:cs="Times New Roman"/>
                <w:sz w:val="24"/>
                <w:szCs w:val="24"/>
              </w:rPr>
              <w:t xml:space="preserve">arba per laiką nuo tiekėjo įregistravimo dienos (jeigu tiekėjas vykdė veiklą trumpiau nei 5 metus) iki pasiūlymų pateikimo </w:t>
            </w:r>
            <w:r w:rsidR="00501C51" w:rsidRPr="00501C51">
              <w:rPr>
                <w:rFonts w:ascii="Times New Roman" w:hAnsi="Times New Roman" w:cs="Times New Roman"/>
                <w:sz w:val="24"/>
                <w:szCs w:val="24"/>
              </w:rPr>
              <w:t xml:space="preserve">galutinio termino pabaigos pagal </w:t>
            </w:r>
            <w:r w:rsidR="00501C51" w:rsidRPr="00501C51">
              <w:rPr>
                <w:rFonts w:ascii="Times New Roman" w:hAnsi="Times New Roman" w:cs="Times New Roman"/>
                <w:b/>
                <w:bCs/>
                <w:sz w:val="24"/>
                <w:szCs w:val="24"/>
              </w:rPr>
              <w:t>vieną sutartį yra</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atlikęs savo jėgomis* melioracijos statinių statybos ar/ir rekonstravimo ir/ar remonto ir/ar priežiūros darbų,</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 xml:space="preserve">kurių vertė ne mažesnė kaip </w:t>
            </w:r>
            <w:r w:rsidR="00886FEF">
              <w:rPr>
                <w:rFonts w:ascii="Times New Roman" w:hAnsi="Times New Roman" w:cs="Times New Roman"/>
                <w:b/>
                <w:bCs/>
                <w:sz w:val="24"/>
                <w:szCs w:val="24"/>
              </w:rPr>
              <w:t>9 267,00</w:t>
            </w:r>
            <w:r w:rsidR="00501C51" w:rsidRPr="00501C51">
              <w:rPr>
                <w:rFonts w:ascii="Times New Roman" w:hAnsi="Times New Roman" w:cs="Times New Roman"/>
                <w:b/>
                <w:bCs/>
                <w:sz w:val="24"/>
                <w:szCs w:val="24"/>
              </w:rPr>
              <w:t xml:space="preserve"> be PVM</w:t>
            </w:r>
          </w:p>
          <w:p w14:paraId="4168D0CA"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
                <w:color w:val="000000" w:themeColor="text1"/>
                <w:sz w:val="24"/>
                <w:szCs w:val="24"/>
              </w:rPr>
            </w:pPr>
          </w:p>
          <w:p w14:paraId="6D1EB836" w14:textId="6AC49F50"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sz w:val="24"/>
                <w:szCs w:val="24"/>
              </w:rPr>
            </w:pPr>
            <w:r w:rsidRPr="000F4334">
              <w:rPr>
                <w:rFonts w:ascii="Times New Roman" w:hAnsi="Times New Roman" w:cs="Times New Roman"/>
                <w:sz w:val="24"/>
                <w:szCs w:val="24"/>
              </w:rPr>
              <w:t xml:space="preserve">* Darbai, atlikti savo jėgomis – tai darbai, kuriuos </w:t>
            </w:r>
            <w:r>
              <w:rPr>
                <w:rFonts w:ascii="Times New Roman" w:hAnsi="Times New Roman" w:cs="Times New Roman"/>
                <w:sz w:val="24"/>
                <w:szCs w:val="24"/>
              </w:rPr>
              <w:t>tiekėj</w:t>
            </w:r>
            <w:r w:rsidRPr="000F4334">
              <w:rPr>
                <w:rFonts w:ascii="Times New Roman" w:hAnsi="Times New Roman" w:cs="Times New Roman"/>
                <w:sz w:val="24"/>
                <w:szCs w:val="24"/>
              </w:rPr>
              <w:t xml:space="preserve">as atliko savo jėgomis kaip </w:t>
            </w:r>
            <w:r>
              <w:rPr>
                <w:rFonts w:ascii="Times New Roman" w:hAnsi="Times New Roman" w:cs="Times New Roman"/>
                <w:sz w:val="24"/>
                <w:szCs w:val="24"/>
              </w:rPr>
              <w:t>tiekėj</w:t>
            </w:r>
            <w:r w:rsidRPr="000F4334">
              <w:rPr>
                <w:rFonts w:ascii="Times New Roman" w:hAnsi="Times New Roman" w:cs="Times New Roman"/>
                <w:sz w:val="24"/>
                <w:szCs w:val="24"/>
              </w:rPr>
              <w:t xml:space="preserve">as, </w:t>
            </w:r>
            <w:r>
              <w:rPr>
                <w:rFonts w:ascii="Times New Roman" w:hAnsi="Times New Roman" w:cs="Times New Roman"/>
                <w:sz w:val="24"/>
                <w:szCs w:val="24"/>
              </w:rPr>
              <w:t>tiekėj</w:t>
            </w:r>
            <w:r w:rsidRPr="000F4334">
              <w:rPr>
                <w:rFonts w:ascii="Times New Roman" w:hAnsi="Times New Roman" w:cs="Times New Roman"/>
                <w:sz w:val="24"/>
                <w:szCs w:val="24"/>
              </w:rPr>
              <w:t>ų grupės partneris ar sub</w:t>
            </w:r>
            <w:r>
              <w:rPr>
                <w:rFonts w:ascii="Times New Roman" w:hAnsi="Times New Roman" w:cs="Times New Roman"/>
                <w:sz w:val="24"/>
                <w:szCs w:val="24"/>
              </w:rPr>
              <w:t>tiekėj</w:t>
            </w:r>
            <w:r w:rsidRPr="000F4334">
              <w:rPr>
                <w:rFonts w:ascii="Times New Roman" w:hAnsi="Times New Roman" w:cs="Times New Roman"/>
                <w:sz w:val="24"/>
                <w:szCs w:val="24"/>
              </w:rPr>
              <w:t xml:space="preserve">as, nepasitelkiant trečiųjų subjektų.  Tokiu atveju turi būti vertinami būtent konkretaus </w:t>
            </w:r>
            <w:r>
              <w:rPr>
                <w:rFonts w:ascii="Times New Roman" w:hAnsi="Times New Roman" w:cs="Times New Roman"/>
                <w:sz w:val="24"/>
                <w:szCs w:val="24"/>
              </w:rPr>
              <w:t>tiekėj</w:t>
            </w:r>
            <w:r w:rsidRPr="000F4334">
              <w:rPr>
                <w:rFonts w:ascii="Times New Roman" w:hAnsi="Times New Roman" w:cs="Times New Roman"/>
                <w:sz w:val="24"/>
                <w:szCs w:val="24"/>
              </w:rPr>
              <w:t xml:space="preserve">o, </w:t>
            </w:r>
            <w:r>
              <w:rPr>
                <w:rFonts w:ascii="Times New Roman" w:hAnsi="Times New Roman" w:cs="Times New Roman"/>
                <w:sz w:val="24"/>
                <w:szCs w:val="24"/>
              </w:rPr>
              <w:t>tiekėj</w:t>
            </w:r>
            <w:r w:rsidRPr="000F4334">
              <w:rPr>
                <w:rFonts w:ascii="Times New Roman" w:hAnsi="Times New Roman" w:cs="Times New Roman"/>
                <w:sz w:val="24"/>
                <w:szCs w:val="24"/>
              </w:rPr>
              <w:t>ų grupės partnerių ar sub</w:t>
            </w:r>
            <w:r>
              <w:rPr>
                <w:rFonts w:ascii="Times New Roman" w:hAnsi="Times New Roman" w:cs="Times New Roman"/>
                <w:sz w:val="24"/>
                <w:szCs w:val="24"/>
              </w:rPr>
              <w:t>tiekėj</w:t>
            </w:r>
            <w:r w:rsidRPr="000F4334">
              <w:rPr>
                <w:rFonts w:ascii="Times New Roman" w:hAnsi="Times New Roman" w:cs="Times New Roman"/>
                <w:sz w:val="24"/>
                <w:szCs w:val="24"/>
              </w:rPr>
              <w:t>o, kurio pajėgumais remiamasi pirkime, atlikti darbai, jų apimtis, vertė, o ne sutarties objektas apskritai.</w:t>
            </w:r>
          </w:p>
          <w:p w14:paraId="33D1D8A9"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sz w:val="24"/>
                <w:szCs w:val="24"/>
              </w:rPr>
            </w:pPr>
          </w:p>
          <w:p w14:paraId="147187CA" w14:textId="209667CF"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i/>
                <w:color w:val="000000"/>
                <w:sz w:val="24"/>
                <w:szCs w:val="24"/>
              </w:rPr>
            </w:pPr>
            <w:r w:rsidRPr="000F4334">
              <w:rPr>
                <w:rFonts w:ascii="Times New Roman" w:hAnsi="Times New Roman" w:cs="Times New Roman"/>
                <w:i/>
                <w:color w:val="000000"/>
                <w:sz w:val="24"/>
                <w:szCs w:val="24"/>
              </w:rPr>
              <w:t xml:space="preserve">Jei pasiūlymą teikia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 xml:space="preserve">ų grupė, šį kvalifikacijos reikalavimą turi atitikti visi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ai kartu (ūkio subjektų grupės narių turima patirtis sumuojama),       atsižvelgiant į jų prisiimamus</w:t>
            </w:r>
            <w:r w:rsidR="00531A73">
              <w:rPr>
                <w:rFonts w:ascii="Times New Roman" w:hAnsi="Times New Roman" w:cs="Times New Roman"/>
                <w:i/>
                <w:color w:val="000000"/>
                <w:sz w:val="24"/>
                <w:szCs w:val="24"/>
              </w:rPr>
              <w:t xml:space="preserve"> </w:t>
            </w:r>
            <w:r w:rsidRPr="000F4334">
              <w:rPr>
                <w:rFonts w:ascii="Times New Roman" w:hAnsi="Times New Roman" w:cs="Times New Roman"/>
                <w:i/>
                <w:color w:val="000000"/>
                <w:sz w:val="24"/>
                <w:szCs w:val="24"/>
              </w:rPr>
              <w:t>įsipareigojimus.</w:t>
            </w:r>
          </w:p>
          <w:p w14:paraId="6273134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i/>
                <w:color w:val="000000"/>
                <w:sz w:val="24"/>
                <w:szCs w:val="24"/>
              </w:rPr>
            </w:pPr>
          </w:p>
          <w:p w14:paraId="73B805F3" w14:textId="2ED5AD61"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bCs/>
                <w:sz w:val="24"/>
                <w:szCs w:val="24"/>
              </w:rPr>
            </w:pPr>
            <w:r>
              <w:rPr>
                <w:rFonts w:ascii="Times New Roman" w:hAnsi="Times New Roman" w:cs="Times New Roman"/>
                <w:bCs/>
                <w:i/>
                <w:color w:val="000000"/>
                <w:sz w:val="24"/>
                <w:szCs w:val="24"/>
              </w:rPr>
              <w:t>Tiekėj</w:t>
            </w:r>
            <w:r w:rsidRPr="000F4334">
              <w:rPr>
                <w:rFonts w:ascii="Times New Roman" w:hAnsi="Times New Roman" w:cs="Times New Roman"/>
                <w:bCs/>
                <w:i/>
                <w:color w:val="000000"/>
                <w:sz w:val="24"/>
                <w:szCs w:val="24"/>
              </w:rPr>
              <w:t>as gali remtis kitų ūkio subjektų pajėgumais tik tuo atveju, jeigu tie              subjektai patys vykdys tą pirkimo                    sutarties dalį, kuriai reikia jų turimų pajėgumų.</w:t>
            </w:r>
          </w:p>
          <w:p w14:paraId="75C93615" w14:textId="77777777" w:rsidR="000F4334" w:rsidRPr="000F4334" w:rsidRDefault="000F4334" w:rsidP="000F4334">
            <w:pPr>
              <w:spacing w:line="240" w:lineRule="auto"/>
              <w:rPr>
                <w:rFonts w:ascii="Times New Roman" w:hAnsi="Times New Roman" w:cs="Times New Roman"/>
                <w:sz w:val="24"/>
                <w:szCs w:val="24"/>
              </w:rPr>
            </w:pPr>
          </w:p>
          <w:p w14:paraId="432CB8BE"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5B8274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4C7382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9C282A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61AB030"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48E5D669" w14:textId="77777777" w:rsidR="000F4334" w:rsidRPr="000F4334" w:rsidRDefault="000F4334" w:rsidP="000F4334">
            <w:pPr>
              <w:tabs>
                <w:tab w:val="left" w:pos="271"/>
              </w:tabs>
              <w:spacing w:line="240" w:lineRule="auto"/>
              <w:rPr>
                <w:rFonts w:ascii="Times New Roman" w:hAnsi="Times New Roman" w:cs="Times New Roman"/>
                <w:sz w:val="24"/>
                <w:szCs w:val="24"/>
              </w:rPr>
            </w:pPr>
          </w:p>
        </w:tc>
        <w:tc>
          <w:tcPr>
            <w:tcW w:w="4257" w:type="dxa"/>
            <w:tcBorders>
              <w:top w:val="nil"/>
              <w:left w:val="nil"/>
              <w:bottom w:val="single" w:sz="8" w:space="0" w:color="auto"/>
              <w:right w:val="single" w:sz="8" w:space="0" w:color="auto"/>
            </w:tcBorders>
            <w:tcMar>
              <w:top w:w="0" w:type="dxa"/>
              <w:left w:w="108" w:type="dxa"/>
              <w:bottom w:w="0" w:type="dxa"/>
              <w:right w:w="108" w:type="dxa"/>
            </w:tcMar>
          </w:tcPr>
          <w:p w14:paraId="345F6418" w14:textId="1AF9A20E" w:rsidR="000F4334" w:rsidRPr="00D2257B" w:rsidRDefault="000F4334" w:rsidP="00D2257B">
            <w:pPr>
              <w:spacing w:line="240" w:lineRule="auto"/>
              <w:ind w:firstLine="314"/>
              <w:rPr>
                <w:rFonts w:ascii="Times New Roman" w:hAnsi="Times New Roman" w:cs="Times New Roman"/>
                <w:b/>
                <w:i/>
                <w:iCs/>
                <w:sz w:val="24"/>
                <w:szCs w:val="24"/>
              </w:rPr>
            </w:pPr>
            <w:r w:rsidRPr="00D2257B">
              <w:rPr>
                <w:rFonts w:ascii="Times New Roman" w:hAnsi="Times New Roman" w:cs="Times New Roman"/>
                <w:bCs/>
                <w:i/>
                <w:iCs/>
                <w:sz w:val="24"/>
                <w:szCs w:val="24"/>
              </w:rPr>
              <w:t>Prašomi dokumentai, patvirtinantys tiekėjo kvalifikaciją:</w:t>
            </w:r>
          </w:p>
          <w:p w14:paraId="3EB89F8F" w14:textId="77777777" w:rsidR="00D2257B" w:rsidRPr="00D2257B" w:rsidRDefault="000F4334" w:rsidP="00D2257B">
            <w:pPr>
              <w:spacing w:line="240" w:lineRule="auto"/>
              <w:ind w:firstLine="315"/>
              <w:rPr>
                <w:rFonts w:ascii="Times New Roman" w:hAnsi="Times New Roman" w:cs="Times New Roman"/>
                <w:i/>
                <w:iCs/>
                <w:color w:val="FF0000"/>
                <w:sz w:val="24"/>
                <w:szCs w:val="24"/>
                <w:u w:val="single"/>
              </w:rPr>
            </w:pPr>
            <w:r w:rsidRPr="00D2257B">
              <w:rPr>
                <w:rFonts w:ascii="Times New Roman"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D2257B">
              <w:rPr>
                <w:rFonts w:ascii="Times New Roman" w:hAnsi="Times New Roman" w:cs="Times New Roman"/>
                <w:b/>
                <w:sz w:val="24"/>
                <w:szCs w:val="24"/>
              </w:rPr>
              <w:t xml:space="preserve">sąrašas </w:t>
            </w:r>
            <w:r w:rsidRPr="00D2257B">
              <w:rPr>
                <w:rFonts w:ascii="Times New Roman" w:hAnsi="Times New Roman" w:cs="Times New Roman"/>
                <w:i/>
                <w:iCs/>
                <w:sz w:val="24"/>
                <w:szCs w:val="24"/>
                <w:u w:val="single"/>
              </w:rPr>
              <w:t>(</w:t>
            </w:r>
            <w:r w:rsidR="00531A73" w:rsidRPr="00D2257B">
              <w:rPr>
                <w:rFonts w:ascii="Times New Roman" w:hAnsi="Times New Roman" w:cs="Times New Roman"/>
                <w:i/>
                <w:iCs/>
                <w:sz w:val="24"/>
                <w:szCs w:val="24"/>
                <w:u w:val="single"/>
              </w:rPr>
              <w:t>Pirkimo</w:t>
            </w:r>
            <w:r w:rsidRPr="00D2257B">
              <w:rPr>
                <w:rFonts w:ascii="Times New Roman" w:hAnsi="Times New Roman" w:cs="Times New Roman"/>
                <w:i/>
                <w:iCs/>
                <w:sz w:val="24"/>
                <w:szCs w:val="24"/>
                <w:u w:val="single"/>
              </w:rPr>
              <w:t xml:space="preserve"> sąlygų </w:t>
            </w:r>
            <w:r w:rsidR="00531A73" w:rsidRPr="006C3939">
              <w:rPr>
                <w:rFonts w:ascii="Times New Roman" w:hAnsi="Times New Roman" w:cs="Times New Roman"/>
                <w:i/>
                <w:iCs/>
                <w:sz w:val="24"/>
                <w:szCs w:val="24"/>
                <w:u w:val="single"/>
              </w:rPr>
              <w:t>4</w:t>
            </w:r>
            <w:r w:rsidRPr="00D2257B">
              <w:rPr>
                <w:rFonts w:ascii="Times New Roman" w:hAnsi="Times New Roman" w:cs="Times New Roman"/>
                <w:i/>
                <w:iCs/>
                <w:sz w:val="24"/>
                <w:szCs w:val="24"/>
                <w:u w:val="single"/>
              </w:rPr>
              <w:t> priedas)</w:t>
            </w:r>
            <w:r w:rsidRPr="00D2257B">
              <w:rPr>
                <w:rFonts w:ascii="Times New Roman" w:hAnsi="Times New Roman" w:cs="Times New Roman"/>
                <w:b/>
                <w:sz w:val="24"/>
                <w:szCs w:val="24"/>
              </w:rPr>
              <w:t xml:space="preserve">, </w:t>
            </w:r>
            <w:r w:rsidR="00D2257B" w:rsidRPr="00D2257B">
              <w:rPr>
                <w:rFonts w:ascii="Times New Roman" w:hAnsi="Times New Roman" w:cs="Times New Roman"/>
                <w:sz w:val="24"/>
                <w:szCs w:val="24"/>
              </w:rPr>
              <w:t xml:space="preserve">nurodant </w:t>
            </w:r>
            <w:r w:rsidR="00D2257B" w:rsidRPr="00D2257B">
              <w:rPr>
                <w:rFonts w:ascii="Times New Roman" w:hAnsi="Times New Roman" w:cs="Times New Roman"/>
                <w:b/>
                <w:bCs/>
                <w:sz w:val="24"/>
                <w:szCs w:val="24"/>
              </w:rPr>
              <w:t xml:space="preserve">melioracijos statinių statybos ar/ir rekonstrukcijos darbų ir/ar remonto ir/ar priežiūros darbų pavadinimą, atliktų darbų vertę </w:t>
            </w:r>
            <w:r w:rsidR="00D2257B" w:rsidRPr="00D2257B">
              <w:rPr>
                <w:rFonts w:ascii="Times New Roman" w:hAnsi="Times New Roman" w:cs="Times New Roman"/>
                <w:sz w:val="24"/>
                <w:szCs w:val="24"/>
              </w:rPr>
              <w:t>per šiame reikalavime nurodytą laikotarpį (su PVM)</w:t>
            </w:r>
            <w:r w:rsidR="00D2257B" w:rsidRPr="00D2257B">
              <w:rPr>
                <w:rFonts w:ascii="Times New Roman" w:hAnsi="Times New Roman" w:cs="Times New Roman"/>
                <w:b/>
                <w:bCs/>
                <w:sz w:val="24"/>
                <w:szCs w:val="24"/>
              </w:rPr>
              <w:t xml:space="preserve">, darbų atlikimo tikslią datą </w:t>
            </w:r>
            <w:r w:rsidR="00D2257B" w:rsidRPr="00D2257B">
              <w:rPr>
                <w:rFonts w:ascii="Times New Roman" w:hAnsi="Times New Roman" w:cs="Times New Roman"/>
                <w:sz w:val="24"/>
                <w:szCs w:val="24"/>
              </w:rPr>
              <w:t>(vykdymo pradžią ir pabaigą, nurodant metus, mėnesį, dieną),</w:t>
            </w:r>
            <w:r w:rsidR="00D2257B" w:rsidRPr="00D2257B">
              <w:rPr>
                <w:rFonts w:ascii="Times New Roman" w:hAnsi="Times New Roman" w:cs="Times New Roman"/>
                <w:b/>
                <w:bCs/>
                <w:sz w:val="24"/>
                <w:szCs w:val="24"/>
              </w:rPr>
              <w:t xml:space="preserve"> užsakovus bei jų kontaktus</w:t>
            </w:r>
            <w:r w:rsidR="00D2257B" w:rsidRPr="00D2257B">
              <w:rPr>
                <w:rFonts w:ascii="Times New Roman" w:hAnsi="Times New Roman" w:cs="Times New Roman"/>
                <w:sz w:val="24"/>
                <w:szCs w:val="24"/>
              </w:rPr>
              <w:t xml:space="preserve">, neatsižvelgiant į tai, ar jie yra perkančiosios organizacijos ar ne. </w:t>
            </w:r>
          </w:p>
          <w:p w14:paraId="4BCE016C" w14:textId="059C68C0" w:rsidR="00D2257B" w:rsidRPr="00D2257B" w:rsidRDefault="00D2257B" w:rsidP="00D2257B">
            <w:pPr>
              <w:spacing w:before="60" w:after="120" w:line="240" w:lineRule="auto"/>
              <w:ind w:firstLine="315"/>
              <w:rPr>
                <w:rFonts w:ascii="Times New Roman" w:hAnsi="Times New Roman" w:cs="Times New Roman"/>
                <w:b/>
                <w:sz w:val="24"/>
                <w:szCs w:val="24"/>
              </w:rPr>
            </w:pPr>
            <w:r w:rsidRPr="00D2257B">
              <w:rPr>
                <w:rFonts w:ascii="Times New Roman" w:hAnsi="Times New Roman" w:cs="Times New Roman"/>
                <w:sz w:val="24"/>
                <w:szCs w:val="24"/>
              </w:rPr>
              <w:t xml:space="preserve">2) Įrodymui apie tinkamą sutarčių įvykdymą pateikiama: </w:t>
            </w:r>
            <w:r w:rsidRPr="00D2257B">
              <w:rPr>
                <w:rFonts w:ascii="Times New Roman" w:hAnsi="Times New Roman" w:cs="Times New Roman"/>
                <w:b/>
                <w:bCs/>
                <w:sz w:val="24"/>
                <w:szCs w:val="24"/>
              </w:rPr>
              <w:t>melioracijos statinių pripažinimo tinkamais naudoti aktas ir</w:t>
            </w:r>
            <w:r w:rsidR="00501C51">
              <w:rPr>
                <w:rFonts w:ascii="Times New Roman" w:hAnsi="Times New Roman" w:cs="Times New Roman"/>
                <w:b/>
                <w:bCs/>
                <w:sz w:val="24"/>
                <w:szCs w:val="24"/>
              </w:rPr>
              <w:t>/ar</w:t>
            </w:r>
            <w:r w:rsidRPr="00D2257B">
              <w:rPr>
                <w:rFonts w:ascii="Times New Roman" w:hAnsi="Times New Roman" w:cs="Times New Roman"/>
                <w:sz w:val="24"/>
                <w:szCs w:val="24"/>
              </w:rPr>
              <w:t xml:space="preserve"> </w:t>
            </w:r>
            <w:r w:rsidRPr="00D2257B">
              <w:rPr>
                <w:rFonts w:ascii="Times New Roman" w:hAnsi="Times New Roman" w:cs="Times New Roman"/>
                <w:b/>
                <w:bCs/>
                <w:sz w:val="24"/>
                <w:szCs w:val="24"/>
              </w:rPr>
              <w:t xml:space="preserve">užsakovo pažyma </w:t>
            </w:r>
            <w:r w:rsidRPr="00D2257B">
              <w:rPr>
                <w:rFonts w:ascii="Times New Roman" w:hAnsi="Times New Roman" w:cs="Times New Roman"/>
                <w:bCs/>
                <w:sz w:val="24"/>
                <w:szCs w:val="24"/>
              </w:rPr>
              <w:t xml:space="preserve">apie tiekėjo atliktus </w:t>
            </w:r>
            <w:r w:rsidRPr="00D2257B">
              <w:rPr>
                <w:rFonts w:ascii="Times New Roman" w:hAnsi="Times New Roman" w:cs="Times New Roman"/>
                <w:sz w:val="24"/>
                <w:szCs w:val="24"/>
              </w:rPr>
              <w:t>melioracijos statinių statybos ar/ir rekonstrukcijos darbų ir/ar remonto darbus.</w:t>
            </w:r>
          </w:p>
          <w:p w14:paraId="39196939"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 xml:space="preserve">Užsakovų pažymose turi būti nurodyta: </w:t>
            </w:r>
          </w:p>
          <w:p w14:paraId="1EE67325"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1) atliktų melioracijos</w:t>
            </w:r>
            <w:r w:rsidRPr="00D2257B">
              <w:rPr>
                <w:rFonts w:ascii="Times New Roman" w:hAnsi="Times New Roman" w:cs="Times New Roman"/>
                <w:sz w:val="24"/>
                <w:szCs w:val="24"/>
              </w:rPr>
              <w:t xml:space="preserve"> statinių statybos ar/ir rekonstrukcijos darbų ir/ar remonto darbų pavadinimas/aprašymas, atliktų darbų vertė (su PVM), darbų atlikimo tiksli data (vykdymo pradžia ir pabaiga, nurodant metus, mėnesį, dieną) </w:t>
            </w:r>
            <w:r w:rsidRPr="00D2257B">
              <w:rPr>
                <w:rFonts w:ascii="Times New Roman" w:hAnsi="Times New Roman" w:cs="Times New Roman"/>
                <w:bCs/>
                <w:sz w:val="24"/>
                <w:szCs w:val="24"/>
              </w:rPr>
              <w:t>ir vieta,</w:t>
            </w:r>
          </w:p>
          <w:p w14:paraId="09DC1834"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2) ar darbai buvo atlikti ir užbaigti pagal darbų atlikimą reglamentuojančių teisės aktų bei pirkimo sutarties reikalavimus,</w:t>
            </w:r>
          </w:p>
          <w:p w14:paraId="5B993A7C" w14:textId="77777777" w:rsidR="00D2257B" w:rsidRPr="00D2257B" w:rsidRDefault="00D2257B" w:rsidP="00D2257B">
            <w:pPr>
              <w:spacing w:line="240" w:lineRule="auto"/>
              <w:ind w:firstLine="315"/>
              <w:rPr>
                <w:rFonts w:ascii="Times New Roman" w:hAnsi="Times New Roman" w:cs="Times New Roman"/>
                <w:sz w:val="24"/>
                <w:szCs w:val="24"/>
              </w:rPr>
            </w:pPr>
            <w:r w:rsidRPr="00D2257B">
              <w:rPr>
                <w:rFonts w:ascii="Times New Roman" w:hAnsi="Times New Roman" w:cs="Times New Roman"/>
                <w:bCs/>
                <w:sz w:val="24"/>
                <w:szCs w:val="24"/>
              </w:rPr>
              <w:t xml:space="preserve">3) </w:t>
            </w:r>
            <w:r w:rsidRPr="00D2257B">
              <w:rPr>
                <w:rFonts w:ascii="Times New Roman"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D2257B">
              <w:rPr>
                <w:rFonts w:ascii="Times New Roman" w:hAnsi="Times New Roman" w:cs="Times New Roman"/>
                <w:color w:val="000000" w:themeColor="text1"/>
                <w:sz w:val="24"/>
                <w:szCs w:val="24"/>
                <w:u w:val="single"/>
              </w:rPr>
              <w:t>savarankiškai tos sutarties apimtyje atliktų darbų dalies vertė</w:t>
            </w:r>
            <w:r w:rsidRPr="00D2257B">
              <w:rPr>
                <w:rFonts w:ascii="Times New Roman" w:hAnsi="Times New Roman" w:cs="Times New Roman"/>
                <w:color w:val="000000" w:themeColor="text1"/>
                <w:sz w:val="24"/>
                <w:szCs w:val="24"/>
              </w:rPr>
              <w:t>.</w:t>
            </w:r>
          </w:p>
          <w:p w14:paraId="67C29E55" w14:textId="16001822" w:rsidR="000F4334" w:rsidRPr="00D2257B" w:rsidRDefault="000F4334" w:rsidP="00D2257B">
            <w:pPr>
              <w:spacing w:before="60" w:after="120" w:line="240" w:lineRule="auto"/>
              <w:ind w:firstLine="315"/>
              <w:rPr>
                <w:rFonts w:ascii="Times New Roman" w:hAnsi="Times New Roman" w:cs="Times New Roman"/>
                <w:b/>
                <w:bCs/>
                <w:iCs/>
                <w:sz w:val="24"/>
                <w:szCs w:val="24"/>
                <w:u w:val="single"/>
              </w:rPr>
            </w:pPr>
            <w:r w:rsidRPr="00D2257B">
              <w:rPr>
                <w:rFonts w:ascii="Times New Roman" w:hAnsi="Times New Roman" w:cs="Times New Roman"/>
                <w:b/>
                <w:bCs/>
                <w:iCs/>
                <w:sz w:val="24"/>
                <w:szCs w:val="24"/>
                <w:u w:val="single"/>
              </w:rPr>
              <w:lastRenderedPageBreak/>
              <w:t xml:space="preserve">Sąraše nurodyta informacija turi sutapti su užsakovų pažymose pateikta informacija apie tiekėjo atliktus darbus. </w:t>
            </w:r>
          </w:p>
          <w:p w14:paraId="48D868C1" w14:textId="22AA0E04" w:rsidR="000F4334" w:rsidRPr="00D2257B" w:rsidRDefault="000F4334" w:rsidP="00D2257B">
            <w:pPr>
              <w:spacing w:line="240" w:lineRule="auto"/>
              <w:ind w:right="40" w:firstLine="314"/>
              <w:rPr>
                <w:rFonts w:ascii="Times New Roman" w:hAnsi="Times New Roman" w:cs="Times New Roman"/>
                <w:sz w:val="24"/>
                <w:szCs w:val="24"/>
              </w:rPr>
            </w:pPr>
            <w:r w:rsidRPr="00D2257B">
              <w:rPr>
                <w:rFonts w:ascii="Times New Roman" w:hAnsi="Times New Roman" w:cs="Times New Roman"/>
                <w:i/>
                <w:iCs/>
                <w:sz w:val="24"/>
                <w:szCs w:val="24"/>
              </w:rPr>
              <w:t>Pastaba</w:t>
            </w:r>
            <w:r w:rsidRPr="00D2257B">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3137A2C9" w14:textId="77777777" w:rsidR="000F4334" w:rsidRPr="00D2257B" w:rsidRDefault="000F4334" w:rsidP="00D2257B">
            <w:pPr>
              <w:spacing w:line="240" w:lineRule="auto"/>
              <w:ind w:right="40"/>
              <w:rPr>
                <w:rFonts w:ascii="Times New Roman" w:hAnsi="Times New Roman" w:cs="Times New Roman"/>
                <w:sz w:val="24"/>
                <w:szCs w:val="24"/>
              </w:rPr>
            </w:pPr>
          </w:p>
          <w:p w14:paraId="3E6CB75C" w14:textId="77777777"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6BC3230E" w14:textId="4D5D808C"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3824B9BC" w14:textId="77777777" w:rsidR="000F4334" w:rsidRPr="00D2257B" w:rsidRDefault="000F4334" w:rsidP="00D2257B">
            <w:pPr>
              <w:pStyle w:val="Default"/>
              <w:jc w:val="center"/>
              <w:rPr>
                <w:b/>
                <w:bCs/>
                <w:lang w:eastAsia="zh-CN"/>
              </w:rPr>
            </w:pPr>
            <w:r w:rsidRPr="00D2257B">
              <w:rPr>
                <w:b/>
                <w:bCs/>
                <w:i/>
                <w:iCs/>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501C51" w:rsidRPr="00AF2816" w14:paraId="5B3D9062" w14:textId="77777777" w:rsidTr="00157A69">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7F03A1F" w14:textId="4FA87364" w:rsidR="00501C51" w:rsidRPr="00501C51" w:rsidRDefault="00501C51" w:rsidP="00501C51">
            <w:pPr>
              <w:autoSpaceDE w:val="0"/>
              <w:adjustRightInd w:val="0"/>
              <w:spacing w:line="240" w:lineRule="auto"/>
              <w:ind w:firstLine="316"/>
              <w:rPr>
                <w:rFonts w:ascii="Times New Roman" w:hAnsi="Times New Roman" w:cs="Times New Roman"/>
                <w:color w:val="000000"/>
                <w:sz w:val="24"/>
                <w:szCs w:val="24"/>
              </w:rPr>
            </w:pPr>
            <w:r w:rsidRPr="00501C51">
              <w:rPr>
                <w:rFonts w:ascii="Times New Roman" w:hAnsi="Times New Roman" w:cs="Times New Roman"/>
                <w:color w:val="000000"/>
                <w:sz w:val="24"/>
                <w:szCs w:val="24"/>
              </w:rPr>
              <w:t>Tiekėjas</w:t>
            </w:r>
            <w:r>
              <w:rPr>
                <w:rFonts w:ascii="Times New Roman" w:hAnsi="Times New Roman" w:cs="Times New Roman"/>
                <w:color w:val="000000"/>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sidRPr="00501C51">
              <w:rPr>
                <w:rFonts w:ascii="Times New Roman" w:hAnsi="Times New Roman" w:cs="Times New Roman"/>
                <w:color w:val="000000"/>
                <w:sz w:val="24"/>
                <w:szCs w:val="24"/>
              </w:rPr>
              <w:t xml:space="preserve">, vykdydamas </w:t>
            </w:r>
            <w:r w:rsidRPr="00501C51">
              <w:rPr>
                <w:rFonts w:ascii="Times New Roman" w:hAnsi="Times New Roman" w:cs="Times New Roman"/>
                <w:bCs/>
                <w:sz w:val="24"/>
                <w:szCs w:val="24"/>
              </w:rPr>
              <w:t xml:space="preserve">melioracijos statinių statybos darbus, </w:t>
            </w:r>
            <w:r w:rsidRPr="00501C51">
              <w:rPr>
                <w:rFonts w:ascii="Times New Roman" w:hAnsi="Times New Roman" w:cs="Times New Roman"/>
                <w:color w:val="000000"/>
                <w:sz w:val="24"/>
                <w:szCs w:val="24"/>
              </w:rPr>
              <w:t xml:space="preserve">taiko Europos Sąjungos aplinkos </w:t>
            </w:r>
            <w:r w:rsidRPr="00501C51">
              <w:rPr>
                <w:rFonts w:ascii="Times New Roman" w:hAnsi="Times New Roman" w:cs="Times New Roman"/>
                <w:color w:val="000000"/>
                <w:sz w:val="24"/>
                <w:szCs w:val="24"/>
              </w:rPr>
              <w:lastRenderedPageBreak/>
              <w:t xml:space="preserve">apsaugos vadybos ir audito sistemą (angl. </w:t>
            </w:r>
            <w:proofErr w:type="spellStart"/>
            <w:r w:rsidRPr="00501C51">
              <w:rPr>
                <w:rFonts w:ascii="Times New Roman" w:hAnsi="Times New Roman" w:cs="Times New Roman"/>
                <w:color w:val="000000"/>
                <w:sz w:val="24"/>
                <w:szCs w:val="24"/>
              </w:rPr>
              <w:t>Eco</w:t>
            </w:r>
            <w:proofErr w:type="spellEnd"/>
            <w:r w:rsidRPr="00501C51">
              <w:rPr>
                <w:rFonts w:ascii="Times New Roman" w:hAnsi="Times New Roman" w:cs="Times New Roman"/>
                <w:color w:val="000000"/>
                <w:sz w:val="24"/>
                <w:szCs w:val="24"/>
              </w:rPr>
              <w:t>–</w:t>
            </w:r>
            <w:proofErr w:type="spellStart"/>
            <w:r w:rsidRPr="00501C51">
              <w:rPr>
                <w:rFonts w:ascii="Times New Roman" w:hAnsi="Times New Roman" w:cs="Times New Roman"/>
                <w:color w:val="000000"/>
                <w:sz w:val="24"/>
                <w:szCs w:val="24"/>
              </w:rPr>
              <w:t>Management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and</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Audit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Scheme</w:t>
            </w:r>
            <w:proofErr w:type="spellEnd"/>
            <w:r w:rsidRPr="00501C51">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5F29752" w14:textId="77777777" w:rsidR="00501C51" w:rsidRPr="00501C51" w:rsidRDefault="00501C51" w:rsidP="00501C51">
            <w:pPr>
              <w:spacing w:line="240" w:lineRule="auto"/>
              <w:ind w:firstLine="316"/>
              <w:rPr>
                <w:rFonts w:ascii="Times New Roman" w:hAnsi="Times New Roman" w:cs="Times New Roman"/>
                <w:b/>
                <w:sz w:val="24"/>
                <w:szCs w:val="24"/>
              </w:rPr>
            </w:pPr>
            <w:r w:rsidRPr="00501C51">
              <w:rPr>
                <w:rFonts w:ascii="Times New Roman" w:hAnsi="Times New Roman" w:cs="Times New Roman"/>
                <w:b/>
                <w:sz w:val="24"/>
                <w:szCs w:val="24"/>
              </w:rPr>
              <w:t>PASTABOS:</w:t>
            </w:r>
          </w:p>
          <w:p w14:paraId="36A3F962"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
                <w:sz w:val="24"/>
                <w:szCs w:val="24"/>
              </w:rPr>
              <w:t>•</w:t>
            </w:r>
            <w:r w:rsidRPr="00501C51">
              <w:rPr>
                <w:rFonts w:ascii="Times New Roman" w:hAnsi="Times New Roman" w:cs="Times New Roman"/>
                <w:b/>
                <w:sz w:val="24"/>
                <w:szCs w:val="24"/>
              </w:rPr>
              <w:tab/>
            </w:r>
            <w:r w:rsidRPr="00501C51">
              <w:rPr>
                <w:rFonts w:ascii="Times New Roman" w:hAnsi="Times New Roman" w:cs="Times New Roman"/>
                <w:bCs/>
                <w:sz w:val="24"/>
                <w:szCs w:val="24"/>
              </w:rPr>
              <w:t>Jeigu pasiūlymą teikia ūkio subjektų grupė – reikalavimą turi atitikti ūkio subjektų grupės narys (-</w:t>
            </w:r>
            <w:proofErr w:type="spellStart"/>
            <w:r w:rsidRPr="00501C51">
              <w:rPr>
                <w:rFonts w:ascii="Times New Roman" w:hAnsi="Times New Roman" w:cs="Times New Roman"/>
                <w:bCs/>
                <w:sz w:val="24"/>
                <w:szCs w:val="24"/>
              </w:rPr>
              <w:t>iai</w:t>
            </w:r>
            <w:proofErr w:type="spellEnd"/>
            <w:r w:rsidRPr="00501C51">
              <w:rPr>
                <w:rFonts w:ascii="Times New Roman" w:hAnsi="Times New Roman" w:cs="Times New Roman"/>
                <w:bCs/>
                <w:sz w:val="24"/>
                <w:szCs w:val="24"/>
              </w:rPr>
              <w:t>), atsižvelgiant į jų prisiimamus įsipareigojimus pirkimo sutarčiai vykdyti;</w:t>
            </w:r>
          </w:p>
          <w:p w14:paraId="4BA30136"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477261F0" w:rsidR="00501C51" w:rsidRPr="00501C51" w:rsidRDefault="00501C51" w:rsidP="00501C51">
            <w:pPr>
              <w:tabs>
                <w:tab w:val="left" w:pos="457"/>
              </w:tabs>
              <w:spacing w:line="240" w:lineRule="auto"/>
              <w:ind w:firstLine="316"/>
              <w:rPr>
                <w:rFonts w:ascii="Times New Roman" w:hAnsi="Times New Roman" w:cs="Times New Roman"/>
                <w:b/>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hideMark/>
          </w:tcPr>
          <w:p w14:paraId="0A240E8E"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lastRenderedPageBreak/>
              <w:t xml:space="preserve">Nepriklausomos įstaigos išduoto </w:t>
            </w:r>
            <w:r w:rsidRPr="00501C51">
              <w:rPr>
                <w:rFonts w:ascii="Times New Roman" w:hAnsi="Times New Roman" w:cs="Times New Roman"/>
                <w:color w:val="000000"/>
                <w:sz w:val="24"/>
                <w:szCs w:val="24"/>
                <w:u w:val="single"/>
              </w:rPr>
              <w:t>galiojančio</w:t>
            </w:r>
            <w:r w:rsidRPr="00501C51">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44F1350" w14:textId="77777777" w:rsidR="00501C51" w:rsidRPr="00501C51" w:rsidRDefault="00501C51" w:rsidP="00501C51">
            <w:pPr>
              <w:autoSpaceDE w:val="0"/>
              <w:adjustRightInd w:val="0"/>
              <w:spacing w:line="240" w:lineRule="auto"/>
              <w:ind w:firstLine="0"/>
              <w:rPr>
                <w:rFonts w:ascii="Times New Roman" w:hAnsi="Times New Roman" w:cs="Times New Roman"/>
                <w:color w:val="000000"/>
                <w:sz w:val="24"/>
                <w:szCs w:val="24"/>
              </w:rPr>
            </w:pPr>
          </w:p>
          <w:p w14:paraId="08A4A09C"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B22B28"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042E7700"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Jeigu tiekėjas pats atitinka šį reikalavimą, tačiau pasitelkia subtiekėjus </w:t>
            </w:r>
            <w:r w:rsidRPr="00501C51">
              <w:rPr>
                <w:rFonts w:ascii="Times New Roman" w:hAnsi="Times New Roman" w:cs="Times New Roman"/>
                <w:sz w:val="24"/>
                <w:szCs w:val="24"/>
              </w:rPr>
              <w:t>nurodytiems darbams atlikti / paslaugoms teikti, kurie</w:t>
            </w:r>
            <w:r w:rsidRPr="00501C51">
              <w:rPr>
                <w:rFonts w:ascii="Times New Roman" w:hAnsi="Times New Roman" w:cs="Times New Roman"/>
                <w:color w:val="000000"/>
                <w:sz w:val="24"/>
                <w:szCs w:val="24"/>
              </w:rPr>
              <w:t>ms (-</w:t>
            </w:r>
            <w:proofErr w:type="spellStart"/>
            <w:r w:rsidRPr="00501C51">
              <w:rPr>
                <w:rFonts w:ascii="Times New Roman" w:hAnsi="Times New Roman" w:cs="Times New Roman"/>
                <w:color w:val="000000"/>
                <w:sz w:val="24"/>
                <w:szCs w:val="24"/>
              </w:rPr>
              <w:t>ioms</w:t>
            </w:r>
            <w:proofErr w:type="spellEnd"/>
            <w:r w:rsidRPr="00501C51">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597E9D6"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7F273770" w14:textId="22A6B5C3"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sz w:val="24"/>
                <w:szCs w:val="24"/>
              </w:rPr>
              <w:t>Pe</w:t>
            </w:r>
            <w:r w:rsidRPr="00501C51">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7679149" w14:textId="77777777" w:rsidR="00501C51" w:rsidRPr="00501C51" w:rsidRDefault="00501C51" w:rsidP="00501C51">
            <w:pPr>
              <w:tabs>
                <w:tab w:val="left" w:pos="200"/>
              </w:tabs>
              <w:spacing w:line="240" w:lineRule="auto"/>
              <w:jc w:val="center"/>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982E94" w:rsidRDefault="005B7019" w:rsidP="005B7019">
      <w:pPr>
        <w:pStyle w:val="Sraopastraipa"/>
        <w:numPr>
          <w:ilvl w:val="1"/>
          <w:numId w:val="7"/>
        </w:numPr>
        <w:spacing w:line="240" w:lineRule="auto"/>
        <w:ind w:left="426" w:hanging="426"/>
        <w:rPr>
          <w:rFonts w:ascii="Times New Roman" w:hAnsi="Times New Roman" w:cs="Times New Roman"/>
          <w:b/>
          <w:bCs/>
          <w:sz w:val="24"/>
          <w:szCs w:val="24"/>
        </w:rPr>
      </w:pPr>
      <w:r w:rsidRPr="00982E94">
        <w:rPr>
          <w:rFonts w:ascii="Times New Roman" w:hAnsi="Times New Roman" w:cs="Times New Roman"/>
          <w:b/>
          <w:bCs/>
          <w:sz w:val="24"/>
          <w:szCs w:val="24"/>
        </w:rPr>
        <w:t>Tiekėjas, teikdamas pasiūlymą, įsipareigoja, kad sutartį vykdys tik teisę verstis atitinkama veikla turintys asmenys.</w:t>
      </w:r>
    </w:p>
    <w:p w14:paraId="404D0E7A" w14:textId="5195508E" w:rsidR="005B7019" w:rsidRPr="00982E94" w:rsidRDefault="005B7019" w:rsidP="005B7019">
      <w:pPr>
        <w:pStyle w:val="Sraopastraipa"/>
        <w:numPr>
          <w:ilvl w:val="1"/>
          <w:numId w:val="7"/>
        </w:numPr>
        <w:tabs>
          <w:tab w:val="left" w:pos="993"/>
        </w:tabs>
        <w:spacing w:line="20" w:lineRule="atLeast"/>
        <w:ind w:left="426" w:hanging="426"/>
        <w:rPr>
          <w:rFonts w:ascii="Times New Roman" w:eastAsia="Arial" w:hAnsi="Times New Roman" w:cs="Times New Roman"/>
          <w:sz w:val="24"/>
          <w:szCs w:val="24"/>
        </w:rPr>
      </w:pPr>
      <w:r w:rsidRPr="00982E94">
        <w:rPr>
          <w:rFonts w:ascii="Times New Roman" w:eastAsia="Arial" w:hAnsi="Times New Roman" w:cs="Times New Roman"/>
          <w:sz w:val="24"/>
          <w:szCs w:val="24"/>
        </w:rPr>
        <w:t xml:space="preserve">Tiekėjams taikomi specialiųjų pirkimų sąlygų 6 priede nustatyti Tiekėjų pašalinimo pagrindai, tačiau Tiekėjas teikdamas pasiūlymą </w:t>
      </w:r>
      <w:r w:rsidRPr="00982E94">
        <w:rPr>
          <w:rFonts w:ascii="Times New Roman" w:eastAsia="Arial" w:hAnsi="Times New Roman" w:cs="Times New Roman"/>
          <w:b/>
          <w:bCs/>
          <w:sz w:val="24"/>
          <w:szCs w:val="24"/>
        </w:rPr>
        <w:t>neturi</w:t>
      </w:r>
      <w:r w:rsidRPr="00982E94">
        <w:rPr>
          <w:rFonts w:ascii="Times New Roman" w:eastAsia="Arial" w:hAnsi="Times New Roman" w:cs="Times New Roman"/>
          <w:sz w:val="24"/>
          <w:szCs w:val="24"/>
        </w:rPr>
        <w:t xml:space="preserve"> pateikti Europos bendrojo viešųjų pirkimų dokumento (toliau -EBVPD) nei laisvos formos deklaracijos dėl atitikties specialiųjų pirkimų sąlygų 6 priede nustatytiems reikalavimams.</w:t>
      </w:r>
    </w:p>
    <w:p w14:paraId="67313084" w14:textId="77777777" w:rsidR="005B7019" w:rsidRPr="00982E94" w:rsidRDefault="005B7019" w:rsidP="005B7019">
      <w:pPr>
        <w:pStyle w:val="Sraopastraipa"/>
        <w:numPr>
          <w:ilvl w:val="1"/>
          <w:numId w:val="7"/>
        </w:numPr>
        <w:spacing w:line="240" w:lineRule="auto"/>
        <w:ind w:left="360"/>
        <w:rPr>
          <w:rFonts w:ascii="Times New Roman" w:hAnsi="Times New Roman" w:cs="Times New Roman"/>
          <w:sz w:val="24"/>
          <w:szCs w:val="24"/>
        </w:rPr>
      </w:pPr>
      <w:r w:rsidRPr="00982E94">
        <w:rPr>
          <w:rFonts w:ascii="Times New Roman" w:hAnsi="Times New Roman" w:cs="Times New Roman"/>
          <w:sz w:val="24"/>
          <w:szCs w:val="24"/>
        </w:rPr>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651F1BC1" w14:textId="2A9D197C" w:rsidR="003372C8" w:rsidRDefault="003372C8">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7E78648" w14:textId="77777777" w:rsidR="005B7019" w:rsidRPr="00A60931" w:rsidRDefault="005B7019" w:rsidP="005B7019">
      <w:pPr>
        <w:pStyle w:val="Sraopastraipa"/>
        <w:tabs>
          <w:tab w:val="left" w:pos="993"/>
        </w:tabs>
        <w:spacing w:line="20" w:lineRule="atLeast"/>
        <w:ind w:left="426"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0FE7F21C"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r w:rsidR="00982E94">
        <w:rPr>
          <w:rFonts w:ascii="Times New Roman" w:hAnsi="Times New Roman" w:cs="Times New Roman"/>
          <w:sz w:val="24"/>
          <w:szCs w:val="24"/>
        </w:rPr>
        <w:t>.</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1D8E6E6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 xml:space="preserve">pateiktą pasiūlymo formą ir pasiūlymo formoje </w:t>
      </w:r>
      <w:r w:rsidR="00982E94">
        <w:rPr>
          <w:rFonts w:ascii="Times New Roman" w:hAnsi="Times New Roman" w:cs="Times New Roman"/>
          <w:sz w:val="24"/>
          <w:szCs w:val="24"/>
        </w:rPr>
        <w:t xml:space="preserve">reikalaujami </w:t>
      </w:r>
      <w:r w:rsidR="005A5204" w:rsidRPr="00776A1F">
        <w:rPr>
          <w:rFonts w:ascii="Times New Roman" w:hAnsi="Times New Roman" w:cs="Times New Roman"/>
          <w:sz w:val="24"/>
          <w:szCs w:val="24"/>
        </w:rPr>
        <w:t>kiti</w:t>
      </w:r>
      <w:r w:rsidR="00982E94">
        <w:rPr>
          <w:rFonts w:ascii="Times New Roman" w:hAnsi="Times New Roman" w:cs="Times New Roman"/>
          <w:sz w:val="24"/>
          <w:szCs w:val="24"/>
        </w:rPr>
        <w:t xml:space="preserve"> dokumentai bei </w:t>
      </w:r>
      <w:r w:rsidR="005A5204" w:rsidRPr="00776A1F">
        <w:rPr>
          <w:rFonts w:ascii="Times New Roman" w:hAnsi="Times New Roman" w:cs="Times New Roman"/>
          <w:sz w:val="24"/>
          <w:szCs w:val="24"/>
        </w:rPr>
        <w:t>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982E94">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982E94">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982E94">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982E94">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37BDF916"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97E2392" w:rsidR="00FA0F02" w:rsidRPr="0015407A" w:rsidRDefault="00FA0F02" w:rsidP="00FA0F02">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15407A" w:rsidRPr="0015407A">
        <w:rPr>
          <w:rFonts w:ascii="Times New Roman" w:hAnsi="Times New Roman" w:cs="Times New Roman"/>
          <w:b/>
          <w:bCs/>
          <w:sz w:val="24"/>
          <w:szCs w:val="24"/>
        </w:rPr>
        <w:t xml:space="preserve">tiekėjo </w:t>
      </w:r>
      <w:r w:rsidR="0015407A">
        <w:rPr>
          <w:rFonts w:ascii="Times New Roman" w:hAnsi="Times New Roman" w:cs="Times New Roman"/>
          <w:b/>
          <w:bCs/>
          <w:sz w:val="24"/>
          <w:szCs w:val="24"/>
        </w:rPr>
        <w:t xml:space="preserve">kartu su pasiūlymu </w:t>
      </w:r>
      <w:r w:rsidR="005C7C1F" w:rsidRPr="0015407A">
        <w:rPr>
          <w:rFonts w:ascii="Times New Roman" w:hAnsi="Times New Roman" w:cs="Times New Roman"/>
          <w:b/>
          <w:bCs/>
          <w:sz w:val="24"/>
          <w:szCs w:val="24"/>
        </w:rPr>
        <w:t>nepateikta lokalinė sąmata</w:t>
      </w:r>
      <w:r w:rsidR="0015407A" w:rsidRPr="0015407A">
        <w:rPr>
          <w:rFonts w:ascii="Times New Roman" w:hAnsi="Times New Roman" w:cs="Times New Roman"/>
          <w:b/>
          <w:bCs/>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393C444"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1553D5">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w:t>
            </w:r>
            <w:r w:rsidRPr="001028F8">
              <w:rPr>
                <w:rFonts w:eastAsia="Arial"/>
                <w:sz w:val="22"/>
                <w:szCs w:val="22"/>
              </w:rPr>
              <w:lastRenderedPageBreak/>
              <w:t xml:space="preserve">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8622B96"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lastRenderedPageBreak/>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(8 655)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3"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3982D9F0" w:rsidR="005B7019" w:rsidRDefault="00BD4D5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p w14:paraId="6BEFAB1F" w14:textId="77777777" w:rsidR="005B7019" w:rsidRDefault="005B7019">
      <w:pPr>
        <w:rPr>
          <w:szCs w:val="20"/>
        </w:rPr>
      </w:pPr>
      <w:r>
        <w:br w:type="page"/>
      </w:r>
    </w:p>
    <w:p w14:paraId="0E3DBB55" w14:textId="5373CDE5" w:rsidR="005B7019" w:rsidRPr="00B540DE" w:rsidRDefault="005B7019" w:rsidP="005B7019">
      <w:pPr>
        <w:spacing w:line="240" w:lineRule="auto"/>
        <w:ind w:left="7314" w:firstLine="0"/>
        <w:rPr>
          <w:rFonts w:ascii="Times New Roman" w:hAnsi="Times New Roman" w:cs="Times New Roman"/>
        </w:rPr>
      </w:pPr>
      <w:r w:rsidRPr="00B540DE">
        <w:rPr>
          <w:rFonts w:ascii="Times New Roman" w:hAnsi="Times New Roman" w:cs="Times New Roman"/>
        </w:rPr>
        <w:lastRenderedPageBreak/>
        <w:t>Pirkimo sąlygų 6 priedas „Tiekėjų pašalinimo pagrindai“</w:t>
      </w:r>
    </w:p>
    <w:p w14:paraId="71486A4B" w14:textId="77777777" w:rsidR="005B7019" w:rsidRPr="00492CA8" w:rsidRDefault="005B7019" w:rsidP="005B7019">
      <w:pPr>
        <w:keepNext/>
        <w:keepLines/>
        <w:spacing w:before="120" w:after="160" w:line="276" w:lineRule="auto"/>
        <w:ind w:left="318"/>
        <w:jc w:val="right"/>
        <w:rPr>
          <w:rFonts w:ascii="Times New Roman" w:eastAsia="Arial" w:hAnsi="Times New Roman" w:cs="Times New Roman"/>
          <w:color w:val="0070C0"/>
        </w:rPr>
      </w:pPr>
    </w:p>
    <w:p w14:paraId="0222A4DA" w14:textId="77777777" w:rsidR="005B7019" w:rsidRPr="005B7019" w:rsidRDefault="005B7019" w:rsidP="005B7019">
      <w:pPr>
        <w:spacing w:after="240" w:line="276" w:lineRule="auto"/>
        <w:jc w:val="center"/>
        <w:rPr>
          <w:rFonts w:ascii="Times New Roman" w:eastAsia="Arial" w:hAnsi="Times New Roman" w:cs="Times New Roman"/>
          <w:smallCaps/>
          <w:sz w:val="28"/>
          <w:szCs w:val="28"/>
        </w:rPr>
      </w:pPr>
      <w:r w:rsidRPr="005B7019">
        <w:rPr>
          <w:rFonts w:ascii="Times New Roman" w:eastAsia="Arial" w:hAnsi="Times New Roman" w:cs="Times New Roman"/>
          <w:smallCaps/>
          <w:sz w:val="28"/>
          <w:szCs w:val="28"/>
        </w:rPr>
        <w:t>TIEKĖJŲ PAŠALINIMO PAGRINDAI</w:t>
      </w:r>
    </w:p>
    <w:p w14:paraId="061AFE5D" w14:textId="77777777" w:rsidR="005B7019" w:rsidRPr="00492CA8" w:rsidRDefault="005B7019" w:rsidP="005B7019">
      <w:pPr>
        <w:spacing w:line="240" w:lineRule="auto"/>
        <w:ind w:firstLine="720"/>
        <w:rPr>
          <w:rFonts w:ascii="Times New Roman" w:eastAsia="Arial" w:hAnsi="Times New Roman" w:cs="Times New Roman"/>
          <w:i/>
        </w:rPr>
      </w:pPr>
      <w:r w:rsidRPr="00492CA8">
        <w:rPr>
          <w:rFonts w:ascii="Times New Roman" w:eastAsia="Arial" w:hAnsi="Times New Roman" w:cs="Times New Roman"/>
          <w:i/>
        </w:rPr>
        <w:t xml:space="preserve">Perkančioji organizacija atmeta tiekėjo pasiūlymą, jeigu: </w:t>
      </w:r>
    </w:p>
    <w:p w14:paraId="549CEDFC"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iCs/>
        </w:rPr>
        <w:t xml:space="preserve">1. </w:t>
      </w:r>
      <w:r w:rsidRPr="00492CA8">
        <w:rPr>
          <w:rFonts w:ascii="Times New Roman" w:hAnsi="Times New Roman" w:cs="Times New Roman"/>
          <w:iCs/>
        </w:rPr>
        <w:t xml:space="preserve">Tiekėjas su kitais tiekėjais yra sudaręs susitarimų, kuriais siekiama iškreipti konkurenciją atliekamame pirkime, ir perkančioji organizacija dėl to turi įtikinamų duomenų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1 punktas</w:t>
      </w:r>
      <w:r w:rsidRPr="00492CA8">
        <w:rPr>
          <w:rFonts w:ascii="Times New Roman" w:eastAsia="Arial" w:hAnsi="Times New Roman" w:cs="Times New Roman"/>
          <w:iCs/>
          <w:color w:val="7030A0"/>
        </w:rPr>
        <w:t>).</w:t>
      </w:r>
    </w:p>
    <w:p w14:paraId="2362AFDC" w14:textId="77777777" w:rsidR="005B7019" w:rsidRPr="00492CA8" w:rsidRDefault="005B7019" w:rsidP="005B7019">
      <w:pPr>
        <w:pStyle w:val="Betarp"/>
        <w:ind w:firstLine="720"/>
        <w:rPr>
          <w:rFonts w:ascii="Times New Roman" w:hAnsi="Times New Roman" w:cs="Times New Roman"/>
          <w:b/>
          <w:iCs/>
          <w:color w:val="7030A0"/>
        </w:rPr>
      </w:pPr>
      <w:r w:rsidRPr="00492CA8">
        <w:rPr>
          <w:rFonts w:ascii="Times New Roman" w:eastAsia="Arial" w:hAnsi="Times New Roman" w:cs="Times New Roman"/>
          <w:iCs/>
        </w:rPr>
        <w:t xml:space="preserve">2. </w:t>
      </w:r>
      <w:r w:rsidRPr="00492CA8">
        <w:rPr>
          <w:rFonts w:ascii="Times New Roman" w:hAnsi="Times New Roman" w:cs="Times New Roman"/>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2 punktas)</w:t>
      </w:r>
      <w:r w:rsidRPr="00492CA8">
        <w:rPr>
          <w:rFonts w:ascii="Times New Roman" w:hAnsi="Times New Roman" w:cs="Times New Roman"/>
          <w:iCs/>
          <w:color w:val="7030A0"/>
        </w:rPr>
        <w:t>.</w:t>
      </w:r>
    </w:p>
    <w:p w14:paraId="1C0154E1" w14:textId="77777777" w:rsidR="005B7019" w:rsidRPr="00492CA8" w:rsidRDefault="005B7019" w:rsidP="005B7019">
      <w:pPr>
        <w:pStyle w:val="Betarp"/>
        <w:ind w:firstLine="720"/>
        <w:rPr>
          <w:rFonts w:ascii="Times New Roman" w:eastAsia="Yu Mincho" w:hAnsi="Times New Roman" w:cs="Times New Roman"/>
          <w:b/>
          <w:bCs/>
        </w:rPr>
      </w:pPr>
      <w:r w:rsidRPr="00492CA8">
        <w:rPr>
          <w:rFonts w:ascii="Times New Roman" w:eastAsia="Arial" w:hAnsi="Times New Roman" w:cs="Times New Roman"/>
          <w:i/>
        </w:rPr>
        <w:t xml:space="preserve">3. </w:t>
      </w:r>
      <w:r w:rsidRPr="00492CA8">
        <w:rPr>
          <w:rFonts w:ascii="Times New Roman" w:hAnsi="Times New Roman" w:cs="Times New Roman"/>
        </w:rPr>
        <w:t xml:space="preserve">Pažeista konkurencija, kaip nustatyta VPĮ 27 straipsnio 3 ir 4 dalyse, ir atitinkamos padėties negalima ištaisyti </w:t>
      </w:r>
      <w:r w:rsidRPr="00492CA8">
        <w:rPr>
          <w:rFonts w:ascii="Times New Roman" w:hAnsi="Times New Roman" w:cs="Times New Roman"/>
          <w:b/>
          <w:color w:val="7030A0"/>
        </w:rPr>
        <w:t>(</w:t>
      </w:r>
      <w:r w:rsidRPr="00492CA8">
        <w:rPr>
          <w:rFonts w:ascii="Times New Roman" w:eastAsia="Yu Mincho" w:hAnsi="Times New Roman" w:cs="Times New Roman"/>
          <w:b/>
          <w:color w:val="7030A0"/>
        </w:rPr>
        <w:t>VPĮ 46 straipsnio 4 dalies 3 punktas).</w:t>
      </w:r>
    </w:p>
    <w:p w14:paraId="7A21F9ED" w14:textId="77777777" w:rsidR="005B7019" w:rsidRPr="00492CA8" w:rsidRDefault="005B7019" w:rsidP="005B7019">
      <w:pPr>
        <w:pStyle w:val="Betarp"/>
        <w:ind w:firstLine="720"/>
        <w:rPr>
          <w:rFonts w:ascii="Times New Roman" w:hAnsi="Times New Roman" w:cs="Times New Roman"/>
        </w:rPr>
      </w:pPr>
      <w:r w:rsidRPr="00492CA8">
        <w:rPr>
          <w:rFonts w:ascii="Times New Roman" w:eastAsia="Arial" w:hAnsi="Times New Roman" w:cs="Times New Roman"/>
          <w:i/>
        </w:rPr>
        <w:t xml:space="preserve">4. </w:t>
      </w:r>
      <w:r w:rsidRPr="00492CA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7DF02A"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rPr>
        <w:t>5.</w:t>
      </w:r>
      <w:r w:rsidRPr="00492CA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2CA8">
        <w:rPr>
          <w:rFonts w:ascii="Times New Roman" w:hAnsi="Times New Roman" w:cs="Times New Roman"/>
          <w:color w:val="7030A0"/>
        </w:rPr>
        <w:t>(</w:t>
      </w:r>
      <w:r w:rsidRPr="00492CA8">
        <w:rPr>
          <w:rFonts w:ascii="Times New Roman" w:eastAsia="Yu Mincho" w:hAnsi="Times New Roman" w:cs="Times New Roman"/>
          <w:b/>
          <w:color w:val="7030A0"/>
        </w:rPr>
        <w:t>VPĮ 46 straipsnio 4 dalies 5 punktas).</w:t>
      </w:r>
    </w:p>
    <w:p w14:paraId="05FC4229" w14:textId="77777777" w:rsidR="00E250DF" w:rsidRPr="00245F2F" w:rsidRDefault="00E250DF" w:rsidP="005B7019">
      <w:pPr>
        <w:pStyle w:val="Pagrindinistekstas"/>
        <w:tabs>
          <w:tab w:val="left" w:pos="1276"/>
        </w:tabs>
        <w:spacing w:line="240" w:lineRule="auto"/>
        <w:ind w:left="851" w:firstLine="0"/>
        <w:contextualSpacing/>
        <w:jc w:val="right"/>
        <w:rPr>
          <w:rFonts w:ascii="Times New Roman" w:eastAsiaTheme="minorHAnsi" w:hAnsi="Times New Roman" w:cs="Times New Roman"/>
        </w:rPr>
      </w:pPr>
    </w:p>
    <w:sectPr w:rsidR="00E250DF" w:rsidRPr="00245F2F" w:rsidSect="00FC3F2A">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AAA0" w14:textId="77777777" w:rsidR="00C831AC" w:rsidRDefault="00C831AC" w:rsidP="00D05666">
      <w:r>
        <w:separator/>
      </w:r>
    </w:p>
  </w:endnote>
  <w:endnote w:type="continuationSeparator" w:id="0">
    <w:p w14:paraId="24550B27" w14:textId="77777777" w:rsidR="00C831AC" w:rsidRDefault="00C831AC" w:rsidP="00D05666">
      <w:r>
        <w:continuationSeparator/>
      </w:r>
    </w:p>
  </w:endnote>
  <w:endnote w:type="continuationNotice" w:id="1">
    <w:p w14:paraId="3A1A6311" w14:textId="77777777" w:rsidR="00C831AC" w:rsidRDefault="00C831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1CC0" w14:textId="77777777" w:rsidR="00C831AC" w:rsidRDefault="00C831AC" w:rsidP="00D05666">
      <w:r>
        <w:separator/>
      </w:r>
    </w:p>
  </w:footnote>
  <w:footnote w:type="continuationSeparator" w:id="0">
    <w:p w14:paraId="4399E8FE" w14:textId="77777777" w:rsidR="00C831AC" w:rsidRDefault="00C831AC" w:rsidP="00D05666">
      <w:r>
        <w:continuationSeparator/>
      </w:r>
    </w:p>
  </w:footnote>
  <w:footnote w:type="continuationNotice" w:id="1">
    <w:p w14:paraId="56D5DAEE" w14:textId="77777777" w:rsidR="00C831AC" w:rsidRDefault="00C831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4"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0"/>
  </w:num>
  <w:num w:numId="7" w16cid:durableId="817724215">
    <w:abstractNumId w:val="7"/>
  </w:num>
  <w:num w:numId="8" w16cid:durableId="1476410157">
    <w:abstractNumId w:val="10"/>
  </w:num>
  <w:num w:numId="9" w16cid:durableId="1626230566">
    <w:abstractNumId w:val="9"/>
  </w:num>
  <w:num w:numId="10" w16cid:durableId="188685815">
    <w:abstractNumId w:val="2"/>
  </w:num>
  <w:num w:numId="11" w16cid:durableId="813840778">
    <w:abstractNumId w:val="4"/>
  </w:num>
  <w:num w:numId="12" w16cid:durableId="4663212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ija.velavic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15612</Words>
  <Characters>8900</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4</cp:revision>
  <cp:lastPrinted>2021-11-02T20:49:00Z</cp:lastPrinted>
  <dcterms:created xsi:type="dcterms:W3CDTF">2025-04-01T13:24:00Z</dcterms:created>
  <dcterms:modified xsi:type="dcterms:W3CDTF">2025-04-02T06:58:00Z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