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A4E1E" w14:textId="7A63C18B" w:rsidR="00702840" w:rsidRDefault="00702840" w:rsidP="00AC7F84">
      <w:pPr>
        <w:ind w:firstLine="1134"/>
        <w:jc w:val="center"/>
        <w:rPr>
          <w:lang w:val="lt-LT"/>
        </w:rPr>
      </w:pPr>
      <w:r>
        <w:rPr>
          <w:noProof/>
        </w:rPr>
        <w:drawing>
          <wp:inline distT="0" distB="0" distL="0" distR="0" wp14:anchorId="6004D9DF" wp14:editId="35271AE7">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52536303" w:rsidR="00AC7F84" w:rsidRPr="00FB5126" w:rsidRDefault="00AC7F84" w:rsidP="00AC7F84">
      <w:pPr>
        <w:ind w:firstLine="1134"/>
        <w:jc w:val="center"/>
        <w:rPr>
          <w:lang w:val="lt-LT"/>
        </w:rPr>
      </w:pPr>
      <w:r w:rsidRPr="00FB5126">
        <w:rPr>
          <w:noProof/>
          <w:lang w:val="lt-LT" w:eastAsia="lt-LT"/>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42535A"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013A393C" w:rsidR="00B757D3" w:rsidRPr="00B757D3" w:rsidRDefault="00B757D3" w:rsidP="00B757D3">
      <w:pPr>
        <w:jc w:val="center"/>
        <w:rPr>
          <w:b/>
          <w:bCs/>
          <w:caps/>
          <w:smallCaps/>
          <w:color w:val="000000"/>
          <w:lang w:val="lt-LT" w:eastAsia="en-US"/>
        </w:rPr>
      </w:pPr>
      <w:r w:rsidRPr="00B757D3">
        <w:rPr>
          <w:b/>
          <w:color w:val="000000"/>
          <w:lang w:val="lt-LT" w:eastAsia="en-US"/>
        </w:rPr>
        <w:t>„</w:t>
      </w:r>
      <w:r w:rsidR="00263860">
        <w:rPr>
          <w:b/>
          <w:color w:val="000000"/>
          <w:lang w:val="lt-LT" w:eastAsia="en-US"/>
        </w:rPr>
        <w:t>TERAPINIAI AUTORINIAI FILMAI</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034ADF4B" w14:textId="77777777" w:rsidR="00AC7F84" w:rsidRDefault="00AC7F84" w:rsidP="00A96B4A">
      <w:pPr>
        <w:rPr>
          <w:b/>
          <w:lang w:val="lt-LT"/>
        </w:rPr>
      </w:pPr>
    </w:p>
    <w:p w14:paraId="0A388F4E" w14:textId="77777777" w:rsidR="003C1FC5" w:rsidRDefault="003C1FC5" w:rsidP="00A96B4A">
      <w:pPr>
        <w:rPr>
          <w:b/>
          <w:lang w:val="lt-LT"/>
        </w:rPr>
      </w:pPr>
    </w:p>
    <w:p w14:paraId="0BC574D7" w14:textId="77777777" w:rsidR="00B757D3" w:rsidRPr="00A96B4A" w:rsidRDefault="00B757D3"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0A3E04E3" w:rsidR="00B757D3" w:rsidRPr="008756B1" w:rsidRDefault="00B757D3" w:rsidP="00C47C31">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3C1FC5">
        <w:rPr>
          <w:rFonts w:eastAsia="Calibri"/>
          <w:color w:val="000000"/>
          <w:lang w:val="lt-LT" w:eastAsia="lt-LT"/>
        </w:rPr>
        <w:t xml:space="preserve">, </w:t>
      </w:r>
      <w:r w:rsidR="003C1FC5" w:rsidRPr="00DC3260">
        <w:rPr>
          <w:rFonts w:eastAsia="Calibri"/>
          <w:color w:val="000000"/>
          <w:lang w:val="lt-LT" w:eastAsia="lt-LT"/>
        </w:rPr>
        <w:t>vykdydamas projektą</w:t>
      </w:r>
      <w:r w:rsidR="003C1FC5">
        <w:rPr>
          <w:rFonts w:eastAsia="Calibri"/>
          <w:color w:val="000000"/>
          <w:lang w:val="lt-LT" w:eastAsia="lt-LT"/>
        </w:rPr>
        <w:t xml:space="preserve"> </w:t>
      </w:r>
      <w:r w:rsidR="003C1FC5" w:rsidRPr="00DC3260">
        <w:rPr>
          <w:rFonts w:eastAsia="Calibri"/>
          <w:color w:val="000000"/>
          <w:lang w:val="lt-LT" w:eastAsia="lt-LT"/>
        </w:rPr>
        <w:t>„PSICHIATRIJOS DIENOS STACIONARO PASLAUGŲ PRIEINAMUMO GERINIMAS JONAVOS RAJONE“ NR. 09-019-P-0007</w:t>
      </w:r>
      <w:r w:rsidR="003C1FC5">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263860">
        <w:rPr>
          <w:rFonts w:eastAsia="Calibri"/>
          <w:color w:val="000000"/>
          <w:lang w:val="lt-LT" w:eastAsia="lt-LT"/>
        </w:rPr>
        <w:t>terapiniams autoriniams filmams</w:t>
      </w:r>
      <w:r w:rsidR="007E53C0" w:rsidRPr="007E53C0">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3C1FC5" w:rsidRPr="00263860">
        <w:rPr>
          <w:lang w:val="lt-LT" w:eastAsia="lt-LT"/>
        </w:rPr>
        <w:t>30234400-2</w:t>
      </w:r>
      <w:r w:rsidR="003C1FC5">
        <w:rPr>
          <w:lang w:val="lt-LT" w:eastAsia="lt-LT"/>
        </w:rPr>
        <w:t xml:space="preserve"> – „</w:t>
      </w:r>
      <w:r w:rsidR="003C1FC5" w:rsidRPr="00263860">
        <w:rPr>
          <w:lang w:val="lt-LT" w:eastAsia="lt-LT"/>
        </w:rPr>
        <w:t>Universalieji skaitmeniniai diskai (DVD)</w:t>
      </w:r>
      <w:r w:rsidR="003C1FC5">
        <w:rPr>
          <w:lang w:val="lt-LT" w:eastAsia="lt-LT"/>
        </w:rPr>
        <w:t xml:space="preserve">“, </w:t>
      </w:r>
      <w:r w:rsidR="00263860" w:rsidRPr="00263860">
        <w:rPr>
          <w:lang w:val="lt-LT" w:eastAsia="lt-LT"/>
        </w:rPr>
        <w:t>92111000-2</w:t>
      </w:r>
      <w:r w:rsidR="00244E8C" w:rsidRPr="00244E8C">
        <w:rPr>
          <w:lang w:val="lt-LT" w:eastAsia="lt-LT"/>
        </w:rPr>
        <w:t xml:space="preserve"> </w:t>
      </w:r>
      <w:r w:rsidR="004F7D50" w:rsidRPr="004F7D50">
        <w:rPr>
          <w:lang w:val="lt-LT" w:eastAsia="lt-LT"/>
        </w:rPr>
        <w:t>– „</w:t>
      </w:r>
      <w:r w:rsidR="00263860" w:rsidRPr="00263860">
        <w:rPr>
          <w:lang w:val="lt-LT" w:eastAsia="lt-LT"/>
        </w:rPr>
        <w:t>Kino filmų ir videofilmų gamybos paslaugos</w:t>
      </w:r>
      <w:r w:rsidR="004F7D50" w:rsidRPr="004F7D50">
        <w:rPr>
          <w:lang w:val="lt-LT" w:eastAsia="lt-LT"/>
        </w:rPr>
        <w:t>“</w:t>
      </w:r>
      <w:r w:rsidR="004550BD">
        <w:rPr>
          <w:lang w:val="lt-LT" w:eastAsia="lt-LT"/>
        </w:rPr>
        <w:t>.</w:t>
      </w:r>
      <w:r w:rsidR="007E53C0">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67143A7A"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r w:rsidR="00E37AB8"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7511CA69"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37AB8">
        <w:rPr>
          <w:lang w:val="lt-LT" w:eastAsia="en-US"/>
        </w:rPr>
        <w:t>5</w:t>
      </w:r>
      <w:hyperlink r:id="rId10" w:history="1">
        <w:r w:rsidR="00E37AB8" w:rsidRPr="00F97298">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60FD3D5B"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42535A">
        <w:rPr>
          <w:b/>
          <w:bCs/>
          <w:iCs/>
          <w:color w:val="000000"/>
          <w:u w:val="single"/>
          <w:lang w:val="lt-LT" w:eastAsia="en-US"/>
        </w:rPr>
        <w:t>balandžio 8</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7B0DE4F9"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2633">
        <w:rPr>
          <w:b/>
          <w:bCs/>
          <w:color w:val="000000"/>
          <w:lang w:val="lt-LT" w:eastAsia="en-US"/>
        </w:rPr>
        <w:t>04-08</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802633">
        <w:rPr>
          <w:b/>
          <w:bCs/>
          <w:color w:val="000000"/>
          <w:lang w:val="lt-LT" w:eastAsia="en-US"/>
        </w:rPr>
        <w:t>04-08</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802633">
        <w:rPr>
          <w:b/>
          <w:iCs/>
          <w:u w:val="single"/>
          <w:lang w:val="lt-LT" w:eastAsia="en-US"/>
        </w:rPr>
        <w:t>balandžio 8</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27E094D5"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02840" w:rsidRPr="00702840">
        <w:rPr>
          <w:lang w:val="lt-LT"/>
        </w:rPr>
        <w:t xml:space="preserve"> </w:t>
      </w:r>
      <w:r w:rsidR="00702840" w:rsidRPr="00702840">
        <w:rPr>
          <w:lang w:val="lt-LT" w:eastAsia="en-US"/>
        </w:rPr>
        <w:t xml:space="preserve">Maksimali pasiūlymo (vertinamoji) kaina, kurią viršijus pasiūlymas bus atmestas yra: </w:t>
      </w:r>
      <w:r w:rsidR="00702840">
        <w:rPr>
          <w:lang w:val="lt-LT" w:eastAsia="en-US"/>
        </w:rPr>
        <w:t>105,65</w:t>
      </w:r>
      <w:r w:rsidR="00702840" w:rsidRPr="00702840">
        <w:rPr>
          <w:lang w:val="lt-LT" w:eastAsia="en-US"/>
        </w:rPr>
        <w:t xml:space="preserve"> Eur be PVM/ </w:t>
      </w:r>
      <w:r w:rsidR="00702840">
        <w:rPr>
          <w:lang w:val="lt-LT" w:eastAsia="en-US"/>
        </w:rPr>
        <w:t>127,84</w:t>
      </w:r>
      <w:r w:rsidR="00702840" w:rsidRPr="00702840">
        <w:rPr>
          <w:lang w:val="lt-LT" w:eastAsia="en-US"/>
        </w:rPr>
        <w:t xml:space="preserve"> Eur su PVM.</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w:t>
      </w:r>
      <w:r w:rsidRPr="00B757D3">
        <w:rPr>
          <w:spacing w:val="-4"/>
          <w:lang w:val="lt-LT" w:eastAsia="en-US"/>
        </w:rPr>
        <w:lastRenderedPageBreak/>
        <w:t>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6554E424" w14:textId="77777777" w:rsidR="006C1332" w:rsidRDefault="006C1332" w:rsidP="003C1FC5">
      <w:pPr>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33F6E40" w:rsidR="00787D50" w:rsidRPr="009476FC" w:rsidRDefault="00E37AB8" w:rsidP="00787D50">
      <w:pPr>
        <w:jc w:val="center"/>
        <w:rPr>
          <w:b/>
          <w:color w:val="000000"/>
          <w:lang w:val="lt-LT" w:eastAsia="en-US"/>
        </w:rPr>
      </w:pPr>
      <w:r w:rsidRPr="00E37AB8">
        <w:rPr>
          <w:b/>
          <w:color w:val="000000"/>
          <w:lang w:val="lt-LT" w:eastAsia="en-US"/>
        </w:rPr>
        <w:t>TERAPINI</w:t>
      </w:r>
      <w:r>
        <w:rPr>
          <w:b/>
          <w:color w:val="000000"/>
          <w:lang w:val="lt-LT" w:eastAsia="en-US"/>
        </w:rPr>
        <w:t>Ų</w:t>
      </w:r>
      <w:r w:rsidRPr="00E37AB8">
        <w:rPr>
          <w:b/>
          <w:color w:val="000000"/>
          <w:lang w:val="lt-LT" w:eastAsia="en-US"/>
        </w:rPr>
        <w:t xml:space="preserve"> AUTORINI</w:t>
      </w:r>
      <w:r>
        <w:rPr>
          <w:b/>
          <w:color w:val="000000"/>
          <w:lang w:val="lt-LT" w:eastAsia="en-US"/>
        </w:rPr>
        <w:t>Ų</w:t>
      </w:r>
      <w:r w:rsidRPr="00E37AB8">
        <w:rPr>
          <w:b/>
          <w:color w:val="000000"/>
          <w:lang w:val="lt-LT" w:eastAsia="en-US"/>
        </w:rPr>
        <w:t xml:space="preserve"> FILM</w:t>
      </w:r>
      <w:r>
        <w:rPr>
          <w:b/>
          <w:color w:val="000000"/>
          <w:lang w:val="lt-LT" w:eastAsia="en-US"/>
        </w:rPr>
        <w:t>Ų</w:t>
      </w:r>
      <w:r w:rsidRPr="00E37AB8">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42535A"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42535A"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42535A"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42535A"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42535A"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648" w:type="dxa"/>
        <w:tblInd w:w="-318" w:type="dxa"/>
        <w:tblLayout w:type="fixed"/>
        <w:tblLook w:val="04A0" w:firstRow="1" w:lastRow="0" w:firstColumn="1" w:lastColumn="0" w:noHBand="0" w:noVBand="1"/>
      </w:tblPr>
      <w:tblGrid>
        <w:gridCol w:w="568"/>
        <w:gridCol w:w="3908"/>
        <w:gridCol w:w="1828"/>
        <w:gridCol w:w="1635"/>
        <w:gridCol w:w="992"/>
        <w:gridCol w:w="851"/>
        <w:gridCol w:w="992"/>
        <w:gridCol w:w="1134"/>
        <w:gridCol w:w="2740"/>
      </w:tblGrid>
      <w:tr w:rsidR="002479FE" w:rsidRPr="00AC7F84" w14:paraId="30459F85" w14:textId="77777777" w:rsidTr="002479FE">
        <w:trPr>
          <w:cantSplit/>
          <w:trHeight w:val="1464"/>
        </w:trPr>
        <w:tc>
          <w:tcPr>
            <w:tcW w:w="568" w:type="dxa"/>
            <w:vMerge w:val="restart"/>
            <w:vAlign w:val="center"/>
          </w:tcPr>
          <w:p w14:paraId="57D62103" w14:textId="77777777" w:rsidR="002479FE" w:rsidRPr="001F461F" w:rsidRDefault="002479FE"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7371" w:type="dxa"/>
            <w:gridSpan w:val="3"/>
            <w:vAlign w:val="center"/>
          </w:tcPr>
          <w:p w14:paraId="4CBD498E" w14:textId="77777777" w:rsidR="002479FE" w:rsidRDefault="002479FE"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2479FE" w:rsidRDefault="002479FE"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02958F12" w:rsidR="00A419CE" w:rsidRPr="00006C3A" w:rsidRDefault="00A419CE"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DIENOS STACIONARO PASLAUGŲ PRIEINAMUMO GERINIMAS JONAVOS RAJONE“ NR. 09-019-P-0007</w:t>
            </w:r>
          </w:p>
        </w:tc>
        <w:tc>
          <w:tcPr>
            <w:tcW w:w="992" w:type="dxa"/>
            <w:vMerge w:val="restart"/>
            <w:vAlign w:val="center"/>
          </w:tcPr>
          <w:p w14:paraId="7D3A3D49" w14:textId="263B57FC" w:rsidR="002479FE" w:rsidRPr="00006C3A" w:rsidRDefault="002479FE"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2479FE" w:rsidRPr="00006C3A" w:rsidRDefault="002479FE"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134" w:type="dxa"/>
            <w:vMerge w:val="restart"/>
            <w:vAlign w:val="center"/>
          </w:tcPr>
          <w:p w14:paraId="2EABBFAE" w14:textId="71F296AB"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2740" w:type="dxa"/>
            <w:vMerge w:val="restart"/>
          </w:tcPr>
          <w:p w14:paraId="5438916C" w14:textId="37B4C425" w:rsidR="002479FE" w:rsidRDefault="002479FE"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2479FE" w:rsidRPr="001F0B10" w:rsidRDefault="002479FE"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802633" w:rsidRPr="00AC7F84" w14:paraId="04BA57B1" w14:textId="77777777" w:rsidTr="0036547C">
        <w:trPr>
          <w:cantSplit/>
          <w:trHeight w:val="549"/>
        </w:trPr>
        <w:tc>
          <w:tcPr>
            <w:tcW w:w="568" w:type="dxa"/>
            <w:vMerge/>
            <w:vAlign w:val="center"/>
          </w:tcPr>
          <w:p w14:paraId="61FE94E4" w14:textId="77777777" w:rsidR="00802633" w:rsidRPr="001F461F" w:rsidRDefault="00802633" w:rsidP="002479FE">
            <w:pPr>
              <w:spacing w:before="100" w:beforeAutospacing="1"/>
              <w:ind w:right="113" w:firstLine="6"/>
              <w:rPr>
                <w:b/>
                <w:bCs/>
                <w:sz w:val="18"/>
                <w:szCs w:val="18"/>
                <w:lang w:val="lt-LT" w:eastAsia="lt-LT"/>
              </w:rPr>
            </w:pPr>
          </w:p>
        </w:tc>
        <w:tc>
          <w:tcPr>
            <w:tcW w:w="3908" w:type="dxa"/>
            <w:shd w:val="clear" w:color="auto" w:fill="auto"/>
            <w:vAlign w:val="center"/>
          </w:tcPr>
          <w:p w14:paraId="43661300" w14:textId="36FE8AEB" w:rsidR="00802633" w:rsidRPr="002479FE" w:rsidRDefault="00802633" w:rsidP="002479FE">
            <w:pPr>
              <w:jc w:val="center"/>
              <w:rPr>
                <w:b/>
                <w:color w:val="222222"/>
                <w:lang w:val="lt-LT" w:eastAsia="lt-LT"/>
              </w:rPr>
            </w:pPr>
            <w:r w:rsidRPr="00E840C1">
              <w:rPr>
                <w:b/>
                <w:lang w:val="lt-LT"/>
              </w:rPr>
              <w:t>Originalus pavadinimas</w:t>
            </w:r>
          </w:p>
        </w:tc>
        <w:tc>
          <w:tcPr>
            <w:tcW w:w="1828" w:type="dxa"/>
            <w:vAlign w:val="center"/>
          </w:tcPr>
          <w:p w14:paraId="13395AFE" w14:textId="7635B288" w:rsidR="00802633" w:rsidRPr="00006C3A" w:rsidRDefault="00802633" w:rsidP="002479FE">
            <w:pPr>
              <w:spacing w:before="100" w:beforeAutospacing="1"/>
              <w:jc w:val="center"/>
              <w:rPr>
                <w:b/>
                <w:bCs/>
                <w:sz w:val="20"/>
                <w:szCs w:val="20"/>
                <w:lang w:val="lt-LT" w:eastAsia="lt-LT"/>
              </w:rPr>
            </w:pPr>
            <w:r w:rsidRPr="00E840C1">
              <w:rPr>
                <w:b/>
                <w:lang w:val="lt-LT"/>
              </w:rPr>
              <w:t>Įgarsinimas</w:t>
            </w:r>
          </w:p>
        </w:tc>
        <w:tc>
          <w:tcPr>
            <w:tcW w:w="1635" w:type="dxa"/>
            <w:vAlign w:val="center"/>
          </w:tcPr>
          <w:p w14:paraId="083AD094" w14:textId="050EF73B" w:rsidR="00802633" w:rsidRPr="00006C3A" w:rsidRDefault="00802633" w:rsidP="002479FE">
            <w:pPr>
              <w:spacing w:before="100" w:beforeAutospacing="1"/>
              <w:jc w:val="center"/>
              <w:rPr>
                <w:b/>
                <w:bCs/>
                <w:sz w:val="20"/>
                <w:szCs w:val="20"/>
                <w:lang w:val="lt-LT" w:eastAsia="lt-LT"/>
              </w:rPr>
            </w:pPr>
            <w:r w:rsidRPr="00E840C1">
              <w:rPr>
                <w:b/>
                <w:lang w:val="lt-LT"/>
              </w:rPr>
              <w:t>Subtitrai</w:t>
            </w:r>
          </w:p>
        </w:tc>
        <w:tc>
          <w:tcPr>
            <w:tcW w:w="992" w:type="dxa"/>
            <w:vMerge/>
            <w:vAlign w:val="center"/>
          </w:tcPr>
          <w:p w14:paraId="4B1D9E90" w14:textId="74875E55" w:rsidR="00802633" w:rsidRPr="00006C3A" w:rsidRDefault="00802633" w:rsidP="002479FE">
            <w:pPr>
              <w:spacing w:before="100" w:beforeAutospacing="1"/>
              <w:jc w:val="center"/>
              <w:rPr>
                <w:b/>
                <w:bCs/>
                <w:sz w:val="20"/>
                <w:szCs w:val="20"/>
                <w:lang w:val="lt-LT" w:eastAsia="lt-LT"/>
              </w:rPr>
            </w:pPr>
          </w:p>
        </w:tc>
        <w:tc>
          <w:tcPr>
            <w:tcW w:w="851" w:type="dxa"/>
            <w:vMerge/>
            <w:vAlign w:val="center"/>
          </w:tcPr>
          <w:p w14:paraId="4A58CC0F" w14:textId="77777777" w:rsidR="00802633" w:rsidRDefault="00802633" w:rsidP="002479FE">
            <w:pPr>
              <w:spacing w:before="100" w:beforeAutospacing="1"/>
              <w:jc w:val="center"/>
              <w:rPr>
                <w:b/>
                <w:bCs/>
                <w:sz w:val="20"/>
                <w:szCs w:val="20"/>
                <w:lang w:val="lt-LT" w:eastAsia="lt-LT"/>
              </w:rPr>
            </w:pPr>
          </w:p>
        </w:tc>
        <w:tc>
          <w:tcPr>
            <w:tcW w:w="992" w:type="dxa"/>
            <w:vMerge/>
            <w:vAlign w:val="center"/>
          </w:tcPr>
          <w:p w14:paraId="4B993BCE" w14:textId="77777777" w:rsidR="00802633" w:rsidRPr="00006C3A" w:rsidRDefault="00802633" w:rsidP="002479FE">
            <w:pPr>
              <w:spacing w:before="100" w:beforeAutospacing="1"/>
              <w:jc w:val="center"/>
              <w:rPr>
                <w:b/>
                <w:bCs/>
                <w:sz w:val="20"/>
                <w:szCs w:val="20"/>
                <w:lang w:val="lt-LT" w:eastAsia="lt-LT"/>
              </w:rPr>
            </w:pPr>
          </w:p>
        </w:tc>
        <w:tc>
          <w:tcPr>
            <w:tcW w:w="1134" w:type="dxa"/>
            <w:vMerge/>
            <w:vAlign w:val="center"/>
          </w:tcPr>
          <w:p w14:paraId="50983E4D" w14:textId="77777777" w:rsidR="00802633" w:rsidRPr="00006C3A" w:rsidRDefault="00802633" w:rsidP="002479FE">
            <w:pPr>
              <w:spacing w:before="100" w:beforeAutospacing="1"/>
              <w:jc w:val="center"/>
              <w:rPr>
                <w:b/>
                <w:bCs/>
                <w:sz w:val="20"/>
                <w:szCs w:val="20"/>
                <w:lang w:val="lt-LT" w:eastAsia="lt-LT"/>
              </w:rPr>
            </w:pPr>
          </w:p>
        </w:tc>
        <w:tc>
          <w:tcPr>
            <w:tcW w:w="2740" w:type="dxa"/>
            <w:vMerge/>
          </w:tcPr>
          <w:p w14:paraId="7B9B0276" w14:textId="77777777" w:rsidR="00802633" w:rsidRPr="00A61C42" w:rsidRDefault="00802633" w:rsidP="002479FE">
            <w:pPr>
              <w:jc w:val="center"/>
              <w:rPr>
                <w:color w:val="000000"/>
                <w:sz w:val="18"/>
                <w:szCs w:val="18"/>
                <w:lang w:val="lt-LT"/>
              </w:rPr>
            </w:pPr>
          </w:p>
        </w:tc>
      </w:tr>
      <w:tr w:rsidR="00802633" w:rsidRPr="00D50973" w14:paraId="218EA05C" w14:textId="77777777" w:rsidTr="00534ADE">
        <w:trPr>
          <w:trHeight w:val="366"/>
        </w:trPr>
        <w:tc>
          <w:tcPr>
            <w:tcW w:w="568" w:type="dxa"/>
            <w:vAlign w:val="center"/>
          </w:tcPr>
          <w:p w14:paraId="620CC9C1" w14:textId="63BAF97C" w:rsidR="00802633" w:rsidRPr="00564D48" w:rsidRDefault="00802633" w:rsidP="00802633">
            <w:pPr>
              <w:spacing w:beforeAutospacing="1" w:afterAutospacing="1"/>
              <w:rPr>
                <w:lang w:val="lt-LT" w:eastAsia="lt-LT"/>
              </w:rPr>
            </w:pPr>
            <w:r>
              <w:rPr>
                <w:lang w:val="lt-LT" w:eastAsia="lt-LT"/>
              </w:rPr>
              <w:t>1</w:t>
            </w:r>
          </w:p>
        </w:tc>
        <w:tc>
          <w:tcPr>
            <w:tcW w:w="3908" w:type="dxa"/>
            <w:shd w:val="clear" w:color="auto" w:fill="auto"/>
          </w:tcPr>
          <w:p w14:paraId="57ABF45F" w14:textId="6E8777F7" w:rsidR="00802633" w:rsidRPr="00233D6F" w:rsidRDefault="00802633" w:rsidP="00802633">
            <w:pPr>
              <w:pStyle w:val="v1msonormal"/>
              <w:spacing w:before="0" w:beforeAutospacing="0" w:after="0" w:afterAutospacing="0"/>
              <w:jc w:val="both"/>
            </w:pPr>
            <w:r w:rsidRPr="001D5B96">
              <w:rPr>
                <w:color w:val="000000"/>
              </w:rPr>
              <w:t>Nerimo dienos/Revolutionary Road 2008 m. DVD</w:t>
            </w:r>
          </w:p>
        </w:tc>
        <w:tc>
          <w:tcPr>
            <w:tcW w:w="1828" w:type="dxa"/>
          </w:tcPr>
          <w:p w14:paraId="6E8DE8CA" w14:textId="1AD3AEB9" w:rsidR="00802633" w:rsidRPr="00233D6F" w:rsidRDefault="00802633" w:rsidP="00802633">
            <w:pPr>
              <w:pStyle w:val="v1msonormal"/>
              <w:spacing w:before="0" w:beforeAutospacing="0" w:after="0" w:afterAutospacing="0"/>
              <w:jc w:val="both"/>
            </w:pPr>
            <w:r w:rsidRPr="00E840C1">
              <w:t>Lietuvių, anglų k</w:t>
            </w:r>
            <w:r>
              <w:t>.</w:t>
            </w:r>
          </w:p>
        </w:tc>
        <w:tc>
          <w:tcPr>
            <w:tcW w:w="1635" w:type="dxa"/>
          </w:tcPr>
          <w:p w14:paraId="2E387120" w14:textId="45E2C0BB" w:rsidR="00802633" w:rsidRPr="00233D6F" w:rsidRDefault="00802633" w:rsidP="00802633">
            <w:pPr>
              <w:pStyle w:val="v1msonormal"/>
              <w:spacing w:before="0" w:beforeAutospacing="0" w:after="0" w:afterAutospacing="0"/>
              <w:jc w:val="both"/>
            </w:pPr>
            <w:r w:rsidRPr="00E840C1">
              <w:rPr>
                <w:rStyle w:val="feature-value"/>
                <w:color w:val="222222"/>
              </w:rPr>
              <w:t xml:space="preserve">lietuvių, </w:t>
            </w:r>
          </w:p>
        </w:tc>
        <w:tc>
          <w:tcPr>
            <w:tcW w:w="992" w:type="dxa"/>
          </w:tcPr>
          <w:p w14:paraId="13B3DA28" w14:textId="46F7DF25"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29CE5E56" w14:textId="65A0EEFD" w:rsidR="00802633" w:rsidRDefault="00802633" w:rsidP="00802633">
            <w:pPr>
              <w:rPr>
                <w:lang w:val="lt-LT"/>
              </w:rPr>
            </w:pPr>
            <w:r>
              <w:rPr>
                <w:lang w:val="lt-LT"/>
              </w:rPr>
              <w:t>1</w:t>
            </w:r>
          </w:p>
        </w:tc>
        <w:tc>
          <w:tcPr>
            <w:tcW w:w="992" w:type="dxa"/>
          </w:tcPr>
          <w:p w14:paraId="75C4E2CE" w14:textId="5DC3EB18" w:rsidR="00802633" w:rsidRDefault="00802633" w:rsidP="00802633">
            <w:pPr>
              <w:rPr>
                <w:lang w:val="lt-LT"/>
              </w:rPr>
            </w:pPr>
          </w:p>
        </w:tc>
        <w:tc>
          <w:tcPr>
            <w:tcW w:w="1134" w:type="dxa"/>
          </w:tcPr>
          <w:p w14:paraId="1D3DF478" w14:textId="77777777" w:rsidR="00802633" w:rsidRDefault="00802633" w:rsidP="00802633">
            <w:pPr>
              <w:rPr>
                <w:lang w:val="lt-LT"/>
              </w:rPr>
            </w:pPr>
          </w:p>
        </w:tc>
        <w:tc>
          <w:tcPr>
            <w:tcW w:w="2740" w:type="dxa"/>
          </w:tcPr>
          <w:p w14:paraId="460DFC23" w14:textId="77777777" w:rsidR="00802633" w:rsidRDefault="00802633" w:rsidP="00802633">
            <w:pPr>
              <w:rPr>
                <w:lang w:val="lt-LT"/>
              </w:rPr>
            </w:pPr>
          </w:p>
        </w:tc>
      </w:tr>
      <w:tr w:rsidR="00802633" w:rsidRPr="00006C3A" w14:paraId="7EC7DC4F" w14:textId="77777777" w:rsidTr="00D66406">
        <w:trPr>
          <w:trHeight w:val="392"/>
        </w:trPr>
        <w:tc>
          <w:tcPr>
            <w:tcW w:w="568" w:type="dxa"/>
            <w:vAlign w:val="center"/>
          </w:tcPr>
          <w:p w14:paraId="584F1119" w14:textId="1701F98B" w:rsidR="00802633" w:rsidRPr="00564D48" w:rsidRDefault="00802633" w:rsidP="00802633">
            <w:pPr>
              <w:spacing w:beforeAutospacing="1" w:afterAutospacing="1"/>
              <w:rPr>
                <w:sz w:val="24"/>
                <w:szCs w:val="24"/>
                <w:lang w:val="lt-LT" w:eastAsia="lt-LT"/>
              </w:rPr>
            </w:pPr>
            <w:r>
              <w:rPr>
                <w:sz w:val="24"/>
                <w:szCs w:val="24"/>
                <w:lang w:val="lt-LT" w:eastAsia="lt-LT"/>
              </w:rPr>
              <w:t>2</w:t>
            </w:r>
          </w:p>
        </w:tc>
        <w:tc>
          <w:tcPr>
            <w:tcW w:w="3908" w:type="dxa"/>
            <w:shd w:val="clear" w:color="auto" w:fill="auto"/>
          </w:tcPr>
          <w:p w14:paraId="44CB0BE4" w14:textId="7D6CA3E9" w:rsidR="00802633" w:rsidRPr="001F461F" w:rsidRDefault="00802633" w:rsidP="00802633">
            <w:pPr>
              <w:pStyle w:val="v1msonormal"/>
              <w:spacing w:before="0" w:beforeAutospacing="0" w:after="0" w:afterAutospacing="0"/>
              <w:jc w:val="both"/>
            </w:pPr>
            <w:r w:rsidRPr="001D5B96">
              <w:t>Ji/Her 2013 m.  DVD</w:t>
            </w:r>
          </w:p>
        </w:tc>
        <w:tc>
          <w:tcPr>
            <w:tcW w:w="1828" w:type="dxa"/>
          </w:tcPr>
          <w:p w14:paraId="4F26FECD" w14:textId="0EBE596F"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3779C254" w14:textId="77777777" w:rsidR="00802633" w:rsidRPr="00E840C1" w:rsidRDefault="00802633" w:rsidP="00802633">
            <w:pPr>
              <w:rPr>
                <w:color w:val="222222"/>
                <w:lang w:val="lt-LT" w:eastAsia="lt-LT"/>
              </w:rPr>
            </w:pPr>
            <w:r w:rsidRPr="00E840C1">
              <w:rPr>
                <w:rStyle w:val="feature-value"/>
                <w:color w:val="222222"/>
                <w:lang w:val="lt-LT"/>
              </w:rPr>
              <w:t xml:space="preserve">lietuvių, </w:t>
            </w:r>
          </w:p>
          <w:p w14:paraId="51F8A83D" w14:textId="77777777" w:rsidR="00802633" w:rsidRPr="001F461F" w:rsidRDefault="00802633" w:rsidP="00802633">
            <w:pPr>
              <w:pStyle w:val="v1msonormal"/>
              <w:spacing w:before="0" w:beforeAutospacing="0" w:after="0" w:afterAutospacing="0"/>
              <w:jc w:val="both"/>
            </w:pPr>
          </w:p>
        </w:tc>
        <w:tc>
          <w:tcPr>
            <w:tcW w:w="992" w:type="dxa"/>
          </w:tcPr>
          <w:p w14:paraId="263DAF62" w14:textId="4D084981" w:rsidR="00802633" w:rsidRPr="00564D48" w:rsidRDefault="00802633" w:rsidP="00802633">
            <w:pPr>
              <w:jc w:val="center"/>
              <w:rPr>
                <w:sz w:val="24"/>
                <w:szCs w:val="24"/>
                <w:lang w:val="lt-LT" w:eastAsia="lt-LT"/>
              </w:rPr>
            </w:pPr>
            <w:r>
              <w:rPr>
                <w:lang w:val="lt-LT"/>
              </w:rPr>
              <w:t>Vnt.</w:t>
            </w:r>
          </w:p>
        </w:tc>
        <w:tc>
          <w:tcPr>
            <w:tcW w:w="851" w:type="dxa"/>
            <w:tcBorders>
              <w:right w:val="single" w:sz="6" w:space="0" w:color="auto"/>
            </w:tcBorders>
          </w:tcPr>
          <w:p w14:paraId="12985453" w14:textId="33FBFCA5" w:rsidR="00802633" w:rsidRDefault="00802633" w:rsidP="00802633">
            <w:pPr>
              <w:rPr>
                <w:color w:val="000000"/>
                <w:sz w:val="20"/>
                <w:szCs w:val="20"/>
                <w:lang w:val="lt-LT" w:eastAsia="lt-LT"/>
              </w:rPr>
            </w:pPr>
            <w:r>
              <w:rPr>
                <w:lang w:val="lt-LT"/>
              </w:rPr>
              <w:t>1</w:t>
            </w:r>
          </w:p>
        </w:tc>
        <w:tc>
          <w:tcPr>
            <w:tcW w:w="992" w:type="dxa"/>
          </w:tcPr>
          <w:p w14:paraId="277E06CA" w14:textId="401ECD96" w:rsidR="00802633" w:rsidRPr="00006C3A" w:rsidRDefault="00802633" w:rsidP="00802633">
            <w:pPr>
              <w:rPr>
                <w:lang w:val="lt-LT"/>
              </w:rPr>
            </w:pPr>
          </w:p>
        </w:tc>
        <w:tc>
          <w:tcPr>
            <w:tcW w:w="1134" w:type="dxa"/>
          </w:tcPr>
          <w:p w14:paraId="0FC37955" w14:textId="77777777" w:rsidR="00802633" w:rsidRDefault="00802633" w:rsidP="00802633">
            <w:pPr>
              <w:rPr>
                <w:lang w:val="lt-LT"/>
              </w:rPr>
            </w:pPr>
          </w:p>
          <w:p w14:paraId="62A9C431" w14:textId="2E806C32" w:rsidR="00802633" w:rsidRPr="00006C3A" w:rsidRDefault="00802633" w:rsidP="00802633">
            <w:pPr>
              <w:rPr>
                <w:lang w:val="lt-LT"/>
              </w:rPr>
            </w:pPr>
          </w:p>
        </w:tc>
        <w:tc>
          <w:tcPr>
            <w:tcW w:w="2740" w:type="dxa"/>
          </w:tcPr>
          <w:p w14:paraId="327C3D96" w14:textId="1A072997" w:rsidR="00802633" w:rsidRDefault="00802633" w:rsidP="00802633">
            <w:pPr>
              <w:rPr>
                <w:lang w:val="lt-LT"/>
              </w:rPr>
            </w:pPr>
          </w:p>
          <w:p w14:paraId="25D88736" w14:textId="59126A13" w:rsidR="00802633" w:rsidRPr="00006C3A" w:rsidRDefault="00802633" w:rsidP="00802633">
            <w:pPr>
              <w:rPr>
                <w:lang w:val="lt-LT"/>
              </w:rPr>
            </w:pPr>
          </w:p>
        </w:tc>
      </w:tr>
      <w:tr w:rsidR="00802633" w:rsidRPr="00006C3A" w14:paraId="33CBEECB" w14:textId="77777777" w:rsidTr="00586EE7">
        <w:trPr>
          <w:trHeight w:val="366"/>
        </w:trPr>
        <w:tc>
          <w:tcPr>
            <w:tcW w:w="568" w:type="dxa"/>
            <w:vAlign w:val="center"/>
          </w:tcPr>
          <w:p w14:paraId="610A9C93" w14:textId="41CF07C3" w:rsidR="00802633" w:rsidRPr="00564D48" w:rsidRDefault="00802633" w:rsidP="00802633">
            <w:pPr>
              <w:spacing w:beforeAutospacing="1" w:afterAutospacing="1"/>
              <w:rPr>
                <w:lang w:val="lt-LT" w:eastAsia="lt-LT"/>
              </w:rPr>
            </w:pPr>
            <w:r>
              <w:rPr>
                <w:lang w:val="lt-LT" w:eastAsia="lt-LT"/>
              </w:rPr>
              <w:t>3</w:t>
            </w:r>
          </w:p>
        </w:tc>
        <w:tc>
          <w:tcPr>
            <w:tcW w:w="3908" w:type="dxa"/>
            <w:shd w:val="clear" w:color="auto" w:fill="auto"/>
          </w:tcPr>
          <w:p w14:paraId="09287F2B" w14:textId="65B1DF9B" w:rsidR="00802633" w:rsidRPr="001F461F" w:rsidRDefault="00802633" w:rsidP="00802633">
            <w:pPr>
              <w:pStyle w:val="v1msonormal"/>
              <w:spacing w:before="0" w:beforeAutospacing="0" w:after="0" w:afterAutospacing="0"/>
              <w:jc w:val="both"/>
            </w:pPr>
            <w:r w:rsidRPr="001D5B96">
              <w:t>Mažoji Mis/Little Miss Sunshine 2006 m. DVD</w:t>
            </w:r>
          </w:p>
        </w:tc>
        <w:tc>
          <w:tcPr>
            <w:tcW w:w="1828" w:type="dxa"/>
          </w:tcPr>
          <w:p w14:paraId="665FA0F3" w14:textId="69C5E27F"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27B96E37" w14:textId="678F1945" w:rsidR="00802633" w:rsidRPr="001F461F" w:rsidRDefault="00802633" w:rsidP="00802633">
            <w:pPr>
              <w:pStyle w:val="v1msonormal"/>
              <w:spacing w:before="0" w:beforeAutospacing="0" w:after="0" w:afterAutospacing="0"/>
              <w:jc w:val="both"/>
            </w:pPr>
            <w:r w:rsidRPr="00E840C1">
              <w:rPr>
                <w:rStyle w:val="feature-value"/>
                <w:color w:val="222222"/>
              </w:rPr>
              <w:t xml:space="preserve">lietuvių, </w:t>
            </w:r>
          </w:p>
        </w:tc>
        <w:tc>
          <w:tcPr>
            <w:tcW w:w="992" w:type="dxa"/>
          </w:tcPr>
          <w:p w14:paraId="11011A2B" w14:textId="6A826715"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6D5DF765" w14:textId="68DB9516"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55ABC6" w14:textId="03543F12" w:rsidR="00802633" w:rsidRDefault="00802633" w:rsidP="00802633">
            <w:pPr>
              <w:rPr>
                <w:lang w:val="lt-LT"/>
              </w:rPr>
            </w:pPr>
          </w:p>
        </w:tc>
        <w:tc>
          <w:tcPr>
            <w:tcW w:w="1134" w:type="dxa"/>
          </w:tcPr>
          <w:p w14:paraId="5BABC80F" w14:textId="77777777" w:rsidR="00802633" w:rsidRDefault="00802633" w:rsidP="00802633">
            <w:pPr>
              <w:rPr>
                <w:lang w:val="lt-LT"/>
              </w:rPr>
            </w:pPr>
          </w:p>
        </w:tc>
        <w:tc>
          <w:tcPr>
            <w:tcW w:w="2740" w:type="dxa"/>
          </w:tcPr>
          <w:p w14:paraId="6826CE79" w14:textId="0523055D" w:rsidR="00802633" w:rsidRDefault="00802633" w:rsidP="00802633">
            <w:pPr>
              <w:rPr>
                <w:lang w:val="lt-LT"/>
              </w:rPr>
            </w:pPr>
          </w:p>
        </w:tc>
      </w:tr>
      <w:tr w:rsidR="00802633" w:rsidRPr="00006C3A" w14:paraId="233190E7" w14:textId="77777777" w:rsidTr="00DE26B3">
        <w:trPr>
          <w:trHeight w:val="366"/>
        </w:trPr>
        <w:tc>
          <w:tcPr>
            <w:tcW w:w="568" w:type="dxa"/>
            <w:vAlign w:val="center"/>
          </w:tcPr>
          <w:p w14:paraId="0A18C063" w14:textId="3E699B82" w:rsidR="00802633" w:rsidRPr="00564D48" w:rsidRDefault="00802633" w:rsidP="00802633">
            <w:pPr>
              <w:spacing w:beforeAutospacing="1" w:afterAutospacing="1"/>
              <w:rPr>
                <w:lang w:val="lt-LT" w:eastAsia="lt-LT"/>
              </w:rPr>
            </w:pPr>
            <w:r>
              <w:rPr>
                <w:lang w:val="lt-LT" w:eastAsia="lt-LT"/>
              </w:rPr>
              <w:t>4</w:t>
            </w:r>
          </w:p>
        </w:tc>
        <w:tc>
          <w:tcPr>
            <w:tcW w:w="3908" w:type="dxa"/>
            <w:shd w:val="clear" w:color="auto" w:fill="auto"/>
          </w:tcPr>
          <w:p w14:paraId="2CBA1F05" w14:textId="6178D00C" w:rsidR="00802633" w:rsidRPr="001F461F" w:rsidRDefault="00802633" w:rsidP="00802633">
            <w:pPr>
              <w:pStyle w:val="v1msonormal"/>
              <w:spacing w:before="0" w:beforeAutospacing="0" w:after="0" w:afterAutospacing="0"/>
              <w:jc w:val="both"/>
            </w:pPr>
            <w:r w:rsidRPr="001D5B96">
              <w:rPr>
                <w:color w:val="000000"/>
              </w:rPr>
              <w:t>Juodoji gulbė/Black Swan 2010 m. DVD</w:t>
            </w:r>
          </w:p>
        </w:tc>
        <w:tc>
          <w:tcPr>
            <w:tcW w:w="1828" w:type="dxa"/>
          </w:tcPr>
          <w:p w14:paraId="7EDC939D" w14:textId="0431B16B"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016FF6C5" w14:textId="77777777" w:rsidR="00802633" w:rsidRPr="00E840C1" w:rsidRDefault="00802633" w:rsidP="00802633">
            <w:pPr>
              <w:rPr>
                <w:color w:val="222222"/>
                <w:lang w:val="lt-LT" w:eastAsia="lt-LT"/>
              </w:rPr>
            </w:pPr>
            <w:r w:rsidRPr="00E840C1">
              <w:rPr>
                <w:rStyle w:val="feature-value"/>
                <w:color w:val="222222"/>
                <w:lang w:val="lt-LT"/>
              </w:rPr>
              <w:t xml:space="preserve">lietuvių, </w:t>
            </w:r>
          </w:p>
          <w:p w14:paraId="5F57214B" w14:textId="77777777" w:rsidR="00802633" w:rsidRPr="001F461F" w:rsidRDefault="00802633" w:rsidP="00802633">
            <w:pPr>
              <w:pStyle w:val="v1msonormal"/>
              <w:spacing w:before="0" w:beforeAutospacing="0" w:after="0" w:afterAutospacing="0"/>
              <w:jc w:val="both"/>
            </w:pPr>
          </w:p>
        </w:tc>
        <w:tc>
          <w:tcPr>
            <w:tcW w:w="992" w:type="dxa"/>
          </w:tcPr>
          <w:p w14:paraId="7B41E123" w14:textId="2DD8558F"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266D84C5" w14:textId="746F4E56"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66F2ED" w14:textId="71669368" w:rsidR="00802633" w:rsidRDefault="00802633" w:rsidP="00802633">
            <w:pPr>
              <w:rPr>
                <w:lang w:val="lt-LT"/>
              </w:rPr>
            </w:pPr>
          </w:p>
        </w:tc>
        <w:tc>
          <w:tcPr>
            <w:tcW w:w="1134" w:type="dxa"/>
          </w:tcPr>
          <w:p w14:paraId="6D8247A2" w14:textId="77777777" w:rsidR="00802633" w:rsidRDefault="00802633" w:rsidP="00802633">
            <w:pPr>
              <w:rPr>
                <w:lang w:val="lt-LT"/>
              </w:rPr>
            </w:pPr>
          </w:p>
        </w:tc>
        <w:tc>
          <w:tcPr>
            <w:tcW w:w="2740" w:type="dxa"/>
          </w:tcPr>
          <w:p w14:paraId="3A031461" w14:textId="08FA5F6D" w:rsidR="00802633" w:rsidRDefault="00802633" w:rsidP="00802633">
            <w:pPr>
              <w:rPr>
                <w:lang w:val="lt-LT"/>
              </w:rPr>
            </w:pPr>
          </w:p>
        </w:tc>
      </w:tr>
      <w:tr w:rsidR="00802633" w:rsidRPr="00006C3A" w14:paraId="5BCAEC0D" w14:textId="77777777" w:rsidTr="00840F2A">
        <w:trPr>
          <w:trHeight w:val="366"/>
        </w:trPr>
        <w:tc>
          <w:tcPr>
            <w:tcW w:w="568" w:type="dxa"/>
            <w:vAlign w:val="center"/>
          </w:tcPr>
          <w:p w14:paraId="12C4D858" w14:textId="747F91A1" w:rsidR="00802633" w:rsidRPr="00564D48" w:rsidRDefault="00802633" w:rsidP="00802633">
            <w:pPr>
              <w:spacing w:beforeAutospacing="1" w:afterAutospacing="1"/>
              <w:rPr>
                <w:lang w:val="lt-LT" w:eastAsia="lt-LT"/>
              </w:rPr>
            </w:pPr>
            <w:r>
              <w:rPr>
                <w:lang w:val="lt-LT" w:eastAsia="lt-LT"/>
              </w:rPr>
              <w:t>5</w:t>
            </w:r>
          </w:p>
        </w:tc>
        <w:tc>
          <w:tcPr>
            <w:tcW w:w="3908" w:type="dxa"/>
            <w:shd w:val="clear" w:color="auto" w:fill="auto"/>
          </w:tcPr>
          <w:p w14:paraId="22B1FC4C" w14:textId="07E8B803" w:rsidR="00802633" w:rsidRPr="001F461F" w:rsidRDefault="00802633" w:rsidP="00802633">
            <w:pPr>
              <w:pStyle w:val="v1msonormal"/>
              <w:spacing w:before="0" w:beforeAutospacing="0" w:after="0" w:afterAutospacing="0"/>
              <w:jc w:val="both"/>
            </w:pPr>
            <w:r w:rsidRPr="001D5B96">
              <w:rPr>
                <w:rFonts w:eastAsia="MS Mincho"/>
                <w:bCs/>
                <w:color w:val="000000"/>
                <w:lang w:eastAsia="ja-JP"/>
              </w:rPr>
              <w:t>Neliečiamieji/Intouchables 2011 m. DVD</w:t>
            </w:r>
          </w:p>
        </w:tc>
        <w:tc>
          <w:tcPr>
            <w:tcW w:w="1828" w:type="dxa"/>
          </w:tcPr>
          <w:p w14:paraId="02208A97" w14:textId="0FE303DF"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7E8D4FAA" w14:textId="13184B85" w:rsidR="00802633" w:rsidRPr="001F461F" w:rsidRDefault="00802633" w:rsidP="00802633">
            <w:pPr>
              <w:pStyle w:val="v1msonormal"/>
              <w:spacing w:before="0" w:beforeAutospacing="0" w:after="0" w:afterAutospacing="0"/>
              <w:jc w:val="both"/>
            </w:pPr>
            <w:r w:rsidRPr="00E840C1">
              <w:rPr>
                <w:rStyle w:val="feature-value"/>
                <w:color w:val="222222"/>
              </w:rPr>
              <w:t xml:space="preserve">lietuvių, </w:t>
            </w:r>
          </w:p>
        </w:tc>
        <w:tc>
          <w:tcPr>
            <w:tcW w:w="992" w:type="dxa"/>
          </w:tcPr>
          <w:p w14:paraId="06C94D39" w14:textId="61511486"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107A3758" w14:textId="160092DA"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A438D4" w14:textId="57F617A9" w:rsidR="00802633" w:rsidRDefault="00802633" w:rsidP="00802633">
            <w:pPr>
              <w:rPr>
                <w:lang w:val="lt-LT"/>
              </w:rPr>
            </w:pPr>
          </w:p>
        </w:tc>
        <w:tc>
          <w:tcPr>
            <w:tcW w:w="1134" w:type="dxa"/>
          </w:tcPr>
          <w:p w14:paraId="7E2514E6" w14:textId="77777777" w:rsidR="00802633" w:rsidRDefault="00802633" w:rsidP="00802633">
            <w:pPr>
              <w:rPr>
                <w:lang w:val="lt-LT"/>
              </w:rPr>
            </w:pPr>
          </w:p>
        </w:tc>
        <w:tc>
          <w:tcPr>
            <w:tcW w:w="2740" w:type="dxa"/>
          </w:tcPr>
          <w:p w14:paraId="6F9FAD5E" w14:textId="5199A774" w:rsidR="00802633" w:rsidRDefault="00802633" w:rsidP="00802633">
            <w:pPr>
              <w:rPr>
                <w:lang w:val="lt-LT"/>
              </w:rPr>
            </w:pPr>
          </w:p>
        </w:tc>
      </w:tr>
      <w:tr w:rsidR="00802633" w:rsidRPr="00006C3A" w14:paraId="14DD662A" w14:textId="77777777" w:rsidTr="004D6F3F">
        <w:trPr>
          <w:trHeight w:val="366"/>
        </w:trPr>
        <w:tc>
          <w:tcPr>
            <w:tcW w:w="568" w:type="dxa"/>
            <w:vAlign w:val="center"/>
          </w:tcPr>
          <w:p w14:paraId="4E3798FA" w14:textId="5D02D1A9" w:rsidR="00802633" w:rsidRPr="00564D48" w:rsidRDefault="00802633" w:rsidP="00802633">
            <w:pPr>
              <w:spacing w:beforeAutospacing="1" w:afterAutospacing="1"/>
              <w:rPr>
                <w:lang w:val="lt-LT" w:eastAsia="lt-LT"/>
              </w:rPr>
            </w:pPr>
            <w:r>
              <w:rPr>
                <w:lang w:val="lt-LT" w:eastAsia="lt-LT"/>
              </w:rPr>
              <w:t>6</w:t>
            </w:r>
          </w:p>
        </w:tc>
        <w:tc>
          <w:tcPr>
            <w:tcW w:w="3908" w:type="dxa"/>
            <w:shd w:val="clear" w:color="auto" w:fill="auto"/>
          </w:tcPr>
          <w:p w14:paraId="34F8A14A" w14:textId="2DA56ECD" w:rsidR="00802633" w:rsidRPr="001F461F" w:rsidRDefault="00802633" w:rsidP="00802633">
            <w:pPr>
              <w:pStyle w:val="v1msonormal"/>
              <w:spacing w:before="0" w:beforeAutospacing="0" w:after="0" w:afterAutospacing="0"/>
              <w:jc w:val="both"/>
            </w:pPr>
            <w:r w:rsidRPr="001D5B96">
              <w:t>Džokeris/Joker  2019 m. DVD</w:t>
            </w:r>
          </w:p>
        </w:tc>
        <w:tc>
          <w:tcPr>
            <w:tcW w:w="1828" w:type="dxa"/>
          </w:tcPr>
          <w:p w14:paraId="5F6B27BB" w14:textId="317470E0"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5B1B0AA7" w14:textId="77777777" w:rsidR="00802633" w:rsidRPr="00E840C1" w:rsidRDefault="00802633" w:rsidP="00802633">
            <w:pPr>
              <w:rPr>
                <w:color w:val="222222"/>
                <w:lang w:val="lt-LT" w:eastAsia="lt-LT"/>
              </w:rPr>
            </w:pPr>
            <w:r w:rsidRPr="00E840C1">
              <w:rPr>
                <w:rStyle w:val="feature-value"/>
                <w:color w:val="222222"/>
                <w:lang w:val="lt-LT"/>
              </w:rPr>
              <w:t xml:space="preserve">lietuvių, </w:t>
            </w:r>
          </w:p>
          <w:p w14:paraId="368C2F86" w14:textId="77777777" w:rsidR="00802633" w:rsidRPr="001F461F" w:rsidRDefault="00802633" w:rsidP="00802633">
            <w:pPr>
              <w:pStyle w:val="v1msonormal"/>
              <w:spacing w:before="0" w:beforeAutospacing="0" w:after="0" w:afterAutospacing="0"/>
              <w:jc w:val="both"/>
            </w:pPr>
          </w:p>
        </w:tc>
        <w:tc>
          <w:tcPr>
            <w:tcW w:w="992" w:type="dxa"/>
          </w:tcPr>
          <w:p w14:paraId="4F514268" w14:textId="08EAE628"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7B6D5E9A" w14:textId="59564330"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D33D72" w14:textId="77777777" w:rsidR="00802633" w:rsidRDefault="00802633" w:rsidP="00802633">
            <w:pPr>
              <w:rPr>
                <w:lang w:val="lt-LT"/>
              </w:rPr>
            </w:pPr>
          </w:p>
        </w:tc>
        <w:tc>
          <w:tcPr>
            <w:tcW w:w="1134" w:type="dxa"/>
          </w:tcPr>
          <w:p w14:paraId="1BE90FDD" w14:textId="77777777" w:rsidR="00802633" w:rsidRDefault="00802633" w:rsidP="00802633">
            <w:pPr>
              <w:rPr>
                <w:lang w:val="lt-LT"/>
              </w:rPr>
            </w:pPr>
          </w:p>
        </w:tc>
        <w:tc>
          <w:tcPr>
            <w:tcW w:w="2740" w:type="dxa"/>
          </w:tcPr>
          <w:p w14:paraId="75714127" w14:textId="77777777" w:rsidR="00802633" w:rsidRDefault="00802633" w:rsidP="00802633">
            <w:pPr>
              <w:rPr>
                <w:lang w:val="lt-LT"/>
              </w:rPr>
            </w:pPr>
          </w:p>
        </w:tc>
      </w:tr>
      <w:tr w:rsidR="00802633" w:rsidRPr="00006C3A" w14:paraId="1D45ED59" w14:textId="77777777" w:rsidTr="00082051">
        <w:trPr>
          <w:trHeight w:val="366"/>
        </w:trPr>
        <w:tc>
          <w:tcPr>
            <w:tcW w:w="568" w:type="dxa"/>
            <w:vAlign w:val="center"/>
          </w:tcPr>
          <w:p w14:paraId="25FAE78E" w14:textId="50322A1E" w:rsidR="00802633" w:rsidRPr="00564D48" w:rsidRDefault="00802633" w:rsidP="00802633">
            <w:pPr>
              <w:spacing w:beforeAutospacing="1" w:afterAutospacing="1"/>
              <w:rPr>
                <w:lang w:val="lt-LT" w:eastAsia="lt-LT"/>
              </w:rPr>
            </w:pPr>
            <w:r>
              <w:rPr>
                <w:lang w:val="lt-LT" w:eastAsia="lt-LT"/>
              </w:rPr>
              <w:t>7</w:t>
            </w:r>
          </w:p>
        </w:tc>
        <w:tc>
          <w:tcPr>
            <w:tcW w:w="3908" w:type="dxa"/>
            <w:shd w:val="clear" w:color="auto" w:fill="auto"/>
          </w:tcPr>
          <w:p w14:paraId="0EB83588" w14:textId="7A848FD2" w:rsidR="00802633" w:rsidRPr="001F461F" w:rsidRDefault="00802633" w:rsidP="00802633">
            <w:pPr>
              <w:pStyle w:val="v1msonormal"/>
              <w:spacing w:before="0" w:beforeAutospacing="0" w:after="0" w:afterAutospacing="0"/>
              <w:jc w:val="both"/>
            </w:pPr>
            <w:r w:rsidRPr="001D5B96">
              <w:t>Forestas Gampas (Forest Gamp) 1994 m. DVD</w:t>
            </w:r>
          </w:p>
        </w:tc>
        <w:tc>
          <w:tcPr>
            <w:tcW w:w="1828" w:type="dxa"/>
          </w:tcPr>
          <w:p w14:paraId="551B3EB2" w14:textId="0F741C39"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5AFFDA60" w14:textId="746B7EDC" w:rsidR="00802633" w:rsidRPr="001F461F" w:rsidRDefault="00802633" w:rsidP="00802633">
            <w:pPr>
              <w:pStyle w:val="v1msonormal"/>
              <w:spacing w:before="0" w:beforeAutospacing="0" w:after="0" w:afterAutospacing="0"/>
              <w:jc w:val="both"/>
            </w:pPr>
            <w:r w:rsidRPr="00E840C1">
              <w:rPr>
                <w:rStyle w:val="feature-value"/>
                <w:color w:val="222222"/>
              </w:rPr>
              <w:t>lietuvių,</w:t>
            </w:r>
          </w:p>
        </w:tc>
        <w:tc>
          <w:tcPr>
            <w:tcW w:w="992" w:type="dxa"/>
          </w:tcPr>
          <w:p w14:paraId="6E38ABAC" w14:textId="06BEA656"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0F1EE491" w14:textId="3BC5D461"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33448D" w14:textId="77777777" w:rsidR="00802633" w:rsidRDefault="00802633" w:rsidP="00802633">
            <w:pPr>
              <w:rPr>
                <w:lang w:val="lt-LT"/>
              </w:rPr>
            </w:pPr>
          </w:p>
        </w:tc>
        <w:tc>
          <w:tcPr>
            <w:tcW w:w="1134" w:type="dxa"/>
          </w:tcPr>
          <w:p w14:paraId="5CD99FB3" w14:textId="77777777" w:rsidR="00802633" w:rsidRDefault="00802633" w:rsidP="00802633">
            <w:pPr>
              <w:rPr>
                <w:lang w:val="lt-LT"/>
              </w:rPr>
            </w:pPr>
          </w:p>
        </w:tc>
        <w:tc>
          <w:tcPr>
            <w:tcW w:w="2740" w:type="dxa"/>
          </w:tcPr>
          <w:p w14:paraId="118B04DB" w14:textId="77777777" w:rsidR="00802633" w:rsidRDefault="00802633" w:rsidP="00802633">
            <w:pPr>
              <w:rPr>
                <w:lang w:val="lt-LT"/>
              </w:rPr>
            </w:pPr>
          </w:p>
        </w:tc>
      </w:tr>
      <w:tr w:rsidR="00802633" w:rsidRPr="00006C3A" w14:paraId="7725EFE4" w14:textId="77777777" w:rsidTr="00BB6CEA">
        <w:trPr>
          <w:trHeight w:val="366"/>
        </w:trPr>
        <w:tc>
          <w:tcPr>
            <w:tcW w:w="568" w:type="dxa"/>
            <w:vAlign w:val="center"/>
          </w:tcPr>
          <w:p w14:paraId="2658ABE8" w14:textId="2F86A60E" w:rsidR="00802633" w:rsidRPr="00564D48" w:rsidRDefault="00802633" w:rsidP="00802633">
            <w:pPr>
              <w:spacing w:beforeAutospacing="1" w:afterAutospacing="1"/>
              <w:rPr>
                <w:lang w:val="lt-LT" w:eastAsia="lt-LT"/>
              </w:rPr>
            </w:pPr>
            <w:r>
              <w:rPr>
                <w:lang w:val="lt-LT" w:eastAsia="lt-LT"/>
              </w:rPr>
              <w:t>8</w:t>
            </w:r>
          </w:p>
        </w:tc>
        <w:tc>
          <w:tcPr>
            <w:tcW w:w="3908" w:type="dxa"/>
            <w:shd w:val="clear" w:color="auto" w:fill="auto"/>
          </w:tcPr>
          <w:p w14:paraId="67247615" w14:textId="53C19DE6" w:rsidR="00802633" w:rsidRPr="001F461F" w:rsidRDefault="00802633" w:rsidP="00802633">
            <w:pPr>
              <w:pStyle w:val="v1msonormal"/>
              <w:spacing w:before="0" w:beforeAutospacing="0" w:after="0" w:afterAutospacing="0"/>
              <w:jc w:val="both"/>
            </w:pPr>
            <w:r w:rsidRPr="001D5B96">
              <w:t>Pi gyvenimas/Life of Pi 2012 m. DVD</w:t>
            </w:r>
          </w:p>
        </w:tc>
        <w:tc>
          <w:tcPr>
            <w:tcW w:w="1828" w:type="dxa"/>
          </w:tcPr>
          <w:p w14:paraId="2AB977D8" w14:textId="138AC8C1"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2CA82D05" w14:textId="4E443E39" w:rsidR="00802633" w:rsidRPr="001F461F" w:rsidRDefault="00802633" w:rsidP="00802633">
            <w:pPr>
              <w:pStyle w:val="v1msonormal"/>
              <w:spacing w:before="0" w:beforeAutospacing="0" w:after="0" w:afterAutospacing="0"/>
              <w:jc w:val="both"/>
            </w:pPr>
            <w:r w:rsidRPr="00E840C1">
              <w:rPr>
                <w:rStyle w:val="feature-value"/>
                <w:color w:val="222222"/>
              </w:rPr>
              <w:t xml:space="preserve">lietuvių, </w:t>
            </w:r>
          </w:p>
        </w:tc>
        <w:tc>
          <w:tcPr>
            <w:tcW w:w="992" w:type="dxa"/>
          </w:tcPr>
          <w:p w14:paraId="33C05F29" w14:textId="6F9B1CAE"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760F688E" w14:textId="71FFE4F3"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2B066C" w14:textId="77777777" w:rsidR="00802633" w:rsidRDefault="00802633" w:rsidP="00802633">
            <w:pPr>
              <w:rPr>
                <w:lang w:val="lt-LT"/>
              </w:rPr>
            </w:pPr>
          </w:p>
        </w:tc>
        <w:tc>
          <w:tcPr>
            <w:tcW w:w="1134" w:type="dxa"/>
          </w:tcPr>
          <w:p w14:paraId="35A23A5F" w14:textId="77777777" w:rsidR="00802633" w:rsidRDefault="00802633" w:rsidP="00802633">
            <w:pPr>
              <w:rPr>
                <w:lang w:val="lt-LT"/>
              </w:rPr>
            </w:pPr>
          </w:p>
        </w:tc>
        <w:tc>
          <w:tcPr>
            <w:tcW w:w="2740" w:type="dxa"/>
          </w:tcPr>
          <w:p w14:paraId="1F2204FC" w14:textId="77777777" w:rsidR="00802633" w:rsidRDefault="00802633" w:rsidP="00802633">
            <w:pPr>
              <w:rPr>
                <w:lang w:val="lt-LT"/>
              </w:rPr>
            </w:pPr>
          </w:p>
        </w:tc>
      </w:tr>
      <w:tr w:rsidR="00802633" w:rsidRPr="00006C3A" w14:paraId="2C138EAF" w14:textId="77777777" w:rsidTr="0014234F">
        <w:trPr>
          <w:trHeight w:val="366"/>
        </w:trPr>
        <w:tc>
          <w:tcPr>
            <w:tcW w:w="568" w:type="dxa"/>
            <w:vAlign w:val="center"/>
          </w:tcPr>
          <w:p w14:paraId="78CE3E6D" w14:textId="5B9D22CD" w:rsidR="00802633" w:rsidRPr="00564D48" w:rsidRDefault="00802633" w:rsidP="00802633">
            <w:pPr>
              <w:spacing w:beforeAutospacing="1" w:afterAutospacing="1"/>
              <w:rPr>
                <w:lang w:val="lt-LT" w:eastAsia="lt-LT"/>
              </w:rPr>
            </w:pPr>
            <w:r>
              <w:rPr>
                <w:lang w:val="lt-LT" w:eastAsia="lt-LT"/>
              </w:rPr>
              <w:t>9</w:t>
            </w:r>
          </w:p>
        </w:tc>
        <w:tc>
          <w:tcPr>
            <w:tcW w:w="3908" w:type="dxa"/>
            <w:shd w:val="clear" w:color="auto" w:fill="auto"/>
          </w:tcPr>
          <w:p w14:paraId="43E8EA25" w14:textId="5BD49D1B" w:rsidR="00802633" w:rsidRPr="001F461F" w:rsidRDefault="00802633" w:rsidP="00802633">
            <w:pPr>
              <w:pStyle w:val="v1msonormal"/>
              <w:spacing w:before="0" w:beforeAutospacing="0" w:after="0" w:afterAutospacing="0"/>
              <w:jc w:val="both"/>
            </w:pPr>
            <w:r w:rsidRPr="001D5B96">
              <w:t>Marsietis/The Martian 2015 m. DVD</w:t>
            </w:r>
          </w:p>
        </w:tc>
        <w:tc>
          <w:tcPr>
            <w:tcW w:w="1828" w:type="dxa"/>
          </w:tcPr>
          <w:p w14:paraId="04C392F2" w14:textId="3692891A"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2EA27034" w14:textId="77777777" w:rsidR="00802633" w:rsidRPr="00E840C1" w:rsidRDefault="00802633" w:rsidP="00802633">
            <w:pPr>
              <w:rPr>
                <w:color w:val="222222"/>
                <w:lang w:val="lt-LT" w:eastAsia="lt-LT"/>
              </w:rPr>
            </w:pPr>
            <w:r w:rsidRPr="00E840C1">
              <w:rPr>
                <w:rStyle w:val="feature-value"/>
                <w:color w:val="222222"/>
                <w:lang w:val="lt-LT"/>
              </w:rPr>
              <w:t xml:space="preserve">lietuvių, </w:t>
            </w:r>
          </w:p>
          <w:p w14:paraId="2051228F" w14:textId="77777777" w:rsidR="00802633" w:rsidRPr="001F461F" w:rsidRDefault="00802633" w:rsidP="00802633">
            <w:pPr>
              <w:pStyle w:val="v1msonormal"/>
              <w:spacing w:before="0" w:beforeAutospacing="0" w:after="0" w:afterAutospacing="0"/>
              <w:jc w:val="both"/>
            </w:pPr>
          </w:p>
        </w:tc>
        <w:tc>
          <w:tcPr>
            <w:tcW w:w="992" w:type="dxa"/>
          </w:tcPr>
          <w:p w14:paraId="30008F64" w14:textId="41A63522"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2089C965" w14:textId="089C7B5C"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FFE7E7" w14:textId="77777777" w:rsidR="00802633" w:rsidRDefault="00802633" w:rsidP="00802633">
            <w:pPr>
              <w:rPr>
                <w:lang w:val="lt-LT"/>
              </w:rPr>
            </w:pPr>
          </w:p>
        </w:tc>
        <w:tc>
          <w:tcPr>
            <w:tcW w:w="1134" w:type="dxa"/>
          </w:tcPr>
          <w:p w14:paraId="54707C4E" w14:textId="77777777" w:rsidR="00802633" w:rsidRDefault="00802633" w:rsidP="00802633">
            <w:pPr>
              <w:rPr>
                <w:lang w:val="lt-LT"/>
              </w:rPr>
            </w:pPr>
          </w:p>
        </w:tc>
        <w:tc>
          <w:tcPr>
            <w:tcW w:w="2740" w:type="dxa"/>
          </w:tcPr>
          <w:p w14:paraId="77845DE8" w14:textId="77777777" w:rsidR="00802633" w:rsidRDefault="00802633" w:rsidP="00802633">
            <w:pPr>
              <w:rPr>
                <w:lang w:val="lt-LT"/>
              </w:rPr>
            </w:pPr>
          </w:p>
        </w:tc>
      </w:tr>
      <w:tr w:rsidR="00802633" w:rsidRPr="00006C3A" w14:paraId="7DFD404C" w14:textId="77777777" w:rsidTr="00225812">
        <w:trPr>
          <w:trHeight w:val="366"/>
        </w:trPr>
        <w:tc>
          <w:tcPr>
            <w:tcW w:w="568" w:type="dxa"/>
            <w:vAlign w:val="center"/>
          </w:tcPr>
          <w:p w14:paraId="766607D4" w14:textId="447C37E9" w:rsidR="00802633" w:rsidRPr="00564D48" w:rsidRDefault="00802633" w:rsidP="00802633">
            <w:pPr>
              <w:spacing w:beforeAutospacing="1" w:afterAutospacing="1"/>
              <w:rPr>
                <w:lang w:val="lt-LT" w:eastAsia="lt-LT"/>
              </w:rPr>
            </w:pPr>
            <w:r>
              <w:rPr>
                <w:lang w:val="lt-LT" w:eastAsia="lt-LT"/>
              </w:rPr>
              <w:t>10</w:t>
            </w:r>
          </w:p>
        </w:tc>
        <w:tc>
          <w:tcPr>
            <w:tcW w:w="3908" w:type="dxa"/>
            <w:shd w:val="clear" w:color="auto" w:fill="auto"/>
          </w:tcPr>
          <w:p w14:paraId="07AFEBB8" w14:textId="2B43D842" w:rsidR="00802633" w:rsidRPr="001F461F" w:rsidRDefault="00802633" w:rsidP="00802633">
            <w:pPr>
              <w:pStyle w:val="v1msonormal"/>
              <w:spacing w:before="0" w:beforeAutospacing="0" w:after="0" w:afterAutospacing="0"/>
              <w:jc w:val="both"/>
            </w:pPr>
            <w:r w:rsidRPr="001D5B96">
              <w:t>Mamma Mia! Štai ir mes/Mamma Mia! 2008 m. DVD</w:t>
            </w:r>
          </w:p>
        </w:tc>
        <w:tc>
          <w:tcPr>
            <w:tcW w:w="1828" w:type="dxa"/>
          </w:tcPr>
          <w:p w14:paraId="2506BE38" w14:textId="1CD8747F"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694D8A7F" w14:textId="36F9E2AF" w:rsidR="00802633" w:rsidRPr="001F461F" w:rsidRDefault="00802633" w:rsidP="00802633">
            <w:pPr>
              <w:pStyle w:val="v1msonormal"/>
              <w:spacing w:before="0" w:beforeAutospacing="0" w:after="0" w:afterAutospacing="0"/>
              <w:jc w:val="both"/>
            </w:pPr>
            <w:r w:rsidRPr="00E840C1">
              <w:rPr>
                <w:rStyle w:val="feature-value"/>
                <w:color w:val="222222"/>
              </w:rPr>
              <w:t xml:space="preserve">lietuvių, </w:t>
            </w:r>
          </w:p>
        </w:tc>
        <w:tc>
          <w:tcPr>
            <w:tcW w:w="992" w:type="dxa"/>
          </w:tcPr>
          <w:p w14:paraId="1EA16B57" w14:textId="35CF35BE"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319FA034" w14:textId="4E094133"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D1BC30" w14:textId="77777777" w:rsidR="00802633" w:rsidRDefault="00802633" w:rsidP="00802633">
            <w:pPr>
              <w:rPr>
                <w:lang w:val="lt-LT"/>
              </w:rPr>
            </w:pPr>
          </w:p>
        </w:tc>
        <w:tc>
          <w:tcPr>
            <w:tcW w:w="1134" w:type="dxa"/>
          </w:tcPr>
          <w:p w14:paraId="302D5A5A" w14:textId="77777777" w:rsidR="00802633" w:rsidRDefault="00802633" w:rsidP="00802633">
            <w:pPr>
              <w:rPr>
                <w:lang w:val="lt-LT"/>
              </w:rPr>
            </w:pPr>
          </w:p>
        </w:tc>
        <w:tc>
          <w:tcPr>
            <w:tcW w:w="2740" w:type="dxa"/>
          </w:tcPr>
          <w:p w14:paraId="4D1D7423" w14:textId="77777777" w:rsidR="00802633" w:rsidRDefault="00802633" w:rsidP="00802633">
            <w:pPr>
              <w:rPr>
                <w:lang w:val="lt-LT"/>
              </w:rPr>
            </w:pPr>
          </w:p>
        </w:tc>
      </w:tr>
      <w:tr w:rsidR="00802633" w:rsidRPr="00006C3A" w14:paraId="2DE0EDE7" w14:textId="77777777" w:rsidTr="00DE0405">
        <w:trPr>
          <w:trHeight w:val="366"/>
        </w:trPr>
        <w:tc>
          <w:tcPr>
            <w:tcW w:w="568" w:type="dxa"/>
            <w:vAlign w:val="center"/>
          </w:tcPr>
          <w:p w14:paraId="2D55E5F0" w14:textId="146378DA" w:rsidR="00802633" w:rsidRPr="00564D48" w:rsidRDefault="00802633" w:rsidP="00802633">
            <w:pPr>
              <w:spacing w:beforeAutospacing="1" w:afterAutospacing="1"/>
              <w:rPr>
                <w:lang w:val="lt-LT" w:eastAsia="lt-LT"/>
              </w:rPr>
            </w:pPr>
            <w:r>
              <w:rPr>
                <w:lang w:val="lt-LT" w:eastAsia="lt-LT"/>
              </w:rPr>
              <w:t>11</w:t>
            </w:r>
          </w:p>
        </w:tc>
        <w:tc>
          <w:tcPr>
            <w:tcW w:w="3908" w:type="dxa"/>
            <w:shd w:val="clear" w:color="auto" w:fill="auto"/>
          </w:tcPr>
          <w:p w14:paraId="7D0AF5F0" w14:textId="057C2FAB" w:rsidR="00802633" w:rsidRPr="001F461F" w:rsidRDefault="00802633" w:rsidP="00802633">
            <w:pPr>
              <w:pStyle w:val="v1msonormal"/>
              <w:spacing w:before="0" w:beforeAutospacing="0" w:after="0" w:afterAutospacing="0"/>
              <w:jc w:val="both"/>
            </w:pPr>
            <w:r w:rsidRPr="001D5B96">
              <w:t>Skilimas/Split 2016 m. DVD</w:t>
            </w:r>
          </w:p>
        </w:tc>
        <w:tc>
          <w:tcPr>
            <w:tcW w:w="1828" w:type="dxa"/>
          </w:tcPr>
          <w:p w14:paraId="72BCB0A4" w14:textId="0A85FDAA"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1AC71226" w14:textId="516119FB" w:rsidR="00802633" w:rsidRPr="001F461F" w:rsidRDefault="00802633" w:rsidP="00802633">
            <w:pPr>
              <w:pStyle w:val="v1msonormal"/>
              <w:spacing w:before="0" w:beforeAutospacing="0" w:after="0" w:afterAutospacing="0"/>
              <w:jc w:val="both"/>
            </w:pPr>
            <w:r w:rsidRPr="00E840C1">
              <w:rPr>
                <w:rStyle w:val="feature-value"/>
                <w:color w:val="222222"/>
              </w:rPr>
              <w:t xml:space="preserve">lietuvių, </w:t>
            </w:r>
          </w:p>
        </w:tc>
        <w:tc>
          <w:tcPr>
            <w:tcW w:w="992" w:type="dxa"/>
          </w:tcPr>
          <w:p w14:paraId="1729858A" w14:textId="51393585"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2EF4B4A2" w14:textId="758AA44E"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C278D9" w14:textId="77777777" w:rsidR="00802633" w:rsidRDefault="00802633" w:rsidP="00802633">
            <w:pPr>
              <w:rPr>
                <w:lang w:val="lt-LT"/>
              </w:rPr>
            </w:pPr>
          </w:p>
        </w:tc>
        <w:tc>
          <w:tcPr>
            <w:tcW w:w="1134" w:type="dxa"/>
          </w:tcPr>
          <w:p w14:paraId="4BA32068" w14:textId="77777777" w:rsidR="00802633" w:rsidRDefault="00802633" w:rsidP="00802633">
            <w:pPr>
              <w:rPr>
                <w:lang w:val="lt-LT"/>
              </w:rPr>
            </w:pPr>
          </w:p>
        </w:tc>
        <w:tc>
          <w:tcPr>
            <w:tcW w:w="2740" w:type="dxa"/>
          </w:tcPr>
          <w:p w14:paraId="5E6D9B05" w14:textId="77777777" w:rsidR="00802633" w:rsidRDefault="00802633" w:rsidP="00802633">
            <w:pPr>
              <w:rPr>
                <w:lang w:val="lt-LT"/>
              </w:rPr>
            </w:pPr>
          </w:p>
        </w:tc>
      </w:tr>
      <w:tr w:rsidR="00802633" w:rsidRPr="00006C3A" w14:paraId="71B7DA3D" w14:textId="77777777" w:rsidTr="00FD15CA">
        <w:trPr>
          <w:trHeight w:val="366"/>
        </w:trPr>
        <w:tc>
          <w:tcPr>
            <w:tcW w:w="568" w:type="dxa"/>
            <w:vAlign w:val="center"/>
          </w:tcPr>
          <w:p w14:paraId="69D2F52A" w14:textId="337D112C" w:rsidR="00802633" w:rsidRPr="00564D48" w:rsidRDefault="00802633" w:rsidP="00802633">
            <w:pPr>
              <w:spacing w:beforeAutospacing="1" w:afterAutospacing="1"/>
              <w:rPr>
                <w:lang w:val="lt-LT" w:eastAsia="lt-LT"/>
              </w:rPr>
            </w:pPr>
            <w:r>
              <w:rPr>
                <w:lang w:val="lt-LT" w:eastAsia="lt-LT"/>
              </w:rPr>
              <w:t>12</w:t>
            </w:r>
          </w:p>
        </w:tc>
        <w:tc>
          <w:tcPr>
            <w:tcW w:w="3908" w:type="dxa"/>
            <w:shd w:val="clear" w:color="auto" w:fill="auto"/>
          </w:tcPr>
          <w:p w14:paraId="3FE5DCFB" w14:textId="35343D29" w:rsidR="00802633" w:rsidRPr="001F461F" w:rsidRDefault="00802633" w:rsidP="00802633">
            <w:pPr>
              <w:pStyle w:val="v1msonormal"/>
              <w:spacing w:before="0" w:beforeAutospacing="0" w:after="0" w:afterAutospacing="0"/>
              <w:jc w:val="both"/>
            </w:pPr>
            <w:r w:rsidRPr="001D5B96">
              <w:t>Įsikūnijimas/Avatar 2009 m. DVD</w:t>
            </w:r>
          </w:p>
        </w:tc>
        <w:tc>
          <w:tcPr>
            <w:tcW w:w="1828" w:type="dxa"/>
          </w:tcPr>
          <w:p w14:paraId="713975A2" w14:textId="34FDFC84"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0ECD34EA" w14:textId="77777777" w:rsidR="00802633" w:rsidRPr="00E840C1" w:rsidRDefault="00802633" w:rsidP="00802633">
            <w:pPr>
              <w:rPr>
                <w:color w:val="222222"/>
                <w:lang w:val="lt-LT" w:eastAsia="lt-LT"/>
              </w:rPr>
            </w:pPr>
            <w:r w:rsidRPr="00E840C1">
              <w:rPr>
                <w:rStyle w:val="feature-value"/>
                <w:color w:val="222222"/>
                <w:lang w:val="lt-LT"/>
              </w:rPr>
              <w:t xml:space="preserve">lietuvių, </w:t>
            </w:r>
          </w:p>
          <w:p w14:paraId="23705476" w14:textId="77777777" w:rsidR="00802633" w:rsidRPr="001F461F" w:rsidRDefault="00802633" w:rsidP="00802633">
            <w:pPr>
              <w:pStyle w:val="v1msonormal"/>
              <w:spacing w:before="0" w:beforeAutospacing="0" w:after="0" w:afterAutospacing="0"/>
              <w:jc w:val="both"/>
            </w:pPr>
          </w:p>
        </w:tc>
        <w:tc>
          <w:tcPr>
            <w:tcW w:w="992" w:type="dxa"/>
          </w:tcPr>
          <w:p w14:paraId="6E504D4E" w14:textId="54357FB0"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19B28A39" w14:textId="77E778EE"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6D5AEF" w14:textId="77777777" w:rsidR="00802633" w:rsidRDefault="00802633" w:rsidP="00802633">
            <w:pPr>
              <w:rPr>
                <w:lang w:val="lt-LT"/>
              </w:rPr>
            </w:pPr>
          </w:p>
        </w:tc>
        <w:tc>
          <w:tcPr>
            <w:tcW w:w="1134" w:type="dxa"/>
          </w:tcPr>
          <w:p w14:paraId="0B4685CD" w14:textId="77777777" w:rsidR="00802633" w:rsidRDefault="00802633" w:rsidP="00802633">
            <w:pPr>
              <w:rPr>
                <w:lang w:val="lt-LT"/>
              </w:rPr>
            </w:pPr>
          </w:p>
        </w:tc>
        <w:tc>
          <w:tcPr>
            <w:tcW w:w="2740" w:type="dxa"/>
          </w:tcPr>
          <w:p w14:paraId="1453E654" w14:textId="77777777" w:rsidR="00802633" w:rsidRDefault="00802633" w:rsidP="00802633">
            <w:pPr>
              <w:rPr>
                <w:lang w:val="lt-LT"/>
              </w:rPr>
            </w:pPr>
          </w:p>
        </w:tc>
      </w:tr>
      <w:tr w:rsidR="00802633" w:rsidRPr="00006C3A" w14:paraId="2E96D86A" w14:textId="77777777" w:rsidTr="00F55C50">
        <w:trPr>
          <w:trHeight w:val="366"/>
        </w:trPr>
        <w:tc>
          <w:tcPr>
            <w:tcW w:w="568" w:type="dxa"/>
            <w:vAlign w:val="center"/>
          </w:tcPr>
          <w:p w14:paraId="48174F0E" w14:textId="418906F3" w:rsidR="00802633" w:rsidRPr="00564D48" w:rsidRDefault="00802633" w:rsidP="00802633">
            <w:pPr>
              <w:spacing w:beforeAutospacing="1" w:afterAutospacing="1"/>
              <w:rPr>
                <w:lang w:val="lt-LT" w:eastAsia="lt-LT"/>
              </w:rPr>
            </w:pPr>
            <w:r>
              <w:rPr>
                <w:lang w:val="lt-LT" w:eastAsia="lt-LT"/>
              </w:rPr>
              <w:t>13</w:t>
            </w:r>
          </w:p>
        </w:tc>
        <w:tc>
          <w:tcPr>
            <w:tcW w:w="3908" w:type="dxa"/>
            <w:shd w:val="clear" w:color="auto" w:fill="auto"/>
          </w:tcPr>
          <w:p w14:paraId="67F031AD" w14:textId="1DF83BA7" w:rsidR="00802633" w:rsidRPr="001F461F" w:rsidRDefault="00802633" w:rsidP="00802633">
            <w:pPr>
              <w:pStyle w:val="v1msonormal"/>
              <w:spacing w:before="0" w:beforeAutospacing="0" w:after="0" w:afterAutospacing="0"/>
              <w:jc w:val="both"/>
            </w:pPr>
            <w:r w:rsidRPr="001D5B96">
              <w:t>Danų mergina/The Danish Girl 2015 m. DVD</w:t>
            </w:r>
          </w:p>
        </w:tc>
        <w:tc>
          <w:tcPr>
            <w:tcW w:w="1828" w:type="dxa"/>
          </w:tcPr>
          <w:p w14:paraId="3FCD1652" w14:textId="7D52ABDF"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257D3844" w14:textId="67987BD3" w:rsidR="00802633" w:rsidRPr="001F461F" w:rsidRDefault="00802633" w:rsidP="00802633">
            <w:pPr>
              <w:pStyle w:val="v1msonormal"/>
              <w:spacing w:before="0" w:beforeAutospacing="0" w:after="0" w:afterAutospacing="0"/>
              <w:jc w:val="both"/>
            </w:pPr>
            <w:r w:rsidRPr="00E840C1">
              <w:rPr>
                <w:rStyle w:val="feature-value"/>
                <w:color w:val="222222"/>
              </w:rPr>
              <w:t xml:space="preserve">lietuvių, </w:t>
            </w:r>
          </w:p>
        </w:tc>
        <w:tc>
          <w:tcPr>
            <w:tcW w:w="992" w:type="dxa"/>
          </w:tcPr>
          <w:p w14:paraId="68A5E135" w14:textId="56917689"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3EBD9641" w14:textId="4D1857F9"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3A19F4" w14:textId="77777777" w:rsidR="00802633" w:rsidRDefault="00802633" w:rsidP="00802633">
            <w:pPr>
              <w:rPr>
                <w:lang w:val="lt-LT"/>
              </w:rPr>
            </w:pPr>
          </w:p>
        </w:tc>
        <w:tc>
          <w:tcPr>
            <w:tcW w:w="1134" w:type="dxa"/>
          </w:tcPr>
          <w:p w14:paraId="72024D0D" w14:textId="77777777" w:rsidR="00802633" w:rsidRDefault="00802633" w:rsidP="00802633">
            <w:pPr>
              <w:rPr>
                <w:lang w:val="lt-LT"/>
              </w:rPr>
            </w:pPr>
          </w:p>
        </w:tc>
        <w:tc>
          <w:tcPr>
            <w:tcW w:w="2740" w:type="dxa"/>
          </w:tcPr>
          <w:p w14:paraId="4E91131B" w14:textId="77777777" w:rsidR="00802633" w:rsidRDefault="00802633" w:rsidP="00802633">
            <w:pPr>
              <w:rPr>
                <w:lang w:val="lt-LT"/>
              </w:rPr>
            </w:pPr>
          </w:p>
        </w:tc>
      </w:tr>
      <w:tr w:rsidR="00802633" w:rsidRPr="00006C3A" w14:paraId="5BCD3FE1" w14:textId="77777777" w:rsidTr="008A4EF7">
        <w:trPr>
          <w:trHeight w:val="366"/>
        </w:trPr>
        <w:tc>
          <w:tcPr>
            <w:tcW w:w="568" w:type="dxa"/>
            <w:vAlign w:val="center"/>
          </w:tcPr>
          <w:p w14:paraId="28DAB8AE" w14:textId="6640617B" w:rsidR="00802633" w:rsidRPr="00564D48" w:rsidRDefault="00802633" w:rsidP="00802633">
            <w:pPr>
              <w:spacing w:beforeAutospacing="1" w:afterAutospacing="1"/>
              <w:rPr>
                <w:lang w:val="lt-LT" w:eastAsia="lt-LT"/>
              </w:rPr>
            </w:pPr>
            <w:r>
              <w:rPr>
                <w:lang w:val="lt-LT" w:eastAsia="lt-LT"/>
              </w:rPr>
              <w:t>14</w:t>
            </w:r>
          </w:p>
        </w:tc>
        <w:tc>
          <w:tcPr>
            <w:tcW w:w="3908" w:type="dxa"/>
            <w:shd w:val="clear" w:color="auto" w:fill="auto"/>
          </w:tcPr>
          <w:p w14:paraId="078507E6" w14:textId="61682728" w:rsidR="00802633" w:rsidRPr="001F461F" w:rsidRDefault="00802633" w:rsidP="00802633">
            <w:pPr>
              <w:pStyle w:val="v1msonormal"/>
              <w:spacing w:before="0" w:beforeAutospacing="0" w:after="0" w:afterAutospacing="0"/>
              <w:jc w:val="both"/>
            </w:pPr>
            <w:r w:rsidRPr="001D5B96">
              <w:t xml:space="preserve">Nepaprastai garsiai ir neįtikėtinai </w:t>
            </w:r>
            <w:r w:rsidRPr="001D5B96">
              <w:lastRenderedPageBreak/>
              <w:t>arti/Extremely Loud &amp; Incredibly Close 2011 n. DVD</w:t>
            </w:r>
          </w:p>
        </w:tc>
        <w:tc>
          <w:tcPr>
            <w:tcW w:w="1828" w:type="dxa"/>
          </w:tcPr>
          <w:p w14:paraId="0DAC6524" w14:textId="47E021EC" w:rsidR="00802633" w:rsidRPr="001F461F" w:rsidRDefault="00802633" w:rsidP="00802633">
            <w:pPr>
              <w:pStyle w:val="v1msonormal"/>
              <w:spacing w:before="0" w:beforeAutospacing="0" w:after="0" w:afterAutospacing="0"/>
              <w:jc w:val="both"/>
            </w:pPr>
            <w:r w:rsidRPr="00E840C1">
              <w:lastRenderedPageBreak/>
              <w:t>Lietuvių, anglų k</w:t>
            </w:r>
            <w:r>
              <w:t>.</w:t>
            </w:r>
          </w:p>
        </w:tc>
        <w:tc>
          <w:tcPr>
            <w:tcW w:w="1635" w:type="dxa"/>
          </w:tcPr>
          <w:p w14:paraId="21D756BE" w14:textId="7C8229A1" w:rsidR="00802633" w:rsidRPr="001F461F" w:rsidRDefault="00802633" w:rsidP="00802633">
            <w:pPr>
              <w:pStyle w:val="v1msonormal"/>
              <w:spacing w:before="0" w:beforeAutospacing="0" w:after="0" w:afterAutospacing="0"/>
              <w:jc w:val="both"/>
            </w:pPr>
            <w:r w:rsidRPr="00E840C1">
              <w:rPr>
                <w:rStyle w:val="feature-value"/>
                <w:color w:val="222222"/>
              </w:rPr>
              <w:t xml:space="preserve">lietuvių, </w:t>
            </w:r>
          </w:p>
        </w:tc>
        <w:tc>
          <w:tcPr>
            <w:tcW w:w="992" w:type="dxa"/>
          </w:tcPr>
          <w:p w14:paraId="13B443C1" w14:textId="56D76F58"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0597F339" w14:textId="050A3E19"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A7659" w14:textId="77777777" w:rsidR="00802633" w:rsidRDefault="00802633" w:rsidP="00802633">
            <w:pPr>
              <w:rPr>
                <w:lang w:val="lt-LT"/>
              </w:rPr>
            </w:pPr>
          </w:p>
        </w:tc>
        <w:tc>
          <w:tcPr>
            <w:tcW w:w="1134" w:type="dxa"/>
          </w:tcPr>
          <w:p w14:paraId="767B0759" w14:textId="77777777" w:rsidR="00802633" w:rsidRDefault="00802633" w:rsidP="00802633">
            <w:pPr>
              <w:rPr>
                <w:lang w:val="lt-LT"/>
              </w:rPr>
            </w:pPr>
          </w:p>
        </w:tc>
        <w:tc>
          <w:tcPr>
            <w:tcW w:w="2740" w:type="dxa"/>
          </w:tcPr>
          <w:p w14:paraId="71B58571" w14:textId="77777777" w:rsidR="00802633" w:rsidRDefault="00802633" w:rsidP="00802633">
            <w:pPr>
              <w:rPr>
                <w:lang w:val="lt-LT"/>
              </w:rPr>
            </w:pPr>
          </w:p>
        </w:tc>
      </w:tr>
      <w:tr w:rsidR="00802633" w:rsidRPr="00006C3A" w14:paraId="2208C882" w14:textId="77777777" w:rsidTr="00E65D6E">
        <w:trPr>
          <w:trHeight w:val="366"/>
        </w:trPr>
        <w:tc>
          <w:tcPr>
            <w:tcW w:w="568" w:type="dxa"/>
            <w:vAlign w:val="center"/>
          </w:tcPr>
          <w:p w14:paraId="35C15166" w14:textId="4A31AD86" w:rsidR="00802633" w:rsidRPr="00564D48" w:rsidRDefault="00802633" w:rsidP="00802633">
            <w:pPr>
              <w:spacing w:beforeAutospacing="1" w:afterAutospacing="1"/>
              <w:rPr>
                <w:lang w:val="lt-LT" w:eastAsia="lt-LT"/>
              </w:rPr>
            </w:pPr>
            <w:r>
              <w:rPr>
                <w:lang w:val="lt-LT" w:eastAsia="lt-LT"/>
              </w:rPr>
              <w:t>15</w:t>
            </w:r>
          </w:p>
        </w:tc>
        <w:tc>
          <w:tcPr>
            <w:tcW w:w="3908" w:type="dxa"/>
            <w:shd w:val="clear" w:color="auto" w:fill="auto"/>
          </w:tcPr>
          <w:p w14:paraId="42D69158" w14:textId="369AB96A" w:rsidR="00802633" w:rsidRPr="001F461F" w:rsidRDefault="00802633" w:rsidP="00802633">
            <w:pPr>
              <w:pStyle w:val="v1msonormal"/>
              <w:spacing w:before="0" w:beforeAutospacing="0" w:after="0" w:afterAutospacing="0"/>
              <w:jc w:val="both"/>
            </w:pPr>
            <w:r w:rsidRPr="001D5B96">
              <w:t>Mažosios moterys/Little Women 2019 m. DVD</w:t>
            </w:r>
          </w:p>
        </w:tc>
        <w:tc>
          <w:tcPr>
            <w:tcW w:w="1828" w:type="dxa"/>
          </w:tcPr>
          <w:p w14:paraId="434CBA5D" w14:textId="6D64F741"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64C8F49D" w14:textId="556E5CDE" w:rsidR="00802633" w:rsidRPr="001F461F" w:rsidRDefault="00802633" w:rsidP="00802633">
            <w:pPr>
              <w:pStyle w:val="v1msonormal"/>
              <w:spacing w:before="0" w:beforeAutospacing="0" w:after="0" w:afterAutospacing="0"/>
              <w:jc w:val="both"/>
            </w:pPr>
            <w:r w:rsidRPr="00E840C1">
              <w:rPr>
                <w:rStyle w:val="feature-value"/>
                <w:color w:val="222222"/>
              </w:rPr>
              <w:t xml:space="preserve">lietuvių, </w:t>
            </w:r>
          </w:p>
        </w:tc>
        <w:tc>
          <w:tcPr>
            <w:tcW w:w="992" w:type="dxa"/>
          </w:tcPr>
          <w:p w14:paraId="7D4B5E65" w14:textId="2F3D7BF3"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4F714BE4" w14:textId="534C611E"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7945C4" w14:textId="77777777" w:rsidR="00802633" w:rsidRDefault="00802633" w:rsidP="00802633">
            <w:pPr>
              <w:rPr>
                <w:lang w:val="lt-LT"/>
              </w:rPr>
            </w:pPr>
          </w:p>
        </w:tc>
        <w:tc>
          <w:tcPr>
            <w:tcW w:w="1134" w:type="dxa"/>
          </w:tcPr>
          <w:p w14:paraId="6F76452B" w14:textId="77777777" w:rsidR="00802633" w:rsidRDefault="00802633" w:rsidP="00802633">
            <w:pPr>
              <w:rPr>
                <w:lang w:val="lt-LT"/>
              </w:rPr>
            </w:pPr>
          </w:p>
        </w:tc>
        <w:tc>
          <w:tcPr>
            <w:tcW w:w="2740" w:type="dxa"/>
          </w:tcPr>
          <w:p w14:paraId="23B2EBB2" w14:textId="77777777" w:rsidR="00802633" w:rsidRDefault="00802633" w:rsidP="00802633">
            <w:pPr>
              <w:rPr>
                <w:lang w:val="lt-LT"/>
              </w:rPr>
            </w:pPr>
          </w:p>
        </w:tc>
      </w:tr>
      <w:tr w:rsidR="00802633" w:rsidRPr="00006C3A" w14:paraId="5A2F4D72" w14:textId="77777777" w:rsidTr="0057208F">
        <w:trPr>
          <w:trHeight w:val="366"/>
        </w:trPr>
        <w:tc>
          <w:tcPr>
            <w:tcW w:w="568" w:type="dxa"/>
            <w:vAlign w:val="center"/>
          </w:tcPr>
          <w:p w14:paraId="34F85EDC" w14:textId="592256A0" w:rsidR="00802633" w:rsidRPr="00564D48" w:rsidRDefault="00802633" w:rsidP="00802633">
            <w:pPr>
              <w:spacing w:beforeAutospacing="1" w:afterAutospacing="1"/>
              <w:rPr>
                <w:lang w:val="lt-LT" w:eastAsia="lt-LT"/>
              </w:rPr>
            </w:pPr>
            <w:r>
              <w:rPr>
                <w:lang w:val="lt-LT" w:eastAsia="lt-LT"/>
              </w:rPr>
              <w:t>16</w:t>
            </w:r>
          </w:p>
        </w:tc>
        <w:tc>
          <w:tcPr>
            <w:tcW w:w="3908" w:type="dxa"/>
            <w:shd w:val="clear" w:color="auto" w:fill="auto"/>
          </w:tcPr>
          <w:p w14:paraId="734110C1" w14:textId="5ABEE6C7" w:rsidR="00802633" w:rsidRPr="001F461F" w:rsidRDefault="00802633" w:rsidP="00802633">
            <w:pPr>
              <w:pStyle w:val="v1msonormal"/>
              <w:spacing w:before="0" w:beforeAutospacing="0" w:after="0" w:afterAutospacing="0"/>
              <w:jc w:val="both"/>
            </w:pPr>
            <w:r w:rsidRPr="001D5B96">
              <w:t>Aš prieš tave/ Me before you 2016 m. DVD</w:t>
            </w:r>
          </w:p>
        </w:tc>
        <w:tc>
          <w:tcPr>
            <w:tcW w:w="1828" w:type="dxa"/>
          </w:tcPr>
          <w:p w14:paraId="560A3C3C" w14:textId="05202C80" w:rsidR="00802633" w:rsidRPr="001F461F" w:rsidRDefault="00802633" w:rsidP="00802633">
            <w:pPr>
              <w:pStyle w:val="v1msonormal"/>
              <w:spacing w:before="0" w:beforeAutospacing="0" w:after="0" w:afterAutospacing="0"/>
              <w:jc w:val="both"/>
            </w:pPr>
            <w:r w:rsidRPr="00E840C1">
              <w:t>Lietuvių, anglų k</w:t>
            </w:r>
            <w:r>
              <w:t>.</w:t>
            </w:r>
          </w:p>
        </w:tc>
        <w:tc>
          <w:tcPr>
            <w:tcW w:w="1635" w:type="dxa"/>
          </w:tcPr>
          <w:p w14:paraId="3E57D7D5" w14:textId="77777777" w:rsidR="00802633" w:rsidRPr="00E840C1" w:rsidRDefault="00802633" w:rsidP="00802633">
            <w:pPr>
              <w:rPr>
                <w:color w:val="222222"/>
                <w:lang w:val="lt-LT" w:eastAsia="lt-LT"/>
              </w:rPr>
            </w:pPr>
            <w:r w:rsidRPr="00E840C1">
              <w:rPr>
                <w:rStyle w:val="feature-value"/>
                <w:color w:val="222222"/>
                <w:lang w:val="lt-LT"/>
              </w:rPr>
              <w:t xml:space="preserve">lietuvių, </w:t>
            </w:r>
          </w:p>
          <w:p w14:paraId="5BABE354" w14:textId="77777777" w:rsidR="00802633" w:rsidRPr="001F461F" w:rsidRDefault="00802633" w:rsidP="00802633">
            <w:pPr>
              <w:pStyle w:val="v1msonormal"/>
              <w:spacing w:before="0" w:beforeAutospacing="0" w:after="0" w:afterAutospacing="0"/>
              <w:jc w:val="both"/>
            </w:pPr>
          </w:p>
        </w:tc>
        <w:tc>
          <w:tcPr>
            <w:tcW w:w="992" w:type="dxa"/>
          </w:tcPr>
          <w:p w14:paraId="5E81C268" w14:textId="1D302944" w:rsidR="00802633" w:rsidRPr="00564D48" w:rsidRDefault="00802633" w:rsidP="00802633">
            <w:pPr>
              <w:jc w:val="center"/>
              <w:rPr>
                <w:lang w:val="lt-LT" w:eastAsia="lt-LT"/>
              </w:rPr>
            </w:pPr>
            <w:r>
              <w:rPr>
                <w:lang w:val="lt-LT"/>
              </w:rPr>
              <w:t>Vnt.</w:t>
            </w:r>
          </w:p>
        </w:tc>
        <w:tc>
          <w:tcPr>
            <w:tcW w:w="851" w:type="dxa"/>
            <w:tcBorders>
              <w:right w:val="single" w:sz="6" w:space="0" w:color="auto"/>
            </w:tcBorders>
          </w:tcPr>
          <w:p w14:paraId="330BF95B" w14:textId="253DF7E2" w:rsidR="00802633" w:rsidRDefault="00802633" w:rsidP="00802633">
            <w:pP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69EF46" w14:textId="77777777" w:rsidR="00802633" w:rsidRDefault="00802633" w:rsidP="00802633">
            <w:pPr>
              <w:rPr>
                <w:lang w:val="lt-LT"/>
              </w:rPr>
            </w:pPr>
          </w:p>
        </w:tc>
        <w:tc>
          <w:tcPr>
            <w:tcW w:w="1134" w:type="dxa"/>
          </w:tcPr>
          <w:p w14:paraId="140D3AC2" w14:textId="77777777" w:rsidR="00802633" w:rsidRDefault="00802633" w:rsidP="00802633">
            <w:pPr>
              <w:rPr>
                <w:lang w:val="lt-LT"/>
              </w:rPr>
            </w:pPr>
          </w:p>
        </w:tc>
        <w:tc>
          <w:tcPr>
            <w:tcW w:w="2740" w:type="dxa"/>
          </w:tcPr>
          <w:p w14:paraId="73608DDD" w14:textId="77777777" w:rsidR="00802633" w:rsidRDefault="00802633" w:rsidP="00802633">
            <w:pPr>
              <w:rPr>
                <w:lang w:val="lt-LT"/>
              </w:rPr>
            </w:pPr>
          </w:p>
        </w:tc>
      </w:tr>
      <w:tr w:rsidR="00802633" w:rsidRPr="00006C3A" w14:paraId="4B278514" w14:textId="77777777" w:rsidTr="002479FE">
        <w:trPr>
          <w:trHeight w:val="366"/>
        </w:trPr>
        <w:tc>
          <w:tcPr>
            <w:tcW w:w="10774" w:type="dxa"/>
            <w:gridSpan w:val="7"/>
            <w:tcBorders>
              <w:right w:val="single" w:sz="4" w:space="0" w:color="auto"/>
            </w:tcBorders>
            <w:vAlign w:val="center"/>
          </w:tcPr>
          <w:p w14:paraId="70644066" w14:textId="44EEBACD" w:rsidR="00802633" w:rsidRDefault="00802633" w:rsidP="00802633">
            <w:pPr>
              <w:jc w:val="right"/>
              <w:rPr>
                <w:lang w:val="lt-LT"/>
              </w:rPr>
            </w:pPr>
            <w:r>
              <w:rPr>
                <w:lang w:val="lt-LT"/>
              </w:rPr>
              <w:t>Viso Eur su PVM (skaičiais):</w:t>
            </w:r>
          </w:p>
        </w:tc>
        <w:tc>
          <w:tcPr>
            <w:tcW w:w="1134" w:type="dxa"/>
          </w:tcPr>
          <w:p w14:paraId="51077A92" w14:textId="77777777" w:rsidR="00802633" w:rsidRDefault="00802633" w:rsidP="00802633">
            <w:pPr>
              <w:rPr>
                <w:lang w:val="lt-LT"/>
              </w:rPr>
            </w:pPr>
          </w:p>
        </w:tc>
        <w:tc>
          <w:tcPr>
            <w:tcW w:w="2740" w:type="dxa"/>
          </w:tcPr>
          <w:p w14:paraId="26F61F9D" w14:textId="61E45D35" w:rsidR="00802633" w:rsidRDefault="00802633" w:rsidP="00802633">
            <w:pPr>
              <w:jc w:val="center"/>
              <w:rPr>
                <w:lang w:val="lt-LT"/>
              </w:rPr>
            </w:pPr>
            <w:r>
              <w:rPr>
                <w:lang w:val="lt-LT"/>
              </w:rPr>
              <w:t>x</w:t>
            </w:r>
          </w:p>
        </w:tc>
      </w:tr>
      <w:tr w:rsidR="00802633" w:rsidRPr="00006C3A" w14:paraId="515712FA" w14:textId="77777777" w:rsidTr="002479FE">
        <w:trPr>
          <w:trHeight w:val="366"/>
        </w:trPr>
        <w:tc>
          <w:tcPr>
            <w:tcW w:w="10774" w:type="dxa"/>
            <w:gridSpan w:val="7"/>
            <w:tcBorders>
              <w:right w:val="single" w:sz="4" w:space="0" w:color="auto"/>
            </w:tcBorders>
            <w:vAlign w:val="center"/>
          </w:tcPr>
          <w:p w14:paraId="6F3D6502" w14:textId="51173920" w:rsidR="00802633" w:rsidRDefault="00802633" w:rsidP="00802633">
            <w:pPr>
              <w:jc w:val="right"/>
              <w:rPr>
                <w:lang w:val="lt-LT"/>
              </w:rPr>
            </w:pPr>
            <w:r>
              <w:rPr>
                <w:lang w:val="lt-LT"/>
              </w:rPr>
              <w:t>Viso Eur su PVM (žodžiais):</w:t>
            </w:r>
          </w:p>
        </w:tc>
        <w:tc>
          <w:tcPr>
            <w:tcW w:w="1134" w:type="dxa"/>
          </w:tcPr>
          <w:p w14:paraId="2158E7C1" w14:textId="77777777" w:rsidR="00802633" w:rsidRDefault="00802633" w:rsidP="00802633">
            <w:pPr>
              <w:rPr>
                <w:lang w:val="lt-LT"/>
              </w:rPr>
            </w:pPr>
          </w:p>
        </w:tc>
        <w:tc>
          <w:tcPr>
            <w:tcW w:w="2740" w:type="dxa"/>
          </w:tcPr>
          <w:p w14:paraId="6ABF8B7C" w14:textId="147FCF20" w:rsidR="00802633" w:rsidRDefault="00802633" w:rsidP="00802633">
            <w:pPr>
              <w:jc w:val="center"/>
              <w:rPr>
                <w:lang w:val="lt-LT"/>
              </w:rPr>
            </w:pPr>
            <w:r>
              <w:rPr>
                <w:lang w:val="lt-LT"/>
              </w:rPr>
              <w:t>x</w:t>
            </w:r>
          </w:p>
        </w:tc>
      </w:tr>
    </w:tbl>
    <w:p w14:paraId="604ED26B" w14:textId="77777777" w:rsidR="004C7146" w:rsidRDefault="004C7146" w:rsidP="00053CCF">
      <w:pPr>
        <w:tabs>
          <w:tab w:val="center" w:pos="5812"/>
          <w:tab w:val="left" w:pos="7655"/>
        </w:tabs>
        <w:rPr>
          <w:color w:val="000000"/>
          <w:sz w:val="22"/>
          <w:szCs w:val="22"/>
          <w:lang w:val="lt-LT" w:eastAsia="en-US"/>
        </w:rPr>
      </w:pPr>
    </w:p>
    <w:p w14:paraId="562CB823" w14:textId="54FEE7EE" w:rsidR="000D2E4A" w:rsidRPr="000D2E4A" w:rsidRDefault="000D2E4A" w:rsidP="000D2E4A">
      <w:pPr>
        <w:tabs>
          <w:tab w:val="center" w:pos="5812"/>
          <w:tab w:val="left" w:pos="7655"/>
        </w:tabs>
        <w:rPr>
          <w:sz w:val="22"/>
          <w:szCs w:val="22"/>
          <w:lang w:val="lt-LT" w:eastAsia="en-US"/>
        </w:rPr>
      </w:pPr>
      <w:r w:rsidRPr="000D2E4A">
        <w:rPr>
          <w:sz w:val="22"/>
          <w:szCs w:val="22"/>
          <w:lang w:val="lt-LT" w:eastAsia="en-US"/>
        </w:rPr>
        <w:t>Kitos pirkimų sąlygos:</w:t>
      </w:r>
    </w:p>
    <w:p w14:paraId="0CA109A9" w14:textId="77777777" w:rsidR="000D2E4A" w:rsidRPr="000D2E4A" w:rsidRDefault="000D2E4A" w:rsidP="000D2E4A">
      <w:pPr>
        <w:tabs>
          <w:tab w:val="center" w:pos="5812"/>
          <w:tab w:val="left" w:pos="7655"/>
        </w:tabs>
        <w:rPr>
          <w:sz w:val="22"/>
          <w:szCs w:val="22"/>
          <w:lang w:val="lt-LT" w:eastAsia="en-US"/>
        </w:rPr>
      </w:pPr>
      <w:r w:rsidRPr="000D2E4A">
        <w:rPr>
          <w:sz w:val="22"/>
          <w:szCs w:val="22"/>
          <w:lang w:val="lt-LT" w:eastAsia="en-US"/>
        </w:rPr>
        <w:t>jei filmo įgarsinimas – anglų kalba, subtitrai turi būti rodomi lietuvių k.</w:t>
      </w:r>
    </w:p>
    <w:p w14:paraId="18FC3DF0" w14:textId="77777777" w:rsidR="000D2E4A" w:rsidRPr="000D2E4A" w:rsidRDefault="000D2E4A" w:rsidP="000D2E4A">
      <w:pPr>
        <w:tabs>
          <w:tab w:val="center" w:pos="5812"/>
          <w:tab w:val="left" w:pos="7655"/>
        </w:tabs>
        <w:rPr>
          <w:sz w:val="22"/>
          <w:szCs w:val="22"/>
          <w:lang w:val="lt-LT" w:eastAsia="en-US"/>
        </w:rPr>
      </w:pPr>
      <w:r w:rsidRPr="000D2E4A">
        <w:rPr>
          <w:sz w:val="22"/>
          <w:szCs w:val="22"/>
          <w:lang w:val="lt-LT" w:eastAsia="en-US"/>
        </w:rPr>
        <w:t>Perkamų filmų formatas – DVD.</w:t>
      </w:r>
    </w:p>
    <w:p w14:paraId="7D5797E8" w14:textId="77777777" w:rsidR="002479FE" w:rsidRDefault="002479FE"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r w:rsidRPr="00BD788C">
              <w:rPr>
                <w:lang w:val="lt-LT"/>
              </w:rPr>
              <w:t>Eil.Nr.</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A937061" w14:textId="054B3C84" w:rsidR="00702840" w:rsidRPr="003C11A3" w:rsidRDefault="00702840" w:rsidP="00702840">
      <w:pPr>
        <w:jc w:val="center"/>
        <w:rPr>
          <w:lang w:val="lt-LT" w:eastAsia="en-US"/>
        </w:rPr>
      </w:pPr>
      <w:r>
        <w:rPr>
          <w:noProof/>
        </w:rPr>
        <w:drawing>
          <wp:inline distT="0" distB="0" distL="0" distR="0" wp14:anchorId="325D506C" wp14:editId="40E3091D">
            <wp:extent cx="2677026" cy="571500"/>
            <wp:effectExtent l="0" t="0" r="9525" b="0"/>
            <wp:docPr id="140509255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7AD7B627" w:rsidR="00A61C42" w:rsidRPr="000C5E0D" w:rsidRDefault="003C11A3" w:rsidP="000C5E0D">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E37AB8" w:rsidRPr="00E37AB8">
        <w:rPr>
          <w:b/>
          <w:color w:val="000000"/>
          <w:sz w:val="22"/>
          <w:szCs w:val="22"/>
          <w:lang w:val="lt-LT" w:eastAsia="en-US"/>
        </w:rPr>
        <w:t>TERAPINIAI AUTORINIAI FILMAI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w:t>
      </w:r>
      <w:r w:rsidRPr="00B22492">
        <w:rPr>
          <w:bCs/>
          <w:sz w:val="22"/>
          <w:szCs w:val="22"/>
          <w:lang w:val="lt-LT" w:eastAsia="en-US"/>
        </w:rPr>
        <w:lastRenderedPageBreak/>
        <w:t>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 xml:space="preserve">Pirkimo sutarties sąlygos pirkimo sutarties galiojimo laikotarpiu negali būti keičiamos, išskyrus tokias pirkimo sutarties sąlygas, kurias pakeitus nebūtų pažeisti Viešųjų pirkimų įstatymo 17 straipsnyje </w:t>
      </w:r>
      <w:r w:rsidR="003C11A3" w:rsidRPr="003C11A3">
        <w:rPr>
          <w:sz w:val="22"/>
          <w:szCs w:val="22"/>
          <w:lang w:val="lt-LT" w:eastAsia="lt-LT"/>
        </w:rPr>
        <w:lastRenderedPageBreak/>
        <w:t>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r w:rsidR="00607942">
              <w:rPr>
                <w:sz w:val="20"/>
                <w:szCs w:val="20"/>
                <w:lang w:val="lt-LT"/>
              </w:rPr>
              <w:t>el.p.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r w:rsidR="00607942">
              <w:rPr>
                <w:sz w:val="20"/>
                <w:szCs w:val="20"/>
                <w:lang w:val="lt-LT"/>
              </w:rPr>
              <w:t>Luminor</w:t>
            </w:r>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3F9A67E3" w14:textId="77777777" w:rsidR="003C1FC5" w:rsidRDefault="003C1FC5"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lastRenderedPageBreak/>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(-os) (atstovaujamo (-os))</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42535A"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42535A"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42535A"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7184" w14:textId="77777777" w:rsidR="008B66DE" w:rsidRDefault="008B66DE" w:rsidP="000A171B">
      <w:r>
        <w:separator/>
      </w:r>
    </w:p>
  </w:endnote>
  <w:endnote w:type="continuationSeparator" w:id="0">
    <w:p w14:paraId="3991C12F" w14:textId="77777777" w:rsidR="008B66DE" w:rsidRDefault="008B66DE"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E7B4" w14:textId="77777777" w:rsidR="008B66DE" w:rsidRDefault="008B66DE" w:rsidP="000A171B">
      <w:r>
        <w:separator/>
      </w:r>
    </w:p>
  </w:footnote>
  <w:footnote w:type="continuationSeparator" w:id="0">
    <w:p w14:paraId="2DA4D23A" w14:textId="77777777" w:rsidR="008B66DE" w:rsidRDefault="008B66DE"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3"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3"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58134">
    <w:abstractNumId w:val="20"/>
  </w:num>
  <w:num w:numId="2" w16cid:durableId="1209494166">
    <w:abstractNumId w:val="9"/>
  </w:num>
  <w:num w:numId="3" w16cid:durableId="1399595174">
    <w:abstractNumId w:val="36"/>
  </w:num>
  <w:num w:numId="4" w16cid:durableId="628247700">
    <w:abstractNumId w:val="31"/>
  </w:num>
  <w:num w:numId="5" w16cid:durableId="1361932523">
    <w:abstractNumId w:val="12"/>
  </w:num>
  <w:num w:numId="6" w16cid:durableId="550072310">
    <w:abstractNumId w:val="30"/>
  </w:num>
  <w:num w:numId="7" w16cid:durableId="1783376464">
    <w:abstractNumId w:val="5"/>
  </w:num>
  <w:num w:numId="8" w16cid:durableId="1171332145">
    <w:abstractNumId w:val="38"/>
  </w:num>
  <w:num w:numId="9" w16cid:durableId="778794667">
    <w:abstractNumId w:val="15"/>
  </w:num>
  <w:num w:numId="10" w16cid:durableId="1048531236">
    <w:abstractNumId w:val="21"/>
  </w:num>
  <w:num w:numId="11" w16cid:durableId="1784838734">
    <w:abstractNumId w:val="28"/>
  </w:num>
  <w:num w:numId="12" w16cid:durableId="1226526239">
    <w:abstractNumId w:val="0"/>
  </w:num>
  <w:num w:numId="13" w16cid:durableId="888496331">
    <w:abstractNumId w:val="10"/>
  </w:num>
  <w:num w:numId="14" w16cid:durableId="1149980256">
    <w:abstractNumId w:val="22"/>
  </w:num>
  <w:num w:numId="15" w16cid:durableId="265189239">
    <w:abstractNumId w:val="33"/>
  </w:num>
  <w:num w:numId="16" w16cid:durableId="668676319">
    <w:abstractNumId w:val="18"/>
  </w:num>
  <w:num w:numId="17" w16cid:durableId="1389308171">
    <w:abstractNumId w:val="24"/>
  </w:num>
  <w:num w:numId="18" w16cid:durableId="1668091101">
    <w:abstractNumId w:val="16"/>
  </w:num>
  <w:num w:numId="19" w16cid:durableId="1887251863">
    <w:abstractNumId w:val="29"/>
  </w:num>
  <w:num w:numId="20" w16cid:durableId="927689925">
    <w:abstractNumId w:val="23"/>
  </w:num>
  <w:num w:numId="21" w16cid:durableId="2028558244">
    <w:abstractNumId w:val="11"/>
  </w:num>
  <w:num w:numId="22" w16cid:durableId="24657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93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536648">
    <w:abstractNumId w:val="3"/>
  </w:num>
  <w:num w:numId="25" w16cid:durableId="2089618702">
    <w:abstractNumId w:val="7"/>
  </w:num>
  <w:num w:numId="26" w16cid:durableId="1963228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384069">
    <w:abstractNumId w:val="14"/>
  </w:num>
  <w:num w:numId="28" w16cid:durableId="1112088169">
    <w:abstractNumId w:val="37"/>
  </w:num>
  <w:num w:numId="29" w16cid:durableId="953705450">
    <w:abstractNumId w:val="35"/>
  </w:num>
  <w:num w:numId="30" w16cid:durableId="486240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31661">
    <w:abstractNumId w:val="6"/>
  </w:num>
  <w:num w:numId="32" w16cid:durableId="622735983">
    <w:abstractNumId w:val="17"/>
  </w:num>
  <w:num w:numId="33" w16cid:durableId="2028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938074">
    <w:abstractNumId w:val="19"/>
  </w:num>
  <w:num w:numId="35" w16cid:durableId="1317756256">
    <w:abstractNumId w:val="4"/>
  </w:num>
  <w:num w:numId="36" w16cid:durableId="1670330792">
    <w:abstractNumId w:val="26"/>
  </w:num>
  <w:num w:numId="37" w16cid:durableId="2031561346">
    <w:abstractNumId w:val="34"/>
  </w:num>
  <w:num w:numId="38" w16cid:durableId="1906183356">
    <w:abstractNumId w:val="27"/>
  </w:num>
  <w:num w:numId="39" w16cid:durableId="5412155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D2E4A"/>
    <w:rsid w:val="000F53F4"/>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3D0B"/>
    <w:rsid w:val="003032C0"/>
    <w:rsid w:val="003059C6"/>
    <w:rsid w:val="00306B92"/>
    <w:rsid w:val="00317431"/>
    <w:rsid w:val="003217C3"/>
    <w:rsid w:val="00325305"/>
    <w:rsid w:val="00336639"/>
    <w:rsid w:val="00336CC7"/>
    <w:rsid w:val="00352520"/>
    <w:rsid w:val="003576FB"/>
    <w:rsid w:val="00371DBE"/>
    <w:rsid w:val="0037290B"/>
    <w:rsid w:val="00380461"/>
    <w:rsid w:val="0038269F"/>
    <w:rsid w:val="00385482"/>
    <w:rsid w:val="003927B9"/>
    <w:rsid w:val="003B0B07"/>
    <w:rsid w:val="003B3CC3"/>
    <w:rsid w:val="003B4577"/>
    <w:rsid w:val="003C021F"/>
    <w:rsid w:val="003C11A3"/>
    <w:rsid w:val="003C1FC5"/>
    <w:rsid w:val="003C2AC0"/>
    <w:rsid w:val="003C3F12"/>
    <w:rsid w:val="003D22D3"/>
    <w:rsid w:val="003E6B2A"/>
    <w:rsid w:val="003E7B19"/>
    <w:rsid w:val="003F2CE5"/>
    <w:rsid w:val="003F547F"/>
    <w:rsid w:val="003F7C66"/>
    <w:rsid w:val="00400EB2"/>
    <w:rsid w:val="004055DC"/>
    <w:rsid w:val="0042053E"/>
    <w:rsid w:val="00423D4C"/>
    <w:rsid w:val="0042535A"/>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26C7"/>
    <w:rsid w:val="005E40E3"/>
    <w:rsid w:val="005F4B35"/>
    <w:rsid w:val="00602610"/>
    <w:rsid w:val="00604433"/>
    <w:rsid w:val="00607942"/>
    <w:rsid w:val="006178D8"/>
    <w:rsid w:val="0062572D"/>
    <w:rsid w:val="006332EE"/>
    <w:rsid w:val="00640B83"/>
    <w:rsid w:val="006410FB"/>
    <w:rsid w:val="0064580D"/>
    <w:rsid w:val="006519BE"/>
    <w:rsid w:val="006525BC"/>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2840"/>
    <w:rsid w:val="00703271"/>
    <w:rsid w:val="00713D13"/>
    <w:rsid w:val="007305C2"/>
    <w:rsid w:val="0073239C"/>
    <w:rsid w:val="0074757C"/>
    <w:rsid w:val="0078184C"/>
    <w:rsid w:val="00787D50"/>
    <w:rsid w:val="007A3B93"/>
    <w:rsid w:val="007C2B4D"/>
    <w:rsid w:val="007C7C8D"/>
    <w:rsid w:val="007D72EF"/>
    <w:rsid w:val="007E29EF"/>
    <w:rsid w:val="007E53C0"/>
    <w:rsid w:val="007E6155"/>
    <w:rsid w:val="007F2595"/>
    <w:rsid w:val="007F655F"/>
    <w:rsid w:val="008025BC"/>
    <w:rsid w:val="00802633"/>
    <w:rsid w:val="00804478"/>
    <w:rsid w:val="00807541"/>
    <w:rsid w:val="00822F97"/>
    <w:rsid w:val="00831DD3"/>
    <w:rsid w:val="00847C2F"/>
    <w:rsid w:val="00854AFC"/>
    <w:rsid w:val="0086396D"/>
    <w:rsid w:val="00865577"/>
    <w:rsid w:val="0087294D"/>
    <w:rsid w:val="00872A26"/>
    <w:rsid w:val="008756B1"/>
    <w:rsid w:val="0089754E"/>
    <w:rsid w:val="008A4613"/>
    <w:rsid w:val="008B66DE"/>
    <w:rsid w:val="008C4D6C"/>
    <w:rsid w:val="008C5897"/>
    <w:rsid w:val="008D17F1"/>
    <w:rsid w:val="008D1D49"/>
    <w:rsid w:val="008D1D92"/>
    <w:rsid w:val="008F0868"/>
    <w:rsid w:val="008F0897"/>
    <w:rsid w:val="0090399C"/>
    <w:rsid w:val="00907A48"/>
    <w:rsid w:val="00911E5C"/>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096A"/>
    <w:rsid w:val="00A96B4A"/>
    <w:rsid w:val="00AC5120"/>
    <w:rsid w:val="00AC7F84"/>
    <w:rsid w:val="00AE0930"/>
    <w:rsid w:val="00AE4F75"/>
    <w:rsid w:val="00AE59CA"/>
    <w:rsid w:val="00AF0FD0"/>
    <w:rsid w:val="00AF15C0"/>
    <w:rsid w:val="00AF55D1"/>
    <w:rsid w:val="00AF7399"/>
    <w:rsid w:val="00B22492"/>
    <w:rsid w:val="00B27857"/>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307CC"/>
    <w:rsid w:val="00C35BCB"/>
    <w:rsid w:val="00C40D3A"/>
    <w:rsid w:val="00C47C31"/>
    <w:rsid w:val="00C6344C"/>
    <w:rsid w:val="00C66A9C"/>
    <w:rsid w:val="00C701C5"/>
    <w:rsid w:val="00C7757B"/>
    <w:rsid w:val="00C818CD"/>
    <w:rsid w:val="00C9482A"/>
    <w:rsid w:val="00C96DC0"/>
    <w:rsid w:val="00CA5FCF"/>
    <w:rsid w:val="00CB6A0D"/>
    <w:rsid w:val="00CD7193"/>
    <w:rsid w:val="00CE0C88"/>
    <w:rsid w:val="00CE2E74"/>
    <w:rsid w:val="00CF46CE"/>
    <w:rsid w:val="00CF7E13"/>
    <w:rsid w:val="00D02649"/>
    <w:rsid w:val="00D05D45"/>
    <w:rsid w:val="00D117BD"/>
    <w:rsid w:val="00D1724E"/>
    <w:rsid w:val="00D34FD5"/>
    <w:rsid w:val="00D35D4E"/>
    <w:rsid w:val="00D41452"/>
    <w:rsid w:val="00D43243"/>
    <w:rsid w:val="00D4328D"/>
    <w:rsid w:val="00D453F9"/>
    <w:rsid w:val="00D50973"/>
    <w:rsid w:val="00D51BDB"/>
    <w:rsid w:val="00D56527"/>
    <w:rsid w:val="00D63AEB"/>
    <w:rsid w:val="00D80D29"/>
    <w:rsid w:val="00D82EA5"/>
    <w:rsid w:val="00D85F6B"/>
    <w:rsid w:val="00DB34E7"/>
    <w:rsid w:val="00DB4F2C"/>
    <w:rsid w:val="00DD7667"/>
    <w:rsid w:val="00DE4F25"/>
    <w:rsid w:val="00DE6D23"/>
    <w:rsid w:val="00DF29C8"/>
    <w:rsid w:val="00E0019E"/>
    <w:rsid w:val="00E0331C"/>
    <w:rsid w:val="00E17935"/>
    <w:rsid w:val="00E21692"/>
    <w:rsid w:val="00E37AB8"/>
    <w:rsid w:val="00E4251C"/>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1175E"/>
    <w:rsid w:val="00F35E74"/>
    <w:rsid w:val="00F3637B"/>
    <w:rsid w:val="00F44B65"/>
    <w:rsid w:val="00F45DB0"/>
    <w:rsid w:val="00F553AC"/>
    <w:rsid w:val="00F842F5"/>
    <w:rsid w:val="00F927D2"/>
    <w:rsid w:val="00F94DB2"/>
    <w:rsid w:val="00F94ED3"/>
    <w:rsid w:val="00F95867"/>
    <w:rsid w:val="00FA3DB7"/>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B803153A-8BE1-4B3C-AB19-D73BD29F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styleId="Neapdorotaspaminjimas">
    <w:name w:val="Unresolved Mention"/>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2349</TotalTime>
  <Pages>16</Pages>
  <Words>30263</Words>
  <Characters>17250</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161</cp:revision>
  <cp:lastPrinted>2018-10-15T06:05:00Z</cp:lastPrinted>
  <dcterms:created xsi:type="dcterms:W3CDTF">2012-01-17T09:47:00Z</dcterms:created>
  <dcterms:modified xsi:type="dcterms:W3CDTF">2025-04-02T09:52:00Z</dcterms:modified>
</cp:coreProperties>
</file>