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9685" w14:textId="2456000A" w:rsidR="00817873" w:rsidRDefault="00817873" w:rsidP="00817873">
      <w:pPr>
        <w:suppressAutoHyphens/>
        <w:ind w:left="4988" w:firstLine="1958"/>
        <w:rPr>
          <w:rFonts w:ascii="Times New Roman" w:hAnsi="Times New Roman"/>
          <w:bCs/>
          <w:sz w:val="24"/>
          <w:szCs w:val="24"/>
        </w:rPr>
      </w:pPr>
      <w:r w:rsidRPr="000E3624">
        <w:rPr>
          <w:rFonts w:ascii="Times New Roman" w:hAnsi="Times New Roman"/>
          <w:bCs/>
          <w:sz w:val="24"/>
          <w:szCs w:val="24"/>
        </w:rPr>
        <w:t xml:space="preserve">Pirkimo sąlygų </w:t>
      </w:r>
      <w:r>
        <w:rPr>
          <w:rFonts w:ascii="Times New Roman" w:hAnsi="Times New Roman"/>
          <w:bCs/>
          <w:sz w:val="24"/>
          <w:szCs w:val="24"/>
        </w:rPr>
        <w:t>5</w:t>
      </w:r>
      <w:r w:rsidRPr="000E3624">
        <w:rPr>
          <w:rFonts w:ascii="Times New Roman" w:hAnsi="Times New Roman"/>
          <w:bCs/>
          <w:sz w:val="24"/>
          <w:szCs w:val="24"/>
        </w:rPr>
        <w:t xml:space="preserve"> priedas</w:t>
      </w:r>
    </w:p>
    <w:p w14:paraId="75F53658" w14:textId="77777777" w:rsidR="00817873" w:rsidRPr="000E3624" w:rsidRDefault="00817873" w:rsidP="00817873">
      <w:pPr>
        <w:suppressAutoHyphens/>
        <w:rPr>
          <w:rFonts w:ascii="Times New Roman" w:hAnsi="Times New Roman"/>
          <w:bCs/>
          <w:sz w:val="24"/>
          <w:szCs w:val="24"/>
        </w:rPr>
      </w:pPr>
    </w:p>
    <w:p w14:paraId="37467498" w14:textId="3B41D7FA" w:rsidR="00E83ABC" w:rsidRDefault="00E83ABC" w:rsidP="00013C38">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 xml:space="preserve">UKMERGĖS RAJONO SAVIVALDYBĖJE ESANČIŲ </w:t>
      </w:r>
    </w:p>
    <w:p w14:paraId="0F5FC7A5" w14:textId="42685E59" w:rsidR="00013C38" w:rsidRPr="00EA0E6E" w:rsidRDefault="00593ADC" w:rsidP="00013C38">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 xml:space="preserve">AVARINIŲ </w:t>
      </w:r>
      <w:r w:rsidR="00013C38">
        <w:rPr>
          <w:rFonts w:ascii="Times New Roman" w:hAnsi="Times New Roman"/>
          <w:b/>
          <w:sz w:val="24"/>
          <w:szCs w:val="24"/>
          <w:lang w:eastAsia="en-US"/>
        </w:rPr>
        <w:t xml:space="preserve">DRENAŽO SISTEMŲ REMONTO DARBŲ </w:t>
      </w:r>
    </w:p>
    <w:p w14:paraId="427A61DC" w14:textId="77777777" w:rsidR="00693A6F" w:rsidRPr="000F0ECD" w:rsidRDefault="00693A6F" w:rsidP="00693A6F">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 xml:space="preserve"> PIRKIMO </w:t>
      </w:r>
      <w:r w:rsidRPr="000F0ECD">
        <w:rPr>
          <w:rFonts w:ascii="Times New Roman" w:eastAsia="Times New Roman" w:hAnsi="Times New Roman"/>
          <w:b/>
          <w:color w:val="000000"/>
          <w:sz w:val="24"/>
          <w:szCs w:val="24"/>
          <w:lang w:eastAsia="en-US"/>
        </w:rPr>
        <w:t>SUTARTIS NR.</w:t>
      </w:r>
    </w:p>
    <w:p w14:paraId="6C08FF79" w14:textId="77777777" w:rsidR="00693A6F" w:rsidRDefault="00693A6F" w:rsidP="00693A6F">
      <w:pPr>
        <w:ind w:right="225"/>
        <w:jc w:val="center"/>
        <w:rPr>
          <w:rFonts w:ascii="Times New Roman" w:hAnsi="Times New Roman"/>
          <w:sz w:val="24"/>
          <w:szCs w:val="24"/>
        </w:rPr>
      </w:pPr>
    </w:p>
    <w:p w14:paraId="303DBAE5" w14:textId="73D7480D"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593ADC">
        <w:rPr>
          <w:rFonts w:ascii="Times New Roman" w:hAnsi="Times New Roman"/>
          <w:sz w:val="24"/>
          <w:szCs w:val="24"/>
        </w:rPr>
        <w:t>5</w:t>
      </w:r>
      <w:r>
        <w:rPr>
          <w:rFonts w:ascii="Times New Roman" w:hAnsi="Times New Roman"/>
          <w:sz w:val="24"/>
          <w:szCs w:val="24"/>
        </w:rPr>
        <w:t xml:space="preserve"> m. ....................... ....</w:t>
      </w:r>
      <w:r w:rsidRPr="00A03BC4">
        <w:rPr>
          <w:rFonts w:ascii="Times New Roman" w:hAnsi="Times New Roman"/>
          <w:sz w:val="24"/>
          <w:szCs w:val="24"/>
        </w:rPr>
        <w:t>d.</w:t>
      </w:r>
    </w:p>
    <w:p w14:paraId="4B37B96F" w14:textId="77777777"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14:paraId="598BAEA8" w14:textId="77777777" w:rsidR="001E736E" w:rsidRPr="00A03BC4" w:rsidRDefault="001E736E" w:rsidP="00693A6F">
      <w:pPr>
        <w:ind w:right="225"/>
        <w:jc w:val="center"/>
        <w:rPr>
          <w:rFonts w:ascii="Times New Roman" w:hAnsi="Times New Roman"/>
          <w:sz w:val="24"/>
          <w:szCs w:val="24"/>
        </w:rPr>
      </w:pPr>
    </w:p>
    <w:p w14:paraId="40B01B60"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direktoriaus ...................., veikiančio </w:t>
      </w:r>
      <w:r w:rsidRPr="000E3624">
        <w:rPr>
          <w:rFonts w:ascii="Times New Roman" w:eastAsia="Times New Roman" w:hAnsi="Times New Roman"/>
          <w:sz w:val="24"/>
          <w:szCs w:val="24"/>
          <w:lang w:eastAsia="ar-SA"/>
        </w:rPr>
        <w:t xml:space="preserve">pagal Ukmergės rajono savivaldybės administracijos nuostatus </w:t>
      </w:r>
      <w:r w:rsidRPr="000E3624">
        <w:rPr>
          <w:rFonts w:ascii="Times New Roman" w:hAnsi="Times New Roman"/>
          <w:sz w:val="24"/>
          <w:szCs w:val="24"/>
        </w:rPr>
        <w:t>(toliau – Užsakovas ),</w:t>
      </w:r>
      <w:r>
        <w:rPr>
          <w:rFonts w:ascii="Times New Roman" w:hAnsi="Times New Roman"/>
          <w:sz w:val="24"/>
          <w:szCs w:val="24"/>
        </w:rPr>
        <w:t xml:space="preserve"> ir</w:t>
      </w:r>
    </w:p>
    <w:p w14:paraId="3F17159B"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b/>
          <w:sz w:val="24"/>
          <w:szCs w:val="24"/>
        </w:rPr>
        <w:t xml:space="preserve">....................., </w:t>
      </w:r>
      <w:r w:rsidRPr="000E3624">
        <w:rPr>
          <w:rFonts w:ascii="Times New Roman" w:hAnsi="Times New Roman"/>
          <w:sz w:val="24"/>
          <w:szCs w:val="24"/>
        </w:rPr>
        <w:t xml:space="preserve">juridinio asmens kodas ......................., kurios buveinė yra  ................................................................., atstovaujama ......................., veikiančio pagal įmonės įstatus (toliau – Rangovas), </w:t>
      </w:r>
    </w:p>
    <w:p w14:paraId="73A4AC14"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sidRPr="000E3624">
        <w:rPr>
          <w:rFonts w:ascii="Times New Roman" w:eastAsia="Times New Roman" w:hAnsi="Times New Roman"/>
          <w:sz w:val="24"/>
          <w:szCs w:val="24"/>
        </w:rPr>
        <w:t>darbų rangos sutartį (toliau – Sutartis),</w:t>
      </w:r>
      <w:r w:rsidRPr="000E3624">
        <w:rPr>
          <w:rFonts w:ascii="Times New Roman" w:hAnsi="Times New Roman"/>
          <w:sz w:val="24"/>
          <w:szCs w:val="24"/>
        </w:rPr>
        <w:t xml:space="preserve"> kurioje susitariame:</w:t>
      </w:r>
    </w:p>
    <w:p w14:paraId="693B2305" w14:textId="77777777" w:rsidR="00693A6F" w:rsidRPr="00DD0D77" w:rsidRDefault="00693A6F" w:rsidP="00693A6F">
      <w:pPr>
        <w:tabs>
          <w:tab w:val="left" w:pos="1020"/>
        </w:tabs>
        <w:suppressAutoHyphens/>
        <w:rPr>
          <w:rFonts w:ascii="Times New Roman" w:hAnsi="Times New Roman"/>
          <w:sz w:val="16"/>
          <w:szCs w:val="16"/>
        </w:rPr>
      </w:pPr>
    </w:p>
    <w:p w14:paraId="1CBB7885" w14:textId="77777777" w:rsidR="00693A6F" w:rsidRPr="000F0ECD" w:rsidRDefault="00693A6F" w:rsidP="00462F67">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5F0B49E6" w14:textId="77777777" w:rsidR="00693A6F" w:rsidRPr="000F0ECD" w:rsidRDefault="00693A6F" w:rsidP="00693A6F">
      <w:pPr>
        <w:rPr>
          <w:rFonts w:ascii="Times New Roman" w:eastAsia="Times New Roman" w:hAnsi="Times New Roman"/>
          <w:b/>
          <w:sz w:val="16"/>
          <w:szCs w:val="16"/>
          <w:lang w:eastAsia="en-US"/>
        </w:rPr>
      </w:pPr>
    </w:p>
    <w:p w14:paraId="4F1EF69D" w14:textId="623479AE" w:rsidR="00693A6F" w:rsidRPr="000F0ECD" w:rsidRDefault="00693A6F" w:rsidP="00693A6F">
      <w:pPr>
        <w:ind w:firstLine="720"/>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1.1. Sutartyje vartojamos sąvokos atitinka sąvokas, vartojamas Lietuvos Respublikos civiliniame kodekse, Lietuvos Respublikos viešųjų pirkimų įstatyme (toliau – Viešųjų pirkimų įstatymas),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įstatyme</w:t>
      </w:r>
      <w:r w:rsidR="004521C4">
        <w:rPr>
          <w:rFonts w:ascii="Times New Roman" w:hAnsi="Times New Roman"/>
          <w:bCs/>
          <w:sz w:val="24"/>
          <w:szCs w:val="24"/>
        </w:rPr>
        <w:t>,</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Mažos vertės pirkimų tvarkos apraše, patvirtintame Viešųjų pirkimų tarnybos direktoriaus 2017 m. birželio 28 d. įsakymu Nr. 1S-97 (toliau – Aprašas), kituose viešuosius pirkimus reglamentuojančiuose teisės aktuose bei viešojo pirkimo sąlygose.</w:t>
      </w:r>
    </w:p>
    <w:p w14:paraId="71E7BAC0" w14:textId="561D3FB6"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1.2. </w:t>
      </w:r>
      <w:r w:rsidR="0077231F" w:rsidRPr="00C25AB4">
        <w:rPr>
          <w:rFonts w:ascii="Times New Roman" w:eastAsia="Times New Roman" w:hAnsi="Times New Roman"/>
          <w:sz w:val="24"/>
          <w:szCs w:val="24"/>
        </w:rPr>
        <w:t xml:space="preserve">Sutartis sudaroma, remiantis </w:t>
      </w:r>
      <w:r w:rsidR="00013C38" w:rsidRPr="00013C38">
        <w:rPr>
          <w:rFonts w:ascii="Times New Roman" w:hAnsi="Times New Roman"/>
          <w:sz w:val="24"/>
          <w:szCs w:val="24"/>
          <w:lang w:eastAsia="en-US"/>
        </w:rPr>
        <w:t xml:space="preserve">avarinių </w:t>
      </w:r>
      <w:r w:rsidR="00B25A7C">
        <w:rPr>
          <w:rFonts w:ascii="Times New Roman" w:hAnsi="Times New Roman"/>
          <w:sz w:val="24"/>
          <w:szCs w:val="24"/>
          <w:lang w:eastAsia="en-US"/>
        </w:rPr>
        <w:t xml:space="preserve">drenažo sistemų </w:t>
      </w:r>
      <w:r w:rsidR="00013C38" w:rsidRPr="00013C38">
        <w:rPr>
          <w:rFonts w:ascii="Times New Roman" w:hAnsi="Times New Roman"/>
          <w:sz w:val="24"/>
          <w:szCs w:val="24"/>
          <w:lang w:eastAsia="en-US"/>
        </w:rPr>
        <w:t>remonto darbų</w:t>
      </w:r>
      <w:r w:rsidR="00013C38">
        <w:rPr>
          <w:rFonts w:ascii="Times New Roman" w:hAnsi="Times New Roman"/>
          <w:sz w:val="24"/>
          <w:szCs w:val="24"/>
          <w:lang w:eastAsia="en-US"/>
        </w:rPr>
        <w:t xml:space="preserve"> </w:t>
      </w:r>
      <w:r w:rsidRPr="000F0ECD">
        <w:rPr>
          <w:rFonts w:ascii="Times New Roman" w:eastAsia="Times New Roman" w:hAnsi="Times New Roman"/>
          <w:sz w:val="24"/>
          <w:szCs w:val="24"/>
          <w:lang w:eastAsia="en-US"/>
        </w:rPr>
        <w:t xml:space="preserve">pirkimo, </w:t>
      </w:r>
      <w:r w:rsidR="004521C4">
        <w:rPr>
          <w:rFonts w:ascii="Times New Roman" w:eastAsia="Times New Roman" w:hAnsi="Times New Roman"/>
          <w:sz w:val="24"/>
          <w:szCs w:val="24"/>
          <w:lang w:eastAsia="en-US"/>
        </w:rPr>
        <w:t xml:space="preserve">atlikto </w:t>
      </w:r>
      <w:r w:rsidRPr="000F0ECD">
        <w:rPr>
          <w:rFonts w:ascii="Times New Roman" w:eastAsia="Times New Roman" w:hAnsi="Times New Roman"/>
          <w:sz w:val="24"/>
          <w:szCs w:val="24"/>
          <w:lang w:eastAsia="en-US"/>
        </w:rPr>
        <w:t>skelbiamos apklausos būdu CVP IS priemonėmis, dokumentais.</w:t>
      </w:r>
    </w:p>
    <w:p w14:paraId="3A109AB2" w14:textId="4E935F9F" w:rsidR="00693A6F" w:rsidRPr="000F0ECD"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1.</w:t>
      </w:r>
      <w:r w:rsidR="009C707B">
        <w:rPr>
          <w:rFonts w:ascii="Times New Roman" w:eastAsia="Times New Roman" w:hAnsi="Times New Roman"/>
          <w:sz w:val="24"/>
          <w:szCs w:val="24"/>
          <w:lang w:eastAsia="en-US"/>
        </w:rPr>
        <w:t>3</w:t>
      </w:r>
      <w:r w:rsidRPr="000F0ECD">
        <w:rPr>
          <w:rFonts w:ascii="Times New Roman" w:eastAsia="Times New Roman" w:hAnsi="Times New Roman"/>
          <w:sz w:val="24"/>
          <w:szCs w:val="24"/>
          <w:lang w:eastAsia="en-US"/>
        </w:rPr>
        <w:t xml:space="preserve">. Sudarydamas šią Sutartį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 xml:space="preserve"> patvirtina, kad jis turi visus Sutarčiai tinkamai įvykdyti reikiamus atestatus, yra šių </w:t>
      </w:r>
      <w:r w:rsidR="006723E2">
        <w:rPr>
          <w:rFonts w:ascii="Times New Roman" w:eastAsia="Times New Roman" w:hAnsi="Times New Roman"/>
          <w:sz w:val="24"/>
          <w:szCs w:val="24"/>
          <w:lang w:eastAsia="en-US"/>
        </w:rPr>
        <w:t>Darbų</w:t>
      </w:r>
      <w:r w:rsidRPr="000F0ECD">
        <w:rPr>
          <w:rFonts w:ascii="Times New Roman" w:eastAsia="Times New Roman" w:hAnsi="Times New Roman"/>
          <w:sz w:val="24"/>
          <w:szCs w:val="24"/>
          <w:lang w:eastAsia="en-US"/>
        </w:rPr>
        <w:t xml:space="preserve"> srities specialistas ir turi pakankamai patirties tinkamam sutartinių įsipareigojimų vykdymui, turi žinių, kurias pagal teisės aktus privalo turėti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w:t>
      </w:r>
    </w:p>
    <w:p w14:paraId="2A0B6852" w14:textId="3FB29F28"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9C707B">
        <w:rPr>
          <w:rFonts w:ascii="Times New Roman" w:eastAsia="Times New Roman" w:hAnsi="Times New Roman"/>
          <w:color w:val="000000"/>
          <w:sz w:val="24"/>
          <w:szCs w:val="24"/>
          <w:lang w:eastAsia="en-US"/>
        </w:rPr>
        <w:t>4</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Visus ginčus, klausimus ar nesutarimus dėl Sutarties sąlygų, kurie gali atsirasti vykdant šią Sutartį taip pat dėl to, kas neaptarta šioje Sutartyje, Šalys susitaria spręsti ir Sutartį aiškinti vadovaujantis Lietuvos Respublikos civiliniu kodeksu</w:t>
      </w:r>
      <w:r w:rsidR="004521C4">
        <w:rPr>
          <w:rFonts w:ascii="Times New Roman" w:eastAsia="Times New Roman" w:hAnsi="Times New Roman"/>
          <w:sz w:val="24"/>
          <w:szCs w:val="24"/>
          <w:lang w:eastAsia="en-US"/>
        </w:rPr>
        <w:t>,</w:t>
      </w:r>
      <w:r w:rsidRPr="000F0ECD">
        <w:rPr>
          <w:rFonts w:ascii="Times New Roman" w:eastAsia="Times New Roman" w:hAnsi="Times New Roman"/>
          <w:sz w:val="24"/>
          <w:szCs w:val="24"/>
          <w:lang w:eastAsia="en-US"/>
        </w:rPr>
        <w:t xml:space="preserve"> Viešųjų pirkimų įstatym</w:t>
      </w:r>
      <w:r w:rsidR="004521C4">
        <w:rPr>
          <w:rFonts w:ascii="Times New Roman" w:eastAsia="Times New Roman" w:hAnsi="Times New Roman"/>
          <w:sz w:val="24"/>
          <w:szCs w:val="24"/>
          <w:lang w:eastAsia="en-US"/>
        </w:rPr>
        <w:t>u</w:t>
      </w:r>
      <w:r w:rsidRPr="000F0ECD">
        <w:rPr>
          <w:rFonts w:ascii="Times New Roman" w:eastAsia="Times New Roman" w:hAnsi="Times New Roman"/>
          <w:sz w:val="24"/>
          <w:szCs w:val="24"/>
          <w:lang w:eastAsia="en-US"/>
        </w:rPr>
        <w:t xml:space="preserve">,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w:t>
      </w:r>
      <w:r w:rsidR="004521C4">
        <w:rPr>
          <w:rFonts w:ascii="Times New Roman" w:hAnsi="Times New Roman"/>
          <w:bCs/>
          <w:sz w:val="24"/>
          <w:szCs w:val="24"/>
        </w:rPr>
        <w:t>u,</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Aprašu, kitais teisės aktais, pirkimo dokumentais ir Pirkimo sąlygomis su visais šių dokumentų priedais.</w:t>
      </w:r>
    </w:p>
    <w:p w14:paraId="12ADDA79" w14:textId="77777777" w:rsidR="00693A6F" w:rsidRPr="004D5EE7" w:rsidRDefault="00693A6F" w:rsidP="00693A6F">
      <w:pPr>
        <w:jc w:val="both"/>
        <w:rPr>
          <w:rFonts w:ascii="Times New Roman" w:eastAsia="Times New Roman" w:hAnsi="Times New Roman"/>
          <w:sz w:val="16"/>
          <w:szCs w:val="16"/>
          <w:lang w:eastAsia="en-US"/>
        </w:rPr>
      </w:pPr>
    </w:p>
    <w:p w14:paraId="32A30EC7" w14:textId="0849C81F"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4521C4">
        <w:rPr>
          <w:rFonts w:ascii="Times New Roman" w:hAnsi="Times New Roman"/>
          <w:b/>
          <w:sz w:val="24"/>
          <w:szCs w:val="24"/>
          <w:lang w:eastAsia="en-US"/>
        </w:rPr>
        <w:t>DALYKAS</w:t>
      </w:r>
    </w:p>
    <w:p w14:paraId="347AB253" w14:textId="77777777" w:rsidR="00693A6F" w:rsidRPr="00560E8A" w:rsidRDefault="00693A6F" w:rsidP="00693A6F">
      <w:pPr>
        <w:jc w:val="both"/>
        <w:outlineLvl w:val="1"/>
        <w:rPr>
          <w:rFonts w:ascii="Times New Roman" w:hAnsi="Times New Roman"/>
          <w:sz w:val="16"/>
          <w:szCs w:val="16"/>
          <w:lang w:eastAsia="en-US"/>
        </w:rPr>
      </w:pPr>
    </w:p>
    <w:p w14:paraId="496ECCBF" w14:textId="39A2EBCE" w:rsidR="004521C4" w:rsidRDefault="00693A6F" w:rsidP="004521C4">
      <w:pPr>
        <w:autoSpaceDE w:val="0"/>
        <w:autoSpaceDN w:val="0"/>
        <w:adjustRightInd w:val="0"/>
        <w:ind w:firstLine="709"/>
        <w:jc w:val="both"/>
      </w:pPr>
      <w:r w:rsidRPr="00560E8A">
        <w:rPr>
          <w:rFonts w:ascii="Times New Roman" w:hAnsi="Times New Roman" w:cs="Calibri"/>
          <w:sz w:val="24"/>
          <w:szCs w:val="24"/>
          <w:lang w:eastAsia="en-US"/>
        </w:rPr>
        <w:t xml:space="preserve">2.1. </w:t>
      </w:r>
      <w:r w:rsidR="004521C4" w:rsidRPr="000E3624">
        <w:rPr>
          <w:rFonts w:ascii="Times New Roman" w:hAnsi="Times New Roman"/>
          <w:sz w:val="24"/>
          <w:szCs w:val="24"/>
        </w:rPr>
        <w:t>Šia Sutartimi Rangovas savo jėgomis ir rizika įsipareigoja per Sutartyje nustatytą Darbų atlikimo terminą ir Sutartyje nustatytomis sąlygomis atlikti ir perduoti</w:t>
      </w:r>
      <w:r w:rsidR="004521C4" w:rsidRPr="000E3624">
        <w:rPr>
          <w:rFonts w:ascii="Times New Roman" w:eastAsia="Times New Roman" w:hAnsi="Times New Roman"/>
          <w:noProof/>
          <w:sz w:val="24"/>
          <w:szCs w:val="24"/>
        </w:rPr>
        <w:t xml:space="preserve"> </w:t>
      </w:r>
      <w:r w:rsidR="00BF502E" w:rsidRPr="009C707B">
        <w:rPr>
          <w:rFonts w:ascii="Times New Roman" w:eastAsia="Times New Roman" w:hAnsi="Times New Roman"/>
          <w:b/>
          <w:bCs/>
          <w:sz w:val="24"/>
          <w:szCs w:val="24"/>
          <w:lang w:eastAsia="en-US"/>
        </w:rPr>
        <w:t xml:space="preserve">Ukmergės rajono savivaldybėje esančių </w:t>
      </w:r>
      <w:r w:rsidR="00593ADC">
        <w:rPr>
          <w:rFonts w:ascii="Times New Roman" w:eastAsia="Times New Roman" w:hAnsi="Times New Roman"/>
          <w:b/>
          <w:bCs/>
          <w:sz w:val="24"/>
          <w:szCs w:val="24"/>
          <w:lang w:eastAsia="en-US"/>
        </w:rPr>
        <w:t xml:space="preserve">avarinių </w:t>
      </w:r>
      <w:r w:rsidR="00BF502E" w:rsidRPr="009C707B">
        <w:rPr>
          <w:rFonts w:ascii="Times New Roman" w:hAnsi="Times New Roman"/>
          <w:b/>
          <w:bCs/>
          <w:sz w:val="24"/>
          <w:szCs w:val="24"/>
          <w:lang w:eastAsia="en-US"/>
        </w:rPr>
        <w:t>drenažo sistemų remonto darb</w:t>
      </w:r>
      <w:r w:rsidR="004521C4" w:rsidRPr="009C707B">
        <w:rPr>
          <w:rFonts w:ascii="Times New Roman" w:hAnsi="Times New Roman"/>
          <w:b/>
          <w:bCs/>
          <w:sz w:val="24"/>
          <w:szCs w:val="24"/>
          <w:lang w:eastAsia="en-US"/>
        </w:rPr>
        <w:t>us</w:t>
      </w:r>
      <w:r w:rsidRPr="00560E8A">
        <w:rPr>
          <w:rFonts w:ascii="Times New Roman" w:hAnsi="Times New Roman" w:cs="Calibri"/>
          <w:sz w:val="24"/>
          <w:szCs w:val="24"/>
          <w:lang w:eastAsia="en-US"/>
        </w:rPr>
        <w:t xml:space="preserve"> </w:t>
      </w:r>
      <w:r w:rsidRPr="00560E8A">
        <w:rPr>
          <w:rFonts w:ascii="Times New Roman" w:hAnsi="Times New Roman" w:cs="Calibri"/>
          <w:sz w:val="24"/>
          <w:szCs w:val="22"/>
          <w:lang w:eastAsia="en-US"/>
        </w:rPr>
        <w:t xml:space="preserve">(toliau – </w:t>
      </w:r>
      <w:r w:rsidR="00BF502E">
        <w:rPr>
          <w:rFonts w:ascii="Times New Roman" w:hAnsi="Times New Roman" w:cs="Calibri"/>
          <w:sz w:val="24"/>
          <w:szCs w:val="22"/>
          <w:lang w:eastAsia="en-US"/>
        </w:rPr>
        <w:t>Darbai</w:t>
      </w:r>
      <w:r w:rsidRPr="00560E8A">
        <w:rPr>
          <w:rFonts w:ascii="Times New Roman" w:hAnsi="Times New Roman" w:cs="Calibri"/>
          <w:sz w:val="24"/>
          <w:szCs w:val="22"/>
          <w:lang w:eastAsia="en-US"/>
        </w:rPr>
        <w:t>)</w:t>
      </w:r>
      <w:r w:rsidR="004521C4">
        <w:rPr>
          <w:rFonts w:ascii="Times New Roman" w:hAnsi="Times New Roman" w:cs="Calibri"/>
          <w:sz w:val="24"/>
          <w:szCs w:val="22"/>
          <w:lang w:eastAsia="en-US"/>
        </w:rPr>
        <w:t xml:space="preserve">, </w:t>
      </w:r>
      <w:r w:rsidR="004521C4" w:rsidRPr="0054310F">
        <w:rPr>
          <w:rFonts w:ascii="Times New Roman" w:hAnsi="Times New Roman"/>
          <w:sz w:val="24"/>
          <w:szCs w:val="24"/>
        </w:rPr>
        <w:t>o Užsakovas</w:t>
      </w:r>
      <w:r w:rsidR="004521C4" w:rsidRPr="000E3624">
        <w:rPr>
          <w:rFonts w:ascii="Times New Roman" w:hAnsi="Times New Roman"/>
          <w:sz w:val="24"/>
          <w:szCs w:val="24"/>
        </w:rPr>
        <w:t xml:space="preserve"> įsipareigoja sudaryti Rangovui būtinas sąlygas Darbams atlikti, Sutartyje numatyta tvarka priimti tinkamai ir laiku atliktų Darbų rezultatą ir sumokėti Rangovui</w:t>
      </w:r>
      <w:r w:rsidR="004521C4">
        <w:rPr>
          <w:rFonts w:ascii="Times New Roman" w:hAnsi="Times New Roman"/>
          <w:sz w:val="24"/>
          <w:szCs w:val="24"/>
        </w:rPr>
        <w:t xml:space="preserve"> </w:t>
      </w:r>
      <w:r w:rsidR="004521C4" w:rsidRPr="00CC13D8">
        <w:rPr>
          <w:rFonts w:ascii="Times New Roman" w:hAnsi="Times New Roman"/>
          <w:sz w:val="24"/>
          <w:szCs w:val="24"/>
        </w:rPr>
        <w:t>Sutarties kainą Sutartyje numatytomis sąlygomis ir tvarka</w:t>
      </w:r>
      <w:r w:rsidR="004521C4" w:rsidRPr="00892B13">
        <w:t>.</w:t>
      </w:r>
    </w:p>
    <w:p w14:paraId="6A577A54" w14:textId="3C4FC994" w:rsidR="009C707B" w:rsidRPr="0054310F" w:rsidRDefault="009C707B" w:rsidP="004521C4">
      <w:pPr>
        <w:autoSpaceDE w:val="0"/>
        <w:autoSpaceDN w:val="0"/>
        <w:adjustRightInd w:val="0"/>
        <w:ind w:firstLine="709"/>
        <w:jc w:val="both"/>
        <w:rPr>
          <w:rFonts w:ascii="Times New Roman" w:hAnsi="Times New Roman"/>
          <w:b/>
          <w:bCs/>
          <w:sz w:val="24"/>
          <w:szCs w:val="24"/>
        </w:rPr>
      </w:pPr>
      <w:r w:rsidRPr="009C707B">
        <w:rPr>
          <w:rFonts w:ascii="Times New Roman" w:hAnsi="Times New Roman"/>
          <w:sz w:val="24"/>
          <w:szCs w:val="24"/>
        </w:rPr>
        <w:t>2.2.</w:t>
      </w:r>
      <w:r>
        <w:t xml:space="preserve"> </w:t>
      </w:r>
      <w:r>
        <w:rPr>
          <w:rFonts w:ascii="Times New Roman" w:hAnsi="Times New Roman"/>
          <w:sz w:val="24"/>
          <w:szCs w:val="24"/>
        </w:rPr>
        <w:t>Perkami fiksuoti preliminarių darbų įkainiai, kuriais bus vadovaujamasi atliekant Darbus per visą sutarties laikotarpį. Darbų kiekis, nu</w:t>
      </w:r>
      <w:r w:rsidR="00516B58">
        <w:rPr>
          <w:rFonts w:ascii="Times New Roman" w:hAnsi="Times New Roman"/>
          <w:sz w:val="24"/>
          <w:szCs w:val="24"/>
        </w:rPr>
        <w:t>rodytas</w:t>
      </w:r>
      <w:r>
        <w:rPr>
          <w:rFonts w:ascii="Times New Roman" w:hAnsi="Times New Roman"/>
          <w:sz w:val="24"/>
          <w:szCs w:val="24"/>
        </w:rPr>
        <w:t xml:space="preserve"> </w:t>
      </w:r>
      <w:r w:rsidR="00516B58">
        <w:rPr>
          <w:rFonts w:ascii="Times New Roman" w:hAnsi="Times New Roman"/>
          <w:sz w:val="24"/>
          <w:szCs w:val="24"/>
        </w:rPr>
        <w:t xml:space="preserve">Techninėje specifikacijoje </w:t>
      </w:r>
      <w:r w:rsidR="00516B58" w:rsidRPr="000E3624">
        <w:rPr>
          <w:rFonts w:ascii="Times New Roman" w:hAnsi="Times New Roman"/>
          <w:sz w:val="24"/>
          <w:szCs w:val="24"/>
        </w:rPr>
        <w:t xml:space="preserve">(Sutarties </w:t>
      </w:r>
      <w:r w:rsidR="00516B58">
        <w:rPr>
          <w:rFonts w:ascii="Times New Roman" w:hAnsi="Times New Roman"/>
          <w:sz w:val="24"/>
          <w:szCs w:val="24"/>
        </w:rPr>
        <w:t>2</w:t>
      </w:r>
      <w:r w:rsidR="00516B58" w:rsidRPr="000E3624">
        <w:rPr>
          <w:rFonts w:ascii="Times New Roman" w:hAnsi="Times New Roman"/>
          <w:sz w:val="24"/>
          <w:szCs w:val="24"/>
        </w:rPr>
        <w:t xml:space="preserve"> priedas)</w:t>
      </w:r>
      <w:r w:rsidR="00516B58">
        <w:rPr>
          <w:rFonts w:ascii="Times New Roman" w:hAnsi="Times New Roman"/>
          <w:sz w:val="24"/>
          <w:szCs w:val="24"/>
        </w:rPr>
        <w:t xml:space="preserve"> ir Rangovo pasiūlyme </w:t>
      </w:r>
      <w:r w:rsidR="00516B58" w:rsidRPr="000E3624">
        <w:rPr>
          <w:rFonts w:ascii="Times New Roman" w:hAnsi="Times New Roman"/>
          <w:sz w:val="24"/>
          <w:szCs w:val="24"/>
        </w:rPr>
        <w:t xml:space="preserve">(Sutarties </w:t>
      </w:r>
      <w:r w:rsidR="00516B58">
        <w:rPr>
          <w:rFonts w:ascii="Times New Roman" w:hAnsi="Times New Roman"/>
          <w:sz w:val="24"/>
          <w:szCs w:val="24"/>
        </w:rPr>
        <w:t>1</w:t>
      </w:r>
      <w:r w:rsidR="00516B58" w:rsidRPr="000E3624">
        <w:rPr>
          <w:rFonts w:ascii="Times New Roman" w:hAnsi="Times New Roman"/>
          <w:sz w:val="24"/>
          <w:szCs w:val="24"/>
        </w:rPr>
        <w:t xml:space="preserve"> priedas)</w:t>
      </w:r>
      <w:r w:rsidR="00516B58">
        <w:rPr>
          <w:rFonts w:ascii="Times New Roman" w:hAnsi="Times New Roman"/>
          <w:sz w:val="24"/>
          <w:szCs w:val="24"/>
        </w:rPr>
        <w:t xml:space="preserve">, yra orientacinis ir neturi būti laikomas faktiniu ir tiksliu Darbų, kuriuos reikia atlikti Rangovui, kiekiu. </w:t>
      </w:r>
    </w:p>
    <w:p w14:paraId="1357DA38" w14:textId="4F93B6AE" w:rsidR="00E11297" w:rsidRPr="00560E8A" w:rsidRDefault="00E11297"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131AB3">
        <w:rPr>
          <w:rFonts w:ascii="Times New Roman" w:eastAsia="Times New Roman" w:hAnsi="Times New Roman"/>
          <w:sz w:val="24"/>
          <w:szCs w:val="24"/>
          <w:lang w:eastAsia="en-US"/>
        </w:rPr>
        <w:t>3</w:t>
      </w:r>
      <w:r>
        <w:rPr>
          <w:rFonts w:ascii="Times New Roman" w:eastAsia="Times New Roman" w:hAnsi="Times New Roman"/>
          <w:sz w:val="24"/>
          <w:szCs w:val="24"/>
          <w:lang w:eastAsia="en-US"/>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0265813A" w14:textId="1017F626"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2.</w:t>
      </w:r>
      <w:r w:rsidR="00131AB3">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003C64A3">
        <w:rPr>
          <w:rFonts w:ascii="Times New Roman" w:eastAsia="Times New Roman" w:hAnsi="Times New Roman"/>
          <w:sz w:val="24"/>
          <w:szCs w:val="24"/>
          <w:lang w:eastAsia="en-US"/>
        </w:rPr>
        <w:t>Darbų atlikimo</w:t>
      </w:r>
      <w:r w:rsidRPr="00560E8A">
        <w:rPr>
          <w:rFonts w:ascii="Times New Roman" w:eastAsia="Times New Roman" w:hAnsi="Times New Roman"/>
          <w:sz w:val="24"/>
          <w:szCs w:val="24"/>
          <w:lang w:eastAsia="en-US"/>
        </w:rPr>
        <w:t xml:space="preserve"> vieta: Ukmergės rajono savivaldybės teritorija.</w:t>
      </w:r>
    </w:p>
    <w:p w14:paraId="2F01F14B" w14:textId="77777777" w:rsidR="00693A6F" w:rsidRPr="00560E8A" w:rsidRDefault="00693A6F" w:rsidP="00693A6F">
      <w:pPr>
        <w:jc w:val="both"/>
        <w:rPr>
          <w:rFonts w:ascii="Times New Roman" w:eastAsia="Times New Roman" w:hAnsi="Times New Roman"/>
          <w:sz w:val="16"/>
          <w:szCs w:val="16"/>
          <w:lang w:eastAsia="en-US"/>
        </w:rPr>
      </w:pPr>
    </w:p>
    <w:p w14:paraId="77217333" w14:textId="77777777" w:rsidR="00462F67" w:rsidRDefault="00462F67" w:rsidP="00462F67">
      <w:pPr>
        <w:jc w:val="center"/>
        <w:rPr>
          <w:rFonts w:ascii="Times New Roman" w:hAnsi="Times New Roman"/>
          <w:b/>
          <w:sz w:val="24"/>
          <w:szCs w:val="22"/>
          <w:lang w:eastAsia="en-US"/>
        </w:rPr>
      </w:pPr>
    </w:p>
    <w:p w14:paraId="7892A559" w14:textId="3B1D891A" w:rsidR="00693A6F" w:rsidRPr="00560E8A" w:rsidRDefault="00693A6F" w:rsidP="00462F67">
      <w:pPr>
        <w:jc w:val="center"/>
        <w:rPr>
          <w:rFonts w:ascii="Times New Roman" w:hAnsi="Times New Roman"/>
          <w:b/>
          <w:color w:val="FF0000"/>
          <w:sz w:val="24"/>
          <w:szCs w:val="22"/>
          <w:lang w:eastAsia="en-US"/>
        </w:rPr>
      </w:pPr>
      <w:r w:rsidRPr="00560E8A">
        <w:rPr>
          <w:rFonts w:ascii="Times New Roman" w:hAnsi="Times New Roman"/>
          <w:b/>
          <w:sz w:val="24"/>
          <w:szCs w:val="22"/>
          <w:lang w:eastAsia="en-US"/>
        </w:rPr>
        <w:t>III. SUTARTIES KAINA IR MOKĖJIMO TVARKA</w:t>
      </w:r>
    </w:p>
    <w:p w14:paraId="2CDE337E" w14:textId="77777777" w:rsidR="00693A6F" w:rsidRPr="00560E8A" w:rsidRDefault="00693A6F" w:rsidP="00693A6F">
      <w:pPr>
        <w:rPr>
          <w:rFonts w:ascii="Times New Roman" w:hAnsi="Times New Roman"/>
          <w:sz w:val="16"/>
          <w:szCs w:val="16"/>
          <w:lang w:eastAsia="en-US"/>
        </w:rPr>
      </w:pPr>
    </w:p>
    <w:p w14:paraId="636A3712" w14:textId="0414E465" w:rsidR="00693A6F" w:rsidRPr="002775DF" w:rsidRDefault="00693A6F" w:rsidP="00693A6F">
      <w:pPr>
        <w:tabs>
          <w:tab w:val="center" w:pos="4819"/>
          <w:tab w:val="right" w:pos="9638"/>
        </w:tabs>
        <w:ind w:firstLine="709"/>
        <w:jc w:val="both"/>
        <w:rPr>
          <w:rFonts w:ascii="Times New Roman" w:eastAsia="Times New Roman" w:hAnsi="Times New Roman"/>
          <w:sz w:val="24"/>
          <w:szCs w:val="24"/>
          <w:lang w:eastAsia="en-US"/>
        </w:rPr>
      </w:pPr>
      <w:r w:rsidRPr="00560E8A">
        <w:rPr>
          <w:rFonts w:ascii="Times New Roman" w:hAnsi="Times New Roman"/>
          <w:sz w:val="24"/>
          <w:szCs w:val="22"/>
          <w:lang w:eastAsia="en-US"/>
        </w:rPr>
        <w:t>3.1.</w:t>
      </w:r>
      <w:r w:rsidRPr="00560E8A">
        <w:rPr>
          <w:rFonts w:ascii="Times New Roman" w:eastAsia="Times New Roman" w:hAnsi="Times New Roman"/>
          <w:bCs/>
          <w:sz w:val="24"/>
          <w:szCs w:val="24"/>
          <w:lang w:eastAsia="en-US"/>
        </w:rPr>
        <w:t xml:space="preserve"> </w:t>
      </w:r>
      <w:r w:rsidR="00122E21" w:rsidRPr="00B41BE2">
        <w:rPr>
          <w:rFonts w:ascii="Times New Roman" w:eastAsia="Times New Roman" w:hAnsi="Times New Roman"/>
          <w:bCs/>
          <w:sz w:val="24"/>
          <w:szCs w:val="24"/>
        </w:rPr>
        <w:t>Sutarčiai taikoma</w:t>
      </w:r>
      <w:r w:rsidR="00122E21" w:rsidRPr="00560E8A">
        <w:rPr>
          <w:rFonts w:ascii="Times New Roman" w:eastAsia="Times New Roman" w:hAnsi="Times New Roman"/>
          <w:b/>
          <w:sz w:val="24"/>
          <w:szCs w:val="24"/>
        </w:rPr>
        <w:t xml:space="preserve"> fiksuot</w:t>
      </w:r>
      <w:r w:rsidR="00122E21">
        <w:rPr>
          <w:rFonts w:ascii="Times New Roman" w:eastAsia="Times New Roman" w:hAnsi="Times New Roman"/>
          <w:b/>
          <w:sz w:val="24"/>
          <w:szCs w:val="24"/>
        </w:rPr>
        <w:t>ų</w:t>
      </w:r>
      <w:r w:rsidR="00122E21" w:rsidRPr="00560E8A">
        <w:rPr>
          <w:rFonts w:ascii="Times New Roman" w:eastAsia="Times New Roman" w:hAnsi="Times New Roman"/>
          <w:b/>
          <w:sz w:val="24"/>
          <w:szCs w:val="24"/>
        </w:rPr>
        <w:t xml:space="preserve"> įkaini</w:t>
      </w:r>
      <w:r w:rsidR="00122E21">
        <w:rPr>
          <w:rFonts w:ascii="Times New Roman" w:eastAsia="Times New Roman" w:hAnsi="Times New Roman"/>
          <w:b/>
          <w:sz w:val="24"/>
          <w:szCs w:val="24"/>
        </w:rPr>
        <w:t>ų</w:t>
      </w:r>
      <w:r w:rsidR="00122E21" w:rsidRPr="00560E8A">
        <w:rPr>
          <w:rFonts w:ascii="Times New Roman" w:eastAsia="Times New Roman" w:hAnsi="Times New Roman"/>
          <w:b/>
          <w:sz w:val="24"/>
          <w:szCs w:val="24"/>
        </w:rPr>
        <w:t xml:space="preserve"> kainodara</w:t>
      </w:r>
      <w:r w:rsidR="00122E21" w:rsidRPr="00560E8A">
        <w:rPr>
          <w:rFonts w:ascii="Times New Roman" w:eastAsia="Times New Roman" w:hAnsi="Times New Roman"/>
          <w:sz w:val="24"/>
          <w:szCs w:val="24"/>
        </w:rPr>
        <w:t>.</w:t>
      </w:r>
      <w:r w:rsidR="00122E21" w:rsidRPr="000E3624">
        <w:rPr>
          <w:rFonts w:ascii="Times New Roman" w:eastAsia="Times New Roman" w:hAnsi="Times New Roman"/>
          <w:bCs/>
          <w:sz w:val="24"/>
          <w:szCs w:val="24"/>
        </w:rPr>
        <w:t xml:space="preserve"> </w:t>
      </w:r>
      <w:r w:rsidR="00122E21" w:rsidRPr="00122E21">
        <w:rPr>
          <w:rFonts w:ascii="Times New Roman" w:eastAsia="Times New Roman" w:hAnsi="Times New Roman"/>
          <w:sz w:val="24"/>
          <w:szCs w:val="24"/>
          <w:lang w:eastAsia="zh-TW"/>
        </w:rPr>
        <w:t xml:space="preserve">Pradinės sutarties vertė lygi maksimaliai pirkimui skirtai lėšų sumai be PVM pirkimo dokumentuose ir sutartyje nurodytų Darbų įsigijimui </w:t>
      </w:r>
      <w:r w:rsidR="006723E2">
        <w:rPr>
          <w:rFonts w:ascii="Times New Roman" w:eastAsia="Times New Roman" w:hAnsi="Times New Roman"/>
          <w:sz w:val="24"/>
          <w:szCs w:val="24"/>
          <w:lang w:eastAsia="zh-TW"/>
        </w:rPr>
        <w:t>Rangovo</w:t>
      </w:r>
      <w:r w:rsidR="00122E21" w:rsidRPr="00122E21">
        <w:rPr>
          <w:rFonts w:ascii="Times New Roman" w:eastAsia="Times New Roman" w:hAnsi="Times New Roman"/>
          <w:sz w:val="24"/>
          <w:szCs w:val="24"/>
          <w:lang w:eastAsia="zh-TW"/>
        </w:rPr>
        <w:t xml:space="preserve"> pasiūlyme nurodytais įkainiais be PVM.</w:t>
      </w:r>
      <w:r w:rsidR="00122E21">
        <w:rPr>
          <w:rFonts w:ascii="Times New Roman" w:eastAsia="Times New Roman" w:hAnsi="Times New Roman"/>
          <w:sz w:val="24"/>
          <w:szCs w:val="24"/>
          <w:lang w:eastAsia="zh-TW"/>
        </w:rPr>
        <w:t xml:space="preserve"> </w:t>
      </w:r>
      <w:r w:rsidRPr="00B41BE2">
        <w:rPr>
          <w:rFonts w:ascii="Times New Roman" w:eastAsia="Times New Roman" w:hAnsi="Times New Roman"/>
          <w:b/>
          <w:sz w:val="24"/>
          <w:szCs w:val="24"/>
          <w:lang w:eastAsia="en-US"/>
        </w:rPr>
        <w:t>Pradinės sutarties vertė</w:t>
      </w:r>
      <w:r w:rsidRPr="00560E8A">
        <w:rPr>
          <w:rFonts w:ascii="Times New Roman" w:eastAsia="Times New Roman" w:hAnsi="Times New Roman"/>
          <w:bCs/>
          <w:sz w:val="24"/>
          <w:szCs w:val="24"/>
          <w:lang w:eastAsia="en-US"/>
        </w:rPr>
        <w:t xml:space="preserve"> yra </w:t>
      </w:r>
      <w:r w:rsidR="00F12BC1" w:rsidRPr="002775DF">
        <w:rPr>
          <w:rFonts w:ascii="Times New Roman" w:hAnsi="Times New Roman"/>
          <w:sz w:val="24"/>
          <w:szCs w:val="24"/>
        </w:rPr>
        <w:t>49 586,78</w:t>
      </w:r>
      <w:r w:rsidR="00F12BC1" w:rsidRPr="002775DF">
        <w:rPr>
          <w:szCs w:val="24"/>
        </w:rPr>
        <w:t xml:space="preserve"> </w:t>
      </w:r>
      <w:r w:rsidR="00F12BC1" w:rsidRPr="002775DF">
        <w:rPr>
          <w:rFonts w:ascii="Times New Roman" w:eastAsia="Times New Roman" w:hAnsi="Times New Roman"/>
          <w:bCs/>
          <w:sz w:val="24"/>
          <w:szCs w:val="24"/>
          <w:lang w:eastAsia="en-US"/>
        </w:rPr>
        <w:t xml:space="preserve"> </w:t>
      </w:r>
      <w:r w:rsidRPr="002775DF">
        <w:rPr>
          <w:rFonts w:ascii="Times New Roman" w:eastAsia="Times New Roman" w:hAnsi="Times New Roman"/>
          <w:bCs/>
          <w:sz w:val="24"/>
          <w:szCs w:val="24"/>
          <w:lang w:eastAsia="en-US"/>
        </w:rPr>
        <w:t xml:space="preserve"> Eur</w:t>
      </w:r>
      <w:r w:rsidRPr="002775DF">
        <w:rPr>
          <w:rFonts w:ascii="Times New Roman" w:eastAsia="Times New Roman" w:hAnsi="Times New Roman"/>
          <w:b/>
          <w:bCs/>
          <w:sz w:val="24"/>
          <w:szCs w:val="24"/>
          <w:lang w:eastAsia="en-US"/>
        </w:rPr>
        <w:t xml:space="preserve"> </w:t>
      </w:r>
      <w:r w:rsidRPr="002775DF">
        <w:rPr>
          <w:rFonts w:ascii="Times New Roman" w:eastAsia="Times New Roman" w:hAnsi="Times New Roman"/>
          <w:sz w:val="24"/>
          <w:szCs w:val="24"/>
          <w:lang w:eastAsia="en-US"/>
        </w:rPr>
        <w:t>(</w:t>
      </w:r>
      <w:r w:rsidR="00F12BC1" w:rsidRPr="002775DF">
        <w:rPr>
          <w:rFonts w:ascii="Times New Roman" w:eastAsia="Times New Roman" w:hAnsi="Times New Roman"/>
          <w:sz w:val="24"/>
          <w:szCs w:val="24"/>
          <w:lang w:eastAsia="en-US"/>
        </w:rPr>
        <w:t>keturiasdešimt devyni tūkstančiai penki šimtai aštuoniasdešimt šeši</w:t>
      </w:r>
      <w:r w:rsidRPr="002775DF">
        <w:rPr>
          <w:rFonts w:ascii="Times New Roman" w:eastAsia="Times New Roman" w:hAnsi="Times New Roman"/>
          <w:sz w:val="24"/>
          <w:szCs w:val="24"/>
          <w:lang w:eastAsia="en-US"/>
        </w:rPr>
        <w:t xml:space="preserve"> eur</w:t>
      </w:r>
      <w:r w:rsidR="00F12BC1" w:rsidRPr="002775DF">
        <w:rPr>
          <w:rFonts w:ascii="Times New Roman" w:eastAsia="Times New Roman" w:hAnsi="Times New Roman"/>
          <w:sz w:val="24"/>
          <w:szCs w:val="24"/>
          <w:lang w:eastAsia="en-US"/>
        </w:rPr>
        <w:t>ai 78 ct</w:t>
      </w:r>
      <w:r w:rsidRPr="002775DF">
        <w:rPr>
          <w:rFonts w:ascii="Times New Roman" w:eastAsia="Times New Roman" w:hAnsi="Times New Roman"/>
          <w:sz w:val="24"/>
          <w:szCs w:val="24"/>
          <w:lang w:eastAsia="en-US"/>
        </w:rPr>
        <w:t xml:space="preserve">) be </w:t>
      </w:r>
      <w:r w:rsidR="00F12BC1" w:rsidRPr="002775DF">
        <w:rPr>
          <w:rFonts w:ascii="Times New Roman" w:eastAsia="Times New Roman" w:hAnsi="Times New Roman"/>
          <w:sz w:val="24"/>
          <w:szCs w:val="24"/>
          <w:lang w:eastAsia="en-US"/>
        </w:rPr>
        <w:t xml:space="preserve"> </w:t>
      </w:r>
      <w:r w:rsidRPr="002775DF">
        <w:rPr>
          <w:rFonts w:ascii="Times New Roman" w:eastAsia="Times New Roman" w:hAnsi="Times New Roman"/>
          <w:sz w:val="24"/>
          <w:szCs w:val="24"/>
          <w:lang w:eastAsia="en-US"/>
        </w:rPr>
        <w:t>PVM.</w:t>
      </w:r>
      <w:r w:rsidR="00513390">
        <w:rPr>
          <w:rFonts w:ascii="Times New Roman" w:eastAsia="Times New Roman" w:hAnsi="Times New Roman"/>
          <w:sz w:val="24"/>
          <w:szCs w:val="24"/>
          <w:lang w:eastAsia="en-US"/>
        </w:rPr>
        <w:t xml:space="preserve"> </w:t>
      </w:r>
    </w:p>
    <w:p w14:paraId="52DFE318" w14:textId="77777777" w:rsidR="00513390" w:rsidRPr="002775DF" w:rsidRDefault="00693A6F" w:rsidP="00513390">
      <w:pPr>
        <w:tabs>
          <w:tab w:val="center" w:pos="4819"/>
          <w:tab w:val="right" w:pos="9638"/>
        </w:tabs>
        <w:ind w:firstLine="709"/>
        <w:jc w:val="both"/>
        <w:rPr>
          <w:rFonts w:ascii="Times New Roman" w:eastAsia="Times New Roman" w:hAnsi="Times New Roman"/>
          <w:sz w:val="24"/>
          <w:szCs w:val="24"/>
          <w:lang w:eastAsia="en-US"/>
        </w:rPr>
      </w:pPr>
      <w:r w:rsidRPr="002775DF">
        <w:rPr>
          <w:rFonts w:ascii="Times New Roman" w:eastAsia="Times New Roman" w:hAnsi="Times New Roman"/>
          <w:sz w:val="24"/>
          <w:szCs w:val="24"/>
          <w:lang w:eastAsia="en-US"/>
        </w:rPr>
        <w:t xml:space="preserve">3.2. </w:t>
      </w:r>
      <w:r w:rsidRPr="002775DF">
        <w:rPr>
          <w:rFonts w:ascii="Times New Roman" w:eastAsia="Times New Roman" w:hAnsi="Times New Roman"/>
          <w:b/>
          <w:bCs/>
          <w:sz w:val="24"/>
          <w:szCs w:val="24"/>
          <w:lang w:eastAsia="en-US"/>
        </w:rPr>
        <w:t>Maksimali Sutarties kaina</w:t>
      </w:r>
      <w:r w:rsidRPr="002775DF">
        <w:rPr>
          <w:rFonts w:ascii="Times New Roman" w:eastAsia="Times New Roman" w:hAnsi="Times New Roman"/>
          <w:sz w:val="24"/>
          <w:szCs w:val="24"/>
          <w:lang w:eastAsia="en-US"/>
        </w:rPr>
        <w:t xml:space="preserve"> </w:t>
      </w:r>
      <w:r w:rsidR="0050127C" w:rsidRPr="002775DF">
        <w:rPr>
          <w:rFonts w:ascii="Times New Roman" w:eastAsia="Times New Roman" w:hAnsi="Times New Roman"/>
          <w:sz w:val="24"/>
          <w:szCs w:val="24"/>
          <w:lang w:eastAsia="en-US"/>
        </w:rPr>
        <w:t xml:space="preserve"> -</w:t>
      </w:r>
      <w:r w:rsidRPr="002775DF">
        <w:rPr>
          <w:rFonts w:ascii="Times New Roman" w:eastAsia="Times New Roman" w:hAnsi="Times New Roman"/>
          <w:sz w:val="24"/>
          <w:szCs w:val="24"/>
          <w:lang w:eastAsia="en-US"/>
        </w:rPr>
        <w:t xml:space="preserve"> </w:t>
      </w:r>
      <w:r w:rsidR="0050127C" w:rsidRPr="002775DF">
        <w:rPr>
          <w:rFonts w:ascii="Times New Roman" w:eastAsia="Times New Roman" w:hAnsi="Times New Roman"/>
          <w:bCs/>
          <w:sz w:val="24"/>
          <w:szCs w:val="24"/>
          <w:lang w:eastAsia="en-US"/>
        </w:rPr>
        <w:t>60 000,00</w:t>
      </w:r>
      <w:r w:rsidRPr="002775DF">
        <w:rPr>
          <w:rFonts w:ascii="Times New Roman" w:eastAsia="Times New Roman" w:hAnsi="Times New Roman"/>
          <w:bCs/>
          <w:sz w:val="24"/>
          <w:szCs w:val="24"/>
          <w:lang w:eastAsia="en-US"/>
        </w:rPr>
        <w:t xml:space="preserve"> Eur </w:t>
      </w:r>
      <w:r w:rsidRPr="002775DF">
        <w:rPr>
          <w:rFonts w:ascii="Times New Roman" w:eastAsia="Times New Roman" w:hAnsi="Times New Roman"/>
          <w:sz w:val="24"/>
          <w:szCs w:val="24"/>
          <w:lang w:eastAsia="en-US"/>
        </w:rPr>
        <w:t>(</w:t>
      </w:r>
      <w:r w:rsidR="0050127C" w:rsidRPr="002775DF">
        <w:rPr>
          <w:rFonts w:ascii="Times New Roman" w:eastAsia="Times New Roman" w:hAnsi="Times New Roman"/>
          <w:sz w:val="24"/>
          <w:szCs w:val="24"/>
          <w:lang w:eastAsia="en-US"/>
        </w:rPr>
        <w:t>šešiasdešimt tūkstančių</w:t>
      </w:r>
      <w:r w:rsidRPr="002775DF">
        <w:rPr>
          <w:rFonts w:ascii="Times New Roman" w:eastAsia="Times New Roman" w:hAnsi="Times New Roman"/>
          <w:sz w:val="24"/>
          <w:szCs w:val="24"/>
          <w:lang w:eastAsia="en-US"/>
        </w:rPr>
        <w:t xml:space="preserve"> eur</w:t>
      </w:r>
      <w:r w:rsidR="0050127C" w:rsidRPr="002775DF">
        <w:rPr>
          <w:rFonts w:ascii="Times New Roman" w:eastAsia="Times New Roman" w:hAnsi="Times New Roman"/>
          <w:sz w:val="24"/>
          <w:szCs w:val="24"/>
          <w:lang w:eastAsia="en-US"/>
        </w:rPr>
        <w:t>ų</w:t>
      </w:r>
      <w:r w:rsidRPr="002775DF">
        <w:rPr>
          <w:rFonts w:ascii="Times New Roman" w:eastAsia="Times New Roman" w:hAnsi="Times New Roman"/>
          <w:sz w:val="24"/>
          <w:szCs w:val="24"/>
          <w:lang w:eastAsia="en-US"/>
        </w:rPr>
        <w:t>)</w:t>
      </w:r>
      <w:r w:rsidR="00C81B21" w:rsidRPr="002775DF">
        <w:rPr>
          <w:rFonts w:ascii="Times New Roman" w:eastAsia="Times New Roman" w:hAnsi="Times New Roman"/>
          <w:sz w:val="24"/>
          <w:szCs w:val="24"/>
          <w:lang w:eastAsia="en-US"/>
        </w:rPr>
        <w:t xml:space="preserve"> </w:t>
      </w:r>
      <w:r w:rsidR="00C81B21" w:rsidRPr="00B41BE2">
        <w:rPr>
          <w:rFonts w:ascii="Times New Roman" w:eastAsia="Times New Roman" w:hAnsi="Times New Roman"/>
          <w:sz w:val="24"/>
          <w:szCs w:val="24"/>
          <w:lang w:eastAsia="en-US"/>
        </w:rPr>
        <w:t>su PVM</w:t>
      </w:r>
      <w:r w:rsidRPr="00B41BE2">
        <w:rPr>
          <w:rFonts w:ascii="Times New Roman" w:eastAsia="Times New Roman" w:hAnsi="Times New Roman"/>
          <w:sz w:val="24"/>
          <w:szCs w:val="24"/>
          <w:lang w:eastAsia="en-US"/>
        </w:rPr>
        <w:t>.</w:t>
      </w:r>
      <w:r w:rsidR="00513390">
        <w:rPr>
          <w:rFonts w:ascii="Times New Roman" w:eastAsia="Times New Roman" w:hAnsi="Times New Roman"/>
          <w:sz w:val="24"/>
          <w:szCs w:val="24"/>
          <w:lang w:eastAsia="en-US"/>
        </w:rPr>
        <w:t xml:space="preserve"> PVM sudaro 10 413,22 Eur. </w:t>
      </w:r>
    </w:p>
    <w:p w14:paraId="45380FFB" w14:textId="1157C49F"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 xml:space="preserve">3.3. </w:t>
      </w:r>
      <w:r w:rsidRPr="00560E8A">
        <w:rPr>
          <w:rFonts w:ascii="Times New Roman" w:eastAsia="Times New Roman" w:hAnsi="Times New Roman"/>
          <w:sz w:val="24"/>
          <w:szCs w:val="24"/>
          <w:lang w:eastAsia="en-US"/>
        </w:rPr>
        <w:t xml:space="preserve">Už Sutarties 3.2 punkte nurodytą kainą </w:t>
      </w:r>
      <w:r w:rsidR="0050127C">
        <w:rPr>
          <w:rFonts w:ascii="Times New Roman" w:eastAsia="Times New Roman" w:hAnsi="Times New Roman"/>
          <w:sz w:val="24"/>
          <w:szCs w:val="24"/>
          <w:lang w:eastAsia="en-US"/>
        </w:rPr>
        <w:t>Rangovas</w:t>
      </w:r>
      <w:r w:rsidRPr="00560E8A">
        <w:rPr>
          <w:rFonts w:ascii="Times New Roman" w:eastAsia="Times New Roman" w:hAnsi="Times New Roman"/>
          <w:sz w:val="24"/>
          <w:szCs w:val="24"/>
          <w:lang w:eastAsia="en-US"/>
        </w:rPr>
        <w:t xml:space="preserve"> įsipareigoja </w:t>
      </w:r>
      <w:r w:rsidR="0050127C">
        <w:rPr>
          <w:rFonts w:ascii="Times New Roman" w:eastAsia="Times New Roman" w:hAnsi="Times New Roman"/>
          <w:sz w:val="24"/>
          <w:szCs w:val="24"/>
          <w:lang w:eastAsia="en-US"/>
        </w:rPr>
        <w:t>atlikti Darbus</w:t>
      </w:r>
      <w:r w:rsidRPr="00560E8A">
        <w:rPr>
          <w:rFonts w:ascii="Times New Roman" w:eastAsia="Times New Roman" w:hAnsi="Times New Roman"/>
          <w:sz w:val="24"/>
          <w:szCs w:val="24"/>
          <w:lang w:eastAsia="en-US"/>
        </w:rPr>
        <w:t>, numatyt</w:t>
      </w:r>
      <w:r w:rsidR="0050127C">
        <w:rPr>
          <w:rFonts w:ascii="Times New Roman" w:eastAsia="Times New Roman" w:hAnsi="Times New Roman"/>
          <w:sz w:val="24"/>
          <w:szCs w:val="24"/>
          <w:lang w:eastAsia="en-US"/>
        </w:rPr>
        <w:t>u</w:t>
      </w:r>
      <w:r w:rsidRPr="00560E8A">
        <w:rPr>
          <w:rFonts w:ascii="Times New Roman" w:eastAsia="Times New Roman" w:hAnsi="Times New Roman"/>
          <w:sz w:val="24"/>
          <w:szCs w:val="24"/>
          <w:lang w:eastAsia="en-US"/>
        </w:rPr>
        <w:t xml:space="preserve">s Sutarties 2.1 punkte. </w:t>
      </w:r>
      <w:r w:rsidR="004D5EE7">
        <w:rPr>
          <w:rFonts w:ascii="Times New Roman" w:eastAsia="Times New Roman" w:hAnsi="Times New Roman"/>
          <w:sz w:val="24"/>
          <w:szCs w:val="24"/>
          <w:lang w:eastAsia="en-US"/>
        </w:rPr>
        <w:t xml:space="preserve">Į </w:t>
      </w:r>
      <w:r w:rsidR="0050127C">
        <w:rPr>
          <w:rFonts w:ascii="Times New Roman" w:eastAsia="Times New Roman" w:hAnsi="Times New Roman"/>
          <w:sz w:val="24"/>
          <w:szCs w:val="24"/>
          <w:lang w:eastAsia="en-US"/>
        </w:rPr>
        <w:t>Darbų</w:t>
      </w:r>
      <w:r w:rsidR="004D5EE7">
        <w:rPr>
          <w:rFonts w:ascii="Times New Roman" w:eastAsia="Times New Roman" w:hAnsi="Times New Roman"/>
          <w:sz w:val="24"/>
          <w:szCs w:val="24"/>
          <w:lang w:eastAsia="en-US"/>
        </w:rPr>
        <w:t xml:space="preserve"> įkainius</w:t>
      </w:r>
      <w:r w:rsidRPr="00560E8A">
        <w:rPr>
          <w:rFonts w:ascii="Times New Roman" w:eastAsia="Times New Roman" w:hAnsi="Times New Roman"/>
          <w:sz w:val="24"/>
          <w:szCs w:val="24"/>
          <w:lang w:eastAsia="en-US"/>
        </w:rPr>
        <w:t xml:space="preserve"> yra</w:t>
      </w:r>
      <w:r w:rsidR="004D5EE7">
        <w:rPr>
          <w:rFonts w:ascii="Times New Roman" w:eastAsia="Times New Roman" w:hAnsi="Times New Roman"/>
          <w:sz w:val="24"/>
          <w:szCs w:val="24"/>
          <w:lang w:eastAsia="en-US"/>
        </w:rPr>
        <w:t xml:space="preserve"> įskaičiuotos ir</w:t>
      </w:r>
      <w:r w:rsidRPr="00560E8A">
        <w:rPr>
          <w:rFonts w:ascii="Times New Roman" w:eastAsia="Times New Roman" w:hAnsi="Times New Roman"/>
          <w:sz w:val="24"/>
          <w:szCs w:val="24"/>
          <w:lang w:eastAsia="en-US"/>
        </w:rPr>
        <w:t xml:space="preserve"> įvertintos visos galimos išlaidos, susijusios su </w:t>
      </w:r>
      <w:r w:rsidR="0050127C">
        <w:rPr>
          <w:rFonts w:ascii="Times New Roman" w:eastAsia="Times New Roman" w:hAnsi="Times New Roman"/>
          <w:sz w:val="24"/>
          <w:szCs w:val="24"/>
          <w:lang w:eastAsia="en-US"/>
        </w:rPr>
        <w:t>Darbų atlikimu</w:t>
      </w:r>
      <w:r w:rsidRPr="00560E8A">
        <w:rPr>
          <w:rFonts w:ascii="Times New Roman" w:eastAsia="Times New Roman" w:hAnsi="Times New Roman"/>
          <w:sz w:val="24"/>
          <w:szCs w:val="24"/>
          <w:lang w:eastAsia="en-US"/>
        </w:rPr>
        <w:t xml:space="preserve">: darbo jėgos, mechanizmų ir medžiagų kaina, mokesčiai, visi </w:t>
      </w:r>
      <w:r w:rsidR="0050127C">
        <w:rPr>
          <w:rFonts w:ascii="Times New Roman" w:eastAsia="Times New Roman" w:hAnsi="Times New Roman"/>
          <w:sz w:val="24"/>
          <w:szCs w:val="24"/>
          <w:lang w:eastAsia="en-US"/>
        </w:rPr>
        <w:t>Darbų atlikimui</w:t>
      </w:r>
      <w:r w:rsidRPr="00560E8A">
        <w:rPr>
          <w:rFonts w:ascii="Times New Roman" w:eastAsia="Times New Roman" w:hAnsi="Times New Roman"/>
          <w:sz w:val="24"/>
          <w:szCs w:val="24"/>
          <w:lang w:eastAsia="en-US"/>
        </w:rPr>
        <w:t xml:space="preserve"> reikalingi leidimai, draudimo, transportavimo, ir visos kitos, </w:t>
      </w:r>
      <w:r w:rsidR="0050127C">
        <w:rPr>
          <w:rFonts w:ascii="Times New Roman" w:eastAsia="Times New Roman" w:hAnsi="Times New Roman"/>
          <w:sz w:val="24"/>
          <w:szCs w:val="24"/>
          <w:lang w:eastAsia="en-US"/>
        </w:rPr>
        <w:t>Rangovui</w:t>
      </w:r>
      <w:r w:rsidRPr="00560E8A">
        <w:rPr>
          <w:rFonts w:ascii="Times New Roman" w:eastAsia="Times New Roman" w:hAnsi="Times New Roman"/>
          <w:sz w:val="24"/>
          <w:szCs w:val="24"/>
          <w:lang w:eastAsia="en-US"/>
        </w:rPr>
        <w:t xml:space="preserve"> priklausančios pagal teisės aktus bei šią Sutartį, išlaidos. Jokios papildomos </w:t>
      </w:r>
      <w:r w:rsidR="0050127C">
        <w:rPr>
          <w:rFonts w:ascii="Times New Roman" w:eastAsia="Times New Roman" w:hAnsi="Times New Roman"/>
          <w:sz w:val="24"/>
          <w:szCs w:val="24"/>
          <w:lang w:eastAsia="en-US"/>
        </w:rPr>
        <w:t>Rangovo</w:t>
      </w:r>
      <w:r w:rsidRPr="00560E8A">
        <w:rPr>
          <w:rFonts w:ascii="Times New Roman" w:eastAsia="Times New Roman" w:hAnsi="Times New Roman"/>
          <w:sz w:val="24"/>
          <w:szCs w:val="24"/>
          <w:lang w:eastAsia="en-US"/>
        </w:rPr>
        <w:t xml:space="preserve"> išlaidos nebus apmokamos ar kompensuojamos.</w:t>
      </w:r>
    </w:p>
    <w:p w14:paraId="2E9EB3F0" w14:textId="546A2D6A" w:rsidR="005725EA" w:rsidRDefault="00693A6F" w:rsidP="005725EA">
      <w:pPr>
        <w:ind w:firstLine="709"/>
        <w:jc w:val="both"/>
        <w:rPr>
          <w:rFonts w:ascii="Times New Roman" w:eastAsia="Times New Roman" w:hAnsi="Times New Roman"/>
          <w:sz w:val="24"/>
          <w:szCs w:val="24"/>
        </w:rPr>
      </w:pPr>
      <w:r w:rsidRPr="00560E8A">
        <w:rPr>
          <w:rFonts w:ascii="Times New Roman" w:hAnsi="Times New Roman"/>
          <w:sz w:val="24"/>
          <w:szCs w:val="24"/>
          <w:lang w:eastAsia="en-US"/>
        </w:rPr>
        <w:t xml:space="preserve">3.4. </w:t>
      </w:r>
      <w:r w:rsidR="0050127C">
        <w:rPr>
          <w:rFonts w:ascii="Times New Roman" w:eastAsia="Times New Roman" w:hAnsi="Times New Roman"/>
          <w:sz w:val="24"/>
          <w:szCs w:val="24"/>
          <w:lang w:eastAsia="en-US"/>
        </w:rPr>
        <w:t>Darbų</w:t>
      </w:r>
      <w:r w:rsidRPr="00560E8A">
        <w:rPr>
          <w:rFonts w:ascii="Times New Roman" w:eastAsia="Times New Roman" w:hAnsi="Times New Roman"/>
          <w:sz w:val="24"/>
          <w:szCs w:val="24"/>
          <w:lang w:eastAsia="en-US"/>
        </w:rPr>
        <w:t xml:space="preserve"> įkainiai, nurodyti </w:t>
      </w:r>
      <w:r w:rsidR="005725EA">
        <w:rPr>
          <w:rFonts w:ascii="Times New Roman" w:eastAsia="Times New Roman" w:hAnsi="Times New Roman"/>
          <w:sz w:val="24"/>
          <w:szCs w:val="24"/>
          <w:lang w:eastAsia="en-US"/>
        </w:rPr>
        <w:t>Rangovo</w:t>
      </w:r>
      <w:r w:rsidRPr="00560E8A">
        <w:rPr>
          <w:rFonts w:ascii="Times New Roman" w:eastAsia="Times New Roman" w:hAnsi="Times New Roman"/>
          <w:sz w:val="24"/>
          <w:szCs w:val="24"/>
          <w:lang w:eastAsia="en-US"/>
        </w:rPr>
        <w:t xml:space="preserve"> pasiūlyme (Sutarties </w:t>
      </w:r>
      <w:r>
        <w:rPr>
          <w:rFonts w:ascii="Times New Roman" w:eastAsia="Times New Roman" w:hAnsi="Times New Roman"/>
          <w:sz w:val="24"/>
          <w:szCs w:val="24"/>
          <w:lang w:eastAsia="en-US"/>
        </w:rPr>
        <w:t>1</w:t>
      </w:r>
      <w:r w:rsidRPr="00560E8A">
        <w:rPr>
          <w:rFonts w:ascii="Times New Roman" w:eastAsia="Times New Roman" w:hAnsi="Times New Roman"/>
          <w:sz w:val="24"/>
          <w:szCs w:val="24"/>
          <w:lang w:eastAsia="en-US"/>
        </w:rPr>
        <w:t xml:space="preserve"> priedas) yra fiksuoti, nustatyti visam Sutarties galiojimo laikotarpiui ir nekeičiami</w:t>
      </w:r>
      <w:r w:rsidR="005725EA">
        <w:rPr>
          <w:rFonts w:ascii="Times New Roman" w:eastAsia="Times New Roman" w:hAnsi="Times New Roman"/>
          <w:sz w:val="24"/>
          <w:szCs w:val="24"/>
          <w:lang w:eastAsia="en-US"/>
        </w:rPr>
        <w:t xml:space="preserve"> </w:t>
      </w:r>
      <w:r w:rsidR="005725EA" w:rsidRPr="00B41BE2">
        <w:rPr>
          <w:rFonts w:ascii="Times New Roman" w:eastAsia="Times New Roman" w:hAnsi="Times New Roman"/>
          <w:sz w:val="24"/>
          <w:szCs w:val="24"/>
        </w:rPr>
        <w:t>išskyrus įkainių perskaičiavimą pagal Sutarties 3.6 punktą.</w:t>
      </w:r>
      <w:r w:rsidR="005725EA" w:rsidRPr="00560E8A">
        <w:rPr>
          <w:rFonts w:ascii="Times New Roman" w:eastAsia="Times New Roman" w:hAnsi="Times New Roman"/>
          <w:sz w:val="24"/>
          <w:szCs w:val="24"/>
        </w:rPr>
        <w:t xml:space="preserve"> </w:t>
      </w:r>
      <w:r w:rsidRPr="00560E8A">
        <w:rPr>
          <w:rFonts w:ascii="Times New Roman" w:eastAsia="Times New Roman" w:hAnsi="Times New Roman"/>
          <w:sz w:val="24"/>
          <w:szCs w:val="24"/>
          <w:lang w:eastAsia="en-US"/>
        </w:rPr>
        <w:t xml:space="preserve"> </w:t>
      </w:r>
      <w:r w:rsidR="005725EA" w:rsidRPr="00F03779">
        <w:rPr>
          <w:rFonts w:ascii="Times New Roman" w:hAnsi="Times New Roman"/>
          <w:sz w:val="24"/>
          <w:szCs w:val="24"/>
        </w:rPr>
        <w:t xml:space="preserve">Bet koks Darbų kiekis, nurodytas  </w:t>
      </w:r>
      <w:r w:rsidR="005725EA">
        <w:rPr>
          <w:rFonts w:ascii="Times New Roman" w:hAnsi="Times New Roman"/>
          <w:sz w:val="24"/>
          <w:szCs w:val="24"/>
        </w:rPr>
        <w:t>Techninėje specifikacijoje,</w:t>
      </w:r>
      <w:r w:rsidR="005725EA" w:rsidRPr="00F03779">
        <w:rPr>
          <w:rFonts w:ascii="Times New Roman" w:hAnsi="Times New Roman"/>
          <w:sz w:val="24"/>
          <w:szCs w:val="24"/>
        </w:rPr>
        <w:t xml:space="preserve"> yra orientacinis ir neturi būti laikomas faktiniu ir tiksliu Darbų, kuriuos reikia atlikti Rangovui, kiekiu.</w:t>
      </w:r>
    </w:p>
    <w:p w14:paraId="14E6F9ED" w14:textId="735F0749"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3.</w:t>
      </w:r>
      <w:r w:rsidR="00E82D2E">
        <w:rPr>
          <w:rFonts w:ascii="Times New Roman" w:eastAsia="Times New Roman" w:hAnsi="Times New Roman"/>
          <w:sz w:val="24"/>
          <w:szCs w:val="24"/>
          <w:lang w:eastAsia="en-US"/>
        </w:rPr>
        <w:t>5</w:t>
      </w:r>
      <w:r w:rsidRPr="000F0ECD">
        <w:rPr>
          <w:rFonts w:ascii="Times New Roman" w:eastAsia="Times New Roman" w:hAnsi="Times New Roman"/>
          <w:sz w:val="24"/>
          <w:szCs w:val="24"/>
          <w:lang w:eastAsia="en-US"/>
        </w:rPr>
        <w:t>. Avansinis mokėjimas nenumatytas.</w:t>
      </w:r>
    </w:p>
    <w:p w14:paraId="5BDE51BA" w14:textId="5766DCF6" w:rsidR="0087325A" w:rsidRDefault="00693A6F" w:rsidP="005725EA">
      <w:pPr>
        <w:autoSpaceDE w:val="0"/>
        <w:autoSpaceDN w:val="0"/>
        <w:adjustRightInd w:val="0"/>
        <w:ind w:firstLine="709"/>
        <w:contextualSpacing/>
        <w:jc w:val="both"/>
        <w:rPr>
          <w:szCs w:val="24"/>
        </w:rPr>
      </w:pPr>
      <w:r w:rsidRPr="00B4343C">
        <w:rPr>
          <w:rFonts w:ascii="Times New Roman" w:eastAsia="Times New Roman" w:hAnsi="Times New Roman"/>
          <w:sz w:val="24"/>
          <w:szCs w:val="24"/>
          <w:lang w:eastAsia="en-US"/>
        </w:rPr>
        <w:t>3.</w:t>
      </w:r>
      <w:r w:rsidR="00E82D2E">
        <w:rPr>
          <w:rFonts w:ascii="Times New Roman" w:eastAsia="Times New Roman" w:hAnsi="Times New Roman"/>
          <w:sz w:val="24"/>
          <w:szCs w:val="24"/>
          <w:lang w:eastAsia="en-US"/>
        </w:rPr>
        <w:t>6</w:t>
      </w:r>
      <w:r w:rsidRPr="00B4343C">
        <w:rPr>
          <w:rFonts w:ascii="Times New Roman" w:eastAsia="Times New Roman" w:hAnsi="Times New Roman"/>
          <w:sz w:val="24"/>
          <w:szCs w:val="24"/>
          <w:lang w:eastAsia="en-US"/>
        </w:rPr>
        <w:t xml:space="preserve">. </w:t>
      </w:r>
      <w:r w:rsidR="005725EA" w:rsidRPr="000E3624">
        <w:rPr>
          <w:rFonts w:ascii="Times New Roman" w:hAnsi="Times New Roman"/>
          <w:sz w:val="24"/>
          <w:szCs w:val="24"/>
        </w:rPr>
        <w:t>P</w:t>
      </w:r>
      <w:r w:rsidR="005725EA" w:rsidRPr="000E3624">
        <w:rPr>
          <w:rFonts w:ascii="Times New Roman" w:eastAsia="Times New Roman" w:hAnsi="Times New Roman"/>
          <w:sz w:val="24"/>
          <w:szCs w:val="24"/>
        </w:rPr>
        <w:t>adidėjus arba sumažėjus PVM tarifui</w:t>
      </w:r>
      <w:r w:rsidR="005725EA">
        <w:rPr>
          <w:rFonts w:ascii="Times New Roman" w:eastAsia="Times New Roman" w:hAnsi="Times New Roman"/>
          <w:sz w:val="24"/>
          <w:szCs w:val="24"/>
        </w:rPr>
        <w:t>,</w:t>
      </w:r>
      <w:r w:rsidR="005725EA" w:rsidRPr="000E3624">
        <w:rPr>
          <w:rFonts w:ascii="Times New Roman" w:eastAsia="Times New Roman" w:hAnsi="Times New Roman"/>
          <w:sz w:val="24"/>
          <w:szCs w:val="24"/>
        </w:rPr>
        <w:t xml:space="preserve"> Sutarties įkainiai atitinkamai didinami arba mažinami. </w:t>
      </w:r>
      <w:r w:rsidR="0087325A" w:rsidRPr="0087325A">
        <w:rPr>
          <w:rFonts w:ascii="Times New Roman" w:hAnsi="Times New Roman"/>
          <w:sz w:val="24"/>
          <w:szCs w:val="24"/>
        </w:rPr>
        <w:t xml:space="preserve">Ši nuostata taikoma tik tada, kai PVM tarifas keičiasi (didėja arba mažėja) dėl teisės aktų pasikeitimo ir netaikoma, jei PVM tarifas didėja ar atsiranda pareiga jį mokėti dėl nuo </w:t>
      </w:r>
      <w:r w:rsidR="006723E2">
        <w:rPr>
          <w:rFonts w:ascii="Times New Roman" w:hAnsi="Times New Roman"/>
          <w:sz w:val="24"/>
          <w:szCs w:val="24"/>
        </w:rPr>
        <w:t>Rangovo</w:t>
      </w:r>
      <w:r w:rsidR="0087325A" w:rsidRPr="0087325A">
        <w:rPr>
          <w:rFonts w:ascii="Times New Roman" w:hAnsi="Times New Roman"/>
          <w:sz w:val="24"/>
          <w:szCs w:val="24"/>
        </w:rPr>
        <w:t xml:space="preserve"> priklausančių aplinkybių, pavyzdžiui, pasikeičia jo veikla, tampa PVM mokėtoju ir pan., tokius galimus pokyčius </w:t>
      </w:r>
      <w:r w:rsidR="006723E2">
        <w:rPr>
          <w:rFonts w:ascii="Times New Roman" w:hAnsi="Times New Roman"/>
          <w:sz w:val="24"/>
          <w:szCs w:val="24"/>
        </w:rPr>
        <w:t>Rangovas</w:t>
      </w:r>
      <w:r w:rsidR="0087325A" w:rsidRPr="0087325A">
        <w:rPr>
          <w:rFonts w:ascii="Times New Roman" w:hAnsi="Times New Roman"/>
          <w:sz w:val="24"/>
          <w:szCs w:val="24"/>
        </w:rPr>
        <w:t xml:space="preserve"> turi įvertinti teikdamas pasiūlymą ir tokiu atveju PVM nebus keičiamas.</w:t>
      </w:r>
      <w:r w:rsidR="0087325A">
        <w:rPr>
          <w:szCs w:val="24"/>
        </w:rPr>
        <w:t xml:space="preserve"> </w:t>
      </w:r>
    </w:p>
    <w:p w14:paraId="15436D4D" w14:textId="71C2DE7D" w:rsidR="005725EA" w:rsidRDefault="005725EA" w:rsidP="005725EA">
      <w:pPr>
        <w:autoSpaceDE w:val="0"/>
        <w:autoSpaceDN w:val="0"/>
        <w:adjustRightInd w:val="0"/>
        <w:ind w:firstLine="709"/>
        <w:contextualSpacing/>
        <w:jc w:val="both"/>
        <w:rPr>
          <w:rFonts w:ascii="Times New Roman" w:eastAsia="Times New Roman" w:hAnsi="Times New Roman"/>
          <w:sz w:val="24"/>
          <w:szCs w:val="24"/>
        </w:rPr>
      </w:pPr>
      <w:r w:rsidRPr="000E3624">
        <w:rPr>
          <w:rFonts w:ascii="Times New Roman" w:eastAsia="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E3624">
        <w:rPr>
          <w:rFonts w:ascii="Times New Roman" w:eastAsia="Times New Roman" w:hAnsi="Times New Roman"/>
          <w:sz w:val="24"/>
          <w:szCs w:val="24"/>
        </w:rPr>
        <w:t>Kb+M</w:t>
      </w:r>
      <w:proofErr w:type="spellEnd"/>
      <w:r w:rsidRPr="000E3624">
        <w:rPr>
          <w:rFonts w:ascii="Times New Roman" w:eastAsia="Times New Roman" w:hAnsi="Times New Roman"/>
          <w:sz w:val="24"/>
          <w:szCs w:val="24"/>
        </w:rPr>
        <w:t>=</w:t>
      </w:r>
      <w:proofErr w:type="spellStart"/>
      <w:r w:rsidRPr="000E3624">
        <w:rPr>
          <w:rFonts w:ascii="Times New Roman" w:eastAsia="Times New Roman" w:hAnsi="Times New Roman"/>
          <w:sz w:val="24"/>
          <w:szCs w:val="24"/>
        </w:rPr>
        <w:t>Kn</w:t>
      </w:r>
      <w:proofErr w:type="spellEnd"/>
      <w:r w:rsidRPr="000E3624">
        <w:rPr>
          <w:rFonts w:ascii="Times New Roman" w:eastAsia="Times New Roman" w:hAnsi="Times New Roman"/>
          <w:sz w:val="24"/>
          <w:szCs w:val="24"/>
        </w:rPr>
        <w:t xml:space="preserve"> (</w:t>
      </w:r>
      <w:proofErr w:type="spellStart"/>
      <w:r w:rsidRPr="000E3624">
        <w:rPr>
          <w:rFonts w:ascii="Times New Roman" w:eastAsia="Times New Roman" w:hAnsi="Times New Roman"/>
          <w:sz w:val="24"/>
          <w:szCs w:val="24"/>
        </w:rPr>
        <w:t>Kb</w:t>
      </w:r>
      <w:proofErr w:type="spellEnd"/>
      <w:r w:rsidRPr="000E3624">
        <w:rPr>
          <w:rFonts w:ascii="Times New Roman" w:eastAsia="Times New Roman" w:hAnsi="Times New Roman"/>
          <w:sz w:val="24"/>
          <w:szCs w:val="24"/>
        </w:rPr>
        <w:t xml:space="preserve"> – įkainis be PVM; M</w:t>
      </w:r>
      <w:r>
        <w:rPr>
          <w:rFonts w:ascii="Times New Roman" w:eastAsia="Times New Roman" w:hAnsi="Times New Roman"/>
          <w:sz w:val="24"/>
          <w:szCs w:val="24"/>
        </w:rPr>
        <w:t xml:space="preserve"> </w:t>
      </w:r>
      <w:r w:rsidRPr="000E3624">
        <w:rPr>
          <w:rFonts w:ascii="Times New Roman" w:eastAsia="Times New Roman" w:hAnsi="Times New Roman"/>
          <w:sz w:val="24"/>
          <w:szCs w:val="24"/>
        </w:rPr>
        <w:t>-</w:t>
      </w:r>
      <w:r>
        <w:rPr>
          <w:rFonts w:ascii="Times New Roman" w:eastAsia="Times New Roman" w:hAnsi="Times New Roman"/>
          <w:sz w:val="24"/>
          <w:szCs w:val="24"/>
        </w:rPr>
        <w:t xml:space="preserve"> </w:t>
      </w:r>
      <w:r w:rsidRPr="000E3624">
        <w:rPr>
          <w:rFonts w:ascii="Times New Roman" w:eastAsia="Times New Roman" w:hAnsi="Times New Roman"/>
          <w:sz w:val="24"/>
          <w:szCs w:val="24"/>
        </w:rPr>
        <w:t xml:space="preserve">PVM naujas dydis; </w:t>
      </w:r>
      <w:proofErr w:type="spellStart"/>
      <w:r w:rsidRPr="000E3624">
        <w:rPr>
          <w:rFonts w:ascii="Times New Roman" w:eastAsia="Times New Roman" w:hAnsi="Times New Roman"/>
          <w:sz w:val="24"/>
          <w:szCs w:val="24"/>
        </w:rPr>
        <w:t>Kn</w:t>
      </w:r>
      <w:proofErr w:type="spellEnd"/>
      <w:r w:rsidRPr="000E3624">
        <w:rPr>
          <w:rFonts w:ascii="Times New Roman" w:eastAsia="Times New Roman" w:hAnsi="Times New Roman"/>
          <w:sz w:val="24"/>
          <w:szCs w:val="24"/>
        </w:rPr>
        <w:t xml:space="preserve"> - naujas įkainis). PVM sumos perskaičiavimas įforminamas papildomu susitarimu tarp Užsakovo ir Rangovo.</w:t>
      </w:r>
    </w:p>
    <w:p w14:paraId="3F086168" w14:textId="7DE3DFCA" w:rsidR="00A63610" w:rsidRPr="0004493F" w:rsidRDefault="00693A6F" w:rsidP="00A63610">
      <w:pPr>
        <w:autoSpaceDE w:val="0"/>
        <w:autoSpaceDN w:val="0"/>
        <w:adjustRightInd w:val="0"/>
        <w:ind w:firstLine="709"/>
        <w:contextualSpacing/>
        <w:jc w:val="both"/>
        <w:rPr>
          <w:rFonts w:ascii="Times New Roman" w:hAnsi="Times New Roman"/>
          <w:color w:val="FF0000"/>
          <w:sz w:val="24"/>
          <w:szCs w:val="24"/>
        </w:rPr>
      </w:pPr>
      <w:r w:rsidRPr="0004493F">
        <w:rPr>
          <w:rFonts w:ascii="Times New Roman" w:eastAsia="Times New Roman" w:hAnsi="Times New Roman"/>
          <w:sz w:val="24"/>
          <w:szCs w:val="24"/>
          <w:lang w:eastAsia="en-US"/>
        </w:rPr>
        <w:t>3.</w:t>
      </w:r>
      <w:r w:rsidR="00E82D2E" w:rsidRPr="0004493F">
        <w:rPr>
          <w:rFonts w:ascii="Times New Roman" w:eastAsia="Times New Roman" w:hAnsi="Times New Roman"/>
          <w:sz w:val="24"/>
          <w:szCs w:val="24"/>
          <w:lang w:eastAsia="en-US"/>
        </w:rPr>
        <w:t>7</w:t>
      </w:r>
      <w:r w:rsidRPr="0004493F">
        <w:rPr>
          <w:rFonts w:ascii="Times New Roman" w:eastAsia="Times New Roman" w:hAnsi="Times New Roman"/>
          <w:sz w:val="24"/>
          <w:szCs w:val="24"/>
          <w:lang w:eastAsia="en-US"/>
        </w:rPr>
        <w:t xml:space="preserve">. </w:t>
      </w:r>
      <w:r w:rsidR="00A63610" w:rsidRPr="0004493F">
        <w:rPr>
          <w:rFonts w:ascii="Times New Roman" w:hAnsi="Times New Roman"/>
          <w:sz w:val="24"/>
          <w:szCs w:val="24"/>
        </w:rPr>
        <w:t>Atsiskaitymas už Darbus vykdomas:</w:t>
      </w:r>
      <w:r w:rsidR="00835803" w:rsidRPr="0004493F">
        <w:rPr>
          <w:rFonts w:ascii="Times New Roman" w:hAnsi="Times New Roman"/>
          <w:sz w:val="24"/>
          <w:szCs w:val="24"/>
        </w:rPr>
        <w:t xml:space="preserve"> </w:t>
      </w:r>
    </w:p>
    <w:p w14:paraId="170B7562" w14:textId="7EA056AC" w:rsidR="00835803" w:rsidRPr="0004493F" w:rsidRDefault="00A63610" w:rsidP="00A63610">
      <w:pPr>
        <w:autoSpaceDE w:val="0"/>
        <w:autoSpaceDN w:val="0"/>
        <w:adjustRightInd w:val="0"/>
        <w:ind w:firstLine="709"/>
        <w:contextualSpacing/>
        <w:jc w:val="both"/>
        <w:rPr>
          <w:rFonts w:ascii="Times New Roman" w:eastAsia="Times New Roman" w:hAnsi="Times New Roman"/>
          <w:noProof/>
          <w:sz w:val="24"/>
          <w:szCs w:val="24"/>
        </w:rPr>
      </w:pPr>
      <w:r w:rsidRPr="0004493F">
        <w:rPr>
          <w:rFonts w:ascii="Times New Roman" w:hAnsi="Times New Roman"/>
          <w:sz w:val="24"/>
          <w:szCs w:val="24"/>
        </w:rPr>
        <w:t xml:space="preserve">3.7.1. atlikus numatytus Darbus ir Rangovui pateikus atliktų </w:t>
      </w:r>
      <w:r w:rsidR="00835803" w:rsidRPr="0004493F">
        <w:rPr>
          <w:rFonts w:ascii="Times New Roman" w:eastAsia="Times New Roman" w:hAnsi="Times New Roman"/>
          <w:noProof/>
          <w:sz w:val="24"/>
          <w:szCs w:val="24"/>
        </w:rPr>
        <w:t>Darbų ir išlaidų apmokėjimo pažymas (F3) (3 egz.</w:t>
      </w:r>
      <w:r w:rsidR="00575E5A" w:rsidRPr="0004493F">
        <w:rPr>
          <w:rFonts w:ascii="Times New Roman" w:eastAsia="Times New Roman" w:hAnsi="Times New Roman"/>
          <w:noProof/>
          <w:sz w:val="24"/>
          <w:szCs w:val="24"/>
        </w:rPr>
        <w:t>)</w:t>
      </w:r>
      <w:r w:rsidR="00835803" w:rsidRPr="0004493F">
        <w:rPr>
          <w:rFonts w:ascii="Times New Roman" w:eastAsia="Times New Roman" w:hAnsi="Times New Roman"/>
          <w:noProof/>
          <w:sz w:val="24"/>
          <w:szCs w:val="24"/>
        </w:rPr>
        <w:t xml:space="preserve"> ir Atliktų darbų aktus (F2) (3 egz.)</w:t>
      </w:r>
      <w:r w:rsidR="004D6D32" w:rsidRPr="0004493F">
        <w:rPr>
          <w:rFonts w:ascii="Times New Roman" w:eastAsia="Times New Roman" w:hAnsi="Times New Roman"/>
          <w:noProof/>
          <w:sz w:val="24"/>
          <w:szCs w:val="24"/>
        </w:rPr>
        <w:t xml:space="preserve">, patvirtintus </w:t>
      </w:r>
      <w:r w:rsidR="00835803" w:rsidRPr="0004493F">
        <w:rPr>
          <w:rFonts w:ascii="Times New Roman" w:eastAsia="Times New Roman" w:hAnsi="Times New Roman"/>
          <w:noProof/>
          <w:sz w:val="24"/>
          <w:szCs w:val="24"/>
        </w:rPr>
        <w:t>Užsakovo atstovo;</w:t>
      </w:r>
    </w:p>
    <w:p w14:paraId="35EB268D" w14:textId="37B0DC98" w:rsidR="00A63610" w:rsidRPr="00D44278" w:rsidRDefault="00A63610" w:rsidP="00A63610">
      <w:pPr>
        <w:autoSpaceDE w:val="0"/>
        <w:autoSpaceDN w:val="0"/>
        <w:adjustRightInd w:val="0"/>
        <w:ind w:firstLine="709"/>
        <w:contextualSpacing/>
        <w:jc w:val="both"/>
        <w:rPr>
          <w:rFonts w:ascii="Times New Roman" w:hAnsi="Times New Roman"/>
          <w:sz w:val="24"/>
          <w:szCs w:val="24"/>
        </w:rPr>
      </w:pPr>
      <w:r w:rsidRPr="0004493F">
        <w:rPr>
          <w:rFonts w:ascii="Times New Roman" w:hAnsi="Times New Roman"/>
          <w:sz w:val="24"/>
          <w:szCs w:val="24"/>
        </w:rPr>
        <w:t>3.7.2. Rangovas PVM sąskaitą-faktūrą gali pateikti Užsakovui tik tada, kai Užsakovas patvirtina 3.7.1. punkte įvardintus dokumentus.</w:t>
      </w:r>
    </w:p>
    <w:p w14:paraId="1932C219" w14:textId="77777777" w:rsidR="00A63610" w:rsidRDefault="00A63610" w:rsidP="00A63610">
      <w:pPr>
        <w:ind w:firstLine="709"/>
        <w:jc w:val="both"/>
        <w:rPr>
          <w:rFonts w:ascii="Times New Roman" w:hAnsi="Times New Roman"/>
          <w:sz w:val="24"/>
          <w:szCs w:val="24"/>
        </w:rPr>
      </w:pPr>
      <w:r w:rsidRPr="003132A7">
        <w:rPr>
          <w:rFonts w:ascii="Times New Roman" w:hAnsi="Times New Roman"/>
          <w:sz w:val="24"/>
          <w:szCs w:val="24"/>
        </w:rPr>
        <w:t>3.</w:t>
      </w:r>
      <w:r>
        <w:rPr>
          <w:rFonts w:ascii="Times New Roman" w:hAnsi="Times New Roman"/>
          <w:sz w:val="24"/>
          <w:szCs w:val="24"/>
        </w:rPr>
        <w:t>8</w:t>
      </w:r>
      <w:r w:rsidRPr="003132A7">
        <w:rPr>
          <w:rFonts w:ascii="Times New Roman" w:hAnsi="Times New Roman"/>
          <w:sz w:val="24"/>
          <w:szCs w:val="24"/>
        </w:rPr>
        <w:t xml:space="preserve">. </w:t>
      </w:r>
      <w:r>
        <w:rPr>
          <w:rFonts w:ascii="Times New Roman" w:hAnsi="Times New Roman"/>
          <w:sz w:val="24"/>
          <w:szCs w:val="24"/>
        </w:rPr>
        <w:t xml:space="preserve">Užsakovas su Rangovu atsiskaito ne vėliau </w:t>
      </w:r>
      <w:r w:rsidRPr="003132A7">
        <w:rPr>
          <w:rFonts w:ascii="Times New Roman" w:hAnsi="Times New Roman"/>
          <w:sz w:val="24"/>
          <w:szCs w:val="24"/>
        </w:rPr>
        <w:t>kaip per 30 (trisdešimt) kalendorinių dienų</w:t>
      </w:r>
      <w:r>
        <w:rPr>
          <w:rFonts w:ascii="Times New Roman" w:hAnsi="Times New Roman"/>
          <w:sz w:val="24"/>
          <w:szCs w:val="24"/>
        </w:rPr>
        <w:t xml:space="preserve"> nuo Sutarties 3.7. punkte nurodytų dokumentų pateikimo dienos. </w:t>
      </w:r>
      <w:r w:rsidRPr="004F3B04">
        <w:rPr>
          <w:rFonts w:ascii="Times New Roman" w:hAnsi="Times New Roman"/>
          <w:sz w:val="24"/>
          <w:szCs w:val="24"/>
        </w:rPr>
        <w:t xml:space="preserve">Mokėtinos sumos už atliktus Darbus pervedamos į </w:t>
      </w:r>
      <w:r>
        <w:rPr>
          <w:rFonts w:ascii="Times New Roman" w:hAnsi="Times New Roman"/>
          <w:sz w:val="24"/>
          <w:szCs w:val="24"/>
        </w:rPr>
        <w:t>Rangovo</w:t>
      </w:r>
      <w:r w:rsidRPr="004F3B04">
        <w:rPr>
          <w:rFonts w:ascii="Times New Roman" w:hAnsi="Times New Roman"/>
          <w:sz w:val="24"/>
          <w:szCs w:val="24"/>
        </w:rPr>
        <w:t xml:space="preserve"> nurodytą banko sąskaitą</w:t>
      </w:r>
      <w:r>
        <w:rPr>
          <w:rFonts w:ascii="Times New Roman" w:hAnsi="Times New Roman"/>
          <w:sz w:val="24"/>
          <w:szCs w:val="24"/>
        </w:rPr>
        <w:t>.</w:t>
      </w:r>
    </w:p>
    <w:p w14:paraId="1FCF1932" w14:textId="19E8D7FC" w:rsidR="00693A6F" w:rsidRPr="000F0ECD" w:rsidRDefault="00693A6F" w:rsidP="00A63610">
      <w:pPr>
        <w:autoSpaceDE w:val="0"/>
        <w:autoSpaceDN w:val="0"/>
        <w:adjustRightInd w:val="0"/>
        <w:ind w:firstLine="709"/>
        <w:contextualSpacing/>
        <w:jc w:val="both"/>
        <w:rPr>
          <w:rFonts w:ascii="Times New Roman" w:hAnsi="Times New Roman"/>
          <w:sz w:val="24"/>
          <w:szCs w:val="24"/>
          <w:lang w:eastAsia="en-US"/>
        </w:rPr>
      </w:pPr>
      <w:r w:rsidRPr="000F0ECD">
        <w:rPr>
          <w:rFonts w:ascii="Times New Roman" w:hAnsi="Times New Roman"/>
          <w:sz w:val="24"/>
          <w:szCs w:val="24"/>
          <w:lang w:eastAsia="en-US"/>
        </w:rPr>
        <w:t>3.</w:t>
      </w:r>
      <w:r w:rsidR="008343E1">
        <w:rPr>
          <w:rFonts w:ascii="Times New Roman" w:hAnsi="Times New Roman"/>
          <w:sz w:val="24"/>
          <w:szCs w:val="24"/>
          <w:lang w:eastAsia="en-US"/>
        </w:rPr>
        <w:t>9</w:t>
      </w:r>
      <w:r w:rsidRPr="000F0ECD">
        <w:rPr>
          <w:rFonts w:ascii="Times New Roman" w:hAnsi="Times New Roman"/>
          <w:sz w:val="24"/>
          <w:szCs w:val="24"/>
          <w:lang w:eastAsia="en-US"/>
        </w:rPr>
        <w:t xml:space="preserve">. Sąskaitos faktūros </w:t>
      </w:r>
      <w:r w:rsidR="006723E2">
        <w:rPr>
          <w:rFonts w:ascii="Times New Roman" w:hAnsi="Times New Roman"/>
          <w:sz w:val="24"/>
          <w:szCs w:val="24"/>
          <w:lang w:eastAsia="en-US"/>
        </w:rPr>
        <w:t>Rangovui</w:t>
      </w:r>
      <w:r w:rsidRPr="000F0ECD">
        <w:rPr>
          <w:rFonts w:ascii="Times New Roman" w:hAnsi="Times New Roman"/>
          <w:sz w:val="24"/>
          <w:szCs w:val="24"/>
          <w:lang w:eastAsia="en-US"/>
        </w:rPr>
        <w:t xml:space="preserve"> teikiamos tik elektroniniu būdu:</w:t>
      </w:r>
    </w:p>
    <w:p w14:paraId="67065B3E" w14:textId="35EA3285"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8343E1">
        <w:rPr>
          <w:rFonts w:ascii="Times New Roman" w:hAnsi="Times New Roman"/>
          <w:sz w:val="24"/>
          <w:szCs w:val="24"/>
          <w:lang w:eastAsia="en-US"/>
        </w:rPr>
        <w:t>9</w:t>
      </w:r>
      <w:r w:rsidRPr="00A56F96">
        <w:rPr>
          <w:rFonts w:ascii="Times New Roman" w:hAnsi="Times New Roman"/>
          <w:sz w:val="24"/>
          <w:szCs w:val="24"/>
          <w:lang w:eastAsia="en-US"/>
        </w:rPr>
        <w:t xml:space="preserve">.1. Elektroninės sąskaitos faktūros, atitinkančios Europos elektroninių sąskaitų faktūrų standartą, teikiamos </w:t>
      </w:r>
      <w:r w:rsidR="006723E2">
        <w:rPr>
          <w:rFonts w:ascii="Times New Roman" w:hAnsi="Times New Roman"/>
          <w:sz w:val="24"/>
          <w:szCs w:val="24"/>
          <w:lang w:eastAsia="en-US"/>
        </w:rPr>
        <w:t>Rangovo</w:t>
      </w:r>
      <w:r w:rsidRPr="00A56F96">
        <w:rPr>
          <w:rFonts w:ascii="Times New Roman" w:hAnsi="Times New Roman"/>
          <w:sz w:val="24"/>
          <w:szCs w:val="24"/>
          <w:lang w:eastAsia="en-US"/>
        </w:rPr>
        <w:t xml:space="preserve"> pasirinktomis priemonėmis;</w:t>
      </w:r>
    </w:p>
    <w:p w14:paraId="79E74FAF" w14:textId="445907E8"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8343E1">
        <w:rPr>
          <w:rFonts w:ascii="Times New Roman" w:hAnsi="Times New Roman"/>
          <w:sz w:val="24"/>
          <w:szCs w:val="24"/>
          <w:lang w:eastAsia="en-US"/>
        </w:rPr>
        <w:t>9</w:t>
      </w:r>
      <w:r w:rsidRPr="00A56F96">
        <w:rPr>
          <w:rFonts w:ascii="Times New Roman" w:hAnsi="Times New Roman"/>
          <w:sz w:val="24"/>
          <w:szCs w:val="24"/>
          <w:lang w:eastAsia="en-US"/>
        </w:rPr>
        <w:t xml:space="preserve">.2. Europos elektroninių sąskaitų faktūrų standarto neatitinkančios elektroninės sąskaitos faktūros gali būti teikiamos tik naudojantis informacinės sistemos </w:t>
      </w:r>
      <w:r w:rsidR="00B25A7C" w:rsidRPr="00C25AB4">
        <w:rPr>
          <w:rFonts w:ascii="Times New Roman" w:eastAsia="Times New Roman" w:hAnsi="Times New Roman"/>
          <w:sz w:val="24"/>
          <w:szCs w:val="24"/>
          <w:lang w:eastAsia="ar-SA"/>
        </w:rPr>
        <w:t>SABIS</w:t>
      </w:r>
      <w:r w:rsidR="00B25A7C" w:rsidRPr="00A56F96">
        <w:rPr>
          <w:rFonts w:ascii="Times New Roman" w:hAnsi="Times New Roman"/>
          <w:sz w:val="24"/>
          <w:szCs w:val="24"/>
          <w:lang w:eastAsia="en-US"/>
        </w:rPr>
        <w:t xml:space="preserve"> </w:t>
      </w:r>
      <w:r w:rsidRPr="00A56F96">
        <w:rPr>
          <w:rFonts w:ascii="Times New Roman" w:hAnsi="Times New Roman"/>
          <w:sz w:val="24"/>
          <w:szCs w:val="24"/>
          <w:lang w:eastAsia="en-US"/>
        </w:rPr>
        <w:t>priemonėmis;</w:t>
      </w:r>
    </w:p>
    <w:p w14:paraId="39E8D793" w14:textId="73F2FD82" w:rsidR="00693A6F"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8343E1">
        <w:rPr>
          <w:rFonts w:ascii="Times New Roman" w:hAnsi="Times New Roman"/>
          <w:sz w:val="24"/>
          <w:szCs w:val="24"/>
          <w:lang w:eastAsia="en-US"/>
        </w:rPr>
        <w:t>9</w:t>
      </w:r>
      <w:r w:rsidRPr="00A56F96">
        <w:rPr>
          <w:rFonts w:ascii="Times New Roman" w:hAnsi="Times New Roman"/>
          <w:sz w:val="24"/>
          <w:szCs w:val="24"/>
          <w:lang w:eastAsia="en-US"/>
        </w:rPr>
        <w:t xml:space="preserve">.3. </w:t>
      </w:r>
      <w:r w:rsidR="006723E2">
        <w:rPr>
          <w:rFonts w:ascii="Times New Roman" w:hAnsi="Times New Roman"/>
          <w:sz w:val="24"/>
          <w:szCs w:val="24"/>
          <w:lang w:eastAsia="en-US"/>
        </w:rPr>
        <w:t>Užsakovas</w:t>
      </w:r>
      <w:r w:rsidRPr="00A56F96">
        <w:rPr>
          <w:rFonts w:ascii="Times New Roman" w:hAnsi="Times New Roman"/>
          <w:sz w:val="24"/>
          <w:szCs w:val="24"/>
          <w:lang w:eastAsia="en-US"/>
        </w:rPr>
        <w:t xml:space="preserve"> elektronines sąskaitas faktūras priima ir apdoroja naudodamasis informacinės sistemos </w:t>
      </w:r>
      <w:r w:rsidR="00B25A7C">
        <w:rPr>
          <w:rFonts w:ascii="Times New Roman" w:hAnsi="Times New Roman"/>
          <w:sz w:val="24"/>
          <w:szCs w:val="24"/>
          <w:lang w:eastAsia="en-US"/>
        </w:rPr>
        <w:t>SABIS</w:t>
      </w:r>
      <w:r w:rsidRPr="00A56F96">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4A2E491" w14:textId="77777777" w:rsidR="00693A6F" w:rsidRPr="004F3CB3" w:rsidRDefault="00693A6F" w:rsidP="00693A6F">
      <w:pPr>
        <w:jc w:val="both"/>
        <w:rPr>
          <w:rFonts w:ascii="Times New Roman" w:hAnsi="Times New Roman"/>
          <w:sz w:val="16"/>
          <w:szCs w:val="16"/>
          <w:lang w:eastAsia="en-US"/>
        </w:rPr>
      </w:pPr>
    </w:p>
    <w:p w14:paraId="6827510F" w14:textId="0C04F54B" w:rsidR="00693A6F" w:rsidRPr="004F3CB3" w:rsidRDefault="00693A6F" w:rsidP="00462F67">
      <w:pPr>
        <w:jc w:val="center"/>
        <w:rPr>
          <w:rFonts w:ascii="Times New Roman" w:hAnsi="Times New Roman"/>
          <w:b/>
          <w:sz w:val="24"/>
          <w:szCs w:val="22"/>
          <w:lang w:eastAsia="en-US"/>
        </w:rPr>
      </w:pPr>
      <w:r w:rsidRPr="004F3CB3">
        <w:rPr>
          <w:rFonts w:ascii="Times New Roman" w:hAnsi="Times New Roman"/>
          <w:b/>
          <w:sz w:val="24"/>
          <w:szCs w:val="22"/>
          <w:lang w:eastAsia="en-US"/>
        </w:rPr>
        <w:t xml:space="preserve">IV. </w:t>
      </w:r>
      <w:r w:rsidR="008343E1">
        <w:rPr>
          <w:rFonts w:ascii="Times New Roman" w:hAnsi="Times New Roman"/>
          <w:b/>
          <w:sz w:val="24"/>
          <w:szCs w:val="22"/>
          <w:lang w:eastAsia="en-US"/>
        </w:rPr>
        <w:t>DARBŲ ATLIKIMO</w:t>
      </w:r>
      <w:r w:rsidRPr="004F3CB3">
        <w:rPr>
          <w:rFonts w:ascii="Times New Roman" w:hAnsi="Times New Roman"/>
          <w:b/>
          <w:sz w:val="24"/>
          <w:szCs w:val="22"/>
          <w:lang w:eastAsia="en-US"/>
        </w:rPr>
        <w:t xml:space="preserve"> </w:t>
      </w:r>
      <w:r w:rsidRPr="004F3CB3">
        <w:rPr>
          <w:rFonts w:ascii="Times New Roman" w:hAnsi="Times New Roman"/>
          <w:b/>
          <w:sz w:val="24"/>
          <w:szCs w:val="24"/>
          <w:lang w:eastAsia="en-US"/>
        </w:rPr>
        <w:t>IR SUTARTIES GALIOJIMO TERMINAI</w:t>
      </w:r>
      <w:r w:rsidRPr="004F3CB3">
        <w:rPr>
          <w:rFonts w:ascii="Times New Roman" w:hAnsi="Times New Roman"/>
          <w:b/>
          <w:sz w:val="24"/>
          <w:szCs w:val="22"/>
          <w:lang w:eastAsia="en-US"/>
        </w:rPr>
        <w:t xml:space="preserve"> </w:t>
      </w:r>
    </w:p>
    <w:p w14:paraId="475DAA1B" w14:textId="77777777" w:rsidR="00693A6F" w:rsidRPr="004F3CB3" w:rsidRDefault="00693A6F" w:rsidP="00693A6F">
      <w:pPr>
        <w:rPr>
          <w:rFonts w:ascii="Times New Roman" w:hAnsi="Times New Roman"/>
          <w:sz w:val="16"/>
          <w:szCs w:val="16"/>
          <w:lang w:eastAsia="en-US"/>
        </w:rPr>
      </w:pPr>
    </w:p>
    <w:p w14:paraId="0E7CB3D7" w14:textId="251A7982" w:rsidR="00A7293F" w:rsidRPr="00A7293F" w:rsidRDefault="00693A6F" w:rsidP="00693A6F">
      <w:pPr>
        <w:ind w:firstLine="709"/>
        <w:jc w:val="both"/>
        <w:rPr>
          <w:rFonts w:ascii="Times New Roman" w:hAnsi="Times New Roman"/>
          <w:color w:val="FF0000"/>
          <w:sz w:val="24"/>
          <w:szCs w:val="24"/>
          <w:lang w:eastAsia="en-US"/>
        </w:rPr>
      </w:pPr>
      <w:r w:rsidRPr="004F3CB3">
        <w:rPr>
          <w:rFonts w:ascii="Times New Roman" w:hAnsi="Times New Roman"/>
          <w:sz w:val="24"/>
          <w:szCs w:val="22"/>
          <w:lang w:eastAsia="en-US"/>
        </w:rPr>
        <w:t>4.1</w:t>
      </w:r>
      <w:r w:rsidRPr="00F40EA3">
        <w:rPr>
          <w:rFonts w:ascii="Times New Roman" w:hAnsi="Times New Roman"/>
          <w:sz w:val="24"/>
          <w:szCs w:val="22"/>
          <w:lang w:eastAsia="en-US"/>
        </w:rPr>
        <w:t>.</w:t>
      </w:r>
      <w:r w:rsidR="00575E5A" w:rsidRPr="00F40EA3">
        <w:rPr>
          <w:rFonts w:ascii="Times New Roman" w:hAnsi="Times New Roman"/>
          <w:sz w:val="24"/>
          <w:szCs w:val="24"/>
          <w:lang w:eastAsia="en-US"/>
        </w:rPr>
        <w:t xml:space="preserve"> </w:t>
      </w:r>
      <w:bookmarkStart w:id="0" w:name="_Hlk161734542"/>
      <w:r w:rsidR="00A7293F" w:rsidRPr="00F40EA3">
        <w:rPr>
          <w:rFonts w:ascii="Times New Roman" w:hAnsi="Times New Roman"/>
          <w:sz w:val="24"/>
          <w:szCs w:val="24"/>
          <w:lang w:eastAsia="en-US"/>
        </w:rPr>
        <w:t>Darbų atlikimo terminas</w:t>
      </w:r>
      <w:r w:rsidR="00B25A7C">
        <w:rPr>
          <w:rFonts w:ascii="Times New Roman" w:hAnsi="Times New Roman"/>
          <w:sz w:val="24"/>
          <w:szCs w:val="24"/>
          <w:lang w:eastAsia="en-US"/>
        </w:rPr>
        <w:t xml:space="preserve"> – </w:t>
      </w:r>
      <w:r w:rsidR="00B25A7C" w:rsidRPr="00F741F0">
        <w:rPr>
          <w:rFonts w:ascii="Times New Roman" w:hAnsi="Times New Roman"/>
          <w:sz w:val="24"/>
          <w:szCs w:val="24"/>
          <w:lang w:eastAsia="en-US"/>
        </w:rPr>
        <w:t xml:space="preserve">8 mėn. nuo </w:t>
      </w:r>
      <w:r w:rsidR="0012096D" w:rsidRPr="00F741F0">
        <w:rPr>
          <w:rFonts w:ascii="Times New Roman" w:hAnsi="Times New Roman"/>
          <w:sz w:val="24"/>
          <w:szCs w:val="24"/>
          <w:lang w:eastAsia="en-US"/>
        </w:rPr>
        <w:t>S</w:t>
      </w:r>
      <w:r w:rsidR="00B25A7C" w:rsidRPr="00F741F0">
        <w:rPr>
          <w:rFonts w:ascii="Times New Roman" w:hAnsi="Times New Roman"/>
          <w:sz w:val="24"/>
          <w:szCs w:val="24"/>
          <w:lang w:eastAsia="en-US"/>
        </w:rPr>
        <w:t>utarties įsigaliojimo dienos</w:t>
      </w:r>
      <w:r w:rsidR="00B25A7C">
        <w:rPr>
          <w:rFonts w:ascii="Times New Roman" w:hAnsi="Times New Roman"/>
          <w:sz w:val="24"/>
          <w:szCs w:val="24"/>
          <w:lang w:eastAsia="en-US"/>
        </w:rPr>
        <w:t>.</w:t>
      </w:r>
    </w:p>
    <w:bookmarkEnd w:id="0"/>
    <w:p w14:paraId="1C11DF7A" w14:textId="4C83F38A" w:rsidR="00B25A7C" w:rsidRPr="003C0185" w:rsidRDefault="00B25A7C" w:rsidP="00260FDB">
      <w:pPr>
        <w:pStyle w:val="Betarp"/>
        <w:ind w:firstLine="709"/>
        <w:jc w:val="both"/>
        <w:rPr>
          <w:szCs w:val="24"/>
        </w:rPr>
      </w:pPr>
      <w:r>
        <w:rPr>
          <w:szCs w:val="24"/>
        </w:rPr>
        <w:lastRenderedPageBreak/>
        <w:t xml:space="preserve">4.2. </w:t>
      </w:r>
      <w:r w:rsidRPr="00FB37B4">
        <w:rPr>
          <w:szCs w:val="24"/>
        </w:rPr>
        <w:t xml:space="preserve">Sutartis įsigalioja Šalims pasirašius </w:t>
      </w:r>
      <w:r w:rsidRPr="00FB37B4">
        <w:t>Sutartį</w:t>
      </w:r>
      <w:r>
        <w:t xml:space="preserve"> ir Rangovui pateikus tinkamą sutarties įvykdymo užtikrinimą. </w:t>
      </w:r>
      <w:bookmarkStart w:id="1" w:name="_Hlk153354284"/>
      <w:r>
        <w:t xml:space="preserve">Sutartis </w:t>
      </w:r>
      <w:r w:rsidRPr="00FB37B4">
        <w:t xml:space="preserve">galioja </w:t>
      </w:r>
      <w:r w:rsidRPr="00E24042">
        <w:rPr>
          <w:bCs/>
          <w:noProof/>
          <w:szCs w:val="24"/>
        </w:rPr>
        <w:t>iki Darbų užbaigimo</w:t>
      </w:r>
      <w:r w:rsidR="00513390">
        <w:rPr>
          <w:bCs/>
          <w:noProof/>
          <w:szCs w:val="24"/>
        </w:rPr>
        <w:t xml:space="preserve"> </w:t>
      </w:r>
      <w:r w:rsidR="00513390" w:rsidRPr="009C10FA">
        <w:rPr>
          <w:rFonts w:eastAsia="Times New Roman"/>
          <w:szCs w:val="24"/>
        </w:rPr>
        <w:t xml:space="preserve">kai baigiasi Darbų </w:t>
      </w:r>
      <w:r w:rsidR="00513390">
        <w:rPr>
          <w:rFonts w:eastAsia="Times New Roman"/>
          <w:szCs w:val="24"/>
        </w:rPr>
        <w:t>atlikimo</w:t>
      </w:r>
      <w:r w:rsidR="00513390" w:rsidRPr="009C10FA">
        <w:rPr>
          <w:rFonts w:eastAsia="Times New Roman"/>
          <w:szCs w:val="24"/>
        </w:rPr>
        <w:t xml:space="preserve"> terminas arba išnaudojamos Sutarties vykdymui skirtos lėšos)</w:t>
      </w:r>
      <w:r w:rsidRPr="00E24042">
        <w:rPr>
          <w:bCs/>
          <w:noProof/>
          <w:szCs w:val="24"/>
        </w:rPr>
        <w:t xml:space="preserve"> ir atsiskaitymo už juos, bei kitų sutartinių įsipareigojimų įvykdymo dienos,</w:t>
      </w:r>
      <w:r w:rsidRPr="009E70C4">
        <w:rPr>
          <w:bCs/>
          <w:noProof/>
          <w:szCs w:val="24"/>
        </w:rPr>
        <w:t xml:space="preserve"> arba kai sutarties šalys sutaria ją nutraukti, arba ji nutraukiama sutartyje nustatytais atvejais</w:t>
      </w:r>
      <w:r>
        <w:rPr>
          <w:bCs/>
          <w:noProof/>
          <w:szCs w:val="24"/>
        </w:rPr>
        <w:t>,</w:t>
      </w:r>
      <w:r w:rsidRPr="009E70C4">
        <w:rPr>
          <w:bCs/>
          <w:noProof/>
          <w:szCs w:val="24"/>
        </w:rPr>
        <w:t xml:space="preserve"> </w:t>
      </w:r>
      <w:r w:rsidRPr="009E70C4">
        <w:rPr>
          <w:szCs w:val="24"/>
        </w:rPr>
        <w:t>priklausomai nuo to, kas įvyksta anksčiau</w:t>
      </w:r>
      <w:r>
        <w:rPr>
          <w:szCs w:val="24"/>
        </w:rPr>
        <w:t xml:space="preserve">, </w:t>
      </w:r>
      <w:r w:rsidRPr="00F741F0">
        <w:rPr>
          <w:szCs w:val="24"/>
        </w:rPr>
        <w:t xml:space="preserve">bet ne ilgiau kaip 9 mėn.  </w:t>
      </w:r>
      <w:bookmarkEnd w:id="1"/>
      <w:r w:rsidRPr="00F741F0">
        <w:rPr>
          <w:szCs w:val="24"/>
        </w:rPr>
        <w:t>nuo įsigaliojimo dienos.</w:t>
      </w:r>
    </w:p>
    <w:p w14:paraId="7DC7D044" w14:textId="7E97DD62" w:rsidR="008343E1" w:rsidRDefault="008343E1" w:rsidP="008343E1">
      <w:pPr>
        <w:pStyle w:val="Pagrindinistekstas"/>
        <w:spacing w:after="0" w:line="240" w:lineRule="auto"/>
        <w:ind w:firstLine="709"/>
        <w:jc w:val="both"/>
        <w:rPr>
          <w:szCs w:val="22"/>
        </w:rPr>
      </w:pPr>
      <w:r>
        <w:rPr>
          <w:szCs w:val="22"/>
        </w:rPr>
        <w:t>4.3. Sutarties pratęsimas nenumat</w:t>
      </w:r>
      <w:r w:rsidR="00462F67">
        <w:rPr>
          <w:szCs w:val="22"/>
        </w:rPr>
        <w:t>oma</w:t>
      </w:r>
      <w:r>
        <w:rPr>
          <w:szCs w:val="22"/>
        </w:rPr>
        <w:t>s.</w:t>
      </w:r>
    </w:p>
    <w:p w14:paraId="4BB7DC91" w14:textId="77777777" w:rsidR="00A21F6F" w:rsidRDefault="00A21F6F" w:rsidP="008343E1">
      <w:pPr>
        <w:pStyle w:val="Pagrindinistekstas"/>
        <w:spacing w:after="0" w:line="240" w:lineRule="auto"/>
        <w:ind w:firstLine="709"/>
        <w:jc w:val="both"/>
        <w:rPr>
          <w:szCs w:val="22"/>
        </w:rPr>
      </w:pPr>
    </w:p>
    <w:p w14:paraId="4C1043AE" w14:textId="3B316050" w:rsidR="00A21F6F" w:rsidRPr="00F40EA3" w:rsidRDefault="00A21F6F" w:rsidP="00A21F6F">
      <w:pPr>
        <w:contextualSpacing/>
        <w:jc w:val="center"/>
        <w:rPr>
          <w:rFonts w:ascii="Times New Roman" w:hAnsi="Times New Roman"/>
          <w:b/>
          <w:sz w:val="24"/>
          <w:szCs w:val="24"/>
        </w:rPr>
      </w:pPr>
      <w:r w:rsidRPr="00F40EA3">
        <w:rPr>
          <w:rFonts w:ascii="Times New Roman" w:hAnsi="Times New Roman"/>
          <w:b/>
          <w:sz w:val="24"/>
          <w:szCs w:val="24"/>
        </w:rPr>
        <w:t>V. SUTARTIES ĮVYKDYMO UŽTIKRINIMAS</w:t>
      </w:r>
    </w:p>
    <w:p w14:paraId="270158A8" w14:textId="77777777" w:rsidR="00A21F6F" w:rsidRPr="00F40EA3" w:rsidRDefault="00A21F6F" w:rsidP="00A21F6F">
      <w:pPr>
        <w:contextualSpacing/>
        <w:jc w:val="both"/>
        <w:rPr>
          <w:rFonts w:ascii="Times New Roman" w:hAnsi="Times New Roman"/>
          <w:sz w:val="24"/>
          <w:szCs w:val="24"/>
        </w:rPr>
      </w:pPr>
    </w:p>
    <w:p w14:paraId="4AB06262" w14:textId="77777777" w:rsidR="00B67F4C" w:rsidRDefault="00A21F6F" w:rsidP="00B67F4C">
      <w:pPr>
        <w:tabs>
          <w:tab w:val="left" w:pos="3420"/>
          <w:tab w:val="left" w:pos="3600"/>
        </w:tabs>
        <w:ind w:firstLine="709"/>
        <w:jc w:val="both"/>
        <w:rPr>
          <w:rFonts w:ascii="Times New Roman" w:hAnsi="Times New Roman"/>
          <w:iCs/>
          <w:sz w:val="24"/>
          <w:szCs w:val="24"/>
          <w:shd w:val="clear" w:color="auto" w:fill="FFFFFF"/>
        </w:rPr>
      </w:pPr>
      <w:r w:rsidRPr="00F40EA3">
        <w:rPr>
          <w:rFonts w:ascii="Times New Roman" w:hAnsi="Times New Roman"/>
          <w:sz w:val="24"/>
          <w:szCs w:val="24"/>
        </w:rPr>
        <w:t>5.1.</w:t>
      </w:r>
      <w:r w:rsidRPr="00F40EA3">
        <w:rPr>
          <w:rFonts w:ascii="Times New Roman" w:eastAsia="Arial Unicode MS" w:hAnsi="Times New Roman"/>
          <w:sz w:val="24"/>
          <w:szCs w:val="24"/>
          <w:bdr w:val="nil"/>
        </w:rPr>
        <w:t xml:space="preserve"> </w:t>
      </w:r>
      <w:r w:rsidRPr="00F40EA3">
        <w:rPr>
          <w:rFonts w:ascii="Times New Roman" w:hAnsi="Times New Roman"/>
          <w:sz w:val="24"/>
          <w:szCs w:val="24"/>
          <w:shd w:val="clear" w:color="auto" w:fill="FFFFFF"/>
        </w:rPr>
        <w:t>Rangovas per 10 (dešimt) kalendorinių dienų</w:t>
      </w:r>
      <w:r w:rsidRPr="00F40EA3">
        <w:rPr>
          <w:rFonts w:ascii="Times New Roman" w:hAnsi="Times New Roman"/>
          <w:sz w:val="24"/>
          <w:szCs w:val="24"/>
        </w:rPr>
        <w:t xml:space="preserve"> </w:t>
      </w:r>
      <w:r w:rsidRPr="00F40EA3">
        <w:rPr>
          <w:rFonts w:ascii="Times New Roman" w:hAnsi="Times New Roman"/>
          <w:sz w:val="24"/>
          <w:szCs w:val="24"/>
          <w:shd w:val="clear" w:color="auto" w:fill="FFFFFF"/>
        </w:rPr>
        <w:t>nuo Sutarties pasirašymo prival</w:t>
      </w:r>
      <w:r w:rsidR="00B67F4C">
        <w:rPr>
          <w:rFonts w:ascii="Times New Roman" w:hAnsi="Times New Roman"/>
          <w:sz w:val="24"/>
          <w:szCs w:val="24"/>
          <w:shd w:val="clear" w:color="auto" w:fill="FFFFFF"/>
        </w:rPr>
        <w:t>o</w:t>
      </w:r>
      <w:r w:rsidRPr="00F40EA3">
        <w:rPr>
          <w:rFonts w:ascii="Times New Roman" w:hAnsi="Times New Roman"/>
          <w:sz w:val="24"/>
          <w:szCs w:val="24"/>
          <w:shd w:val="clear" w:color="auto" w:fill="FFFFFF"/>
        </w:rPr>
        <w:t xml:space="preserve"> pateikti Sutarties įvykdymo užtikrinimą – Lietuvos Respublikoje ar užsienyje registruoto banko </w:t>
      </w:r>
      <w:r w:rsidR="00B67F4C" w:rsidRPr="004478D8">
        <w:rPr>
          <w:rFonts w:ascii="Times New Roman" w:hAnsi="Times New Roman"/>
          <w:sz w:val="24"/>
          <w:szCs w:val="24"/>
          <w:shd w:val="clear" w:color="auto" w:fill="FFFFFF"/>
        </w:rPr>
        <w:t xml:space="preserve">besąlyginę ir neatšaukiamą </w:t>
      </w:r>
      <w:r w:rsidRPr="00F40EA3">
        <w:rPr>
          <w:rFonts w:ascii="Times New Roman" w:hAnsi="Times New Roman"/>
          <w:sz w:val="24"/>
          <w:szCs w:val="24"/>
          <w:shd w:val="clear" w:color="auto" w:fill="FFFFFF"/>
        </w:rPr>
        <w:t xml:space="preserve">garantiją ar Lietuvos Respublikoje ar užsienyje registruotos draudimo bendrovės </w:t>
      </w:r>
      <w:r w:rsidR="00B67F4C" w:rsidRPr="004478D8">
        <w:rPr>
          <w:rFonts w:ascii="Times New Roman" w:hAnsi="Times New Roman"/>
          <w:sz w:val="24"/>
          <w:szCs w:val="24"/>
          <w:shd w:val="clear" w:color="auto" w:fill="FFFFFF"/>
        </w:rPr>
        <w:t xml:space="preserve">besąlyginį ir neatšaukiamą </w:t>
      </w:r>
      <w:r w:rsidRPr="00F40EA3">
        <w:rPr>
          <w:rFonts w:ascii="Times New Roman" w:hAnsi="Times New Roman"/>
          <w:sz w:val="24"/>
          <w:szCs w:val="24"/>
          <w:shd w:val="clear" w:color="auto" w:fill="FFFFFF"/>
        </w:rPr>
        <w:t>laidavimo draudimą</w:t>
      </w:r>
      <w:r w:rsidR="00B67F4C">
        <w:rPr>
          <w:rFonts w:ascii="Times New Roman" w:hAnsi="Times New Roman"/>
          <w:sz w:val="24"/>
          <w:szCs w:val="24"/>
          <w:shd w:val="clear" w:color="auto" w:fill="FFFFFF"/>
        </w:rPr>
        <w:t xml:space="preserve">, </w:t>
      </w:r>
      <w:r w:rsidR="00B67F4C" w:rsidRPr="004478D8">
        <w:rPr>
          <w:rFonts w:ascii="Times New Roman" w:hAnsi="Times New Roman"/>
          <w:sz w:val="24"/>
          <w:szCs w:val="24"/>
          <w:shd w:val="clear" w:color="auto" w:fill="FFFFFF"/>
        </w:rPr>
        <w:t>atitinkantį šioje Sutarties dalyje nustatytas sąlygas.</w:t>
      </w:r>
      <w:r w:rsidRPr="00F40EA3">
        <w:rPr>
          <w:rFonts w:ascii="Times New Roman" w:eastAsia="Times New Roman" w:hAnsi="Times New Roman"/>
          <w:iCs/>
          <w:sz w:val="24"/>
          <w:szCs w:val="24"/>
        </w:rPr>
        <w:t xml:space="preserve"> </w:t>
      </w:r>
      <w:r w:rsidR="00B67F4C" w:rsidRPr="004478D8">
        <w:rPr>
          <w:rFonts w:ascii="Times New Roman" w:hAnsi="Times New Roman"/>
          <w:iCs/>
          <w:sz w:val="24"/>
          <w:szCs w:val="24"/>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sidR="00B67F4C">
        <w:rPr>
          <w:rFonts w:ascii="Times New Roman" w:hAnsi="Times New Roman"/>
          <w:iCs/>
          <w:sz w:val="24"/>
          <w:szCs w:val="24"/>
          <w:shd w:val="clear" w:color="auto" w:fill="FFFFFF"/>
        </w:rPr>
        <w:t xml:space="preserve">patvirtinančią, </w:t>
      </w:r>
      <w:r w:rsidR="00B67F4C" w:rsidRPr="004478D8">
        <w:rPr>
          <w:rFonts w:ascii="Times New Roman" w:hAnsi="Times New Roman"/>
          <w:iCs/>
          <w:sz w:val="24"/>
          <w:szCs w:val="24"/>
          <w:shd w:val="clear" w:color="auto" w:fill="FFFFFF"/>
        </w:rPr>
        <w:t>kad draudimo įmoka už išduotą laidavimo draudimo raštą yra sumokėta.</w:t>
      </w:r>
      <w:r w:rsidR="00B67F4C">
        <w:rPr>
          <w:rFonts w:ascii="Times New Roman" w:hAnsi="Times New Roman"/>
          <w:iCs/>
          <w:sz w:val="24"/>
          <w:szCs w:val="24"/>
          <w:shd w:val="clear" w:color="auto" w:fill="FFFFFF"/>
        </w:rPr>
        <w:t xml:space="preserve"> </w:t>
      </w:r>
    </w:p>
    <w:p w14:paraId="67082C13" w14:textId="1A25F01F" w:rsidR="007D2465" w:rsidRDefault="007D2465" w:rsidP="00B67F4C">
      <w:pPr>
        <w:tabs>
          <w:tab w:val="left" w:pos="3420"/>
          <w:tab w:val="left" w:pos="3600"/>
        </w:tabs>
        <w:ind w:firstLine="709"/>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Sutarties įvykdymo užtikrinimo suma turi būti ne mažesnė negu</w:t>
      </w:r>
      <w:r w:rsidRPr="009A1B37">
        <w:rPr>
          <w:rFonts w:ascii="Times New Roman" w:eastAsia="Times New Roman" w:hAnsi="Times New Roman"/>
          <w:iCs/>
          <w:sz w:val="24"/>
          <w:szCs w:val="24"/>
        </w:rPr>
        <w:t xml:space="preserve"> </w:t>
      </w:r>
      <w:r w:rsidRPr="009A1B37">
        <w:rPr>
          <w:rFonts w:ascii="Times New Roman" w:eastAsia="Times New Roman" w:hAnsi="Times New Roman"/>
          <w:b/>
          <w:iCs/>
          <w:sz w:val="24"/>
          <w:szCs w:val="24"/>
        </w:rPr>
        <w:t>5 proc.</w:t>
      </w:r>
      <w:r w:rsidRPr="009A1B37">
        <w:rPr>
          <w:rFonts w:ascii="Times New Roman" w:eastAsia="Times New Roman" w:hAnsi="Times New Roman"/>
          <w:iCs/>
          <w:sz w:val="24"/>
          <w:szCs w:val="24"/>
        </w:rPr>
        <w:t xml:space="preserve"> nuo Pradinės Sutarties vertės</w:t>
      </w:r>
      <w:r w:rsidR="00F741F0">
        <w:rPr>
          <w:rFonts w:ascii="Times New Roman" w:eastAsia="Times New Roman" w:hAnsi="Times New Roman"/>
          <w:iCs/>
          <w:sz w:val="24"/>
          <w:szCs w:val="24"/>
        </w:rPr>
        <w:t xml:space="preserve">, </w:t>
      </w:r>
      <w:r w:rsidR="00F741F0" w:rsidRPr="004C035F">
        <w:rPr>
          <w:rFonts w:ascii="Times New Roman" w:hAnsi="Times New Roman"/>
          <w:sz w:val="24"/>
          <w:szCs w:val="24"/>
          <w:shd w:val="clear" w:color="auto" w:fill="FFFFFF"/>
        </w:rPr>
        <w:t xml:space="preserve">nurodytos </w:t>
      </w:r>
      <w:r w:rsidR="00F741F0">
        <w:rPr>
          <w:rFonts w:ascii="Times New Roman" w:hAnsi="Times New Roman"/>
          <w:sz w:val="24"/>
          <w:szCs w:val="24"/>
        </w:rPr>
        <w:t>Sutarties</w:t>
      </w:r>
      <w:r w:rsidR="00F741F0" w:rsidRPr="004C035F">
        <w:rPr>
          <w:rFonts w:ascii="Times New Roman" w:hAnsi="Times New Roman"/>
          <w:sz w:val="24"/>
          <w:szCs w:val="24"/>
        </w:rPr>
        <w:t xml:space="preserve"> </w:t>
      </w:r>
      <w:r w:rsidR="00F741F0">
        <w:rPr>
          <w:rFonts w:ascii="Times New Roman" w:hAnsi="Times New Roman"/>
          <w:sz w:val="24"/>
          <w:szCs w:val="24"/>
          <w:shd w:val="clear" w:color="auto" w:fill="FFFFFF"/>
        </w:rPr>
        <w:t>3</w:t>
      </w:r>
      <w:r w:rsidR="00F741F0" w:rsidRPr="004C035F">
        <w:rPr>
          <w:rFonts w:ascii="Times New Roman" w:hAnsi="Times New Roman"/>
          <w:sz w:val="24"/>
          <w:szCs w:val="24"/>
          <w:shd w:val="clear" w:color="auto" w:fill="FFFFFF"/>
        </w:rPr>
        <w:t>.</w:t>
      </w:r>
      <w:r w:rsidR="00F741F0">
        <w:rPr>
          <w:rFonts w:ascii="Times New Roman" w:hAnsi="Times New Roman"/>
          <w:sz w:val="24"/>
          <w:szCs w:val="24"/>
          <w:shd w:val="clear" w:color="auto" w:fill="FFFFFF"/>
        </w:rPr>
        <w:t>1.</w:t>
      </w:r>
      <w:r w:rsidR="00F741F0" w:rsidRPr="004C035F">
        <w:rPr>
          <w:rFonts w:ascii="Times New Roman" w:hAnsi="Times New Roman"/>
          <w:sz w:val="24"/>
          <w:szCs w:val="24"/>
          <w:shd w:val="clear" w:color="auto" w:fill="FFFFFF"/>
        </w:rPr>
        <w:t xml:space="preserve"> punkte</w:t>
      </w:r>
      <w:r w:rsidRPr="009A1B37">
        <w:rPr>
          <w:rFonts w:ascii="Times New Roman" w:eastAsia="Times New Roman" w:hAnsi="Times New Roman"/>
          <w:iCs/>
          <w:sz w:val="24"/>
          <w:szCs w:val="24"/>
        </w:rPr>
        <w:t>.</w:t>
      </w:r>
    </w:p>
    <w:p w14:paraId="005ED5CF" w14:textId="4D16D36E" w:rsidR="00B67F4C" w:rsidRPr="002F5F9A" w:rsidRDefault="007D2465" w:rsidP="00B67F4C">
      <w:pPr>
        <w:tabs>
          <w:tab w:val="left" w:pos="3420"/>
          <w:tab w:val="left" w:pos="3600"/>
        </w:tabs>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00B67F4C" w:rsidRPr="00F40EA3">
        <w:rPr>
          <w:rFonts w:ascii="Times New Roman" w:eastAsia="Times New Roman" w:hAnsi="Times New Roman"/>
          <w:iCs/>
          <w:sz w:val="24"/>
          <w:szCs w:val="24"/>
        </w:rPr>
        <w:t xml:space="preserve">Sutartis įsigalioja Rangovui laiku pateikus tinkamą Sutarties įvykdymo užtikrinimą. </w:t>
      </w:r>
      <w:r w:rsidR="00B67F4C"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w:t>
      </w:r>
      <w:r w:rsidR="002F5F9A" w:rsidRPr="005410D9">
        <w:rPr>
          <w:rFonts w:ascii="Times New Roman" w:eastAsia="Times New Roman" w:hAnsi="Times New Roman"/>
          <w:iCs/>
          <w:sz w:val="24"/>
          <w:szCs w:val="24"/>
        </w:rPr>
        <w:t xml:space="preserve">bus laikoma, kad Rangovas atsisakė sudaryti sutartį. </w:t>
      </w:r>
    </w:p>
    <w:p w14:paraId="0CA24DDB" w14:textId="28873D1C" w:rsidR="007D2465" w:rsidRPr="000C2873" w:rsidRDefault="007D2465" w:rsidP="007D2465">
      <w:pPr>
        <w:tabs>
          <w:tab w:val="left" w:pos="3420"/>
          <w:tab w:val="left" w:pos="3600"/>
        </w:tabs>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sidR="004C035F">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0C2873">
        <w:rPr>
          <w:rFonts w:ascii="Times New Roman" w:eastAsia="Times New Roman" w:hAnsi="Times New Roman"/>
          <w:b/>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6BE524BA" w14:textId="23335D4D" w:rsidR="007D2465" w:rsidRPr="00F40EA3" w:rsidRDefault="007D2465" w:rsidP="007D2465">
      <w:pPr>
        <w:tabs>
          <w:tab w:val="left" w:pos="3420"/>
          <w:tab w:val="left" w:pos="3600"/>
        </w:tabs>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sidR="004C035F">
        <w:rPr>
          <w:rFonts w:ascii="Times New Roman" w:eastAsia="Times New Roman" w:hAnsi="Times New Roman"/>
          <w:iCs/>
          <w:sz w:val="24"/>
          <w:szCs w:val="24"/>
        </w:rPr>
        <w:t>5</w:t>
      </w:r>
      <w:r w:rsidRPr="00F40EA3">
        <w:rPr>
          <w:rFonts w:ascii="Times New Roman" w:eastAsia="Times New Roman" w:hAnsi="Times New Roman"/>
          <w:iCs/>
          <w:sz w:val="24"/>
          <w:szCs w:val="24"/>
        </w:rPr>
        <w:t xml:space="preserve">. </w:t>
      </w:r>
      <w:r w:rsidRPr="00F40EA3">
        <w:rPr>
          <w:rFonts w:ascii="Times New Roman" w:eastAsia="Arial Unicode MS" w:hAnsi="Times New Roman"/>
          <w:sz w:val="24"/>
          <w:szCs w:val="24"/>
          <w:bdr w:val="nil"/>
        </w:rPr>
        <w:t>Sutarties įvykdymo užtikrinimu garantuojama ar laiduojama, kad Užsakovui bus sumokėta nustatyta pinigų suma ar atsakyta už Rangovo prievoles dėl to, kad Rangovas neįvykdė įsipareigojimų pagal Sutartį ar vykdė juos netinkamai.</w:t>
      </w:r>
    </w:p>
    <w:p w14:paraId="28B5CF7F" w14:textId="011097C2" w:rsidR="007D2465" w:rsidRPr="00C96170" w:rsidRDefault="007D2465" w:rsidP="004C035F">
      <w:pPr>
        <w:ind w:firstLine="709"/>
        <w:jc w:val="both"/>
        <w:rPr>
          <w:rFonts w:ascii="Times New Roman" w:hAnsi="Times New Roman"/>
          <w:sz w:val="24"/>
          <w:szCs w:val="24"/>
        </w:rPr>
      </w:pPr>
      <w:r w:rsidRPr="009A1B37">
        <w:rPr>
          <w:rFonts w:ascii="Times New Roman" w:eastAsia="Times New Roman" w:hAnsi="Times New Roman"/>
          <w:iCs/>
          <w:sz w:val="24"/>
          <w:szCs w:val="24"/>
        </w:rPr>
        <w:t>5.</w:t>
      </w:r>
      <w:r w:rsidR="004C035F">
        <w:rPr>
          <w:rFonts w:ascii="Times New Roman" w:eastAsia="Times New Roman" w:hAnsi="Times New Roman"/>
          <w:iCs/>
          <w:sz w:val="24"/>
          <w:szCs w:val="24"/>
        </w:rPr>
        <w:t>6</w:t>
      </w:r>
      <w:r w:rsidRPr="009A1B37">
        <w:rPr>
          <w:rFonts w:ascii="Times New Roman" w:eastAsia="Times New Roman" w:hAnsi="Times New Roman"/>
          <w:iCs/>
          <w:sz w:val="24"/>
          <w:szCs w:val="24"/>
        </w:rPr>
        <w:t>.</w:t>
      </w:r>
      <w:r w:rsidRPr="009A1B37">
        <w:rPr>
          <w:rFonts w:ascii="Times New Roman" w:hAnsi="Times New Roman"/>
          <w:sz w:val="24"/>
          <w:szCs w:val="24"/>
        </w:rPr>
        <w:t xml:space="preserve"> Jei Sutarties vykdymo metu užtikrinimą išdavęs juridinis asmuo negali įvykdyti savo įsipareigojimų, Užsakovas raštu turi pareikalauti Rangovo per 10 </w:t>
      </w:r>
      <w:r>
        <w:rPr>
          <w:rFonts w:ascii="Times New Roman" w:hAnsi="Times New Roman"/>
          <w:sz w:val="24"/>
          <w:szCs w:val="24"/>
        </w:rPr>
        <w:t xml:space="preserve">darbo </w:t>
      </w:r>
      <w:r w:rsidRPr="009A1B37">
        <w:rPr>
          <w:rFonts w:ascii="Times New Roman" w:hAnsi="Times New Roman"/>
          <w:sz w:val="24"/>
          <w:szCs w:val="24"/>
        </w:rPr>
        <w:t>dienų pateikti naują Sutarties įvykdymo užtikrinim</w:t>
      </w:r>
      <w:r>
        <w:rPr>
          <w:rFonts w:ascii="Times New Roman" w:hAnsi="Times New Roman"/>
          <w:sz w:val="24"/>
          <w:szCs w:val="24"/>
        </w:rPr>
        <w:t xml:space="preserve">o </w:t>
      </w:r>
      <w:r w:rsidRPr="002049E4">
        <w:rPr>
          <w:rFonts w:ascii="Times New Roman" w:hAnsi="Times New Roman"/>
          <w:color w:val="000000"/>
          <w:sz w:val="24"/>
          <w:szCs w:val="24"/>
        </w:rPr>
        <w:t>dokumentą tomis pačiomis sąlygomis kaip ir ankstesnysis</w:t>
      </w:r>
      <w:r w:rsidRPr="009A1B37">
        <w:rPr>
          <w:rFonts w:ascii="Times New Roman" w:hAnsi="Times New Roman"/>
          <w:sz w:val="24"/>
          <w:szCs w:val="24"/>
        </w:rPr>
        <w:t>.</w:t>
      </w:r>
      <w:r>
        <w:rPr>
          <w:rFonts w:ascii="Times New Roman" w:hAnsi="Times New Roman"/>
          <w:sz w:val="24"/>
          <w:szCs w:val="24"/>
        </w:rPr>
        <w:t xml:space="preserve"> </w:t>
      </w:r>
      <w:r w:rsidRPr="00C96170">
        <w:rPr>
          <w:rFonts w:ascii="Times New Roman" w:hAnsi="Times New Roman"/>
          <w:sz w:val="24"/>
          <w:szCs w:val="24"/>
        </w:rPr>
        <w:t xml:space="preserve">Jei Rangovas nurodytu atveju nepasirūpina Sutarties įvykdymo užtikrinimu, jam tenka prievolė atlyginti užtikrinimo sumą Užsakovui Sutarties neįvykdymo (nutraukimo dėl Rangovo kaltės) atveju. </w:t>
      </w:r>
    </w:p>
    <w:p w14:paraId="1A648680" w14:textId="583E49BB" w:rsidR="007D2465" w:rsidRPr="009A1B37" w:rsidRDefault="007D2465" w:rsidP="007D2465">
      <w:pPr>
        <w:tabs>
          <w:tab w:val="left" w:pos="3420"/>
          <w:tab w:val="left" w:pos="3600"/>
        </w:tabs>
        <w:ind w:firstLine="709"/>
        <w:jc w:val="both"/>
        <w:rPr>
          <w:rFonts w:ascii="Times New Roman" w:hAnsi="Times New Roman"/>
          <w:sz w:val="24"/>
          <w:szCs w:val="24"/>
        </w:rPr>
      </w:pPr>
      <w:r w:rsidRPr="009A1B37">
        <w:rPr>
          <w:rFonts w:ascii="Times New Roman" w:hAnsi="Times New Roman"/>
          <w:sz w:val="24"/>
          <w:szCs w:val="24"/>
        </w:rPr>
        <w:t>5.</w:t>
      </w:r>
      <w:r w:rsidR="004C035F">
        <w:rPr>
          <w:rFonts w:ascii="Times New Roman" w:hAnsi="Times New Roman"/>
          <w:sz w:val="24"/>
          <w:szCs w:val="24"/>
        </w:rPr>
        <w:t>7</w:t>
      </w:r>
      <w:r w:rsidRPr="009A1B37">
        <w:rPr>
          <w:rFonts w:ascii="Times New Roman" w:hAnsi="Times New Roman"/>
          <w:sz w:val="24"/>
          <w:szCs w:val="24"/>
        </w:rPr>
        <w:t xml:space="preserve">. Jei Užsakovas pasinaudoja Sutarties įvykdymo užtikrinimu, Rangovas, siekdamas toliau vykdyti Sutarties įsipareigojimus, privalo per 10 dienų pateikti Užsakovui naują Sutarties sąlygų įvykdymo garantiją (laidavimą) ne mažesnei kaip </w:t>
      </w:r>
      <w:r w:rsidRPr="005410D9">
        <w:rPr>
          <w:rFonts w:ascii="Times New Roman" w:hAnsi="Times New Roman"/>
          <w:sz w:val="24"/>
          <w:szCs w:val="24"/>
        </w:rPr>
        <w:t>Sutarties 5.2 punkte</w:t>
      </w:r>
      <w:r w:rsidRPr="009A1B37">
        <w:rPr>
          <w:rFonts w:ascii="Times New Roman" w:hAnsi="Times New Roman"/>
          <w:sz w:val="24"/>
          <w:szCs w:val="24"/>
        </w:rPr>
        <w:t xml:space="preserve"> nurodytai sumai.</w:t>
      </w:r>
    </w:p>
    <w:p w14:paraId="14A90FFD" w14:textId="5DEAB47E" w:rsidR="004C035F" w:rsidRPr="009A1B37" w:rsidRDefault="004C035F" w:rsidP="004C035F">
      <w:pPr>
        <w:tabs>
          <w:tab w:val="left" w:pos="3420"/>
          <w:tab w:val="left" w:pos="3600"/>
        </w:tabs>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8</w:t>
      </w:r>
      <w:r w:rsidRPr="009A1B37">
        <w:rPr>
          <w:rFonts w:ascii="Times New Roman" w:hAnsi="Times New Roman"/>
          <w:sz w:val="24"/>
          <w:szCs w:val="24"/>
        </w:rPr>
        <w:t xml:space="preserve">. </w:t>
      </w:r>
      <w:r w:rsidR="002F5F9A">
        <w:rPr>
          <w:rFonts w:ascii="Times New Roman" w:hAnsi="Times New Roman"/>
          <w:sz w:val="24"/>
          <w:szCs w:val="24"/>
        </w:rPr>
        <w:t>P</w:t>
      </w:r>
      <w:r w:rsidRPr="009A1B37">
        <w:rPr>
          <w:rFonts w:ascii="Times New Roman" w:hAnsi="Times New Roman"/>
          <w:sz w:val="24"/>
          <w:szCs w:val="24"/>
        </w:rPr>
        <w:t xml:space="preserve">agal Sutarties įvykdymo užtikrinimą </w:t>
      </w:r>
      <w:r w:rsidR="002F5F9A">
        <w:rPr>
          <w:rFonts w:ascii="Times New Roman" w:hAnsi="Times New Roman"/>
          <w:sz w:val="24"/>
          <w:szCs w:val="24"/>
        </w:rPr>
        <w:t>r</w:t>
      </w:r>
      <w:r w:rsidR="002F5F9A" w:rsidRPr="009A1B37">
        <w:rPr>
          <w:rFonts w:ascii="Times New Roman" w:hAnsi="Times New Roman"/>
          <w:sz w:val="24"/>
          <w:szCs w:val="24"/>
        </w:rPr>
        <w:t xml:space="preserve">eikalaujama </w:t>
      </w:r>
      <w:r w:rsidR="002F5F9A">
        <w:rPr>
          <w:rFonts w:ascii="Times New Roman" w:hAnsi="Times New Roman"/>
          <w:sz w:val="24"/>
          <w:szCs w:val="24"/>
        </w:rPr>
        <w:t xml:space="preserve">sumokėti </w:t>
      </w:r>
      <w:r w:rsidRPr="009A1B37">
        <w:rPr>
          <w:rFonts w:ascii="Times New Roman" w:hAnsi="Times New Roman"/>
          <w:sz w:val="24"/>
          <w:szCs w:val="24"/>
        </w:rPr>
        <w:t>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3920F9CE" w14:textId="265168A3" w:rsidR="004C035F" w:rsidRPr="004C035F" w:rsidRDefault="004C035F" w:rsidP="004C035F">
      <w:pPr>
        <w:ind w:firstLine="709"/>
        <w:jc w:val="both"/>
        <w:rPr>
          <w:rFonts w:ascii="Times New Roman" w:hAnsi="Times New Roman"/>
          <w:sz w:val="24"/>
          <w:szCs w:val="24"/>
        </w:rPr>
      </w:pPr>
      <w:r>
        <w:rPr>
          <w:rFonts w:ascii="Times New Roman" w:hAnsi="Times New Roman"/>
          <w:sz w:val="24"/>
          <w:szCs w:val="24"/>
        </w:rPr>
        <w:t xml:space="preserve">5.9.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 xml:space="preserve">10 (dešimt)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sąskaitą LT454010042900510644 pervesti sumą, ne mažesnę nei 5 (penki) procentai </w:t>
      </w:r>
      <w:r w:rsidRPr="004C035F">
        <w:rPr>
          <w:rFonts w:ascii="Times New Roman" w:hAnsi="Times New Roman"/>
          <w:sz w:val="24"/>
          <w:szCs w:val="24"/>
          <w:shd w:val="clear" w:color="auto" w:fill="FFFFFF"/>
        </w:rPr>
        <w:t>nuo Pradinės Sutarties vertės,</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 xml:space="preserve">nurodytos </w:t>
      </w:r>
      <w:r>
        <w:rPr>
          <w:rFonts w:ascii="Times New Roman" w:hAnsi="Times New Roman"/>
          <w:sz w:val="24"/>
          <w:szCs w:val="24"/>
        </w:rPr>
        <w:t>Sutarties</w:t>
      </w:r>
      <w:r w:rsidRPr="004C035F">
        <w:rPr>
          <w:rFonts w:ascii="Times New Roman" w:hAnsi="Times New Roman"/>
          <w:sz w:val="24"/>
          <w:szCs w:val="24"/>
        </w:rPr>
        <w:t xml:space="preserve"> </w:t>
      </w:r>
      <w:r w:rsidR="00F741F0">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w:t>
      </w:r>
      <w:r w:rsidR="00F741F0">
        <w:rPr>
          <w:rFonts w:ascii="Times New Roman" w:hAnsi="Times New Roman"/>
          <w:sz w:val="24"/>
          <w:szCs w:val="24"/>
          <w:shd w:val="clear" w:color="auto" w:fill="FFFFFF"/>
        </w:rPr>
        <w:t>1.</w:t>
      </w:r>
      <w:r w:rsidRPr="004C035F">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1B666C0C" w14:textId="758DC134" w:rsidR="00693A6F" w:rsidRPr="004F3CB3" w:rsidRDefault="00693A6F" w:rsidP="008343E1">
      <w:pPr>
        <w:ind w:firstLine="709"/>
        <w:jc w:val="both"/>
        <w:rPr>
          <w:rFonts w:ascii="Times New Roman" w:hAnsi="Times New Roman"/>
          <w:b/>
          <w:sz w:val="16"/>
          <w:szCs w:val="16"/>
          <w:lang w:eastAsia="en-US"/>
        </w:rPr>
      </w:pPr>
    </w:p>
    <w:p w14:paraId="657EB007" w14:textId="77777777" w:rsidR="00462F67" w:rsidRDefault="00462F67" w:rsidP="00693A6F">
      <w:pPr>
        <w:jc w:val="center"/>
        <w:rPr>
          <w:rFonts w:ascii="Times New Roman" w:hAnsi="Times New Roman"/>
          <w:b/>
          <w:sz w:val="24"/>
          <w:szCs w:val="24"/>
          <w:lang w:eastAsia="en-US"/>
        </w:rPr>
      </w:pPr>
    </w:p>
    <w:p w14:paraId="434BB970" w14:textId="5635B572" w:rsidR="00693A6F" w:rsidRPr="00606722" w:rsidRDefault="00693A6F" w:rsidP="00693A6F">
      <w:pPr>
        <w:jc w:val="center"/>
        <w:rPr>
          <w:rFonts w:ascii="Times New Roman" w:hAnsi="Times New Roman"/>
          <w:b/>
          <w:sz w:val="24"/>
          <w:szCs w:val="24"/>
          <w:lang w:eastAsia="en-US"/>
        </w:rPr>
      </w:pPr>
      <w:r w:rsidRPr="00C66681">
        <w:rPr>
          <w:rFonts w:ascii="Times New Roman" w:hAnsi="Times New Roman"/>
          <w:b/>
          <w:sz w:val="24"/>
          <w:szCs w:val="24"/>
          <w:lang w:eastAsia="en-US"/>
        </w:rPr>
        <w:t>V</w:t>
      </w:r>
      <w:r w:rsidR="00A21F6F">
        <w:rPr>
          <w:rFonts w:ascii="Times New Roman" w:hAnsi="Times New Roman"/>
          <w:b/>
          <w:sz w:val="24"/>
          <w:szCs w:val="24"/>
          <w:lang w:eastAsia="en-US"/>
        </w:rPr>
        <w:t>I</w:t>
      </w:r>
      <w:r w:rsidRPr="00C66681">
        <w:rPr>
          <w:rFonts w:ascii="Times New Roman" w:hAnsi="Times New Roman"/>
          <w:b/>
          <w:sz w:val="24"/>
          <w:szCs w:val="24"/>
          <w:lang w:eastAsia="en-US"/>
        </w:rPr>
        <w:t>. SUTARTIES ŠALIŲ TEISĖS IR PAREIGOS</w:t>
      </w:r>
    </w:p>
    <w:p w14:paraId="4B15D68D" w14:textId="77777777" w:rsidR="00693A6F" w:rsidRPr="00606722" w:rsidRDefault="00693A6F" w:rsidP="00693A6F">
      <w:pPr>
        <w:jc w:val="both"/>
        <w:rPr>
          <w:rFonts w:ascii="Times New Roman" w:hAnsi="Times New Roman"/>
          <w:sz w:val="16"/>
          <w:szCs w:val="16"/>
          <w:lang w:eastAsia="en-US"/>
        </w:rPr>
      </w:pPr>
    </w:p>
    <w:p w14:paraId="1FD4C966" w14:textId="7238DC33" w:rsidR="00693A6F" w:rsidRPr="00606722" w:rsidRDefault="00A21F6F" w:rsidP="00733FCB">
      <w:pPr>
        <w:ind w:firstLine="709"/>
        <w:jc w:val="both"/>
        <w:rPr>
          <w:rFonts w:ascii="Times New Roman" w:hAnsi="Times New Roman"/>
          <w:color w:val="FF0000"/>
          <w:sz w:val="24"/>
          <w:szCs w:val="22"/>
          <w:lang w:eastAsia="en-US"/>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 </w:t>
      </w:r>
      <w:r w:rsidR="009523B2">
        <w:rPr>
          <w:rFonts w:ascii="Times New Roman" w:hAnsi="Times New Roman"/>
          <w:b/>
          <w:bCs/>
          <w:sz w:val="24"/>
          <w:szCs w:val="22"/>
          <w:lang w:eastAsia="en-US"/>
        </w:rPr>
        <w:t>Rangovas</w:t>
      </w:r>
      <w:r w:rsidR="00693A6F" w:rsidRPr="00606722">
        <w:rPr>
          <w:rFonts w:ascii="Times New Roman" w:hAnsi="Times New Roman"/>
          <w:b/>
          <w:bCs/>
          <w:sz w:val="24"/>
          <w:szCs w:val="22"/>
          <w:lang w:eastAsia="en-US"/>
        </w:rPr>
        <w:t xml:space="preserve"> įsipareigoja</w:t>
      </w:r>
      <w:r w:rsidR="00693A6F" w:rsidRPr="00606722">
        <w:rPr>
          <w:rFonts w:ascii="Times New Roman" w:hAnsi="Times New Roman"/>
          <w:sz w:val="24"/>
          <w:szCs w:val="22"/>
          <w:lang w:eastAsia="en-US"/>
        </w:rPr>
        <w:t>:</w:t>
      </w:r>
    </w:p>
    <w:p w14:paraId="413F104B" w14:textId="4CA72369" w:rsidR="00693A6F" w:rsidRPr="00606722" w:rsidRDefault="00A21F6F" w:rsidP="00733FCB">
      <w:pPr>
        <w:ind w:firstLine="709"/>
        <w:jc w:val="both"/>
        <w:rPr>
          <w:rFonts w:ascii="Times New Roman" w:hAnsi="Times New Roman"/>
          <w:sz w:val="24"/>
          <w:szCs w:val="24"/>
          <w:lang w:eastAsia="en-US"/>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.1.1. tinkamai, laiku ir kokybiškai </w:t>
      </w:r>
      <w:r w:rsidR="009523B2">
        <w:rPr>
          <w:rFonts w:ascii="Times New Roman" w:hAnsi="Times New Roman"/>
          <w:sz w:val="24"/>
          <w:szCs w:val="24"/>
          <w:lang w:eastAsia="en-US"/>
        </w:rPr>
        <w:t>atlikti Darbus</w:t>
      </w:r>
      <w:r w:rsidR="00693A6F" w:rsidRPr="00606722">
        <w:rPr>
          <w:rFonts w:ascii="Times New Roman" w:hAnsi="Times New Roman"/>
          <w:sz w:val="24"/>
          <w:szCs w:val="24"/>
          <w:lang w:eastAsia="en-US"/>
        </w:rPr>
        <w:t>, vadovau</w:t>
      </w:r>
      <w:r w:rsidR="00B314A7">
        <w:rPr>
          <w:rFonts w:ascii="Times New Roman" w:hAnsi="Times New Roman"/>
          <w:sz w:val="24"/>
          <w:szCs w:val="24"/>
          <w:lang w:eastAsia="en-US"/>
        </w:rPr>
        <w:t>jantis</w:t>
      </w:r>
      <w:r w:rsidR="00693A6F" w:rsidRPr="00606722">
        <w:rPr>
          <w:rFonts w:ascii="Times New Roman" w:hAnsi="Times New Roman"/>
          <w:sz w:val="24"/>
          <w:szCs w:val="24"/>
          <w:lang w:eastAsia="en-US"/>
        </w:rPr>
        <w:t xml:space="preserve"> Sutartyje ir Techninėje specifikacijoje nustatyta tvarka ir sąlygomis</w:t>
      </w:r>
      <w:r w:rsidR="00733FCB">
        <w:rPr>
          <w:rFonts w:ascii="Times New Roman" w:hAnsi="Times New Roman"/>
          <w:sz w:val="24"/>
          <w:szCs w:val="24"/>
          <w:lang w:eastAsia="en-US"/>
        </w:rPr>
        <w:t>,</w:t>
      </w:r>
      <w:r w:rsidR="00741D3D">
        <w:rPr>
          <w:rFonts w:ascii="Times New Roman" w:hAnsi="Times New Roman"/>
          <w:sz w:val="24"/>
          <w:szCs w:val="24"/>
          <w:lang w:eastAsia="en-US"/>
        </w:rPr>
        <w:t xml:space="preserve"> kitais galiojančiais normatyviniais dokumentais</w:t>
      </w:r>
      <w:r w:rsidR="00FA2224">
        <w:rPr>
          <w:rFonts w:ascii="Times New Roman" w:hAnsi="Times New Roman"/>
          <w:sz w:val="24"/>
          <w:szCs w:val="24"/>
          <w:lang w:eastAsia="en-US"/>
        </w:rPr>
        <w:t>;</w:t>
      </w:r>
    </w:p>
    <w:p w14:paraId="00534361" w14:textId="45A6AFF8" w:rsidR="00714149" w:rsidRDefault="00A21F6F" w:rsidP="00714149">
      <w:pPr>
        <w:ind w:firstLine="709"/>
        <w:jc w:val="both"/>
        <w:rPr>
          <w:rFonts w:ascii="Times New Roman" w:hAnsi="Times New Roman"/>
          <w:sz w:val="24"/>
          <w:szCs w:val="24"/>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.1.2. </w:t>
      </w:r>
      <w:r w:rsidR="00FA2224">
        <w:rPr>
          <w:rFonts w:ascii="Times New Roman" w:hAnsi="Times New Roman"/>
          <w:sz w:val="24"/>
          <w:szCs w:val="24"/>
          <w:lang w:eastAsia="en-US"/>
        </w:rPr>
        <w:t>u</w:t>
      </w:r>
      <w:r w:rsidR="00714149" w:rsidRPr="000E3624">
        <w:rPr>
          <w:rFonts w:ascii="Times New Roman" w:hAnsi="Times New Roman"/>
          <w:sz w:val="24"/>
          <w:szCs w:val="24"/>
        </w:rPr>
        <w:t>žtikrinti, kad darbus atliks kvalifikuoti, atestuoti specialistai, atitinkantys Pirkimo sąlygose nustatytus kvalifikacinius reikalavimus, turintys galiojančius kvalifikacijos atestatus, leidžianči</w:t>
      </w:r>
      <w:r w:rsidR="0066394D">
        <w:rPr>
          <w:rFonts w:ascii="Times New Roman" w:hAnsi="Times New Roman"/>
          <w:sz w:val="24"/>
          <w:szCs w:val="24"/>
        </w:rPr>
        <w:t>u</w:t>
      </w:r>
      <w:r w:rsidR="00714149" w:rsidRPr="000E3624">
        <w:rPr>
          <w:rFonts w:ascii="Times New Roman" w:hAnsi="Times New Roman"/>
          <w:sz w:val="24"/>
          <w:szCs w:val="24"/>
        </w:rPr>
        <w:t>s vykdyti Sutartyje nurodytus darbus;</w:t>
      </w:r>
    </w:p>
    <w:p w14:paraId="7049EA64" w14:textId="5D016678" w:rsidR="00B314A7" w:rsidRPr="00507F6B" w:rsidRDefault="00A21F6F" w:rsidP="00693A6F">
      <w:pPr>
        <w:ind w:firstLine="709"/>
        <w:jc w:val="both"/>
        <w:rPr>
          <w:rFonts w:ascii="Times New Roman" w:hAnsi="Times New Roman"/>
          <w:sz w:val="24"/>
          <w:szCs w:val="24"/>
          <w:lang w:eastAsia="en-US"/>
        </w:rPr>
      </w:pPr>
      <w:r w:rsidRPr="00507F6B">
        <w:rPr>
          <w:rFonts w:ascii="Times New Roman" w:hAnsi="Times New Roman"/>
          <w:sz w:val="24"/>
          <w:szCs w:val="24"/>
          <w:lang w:eastAsia="en-US"/>
        </w:rPr>
        <w:t>6</w:t>
      </w:r>
      <w:r w:rsidR="00733FCB" w:rsidRPr="00507F6B">
        <w:rPr>
          <w:rFonts w:ascii="Times New Roman" w:hAnsi="Times New Roman"/>
          <w:sz w:val="24"/>
          <w:szCs w:val="24"/>
          <w:lang w:eastAsia="en-US"/>
        </w:rPr>
        <w:t>.1.</w:t>
      </w:r>
      <w:r w:rsidR="00F40EA3">
        <w:rPr>
          <w:rFonts w:ascii="Times New Roman" w:hAnsi="Times New Roman"/>
          <w:sz w:val="24"/>
          <w:szCs w:val="24"/>
          <w:lang w:eastAsia="en-US"/>
        </w:rPr>
        <w:t>3</w:t>
      </w:r>
      <w:r w:rsidR="0004493F" w:rsidRPr="00507F6B">
        <w:rPr>
          <w:rFonts w:ascii="Times New Roman" w:hAnsi="Times New Roman"/>
          <w:sz w:val="24"/>
          <w:szCs w:val="24"/>
          <w:lang w:eastAsia="en-US"/>
        </w:rPr>
        <w:t xml:space="preserve">. </w:t>
      </w:r>
      <w:r w:rsidR="00FA2224" w:rsidRPr="00507F6B">
        <w:rPr>
          <w:rFonts w:ascii="Times New Roman" w:hAnsi="Times New Roman"/>
          <w:sz w:val="24"/>
          <w:szCs w:val="24"/>
          <w:lang w:eastAsia="en-US"/>
        </w:rPr>
        <w:t>g</w:t>
      </w:r>
      <w:r w:rsidR="0010414E" w:rsidRPr="00507F6B">
        <w:rPr>
          <w:rFonts w:ascii="Times New Roman" w:hAnsi="Times New Roman"/>
          <w:sz w:val="24"/>
          <w:szCs w:val="24"/>
          <w:lang w:eastAsia="en-US"/>
        </w:rPr>
        <w:t>avus iš Užsakovo užsakymą</w:t>
      </w:r>
      <w:r w:rsidR="00575E5A" w:rsidRPr="00507F6B">
        <w:rPr>
          <w:rFonts w:ascii="Times New Roman" w:hAnsi="Times New Roman"/>
          <w:sz w:val="24"/>
          <w:szCs w:val="24"/>
          <w:lang w:eastAsia="en-US"/>
        </w:rPr>
        <w:t>,</w:t>
      </w:r>
      <w:r w:rsidR="0010414E" w:rsidRPr="00507F6B">
        <w:rPr>
          <w:rFonts w:ascii="Times New Roman" w:hAnsi="Times New Roman"/>
          <w:sz w:val="24"/>
          <w:szCs w:val="24"/>
          <w:lang w:eastAsia="en-US"/>
        </w:rPr>
        <w:t xml:space="preserve"> </w:t>
      </w:r>
      <w:r w:rsidR="007A7EDF" w:rsidRPr="00507F6B">
        <w:rPr>
          <w:rFonts w:ascii="Times New Roman" w:hAnsi="Times New Roman"/>
          <w:sz w:val="24"/>
          <w:szCs w:val="24"/>
          <w:lang w:eastAsia="en-US"/>
        </w:rPr>
        <w:t>Darbus pradėti vykdyti nedelsiant</w:t>
      </w:r>
      <w:r w:rsidR="0010414E" w:rsidRPr="00507F6B">
        <w:rPr>
          <w:rFonts w:ascii="Times New Roman" w:hAnsi="Times New Roman"/>
          <w:sz w:val="24"/>
          <w:szCs w:val="24"/>
          <w:lang w:eastAsia="en-US"/>
        </w:rPr>
        <w:t>, bet ne vėliau kaip per 3 darbo dienas nuo užsakymo raštu gavimo dienos;</w:t>
      </w:r>
      <w:r w:rsidR="00EB5BCD" w:rsidRPr="00507F6B">
        <w:rPr>
          <w:rFonts w:ascii="Times New Roman" w:hAnsi="Times New Roman"/>
          <w:sz w:val="24"/>
          <w:szCs w:val="24"/>
          <w:lang w:eastAsia="en-US"/>
        </w:rPr>
        <w:t xml:space="preserve"> </w:t>
      </w:r>
    </w:p>
    <w:p w14:paraId="47FF3C22" w14:textId="238A2BCB" w:rsidR="00714149" w:rsidRPr="00FA2224" w:rsidRDefault="00A21F6F" w:rsidP="00714149">
      <w:pPr>
        <w:ind w:firstLine="709"/>
        <w:jc w:val="both"/>
        <w:rPr>
          <w:rFonts w:ascii="Times New Roman" w:hAnsi="Times New Roman"/>
          <w:sz w:val="24"/>
          <w:szCs w:val="24"/>
          <w:lang w:eastAsia="en-US"/>
        </w:rPr>
      </w:pPr>
      <w:r w:rsidRPr="00507F6B">
        <w:rPr>
          <w:rFonts w:ascii="Times New Roman" w:hAnsi="Times New Roman"/>
          <w:sz w:val="24"/>
          <w:szCs w:val="24"/>
        </w:rPr>
        <w:t>6</w:t>
      </w:r>
      <w:r w:rsidR="00FA2224" w:rsidRPr="00507F6B">
        <w:rPr>
          <w:rFonts w:ascii="Times New Roman" w:hAnsi="Times New Roman"/>
          <w:sz w:val="24"/>
          <w:szCs w:val="24"/>
        </w:rPr>
        <w:t>.1.</w:t>
      </w:r>
      <w:r w:rsidR="00F40EA3">
        <w:rPr>
          <w:rFonts w:ascii="Times New Roman" w:hAnsi="Times New Roman"/>
          <w:sz w:val="24"/>
          <w:szCs w:val="24"/>
        </w:rPr>
        <w:t>4</w:t>
      </w:r>
      <w:r w:rsidR="00FA2224" w:rsidRPr="00507F6B">
        <w:rPr>
          <w:rFonts w:ascii="Times New Roman" w:hAnsi="Times New Roman"/>
          <w:sz w:val="24"/>
          <w:szCs w:val="24"/>
        </w:rPr>
        <w:t xml:space="preserve">. </w:t>
      </w:r>
      <w:r w:rsidR="00714149" w:rsidRPr="00507F6B">
        <w:rPr>
          <w:rFonts w:ascii="Times New Roman" w:hAnsi="Times New Roman"/>
          <w:sz w:val="24"/>
          <w:szCs w:val="24"/>
        </w:rPr>
        <w:t xml:space="preserve">savarankiškai apsirūpinti materialiniais ištekliais, reikalingais Sutartyje </w:t>
      </w:r>
      <w:r w:rsidR="00714149" w:rsidRPr="00FA2224">
        <w:rPr>
          <w:rFonts w:ascii="Times New Roman" w:hAnsi="Times New Roman"/>
          <w:sz w:val="24"/>
          <w:szCs w:val="24"/>
        </w:rPr>
        <w:t>numatytiems Darbams atlikti, Darbų vykdymui naudoti medžiagas ir gaminius, atitinkančius Sutartyje jiems nustatytus reikalavimus, naudoti Lietuvos Respublikos įstatymais nustatyta tvarka sertifikuotas medžiagas ir gaminius, garantuoti tinkamą jų priėmimą, organizuoti jų sandėliavimą, apsaugą (nuo vagystės bei sugadinimo, įskaitant meteorologinių sąlygų poveikį) ir taupų naudojimą;</w:t>
      </w:r>
    </w:p>
    <w:p w14:paraId="463A67E2" w14:textId="63150E84" w:rsidR="0010414E"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5</w:t>
      </w:r>
      <w:r w:rsidR="00FA2224">
        <w:rPr>
          <w:rFonts w:ascii="Times New Roman" w:hAnsi="Times New Roman"/>
          <w:sz w:val="24"/>
          <w:szCs w:val="24"/>
          <w:lang w:eastAsia="en-US"/>
        </w:rPr>
        <w:t xml:space="preserve">. </w:t>
      </w:r>
      <w:r w:rsidR="0010414E">
        <w:rPr>
          <w:rFonts w:ascii="Times New Roman" w:hAnsi="Times New Roman"/>
          <w:sz w:val="24"/>
          <w:szCs w:val="24"/>
          <w:lang w:eastAsia="en-US"/>
        </w:rPr>
        <w:t>Darbus atlikti iš anksto suderinus su žemės sklypų savininkais ar kitais naudotojais, su visais inžinerinių tinklų, esančių remonto vietose, valdytojais. Prieš pradedant vykdyti Darbus, informuoti Užsakovą, seniūnijos seniūną apie numatom</w:t>
      </w:r>
      <w:r w:rsidR="00714149">
        <w:rPr>
          <w:rFonts w:ascii="Times New Roman" w:hAnsi="Times New Roman"/>
          <w:sz w:val="24"/>
          <w:szCs w:val="24"/>
          <w:lang w:eastAsia="en-US"/>
        </w:rPr>
        <w:t>ų</w:t>
      </w:r>
      <w:r w:rsidR="0010414E">
        <w:rPr>
          <w:rFonts w:ascii="Times New Roman" w:hAnsi="Times New Roman"/>
          <w:sz w:val="24"/>
          <w:szCs w:val="24"/>
          <w:lang w:eastAsia="en-US"/>
        </w:rPr>
        <w:t xml:space="preserve"> Darbų eigą</w:t>
      </w:r>
      <w:r w:rsidR="00FA2224">
        <w:rPr>
          <w:rFonts w:ascii="Times New Roman" w:hAnsi="Times New Roman"/>
          <w:sz w:val="24"/>
          <w:szCs w:val="24"/>
          <w:lang w:eastAsia="en-US"/>
        </w:rPr>
        <w:t>;</w:t>
      </w:r>
    </w:p>
    <w:p w14:paraId="08BADEC4" w14:textId="5B90B941" w:rsidR="0010414E"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6</w:t>
      </w:r>
      <w:r w:rsidR="00FA2224">
        <w:rPr>
          <w:rFonts w:ascii="Times New Roman" w:hAnsi="Times New Roman"/>
          <w:sz w:val="24"/>
          <w:szCs w:val="24"/>
          <w:lang w:eastAsia="en-US"/>
        </w:rPr>
        <w:t>. a</w:t>
      </w:r>
      <w:r w:rsidR="0010414E">
        <w:rPr>
          <w:rFonts w:ascii="Times New Roman" w:hAnsi="Times New Roman"/>
          <w:sz w:val="24"/>
          <w:szCs w:val="24"/>
          <w:lang w:eastAsia="en-US"/>
        </w:rPr>
        <w:t>tliktų Darbų išpildomąją dokumentaciją pateikti *</w:t>
      </w:r>
      <w:proofErr w:type="spellStart"/>
      <w:r w:rsidR="0010414E">
        <w:rPr>
          <w:rFonts w:ascii="Times New Roman" w:hAnsi="Times New Roman"/>
          <w:sz w:val="24"/>
          <w:szCs w:val="24"/>
          <w:lang w:eastAsia="en-US"/>
        </w:rPr>
        <w:t>dwg</w:t>
      </w:r>
      <w:proofErr w:type="spellEnd"/>
      <w:r w:rsidR="0010414E">
        <w:rPr>
          <w:rFonts w:ascii="Times New Roman" w:hAnsi="Times New Roman"/>
          <w:sz w:val="24"/>
          <w:szCs w:val="24"/>
          <w:lang w:eastAsia="en-US"/>
        </w:rPr>
        <w:t xml:space="preserve"> faile su užpildyta atributine informacija pagal galiojančią Melioracijos statinių erdvinių duomenų rinkinio MEL_DR2LT specifikaciją ir pažymėti analoginiuose melioracijos planuose M 1:2000</w:t>
      </w:r>
      <w:r w:rsidR="00FA2224">
        <w:rPr>
          <w:rFonts w:ascii="Times New Roman" w:hAnsi="Times New Roman"/>
          <w:sz w:val="24"/>
          <w:szCs w:val="24"/>
          <w:lang w:eastAsia="en-US"/>
        </w:rPr>
        <w:t>;</w:t>
      </w:r>
    </w:p>
    <w:p w14:paraId="2C2D0B04" w14:textId="155A1D1F" w:rsidR="0010414E" w:rsidRDefault="00A21F6F" w:rsidP="00693A6F">
      <w:pPr>
        <w:ind w:firstLine="709"/>
        <w:jc w:val="both"/>
        <w:rPr>
          <w:rFonts w:ascii="Times New Roman" w:hAnsi="Times New Roman"/>
          <w:sz w:val="24"/>
          <w:szCs w:val="24"/>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7</w:t>
      </w:r>
      <w:r w:rsidR="00FA2224">
        <w:rPr>
          <w:rFonts w:ascii="Times New Roman" w:hAnsi="Times New Roman"/>
          <w:sz w:val="24"/>
          <w:szCs w:val="24"/>
          <w:lang w:eastAsia="en-US"/>
        </w:rPr>
        <w:t xml:space="preserve">. </w:t>
      </w:r>
      <w:r w:rsidR="00467C70" w:rsidRPr="000E3624">
        <w:rPr>
          <w:rFonts w:ascii="Times New Roman" w:hAnsi="Times New Roman"/>
          <w:sz w:val="24"/>
          <w:szCs w:val="24"/>
        </w:rPr>
        <w:t xml:space="preserve">atlikus </w:t>
      </w:r>
      <w:r w:rsidR="00714149">
        <w:rPr>
          <w:rFonts w:ascii="Times New Roman" w:hAnsi="Times New Roman"/>
          <w:sz w:val="24"/>
          <w:szCs w:val="24"/>
        </w:rPr>
        <w:t>D</w:t>
      </w:r>
      <w:r w:rsidR="00467C70" w:rsidRPr="000E3624">
        <w:rPr>
          <w:rFonts w:ascii="Times New Roman" w:hAnsi="Times New Roman"/>
          <w:sz w:val="24"/>
          <w:szCs w:val="24"/>
        </w:rPr>
        <w:t>arbus</w:t>
      </w:r>
      <w:r w:rsidR="00714149">
        <w:rPr>
          <w:rFonts w:ascii="Times New Roman" w:hAnsi="Times New Roman"/>
          <w:sz w:val="24"/>
          <w:szCs w:val="24"/>
        </w:rPr>
        <w:t>,</w:t>
      </w:r>
      <w:r w:rsidR="00467C70" w:rsidRPr="000E3624">
        <w:rPr>
          <w:rFonts w:ascii="Times New Roman" w:hAnsi="Times New Roman"/>
          <w:sz w:val="24"/>
          <w:szCs w:val="24"/>
        </w:rPr>
        <w:t xml:space="preserve"> pilnai atstatyti infrastruktūrą ir savo sąskaita pašalinti visas statybines atliekas ir šiukšles, kurios atsirado dėl Rangovo atliekamų Darbų</w:t>
      </w:r>
      <w:r w:rsidR="00467C70">
        <w:rPr>
          <w:rFonts w:ascii="Times New Roman" w:hAnsi="Times New Roman"/>
          <w:sz w:val="24"/>
          <w:szCs w:val="24"/>
        </w:rPr>
        <w:t>;</w:t>
      </w:r>
    </w:p>
    <w:p w14:paraId="0ACFFC75" w14:textId="70FDA959" w:rsidR="0010414E" w:rsidRPr="000E3624" w:rsidRDefault="00A21F6F" w:rsidP="0010414E">
      <w:pPr>
        <w:ind w:firstLine="709"/>
        <w:jc w:val="both"/>
        <w:rPr>
          <w:rFonts w:ascii="Times New Roman" w:hAnsi="Times New Roman"/>
          <w:sz w:val="24"/>
          <w:szCs w:val="24"/>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8</w:t>
      </w:r>
      <w:r w:rsidR="00FA2224">
        <w:rPr>
          <w:rFonts w:ascii="Times New Roman" w:hAnsi="Times New Roman"/>
          <w:sz w:val="24"/>
          <w:szCs w:val="24"/>
          <w:lang w:eastAsia="en-US"/>
        </w:rPr>
        <w:t xml:space="preserve">. </w:t>
      </w:r>
      <w:r w:rsidR="00FA2224">
        <w:rPr>
          <w:rFonts w:ascii="Times New Roman" w:hAnsi="Times New Roman"/>
          <w:sz w:val="24"/>
          <w:szCs w:val="24"/>
        </w:rPr>
        <w:t xml:space="preserve">atliekant numatytus Darbus, laikytis visų saugos darbe, priešgaisrinės ir aplinkos apsaugos reikalavimų, </w:t>
      </w:r>
      <w:r w:rsidR="0010414E" w:rsidRPr="000E3624">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p>
    <w:p w14:paraId="73AB06DD" w14:textId="6F195BFD" w:rsidR="00467C70" w:rsidRPr="00467C70" w:rsidRDefault="00A21F6F" w:rsidP="00467C70">
      <w:pPr>
        <w:ind w:firstLine="709"/>
        <w:jc w:val="both"/>
        <w:rPr>
          <w:rFonts w:ascii="Times New Roman" w:hAnsi="Times New Roman"/>
          <w:sz w:val="24"/>
          <w:szCs w:val="24"/>
          <w:lang w:eastAsia="en-US"/>
        </w:rPr>
      </w:pPr>
      <w:r>
        <w:rPr>
          <w:rFonts w:ascii="Times New Roman" w:hAnsi="Times New Roman"/>
          <w:sz w:val="24"/>
          <w:szCs w:val="24"/>
        </w:rPr>
        <w:t>6</w:t>
      </w:r>
      <w:r w:rsidR="00FA2224">
        <w:rPr>
          <w:rFonts w:ascii="Times New Roman" w:hAnsi="Times New Roman"/>
          <w:sz w:val="24"/>
          <w:szCs w:val="24"/>
        </w:rPr>
        <w:t>.1.</w:t>
      </w:r>
      <w:r w:rsidR="00F40EA3">
        <w:rPr>
          <w:rFonts w:ascii="Times New Roman" w:hAnsi="Times New Roman"/>
          <w:sz w:val="24"/>
          <w:szCs w:val="24"/>
        </w:rPr>
        <w:t>9</w:t>
      </w:r>
      <w:r w:rsidR="00FA2224">
        <w:rPr>
          <w:rFonts w:ascii="Times New Roman" w:hAnsi="Times New Roman"/>
          <w:sz w:val="24"/>
          <w:szCs w:val="24"/>
        </w:rPr>
        <w:t xml:space="preserve">. </w:t>
      </w:r>
      <w:r w:rsidR="00467C70" w:rsidRPr="00467C70">
        <w:rPr>
          <w:rFonts w:ascii="Times New Roman" w:hAnsi="Times New Roman"/>
          <w:sz w:val="24"/>
          <w:szCs w:val="24"/>
          <w:lang w:eastAsia="en-US"/>
        </w:rPr>
        <w:t xml:space="preserve">gavęs raštu </w:t>
      </w:r>
      <w:r w:rsidR="00467C70">
        <w:rPr>
          <w:rFonts w:ascii="Times New Roman" w:hAnsi="Times New Roman"/>
          <w:sz w:val="24"/>
          <w:szCs w:val="24"/>
          <w:lang w:eastAsia="en-US"/>
        </w:rPr>
        <w:t>Užsakovo</w:t>
      </w:r>
      <w:r w:rsidR="00467C70" w:rsidRPr="00467C70">
        <w:rPr>
          <w:rFonts w:ascii="Times New Roman" w:hAnsi="Times New Roman"/>
          <w:sz w:val="24"/>
          <w:szCs w:val="24"/>
          <w:lang w:eastAsia="en-US"/>
        </w:rPr>
        <w:t xml:space="preserve"> pastabas/pretenzijas dėl </w:t>
      </w:r>
      <w:r w:rsidR="00467C70">
        <w:rPr>
          <w:rFonts w:ascii="Times New Roman" w:hAnsi="Times New Roman"/>
          <w:sz w:val="24"/>
          <w:szCs w:val="24"/>
          <w:lang w:eastAsia="en-US"/>
        </w:rPr>
        <w:t>Darbų atlikimo</w:t>
      </w:r>
      <w:r w:rsidR="00467C70" w:rsidRPr="00467C70">
        <w:rPr>
          <w:rFonts w:ascii="Times New Roman" w:hAnsi="Times New Roman"/>
          <w:sz w:val="24"/>
          <w:szCs w:val="24"/>
          <w:lang w:eastAsia="en-US"/>
        </w:rPr>
        <w:t xml:space="preserve"> eigos ar kokybės, per nurodytus terminus ištaisyti trūkumus ir raštu informuoti </w:t>
      </w:r>
      <w:r w:rsidR="00467C70">
        <w:rPr>
          <w:rFonts w:ascii="Times New Roman" w:hAnsi="Times New Roman"/>
          <w:sz w:val="24"/>
          <w:szCs w:val="24"/>
          <w:lang w:eastAsia="en-US"/>
        </w:rPr>
        <w:t>Užsakovą</w:t>
      </w:r>
      <w:r w:rsidR="00467C70" w:rsidRPr="00467C70">
        <w:rPr>
          <w:rFonts w:ascii="Times New Roman" w:hAnsi="Times New Roman"/>
          <w:sz w:val="24"/>
          <w:szCs w:val="24"/>
          <w:lang w:eastAsia="en-US"/>
        </w:rPr>
        <w:t>;</w:t>
      </w:r>
    </w:p>
    <w:p w14:paraId="36A74BFE" w14:textId="62722A25" w:rsidR="00467C70" w:rsidRDefault="00A21F6F" w:rsidP="00467C70">
      <w:pPr>
        <w:ind w:firstLine="709"/>
        <w:jc w:val="both"/>
        <w:rPr>
          <w:rFonts w:ascii="Times New Roman" w:hAnsi="Times New Roman"/>
          <w:sz w:val="24"/>
          <w:szCs w:val="24"/>
        </w:rPr>
      </w:pPr>
      <w:r>
        <w:rPr>
          <w:rFonts w:ascii="Times New Roman" w:hAnsi="Times New Roman"/>
          <w:sz w:val="24"/>
          <w:szCs w:val="24"/>
        </w:rPr>
        <w:t>6</w:t>
      </w:r>
      <w:r w:rsidR="00FA2224" w:rsidRPr="00FA2224">
        <w:rPr>
          <w:rFonts w:ascii="Times New Roman" w:hAnsi="Times New Roman"/>
          <w:sz w:val="24"/>
          <w:szCs w:val="24"/>
        </w:rPr>
        <w:t>.1.1</w:t>
      </w:r>
      <w:r w:rsidR="00F40EA3">
        <w:rPr>
          <w:rFonts w:ascii="Times New Roman" w:hAnsi="Times New Roman"/>
          <w:sz w:val="24"/>
          <w:szCs w:val="24"/>
        </w:rPr>
        <w:t>0</w:t>
      </w:r>
      <w:r w:rsidR="00FA2224" w:rsidRPr="00FA2224">
        <w:rPr>
          <w:rFonts w:ascii="Times New Roman" w:hAnsi="Times New Roman"/>
          <w:sz w:val="24"/>
          <w:szCs w:val="24"/>
        </w:rPr>
        <w:t xml:space="preserve">. </w:t>
      </w:r>
      <w:r w:rsidR="00467C70" w:rsidRPr="00FA2224">
        <w:rPr>
          <w:rFonts w:ascii="Times New Roman" w:hAnsi="Times New Roman"/>
          <w:sz w:val="24"/>
          <w:szCs w:val="24"/>
        </w:rPr>
        <w:t>vis</w:t>
      </w:r>
      <w:r w:rsidR="00FA2224">
        <w:rPr>
          <w:rFonts w:ascii="Times New Roman" w:hAnsi="Times New Roman"/>
          <w:sz w:val="24"/>
          <w:szCs w:val="24"/>
        </w:rPr>
        <w:t>ą</w:t>
      </w:r>
      <w:r w:rsidR="00467C70" w:rsidRPr="00FA2224">
        <w:rPr>
          <w:rFonts w:ascii="Times New Roman" w:hAnsi="Times New Roman"/>
          <w:sz w:val="24"/>
          <w:szCs w:val="24"/>
        </w:rPr>
        <w:t xml:space="preserve"> Sutarties galiojimo </w:t>
      </w:r>
      <w:r w:rsidR="00FA2224">
        <w:rPr>
          <w:rFonts w:ascii="Times New Roman" w:hAnsi="Times New Roman"/>
          <w:sz w:val="24"/>
          <w:szCs w:val="24"/>
        </w:rPr>
        <w:t>laikotarpį</w:t>
      </w:r>
      <w:r w:rsidR="00467C70" w:rsidRPr="00FA2224">
        <w:rPr>
          <w:rFonts w:ascii="Times New Roman" w:hAnsi="Times New Roman"/>
          <w:sz w:val="24"/>
          <w:szCs w:val="24"/>
        </w:rPr>
        <w:t xml:space="preserve"> Darbus vykdyti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FA2224">
        <w:rPr>
          <w:rFonts w:ascii="Times New Roman" w:hAnsi="Times New Roman"/>
          <w:sz w:val="24"/>
          <w:szCs w:val="24"/>
        </w:rPr>
        <w:t>;</w:t>
      </w:r>
    </w:p>
    <w:p w14:paraId="623C765C" w14:textId="1785DA07" w:rsidR="00467C70" w:rsidRPr="00467C70" w:rsidRDefault="00A21F6F" w:rsidP="00467C70">
      <w:pPr>
        <w:ind w:firstLine="709"/>
        <w:jc w:val="both"/>
        <w:rPr>
          <w:rFonts w:ascii="Times New Roman" w:hAnsi="Times New Roman"/>
          <w:sz w:val="24"/>
          <w:szCs w:val="24"/>
          <w:lang w:eastAsia="en-US"/>
        </w:rPr>
      </w:pPr>
      <w:r>
        <w:rPr>
          <w:rFonts w:ascii="Times New Roman" w:hAnsi="Times New Roman"/>
          <w:sz w:val="24"/>
          <w:szCs w:val="24"/>
          <w:lang w:eastAsia="en-US"/>
        </w:rPr>
        <w:t>6</w:t>
      </w:r>
      <w:r w:rsidR="00467C70" w:rsidRPr="00467C70">
        <w:rPr>
          <w:rFonts w:ascii="Times New Roman" w:hAnsi="Times New Roman"/>
          <w:sz w:val="24"/>
          <w:szCs w:val="24"/>
          <w:lang w:eastAsia="en-US"/>
        </w:rPr>
        <w:t>.1.</w:t>
      </w:r>
      <w:r w:rsidR="00FA2224">
        <w:rPr>
          <w:rFonts w:ascii="Times New Roman" w:hAnsi="Times New Roman"/>
          <w:sz w:val="24"/>
          <w:szCs w:val="24"/>
          <w:lang w:eastAsia="en-US"/>
        </w:rPr>
        <w:t>1</w:t>
      </w:r>
      <w:r w:rsidR="00F40EA3">
        <w:rPr>
          <w:rFonts w:ascii="Times New Roman" w:hAnsi="Times New Roman"/>
          <w:sz w:val="24"/>
          <w:szCs w:val="24"/>
          <w:lang w:eastAsia="en-US"/>
        </w:rPr>
        <w:t>1</w:t>
      </w:r>
      <w:r w:rsidR="00467C70" w:rsidRPr="00467C70">
        <w:rPr>
          <w:rFonts w:ascii="Times New Roman" w:hAnsi="Times New Roman"/>
          <w:sz w:val="24"/>
          <w:szCs w:val="24"/>
          <w:lang w:eastAsia="en-US"/>
        </w:rPr>
        <w:t xml:space="preserve">. vykdyti teisėtus </w:t>
      </w:r>
      <w:r w:rsidR="00467C70">
        <w:rPr>
          <w:rFonts w:ascii="Times New Roman" w:hAnsi="Times New Roman"/>
          <w:sz w:val="24"/>
          <w:szCs w:val="24"/>
          <w:lang w:eastAsia="en-US"/>
        </w:rPr>
        <w:t>Užsakovo</w:t>
      </w:r>
      <w:r w:rsidR="00467C70" w:rsidRPr="00467C70">
        <w:rPr>
          <w:rFonts w:ascii="Times New Roman" w:hAnsi="Times New Roman"/>
          <w:sz w:val="24"/>
          <w:szCs w:val="24"/>
          <w:lang w:eastAsia="en-US"/>
        </w:rPr>
        <w:t xml:space="preserve"> nurodymus, susijusius su Sutarties vykdymu.</w:t>
      </w:r>
    </w:p>
    <w:p w14:paraId="0156F3C7" w14:textId="2211DD19" w:rsidR="00693A6F"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6</w:t>
      </w:r>
      <w:r w:rsidR="00693A6F" w:rsidRPr="00606722">
        <w:rPr>
          <w:rFonts w:ascii="Times New Roman" w:eastAsia="Times New Roman" w:hAnsi="Times New Roman"/>
          <w:b/>
          <w:bCs/>
          <w:sz w:val="24"/>
          <w:szCs w:val="24"/>
          <w:lang w:eastAsia="en-US"/>
        </w:rPr>
        <w:t>.2.</w:t>
      </w:r>
      <w:r w:rsidR="00693A6F" w:rsidRPr="00606722">
        <w:rPr>
          <w:rFonts w:ascii="Times New Roman" w:eastAsia="Times New Roman" w:hAnsi="Times New Roman"/>
          <w:sz w:val="24"/>
          <w:szCs w:val="24"/>
          <w:lang w:eastAsia="en-US"/>
        </w:rPr>
        <w:t xml:space="preserve"> </w:t>
      </w:r>
      <w:r w:rsidR="009523B2">
        <w:rPr>
          <w:rFonts w:ascii="Times New Roman" w:eastAsia="Times New Roman" w:hAnsi="Times New Roman"/>
          <w:b/>
          <w:sz w:val="24"/>
          <w:szCs w:val="24"/>
          <w:lang w:eastAsia="en-US"/>
        </w:rPr>
        <w:t>Rangovas</w:t>
      </w:r>
      <w:r w:rsidR="00693A6F" w:rsidRPr="00606722">
        <w:rPr>
          <w:rFonts w:ascii="Times New Roman" w:eastAsia="Times New Roman" w:hAnsi="Times New Roman"/>
          <w:b/>
          <w:sz w:val="24"/>
          <w:szCs w:val="24"/>
          <w:lang w:eastAsia="en-US"/>
        </w:rPr>
        <w:t xml:space="preserve"> turi teisę:</w:t>
      </w:r>
    </w:p>
    <w:p w14:paraId="7FD2C07A" w14:textId="37AC86CA"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693A6F" w:rsidRPr="00606722">
        <w:rPr>
          <w:rFonts w:ascii="Times New Roman" w:eastAsia="Times New Roman" w:hAnsi="Times New Roman"/>
          <w:bCs/>
          <w:sz w:val="24"/>
          <w:szCs w:val="24"/>
          <w:lang w:eastAsia="en-US"/>
        </w:rPr>
        <w:t xml:space="preserve">.2.1. </w:t>
      </w:r>
      <w:r w:rsidR="00C66681" w:rsidRPr="00126EF5">
        <w:rPr>
          <w:rFonts w:ascii="Times New Roman" w:hAnsi="Times New Roman"/>
          <w:bCs/>
          <w:sz w:val="24"/>
          <w:szCs w:val="24"/>
        </w:rPr>
        <w:t>laiku gauti apmokėjimą už tinkamai atliktus Darbus, pagal Sutarties sąlygas</w:t>
      </w:r>
      <w:r w:rsidR="00693A6F" w:rsidRPr="00606722">
        <w:rPr>
          <w:rFonts w:ascii="Times New Roman" w:eastAsia="Times New Roman" w:hAnsi="Times New Roman"/>
          <w:sz w:val="24"/>
          <w:szCs w:val="24"/>
          <w:lang w:eastAsia="en-US"/>
        </w:rPr>
        <w:t>;</w:t>
      </w:r>
    </w:p>
    <w:p w14:paraId="532F0873" w14:textId="6F2D1BD8"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 xml:space="preserve">.2.2. gauti informaciją ir/arba dokumentus, reikalingus Sutarčiai vykdyti, kuriuos pagal Sutartį privalo pateikti </w:t>
      </w:r>
      <w:r w:rsidR="009523B2">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w:t>
      </w:r>
    </w:p>
    <w:p w14:paraId="561B229E" w14:textId="6F401BA6" w:rsidR="00C66681"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.2.</w:t>
      </w:r>
      <w:r w:rsidR="009523B2">
        <w:rPr>
          <w:rFonts w:ascii="Times New Roman" w:eastAsia="Times New Roman" w:hAnsi="Times New Roman"/>
          <w:sz w:val="24"/>
          <w:szCs w:val="24"/>
          <w:lang w:eastAsia="en-US"/>
        </w:rPr>
        <w:t>3</w:t>
      </w:r>
      <w:r w:rsidR="00693A6F" w:rsidRPr="00606722">
        <w:rPr>
          <w:rFonts w:ascii="Times New Roman" w:eastAsia="Times New Roman" w:hAnsi="Times New Roman"/>
          <w:sz w:val="24"/>
          <w:szCs w:val="24"/>
          <w:lang w:eastAsia="en-US"/>
        </w:rPr>
        <w:t>.</w:t>
      </w:r>
      <w:r w:rsidR="00693A6F" w:rsidRPr="00606722">
        <w:rPr>
          <w:rFonts w:ascii="Times New Roman" w:eastAsia="Times New Roman" w:hAnsi="Times New Roman"/>
          <w:bCs/>
          <w:sz w:val="24"/>
          <w:szCs w:val="24"/>
          <w:lang w:eastAsia="en-US"/>
        </w:rPr>
        <w:t xml:space="preserve"> </w:t>
      </w:r>
      <w:r w:rsidR="00C66681" w:rsidRPr="00126EF5">
        <w:rPr>
          <w:rFonts w:ascii="Times New Roman" w:hAnsi="Times New Roman"/>
          <w:sz w:val="24"/>
          <w:szCs w:val="24"/>
        </w:rPr>
        <w:t>naudotis Lietuvos Respublikos statybos įstatymo ir kituose Lietuvos Respublikos teisės aktuose numatytomis Rangovo teisėmis</w:t>
      </w:r>
      <w:r w:rsidR="00C66681">
        <w:rPr>
          <w:rFonts w:ascii="Times New Roman" w:hAnsi="Times New Roman"/>
          <w:sz w:val="24"/>
          <w:szCs w:val="24"/>
        </w:rPr>
        <w:t>.</w:t>
      </w:r>
      <w:r w:rsidR="00C66681" w:rsidRPr="00467C70">
        <w:rPr>
          <w:rFonts w:ascii="Times New Roman" w:eastAsia="Times New Roman" w:hAnsi="Times New Roman"/>
          <w:b/>
          <w:sz w:val="24"/>
          <w:szCs w:val="24"/>
          <w:lang w:eastAsia="en-US"/>
        </w:rPr>
        <w:t xml:space="preserve"> </w:t>
      </w:r>
    </w:p>
    <w:p w14:paraId="5642792D" w14:textId="65FA277E" w:rsidR="00693A6F" w:rsidRPr="00467C70"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6</w:t>
      </w:r>
      <w:r w:rsidR="00693A6F" w:rsidRPr="00467C70">
        <w:rPr>
          <w:rFonts w:ascii="Times New Roman" w:eastAsia="Times New Roman" w:hAnsi="Times New Roman"/>
          <w:b/>
          <w:sz w:val="24"/>
          <w:szCs w:val="24"/>
          <w:lang w:eastAsia="en-US"/>
        </w:rPr>
        <w:t xml:space="preserve">.3. </w:t>
      </w:r>
      <w:r w:rsidR="00FC0564" w:rsidRPr="00467C70">
        <w:rPr>
          <w:rFonts w:ascii="Times New Roman" w:eastAsia="Times New Roman" w:hAnsi="Times New Roman"/>
          <w:b/>
          <w:sz w:val="24"/>
          <w:szCs w:val="24"/>
          <w:lang w:eastAsia="en-US"/>
        </w:rPr>
        <w:t>Užsakovas</w:t>
      </w:r>
      <w:r w:rsidR="00693A6F" w:rsidRPr="00467C70">
        <w:rPr>
          <w:rFonts w:ascii="Times New Roman" w:eastAsia="Times New Roman" w:hAnsi="Times New Roman"/>
          <w:b/>
          <w:sz w:val="24"/>
          <w:szCs w:val="24"/>
          <w:lang w:eastAsia="en-US"/>
        </w:rPr>
        <w:t xml:space="preserve"> įsipareigoja:</w:t>
      </w:r>
    </w:p>
    <w:p w14:paraId="150E24EB" w14:textId="054A7F15" w:rsidR="00FC0564" w:rsidRPr="00467C70" w:rsidRDefault="00A21F6F" w:rsidP="00FC0564">
      <w:pPr>
        <w:pStyle w:val="Betarp1"/>
        <w:ind w:firstLine="709"/>
        <w:jc w:val="both"/>
        <w:rPr>
          <w:szCs w:val="24"/>
        </w:rPr>
      </w:pPr>
      <w:r>
        <w:rPr>
          <w:szCs w:val="24"/>
        </w:rPr>
        <w:t>6</w:t>
      </w:r>
      <w:r w:rsidR="00FC0564" w:rsidRPr="00467C70">
        <w:rPr>
          <w:szCs w:val="24"/>
        </w:rPr>
        <w:t>.3.1. bendradarbiauti su Rangovu vykdant Darbus ir suteikti jam turimą informaciją ir (arba) dokumentus, kurie gali būti reikalingi Sutarčiai vykdyti;</w:t>
      </w:r>
    </w:p>
    <w:p w14:paraId="5AAB0943" w14:textId="6B9EC414" w:rsidR="00FC0564" w:rsidRPr="00467C70" w:rsidRDefault="00A21F6F" w:rsidP="00FC0564">
      <w:pPr>
        <w:pStyle w:val="Betarp1"/>
        <w:ind w:firstLine="709"/>
        <w:jc w:val="both"/>
        <w:rPr>
          <w:szCs w:val="24"/>
        </w:rPr>
      </w:pPr>
      <w:r>
        <w:rPr>
          <w:szCs w:val="24"/>
        </w:rPr>
        <w:t>6</w:t>
      </w:r>
      <w:r w:rsidR="00FC0564" w:rsidRPr="00467C70">
        <w:rPr>
          <w:szCs w:val="24"/>
        </w:rPr>
        <w:t>.3.</w:t>
      </w:r>
      <w:r w:rsidR="00F40EA3">
        <w:rPr>
          <w:szCs w:val="24"/>
        </w:rPr>
        <w:t>2</w:t>
      </w:r>
      <w:r w:rsidR="00FC0564" w:rsidRPr="00467C70">
        <w:rPr>
          <w:szCs w:val="24"/>
        </w:rPr>
        <w:t>. sumokėti Rangovui už tinkamai atliktus bei nustatyta tvarka priimtus Darbus Sutartyje numatytais terminais ir tvarka.</w:t>
      </w:r>
    </w:p>
    <w:p w14:paraId="38ABA6A9" w14:textId="60C765BF" w:rsidR="00693A6F" w:rsidRPr="00467C70" w:rsidRDefault="00A21F6F" w:rsidP="00693A6F">
      <w:pPr>
        <w:ind w:firstLine="709"/>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693A6F" w:rsidRPr="00467C70">
        <w:rPr>
          <w:rFonts w:ascii="Times New Roman" w:eastAsia="Times New Roman" w:hAnsi="Times New Roman"/>
          <w:b/>
          <w:bCs/>
          <w:sz w:val="24"/>
          <w:szCs w:val="24"/>
          <w:lang w:eastAsia="en-US"/>
        </w:rPr>
        <w:t xml:space="preserve">.4. </w:t>
      </w:r>
      <w:r w:rsidR="00FC0564" w:rsidRPr="00467C70">
        <w:rPr>
          <w:rFonts w:ascii="Times New Roman" w:eastAsia="Times New Roman" w:hAnsi="Times New Roman"/>
          <w:b/>
          <w:bCs/>
          <w:sz w:val="24"/>
          <w:szCs w:val="24"/>
          <w:lang w:eastAsia="en-US"/>
        </w:rPr>
        <w:t>Užsakovas</w:t>
      </w:r>
      <w:r w:rsidR="00693A6F" w:rsidRPr="00467C70">
        <w:rPr>
          <w:rFonts w:ascii="Times New Roman" w:eastAsia="Times New Roman" w:hAnsi="Times New Roman"/>
          <w:b/>
          <w:bCs/>
          <w:sz w:val="24"/>
          <w:szCs w:val="24"/>
          <w:lang w:eastAsia="en-US"/>
        </w:rPr>
        <w:t xml:space="preserve"> turi teisę:</w:t>
      </w:r>
    </w:p>
    <w:p w14:paraId="4405F0C0" w14:textId="30C84763" w:rsidR="00FC0564" w:rsidRPr="00467C70" w:rsidRDefault="00A21F6F" w:rsidP="00FC0564">
      <w:pPr>
        <w:pStyle w:val="Pagrindinistekstas"/>
        <w:spacing w:after="0" w:line="240" w:lineRule="auto"/>
        <w:ind w:firstLine="709"/>
        <w:jc w:val="both"/>
        <w:rPr>
          <w:bCs/>
          <w:szCs w:val="24"/>
        </w:rPr>
      </w:pPr>
      <w:r>
        <w:rPr>
          <w:szCs w:val="24"/>
        </w:rPr>
        <w:t>6</w:t>
      </w:r>
      <w:r w:rsidR="00FC0564" w:rsidRPr="00467C70">
        <w:rPr>
          <w:szCs w:val="24"/>
        </w:rPr>
        <w:t xml:space="preserve">.4.1. kontroliuoti ir prižiūrėti, ar atliekamų Darbų atlikimo eiga, kiekis, kaina, medžiagų kokybė ir įrangos naudojimas atitinka </w:t>
      </w:r>
      <w:bookmarkStart w:id="2" w:name="_Ref227946063"/>
      <w:r w:rsidR="009523B2" w:rsidRPr="00467C70">
        <w:rPr>
          <w:rFonts w:eastAsia="Times New Roman"/>
          <w:szCs w:val="24"/>
        </w:rPr>
        <w:t>Sutarties sąlygose nustatytus reikalavimus</w:t>
      </w:r>
      <w:r w:rsidR="00FC0564" w:rsidRPr="00467C70">
        <w:rPr>
          <w:szCs w:val="24"/>
        </w:rPr>
        <w:t>;</w:t>
      </w:r>
    </w:p>
    <w:p w14:paraId="32F1DA28" w14:textId="30977CC3" w:rsidR="00FC0564" w:rsidRPr="00467C70" w:rsidRDefault="00A21F6F" w:rsidP="00FC0564">
      <w:pPr>
        <w:pStyle w:val="Pagrindinistekstas"/>
        <w:spacing w:after="0" w:line="240" w:lineRule="auto"/>
        <w:ind w:firstLine="709"/>
        <w:jc w:val="both"/>
        <w:rPr>
          <w:szCs w:val="24"/>
        </w:rPr>
      </w:pPr>
      <w:r>
        <w:rPr>
          <w:szCs w:val="24"/>
        </w:rPr>
        <w:t>6</w:t>
      </w:r>
      <w:r w:rsidR="00FC0564" w:rsidRPr="00467C70">
        <w:rPr>
          <w:szCs w:val="24"/>
        </w:rPr>
        <w:t xml:space="preserve">.4.2. reikalauti, kad Rangovas Darbus vykdytų laikydamasis normatyvinių statybos dokumentų reikalavimų. </w:t>
      </w:r>
      <w:bookmarkStart w:id="3" w:name="_Ref29465403"/>
      <w:r w:rsidR="00FC0564" w:rsidRPr="00467C70">
        <w:rPr>
          <w:szCs w:val="24"/>
        </w:rPr>
        <w:t xml:space="preserve">Jeigu Rangovas nukrypsta nuo sutartinių įsipareigojimų, nesilaiko normatyvinių statybos dokumentų reikalavimų, Užsakovas turi teisę raštu reikalauti šalinti defektus, </w:t>
      </w:r>
      <w:r w:rsidR="00FC0564" w:rsidRPr="00467C70">
        <w:rPr>
          <w:szCs w:val="24"/>
        </w:rPr>
        <w:lastRenderedPageBreak/>
        <w:t>nepriimti nekokybiškai atliktų Darbų ir nemokėti už netinkamai atliktus Darbus iki nustatytų Darbų defektų pašalinimo arba pašalinti trūkumus trečiųjų asmenų pagalba Rangovo sąskaita</w:t>
      </w:r>
      <w:bookmarkEnd w:id="2"/>
      <w:bookmarkEnd w:id="3"/>
      <w:r w:rsidR="00FC0564" w:rsidRPr="00467C70">
        <w:rPr>
          <w:szCs w:val="24"/>
        </w:rPr>
        <w:t>;</w:t>
      </w:r>
    </w:p>
    <w:p w14:paraId="034AF34C" w14:textId="3869F876"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hAnsi="Times New Roman"/>
          <w:sz w:val="24"/>
          <w:szCs w:val="24"/>
        </w:rPr>
        <w:t>6</w:t>
      </w:r>
      <w:r w:rsidR="00FC0564" w:rsidRPr="00467C70">
        <w:rPr>
          <w:rFonts w:ascii="Times New Roman" w:hAnsi="Times New Roman"/>
          <w:sz w:val="24"/>
          <w:szCs w:val="24"/>
        </w:rPr>
        <w:t>.4.3.</w:t>
      </w:r>
      <w:r w:rsidR="00FC0564" w:rsidRPr="00467C70">
        <w:rPr>
          <w:rFonts w:ascii="Times New Roman" w:hAnsi="Times New Roman"/>
          <w:szCs w:val="24"/>
        </w:rPr>
        <w:t xml:space="preserve"> </w:t>
      </w:r>
      <w:r w:rsidR="00FC0564" w:rsidRPr="00467C70">
        <w:rPr>
          <w:rFonts w:ascii="Times New Roman" w:eastAsia="Times New Roman" w:hAnsi="Times New Roman"/>
          <w:sz w:val="24"/>
          <w:szCs w:val="24"/>
          <w:lang w:eastAsia="ar-SA"/>
        </w:rPr>
        <w:t>sulaikyti mokėjimus už atliktus Darbus, jeigu dėl Rangovo kaltės nepašalinti ankščiau nurodyti apmokėjimui pateiktų Darbų defektai;</w:t>
      </w:r>
    </w:p>
    <w:p w14:paraId="6D645803" w14:textId="0E44DFB6"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FC0564" w:rsidRPr="00F03779">
        <w:rPr>
          <w:rFonts w:ascii="Times New Roman" w:eastAsia="Times New Roman" w:hAnsi="Times New Roman"/>
          <w:sz w:val="24"/>
          <w:szCs w:val="24"/>
          <w:lang w:eastAsia="ar-SA"/>
        </w:rPr>
        <w:t>.</w:t>
      </w:r>
      <w:r w:rsidR="00FC0564">
        <w:rPr>
          <w:rFonts w:ascii="Times New Roman" w:eastAsia="Times New Roman" w:hAnsi="Times New Roman"/>
          <w:sz w:val="24"/>
          <w:szCs w:val="24"/>
          <w:lang w:eastAsia="ar-SA"/>
        </w:rPr>
        <w:t>4</w:t>
      </w:r>
      <w:r w:rsidR="00FC0564" w:rsidRPr="00F03779">
        <w:rPr>
          <w:rFonts w:ascii="Times New Roman" w:eastAsia="Times New Roman" w:hAnsi="Times New Roman"/>
          <w:sz w:val="24"/>
          <w:szCs w:val="24"/>
          <w:lang w:eastAsia="ar-SA"/>
        </w:rPr>
        <w:t xml:space="preserve">.4. </w:t>
      </w:r>
      <w:r w:rsidR="00FC0564" w:rsidRPr="004D6D32">
        <w:rPr>
          <w:rFonts w:ascii="Times New Roman" w:eastAsia="Times New Roman" w:hAnsi="Times New Roman"/>
          <w:sz w:val="24"/>
          <w:szCs w:val="24"/>
          <w:lang w:eastAsia="ar-SA"/>
        </w:rPr>
        <w:t>reikalauti iš Rangovo ir gauti iš jo informaciją bei dokumentus, patvirtinančius, kad Rangovas Sutarties vykdymo metu taiko aplinkos apsaugos reikalavimus.</w:t>
      </w:r>
    </w:p>
    <w:p w14:paraId="42FB3EAA" w14:textId="56E4B2EA" w:rsidR="00693A6F"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w:t>
      </w:r>
      <w:r w:rsidR="008C4F52">
        <w:rPr>
          <w:rFonts w:ascii="Times New Roman" w:eastAsia="Times New Roman" w:hAnsi="Times New Roman"/>
          <w:sz w:val="24"/>
          <w:szCs w:val="24"/>
          <w:lang w:eastAsia="en-US"/>
        </w:rPr>
        <w:t>5</w:t>
      </w:r>
      <w:r w:rsidR="00693A6F" w:rsidRPr="00606722">
        <w:rPr>
          <w:rFonts w:ascii="Times New Roman" w:eastAsia="Times New Roman" w:hAnsi="Times New Roman"/>
          <w:sz w:val="24"/>
          <w:szCs w:val="24"/>
          <w:lang w:eastAsia="en-US"/>
        </w:rPr>
        <w:t xml:space="preserve">. </w:t>
      </w:r>
      <w:r w:rsidR="00FC0564">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 xml:space="preserve"> turi ir kitas šios Sutarties bei Lietuvos Respublikoje galiojančių teisės aktų numatytas teises.</w:t>
      </w:r>
    </w:p>
    <w:p w14:paraId="143D67B4" w14:textId="77777777" w:rsidR="00462F67" w:rsidRDefault="00462F67" w:rsidP="00693A6F">
      <w:pPr>
        <w:ind w:left="360"/>
        <w:jc w:val="center"/>
        <w:rPr>
          <w:rFonts w:ascii="Times New Roman" w:hAnsi="Times New Roman"/>
          <w:b/>
          <w:sz w:val="24"/>
          <w:szCs w:val="24"/>
          <w:lang w:eastAsia="en-US"/>
        </w:rPr>
      </w:pPr>
    </w:p>
    <w:p w14:paraId="7B6936E9" w14:textId="3421EAE7" w:rsidR="00693A6F" w:rsidRPr="00606722" w:rsidRDefault="00693A6F" w:rsidP="00462F67">
      <w:pPr>
        <w:jc w:val="center"/>
        <w:rPr>
          <w:rFonts w:ascii="Times New Roman" w:eastAsia="Times New Roman" w:hAnsi="Times New Roman"/>
          <w:b/>
          <w:sz w:val="24"/>
          <w:szCs w:val="24"/>
          <w:lang w:eastAsia="en-US"/>
        </w:rPr>
      </w:pPr>
      <w:r w:rsidRPr="007F5E0B">
        <w:rPr>
          <w:rFonts w:ascii="Times New Roman" w:hAnsi="Times New Roman"/>
          <w:b/>
          <w:sz w:val="24"/>
          <w:szCs w:val="24"/>
          <w:lang w:eastAsia="en-US"/>
        </w:rPr>
        <w:t>V</w:t>
      </w:r>
      <w:r w:rsidR="00A21F6F">
        <w:rPr>
          <w:rFonts w:ascii="Times New Roman" w:hAnsi="Times New Roman"/>
          <w:b/>
          <w:sz w:val="24"/>
          <w:szCs w:val="24"/>
          <w:lang w:eastAsia="en-US"/>
        </w:rPr>
        <w:t>I</w:t>
      </w:r>
      <w:r w:rsidRPr="007F5E0B">
        <w:rPr>
          <w:rFonts w:ascii="Times New Roman" w:hAnsi="Times New Roman"/>
          <w:b/>
          <w:sz w:val="24"/>
          <w:szCs w:val="24"/>
          <w:lang w:eastAsia="en-US"/>
        </w:rPr>
        <w:t xml:space="preserve">I. </w:t>
      </w:r>
      <w:r w:rsidRPr="007F5E0B">
        <w:rPr>
          <w:rFonts w:ascii="Times New Roman" w:eastAsia="Times New Roman" w:hAnsi="Times New Roman"/>
          <w:b/>
          <w:sz w:val="24"/>
          <w:szCs w:val="24"/>
          <w:lang w:eastAsia="en-US"/>
        </w:rPr>
        <w:t>ŠALIŲ ATSAKOMYBĖ</w:t>
      </w:r>
    </w:p>
    <w:p w14:paraId="0E6C804F" w14:textId="77777777" w:rsidR="00693A6F" w:rsidRPr="00606722" w:rsidRDefault="00693A6F" w:rsidP="00693A6F">
      <w:pPr>
        <w:rPr>
          <w:rFonts w:ascii="Times New Roman" w:eastAsia="Times New Roman" w:hAnsi="Times New Roman"/>
          <w:b/>
          <w:sz w:val="16"/>
          <w:szCs w:val="16"/>
          <w:lang w:eastAsia="en-US"/>
        </w:rPr>
      </w:pPr>
    </w:p>
    <w:p w14:paraId="73830D52" w14:textId="4D61625C" w:rsidR="00693A6F" w:rsidRPr="00606722"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 Jei kuri nors Sutarties Šalis nevykdo arba netinkamai vykdo sutartinius įsipareigojimus, laikoma, kad ji pažeidžia Sutartį.</w:t>
      </w:r>
    </w:p>
    <w:p w14:paraId="688CBF64" w14:textId="7B7EF2D6" w:rsidR="00E0241B" w:rsidRPr="00E0241B" w:rsidRDefault="00A21F6F" w:rsidP="00E0241B">
      <w:pPr>
        <w:widowControl w:val="0"/>
        <w:autoSpaceDE w:val="0"/>
        <w:autoSpaceDN w:val="0"/>
        <w:adjustRightInd w:val="0"/>
        <w:ind w:firstLine="709"/>
        <w:contextualSpacing/>
        <w:jc w:val="both"/>
        <w:rPr>
          <w:rFonts w:ascii="Times New Roman" w:eastAsia="Times New Roman" w:hAnsi="Times New Roman"/>
          <w:color w:val="FF0000"/>
          <w:sz w:val="24"/>
          <w:szCs w:val="24"/>
        </w:rPr>
      </w:pPr>
      <w:r>
        <w:rPr>
          <w:rFonts w:ascii="Times New Roman" w:hAnsi="Times New Roman"/>
          <w:sz w:val="24"/>
          <w:szCs w:val="24"/>
          <w:lang w:eastAsia="en-US"/>
        </w:rPr>
        <w:t>7</w:t>
      </w:r>
      <w:r w:rsidR="00693A6F" w:rsidRPr="00606722">
        <w:rPr>
          <w:rFonts w:ascii="Times New Roman" w:hAnsi="Times New Roman"/>
          <w:sz w:val="24"/>
          <w:szCs w:val="24"/>
          <w:lang w:eastAsia="en-US"/>
        </w:rPr>
        <w:t xml:space="preserve">.2. </w:t>
      </w:r>
      <w:r w:rsidR="00486EAB" w:rsidRPr="00EB5BCD">
        <w:rPr>
          <w:rFonts w:ascii="Times New Roman" w:eastAsia="Times New Roman" w:hAnsi="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486EAB" w:rsidRPr="00F40EA3">
        <w:rPr>
          <w:rFonts w:ascii="Times New Roman" w:eastAsia="Times New Roman" w:hAnsi="Times New Roman"/>
          <w:sz w:val="24"/>
          <w:szCs w:val="24"/>
        </w:rPr>
        <w:t>0,0</w:t>
      </w:r>
      <w:r w:rsidR="00065B10" w:rsidRPr="00F40EA3">
        <w:rPr>
          <w:rFonts w:ascii="Times New Roman" w:eastAsia="Times New Roman" w:hAnsi="Times New Roman"/>
          <w:sz w:val="24"/>
          <w:szCs w:val="24"/>
        </w:rPr>
        <w:t>5</w:t>
      </w:r>
      <w:r w:rsidR="00486EAB" w:rsidRPr="00F40EA3">
        <w:rPr>
          <w:rFonts w:ascii="Times New Roman" w:eastAsia="Times New Roman" w:hAnsi="Times New Roman"/>
          <w:sz w:val="24"/>
          <w:szCs w:val="24"/>
        </w:rPr>
        <w:t xml:space="preserve"> (</w:t>
      </w:r>
      <w:r w:rsidR="00065B10" w:rsidRPr="00F40EA3">
        <w:rPr>
          <w:rFonts w:ascii="Times New Roman" w:eastAsia="Times New Roman" w:hAnsi="Times New Roman"/>
          <w:sz w:val="24"/>
          <w:szCs w:val="24"/>
        </w:rPr>
        <w:t>penkių</w:t>
      </w:r>
      <w:r w:rsidR="00486EAB" w:rsidRPr="00F40EA3">
        <w:rPr>
          <w:rFonts w:ascii="Times New Roman" w:eastAsia="Times New Roman" w:hAnsi="Times New Roman"/>
          <w:sz w:val="24"/>
          <w:szCs w:val="24"/>
        </w:rPr>
        <w:t xml:space="preserve"> šimtųjų</w:t>
      </w:r>
      <w:r w:rsidR="00486EAB" w:rsidRPr="00EB5BCD">
        <w:rPr>
          <w:rFonts w:ascii="Times New Roman" w:eastAsia="Times New Roman" w:hAnsi="Times New Roman"/>
          <w:sz w:val="24"/>
          <w:szCs w:val="24"/>
        </w:rPr>
        <w:t xml:space="preserve">) procento dydžio delspinigius nuo neatliktų pagal Sutartį Darbų vertės iki bus atlikti Darbai, už kiekvieną uždelstą dieną. </w:t>
      </w:r>
      <w:r w:rsidR="00E0241B" w:rsidRPr="00EB5BCD">
        <w:rPr>
          <w:rFonts w:ascii="Times New Roman" w:eastAsia="Times New Roman" w:hAnsi="Times New Roman"/>
          <w:sz w:val="24"/>
          <w:szCs w:val="24"/>
        </w:rPr>
        <w:t xml:space="preserve">Užsakovas turi teisę priskaičiuotų delspinigių sumą išskaičiuoti iš Rangovui mokėtinų sumų, prieš tai raštu pranešęs Rangovui. </w:t>
      </w:r>
    </w:p>
    <w:p w14:paraId="565B229D" w14:textId="12DCAA56" w:rsidR="00693A6F" w:rsidRDefault="00A21F6F" w:rsidP="00693A6F">
      <w:pPr>
        <w:widowControl w:val="0"/>
        <w:autoSpaceDE w:val="0"/>
        <w:autoSpaceDN w:val="0"/>
        <w:adjustRightInd w:val="0"/>
        <w:ind w:firstLine="709"/>
        <w:contextualSpacing/>
        <w:jc w:val="both"/>
        <w:rPr>
          <w:rFonts w:ascii="Times New Roman" w:eastAsia="Times New Roman" w:hAnsi="Times New Roman"/>
          <w:noProof/>
          <w:sz w:val="24"/>
          <w:szCs w:val="24"/>
          <w:lang w:eastAsia="en-US"/>
        </w:rPr>
      </w:pPr>
      <w:r>
        <w:rPr>
          <w:rFonts w:ascii="Times New Roman" w:eastAsia="Times New Roman" w:hAnsi="Times New Roman"/>
          <w:sz w:val="24"/>
          <w:szCs w:val="24"/>
          <w:lang w:eastAsia="en-US"/>
        </w:rPr>
        <w:t>7</w:t>
      </w:r>
      <w:r w:rsidR="00693A6F" w:rsidRPr="00606722">
        <w:rPr>
          <w:rFonts w:ascii="Times New Roman" w:eastAsia="Times New Roman" w:hAnsi="Times New Roman"/>
          <w:sz w:val="24"/>
          <w:szCs w:val="24"/>
          <w:lang w:eastAsia="en-US"/>
        </w:rPr>
        <w:t xml:space="preserve">.3. </w:t>
      </w:r>
      <w:r w:rsidR="00486EAB" w:rsidRPr="00606722">
        <w:rPr>
          <w:rFonts w:ascii="Times New Roman" w:eastAsia="Times New Roman" w:hAnsi="Times New Roman"/>
          <w:noProof/>
          <w:sz w:val="24"/>
          <w:szCs w:val="24"/>
        </w:rPr>
        <w:t xml:space="preserve">Nustatytu laiku su </w:t>
      </w:r>
      <w:r w:rsidR="00486EAB">
        <w:rPr>
          <w:rFonts w:ascii="Times New Roman" w:eastAsia="Times New Roman" w:hAnsi="Times New Roman"/>
          <w:noProof/>
          <w:sz w:val="24"/>
          <w:szCs w:val="24"/>
        </w:rPr>
        <w:t>Rangovu</w:t>
      </w:r>
      <w:r w:rsidR="00486EAB" w:rsidRPr="00606722">
        <w:rPr>
          <w:rFonts w:ascii="Times New Roman" w:eastAsia="Times New Roman" w:hAnsi="Times New Roman"/>
          <w:noProof/>
          <w:sz w:val="24"/>
          <w:szCs w:val="24"/>
        </w:rPr>
        <w:t xml:space="preserve"> neatsiskaitęs </w:t>
      </w:r>
      <w:r w:rsidR="00486EAB">
        <w:rPr>
          <w:rFonts w:ascii="Times New Roman" w:eastAsia="Times New Roman" w:hAnsi="Times New Roman"/>
          <w:noProof/>
          <w:sz w:val="24"/>
          <w:szCs w:val="24"/>
        </w:rPr>
        <w:t>Užsakovas</w:t>
      </w:r>
      <w:r w:rsidR="00486EAB" w:rsidRPr="00606722">
        <w:rPr>
          <w:rFonts w:ascii="Times New Roman" w:eastAsia="Times New Roman" w:hAnsi="Times New Roman"/>
          <w:noProof/>
          <w:sz w:val="24"/>
          <w:szCs w:val="24"/>
        </w:rPr>
        <w:t xml:space="preserve">, dėl savo kaltės praleidęs apmokėjimo terminą, </w:t>
      </w:r>
      <w:r w:rsidR="00486EAB">
        <w:rPr>
          <w:rFonts w:ascii="Times New Roman" w:eastAsia="Times New Roman" w:hAnsi="Times New Roman"/>
          <w:noProof/>
          <w:sz w:val="24"/>
          <w:szCs w:val="24"/>
        </w:rPr>
        <w:t>Rangovui</w:t>
      </w:r>
      <w:r w:rsidR="00486EAB" w:rsidRPr="00606722">
        <w:rPr>
          <w:rFonts w:ascii="Times New Roman" w:eastAsia="Times New Roman" w:hAnsi="Times New Roman"/>
          <w:noProof/>
          <w:sz w:val="24"/>
          <w:szCs w:val="24"/>
        </w:rPr>
        <w:t xml:space="preserve"> reikalaujant, privalo mokėti </w:t>
      </w:r>
      <w:r w:rsidR="00F40EA3" w:rsidRPr="00F40EA3">
        <w:rPr>
          <w:rFonts w:ascii="Times New Roman" w:eastAsia="Times New Roman" w:hAnsi="Times New Roman"/>
          <w:sz w:val="24"/>
          <w:szCs w:val="24"/>
        </w:rPr>
        <w:t>0,05 (penkių šimtųjų</w:t>
      </w:r>
      <w:r w:rsidR="00F40EA3" w:rsidRPr="00EB5BCD">
        <w:rPr>
          <w:rFonts w:ascii="Times New Roman" w:eastAsia="Times New Roman" w:hAnsi="Times New Roman"/>
          <w:sz w:val="24"/>
          <w:szCs w:val="24"/>
        </w:rPr>
        <w:t>)</w:t>
      </w:r>
      <w:r w:rsidR="00065B10" w:rsidRPr="00EB5BCD">
        <w:rPr>
          <w:rFonts w:ascii="Times New Roman" w:eastAsia="Times New Roman" w:hAnsi="Times New Roman"/>
          <w:sz w:val="24"/>
          <w:szCs w:val="24"/>
        </w:rPr>
        <w:t xml:space="preserve"> </w:t>
      </w:r>
      <w:r w:rsidR="00486EAB" w:rsidRPr="00606722">
        <w:rPr>
          <w:rFonts w:ascii="Times New Roman" w:eastAsia="Times New Roman" w:hAnsi="Times New Roman"/>
          <w:noProof/>
          <w:sz w:val="24"/>
          <w:szCs w:val="24"/>
        </w:rPr>
        <w:t xml:space="preserve"> procentų dydžio delspinigius nuo neapmokėtos sąskaitos dydžio, už kiekvieną pavėluotą dieną</w:t>
      </w:r>
      <w:r w:rsidR="00693A6F" w:rsidRPr="00606722">
        <w:rPr>
          <w:rFonts w:ascii="Times New Roman" w:eastAsia="Times New Roman" w:hAnsi="Times New Roman"/>
          <w:noProof/>
          <w:sz w:val="24"/>
          <w:szCs w:val="24"/>
          <w:lang w:eastAsia="en-US"/>
        </w:rPr>
        <w:t xml:space="preserve">. </w:t>
      </w:r>
    </w:p>
    <w:p w14:paraId="754BE47D" w14:textId="4D2B0BA5" w:rsidR="00486EAB" w:rsidRDefault="00A21F6F" w:rsidP="00486EAB">
      <w:pPr>
        <w:ind w:firstLine="709"/>
        <w:jc w:val="both"/>
        <w:rPr>
          <w:rFonts w:ascii="Times New Roman" w:hAnsi="Times New Roman"/>
          <w:sz w:val="24"/>
          <w:szCs w:val="24"/>
        </w:rPr>
      </w:pPr>
      <w:r>
        <w:rPr>
          <w:rFonts w:ascii="Times New Roman" w:hAnsi="Times New Roman"/>
          <w:sz w:val="24"/>
          <w:szCs w:val="24"/>
        </w:rPr>
        <w:t>7</w:t>
      </w:r>
      <w:r w:rsidR="00486EAB">
        <w:rPr>
          <w:rFonts w:ascii="Times New Roman" w:hAnsi="Times New Roman"/>
          <w:sz w:val="24"/>
          <w:szCs w:val="24"/>
        </w:rPr>
        <w:t>.</w:t>
      </w:r>
      <w:r w:rsidR="00F40EA3">
        <w:rPr>
          <w:rFonts w:ascii="Times New Roman" w:hAnsi="Times New Roman"/>
          <w:sz w:val="24"/>
          <w:szCs w:val="24"/>
        </w:rPr>
        <w:t>4</w:t>
      </w:r>
      <w:r w:rsidR="00486EAB">
        <w:rPr>
          <w:rFonts w:ascii="Times New Roman" w:hAnsi="Times New Roman"/>
          <w:sz w:val="24"/>
          <w:szCs w:val="24"/>
        </w:rPr>
        <w:t xml:space="preserve">. Rangovas </w:t>
      </w:r>
      <w:r w:rsidR="00486EAB" w:rsidRPr="00C7671D">
        <w:rPr>
          <w:rFonts w:ascii="Times New Roman" w:hAnsi="Times New Roman"/>
          <w:sz w:val="24"/>
          <w:szCs w:val="24"/>
        </w:rPr>
        <w:t xml:space="preserve">savo sąskaita </w:t>
      </w:r>
      <w:r w:rsidR="00486EAB">
        <w:rPr>
          <w:rFonts w:ascii="Times New Roman" w:hAnsi="Times New Roman"/>
          <w:sz w:val="24"/>
          <w:szCs w:val="24"/>
        </w:rPr>
        <w:t xml:space="preserve">privalo </w:t>
      </w:r>
      <w:r w:rsidR="00486EAB" w:rsidRPr="00C7671D">
        <w:rPr>
          <w:rFonts w:ascii="Times New Roman" w:hAnsi="Times New Roman"/>
          <w:sz w:val="24"/>
          <w:szCs w:val="24"/>
        </w:rPr>
        <w:t xml:space="preserve">ištaisyti Darbus, kurie dėl </w:t>
      </w:r>
      <w:r w:rsidR="00486EAB">
        <w:rPr>
          <w:rFonts w:ascii="Times New Roman" w:hAnsi="Times New Roman"/>
          <w:sz w:val="24"/>
          <w:szCs w:val="24"/>
        </w:rPr>
        <w:t>jo</w:t>
      </w:r>
      <w:r w:rsidR="00486EAB" w:rsidRPr="00C7671D">
        <w:rPr>
          <w:rFonts w:ascii="Times New Roman" w:hAnsi="Times New Roman"/>
          <w:sz w:val="24"/>
          <w:szCs w:val="24"/>
        </w:rPr>
        <w:t xml:space="preserve"> kaltės yra netinkamai įvykdyti ir</w:t>
      </w:r>
      <w:r w:rsidR="00486EAB">
        <w:rPr>
          <w:rFonts w:ascii="Times New Roman" w:hAnsi="Times New Roman"/>
          <w:sz w:val="24"/>
          <w:szCs w:val="24"/>
        </w:rPr>
        <w:t xml:space="preserve"> (ar) </w:t>
      </w:r>
      <w:r w:rsidR="00486EAB" w:rsidRPr="00C7671D">
        <w:rPr>
          <w:rFonts w:ascii="Times New Roman" w:hAnsi="Times New Roman"/>
          <w:sz w:val="24"/>
          <w:szCs w:val="24"/>
        </w:rPr>
        <w:t xml:space="preserve"> neatitinkantys Sutarties sąlygų. Taip pat savo sąskaita ištaisyti atliktų Darbų trūkumus ir defektus, išaiškėjusius ar atsiradusius pasibaigus </w:t>
      </w:r>
      <w:r w:rsidR="00486EAB" w:rsidRPr="00E2697B">
        <w:rPr>
          <w:rFonts w:ascii="Times New Roman" w:hAnsi="Times New Roman"/>
          <w:sz w:val="24"/>
          <w:szCs w:val="24"/>
        </w:rPr>
        <w:t>Sutarties vykdymo laikui, bet tebegaliojant atliktų Darbų garantiniam terminui, numatytam Civiliniame kodekse.</w:t>
      </w:r>
      <w:r w:rsidR="00486EAB">
        <w:rPr>
          <w:rFonts w:ascii="Times New Roman" w:hAnsi="Times New Roman"/>
          <w:sz w:val="24"/>
          <w:szCs w:val="24"/>
        </w:rPr>
        <w:t xml:space="preserve"> </w:t>
      </w:r>
    </w:p>
    <w:p w14:paraId="205140F7" w14:textId="21C10F79" w:rsidR="00455C2C" w:rsidRDefault="00A21F6F" w:rsidP="00455C2C">
      <w:pPr>
        <w:spacing w:line="240" w:lineRule="atLeast"/>
        <w:ind w:firstLine="709"/>
        <w:jc w:val="both"/>
        <w:rPr>
          <w:rFonts w:ascii="Times New Roman" w:hAnsi="Times New Roman"/>
          <w:sz w:val="24"/>
          <w:szCs w:val="24"/>
        </w:rPr>
      </w:pPr>
      <w:r>
        <w:rPr>
          <w:rFonts w:ascii="Times New Roman" w:hAnsi="Times New Roman"/>
          <w:sz w:val="24"/>
          <w:szCs w:val="24"/>
        </w:rPr>
        <w:t>7</w:t>
      </w:r>
      <w:r w:rsidR="00455C2C" w:rsidRPr="003132A7">
        <w:rPr>
          <w:rFonts w:ascii="Times New Roman" w:hAnsi="Times New Roman"/>
          <w:sz w:val="24"/>
          <w:szCs w:val="24"/>
        </w:rPr>
        <w:t>.</w:t>
      </w:r>
      <w:r w:rsidR="00F40EA3">
        <w:rPr>
          <w:rFonts w:ascii="Times New Roman" w:hAnsi="Times New Roman"/>
          <w:sz w:val="24"/>
          <w:szCs w:val="24"/>
        </w:rPr>
        <w:t>5</w:t>
      </w:r>
      <w:r w:rsidR="00455C2C" w:rsidRPr="003132A7">
        <w:rPr>
          <w:rFonts w:ascii="Times New Roman" w:hAnsi="Times New Roman"/>
          <w:sz w:val="24"/>
          <w:szCs w:val="24"/>
        </w:rPr>
        <w:t>. Tuo atveju, jeigu Užsakovas turi pagrindą remtis šios Sutarties pažeidimu ar netinkamu jos vykdymu, jis turi teisę sulaikyti Rangovui mokamų sumų ar jų dalies mokėjimą, kol padaryti pažeidimai bus pašalinti.</w:t>
      </w:r>
    </w:p>
    <w:p w14:paraId="4EF42AD2" w14:textId="44BBA34B" w:rsidR="00F419FE" w:rsidRPr="00F40EA3" w:rsidRDefault="00A21F6F" w:rsidP="00F419FE">
      <w:pPr>
        <w:shd w:val="clear" w:color="auto" w:fill="FFFFFF"/>
        <w:tabs>
          <w:tab w:val="left" w:pos="709"/>
        </w:tabs>
        <w:ind w:firstLine="709"/>
        <w:jc w:val="both"/>
        <w:rPr>
          <w:rFonts w:ascii="Times New Roman" w:hAnsi="Times New Roman"/>
          <w:sz w:val="24"/>
          <w:szCs w:val="24"/>
        </w:rPr>
      </w:pPr>
      <w:r w:rsidRPr="00F40EA3">
        <w:rPr>
          <w:rFonts w:ascii="Times New Roman" w:hAnsi="Times New Roman"/>
          <w:sz w:val="24"/>
          <w:szCs w:val="24"/>
        </w:rPr>
        <w:t>7</w:t>
      </w:r>
      <w:r w:rsidR="00F969CD" w:rsidRPr="00F40EA3">
        <w:rPr>
          <w:rFonts w:ascii="Times New Roman" w:hAnsi="Times New Roman"/>
          <w:sz w:val="24"/>
          <w:szCs w:val="24"/>
        </w:rPr>
        <w:t>.</w:t>
      </w:r>
      <w:r w:rsidR="00F40EA3" w:rsidRPr="00F40EA3">
        <w:rPr>
          <w:rFonts w:ascii="Times New Roman" w:hAnsi="Times New Roman"/>
          <w:sz w:val="24"/>
          <w:szCs w:val="24"/>
        </w:rPr>
        <w:t>6</w:t>
      </w:r>
      <w:r w:rsidR="00F969CD" w:rsidRPr="00F40EA3">
        <w:rPr>
          <w:rFonts w:ascii="Times New Roman" w:hAnsi="Times New Roman"/>
          <w:sz w:val="24"/>
          <w:szCs w:val="24"/>
        </w:rPr>
        <w:t xml:space="preserve">. Už įsipareigojimų dėl aplinkos apsaugos vadybos sistemos standartų nevykdymą </w:t>
      </w:r>
      <w:r w:rsidR="00F969CD" w:rsidRPr="00F40EA3">
        <w:rPr>
          <w:rFonts w:ascii="Times New Roman" w:eastAsia="Times New Roman" w:hAnsi="Times New Roman"/>
          <w:sz w:val="24"/>
          <w:szCs w:val="24"/>
        </w:rPr>
        <w:t>arba kitų lygiaverčių aplinkos apsaugos vadybos užtikrinimo priemonių netaikymą</w:t>
      </w:r>
      <w:r w:rsidR="00F969CD" w:rsidRPr="00F40EA3">
        <w:rPr>
          <w:rFonts w:ascii="Times New Roman" w:hAnsi="Times New Roman"/>
          <w:sz w:val="24"/>
          <w:szCs w:val="24"/>
        </w:rPr>
        <w:t xml:space="preserve">, </w:t>
      </w:r>
      <w:r w:rsidR="00DE709E" w:rsidRPr="00F40EA3">
        <w:rPr>
          <w:rFonts w:ascii="Times New Roman" w:hAnsi="Times New Roman"/>
          <w:sz w:val="24"/>
          <w:szCs w:val="24"/>
        </w:rPr>
        <w:t>Rangovas turi sumokėti Užsakovui</w:t>
      </w:r>
      <w:r w:rsidR="00F969CD" w:rsidRPr="00F40EA3">
        <w:rPr>
          <w:rFonts w:ascii="Times New Roman" w:hAnsi="Times New Roman"/>
          <w:sz w:val="24"/>
          <w:szCs w:val="24"/>
        </w:rPr>
        <w:t xml:space="preserve"> 1 000,00 Eur (vieno tūkstančio eurų ir 00 centų) dydžio baudą</w:t>
      </w:r>
      <w:r w:rsidR="00DE709E" w:rsidRPr="00F40EA3">
        <w:rPr>
          <w:rFonts w:ascii="Times New Roman" w:hAnsi="Times New Roman"/>
          <w:sz w:val="24"/>
          <w:szCs w:val="24"/>
        </w:rPr>
        <w:t xml:space="preserve">. </w:t>
      </w:r>
      <w:r w:rsidR="00DE709E" w:rsidRPr="00F40EA3">
        <w:rPr>
          <w:rFonts w:ascii="Times New Roman" w:eastAsia="Times New Roman" w:hAnsi="Times New Roman"/>
          <w:sz w:val="24"/>
          <w:szCs w:val="24"/>
        </w:rPr>
        <w:t>Užsakovas turi teisę baudą išskaičiuoti iš Rangovui mokėtinų sumų</w:t>
      </w:r>
      <w:r w:rsidR="00331081" w:rsidRPr="00F40EA3">
        <w:rPr>
          <w:rFonts w:ascii="Times New Roman" w:eastAsia="Times New Roman" w:hAnsi="Times New Roman"/>
          <w:sz w:val="24"/>
          <w:szCs w:val="24"/>
        </w:rPr>
        <w:t>, prieš tai raštu pranešęs Rangovui</w:t>
      </w:r>
      <w:r w:rsidR="00DE709E" w:rsidRPr="00F40EA3">
        <w:rPr>
          <w:rFonts w:ascii="Times New Roman" w:eastAsia="Times New Roman" w:hAnsi="Times New Roman"/>
          <w:sz w:val="24"/>
          <w:szCs w:val="24"/>
        </w:rPr>
        <w:t>.</w:t>
      </w:r>
      <w:r w:rsidR="00F969CD" w:rsidRPr="00F40EA3">
        <w:rPr>
          <w:rFonts w:ascii="Times New Roman" w:hAnsi="Times New Roman"/>
          <w:sz w:val="24"/>
          <w:szCs w:val="24"/>
        </w:rPr>
        <w:t xml:space="preserve"> </w:t>
      </w:r>
      <w:r w:rsidR="00F419FE" w:rsidRPr="00F40EA3">
        <w:rPr>
          <w:rFonts w:ascii="Times New Roman" w:hAnsi="Times New Roman"/>
          <w:sz w:val="24"/>
          <w:szCs w:val="24"/>
        </w:rPr>
        <w:t>Pakartotinis šių įsipareigojimų nevykdymas laikomas esminiu Sutarties pažeidimu.</w:t>
      </w:r>
    </w:p>
    <w:p w14:paraId="09F3B97A" w14:textId="24993480" w:rsidR="00F969CD" w:rsidRDefault="00A21F6F" w:rsidP="00C66681">
      <w:pPr>
        <w:ind w:firstLine="709"/>
        <w:jc w:val="both"/>
        <w:rPr>
          <w:rFonts w:ascii="Times New Roman" w:hAnsi="Times New Roman"/>
          <w:sz w:val="24"/>
          <w:szCs w:val="24"/>
        </w:rPr>
      </w:pPr>
      <w:r w:rsidRPr="00F40EA3">
        <w:rPr>
          <w:rFonts w:ascii="Times New Roman" w:hAnsi="Times New Roman"/>
          <w:sz w:val="24"/>
          <w:szCs w:val="24"/>
        </w:rPr>
        <w:t>7</w:t>
      </w:r>
      <w:r w:rsidR="00C66681" w:rsidRPr="00F40EA3">
        <w:rPr>
          <w:rFonts w:ascii="Times New Roman" w:hAnsi="Times New Roman"/>
          <w:sz w:val="24"/>
          <w:szCs w:val="24"/>
        </w:rPr>
        <w:t>.</w:t>
      </w:r>
      <w:r w:rsidR="00F40EA3" w:rsidRPr="00F40EA3">
        <w:rPr>
          <w:rFonts w:ascii="Times New Roman" w:hAnsi="Times New Roman"/>
          <w:sz w:val="24"/>
          <w:szCs w:val="24"/>
        </w:rPr>
        <w:t>7</w:t>
      </w:r>
      <w:r w:rsidR="00C66681" w:rsidRPr="00F40EA3">
        <w:rPr>
          <w:rFonts w:ascii="Times New Roman" w:hAnsi="Times New Roman"/>
          <w:sz w:val="24"/>
          <w:szCs w:val="24"/>
        </w:rPr>
        <w:t xml:space="preserve">. </w:t>
      </w:r>
      <w:r w:rsidR="00B852DC" w:rsidRPr="00F40EA3">
        <w:rPr>
          <w:rFonts w:ascii="Times New Roman" w:hAnsi="Times New Roman"/>
          <w:sz w:val="24"/>
          <w:szCs w:val="24"/>
        </w:rPr>
        <w:t>Rangovas, pasitelkęs papildomus subrangovus, atsisakęs Sutartyje numatytų subrangovų,</w:t>
      </w:r>
      <w:r w:rsidR="00C66681" w:rsidRPr="00F40EA3">
        <w:rPr>
          <w:rFonts w:ascii="Times New Roman" w:hAnsi="Times New Roman"/>
          <w:sz w:val="24"/>
          <w:szCs w:val="24"/>
        </w:rPr>
        <w:t xml:space="preserve"> </w:t>
      </w:r>
      <w:r w:rsidR="00B852DC" w:rsidRPr="00F40EA3">
        <w:rPr>
          <w:rFonts w:ascii="Times New Roman" w:hAnsi="Times New Roman"/>
          <w:sz w:val="24"/>
          <w:szCs w:val="24"/>
        </w:rPr>
        <w:t>sukeitęs vietomis Sutartyje numatytus subrangovus, ir (ar) perdavęs didesnę (mažesnę) darbų dalį,</w:t>
      </w:r>
      <w:r w:rsidR="00C66681" w:rsidRPr="00F40EA3">
        <w:rPr>
          <w:rFonts w:ascii="Times New Roman" w:hAnsi="Times New Roman"/>
          <w:sz w:val="24"/>
          <w:szCs w:val="24"/>
        </w:rPr>
        <w:t xml:space="preserve"> </w:t>
      </w:r>
      <w:r w:rsidR="00B852DC" w:rsidRPr="00F40EA3">
        <w:rPr>
          <w:rFonts w:ascii="Times New Roman" w:hAnsi="Times New Roman"/>
          <w:sz w:val="24"/>
          <w:szCs w:val="24"/>
        </w:rPr>
        <w:t>negu buvo nurodyta pasiūlyme, kitam Sutartyje numatytam subrangovui, ir apie tai neinformavęs</w:t>
      </w:r>
      <w:r w:rsidR="00C66681" w:rsidRPr="00F40EA3">
        <w:rPr>
          <w:rFonts w:ascii="Times New Roman" w:hAnsi="Times New Roman"/>
          <w:sz w:val="24"/>
          <w:szCs w:val="24"/>
        </w:rPr>
        <w:t xml:space="preserve"> </w:t>
      </w:r>
      <w:r w:rsidR="00B852DC" w:rsidRPr="00F40EA3">
        <w:rPr>
          <w:rFonts w:ascii="Times New Roman" w:hAnsi="Times New Roman"/>
          <w:sz w:val="24"/>
          <w:szCs w:val="24"/>
        </w:rPr>
        <w:t xml:space="preserve">Užsakovo, </w:t>
      </w:r>
      <w:r w:rsidR="00DE709E" w:rsidRPr="00F40EA3">
        <w:rPr>
          <w:rFonts w:ascii="Times New Roman" w:hAnsi="Times New Roman"/>
          <w:sz w:val="24"/>
          <w:szCs w:val="24"/>
        </w:rPr>
        <w:t>turi sumokėti</w:t>
      </w:r>
      <w:r w:rsidR="00B852DC" w:rsidRPr="00F40EA3">
        <w:rPr>
          <w:rFonts w:ascii="Times New Roman" w:hAnsi="Times New Roman"/>
          <w:sz w:val="24"/>
          <w:szCs w:val="24"/>
        </w:rPr>
        <w:t xml:space="preserve"> Užsakovui 1 000,00 Eur (vieno tūkstančio eurų) dydžio baudą už kiekvieną tokį pažeidimo atvejį</w:t>
      </w:r>
      <w:r w:rsidR="00DE709E" w:rsidRPr="00F40EA3">
        <w:rPr>
          <w:rFonts w:ascii="Times New Roman" w:hAnsi="Times New Roman"/>
          <w:sz w:val="24"/>
          <w:szCs w:val="24"/>
        </w:rPr>
        <w:t xml:space="preserve">. </w:t>
      </w:r>
      <w:r w:rsidR="00DE709E" w:rsidRPr="00F40EA3">
        <w:rPr>
          <w:rFonts w:ascii="Times New Roman" w:eastAsia="Times New Roman" w:hAnsi="Times New Roman"/>
          <w:sz w:val="24"/>
          <w:szCs w:val="24"/>
        </w:rPr>
        <w:t>Užsakovas turi teisę baudą išskaičiuoti iš Rangovui mokėtinų sumų</w:t>
      </w:r>
      <w:r w:rsidR="00331081" w:rsidRPr="00F40EA3">
        <w:rPr>
          <w:rFonts w:ascii="Times New Roman" w:eastAsia="Times New Roman" w:hAnsi="Times New Roman"/>
          <w:sz w:val="24"/>
          <w:szCs w:val="24"/>
        </w:rPr>
        <w:t>, prieš tai raštu pranešęs Rangovui</w:t>
      </w:r>
      <w:r w:rsidR="00B852DC" w:rsidRPr="00F40EA3">
        <w:rPr>
          <w:rFonts w:ascii="Times New Roman" w:hAnsi="Times New Roman"/>
          <w:sz w:val="24"/>
          <w:szCs w:val="24"/>
        </w:rPr>
        <w:t>.</w:t>
      </w:r>
      <w:r w:rsidR="00B852DC" w:rsidRPr="00AF462C">
        <w:rPr>
          <w:rFonts w:ascii="Times New Roman" w:hAnsi="Times New Roman"/>
          <w:sz w:val="24"/>
          <w:szCs w:val="24"/>
        </w:rPr>
        <w:t xml:space="preserve"> </w:t>
      </w:r>
    </w:p>
    <w:p w14:paraId="313AF326" w14:textId="557052C4" w:rsidR="00331081" w:rsidRDefault="00A21F6F" w:rsidP="00331081">
      <w:pPr>
        <w:suppressAutoHyphens/>
        <w:ind w:firstLine="709"/>
        <w:jc w:val="both"/>
        <w:rPr>
          <w:rFonts w:ascii="Times New Roman" w:hAnsi="Times New Roman"/>
          <w:sz w:val="24"/>
          <w:szCs w:val="24"/>
        </w:rPr>
      </w:pPr>
      <w:r>
        <w:rPr>
          <w:rFonts w:ascii="Times New Roman" w:hAnsi="Times New Roman"/>
          <w:sz w:val="24"/>
          <w:szCs w:val="24"/>
        </w:rPr>
        <w:t>7</w:t>
      </w:r>
      <w:r w:rsidR="00331081">
        <w:rPr>
          <w:rFonts w:ascii="Times New Roman" w:hAnsi="Times New Roman"/>
          <w:sz w:val="24"/>
          <w:szCs w:val="24"/>
        </w:rPr>
        <w:t>.</w:t>
      </w:r>
      <w:r w:rsidR="00F40EA3">
        <w:rPr>
          <w:rFonts w:ascii="Times New Roman" w:hAnsi="Times New Roman"/>
          <w:sz w:val="24"/>
          <w:szCs w:val="24"/>
        </w:rPr>
        <w:t>8</w:t>
      </w:r>
      <w:r w:rsidR="00331081">
        <w:rPr>
          <w:rFonts w:ascii="Times New Roman" w:hAnsi="Times New Roman"/>
          <w:sz w:val="24"/>
          <w:szCs w:val="24"/>
        </w:rPr>
        <w:t xml:space="preserve">. </w:t>
      </w:r>
      <w:r w:rsidR="00331081" w:rsidRPr="003132A7">
        <w:rPr>
          <w:rFonts w:ascii="Times New Roman" w:hAnsi="Times New Roman"/>
          <w:sz w:val="24"/>
          <w:szCs w:val="24"/>
        </w:rPr>
        <w:t xml:space="preserve">Delspinigių </w:t>
      </w:r>
      <w:r w:rsidR="00331081">
        <w:rPr>
          <w:rFonts w:ascii="Times New Roman" w:hAnsi="Times New Roman"/>
          <w:sz w:val="24"/>
          <w:szCs w:val="24"/>
        </w:rPr>
        <w:t xml:space="preserve">ir baudų </w:t>
      </w:r>
      <w:r w:rsidR="00331081" w:rsidRPr="003132A7">
        <w:rPr>
          <w:rFonts w:ascii="Times New Roman" w:hAnsi="Times New Roman"/>
          <w:sz w:val="24"/>
          <w:szCs w:val="24"/>
        </w:rPr>
        <w:t>sumokėjimas neatleidžia Sutarties Šalių nuo numatytų įsipareigojimų vykdymo, neatideda pradelstų įsipareigojimų vykdymo terminų bei teisės Sutartyje nustatyta tvarka nutraukti Sutartį prieš terminą.</w:t>
      </w:r>
    </w:p>
    <w:p w14:paraId="356F2347" w14:textId="5A3844FC" w:rsidR="00F419FE" w:rsidRPr="00F40EA3"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sz w:val="24"/>
          <w:szCs w:val="24"/>
        </w:rPr>
        <w:t>7</w:t>
      </w:r>
      <w:r w:rsidR="00ED4948" w:rsidRPr="00F40EA3">
        <w:rPr>
          <w:rFonts w:ascii="Times New Roman" w:eastAsia="Times New Roman" w:hAnsi="Times New Roman"/>
          <w:sz w:val="24"/>
          <w:szCs w:val="24"/>
        </w:rPr>
        <w:t>.</w:t>
      </w:r>
      <w:r w:rsidR="00F40EA3" w:rsidRPr="00F40EA3">
        <w:rPr>
          <w:rFonts w:ascii="Times New Roman" w:eastAsia="Times New Roman" w:hAnsi="Times New Roman"/>
          <w:sz w:val="24"/>
          <w:szCs w:val="24"/>
        </w:rPr>
        <w:t>9</w:t>
      </w:r>
      <w:r w:rsidR="00ED4948" w:rsidRPr="00F40EA3">
        <w:rPr>
          <w:rFonts w:ascii="Times New Roman" w:eastAsia="Times New Roman" w:hAnsi="Times New Roman"/>
          <w:sz w:val="24"/>
          <w:szCs w:val="24"/>
        </w:rPr>
        <w:t>.</w:t>
      </w:r>
      <w:r w:rsidR="00F419FE" w:rsidRPr="00F40EA3">
        <w:rPr>
          <w:rFonts w:ascii="Times New Roman" w:eastAsia="Times New Roman" w:hAnsi="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w:t>
      </w:r>
    </w:p>
    <w:p w14:paraId="03A91DA2" w14:textId="20446590" w:rsidR="00F419FE"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kern w:val="2"/>
          <w:sz w:val="24"/>
          <w:szCs w:val="24"/>
        </w:rPr>
        <w:t>7.</w:t>
      </w:r>
      <w:r w:rsidR="00ED4948" w:rsidRPr="00F40EA3">
        <w:rPr>
          <w:rFonts w:ascii="Times New Roman" w:eastAsia="Times New Roman" w:hAnsi="Times New Roman"/>
          <w:kern w:val="2"/>
          <w:sz w:val="24"/>
          <w:szCs w:val="24"/>
        </w:rPr>
        <w:t>1</w:t>
      </w:r>
      <w:r w:rsidR="00F40EA3" w:rsidRPr="00F40EA3">
        <w:rPr>
          <w:rFonts w:ascii="Times New Roman" w:eastAsia="Times New Roman" w:hAnsi="Times New Roman"/>
          <w:kern w:val="2"/>
          <w:sz w:val="24"/>
          <w:szCs w:val="24"/>
        </w:rPr>
        <w:t>0</w:t>
      </w:r>
      <w:r w:rsidR="00F419FE" w:rsidRPr="00F40EA3">
        <w:rPr>
          <w:rFonts w:ascii="Times New Roman" w:eastAsia="Times New Roman" w:hAnsi="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9A60DD" w:rsidRPr="00F40EA3">
        <w:rPr>
          <w:rFonts w:ascii="Times New Roman" w:eastAsia="Times New Roman" w:hAnsi="Times New Roman"/>
          <w:kern w:val="2"/>
          <w:sz w:val="24"/>
          <w:szCs w:val="24"/>
        </w:rPr>
        <w:t xml:space="preserve">. </w:t>
      </w:r>
    </w:p>
    <w:p w14:paraId="5061F8FF" w14:textId="41863457" w:rsidR="00F419FE"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Fonts w:ascii="Times New Roman" w:eastAsia="Times New Roman" w:hAnsi="Times New Roman"/>
          <w:kern w:val="2"/>
          <w:sz w:val="24"/>
          <w:szCs w:val="24"/>
        </w:rPr>
        <w:t>7</w:t>
      </w:r>
      <w:r w:rsidR="00F419FE" w:rsidRPr="000E3624">
        <w:rPr>
          <w:rFonts w:ascii="Times New Roman" w:eastAsia="Times New Roman" w:hAnsi="Times New Roman"/>
          <w:kern w:val="2"/>
          <w:sz w:val="24"/>
          <w:szCs w:val="24"/>
        </w:rPr>
        <w:t>.</w:t>
      </w:r>
      <w:r w:rsidR="00ED4948">
        <w:rPr>
          <w:rFonts w:ascii="Times New Roman" w:eastAsia="Times New Roman" w:hAnsi="Times New Roman"/>
          <w:kern w:val="2"/>
          <w:sz w:val="24"/>
          <w:szCs w:val="24"/>
        </w:rPr>
        <w:t>1</w:t>
      </w:r>
      <w:r w:rsidR="00F40EA3">
        <w:rPr>
          <w:rFonts w:ascii="Times New Roman" w:eastAsia="Times New Roman" w:hAnsi="Times New Roman"/>
          <w:kern w:val="2"/>
          <w:sz w:val="24"/>
          <w:szCs w:val="24"/>
        </w:rPr>
        <w:t>1</w:t>
      </w:r>
      <w:r w:rsidR="00F419FE" w:rsidRPr="000E3624">
        <w:rPr>
          <w:rFonts w:ascii="Times New Roman" w:eastAsia="Times New Roman" w:hAnsi="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C5ADA66" w14:textId="1F3C239B" w:rsidR="00B852DC"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Style w:val="fontstyle01"/>
        </w:rPr>
        <w:t>7</w:t>
      </w:r>
      <w:r w:rsidR="00ED4948">
        <w:rPr>
          <w:rStyle w:val="fontstyle01"/>
        </w:rPr>
        <w:t>.1</w:t>
      </w:r>
      <w:r w:rsidR="00F40EA3">
        <w:rPr>
          <w:rStyle w:val="fontstyle01"/>
        </w:rPr>
        <w:t>2</w:t>
      </w:r>
      <w:r w:rsidR="00ED4948">
        <w:rPr>
          <w:rStyle w:val="fontstyle01"/>
        </w:rPr>
        <w:t xml:space="preserve">. </w:t>
      </w:r>
      <w:r w:rsidR="00B852DC">
        <w:rPr>
          <w:rStyle w:val="fontstyle01"/>
        </w:rPr>
        <w:t>Rangovas atsako už tinkamą Sutartyje numatytų Darbų organizavimą ir vykdymą. Savo</w:t>
      </w:r>
      <w:r w:rsidR="00B852DC">
        <w:rPr>
          <w:rFonts w:ascii="TimesNewRomanPSMT" w:hAnsi="TimesNewRomanPSMT"/>
          <w:color w:val="000000"/>
        </w:rPr>
        <w:br/>
      </w:r>
      <w:r w:rsidR="00B852DC">
        <w:rPr>
          <w:rStyle w:val="fontstyle01"/>
        </w:rPr>
        <w:lastRenderedPageBreak/>
        <w:t>sąskaita atlygina Užsakovui ir tretiesiems asmenims visus nuostolius, kurie atsirado dėl netinkamo</w:t>
      </w:r>
      <w:r w:rsidR="00B852DC">
        <w:rPr>
          <w:rFonts w:ascii="TimesNewRomanPSMT" w:hAnsi="TimesNewRomanPSMT"/>
          <w:color w:val="000000"/>
        </w:rPr>
        <w:br/>
      </w:r>
      <w:r w:rsidR="00B852DC">
        <w:rPr>
          <w:rStyle w:val="fontstyle01"/>
        </w:rPr>
        <w:t>Sutarties vykdymo ar jos nevykdymo</w:t>
      </w:r>
      <w:r w:rsidR="00ED4948">
        <w:rPr>
          <w:rStyle w:val="fontstyle01"/>
        </w:rPr>
        <w:t>.</w:t>
      </w:r>
    </w:p>
    <w:p w14:paraId="144EBD63" w14:textId="55354789" w:rsidR="00575E5A" w:rsidRDefault="00A21F6F" w:rsidP="00FA2224">
      <w:pPr>
        <w:ind w:firstLine="709"/>
        <w:jc w:val="both"/>
        <w:rPr>
          <w:rFonts w:ascii="Times New Roman" w:hAnsi="Times New Roman"/>
          <w:sz w:val="24"/>
          <w:szCs w:val="24"/>
        </w:rPr>
      </w:pPr>
      <w:r>
        <w:rPr>
          <w:rFonts w:ascii="Times New Roman" w:hAnsi="Times New Roman"/>
          <w:sz w:val="24"/>
          <w:szCs w:val="24"/>
          <w:lang w:eastAsia="en-US"/>
        </w:rPr>
        <w:t>7</w:t>
      </w:r>
      <w:r w:rsidR="00ED4948">
        <w:rPr>
          <w:rFonts w:ascii="Times New Roman" w:hAnsi="Times New Roman"/>
          <w:sz w:val="24"/>
          <w:szCs w:val="24"/>
          <w:lang w:eastAsia="en-US"/>
        </w:rPr>
        <w:t>.1</w:t>
      </w:r>
      <w:r w:rsidR="00F40EA3">
        <w:rPr>
          <w:rFonts w:ascii="Times New Roman" w:hAnsi="Times New Roman"/>
          <w:sz w:val="24"/>
          <w:szCs w:val="24"/>
          <w:lang w:eastAsia="en-US"/>
        </w:rPr>
        <w:t>3</w:t>
      </w:r>
      <w:r w:rsidR="00ED4948">
        <w:rPr>
          <w:rFonts w:ascii="Times New Roman" w:hAnsi="Times New Roman"/>
          <w:sz w:val="24"/>
          <w:szCs w:val="24"/>
          <w:lang w:eastAsia="en-US"/>
        </w:rPr>
        <w:t>. A</w:t>
      </w:r>
      <w:r w:rsidR="00FA2224" w:rsidRPr="000E3624">
        <w:rPr>
          <w:rFonts w:ascii="Times New Roman" w:hAnsi="Times New Roman"/>
          <w:sz w:val="24"/>
          <w:szCs w:val="24"/>
        </w:rPr>
        <w:t>tliktiems Darbams suteikti Civiliniame kodekse nustatytus garantinius terminus</w:t>
      </w:r>
      <w:r w:rsidR="00ED4948">
        <w:rPr>
          <w:rFonts w:ascii="Times New Roman" w:hAnsi="Times New Roman"/>
          <w:sz w:val="24"/>
          <w:szCs w:val="24"/>
        </w:rPr>
        <w:t>.</w:t>
      </w:r>
      <w:r w:rsidR="00575E5A">
        <w:rPr>
          <w:rFonts w:ascii="Times New Roman" w:hAnsi="Times New Roman"/>
          <w:sz w:val="24"/>
          <w:szCs w:val="24"/>
        </w:rPr>
        <w:t xml:space="preserve"> </w:t>
      </w:r>
    </w:p>
    <w:p w14:paraId="5AB24898" w14:textId="21EF9711" w:rsidR="00F419FE" w:rsidRPr="000E3624" w:rsidRDefault="00A21F6F" w:rsidP="00F419FE">
      <w:pPr>
        <w:ind w:firstLine="709"/>
        <w:rPr>
          <w:rFonts w:ascii="Times New Roman" w:hAnsi="Times New Roman"/>
          <w:b/>
          <w:bCs/>
          <w:sz w:val="24"/>
          <w:szCs w:val="24"/>
        </w:rPr>
      </w:pPr>
      <w:r>
        <w:rPr>
          <w:rFonts w:ascii="Times New Roman" w:eastAsia="Times New Roman" w:hAnsi="Times New Roman"/>
          <w:sz w:val="24"/>
          <w:szCs w:val="24"/>
          <w:lang w:eastAsia="zh-CN"/>
        </w:rPr>
        <w:t>7</w:t>
      </w:r>
      <w:r w:rsidR="00F419FE" w:rsidRPr="000E3624">
        <w:rPr>
          <w:rFonts w:ascii="Times New Roman" w:eastAsia="Times New Roman" w:hAnsi="Times New Roman"/>
          <w:sz w:val="24"/>
          <w:szCs w:val="24"/>
          <w:lang w:eastAsia="zh-CN"/>
        </w:rPr>
        <w:t>.1</w:t>
      </w:r>
      <w:r w:rsidR="00F40EA3">
        <w:rPr>
          <w:rFonts w:ascii="Times New Roman" w:eastAsia="Times New Roman" w:hAnsi="Times New Roman"/>
          <w:sz w:val="24"/>
          <w:szCs w:val="24"/>
          <w:lang w:eastAsia="zh-CN"/>
        </w:rPr>
        <w:t>4</w:t>
      </w:r>
      <w:r w:rsidR="00F419FE" w:rsidRPr="000E3624">
        <w:rPr>
          <w:rFonts w:ascii="Times New Roman" w:eastAsia="Times New Roman" w:hAnsi="Times New Roman"/>
          <w:sz w:val="24"/>
          <w:szCs w:val="24"/>
          <w:lang w:eastAsia="zh-CN"/>
        </w:rPr>
        <w:t xml:space="preserve">. </w:t>
      </w:r>
      <w:r w:rsidR="00F419FE" w:rsidRPr="000E3624">
        <w:rPr>
          <w:rFonts w:ascii="Times New Roman" w:hAnsi="Times New Roman"/>
          <w:b/>
          <w:bCs/>
          <w:sz w:val="24"/>
          <w:szCs w:val="24"/>
        </w:rPr>
        <w:t>Šalys susitaria, kad esminiu Sutarties pažeidimu bus laikomas:</w:t>
      </w:r>
    </w:p>
    <w:p w14:paraId="0497C730" w14:textId="67681EE2"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.1. pažeidimas, atitinkantis Civilinio kodekso 6.217 straipsnio 2 dalies kriterijus, nepaisant to, kad tokie nebuvo apibrėžti Sutartyje;</w:t>
      </w:r>
    </w:p>
    <w:p w14:paraId="4DC1395B" w14:textId="60633CBB"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.2. Rangovo sutartinių įsipareigojimų vykdymo terminų nesilaikymas;</w:t>
      </w:r>
    </w:p>
    <w:p w14:paraId="08C22563" w14:textId="071EA2C7"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 xml:space="preserve">.3. </w:t>
      </w:r>
      <w:r w:rsidR="00BC3FB2" w:rsidRPr="00C25AB4">
        <w:rPr>
          <w:rFonts w:ascii="Times New Roman" w:hAnsi="Times New Roman"/>
          <w:sz w:val="24"/>
          <w:szCs w:val="24"/>
        </w:rPr>
        <w:t xml:space="preserve">Rangovas prisiimtų įsipareigojimų </w:t>
      </w:r>
      <w:r w:rsidR="00BC3FB2">
        <w:rPr>
          <w:rFonts w:ascii="Times New Roman" w:hAnsi="Times New Roman"/>
          <w:sz w:val="24"/>
          <w:szCs w:val="24"/>
        </w:rPr>
        <w:t xml:space="preserve">nevykdymas </w:t>
      </w:r>
      <w:r w:rsidR="00BC3FB2" w:rsidRPr="00C25AB4">
        <w:rPr>
          <w:rFonts w:ascii="Times New Roman" w:hAnsi="Times New Roman"/>
          <w:sz w:val="24"/>
          <w:szCs w:val="24"/>
        </w:rPr>
        <w:t>už Sutartyje numatytą kainą</w:t>
      </w:r>
      <w:r w:rsidR="00F419FE" w:rsidRPr="000E3624">
        <w:rPr>
          <w:rFonts w:ascii="Times New Roman" w:hAnsi="Times New Roman"/>
          <w:sz w:val="24"/>
          <w:szCs w:val="24"/>
        </w:rPr>
        <w:t>;</w:t>
      </w:r>
    </w:p>
    <w:p w14:paraId="1B210BD4" w14:textId="7990E4AB"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.4.</w:t>
      </w:r>
      <w:r w:rsidR="00BC3FB2">
        <w:rPr>
          <w:rFonts w:ascii="Times New Roman" w:hAnsi="Times New Roman"/>
          <w:sz w:val="24"/>
          <w:szCs w:val="24"/>
        </w:rPr>
        <w:t xml:space="preserve"> </w:t>
      </w:r>
      <w:r w:rsidR="00BC3FB2" w:rsidRPr="00C25AB4">
        <w:rPr>
          <w:rFonts w:ascii="Times New Roman" w:hAnsi="Times New Roman"/>
          <w:sz w:val="24"/>
          <w:szCs w:val="24"/>
        </w:rPr>
        <w:t>paaiškė</w:t>
      </w:r>
      <w:r w:rsidR="00BC3FB2">
        <w:rPr>
          <w:rFonts w:ascii="Times New Roman" w:hAnsi="Times New Roman"/>
          <w:sz w:val="24"/>
          <w:szCs w:val="24"/>
        </w:rPr>
        <w:t>jus</w:t>
      </w:r>
      <w:r w:rsidR="00BC3FB2" w:rsidRPr="00C25AB4">
        <w:rPr>
          <w:rFonts w:ascii="Times New Roman" w:hAnsi="Times New Roman"/>
          <w:sz w:val="24"/>
          <w:szCs w:val="24"/>
        </w:rPr>
        <w:t>, kad Sutartį vykdo neturintys tokios teisės asmenys</w:t>
      </w:r>
      <w:r w:rsidR="00F419FE" w:rsidRPr="000E3624">
        <w:rPr>
          <w:rFonts w:ascii="Times New Roman" w:hAnsi="Times New Roman"/>
          <w:sz w:val="24"/>
          <w:szCs w:val="24"/>
        </w:rPr>
        <w:t>;</w:t>
      </w:r>
    </w:p>
    <w:p w14:paraId="5DCF74B8" w14:textId="3C3C8CE5"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 xml:space="preserve">.5. aplinkos apsaugos vadybos sistemos standartų reikalavimų </w:t>
      </w:r>
      <w:r w:rsidR="00BC3FB2">
        <w:rPr>
          <w:rFonts w:ascii="Times New Roman" w:hAnsi="Times New Roman"/>
          <w:sz w:val="24"/>
          <w:szCs w:val="24"/>
        </w:rPr>
        <w:t xml:space="preserve">pakartotinis </w:t>
      </w:r>
      <w:r w:rsidR="00F419FE" w:rsidRPr="000E3624">
        <w:rPr>
          <w:rFonts w:ascii="Times New Roman" w:hAnsi="Times New Roman"/>
          <w:sz w:val="24"/>
          <w:szCs w:val="24"/>
        </w:rPr>
        <w:t>nesilaikymas;</w:t>
      </w:r>
    </w:p>
    <w:p w14:paraId="7ABD933A" w14:textId="1C881993" w:rsidR="00F419FE"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.6.</w:t>
      </w:r>
      <w:r w:rsidR="00BC3FB2">
        <w:rPr>
          <w:rFonts w:ascii="Times New Roman" w:hAnsi="Times New Roman"/>
          <w:sz w:val="24"/>
          <w:szCs w:val="24"/>
        </w:rPr>
        <w:t xml:space="preserve"> </w:t>
      </w:r>
      <w:r w:rsidR="00BC3FB2" w:rsidRPr="00C25AB4">
        <w:rPr>
          <w:rFonts w:ascii="Times New Roman" w:hAnsi="Times New Roman"/>
          <w:sz w:val="24"/>
          <w:szCs w:val="24"/>
        </w:rPr>
        <w:t>Sutartyje nustatytų naujų subrangovų pasitelkimo ir (ar) jų keitimo tvarkos nesilaikymas</w:t>
      </w:r>
      <w:r w:rsidR="00F419FE" w:rsidRPr="000E3624">
        <w:rPr>
          <w:rFonts w:ascii="Times New Roman" w:hAnsi="Times New Roman"/>
          <w:sz w:val="24"/>
          <w:szCs w:val="24"/>
        </w:rPr>
        <w:t>.</w:t>
      </w:r>
    </w:p>
    <w:p w14:paraId="7A446413" w14:textId="77777777" w:rsidR="00F419FE" w:rsidRDefault="00F419FE" w:rsidP="00F419FE">
      <w:pPr>
        <w:ind w:firstLine="709"/>
        <w:jc w:val="both"/>
        <w:rPr>
          <w:rFonts w:ascii="Times New Roman" w:hAnsi="Times New Roman"/>
          <w:sz w:val="24"/>
          <w:szCs w:val="24"/>
        </w:rPr>
      </w:pPr>
    </w:p>
    <w:p w14:paraId="3D4BA6DE" w14:textId="420AC1C4" w:rsidR="00693A6F" w:rsidRPr="00606722" w:rsidRDefault="00693A6F" w:rsidP="00462F67">
      <w:pPr>
        <w:jc w:val="center"/>
        <w:rPr>
          <w:rFonts w:ascii="Times New Roman" w:hAnsi="Times New Roman"/>
          <w:b/>
          <w:sz w:val="24"/>
          <w:szCs w:val="24"/>
          <w:lang w:eastAsia="en-US"/>
        </w:rPr>
      </w:pPr>
      <w:r w:rsidRPr="00606722">
        <w:rPr>
          <w:rFonts w:ascii="Times New Roman" w:hAnsi="Times New Roman"/>
          <w:b/>
          <w:sz w:val="24"/>
          <w:szCs w:val="24"/>
          <w:lang w:eastAsia="en-US"/>
        </w:rPr>
        <w:t>VI</w:t>
      </w:r>
      <w:r w:rsidR="00A21F6F">
        <w:rPr>
          <w:rFonts w:ascii="Times New Roman" w:hAnsi="Times New Roman"/>
          <w:b/>
          <w:sz w:val="24"/>
          <w:szCs w:val="24"/>
          <w:lang w:eastAsia="en-US"/>
        </w:rPr>
        <w:t>I</w:t>
      </w:r>
      <w:r w:rsidRPr="00606722">
        <w:rPr>
          <w:rFonts w:ascii="Times New Roman" w:hAnsi="Times New Roman"/>
          <w:b/>
          <w:sz w:val="24"/>
          <w:szCs w:val="24"/>
          <w:lang w:eastAsia="en-US"/>
        </w:rPr>
        <w:t>I. SUB</w:t>
      </w:r>
      <w:r w:rsidR="00B852DC">
        <w:rPr>
          <w:rFonts w:ascii="Times New Roman" w:hAnsi="Times New Roman"/>
          <w:b/>
          <w:sz w:val="24"/>
          <w:szCs w:val="24"/>
          <w:lang w:eastAsia="en-US"/>
        </w:rPr>
        <w:t>RANGOVAI</w:t>
      </w:r>
      <w:r w:rsidRPr="00606722">
        <w:rPr>
          <w:rFonts w:ascii="Times New Roman" w:hAnsi="Times New Roman"/>
          <w:b/>
          <w:sz w:val="24"/>
          <w:szCs w:val="24"/>
          <w:lang w:eastAsia="en-US"/>
        </w:rPr>
        <w:t>, JŲ KEITIMO IR ATSISKAITYMO SU JAIS TVARKA</w:t>
      </w:r>
    </w:p>
    <w:p w14:paraId="1A4D59D5" w14:textId="77777777" w:rsidR="00693A6F" w:rsidRPr="00606722" w:rsidRDefault="00693A6F" w:rsidP="00693A6F">
      <w:pPr>
        <w:rPr>
          <w:rFonts w:ascii="Times New Roman" w:hAnsi="Times New Roman"/>
          <w:b/>
          <w:sz w:val="16"/>
          <w:szCs w:val="16"/>
          <w:lang w:eastAsia="en-US"/>
        </w:rPr>
      </w:pPr>
    </w:p>
    <w:p w14:paraId="247C0949" w14:textId="072E7CA8" w:rsidR="00693A6F" w:rsidRPr="00606722"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.1.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atsako už visus pagal Sutartį prisiimtus įsipareigojimus, nepaisant to, ar jiems vykdyti bus pasitelkiami tretieji asmenys.</w:t>
      </w:r>
    </w:p>
    <w:p w14:paraId="457D053E" w14:textId="0EF796DE" w:rsidR="00693A6F"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.2.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įsipareigoja užtikrinti, kad Sutartį vykdys pirkime pasiūlyti ir (ar) kvalifikacinius reikalavimus atitinkantys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w:t>
      </w:r>
      <w:r w:rsidR="00733FCB">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yra atsakingas už sub</w:t>
      </w:r>
      <w:r w:rsidR="00733FCB">
        <w:rPr>
          <w:rFonts w:ascii="Times New Roman" w:eastAsia="Times New Roman" w:hAnsi="Times New Roman"/>
          <w:color w:val="000000"/>
          <w:sz w:val="24"/>
          <w:szCs w:val="24"/>
          <w:lang w:eastAsia="en-US"/>
        </w:rPr>
        <w:t>rangovų</w:t>
      </w:r>
      <w:r w:rsidR="00693A6F" w:rsidRPr="00606722">
        <w:rPr>
          <w:rFonts w:ascii="Times New Roman" w:eastAsia="Times New Roman" w:hAnsi="Times New Roman"/>
          <w:color w:val="000000"/>
          <w:sz w:val="24"/>
          <w:szCs w:val="24"/>
          <w:lang w:eastAsia="en-US"/>
        </w:rPr>
        <w:t xml:space="preserve"> vykdomą Sutarties dalį, lyg ją vykdytų pats ir privalo užtikrinti, kad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laikytųsi Sutarties nuostatų.</w:t>
      </w:r>
    </w:p>
    <w:p w14:paraId="495944EE" w14:textId="77777777" w:rsidR="00BC3FB2" w:rsidRPr="00C25AB4" w:rsidRDefault="00BC3FB2" w:rsidP="00BC3FB2">
      <w:pPr>
        <w:ind w:right="4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 xml:space="preserve">8.3. </w:t>
      </w:r>
      <w:r w:rsidRPr="00C25AB4">
        <w:rPr>
          <w:rFonts w:ascii="Times New Roman" w:eastAsia="Times New Roman" w:hAnsi="Times New Roman"/>
          <w:sz w:val="24"/>
          <w:szCs w:val="24"/>
        </w:rPr>
        <w:t xml:space="preserve">Sutarčiai vykdyti pasitelkiami šie subrangovai/specialistai: </w:t>
      </w:r>
      <w:r w:rsidRPr="00C25AB4">
        <w:rPr>
          <w:rFonts w:ascii="Times New Roman" w:eastAsia="Times New Roman" w:hAnsi="Times New Roman"/>
          <w:i/>
          <w:sz w:val="24"/>
          <w:szCs w:val="24"/>
        </w:rPr>
        <w:t>(surašyti pasiūlyme nurodytus subrangovus, jeigu tokių nėra parašyti žodį „nepasitelkiami“)</w:t>
      </w:r>
      <w:r w:rsidRPr="00C25AB4">
        <w:rPr>
          <w:rFonts w:ascii="Times New Roman" w:eastAsia="Times New Roman" w:hAnsi="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BC3FB2" w:rsidRPr="00C25AB4" w14:paraId="10301DCF" w14:textId="77777777" w:rsidTr="003C529F">
        <w:tc>
          <w:tcPr>
            <w:tcW w:w="2830" w:type="dxa"/>
          </w:tcPr>
          <w:p w14:paraId="00B64019"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eastAsia="Times New Roman" w:hAnsi="Times New Roman"/>
                <w:sz w:val="24"/>
                <w:szCs w:val="24"/>
              </w:rPr>
              <w:t>Subrangovo</w:t>
            </w:r>
            <w:r w:rsidRPr="00C25AB4">
              <w:rPr>
                <w:rFonts w:ascii="Times New Roman" w:hAnsi="Times New Roman"/>
                <w:sz w:val="24"/>
                <w:szCs w:val="24"/>
              </w:rPr>
              <w:t xml:space="preserve"> pavadinimas, juridinio asmens kodas, adresas</w:t>
            </w:r>
          </w:p>
        </w:tc>
        <w:tc>
          <w:tcPr>
            <w:tcW w:w="3686" w:type="dxa"/>
          </w:tcPr>
          <w:p w14:paraId="6AC5A631"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sz w:val="24"/>
                <w:szCs w:val="24"/>
              </w:rPr>
              <w:t>Sutarties objekto dalies, perduodamos vykdyti subrangovui, aprašymas, apimtis (eurais arba procentais)</w:t>
            </w:r>
          </w:p>
        </w:tc>
        <w:tc>
          <w:tcPr>
            <w:tcW w:w="3118" w:type="dxa"/>
          </w:tcPr>
          <w:p w14:paraId="3B859EF6"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kern w:val="0"/>
                <w:sz w:val="24"/>
                <w:szCs w:val="24"/>
                <w14:ligatures w14:val="none"/>
              </w:rPr>
              <w:t>Subrangovo atstovas (vardas, pavardė, telefono numeris, el. pašto adresas)</w:t>
            </w:r>
          </w:p>
        </w:tc>
      </w:tr>
      <w:tr w:rsidR="00BC3FB2" w:rsidRPr="00C25AB4" w14:paraId="218334EC" w14:textId="77777777" w:rsidTr="003C529F">
        <w:tc>
          <w:tcPr>
            <w:tcW w:w="2830" w:type="dxa"/>
          </w:tcPr>
          <w:p w14:paraId="20F44AE5" w14:textId="741D3079" w:rsidR="00BC3FB2" w:rsidRPr="00C25AB4" w:rsidRDefault="00BC3FB2" w:rsidP="003C529F">
            <w:pPr>
              <w:ind w:right="40"/>
              <w:rPr>
                <w:rFonts w:ascii="Times New Roman" w:eastAsia="Times New Roman" w:hAnsi="Times New Roman"/>
                <w:i/>
                <w:iCs/>
                <w:sz w:val="24"/>
                <w:szCs w:val="24"/>
              </w:rPr>
            </w:pPr>
          </w:p>
        </w:tc>
        <w:tc>
          <w:tcPr>
            <w:tcW w:w="3686" w:type="dxa"/>
          </w:tcPr>
          <w:p w14:paraId="56E9EB9D" w14:textId="77777777" w:rsidR="00BC3FB2" w:rsidRPr="00C25AB4" w:rsidRDefault="00BC3FB2" w:rsidP="003C529F">
            <w:pPr>
              <w:ind w:right="40"/>
              <w:rPr>
                <w:rFonts w:ascii="Times New Roman" w:eastAsia="Times New Roman" w:hAnsi="Times New Roman"/>
                <w:i/>
                <w:iCs/>
                <w:sz w:val="24"/>
                <w:szCs w:val="24"/>
              </w:rPr>
            </w:pPr>
          </w:p>
        </w:tc>
        <w:tc>
          <w:tcPr>
            <w:tcW w:w="3118" w:type="dxa"/>
          </w:tcPr>
          <w:p w14:paraId="6700B741" w14:textId="77777777" w:rsidR="00BC3FB2" w:rsidRPr="00C25AB4" w:rsidRDefault="00BC3FB2" w:rsidP="003C529F">
            <w:pPr>
              <w:ind w:right="40"/>
              <w:rPr>
                <w:rFonts w:ascii="Times New Roman" w:eastAsia="Times New Roman" w:hAnsi="Times New Roman"/>
                <w:i/>
                <w:iCs/>
                <w:sz w:val="24"/>
                <w:szCs w:val="24"/>
              </w:rPr>
            </w:pPr>
          </w:p>
        </w:tc>
      </w:tr>
    </w:tbl>
    <w:p w14:paraId="28E66353" w14:textId="41920253" w:rsidR="00BC3FB2" w:rsidRDefault="00BC3FB2" w:rsidP="00693A6F">
      <w:pPr>
        <w:ind w:right="40" w:firstLine="709"/>
        <w:jc w:val="both"/>
        <w:rPr>
          <w:rFonts w:ascii="Times New Roman" w:eastAsia="Times New Roman" w:hAnsi="Times New Roman"/>
          <w:color w:val="000000"/>
          <w:sz w:val="24"/>
          <w:szCs w:val="24"/>
          <w:lang w:eastAsia="en-US"/>
        </w:rPr>
      </w:pPr>
    </w:p>
    <w:p w14:paraId="6A681B23" w14:textId="1895C594" w:rsidR="00B82F57" w:rsidRDefault="00A21F6F" w:rsidP="007F5E0B">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9B283D" w:rsidRPr="009B283D">
        <w:rPr>
          <w:rFonts w:ascii="Times New Roman" w:eastAsia="Times New Roman" w:hAnsi="Times New Roman"/>
          <w:sz w:val="24"/>
          <w:szCs w:val="24"/>
          <w:lang w:eastAsia="en-US"/>
        </w:rPr>
        <w:t>.</w:t>
      </w:r>
      <w:r w:rsidR="00BC3FB2">
        <w:rPr>
          <w:rFonts w:ascii="Times New Roman" w:eastAsia="Times New Roman" w:hAnsi="Times New Roman"/>
          <w:sz w:val="24"/>
          <w:szCs w:val="24"/>
          <w:lang w:eastAsia="en-US"/>
        </w:rPr>
        <w:t>4</w:t>
      </w:r>
      <w:r w:rsidR="009B283D" w:rsidRPr="009B283D">
        <w:rPr>
          <w:rFonts w:ascii="Times New Roman" w:eastAsia="Times New Roman" w:hAnsi="Times New Roman"/>
          <w:sz w:val="24"/>
          <w:szCs w:val="24"/>
          <w:lang w:eastAsia="en-US"/>
        </w:rPr>
        <w:t xml:space="preserve">. </w:t>
      </w:r>
      <w:r w:rsidR="00B82F57" w:rsidRPr="009B283D">
        <w:rPr>
          <w:rFonts w:ascii="Times New Roman" w:eastAsia="Times New Roman" w:hAnsi="Times New Roman"/>
          <w:sz w:val="24"/>
          <w:szCs w:val="24"/>
          <w:lang w:eastAsia="en-US"/>
        </w:rPr>
        <w:t xml:space="preserve">Sudarant Sutartį, tačiau ne vėliau negu Sutartis pradedama vykdyti,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įsipareigoja </w:t>
      </w:r>
      <w:r w:rsidR="009B283D" w:rsidRPr="009B283D">
        <w:rPr>
          <w:rFonts w:ascii="Times New Roman" w:eastAsia="Times New Roman" w:hAnsi="Times New Roman"/>
          <w:sz w:val="24"/>
          <w:szCs w:val="24"/>
          <w:lang w:eastAsia="en-US"/>
        </w:rPr>
        <w:t>Užsakovui</w:t>
      </w:r>
      <w:r w:rsidR="00B82F57" w:rsidRPr="009B283D">
        <w:rPr>
          <w:rFonts w:ascii="Times New Roman" w:eastAsia="Times New Roman" w:hAnsi="Times New Roman"/>
          <w:sz w:val="24"/>
          <w:szCs w:val="24"/>
          <w:lang w:eastAsia="en-US"/>
        </w:rPr>
        <w:t xml:space="preserve"> pranešti tuo metu žinomų </w:t>
      </w:r>
      <w:r w:rsidR="009B283D" w:rsidRPr="009B283D">
        <w:rPr>
          <w:rFonts w:ascii="Times New Roman" w:eastAsia="Times New Roman" w:hAnsi="Times New Roman"/>
          <w:sz w:val="24"/>
          <w:szCs w:val="24"/>
          <w:lang w:eastAsia="en-US"/>
        </w:rPr>
        <w:t xml:space="preserve">pasitelkiamų </w:t>
      </w:r>
      <w:r w:rsidR="00B82F57" w:rsidRPr="009B283D">
        <w:rPr>
          <w:rFonts w:ascii="Times New Roman" w:eastAsia="Times New Roman" w:hAnsi="Times New Roman"/>
          <w:sz w:val="24"/>
          <w:szCs w:val="24"/>
          <w:lang w:eastAsia="en-US"/>
        </w:rPr>
        <w:t>sub</w:t>
      </w:r>
      <w:r w:rsidR="009B283D" w:rsidRPr="009B283D">
        <w:rPr>
          <w:rFonts w:ascii="Times New Roman" w:eastAsia="Times New Roman" w:hAnsi="Times New Roman"/>
          <w:sz w:val="24"/>
          <w:szCs w:val="24"/>
          <w:lang w:eastAsia="en-US"/>
        </w:rPr>
        <w:t>rangovų</w:t>
      </w:r>
      <w:r w:rsidR="00B82F57" w:rsidRPr="009B283D">
        <w:rPr>
          <w:rFonts w:ascii="Times New Roman" w:eastAsia="Times New Roman" w:hAnsi="Times New Roman"/>
          <w:sz w:val="24"/>
          <w:szCs w:val="24"/>
          <w:lang w:eastAsia="en-US"/>
        </w:rPr>
        <w:t xml:space="preserve"> pavadinimus, kontaktinius duomenis ir jų atstovus. Perkančioji organizacija taip pat reikalauja, kad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informuotų apie minėtos informacijos pasikeitimus visu </w:t>
      </w:r>
      <w:r w:rsidR="009B283D" w:rsidRPr="009B283D">
        <w:rPr>
          <w:rFonts w:ascii="Times New Roman" w:eastAsia="Times New Roman" w:hAnsi="Times New Roman"/>
          <w:sz w:val="24"/>
          <w:szCs w:val="24"/>
          <w:lang w:eastAsia="en-US"/>
        </w:rPr>
        <w:t>S</w:t>
      </w:r>
      <w:r w:rsidR="00B82F57" w:rsidRPr="009B283D">
        <w:rPr>
          <w:rFonts w:ascii="Times New Roman" w:eastAsia="Times New Roman" w:hAnsi="Times New Roman"/>
          <w:sz w:val="24"/>
          <w:szCs w:val="24"/>
          <w:lang w:eastAsia="en-US"/>
        </w:rPr>
        <w:t>utarties vykdymo metu, taip pat apie naujus sub</w:t>
      </w:r>
      <w:r w:rsidR="009B283D" w:rsidRPr="009B283D">
        <w:rPr>
          <w:rFonts w:ascii="Times New Roman" w:eastAsia="Times New Roman" w:hAnsi="Times New Roman"/>
          <w:sz w:val="24"/>
          <w:szCs w:val="24"/>
          <w:lang w:eastAsia="en-US"/>
        </w:rPr>
        <w:t>rangovus</w:t>
      </w:r>
      <w:r w:rsidR="00B82F57" w:rsidRPr="009B283D">
        <w:rPr>
          <w:rFonts w:ascii="Times New Roman" w:eastAsia="Times New Roman" w:hAnsi="Times New Roman"/>
          <w:sz w:val="24"/>
          <w:szCs w:val="24"/>
          <w:lang w:eastAsia="en-US"/>
        </w:rPr>
        <w:t>, kuriuos jis ketina pasitelkti vėliau</w:t>
      </w:r>
      <w:r w:rsidR="009B283D">
        <w:rPr>
          <w:rFonts w:ascii="Times New Roman" w:eastAsia="Times New Roman" w:hAnsi="Times New Roman"/>
          <w:sz w:val="24"/>
          <w:szCs w:val="24"/>
          <w:lang w:eastAsia="en-US"/>
        </w:rPr>
        <w:t>.</w:t>
      </w:r>
    </w:p>
    <w:p w14:paraId="21341D07" w14:textId="2626CDAD"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E44B57">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Sutarties galiojimo metu subt</w:t>
      </w:r>
      <w:r w:rsidR="008C7493" w:rsidRPr="007F5E0B">
        <w:rPr>
          <w:rFonts w:ascii="Times New Roman" w:eastAsia="Times New Roman" w:hAnsi="Times New Roman"/>
          <w:sz w:val="24"/>
          <w:szCs w:val="24"/>
          <w:lang w:eastAsia="en-US"/>
        </w:rPr>
        <w:t>ei</w:t>
      </w:r>
      <w:r w:rsidR="00693A6F" w:rsidRPr="007F5E0B">
        <w:rPr>
          <w:rFonts w:ascii="Times New Roman" w:eastAsia="Times New Roman" w:hAnsi="Times New Roman"/>
          <w:sz w:val="24"/>
          <w:szCs w:val="24"/>
          <w:lang w:eastAsia="en-US"/>
        </w:rPr>
        <w:t>kėjų keitimas vietomis tarp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didesnės (mažesnės) </w:t>
      </w:r>
      <w:r w:rsidR="002631ED"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utarties dalies (veiklos), negu buvo suderinta, perdavimas kitam Sutartyje numatytam sub</w:t>
      </w:r>
      <w:r w:rsidR="002631ED"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papildomų ar naujų (tuo atveju kai teikiant pasiūlymą sub</w:t>
      </w:r>
      <w:r w:rsidR="002631ED" w:rsidRPr="007F5E0B">
        <w:rPr>
          <w:rFonts w:ascii="Times New Roman" w:eastAsia="Times New Roman" w:hAnsi="Times New Roman"/>
          <w:sz w:val="24"/>
          <w:szCs w:val="24"/>
          <w:lang w:eastAsia="en-US"/>
        </w:rPr>
        <w:t>rangovai</w:t>
      </w:r>
      <w:r w:rsidR="00693A6F" w:rsidRPr="007F5E0B">
        <w:rPr>
          <w:rFonts w:ascii="Times New Roman" w:eastAsia="Times New Roman" w:hAnsi="Times New Roman"/>
          <w:sz w:val="24"/>
          <w:szCs w:val="24"/>
          <w:lang w:eastAsia="en-US"/>
        </w:rPr>
        <w:t xml:space="preserve"> nebuvo žinomi)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pasitelkimas arba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atsisakymas galimas tik raštu apie tai informavus </w:t>
      </w:r>
      <w:r w:rsidR="002631ED" w:rsidRPr="007F5E0B">
        <w:rPr>
          <w:rFonts w:ascii="Times New Roman" w:eastAsia="Times New Roman" w:hAnsi="Times New Roman"/>
          <w:sz w:val="24"/>
          <w:szCs w:val="24"/>
          <w:lang w:eastAsia="en-US"/>
        </w:rPr>
        <w:t>Užsakovą</w:t>
      </w:r>
      <w:r w:rsidR="00693A6F" w:rsidRPr="007F5E0B">
        <w:rPr>
          <w:rFonts w:ascii="Times New Roman" w:eastAsia="Times New Roman" w:hAnsi="Times New Roman"/>
          <w:sz w:val="24"/>
          <w:szCs w:val="24"/>
          <w:lang w:eastAsia="en-US"/>
        </w:rPr>
        <w:t xml:space="preserve"> šiais atvejais:</w:t>
      </w:r>
    </w:p>
    <w:p w14:paraId="674A49FE" w14:textId="4482AADA"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.1. kai Sutartyje numatytas sub</w:t>
      </w:r>
      <w:r w:rsidR="002631ED" w:rsidRPr="007F5E0B">
        <w:rPr>
          <w:rFonts w:ascii="Times New Roman" w:eastAsia="Times New Roman" w:hAnsi="Times New Roman"/>
          <w:sz w:val="24"/>
          <w:szCs w:val="24"/>
          <w:lang w:eastAsia="en-US"/>
        </w:rPr>
        <w:t>rangovas</w:t>
      </w:r>
      <w:r w:rsidR="00693A6F" w:rsidRPr="007F5E0B">
        <w:rPr>
          <w:rFonts w:ascii="Times New Roman" w:eastAsia="Times New Roman" w:hAnsi="Times New Roman"/>
          <w:sz w:val="24"/>
          <w:szCs w:val="24"/>
          <w:lang w:eastAsia="en-US"/>
        </w:rPr>
        <w:t xml:space="preserve"> yra likviduojamas, bankrutuoja ar susidaro analogiška situacija;</w:t>
      </w:r>
    </w:p>
    <w:p w14:paraId="280574CF" w14:textId="571B1729"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.2. kai </w:t>
      </w:r>
      <w:r w:rsidR="002631ED" w:rsidRPr="007F5E0B">
        <w:rPr>
          <w:rFonts w:ascii="Times New Roman" w:eastAsia="Times New Roman" w:hAnsi="Times New Roman"/>
          <w:sz w:val="24"/>
          <w:szCs w:val="24"/>
          <w:lang w:eastAsia="en-US"/>
        </w:rPr>
        <w:t>Rangovo subrangovas</w:t>
      </w:r>
      <w:r w:rsidR="00693A6F" w:rsidRPr="007F5E0B">
        <w:rPr>
          <w:rFonts w:ascii="Times New Roman" w:eastAsia="Times New Roman" w:hAnsi="Times New Roman"/>
          <w:sz w:val="24"/>
          <w:szCs w:val="24"/>
          <w:lang w:eastAsia="en-US"/>
        </w:rPr>
        <w:t xml:space="preserve"> (-ai) dėl objektyvių priežasčių (pavyzdžiui, sub</w:t>
      </w:r>
      <w:r w:rsidR="005B4562"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xml:space="preserve"> atsisakius </w:t>
      </w:r>
      <w:r w:rsidR="005B4562" w:rsidRPr="007F5E0B">
        <w:rPr>
          <w:rFonts w:ascii="Times New Roman" w:eastAsia="Times New Roman" w:hAnsi="Times New Roman"/>
          <w:sz w:val="24"/>
          <w:szCs w:val="24"/>
          <w:lang w:eastAsia="en-US"/>
        </w:rPr>
        <w:t>atlikti Darbus</w:t>
      </w:r>
      <w:r w:rsidR="00693A6F" w:rsidRPr="007F5E0B">
        <w:rPr>
          <w:rFonts w:ascii="Times New Roman" w:eastAsia="Times New Roman" w:hAnsi="Times New Roman"/>
          <w:sz w:val="24"/>
          <w:szCs w:val="24"/>
          <w:lang w:eastAsia="en-US"/>
        </w:rPr>
        <w:t xml:space="preserve">, nutrūkus teisiniams santykiams su </w:t>
      </w:r>
      <w:r w:rsidR="005B4562" w:rsidRPr="007F5E0B">
        <w:rPr>
          <w:rFonts w:ascii="Times New Roman" w:eastAsia="Times New Roman" w:hAnsi="Times New Roman"/>
          <w:sz w:val="24"/>
          <w:szCs w:val="24"/>
          <w:lang w:eastAsia="en-US"/>
        </w:rPr>
        <w:t>Rangovu</w:t>
      </w:r>
      <w:r w:rsidR="00693A6F" w:rsidRPr="007F5E0B">
        <w:rPr>
          <w:rFonts w:ascii="Times New Roman" w:eastAsia="Times New Roman" w:hAnsi="Times New Roman"/>
          <w:sz w:val="24"/>
          <w:szCs w:val="24"/>
          <w:lang w:eastAsia="en-US"/>
        </w:rPr>
        <w:t xml:space="preserve"> ir pan.) nebegali teikti visų ar dalies Sutartyje ar jos prieduose nurodytų </w:t>
      </w:r>
      <w:r w:rsidR="005B4562" w:rsidRPr="007F5E0B">
        <w:rPr>
          <w:rFonts w:ascii="Times New Roman" w:eastAsia="Times New Roman" w:hAnsi="Times New Roman"/>
          <w:sz w:val="24"/>
          <w:szCs w:val="24"/>
          <w:lang w:eastAsia="en-US"/>
        </w:rPr>
        <w:t>Darbų</w:t>
      </w:r>
      <w:r w:rsidR="00131AB3">
        <w:rPr>
          <w:rFonts w:ascii="Times New Roman" w:eastAsia="Times New Roman" w:hAnsi="Times New Roman"/>
          <w:sz w:val="24"/>
          <w:szCs w:val="24"/>
          <w:lang w:eastAsia="en-US"/>
        </w:rPr>
        <w:t>;</w:t>
      </w:r>
    </w:p>
    <w:p w14:paraId="745EF360" w14:textId="52703709" w:rsidR="00693A6F" w:rsidRPr="00E44B57"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.3. siekiant tinkamai ir laiku įvykdyti </w:t>
      </w:r>
      <w:r w:rsidR="008C7493"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 xml:space="preserve">utartį dėl pagrįstų aplinkybių būtina padidinti </w:t>
      </w:r>
      <w:r w:rsidR="005B4562" w:rsidRPr="007F5E0B">
        <w:rPr>
          <w:rFonts w:ascii="Times New Roman" w:eastAsia="Times New Roman" w:hAnsi="Times New Roman"/>
          <w:sz w:val="24"/>
          <w:szCs w:val="24"/>
          <w:lang w:eastAsia="en-US"/>
        </w:rPr>
        <w:t>Darbų atlikimo</w:t>
      </w:r>
      <w:r w:rsidR="00693A6F" w:rsidRPr="007F5E0B">
        <w:rPr>
          <w:rFonts w:ascii="Times New Roman" w:eastAsia="Times New Roman" w:hAnsi="Times New Roman"/>
          <w:sz w:val="24"/>
          <w:szCs w:val="24"/>
          <w:lang w:eastAsia="en-US"/>
        </w:rPr>
        <w:t xml:space="preserve"> spartą.</w:t>
      </w:r>
    </w:p>
    <w:p w14:paraId="79ABA355" w14:textId="25458812" w:rsidR="00693A6F" w:rsidRDefault="00A21F6F" w:rsidP="00693A6F">
      <w:pPr>
        <w:ind w:firstLine="709"/>
        <w:contextualSpacing/>
        <w:jc w:val="both"/>
        <w:rPr>
          <w:rFonts w:ascii="Times New Roman" w:eastAsia="Times New Roman" w:hAnsi="Times New Roman"/>
          <w:sz w:val="24"/>
          <w:szCs w:val="24"/>
          <w:lang w:eastAsia="en-US"/>
        </w:rPr>
      </w:pPr>
      <w:r w:rsidRPr="004D6D32">
        <w:rPr>
          <w:rFonts w:ascii="Times New Roman" w:eastAsia="Times New Roman" w:hAnsi="Times New Roman"/>
          <w:sz w:val="24"/>
          <w:szCs w:val="24"/>
          <w:lang w:eastAsia="en-US"/>
        </w:rPr>
        <w:t>8</w:t>
      </w:r>
      <w:r w:rsidR="00693A6F" w:rsidRPr="004D6D32">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6</w:t>
      </w:r>
      <w:r w:rsidR="00693A6F" w:rsidRPr="004D6D32">
        <w:rPr>
          <w:rFonts w:ascii="Times New Roman" w:eastAsia="Times New Roman" w:hAnsi="Times New Roman"/>
          <w:sz w:val="24"/>
          <w:szCs w:val="24"/>
          <w:lang w:eastAsia="en-US"/>
        </w:rPr>
        <w:t>. Pakeitus Sutartyje numatytus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xml:space="preserve"> vietomis, perdavus didesnę (mažesnę) </w:t>
      </w:r>
      <w:r w:rsidR="008C7493" w:rsidRPr="004D6D32">
        <w:rPr>
          <w:rFonts w:ascii="Times New Roman" w:eastAsia="Times New Roman" w:hAnsi="Times New Roman"/>
          <w:sz w:val="24"/>
          <w:szCs w:val="24"/>
          <w:lang w:eastAsia="en-US"/>
        </w:rPr>
        <w:t>S</w:t>
      </w:r>
      <w:r w:rsidR="00693A6F" w:rsidRPr="004D6D32">
        <w:rPr>
          <w:rFonts w:ascii="Times New Roman" w:eastAsia="Times New Roman" w:hAnsi="Times New Roman"/>
          <w:sz w:val="24"/>
          <w:szCs w:val="24"/>
          <w:lang w:eastAsia="en-US"/>
        </w:rPr>
        <w:t>utarties dalį (veiklą), negu buvo suderinta, kitam Sutartyje numatytam sub</w:t>
      </w:r>
      <w:r w:rsidR="00EA382D" w:rsidRPr="004D6D32">
        <w:rPr>
          <w:rFonts w:ascii="Times New Roman" w:eastAsia="Times New Roman" w:hAnsi="Times New Roman"/>
          <w:sz w:val="24"/>
          <w:szCs w:val="24"/>
          <w:lang w:eastAsia="en-US"/>
        </w:rPr>
        <w:t>rangovui</w:t>
      </w:r>
      <w:r w:rsidR="00693A6F" w:rsidRPr="004D6D32">
        <w:rPr>
          <w:rFonts w:ascii="Times New Roman" w:eastAsia="Times New Roman" w:hAnsi="Times New Roman"/>
          <w:sz w:val="24"/>
          <w:szCs w:val="24"/>
          <w:lang w:eastAsia="en-US"/>
        </w:rPr>
        <w:t>, ir (ar) pasitelkus papildomus ar naujus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sub</w:t>
      </w:r>
      <w:r w:rsidR="00EA382D" w:rsidRPr="004D6D32">
        <w:rPr>
          <w:rFonts w:ascii="Times New Roman" w:eastAsia="Times New Roman" w:hAnsi="Times New Roman"/>
          <w:sz w:val="24"/>
          <w:szCs w:val="24"/>
          <w:lang w:eastAsia="en-US"/>
        </w:rPr>
        <w:t>rangovai</w:t>
      </w:r>
      <w:r w:rsidR="00693A6F" w:rsidRPr="004D6D32">
        <w:rPr>
          <w:rFonts w:ascii="Times New Roman" w:eastAsia="Times New Roman" w:hAnsi="Times New Roman"/>
          <w:sz w:val="24"/>
          <w:szCs w:val="24"/>
          <w:lang w:eastAsia="en-US"/>
        </w:rPr>
        <w:t xml:space="preserve"> gali pradėti vykdyti Sutartį, tik </w:t>
      </w:r>
      <w:r w:rsidR="00EA382D" w:rsidRPr="004D6D32">
        <w:rPr>
          <w:rFonts w:ascii="Times New Roman" w:eastAsia="Times New Roman" w:hAnsi="Times New Roman"/>
          <w:sz w:val="24"/>
          <w:szCs w:val="24"/>
          <w:lang w:eastAsia="en-US"/>
        </w:rPr>
        <w:t>Rangovui ir Užsakovui</w:t>
      </w:r>
      <w:r w:rsidR="00693A6F" w:rsidRPr="004D6D32">
        <w:rPr>
          <w:rFonts w:ascii="Times New Roman" w:eastAsia="Times New Roman" w:hAnsi="Times New Roman"/>
          <w:sz w:val="24"/>
          <w:szCs w:val="24"/>
          <w:lang w:eastAsia="en-US"/>
        </w:rPr>
        <w:t xml:space="preserve"> pasirašius papildomą susitarimą prie Sutarties. Šiame susitarime nurodoma pagrindinė informacija apie sub</w:t>
      </w:r>
      <w:r w:rsidR="00EA382D" w:rsidRPr="004D6D32">
        <w:rPr>
          <w:rFonts w:ascii="Times New Roman" w:eastAsia="Times New Roman" w:hAnsi="Times New Roman"/>
          <w:sz w:val="24"/>
          <w:szCs w:val="24"/>
          <w:lang w:eastAsia="en-US"/>
        </w:rPr>
        <w:t>rangovą</w:t>
      </w:r>
      <w:r w:rsidR="00693A6F" w:rsidRPr="004D6D32">
        <w:rPr>
          <w:rFonts w:ascii="Times New Roman" w:eastAsia="Times New Roman" w:hAnsi="Times New Roman"/>
          <w:sz w:val="24"/>
          <w:szCs w:val="24"/>
          <w:lang w:eastAsia="en-US"/>
        </w:rPr>
        <w:t xml:space="preserve"> ir Sutarties dalis (veikla), kuriai jis yra pasitelkiamas. Šis papildomas susitarimas tampa neatskiriama Sutarties dalimi.</w:t>
      </w:r>
    </w:p>
    <w:p w14:paraId="653C3CCE" w14:textId="4E698BD8" w:rsidR="009B283D" w:rsidRDefault="00A21F6F" w:rsidP="009C61B4">
      <w:pPr>
        <w:ind w:firstLine="709"/>
        <w:jc w:val="both"/>
        <w:rPr>
          <w:rFonts w:ascii="Times New Roman" w:hAnsi="Times New Roman"/>
          <w:sz w:val="24"/>
          <w:szCs w:val="24"/>
        </w:rPr>
      </w:pPr>
      <w:r>
        <w:rPr>
          <w:rFonts w:ascii="Times New Roman" w:hAnsi="Times New Roman"/>
          <w:sz w:val="24"/>
          <w:szCs w:val="24"/>
        </w:rPr>
        <w:lastRenderedPageBreak/>
        <w:t>8</w:t>
      </w:r>
      <w:r w:rsidR="009B283D" w:rsidRPr="009B283D">
        <w:rPr>
          <w:rFonts w:ascii="Times New Roman" w:hAnsi="Times New Roman"/>
          <w:sz w:val="24"/>
          <w:szCs w:val="24"/>
        </w:rPr>
        <w:t>.</w:t>
      </w:r>
      <w:r w:rsidR="00641BD3">
        <w:rPr>
          <w:rFonts w:ascii="Times New Roman" w:hAnsi="Times New Roman"/>
          <w:sz w:val="24"/>
          <w:szCs w:val="24"/>
        </w:rPr>
        <w:t>7</w:t>
      </w:r>
      <w:r w:rsidR="009B283D" w:rsidRPr="009B283D">
        <w:rPr>
          <w:rFonts w:ascii="Times New Roman" w:hAnsi="Times New Roman"/>
          <w:sz w:val="24"/>
          <w:szCs w:val="24"/>
        </w:rPr>
        <w:t>. Pakeisti sub</w:t>
      </w:r>
      <w:r w:rsidR="009B283D">
        <w:rPr>
          <w:rFonts w:ascii="Times New Roman" w:hAnsi="Times New Roman"/>
          <w:sz w:val="24"/>
          <w:szCs w:val="24"/>
        </w:rPr>
        <w:t>rangovai</w:t>
      </w:r>
      <w:r w:rsidR="009B283D" w:rsidRPr="009B283D">
        <w:rPr>
          <w:rFonts w:ascii="Times New Roman" w:hAnsi="Times New Roman"/>
          <w:sz w:val="24"/>
          <w:szCs w:val="24"/>
        </w:rPr>
        <w:t xml:space="preserve"> privalo būti ne žemesnės kvalifikacijos ir ne mažesnės patirties, kaip</w:t>
      </w:r>
      <w:r w:rsidR="009B283D" w:rsidRPr="009B283D">
        <w:rPr>
          <w:rFonts w:ascii="Times New Roman" w:hAnsi="Times New Roman"/>
          <w:sz w:val="24"/>
          <w:szCs w:val="24"/>
        </w:rPr>
        <w:br/>
        <w:t>sub</w:t>
      </w:r>
      <w:r w:rsidR="009B283D">
        <w:rPr>
          <w:rFonts w:ascii="Times New Roman" w:hAnsi="Times New Roman"/>
          <w:sz w:val="24"/>
          <w:szCs w:val="24"/>
        </w:rPr>
        <w:t>rangovai,</w:t>
      </w:r>
      <w:r w:rsidR="009B283D" w:rsidRPr="009B283D">
        <w:rPr>
          <w:rFonts w:ascii="Times New Roman" w:hAnsi="Times New Roman"/>
          <w:sz w:val="24"/>
          <w:szCs w:val="24"/>
        </w:rPr>
        <w:t xml:space="preserve"> nurodyti pasiūlyme. Naujų sub</w:t>
      </w:r>
      <w:r w:rsidR="009B283D">
        <w:rPr>
          <w:rFonts w:ascii="Times New Roman" w:hAnsi="Times New Roman"/>
          <w:sz w:val="24"/>
          <w:szCs w:val="24"/>
        </w:rPr>
        <w:t>rangovų</w:t>
      </w:r>
      <w:r w:rsidR="009B283D" w:rsidRPr="009B283D">
        <w:rPr>
          <w:rFonts w:ascii="Times New Roman" w:hAnsi="Times New Roman"/>
          <w:sz w:val="24"/>
          <w:szCs w:val="24"/>
        </w:rPr>
        <w:t xml:space="preserve"> pasitelkimą Užsakovas kartu su Rangovu įformina</w:t>
      </w:r>
      <w:r w:rsidR="009B283D">
        <w:rPr>
          <w:rFonts w:ascii="Times New Roman" w:hAnsi="Times New Roman"/>
          <w:sz w:val="24"/>
          <w:szCs w:val="24"/>
        </w:rPr>
        <w:t xml:space="preserve"> </w:t>
      </w:r>
      <w:r w:rsidR="009B283D" w:rsidRPr="009B283D">
        <w:rPr>
          <w:rFonts w:ascii="Times New Roman" w:hAnsi="Times New Roman"/>
          <w:sz w:val="24"/>
          <w:szCs w:val="24"/>
        </w:rPr>
        <w:t>raštišku susitarimu prie sudarytos Sutarties.</w:t>
      </w:r>
    </w:p>
    <w:p w14:paraId="258396AD" w14:textId="60CC34F5" w:rsidR="009B283D" w:rsidRPr="009B283D" w:rsidRDefault="00A21F6F" w:rsidP="009C61B4">
      <w:pPr>
        <w:ind w:firstLine="709"/>
        <w:jc w:val="both"/>
        <w:rPr>
          <w:rFonts w:ascii="Times New Roman" w:hAnsi="Times New Roman"/>
          <w:sz w:val="24"/>
          <w:szCs w:val="24"/>
        </w:rPr>
      </w:pPr>
      <w:r>
        <w:rPr>
          <w:rFonts w:ascii="Times New Roman" w:hAnsi="Times New Roman"/>
          <w:sz w:val="24"/>
          <w:szCs w:val="24"/>
        </w:rPr>
        <w:t>8</w:t>
      </w:r>
      <w:r w:rsidR="009B283D" w:rsidRPr="009B283D">
        <w:rPr>
          <w:rFonts w:ascii="Times New Roman" w:hAnsi="Times New Roman"/>
          <w:sz w:val="24"/>
          <w:szCs w:val="24"/>
        </w:rPr>
        <w:t>.</w:t>
      </w:r>
      <w:r w:rsidR="00641BD3">
        <w:rPr>
          <w:rFonts w:ascii="Times New Roman" w:hAnsi="Times New Roman"/>
          <w:sz w:val="24"/>
          <w:szCs w:val="24"/>
        </w:rPr>
        <w:t>8</w:t>
      </w:r>
      <w:r w:rsidR="009B283D" w:rsidRPr="009B283D">
        <w:rPr>
          <w:rFonts w:ascii="Times New Roman" w:hAnsi="Times New Roman"/>
          <w:sz w:val="24"/>
          <w:szCs w:val="24"/>
        </w:rPr>
        <w:t>. Rangovas Sutarties galiojimo metu gali keisti ar skirti papildomus darbų vadovus, tik</w:t>
      </w:r>
      <w:r w:rsidR="009B283D" w:rsidRPr="009B283D">
        <w:rPr>
          <w:rFonts w:ascii="Times New Roman" w:hAnsi="Times New Roman"/>
          <w:sz w:val="24"/>
          <w:szCs w:val="24"/>
        </w:rPr>
        <w:br/>
        <w:t>raštu iš anksto apie tai informavęs Užsakovą</w:t>
      </w:r>
      <w:r w:rsidR="009B283D">
        <w:rPr>
          <w:rFonts w:ascii="Times New Roman" w:hAnsi="Times New Roman"/>
          <w:sz w:val="24"/>
          <w:szCs w:val="24"/>
        </w:rPr>
        <w:t>.</w:t>
      </w:r>
      <w:r w:rsidR="009C61B4">
        <w:rPr>
          <w:rFonts w:ascii="Times New Roman" w:hAnsi="Times New Roman"/>
          <w:sz w:val="24"/>
          <w:szCs w:val="24"/>
        </w:rPr>
        <w:t xml:space="preserve"> </w:t>
      </w:r>
    </w:p>
    <w:p w14:paraId="39CA727C" w14:textId="69B6EC91" w:rsidR="009B283D" w:rsidRDefault="00A21F6F" w:rsidP="00693A6F">
      <w:pPr>
        <w:ind w:firstLine="709"/>
        <w:contextualSpacing/>
        <w:jc w:val="both"/>
        <w:rPr>
          <w:rFonts w:ascii="Times New Roman" w:eastAsia="Times New Roman" w:hAnsi="Times New Roman"/>
          <w:sz w:val="24"/>
          <w:szCs w:val="24"/>
          <w:lang w:eastAsia="en-US"/>
        </w:rPr>
      </w:pPr>
      <w:r>
        <w:rPr>
          <w:rStyle w:val="fontstyle01"/>
        </w:rPr>
        <w:t>8</w:t>
      </w:r>
      <w:r w:rsidR="009C61B4">
        <w:rPr>
          <w:rStyle w:val="fontstyle01"/>
        </w:rPr>
        <w:t>.</w:t>
      </w:r>
      <w:r w:rsidR="00641BD3">
        <w:rPr>
          <w:rStyle w:val="fontstyle01"/>
        </w:rPr>
        <w:t>9</w:t>
      </w:r>
      <w:r w:rsidR="009C61B4">
        <w:rPr>
          <w:rStyle w:val="fontstyle01"/>
        </w:rPr>
        <w:t>. Jei Sutarties vykdymo metu tenka keisti Rangovo pasiūlyme nurodytus vadovus</w:t>
      </w:r>
      <w:r w:rsidR="009C61B4">
        <w:rPr>
          <w:rFonts w:ascii="TimesNewRomanPSMT" w:hAnsi="TimesNewRomanPSMT"/>
          <w:color w:val="000000"/>
        </w:rPr>
        <w:br/>
      </w:r>
      <w:r w:rsidR="009C61B4">
        <w:rPr>
          <w:rStyle w:val="fontstyle01"/>
        </w:rPr>
        <w:t>(mirties, ligos arba nelaimingo atsitikimo atveju ar dėl kitų, nuo Rangovo nepriklausančių priežasčių),</w:t>
      </w:r>
      <w:r w:rsidR="009C61B4">
        <w:rPr>
          <w:rFonts w:ascii="TimesNewRomanPSMT" w:hAnsi="TimesNewRomanPSMT"/>
          <w:color w:val="000000"/>
        </w:rPr>
        <w:br/>
      </w:r>
      <w:r w:rsidR="009C61B4">
        <w:rPr>
          <w:rStyle w:val="fontstyle01"/>
        </w:rPr>
        <w:t>kandidatai į jų vietą privalo būti ne žemesnės kvalifikacijos ir ne mažesnės patirties kaip vadovai,</w:t>
      </w:r>
      <w:r w:rsidR="009C61B4">
        <w:rPr>
          <w:rFonts w:ascii="TimesNewRomanPSMT" w:hAnsi="TimesNewRomanPSMT"/>
          <w:color w:val="000000"/>
        </w:rPr>
        <w:br/>
      </w:r>
      <w:r w:rsidR="009C61B4">
        <w:rPr>
          <w:rStyle w:val="fontstyle01"/>
        </w:rPr>
        <w:t>nurodyti Rangovo pasiūlyme. Keičiami vadovai kvalifikacinius reikalavimus privalo atitikti tai</w:t>
      </w:r>
      <w:r w:rsidR="009C61B4">
        <w:rPr>
          <w:rFonts w:ascii="TimesNewRomanPSMT" w:hAnsi="TimesNewRomanPSMT"/>
          <w:color w:val="000000"/>
        </w:rPr>
        <w:br/>
      </w:r>
      <w:r w:rsidR="009C61B4">
        <w:rPr>
          <w:rStyle w:val="fontstyle01"/>
        </w:rPr>
        <w:t>dienai, kai Rangovas kreipėsi į Užsakovą dėl leidimo keisti vadovą. Jei Rangovas nepasiūlo</w:t>
      </w:r>
      <w:r w:rsidR="009C61B4">
        <w:rPr>
          <w:rFonts w:ascii="TimesNewRomanPSMT" w:hAnsi="TimesNewRomanPSMT"/>
          <w:color w:val="000000"/>
        </w:rPr>
        <w:br/>
      </w:r>
      <w:r w:rsidR="009C61B4">
        <w:rPr>
          <w:rStyle w:val="fontstyle01"/>
        </w:rPr>
        <w:t>tinkamo vadovo, Užsakovas turi teisę nutraukti Sutartį. Vadovų keitimai iš anksto raštu</w:t>
      </w:r>
      <w:r w:rsidR="009C61B4">
        <w:rPr>
          <w:rFonts w:ascii="TimesNewRomanPSMT" w:hAnsi="TimesNewRomanPSMT"/>
          <w:color w:val="000000"/>
        </w:rPr>
        <w:br/>
      </w:r>
      <w:r w:rsidR="009C61B4">
        <w:rPr>
          <w:rStyle w:val="fontstyle01"/>
        </w:rPr>
        <w:t>derinami su Užsakovu ir įforminami raštišku susitarimu prie sudarytos Sutarties.</w:t>
      </w:r>
    </w:p>
    <w:p w14:paraId="1E5B805E" w14:textId="3DEC04D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 xml:space="preserve">. </w:t>
      </w:r>
      <w:r w:rsidR="009C61B4">
        <w:rPr>
          <w:rFonts w:ascii="Times New Roman" w:eastAsia="Times New Roman" w:hAnsi="Times New Roman"/>
          <w:sz w:val="24"/>
          <w:szCs w:val="24"/>
        </w:rPr>
        <w:t>Užsakovas</w:t>
      </w:r>
      <w:r w:rsidR="00693A6F" w:rsidRPr="000F0ECD">
        <w:rPr>
          <w:rFonts w:ascii="Times New Roman" w:eastAsia="Times New Roman" w:hAnsi="Times New Roman"/>
          <w:sz w:val="24"/>
          <w:szCs w:val="24"/>
        </w:rPr>
        <w:t xml:space="preserve"> gali tiesiogiai atsiskaityti su sub</w:t>
      </w:r>
      <w:r w:rsidR="009C61B4">
        <w:rPr>
          <w:rFonts w:ascii="Times New Roman" w:eastAsia="Times New Roman" w:hAnsi="Times New Roman"/>
          <w:sz w:val="24"/>
          <w:szCs w:val="24"/>
        </w:rPr>
        <w:t>rangovai</w:t>
      </w:r>
      <w:r w:rsidR="00641BD3">
        <w:rPr>
          <w:rFonts w:ascii="Times New Roman" w:eastAsia="Times New Roman" w:hAnsi="Times New Roman"/>
          <w:sz w:val="24"/>
          <w:szCs w:val="24"/>
        </w:rPr>
        <w:t>s</w:t>
      </w:r>
      <w:r w:rsidR="00693A6F" w:rsidRPr="000F0ECD">
        <w:rPr>
          <w:rFonts w:ascii="Times New Roman" w:eastAsia="Times New Roman" w:hAnsi="Times New Roman"/>
          <w:sz w:val="24"/>
          <w:szCs w:val="24"/>
        </w:rPr>
        <w:t xml:space="preserve"> už jų </w:t>
      </w:r>
      <w:r w:rsidR="009C61B4">
        <w:rPr>
          <w:rFonts w:ascii="Times New Roman" w:eastAsia="Times New Roman" w:hAnsi="Times New Roman"/>
          <w:sz w:val="24"/>
          <w:szCs w:val="24"/>
        </w:rPr>
        <w:t>atliktus Darbus</w:t>
      </w:r>
      <w:r w:rsidR="00693A6F" w:rsidRPr="000F0ECD">
        <w:rPr>
          <w:rFonts w:ascii="Times New Roman" w:eastAsia="Times New Roman" w:hAnsi="Times New Roman"/>
          <w:sz w:val="24"/>
          <w:szCs w:val="24"/>
        </w:rPr>
        <w:t>. Tiesioginio atsiskaitymo su sub</w:t>
      </w:r>
      <w:r w:rsidR="009C61B4">
        <w:rPr>
          <w:rFonts w:ascii="Times New Roman" w:eastAsia="Times New Roman" w:hAnsi="Times New Roman"/>
          <w:sz w:val="24"/>
          <w:szCs w:val="24"/>
        </w:rPr>
        <w:t>rangovais</w:t>
      </w:r>
      <w:r w:rsidR="00693A6F" w:rsidRPr="000F0ECD">
        <w:rPr>
          <w:rFonts w:ascii="Times New Roman" w:eastAsia="Times New Roman" w:hAnsi="Times New Roman"/>
          <w:sz w:val="24"/>
          <w:szCs w:val="24"/>
        </w:rPr>
        <w:t xml:space="preserve"> galimybės įgyvendinamos šia tvarka:</w:t>
      </w:r>
    </w:p>
    <w:p w14:paraId="37584581" w14:textId="5DBD1D98"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.1.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norėdamas, kad </w:t>
      </w:r>
      <w:r w:rsidR="009C61B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tiesiogiai atsiskaitytų su juo, pateikia prašymą </w:t>
      </w:r>
      <w:r w:rsidR="009C61B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ir inicijuoja trišalės sutarties tarp 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ir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sudarymą. Sutartis turi būti sudaryta ne vėliau kaip iki pirmojo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Šioje sutartyje nurodoma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teisė prieštarauti nepagrįstiems mokėjimams, tiesioginio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tvarka, atsižvelgiant į pirkimo dokumentuose ir sub</w:t>
      </w:r>
      <w:r w:rsidR="009C61B4">
        <w:rPr>
          <w:rFonts w:ascii="Times New Roman" w:eastAsia="Times New Roman" w:hAnsi="Times New Roman"/>
          <w:sz w:val="24"/>
          <w:szCs w:val="24"/>
        </w:rPr>
        <w:t>rangos</w:t>
      </w:r>
      <w:r w:rsidR="00693A6F" w:rsidRPr="000F0ECD">
        <w:rPr>
          <w:rFonts w:ascii="Times New Roman" w:eastAsia="Times New Roman" w:hAnsi="Times New Roman"/>
          <w:sz w:val="24"/>
          <w:szCs w:val="24"/>
        </w:rPr>
        <w:t xml:space="preserve"> sutartyje numatytus reikalavimus;</w:t>
      </w:r>
    </w:p>
    <w:p w14:paraId="506F37E9" w14:textId="5E34A34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.2.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prieš pateikdamas sąskaitą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turi ją suderinti su </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Suderinimas laikomas tinkamu, kai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išrašytą sąskaitą raštu patvirtina atsakingas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atstovas, kuris yra nurodytas trišalėje sutartyje. </w:t>
      </w:r>
      <w:r w:rsidR="00D02904">
        <w:rPr>
          <w:rFonts w:ascii="Times New Roman" w:eastAsia="Times New Roman" w:hAnsi="Times New Roman"/>
          <w:bCs/>
          <w:sz w:val="24"/>
          <w:szCs w:val="24"/>
        </w:rPr>
        <w:t>Užsakovo</w:t>
      </w:r>
      <w:r w:rsidR="00693A6F" w:rsidRPr="000F0ECD">
        <w:rPr>
          <w:rFonts w:ascii="Times New Roman" w:eastAsia="Times New Roman" w:hAnsi="Times New Roman"/>
          <w:bCs/>
          <w:sz w:val="24"/>
          <w:szCs w:val="24"/>
        </w:rPr>
        <w:t xml:space="preserve"> </w:t>
      </w:r>
      <w:r w:rsidR="00693A6F" w:rsidRPr="000F0ECD">
        <w:rPr>
          <w:rFonts w:ascii="Times New Roman" w:eastAsia="Times New Roman" w:hAnsi="Times New Roman"/>
          <w:sz w:val="24"/>
          <w:szCs w:val="24"/>
        </w:rPr>
        <w:t>atlikti mokėjimai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pagal jo pateiktas sąskaitas atitinkamai mažina sumą, kurią </w:t>
      </w:r>
      <w:r w:rsidR="00D0290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turi </w:t>
      </w:r>
      <w:r w:rsidR="00D02904">
        <w:rPr>
          <w:rFonts w:ascii="Times New Roman" w:eastAsia="Times New Roman" w:hAnsi="Times New Roman"/>
          <w:sz w:val="24"/>
          <w:szCs w:val="24"/>
        </w:rPr>
        <w:t>sumokėti Rangovui</w:t>
      </w:r>
      <w:r w:rsidR="00693A6F" w:rsidRPr="000F0ECD">
        <w:rPr>
          <w:rFonts w:ascii="Times New Roman" w:eastAsia="Times New Roman" w:hAnsi="Times New Roman"/>
          <w:sz w:val="24"/>
          <w:szCs w:val="24"/>
        </w:rPr>
        <w:t xml:space="preserve"> pagal Sutarties sąlygas ir tvarką. </w:t>
      </w:r>
      <w:r w:rsidR="00D0290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išrašydamas ir pateikdamas sąskaitas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atitinkamai į jas neįtraukia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tiesiogiai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pateiktų ir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patvirtintų sąskaitų sumų;</w:t>
      </w:r>
    </w:p>
    <w:p w14:paraId="55C0BB83" w14:textId="3604117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.3. tiesioginis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neatleidžia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nuo jo prisiimtų įsipareigojimų pagal sudarytą Sutartį. Nepaisant nustatyto galimo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Sutartimi numatytos teisės, pareigos ir kiti įsipareigojimai nepereina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w:t>
      </w:r>
    </w:p>
    <w:p w14:paraId="5DE67092" w14:textId="7129F021"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.4. jei dėl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faktiškai nesutampa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ir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nurodyti kiekiai/apimtys/mokėtinos sumos, rizika prieš </w:t>
      </w:r>
      <w:r w:rsidR="00D02904">
        <w:rPr>
          <w:rFonts w:ascii="Times New Roman" w:eastAsia="Times New Roman" w:hAnsi="Times New Roman"/>
          <w:bCs/>
          <w:sz w:val="24"/>
          <w:szCs w:val="24"/>
        </w:rPr>
        <w:t>Užsakovą</w:t>
      </w:r>
      <w:r w:rsidR="00693A6F" w:rsidRPr="000F0ECD">
        <w:rPr>
          <w:rFonts w:ascii="Times New Roman" w:eastAsia="Times New Roman" w:hAnsi="Times New Roman"/>
          <w:sz w:val="24"/>
          <w:szCs w:val="24"/>
        </w:rPr>
        <w:t xml:space="preserve"> tenka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ir neatitikimai pašalinami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sąskaita;</w:t>
      </w:r>
    </w:p>
    <w:p w14:paraId="6C798507" w14:textId="3DF900F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.5.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vykdomas per 30 (trisdešimt) dienų nuo tinkamos sąskaitos faktūros pateikimo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w:t>
      </w:r>
    </w:p>
    <w:p w14:paraId="0CF13E47" w14:textId="64DE4438" w:rsidR="00693A6F"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.6. atsiskaitymai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atliekami </w:t>
      </w:r>
      <w:r w:rsidR="00693A6F">
        <w:rPr>
          <w:rFonts w:ascii="Times New Roman" w:eastAsia="Times New Roman" w:hAnsi="Times New Roman"/>
          <w:sz w:val="24"/>
          <w:szCs w:val="24"/>
        </w:rPr>
        <w:t>Pasiūlyme (</w:t>
      </w:r>
      <w:r w:rsidR="00693A6F" w:rsidRPr="000F0ECD">
        <w:rPr>
          <w:rFonts w:ascii="Times New Roman" w:eastAsia="Times New Roman" w:hAnsi="Times New Roman"/>
          <w:sz w:val="24"/>
          <w:szCs w:val="24"/>
        </w:rPr>
        <w:t xml:space="preserve">Sutarties </w:t>
      </w:r>
      <w:r w:rsidR="00693A6F">
        <w:rPr>
          <w:rFonts w:ascii="Times New Roman" w:eastAsia="Times New Roman" w:hAnsi="Times New Roman"/>
          <w:sz w:val="24"/>
          <w:szCs w:val="24"/>
        </w:rPr>
        <w:t>1 priedas)</w:t>
      </w:r>
      <w:r w:rsidR="00693A6F" w:rsidRPr="000F0ECD">
        <w:rPr>
          <w:rFonts w:ascii="Times New Roman" w:eastAsia="Times New Roman" w:hAnsi="Times New Roman"/>
          <w:sz w:val="24"/>
          <w:szCs w:val="24"/>
        </w:rPr>
        <w:t xml:space="preserve"> nustatytais įkainiais.</w:t>
      </w:r>
    </w:p>
    <w:p w14:paraId="6E71B08B" w14:textId="77777777" w:rsidR="00462F67" w:rsidRDefault="00462F67" w:rsidP="00693A6F">
      <w:pPr>
        <w:ind w:firstLine="709"/>
        <w:jc w:val="both"/>
        <w:rPr>
          <w:rFonts w:ascii="Times New Roman" w:eastAsia="Times New Roman" w:hAnsi="Times New Roman"/>
          <w:sz w:val="24"/>
          <w:szCs w:val="24"/>
        </w:rPr>
      </w:pPr>
    </w:p>
    <w:p w14:paraId="728B50A1" w14:textId="7E0B52AD" w:rsidR="00693A6F" w:rsidRPr="00606722" w:rsidRDefault="00A21F6F" w:rsidP="00462F67">
      <w:pPr>
        <w:suppressAutoHyphens/>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IX</w:t>
      </w:r>
      <w:r w:rsidR="00693A6F" w:rsidRPr="00606722">
        <w:rPr>
          <w:rFonts w:ascii="Times New Roman" w:eastAsia="Times New Roman" w:hAnsi="Times New Roman"/>
          <w:b/>
          <w:sz w:val="24"/>
          <w:szCs w:val="24"/>
          <w:lang w:eastAsia="ar-SA"/>
        </w:rPr>
        <w:t>. SUTARTIES KEITIMAS</w:t>
      </w:r>
    </w:p>
    <w:p w14:paraId="65A11D0F" w14:textId="77777777" w:rsidR="00693A6F" w:rsidRPr="00606722" w:rsidRDefault="00693A6F" w:rsidP="00693A6F">
      <w:pPr>
        <w:suppressAutoHyphens/>
        <w:jc w:val="both"/>
        <w:rPr>
          <w:rFonts w:ascii="Times New Roman" w:eastAsia="Times New Roman" w:hAnsi="Times New Roman"/>
          <w:bCs/>
          <w:sz w:val="16"/>
          <w:szCs w:val="16"/>
          <w:lang w:eastAsia="ar-SA"/>
        </w:rPr>
      </w:pPr>
    </w:p>
    <w:p w14:paraId="154A3BDA" w14:textId="3C840570" w:rsidR="00E44B57" w:rsidRPr="00126EF5" w:rsidRDefault="00A21F6F" w:rsidP="00E44B57">
      <w:pPr>
        <w:ind w:firstLine="709"/>
        <w:jc w:val="both"/>
        <w:rPr>
          <w:rFonts w:ascii="Times New Roman" w:hAnsi="Times New Roman"/>
          <w:sz w:val="24"/>
          <w:szCs w:val="24"/>
        </w:rPr>
      </w:pPr>
      <w:r>
        <w:rPr>
          <w:rFonts w:ascii="Times New Roman" w:hAnsi="Times New Roman"/>
          <w:bCs/>
          <w:sz w:val="24"/>
          <w:szCs w:val="24"/>
        </w:rPr>
        <w:t>9</w:t>
      </w:r>
      <w:r w:rsidR="00E44B57" w:rsidRPr="00126EF5">
        <w:rPr>
          <w:rFonts w:ascii="Times New Roman" w:hAnsi="Times New Roman"/>
          <w:bCs/>
          <w:sz w:val="24"/>
          <w:szCs w:val="24"/>
        </w:rPr>
        <w:t xml:space="preserve">.1. </w:t>
      </w:r>
      <w:r w:rsidR="00E44B57" w:rsidRPr="00126EF5">
        <w:rPr>
          <w:rFonts w:ascii="Times New Roman" w:hAnsi="Times New Roman"/>
          <w:sz w:val="24"/>
          <w:szCs w:val="24"/>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BE6D59D" w14:textId="4DD7D2DF" w:rsidR="00E44B57" w:rsidRPr="00126EF5" w:rsidRDefault="00A21F6F" w:rsidP="00E44B57">
      <w:pPr>
        <w:ind w:firstLine="709"/>
        <w:jc w:val="both"/>
        <w:rPr>
          <w:rFonts w:ascii="Times New Roman" w:eastAsia="Times New Roman" w:hAnsi="Times New Roman"/>
          <w:sz w:val="24"/>
          <w:szCs w:val="24"/>
        </w:rPr>
      </w:pPr>
      <w:r>
        <w:rPr>
          <w:rFonts w:ascii="Times New Roman" w:hAnsi="Times New Roman"/>
          <w:sz w:val="24"/>
          <w:szCs w:val="24"/>
        </w:rPr>
        <w:t>9</w:t>
      </w:r>
      <w:r w:rsidR="00E44B57" w:rsidRPr="00126EF5">
        <w:rPr>
          <w:rFonts w:ascii="Times New Roman" w:hAnsi="Times New Roman"/>
          <w:sz w:val="24"/>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w:t>
      </w:r>
      <w:r w:rsidR="00E44B57" w:rsidRPr="00126EF5">
        <w:rPr>
          <w:rFonts w:ascii="Times New Roman" w:hAnsi="Times New Roman"/>
          <w:sz w:val="24"/>
          <w:szCs w:val="24"/>
        </w:rPr>
        <w:lastRenderedPageBreak/>
        <w:t>Užsakovui ir (ar) siekiant racionaliai naudoti Sutarties finansavimo lėšas; nepakankamas finansavimas Sutarčiai užbaigti.</w:t>
      </w:r>
      <w:r w:rsidR="00E44B57" w:rsidRPr="00126EF5">
        <w:rPr>
          <w:rFonts w:ascii="Times New Roman" w:eastAsia="Times New Roman" w:hAnsi="Times New Roman"/>
          <w:sz w:val="24"/>
          <w:szCs w:val="24"/>
        </w:rPr>
        <w:t xml:space="preserve"> </w:t>
      </w:r>
    </w:p>
    <w:p w14:paraId="419DC373" w14:textId="4E43133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5C5FDD54" w14:textId="144FE15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64BAD573" w14:textId="7E4113F4" w:rsidR="00E44B57" w:rsidRDefault="00A21F6F" w:rsidP="00E44B57">
      <w:pPr>
        <w:ind w:firstLine="709"/>
        <w:jc w:val="both"/>
        <w:rPr>
          <w:rFonts w:ascii="Times New Roman" w:hAnsi="Times New Roman"/>
          <w:sz w:val="24"/>
          <w:szCs w:val="24"/>
        </w:rPr>
      </w:pPr>
      <w:r>
        <w:rPr>
          <w:rFonts w:ascii="Times New Roman" w:hAnsi="Times New Roman"/>
          <w:sz w:val="24"/>
          <w:szCs w:val="24"/>
        </w:rPr>
        <w:t>9</w:t>
      </w:r>
      <w:r w:rsidR="00E44B57">
        <w:rPr>
          <w:rFonts w:ascii="Times New Roman" w:hAnsi="Times New Roman"/>
          <w:sz w:val="24"/>
          <w:szCs w:val="24"/>
        </w:rPr>
        <w:t>.</w:t>
      </w:r>
      <w:r w:rsidR="00E44B57" w:rsidRPr="00126EF5">
        <w:rPr>
          <w:rFonts w:ascii="Times New Roman" w:hAnsi="Times New Roman"/>
          <w:sz w:val="24"/>
          <w:szCs w:val="24"/>
        </w:rPr>
        <w:t xml:space="preserve">5. Visi darbai, kuriuos </w:t>
      </w:r>
      <w:r w:rsidR="00E44B57" w:rsidRPr="00126EF5">
        <w:rPr>
          <w:rFonts w:ascii="Times New Roman" w:hAnsi="Times New Roman"/>
          <w:kern w:val="2"/>
          <w:sz w:val="24"/>
          <w:szCs w:val="24"/>
        </w:rPr>
        <w:t>Rangovas</w:t>
      </w:r>
      <w:r w:rsidR="00E44B57" w:rsidRPr="00126EF5">
        <w:rPr>
          <w:rFonts w:ascii="Times New Roman" w:hAnsi="Times New Roman"/>
          <w:sz w:val="24"/>
          <w:szCs w:val="24"/>
        </w:rPr>
        <w:t xml:space="preserve"> atliks savavališkai, nesilaikydamas Sutartyje, Lietuvos Respublikos teisės aktuose nustatytos tvarkos, t. y. nesuderinus su Užsakovu</w:t>
      </w:r>
      <w:r w:rsidR="00051A47">
        <w:rPr>
          <w:rFonts w:ascii="Times New Roman" w:hAnsi="Times New Roman"/>
          <w:sz w:val="24"/>
          <w:szCs w:val="24"/>
        </w:rPr>
        <w:t>,</w:t>
      </w:r>
      <w:r w:rsidR="00E44B57" w:rsidRPr="00126EF5">
        <w:rPr>
          <w:rFonts w:ascii="Times New Roman" w:hAnsi="Times New Roman"/>
          <w:sz w:val="24"/>
          <w:szCs w:val="24"/>
        </w:rPr>
        <w:t xml:space="preserve"> nepasirašius papildomo susitarimo dėl Sutarties pakeitimo, </w:t>
      </w:r>
      <w:r w:rsidR="00E44B57" w:rsidRPr="00126EF5">
        <w:rPr>
          <w:rFonts w:ascii="Times New Roman" w:hAnsi="Times New Roman"/>
          <w:kern w:val="2"/>
          <w:sz w:val="24"/>
          <w:szCs w:val="24"/>
        </w:rPr>
        <w:t>Rangovui</w:t>
      </w:r>
      <w:r w:rsidR="00E44B57" w:rsidRPr="00126EF5">
        <w:rPr>
          <w:rFonts w:ascii="Times New Roman" w:hAnsi="Times New Roman"/>
          <w:sz w:val="24"/>
          <w:szCs w:val="24"/>
        </w:rPr>
        <w:t xml:space="preserve"> nebus apmokami.</w:t>
      </w:r>
    </w:p>
    <w:p w14:paraId="5AFDE060" w14:textId="77777777" w:rsidR="00462F67" w:rsidRDefault="00462F67" w:rsidP="00E44B57">
      <w:pPr>
        <w:ind w:firstLine="709"/>
        <w:jc w:val="both"/>
        <w:rPr>
          <w:rFonts w:ascii="Times New Roman" w:hAnsi="Times New Roman"/>
          <w:sz w:val="24"/>
          <w:szCs w:val="24"/>
        </w:rPr>
      </w:pPr>
    </w:p>
    <w:p w14:paraId="3C6CCBD3" w14:textId="77777777" w:rsidR="00693A6F" w:rsidRPr="00606722" w:rsidRDefault="00693A6F" w:rsidP="00693A6F">
      <w:pPr>
        <w:suppressAutoHyphens/>
        <w:jc w:val="both"/>
        <w:rPr>
          <w:rFonts w:ascii="Times New Roman" w:eastAsia="Times New Roman" w:hAnsi="Times New Roman"/>
          <w:sz w:val="16"/>
          <w:szCs w:val="16"/>
          <w:lang w:eastAsia="ar-SA"/>
        </w:rPr>
      </w:pPr>
    </w:p>
    <w:p w14:paraId="34D42BBB" w14:textId="0DFDFC7A"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4A9E62C0" w14:textId="77777777" w:rsidR="00693A6F" w:rsidRPr="00606722" w:rsidRDefault="00693A6F" w:rsidP="00693A6F">
      <w:pPr>
        <w:suppressAutoHyphens/>
        <w:jc w:val="both"/>
        <w:rPr>
          <w:rFonts w:ascii="Times New Roman" w:eastAsia="Times New Roman" w:hAnsi="Times New Roman"/>
          <w:sz w:val="16"/>
          <w:szCs w:val="16"/>
          <w:lang w:eastAsia="ar-SA"/>
        </w:rPr>
      </w:pPr>
    </w:p>
    <w:p w14:paraId="1BF91FF6" w14:textId="7FAB6824"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w:t>
      </w:r>
      <w:r w:rsidRPr="00051A47">
        <w:rPr>
          <w:rFonts w:ascii="Times New Roman" w:hAnsi="Times New Roman"/>
          <w:sz w:val="24"/>
          <w:szCs w:val="24"/>
        </w:rPr>
        <w:tab/>
        <w:t>Atsakomybė pagal Sutartį netaikoma, taip pat Šalys gali būti visiškai ar iš dalies atleistos nuo civilinės atsakomybės šiais pagrindais:</w:t>
      </w:r>
    </w:p>
    <w:p w14:paraId="3F4BE9A6" w14:textId="2899C147"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10.1.1.</w:t>
      </w:r>
      <w:r>
        <w:rPr>
          <w:rFonts w:ascii="Times New Roman" w:hAnsi="Times New Roman"/>
          <w:sz w:val="24"/>
          <w:szCs w:val="24"/>
        </w:rPr>
        <w:t xml:space="preserve"> </w:t>
      </w:r>
      <w:r w:rsidRPr="00051A47">
        <w:rPr>
          <w:rFonts w:ascii="Times New Roman" w:hAnsi="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F5181" w14:textId="505FF23D"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F6B7A7" w14:textId="3369E8EF"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10.2.</w:t>
      </w:r>
      <w:r w:rsidRPr="00051A47">
        <w:rPr>
          <w:rFonts w:ascii="Times New Roman" w:hAnsi="Times New Roman"/>
          <w:sz w:val="24"/>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049D3" w14:textId="181119F6"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10.3.</w:t>
      </w:r>
      <w:r>
        <w:rPr>
          <w:rFonts w:ascii="Times New Roman" w:hAnsi="Times New Roman"/>
          <w:sz w:val="24"/>
          <w:szCs w:val="24"/>
        </w:rPr>
        <w:t xml:space="preserve"> </w:t>
      </w:r>
      <w:r w:rsidRPr="00051A47">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4CFA6A" w14:textId="641BF182" w:rsid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10.4.</w:t>
      </w:r>
      <w:r w:rsidRPr="00051A47">
        <w:rPr>
          <w:rFonts w:ascii="Times New Roman" w:hAnsi="Times New Roman"/>
          <w:sz w:val="24"/>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558ED4" w14:textId="77777777" w:rsidR="00051A47" w:rsidRPr="00051A47" w:rsidRDefault="00051A47" w:rsidP="00051A47">
      <w:pPr>
        <w:ind w:firstLine="709"/>
        <w:rPr>
          <w:rFonts w:ascii="Times New Roman" w:hAnsi="Times New Roman"/>
          <w:sz w:val="24"/>
          <w:szCs w:val="24"/>
        </w:rPr>
      </w:pPr>
    </w:p>
    <w:p w14:paraId="0BCDED91" w14:textId="63C36A39"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NUTRAUKIMO TVARKA</w:t>
      </w:r>
    </w:p>
    <w:p w14:paraId="761F89D9" w14:textId="77777777" w:rsidR="00693A6F" w:rsidRPr="00606722" w:rsidRDefault="00693A6F" w:rsidP="00693A6F">
      <w:pPr>
        <w:suppressAutoHyphens/>
        <w:rPr>
          <w:rFonts w:ascii="Times New Roman" w:eastAsia="Times New Roman" w:hAnsi="Times New Roman"/>
          <w:b/>
          <w:sz w:val="16"/>
          <w:szCs w:val="16"/>
          <w:lang w:eastAsia="ar-SA"/>
        </w:rPr>
      </w:pPr>
    </w:p>
    <w:p w14:paraId="32F8302F" w14:textId="4EABB7D1"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 xml:space="preserve">.1. </w:t>
      </w:r>
      <w:r w:rsidR="00120ED1">
        <w:rPr>
          <w:rFonts w:ascii="Times New Roman" w:eastAsia="Times New Roman" w:hAnsi="Times New Roman"/>
          <w:sz w:val="24"/>
          <w:szCs w:val="24"/>
          <w:lang w:eastAsia="ar-SA"/>
        </w:rPr>
        <w:t>Užsakovas</w:t>
      </w:r>
      <w:r w:rsidRPr="00606722">
        <w:rPr>
          <w:rFonts w:ascii="Times New Roman" w:eastAsia="Times New Roman" w:hAnsi="Times New Roman"/>
          <w:sz w:val="24"/>
          <w:szCs w:val="24"/>
          <w:lang w:eastAsia="ar-SA"/>
        </w:rPr>
        <w:t xml:space="preserve">, įspėjęs </w:t>
      </w:r>
      <w:r w:rsidR="00120ED1">
        <w:rPr>
          <w:rFonts w:ascii="Times New Roman" w:eastAsia="Times New Roman" w:hAnsi="Times New Roman"/>
          <w:sz w:val="24"/>
          <w:szCs w:val="24"/>
          <w:lang w:eastAsia="ar-SA"/>
        </w:rPr>
        <w:t>Rangovą</w:t>
      </w:r>
      <w:r w:rsidRPr="00606722">
        <w:rPr>
          <w:rFonts w:ascii="Times New Roman" w:eastAsia="Times New Roman" w:hAnsi="Times New Roman"/>
          <w:sz w:val="24"/>
          <w:szCs w:val="24"/>
          <w:lang w:eastAsia="ar-SA"/>
        </w:rPr>
        <w:t xml:space="preserve"> prieš 14 kalendorinių dienų, gali nutraukti Sutartį šiais atvejais:</w:t>
      </w:r>
    </w:p>
    <w:p w14:paraId="765D59B5" w14:textId="1AFBB098"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.1.1. kai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per pagrįstai nustatytą laikotarpį neįvykdo pagrįstų </w:t>
      </w:r>
      <w:r w:rsidR="007F5E0B">
        <w:rPr>
          <w:rFonts w:ascii="Times New Roman" w:eastAsia="Times New Roman" w:hAnsi="Times New Roman"/>
          <w:sz w:val="24"/>
          <w:szCs w:val="24"/>
        </w:rPr>
        <w:t>Užsakovo</w:t>
      </w:r>
      <w:r w:rsidRPr="00606722">
        <w:rPr>
          <w:rFonts w:ascii="Times New Roman" w:eastAsia="Times New Roman" w:hAnsi="Times New Roman"/>
          <w:sz w:val="24"/>
          <w:szCs w:val="24"/>
        </w:rPr>
        <w:t xml:space="preserve"> nurodymų atlikti netinkamai įvykdytus arba neįvykdytus sutartinius įsipareigojimus;</w:t>
      </w:r>
    </w:p>
    <w:p w14:paraId="76475E66" w14:textId="00363123" w:rsidR="00693A6F" w:rsidRPr="00462F67"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w:t>
      </w:r>
      <w:r w:rsidRPr="00462F67">
        <w:rPr>
          <w:rFonts w:ascii="Times New Roman" w:eastAsia="Times New Roman" w:hAnsi="Times New Roman"/>
          <w:sz w:val="24"/>
          <w:szCs w:val="24"/>
        </w:rPr>
        <w:t>2. kai yra nustatomi esminiai Sutarties pažeidimai;</w:t>
      </w:r>
    </w:p>
    <w:p w14:paraId="2AFD73C1" w14:textId="00577A48"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.1.3.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perleidžia Sutartį be </w:t>
      </w:r>
      <w:r w:rsidR="00120ED1" w:rsidRPr="00462F67">
        <w:rPr>
          <w:rFonts w:ascii="Times New Roman" w:eastAsia="Times New Roman" w:hAnsi="Times New Roman"/>
          <w:sz w:val="24"/>
          <w:szCs w:val="24"/>
        </w:rPr>
        <w:t>Užsakovo</w:t>
      </w:r>
      <w:r w:rsidRPr="00462F67">
        <w:rPr>
          <w:rFonts w:ascii="Times New Roman" w:eastAsia="Times New Roman" w:hAnsi="Times New Roman"/>
          <w:sz w:val="24"/>
          <w:szCs w:val="24"/>
        </w:rPr>
        <w:t xml:space="preserve"> raštiško sutikimo;</w:t>
      </w:r>
    </w:p>
    <w:p w14:paraId="584E80F6" w14:textId="4C13CD05"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.1.4.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bankrutuoja arba yra likviduojamas, kai sustabdo ūkinę veiklą, arba kai įstatymuose ir kituose teisės aktuose numatyta tvarka susidaro analogiška situacija;</w:t>
      </w:r>
    </w:p>
    <w:p w14:paraId="56B65301" w14:textId="41C29C6B" w:rsidR="00693A6F" w:rsidRPr="00606722"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.1.5.</w:t>
      </w:r>
      <w:r w:rsidRPr="00462F67">
        <w:rPr>
          <w:rFonts w:ascii="Times New Roman" w:eastAsia="Times New Roman" w:hAnsi="Times New Roman"/>
          <w:sz w:val="24"/>
          <w:szCs w:val="24"/>
          <w:lang w:eastAsia="ar-SA"/>
        </w:rPr>
        <w:t xml:space="preserve"> </w:t>
      </w:r>
      <w:r w:rsidRPr="00462F67">
        <w:rPr>
          <w:rFonts w:ascii="Times New Roman" w:eastAsia="Times New Roman" w:hAnsi="Times New Roman"/>
          <w:sz w:val="24"/>
          <w:szCs w:val="24"/>
        </w:rPr>
        <w:t xml:space="preserve">kai keičiasi </w:t>
      </w:r>
      <w:r w:rsidR="00120ED1" w:rsidRPr="00462F67">
        <w:rPr>
          <w:rFonts w:ascii="Times New Roman" w:eastAsia="Times New Roman" w:hAnsi="Times New Roman"/>
          <w:sz w:val="24"/>
          <w:szCs w:val="24"/>
        </w:rPr>
        <w:t>Rangovo</w:t>
      </w:r>
      <w:r w:rsidRPr="00462F67">
        <w:rPr>
          <w:rFonts w:ascii="Times New Roman" w:eastAsia="Times New Roman" w:hAnsi="Times New Roman"/>
          <w:sz w:val="24"/>
          <w:szCs w:val="24"/>
        </w:rPr>
        <w:t xml:space="preserve"> organizacinė struktūra – juridinis statusas, pobūdis ar valdymo struktūra ir tai gali turėti neigiamos įtakos tinkamam Sutarties įvykdymui, išskyrus atvejus, kai dėl šių pasikeitimų keičiama Sutartis;</w:t>
      </w:r>
    </w:p>
    <w:p w14:paraId="2B9B2DF3" w14:textId="6FEB9C24"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lastRenderedPageBreak/>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.1.6.</w:t>
      </w:r>
      <w:r w:rsidRPr="00606722">
        <w:rPr>
          <w:rFonts w:ascii="Times New Roman" w:eastAsia="Times New Roman" w:hAnsi="Times New Roman"/>
          <w:sz w:val="24"/>
          <w:szCs w:val="24"/>
          <w:lang w:eastAsia="ar-SA"/>
        </w:rPr>
        <w:t xml:space="preserve"> </w:t>
      </w:r>
      <w:r w:rsidRPr="00606722">
        <w:rPr>
          <w:rFonts w:ascii="Times New Roman" w:eastAsia="Times New Roman" w:hAnsi="Times New Roman"/>
          <w:sz w:val="24"/>
          <w:szCs w:val="24"/>
        </w:rPr>
        <w:t xml:space="preserve">kai </w:t>
      </w:r>
      <w:r w:rsidR="00120ED1">
        <w:rPr>
          <w:rFonts w:ascii="Times New Roman" w:eastAsia="Times New Roman" w:hAnsi="Times New Roman"/>
          <w:sz w:val="24"/>
          <w:szCs w:val="24"/>
        </w:rPr>
        <w:t>Darbai Užsakovui</w:t>
      </w:r>
      <w:r w:rsidRPr="00606722">
        <w:rPr>
          <w:rFonts w:ascii="Times New Roman" w:eastAsia="Times New Roman" w:hAnsi="Times New Roman"/>
          <w:sz w:val="24"/>
          <w:szCs w:val="24"/>
        </w:rPr>
        <w:t xml:space="preserve"> tapo nebereikaling</w:t>
      </w:r>
      <w:r w:rsidR="00120ED1">
        <w:rPr>
          <w:rFonts w:ascii="Times New Roman" w:eastAsia="Times New Roman" w:hAnsi="Times New Roman"/>
          <w:sz w:val="24"/>
          <w:szCs w:val="24"/>
        </w:rPr>
        <w:t>i</w:t>
      </w:r>
      <w:r w:rsidRPr="00606722">
        <w:rPr>
          <w:rFonts w:ascii="Times New Roman" w:eastAsia="Times New Roman" w:hAnsi="Times New Roman"/>
          <w:sz w:val="24"/>
          <w:szCs w:val="24"/>
        </w:rPr>
        <w:t>.</w:t>
      </w:r>
    </w:p>
    <w:p w14:paraId="7B3E7BEB" w14:textId="616C6EC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įspėjęs </w:t>
      </w:r>
      <w:r w:rsidR="00120ED1">
        <w:rPr>
          <w:rFonts w:ascii="Times New Roman" w:eastAsia="Times New Roman" w:hAnsi="Times New Roman"/>
          <w:sz w:val="24"/>
          <w:szCs w:val="24"/>
        </w:rPr>
        <w:t>Užsakovą</w:t>
      </w:r>
      <w:r w:rsidRPr="00606722">
        <w:rPr>
          <w:rFonts w:ascii="Times New Roman" w:eastAsia="Times New Roman" w:hAnsi="Times New Roman"/>
          <w:sz w:val="24"/>
          <w:szCs w:val="24"/>
        </w:rPr>
        <w:t xml:space="preserve"> prieš 14 kalendorinių dienų, gali nutraukti Sutartį, jei:</w:t>
      </w:r>
    </w:p>
    <w:p w14:paraId="2724F2DD" w14:textId="0A428CAB" w:rsidR="00693A6F" w:rsidRPr="00606722" w:rsidRDefault="00693A6F" w:rsidP="00693A6F">
      <w:pPr>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.2.1. </w:t>
      </w:r>
      <w:r w:rsidR="00120ED1">
        <w:rPr>
          <w:rFonts w:ascii="Times New Roman" w:eastAsia="Times New Roman" w:hAnsi="Times New Roman"/>
          <w:sz w:val="24"/>
          <w:szCs w:val="24"/>
        </w:rPr>
        <w:t>Užsakovas</w:t>
      </w:r>
      <w:r w:rsidRPr="00606722">
        <w:rPr>
          <w:rFonts w:ascii="Times New Roman" w:eastAsia="Times New Roman" w:hAnsi="Times New Roman"/>
          <w:sz w:val="24"/>
          <w:szCs w:val="24"/>
        </w:rPr>
        <w:t xml:space="preserve">, ne dėl </w:t>
      </w:r>
      <w:r w:rsidR="00120ED1">
        <w:rPr>
          <w:rFonts w:ascii="Times New Roman" w:eastAsia="Times New Roman" w:hAnsi="Times New Roman"/>
          <w:sz w:val="24"/>
          <w:szCs w:val="24"/>
        </w:rPr>
        <w:t>Rangovo</w:t>
      </w:r>
      <w:r w:rsidRPr="00606722">
        <w:rPr>
          <w:rFonts w:ascii="Times New Roman" w:eastAsia="Times New Roman" w:hAnsi="Times New Roman"/>
          <w:sz w:val="24"/>
          <w:szCs w:val="24"/>
        </w:rPr>
        <w:t xml:space="preserve"> kaltės arba nenugalimos jėgos aplinkybių, nevykdo savo sutartinių įsipareigojimų daugiau kaip 60 (šešiasdešimt) kalendorinių dienų</w:t>
      </w:r>
      <w:r w:rsidR="007F5E0B">
        <w:rPr>
          <w:rFonts w:ascii="Times New Roman" w:eastAsia="Times New Roman" w:hAnsi="Times New Roman"/>
          <w:sz w:val="24"/>
          <w:szCs w:val="24"/>
        </w:rPr>
        <w:t>.</w:t>
      </w:r>
    </w:p>
    <w:p w14:paraId="685B5F9D" w14:textId="4ABEC09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sidR="0062654B">
        <w:rPr>
          <w:rFonts w:ascii="Times New Roman" w:eastAsia="Times New Roman" w:hAnsi="Times New Roman"/>
          <w:sz w:val="24"/>
          <w:szCs w:val="24"/>
        </w:rPr>
        <w:t>3</w:t>
      </w:r>
      <w:r w:rsidRPr="00606722">
        <w:rPr>
          <w:rFonts w:ascii="Times New Roman" w:eastAsia="Times New Roman" w:hAnsi="Times New Roman"/>
          <w:sz w:val="24"/>
          <w:szCs w:val="24"/>
        </w:rPr>
        <w:t xml:space="preserve">. </w:t>
      </w:r>
      <w:r w:rsidRPr="00606722">
        <w:rPr>
          <w:rFonts w:ascii="Times New Roman" w:eastAsia="Times New Roman" w:hAnsi="Times New Roman"/>
          <w:sz w:val="24"/>
          <w:szCs w:val="24"/>
          <w:lang w:eastAsia="ar-SA"/>
        </w:rPr>
        <w:t>Sutartis taip pat gali būti nutraukiama:</w:t>
      </w:r>
    </w:p>
    <w:p w14:paraId="146FFA6E" w14:textId="1AE8EB15"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raštišku Sutarties Šalių susitarimu;</w:t>
      </w:r>
    </w:p>
    <w:p w14:paraId="26E7131F" w14:textId="3A225F09"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kitais Lietuvos Respublikos civilinio kodekso nustatytais pagrindais ir sąlygomis.</w:t>
      </w:r>
    </w:p>
    <w:p w14:paraId="09D558D8" w14:textId="6F92315C"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 </w:t>
      </w:r>
      <w:r w:rsidR="00120ED1">
        <w:rPr>
          <w:rFonts w:ascii="Times New Roman" w:eastAsia="Times New Roman" w:hAnsi="Times New Roman"/>
          <w:sz w:val="24"/>
          <w:szCs w:val="24"/>
          <w:lang w:eastAsia="en-US"/>
        </w:rPr>
        <w:t>Užsakovui</w:t>
      </w:r>
      <w:r w:rsidRPr="00606722">
        <w:rPr>
          <w:rFonts w:ascii="Times New Roman" w:eastAsia="Times New Roman" w:hAnsi="Times New Roman"/>
          <w:sz w:val="24"/>
          <w:szCs w:val="24"/>
          <w:lang w:eastAsia="en-US"/>
        </w:rPr>
        <w:t xml:space="preserve"> arba </w:t>
      </w:r>
      <w:r w:rsidR="00120ED1">
        <w:rPr>
          <w:rFonts w:ascii="Times New Roman" w:eastAsia="Times New Roman" w:hAnsi="Times New Roman"/>
          <w:sz w:val="24"/>
          <w:szCs w:val="24"/>
          <w:lang w:eastAsia="en-US"/>
        </w:rPr>
        <w:t>Rangovui</w:t>
      </w:r>
      <w:r w:rsidRPr="00606722">
        <w:rPr>
          <w:rFonts w:ascii="Times New Roman" w:eastAsia="Times New Roman" w:hAnsi="Times New Roman"/>
          <w:sz w:val="24"/>
          <w:szCs w:val="24"/>
          <w:lang w:eastAsia="en-US"/>
        </w:rPr>
        <w:t xml:space="preserve"> vienašališkai nutraukus Sutartį, </w:t>
      </w:r>
      <w:r w:rsidR="00120ED1">
        <w:rPr>
          <w:rFonts w:ascii="Times New Roman" w:eastAsia="Times New Roman" w:hAnsi="Times New Roman"/>
          <w:sz w:val="24"/>
          <w:szCs w:val="24"/>
          <w:lang w:eastAsia="en-US"/>
        </w:rPr>
        <w:t>Rangovas</w:t>
      </w:r>
      <w:r w:rsidRPr="00606722">
        <w:rPr>
          <w:rFonts w:ascii="Times New Roman" w:eastAsia="Times New Roman" w:hAnsi="Times New Roman"/>
          <w:sz w:val="24"/>
          <w:szCs w:val="24"/>
          <w:lang w:eastAsia="en-US"/>
        </w:rPr>
        <w:t xml:space="preserve"> privalo perduoti iki Sutarties nutraukimo datos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Šalims pasirašant priėmimo – perdavimo aktą. </w:t>
      </w:r>
      <w:r w:rsidR="00120ED1">
        <w:rPr>
          <w:rFonts w:ascii="Times New Roman" w:eastAsia="Times New Roman" w:hAnsi="Times New Roman"/>
          <w:sz w:val="24"/>
          <w:szCs w:val="24"/>
          <w:lang w:eastAsia="en-US"/>
        </w:rPr>
        <w:t>Užsakovas</w:t>
      </w:r>
      <w:r w:rsidRPr="00606722">
        <w:rPr>
          <w:rFonts w:ascii="Times New Roman" w:eastAsia="Times New Roman" w:hAnsi="Times New Roman"/>
          <w:sz w:val="24"/>
          <w:szCs w:val="24"/>
          <w:lang w:eastAsia="en-US"/>
        </w:rPr>
        <w:t xml:space="preserve"> privalo apmokėti už jau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iš mokėtinų sumų išskaičiuojant netesybas ir nuostolius, jeigu Sutartis nutraukiama dėl </w:t>
      </w:r>
      <w:r w:rsidR="0062654B">
        <w:rPr>
          <w:rFonts w:ascii="Times New Roman" w:eastAsia="Times New Roman" w:hAnsi="Times New Roman"/>
          <w:sz w:val="24"/>
          <w:szCs w:val="24"/>
          <w:lang w:eastAsia="en-US"/>
        </w:rPr>
        <w:t>Rangovo</w:t>
      </w:r>
      <w:r w:rsidRPr="00606722">
        <w:rPr>
          <w:rFonts w:ascii="Times New Roman" w:eastAsia="Times New Roman" w:hAnsi="Times New Roman"/>
          <w:sz w:val="24"/>
          <w:szCs w:val="24"/>
          <w:lang w:eastAsia="en-US"/>
        </w:rPr>
        <w:t xml:space="preserve"> kaltės.</w:t>
      </w:r>
    </w:p>
    <w:p w14:paraId="58BDFC02" w14:textId="28D45F0D"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 </w:t>
      </w:r>
      <w:r w:rsidR="0062654B" w:rsidRPr="00126EF5">
        <w:rPr>
          <w:rFonts w:ascii="Times New Roman" w:hAnsi="Times New Roman"/>
          <w:sz w:val="24"/>
          <w:szCs w:val="24"/>
        </w:rPr>
        <w:t>Šalys neturi teisės vienašališkai nutraukti Sutarties nesant pagrindo, nurodyto Sutartyje arba Lietuvos Respublikos teisės aktuose. Be pagrindo nutraukus šią Sutartį</w:t>
      </w:r>
      <w:r w:rsidR="00F40EA3">
        <w:rPr>
          <w:rFonts w:ascii="Times New Roman" w:hAnsi="Times New Roman"/>
          <w:sz w:val="24"/>
          <w:szCs w:val="24"/>
        </w:rPr>
        <w:t>,</w:t>
      </w:r>
      <w:r w:rsidR="0062654B" w:rsidRPr="00126EF5">
        <w:rPr>
          <w:rFonts w:ascii="Times New Roman" w:hAnsi="Times New Roman"/>
          <w:sz w:val="24"/>
          <w:szCs w:val="24"/>
        </w:rPr>
        <w:t xml:space="preserve"> Šalis privalo kitos Šalies reikalavimu sumokėti 10 (dešimt) procentų baudą nuo </w:t>
      </w:r>
      <w:r w:rsidR="00102C45">
        <w:rPr>
          <w:rFonts w:ascii="Times New Roman" w:hAnsi="Times New Roman"/>
          <w:sz w:val="24"/>
          <w:szCs w:val="24"/>
        </w:rPr>
        <w:t>p</w:t>
      </w:r>
      <w:r w:rsidR="00F40EA3">
        <w:rPr>
          <w:rFonts w:ascii="Times New Roman" w:hAnsi="Times New Roman"/>
          <w:sz w:val="24"/>
          <w:szCs w:val="24"/>
        </w:rPr>
        <w:t xml:space="preserve">radinės </w:t>
      </w:r>
      <w:r w:rsidR="00102C45">
        <w:rPr>
          <w:rFonts w:ascii="Times New Roman" w:hAnsi="Times New Roman"/>
          <w:sz w:val="24"/>
          <w:szCs w:val="24"/>
        </w:rPr>
        <w:t>S</w:t>
      </w:r>
      <w:r w:rsidR="00F40EA3">
        <w:rPr>
          <w:rFonts w:ascii="Times New Roman" w:hAnsi="Times New Roman"/>
          <w:sz w:val="24"/>
          <w:szCs w:val="24"/>
        </w:rPr>
        <w:t>utarties vertės</w:t>
      </w:r>
      <w:r w:rsidRPr="00606722">
        <w:rPr>
          <w:rFonts w:ascii="Times New Roman" w:eastAsia="Times New Roman" w:hAnsi="Times New Roman"/>
          <w:sz w:val="24"/>
          <w:szCs w:val="24"/>
          <w:lang w:eastAsia="en-US"/>
        </w:rPr>
        <w:t>.</w:t>
      </w:r>
    </w:p>
    <w:p w14:paraId="0B79B2A5" w14:textId="23F42A0C" w:rsidR="00693A6F" w:rsidRDefault="00693A6F" w:rsidP="00693A6F">
      <w:pPr>
        <w:ind w:firstLine="709"/>
        <w:jc w:val="both"/>
        <w:rPr>
          <w:rFonts w:ascii="Times New Roman" w:hAnsi="Times New Roman"/>
          <w:sz w:val="24"/>
          <w:szCs w:val="24"/>
        </w:rPr>
      </w:pPr>
      <w:r w:rsidRPr="00606722">
        <w:rPr>
          <w:rFonts w:ascii="Times New Roman" w:hAnsi="Times New Roman"/>
          <w:sz w:val="24"/>
          <w:szCs w:val="24"/>
        </w:rPr>
        <w:t>1</w:t>
      </w:r>
      <w:r w:rsidR="00A21F6F">
        <w:rPr>
          <w:rFonts w:ascii="Times New Roman" w:hAnsi="Times New Roman"/>
          <w:sz w:val="24"/>
          <w:szCs w:val="24"/>
        </w:rPr>
        <w:t>1</w:t>
      </w:r>
      <w:r w:rsidRPr="00606722">
        <w:rPr>
          <w:rFonts w:ascii="Times New Roman" w:hAnsi="Times New Roman"/>
          <w:sz w:val="24"/>
          <w:szCs w:val="24"/>
        </w:rPr>
        <w:t>.</w:t>
      </w:r>
      <w:r w:rsidR="0062654B">
        <w:rPr>
          <w:rFonts w:ascii="Times New Roman" w:hAnsi="Times New Roman"/>
          <w:sz w:val="24"/>
          <w:szCs w:val="24"/>
        </w:rPr>
        <w:t>6</w:t>
      </w:r>
      <w:r w:rsidRPr="00606722">
        <w:rPr>
          <w:rFonts w:ascii="Times New Roman" w:hAnsi="Times New Roman"/>
          <w:sz w:val="24"/>
          <w:szCs w:val="24"/>
        </w:rPr>
        <w:t>.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697EE4A4" w14:textId="6BED8A4C" w:rsidR="0062654B" w:rsidRDefault="0062654B" w:rsidP="0062654B">
      <w:pPr>
        <w:ind w:firstLine="709"/>
        <w:jc w:val="both"/>
        <w:rPr>
          <w:rFonts w:ascii="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Pr>
          <w:rFonts w:ascii="Times New Roman" w:eastAsia="Times New Roman" w:hAnsi="Times New Roman"/>
          <w:sz w:val="24"/>
          <w:szCs w:val="24"/>
        </w:rPr>
        <w:t>7</w:t>
      </w:r>
      <w:r w:rsidRPr="0062654B">
        <w:rPr>
          <w:rFonts w:ascii="Times New Roman" w:eastAsia="Times New Roman" w:hAnsi="Times New Roman"/>
          <w:sz w:val="24"/>
          <w:szCs w:val="24"/>
        </w:rPr>
        <w:t xml:space="preserve">. </w:t>
      </w:r>
      <w:r w:rsidRPr="0062654B">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6EAB47EA" w14:textId="21ECC774" w:rsidR="0062654B" w:rsidRPr="00606722" w:rsidRDefault="0062654B" w:rsidP="0062654B">
      <w:pPr>
        <w:ind w:firstLine="709"/>
        <w:jc w:val="both"/>
        <w:rPr>
          <w:rFonts w:ascii="Times New Roman" w:hAnsi="Times New Roman"/>
          <w:sz w:val="24"/>
          <w:szCs w:val="24"/>
        </w:rPr>
      </w:pPr>
      <w:r>
        <w:rPr>
          <w:rFonts w:ascii="Times New Roman" w:hAnsi="Times New Roman"/>
          <w:sz w:val="24"/>
          <w:szCs w:val="24"/>
        </w:rPr>
        <w:t>1</w:t>
      </w:r>
      <w:r w:rsidR="00A21F6F">
        <w:rPr>
          <w:rFonts w:ascii="Times New Roman" w:hAnsi="Times New Roman"/>
          <w:sz w:val="24"/>
          <w:szCs w:val="24"/>
        </w:rPr>
        <w:t>1</w:t>
      </w:r>
      <w:r>
        <w:rPr>
          <w:rFonts w:ascii="Times New Roman" w:hAnsi="Times New Roman"/>
          <w:sz w:val="24"/>
          <w:szCs w:val="24"/>
        </w:rPr>
        <w:t xml:space="preserve">.8.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w:t>
      </w:r>
      <w:r w:rsidR="000B302E">
        <w:rPr>
          <w:rFonts w:ascii="Times New Roman" w:hAnsi="Times New Roman"/>
          <w:sz w:val="24"/>
          <w:szCs w:val="24"/>
        </w:rPr>
        <w:t>įvykdyta ši Sutartis.</w:t>
      </w:r>
    </w:p>
    <w:p w14:paraId="56C71638" w14:textId="77777777" w:rsidR="00693A6F" w:rsidRPr="00E86BD0" w:rsidRDefault="00693A6F" w:rsidP="00693A6F">
      <w:pPr>
        <w:suppressAutoHyphens/>
        <w:rPr>
          <w:rFonts w:ascii="Times New Roman" w:eastAsia="Times New Roman" w:hAnsi="Times New Roman"/>
          <w:b/>
          <w:sz w:val="16"/>
          <w:szCs w:val="16"/>
          <w:lang w:eastAsia="ar-SA"/>
        </w:rPr>
      </w:pPr>
    </w:p>
    <w:p w14:paraId="2EAC379D" w14:textId="13AC8483"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GINČŲ SPRENDIMO TVARKA</w:t>
      </w:r>
    </w:p>
    <w:p w14:paraId="1FDE50A3" w14:textId="77777777" w:rsidR="00693A6F" w:rsidRPr="00E86BD0" w:rsidRDefault="00693A6F" w:rsidP="00693A6F">
      <w:pPr>
        <w:suppressAutoHyphens/>
        <w:rPr>
          <w:rFonts w:ascii="Times New Roman" w:eastAsia="Times New Roman" w:hAnsi="Times New Roman"/>
          <w:sz w:val="16"/>
          <w:szCs w:val="16"/>
          <w:lang w:eastAsia="ar-SA"/>
        </w:rPr>
      </w:pPr>
    </w:p>
    <w:p w14:paraId="2EC84572" w14:textId="0D23308F"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7835088F" w14:textId="764F2F0A" w:rsidR="00693A6F" w:rsidRDefault="00693A6F" w:rsidP="00102C45">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5124F403" w14:textId="77777777" w:rsidR="0012096D" w:rsidRPr="00E86BD0" w:rsidRDefault="0012096D" w:rsidP="00102C45">
      <w:pPr>
        <w:suppressAutoHyphens/>
        <w:ind w:firstLine="709"/>
        <w:jc w:val="both"/>
        <w:rPr>
          <w:rFonts w:ascii="Times New Roman" w:eastAsia="Times New Roman" w:hAnsi="Times New Roman"/>
          <w:b/>
          <w:sz w:val="16"/>
          <w:szCs w:val="16"/>
          <w:lang w:eastAsia="ar-SA"/>
        </w:rPr>
      </w:pPr>
    </w:p>
    <w:p w14:paraId="25963F3A" w14:textId="6BA09F76" w:rsidR="00693A6F" w:rsidRPr="00606722" w:rsidRDefault="00693A6F" w:rsidP="00462F67">
      <w:pPr>
        <w:suppressAutoHyphens/>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II. KONFIDENCIALUMAS</w:t>
      </w:r>
    </w:p>
    <w:p w14:paraId="10044F7E"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106A49D3" w14:textId="38396A89" w:rsidR="00693A6F" w:rsidRPr="00606722"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89EEE34" w14:textId="0634E98D" w:rsidR="00693A6F"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Kiekviena Šalis privalo užtikrinti, kad būtų laikomasi Lietuvos Respublikos teisės aktų, reglamentuojančių valstybės, tarnybos ar komercinę paslaptis bei duomenų apsaugą.</w:t>
      </w:r>
    </w:p>
    <w:p w14:paraId="002A9A4A" w14:textId="40F58B29" w:rsidR="000B302E" w:rsidRDefault="000B302E" w:rsidP="000B302E">
      <w:pPr>
        <w:suppressAutoHyphens/>
        <w:ind w:firstLine="709"/>
        <w:jc w:val="both"/>
        <w:rPr>
          <w:rFonts w:ascii="Times New Roman" w:hAnsi="Times New Roman"/>
          <w:sz w:val="24"/>
          <w:szCs w:val="24"/>
        </w:rPr>
      </w:pPr>
      <w:r w:rsidRPr="00126EF5">
        <w:rPr>
          <w:rFonts w:ascii="Times New Roman" w:hAnsi="Times New Roman"/>
          <w:sz w:val="24"/>
          <w:szCs w:val="24"/>
        </w:rPr>
        <w:t>1</w:t>
      </w:r>
      <w:r w:rsidR="00A21F6F">
        <w:rPr>
          <w:rFonts w:ascii="Times New Roman" w:hAnsi="Times New Roman"/>
          <w:sz w:val="24"/>
          <w:szCs w:val="24"/>
        </w:rPr>
        <w:t>3</w:t>
      </w:r>
      <w:r w:rsidRPr="00126EF5">
        <w:rPr>
          <w:rFonts w:ascii="Times New Roman" w:hAnsi="Times New Roman"/>
          <w:sz w:val="24"/>
          <w:szCs w:val="24"/>
        </w:rPr>
        <w:t>.3.</w:t>
      </w:r>
      <w:r w:rsidRPr="00126EF5">
        <w:rPr>
          <w:rFonts w:ascii="Times New Roman" w:eastAsia="Times New Roman" w:hAnsi="Times New Roman"/>
          <w:sz w:val="24"/>
          <w:szCs w:val="24"/>
          <w:lang w:eastAsia="ar-SA"/>
        </w:rPr>
        <w:t xml:space="preserve"> </w:t>
      </w:r>
      <w:r w:rsidRPr="00126EF5">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238C3075" w14:textId="77777777" w:rsidR="00462F67" w:rsidRDefault="00462F67" w:rsidP="000B302E">
      <w:pPr>
        <w:suppressAutoHyphens/>
        <w:ind w:firstLine="709"/>
        <w:jc w:val="both"/>
        <w:rPr>
          <w:rFonts w:ascii="Times New Roman" w:hAnsi="Times New Roman"/>
          <w:sz w:val="24"/>
          <w:szCs w:val="24"/>
        </w:rPr>
      </w:pPr>
    </w:p>
    <w:p w14:paraId="2DF26582" w14:textId="77777777" w:rsidR="00462F67" w:rsidRPr="00126EF5" w:rsidRDefault="00462F67" w:rsidP="000B302E">
      <w:pPr>
        <w:suppressAutoHyphens/>
        <w:ind w:firstLine="709"/>
        <w:jc w:val="both"/>
        <w:rPr>
          <w:rFonts w:ascii="Times New Roman" w:hAnsi="Times New Roman"/>
          <w:sz w:val="24"/>
          <w:szCs w:val="24"/>
        </w:rPr>
      </w:pPr>
    </w:p>
    <w:p w14:paraId="642536D3" w14:textId="77777777" w:rsidR="00693A6F" w:rsidRPr="00480BD4" w:rsidRDefault="00693A6F" w:rsidP="00693A6F">
      <w:pPr>
        <w:suppressAutoHyphens/>
        <w:jc w:val="both"/>
        <w:rPr>
          <w:rFonts w:ascii="Times New Roman" w:eastAsia="Times New Roman" w:hAnsi="Times New Roman"/>
          <w:sz w:val="16"/>
          <w:szCs w:val="16"/>
          <w:lang w:eastAsia="ar-SA"/>
        </w:rPr>
      </w:pPr>
    </w:p>
    <w:p w14:paraId="02B5391D" w14:textId="623E05DF" w:rsidR="00693A6F" w:rsidRPr="00693A6F" w:rsidRDefault="00693A6F" w:rsidP="00462F67">
      <w:pPr>
        <w:suppressAutoHyphens/>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lastRenderedPageBreak/>
        <w:t>XI</w:t>
      </w:r>
      <w:r w:rsidR="00A21F6F">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xml:space="preserve">. BAIGIAMOSIOS NUOSTATOS </w:t>
      </w:r>
    </w:p>
    <w:p w14:paraId="7D5CB5B1" w14:textId="77777777" w:rsidR="00693A6F" w:rsidRPr="00693A6F" w:rsidRDefault="00693A6F" w:rsidP="00693A6F">
      <w:pPr>
        <w:tabs>
          <w:tab w:val="left" w:pos="709"/>
        </w:tabs>
        <w:suppressAutoHyphens/>
        <w:jc w:val="both"/>
        <w:rPr>
          <w:rFonts w:ascii="Times New Roman" w:eastAsia="Times New Roman" w:hAnsi="Times New Roman"/>
          <w:sz w:val="16"/>
          <w:szCs w:val="16"/>
          <w:lang w:eastAsia="ar-SA"/>
        </w:rPr>
      </w:pPr>
    </w:p>
    <w:p w14:paraId="0A51B087" w14:textId="0534274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7AEDF1EC" w14:textId="33FE39E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.2. Rangovo ir Užsakovo vienas kitam siunčiami pranešimai turi būti raštiški. Tokie pranešimai turi būti siunčiami paštu, el. paštu arba įteikiami asmeniškai (pasirašytinai) Sutartyje Šalių nurodytais adresais.</w:t>
      </w:r>
    </w:p>
    <w:p w14:paraId="1566E47F" w14:textId="2DF38FE7"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758960F" w14:textId="1B1A3A96"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w:t>
      </w:r>
      <w:r w:rsidRPr="00126EF5">
        <w:rPr>
          <w:rFonts w:ascii="Times New Roman" w:eastAsia="Times New Roman" w:hAnsi="Times New Roman"/>
          <w:sz w:val="24"/>
          <w:szCs w:val="24"/>
        </w:rPr>
        <w:t>4. Nė viena Šalis neturi teisės perleisti visų arba dalies teisių ir pareigų pagal šią Sutartį jokiai trečiajai Šaliai be išankstinio raštiško kitos Šalies sutikimo.</w:t>
      </w:r>
    </w:p>
    <w:p w14:paraId="0C818097" w14:textId="19D7615B" w:rsidR="000B302E"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.5. Sutartis sudaroma lietuvių kalba. Šalys sutaria, kad Sutartis pasirašoma kvalifikuotais elektroniniais parašais. Kvalifikuotu elektroniniu parašu pasirašytas Sutarties egzempliorius turi originalaus dokumento galią.</w:t>
      </w:r>
    </w:p>
    <w:p w14:paraId="5F2ECABD" w14:textId="08F7F764" w:rsidR="000B302E" w:rsidRPr="00BF308C"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.6. </w:t>
      </w:r>
      <w:r w:rsidRPr="00BF308C">
        <w:rPr>
          <w:rFonts w:ascii="Times New Roman" w:eastAsia="Times New Roman" w:hAnsi="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2124A31B" w14:textId="77F21377" w:rsidR="000B302E"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.7. </w:t>
      </w:r>
      <w:r w:rsidRPr="009E0F49">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1592129C" w14:textId="1C37725D" w:rsidR="000B302E" w:rsidRPr="00126EF5" w:rsidRDefault="000B302E" w:rsidP="000B302E">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.8. </w:t>
      </w:r>
      <w:r w:rsidRPr="009E0F49">
        <w:rPr>
          <w:rFonts w:ascii="Times New Roman" w:eastAsia="Times New Roman" w:hAnsi="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sz w:val="24"/>
          <w:szCs w:val="24"/>
          <w:lang w:eastAsia="ar-SA"/>
        </w:rPr>
        <w:t>Vykdydamos šią Sutartį Šalys vadovaujasi įstatymais, norminiais teisės aktais ir šios Sutarties sąlygomis.</w:t>
      </w:r>
    </w:p>
    <w:p w14:paraId="1FE0AF4F" w14:textId="11294128"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9</w:t>
      </w:r>
      <w:r w:rsidRPr="00126EF5">
        <w:rPr>
          <w:rFonts w:ascii="Times New Roman" w:eastAsia="Times New Roman" w:hAnsi="Times New Roman"/>
          <w:sz w:val="24"/>
          <w:szCs w:val="24"/>
        </w:rPr>
        <w:t>. Visus kitus klausimus, kurie neaptarti Sutartyje, reguliuoja Lietuvos Respublikos teisės aktai.</w:t>
      </w:r>
    </w:p>
    <w:p w14:paraId="09B22BDD" w14:textId="24237738" w:rsidR="000B302E" w:rsidRPr="00126EF5" w:rsidRDefault="000B302E" w:rsidP="000B302E">
      <w:pPr>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10</w:t>
      </w:r>
      <w:r w:rsidRPr="00126EF5">
        <w:rPr>
          <w:rFonts w:ascii="Times New Roman" w:eastAsia="Times New Roman" w:hAnsi="Times New Roman"/>
          <w:sz w:val="24"/>
          <w:szCs w:val="24"/>
        </w:rPr>
        <w:t xml:space="preserve">. </w:t>
      </w:r>
      <w:r w:rsidRPr="00126EF5">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14:paraId="13497FAD" w14:textId="6FB01D62" w:rsidR="000B302E" w:rsidRPr="00126EF5" w:rsidRDefault="000B302E" w:rsidP="000B302E">
      <w:pPr>
        <w:ind w:firstLine="709"/>
        <w:jc w:val="both"/>
        <w:rPr>
          <w:rFonts w:ascii="Times New Roman" w:hAnsi="Times New Roman"/>
          <w:sz w:val="24"/>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w:t>
      </w:r>
      <w:r>
        <w:rPr>
          <w:rFonts w:ascii="Times New Roman" w:eastAsia="Times New Roman" w:hAnsi="Times New Roman"/>
          <w:sz w:val="24"/>
          <w:szCs w:val="24"/>
          <w:lang w:eastAsia="ar-SA"/>
        </w:rPr>
        <w:t>11</w:t>
      </w:r>
      <w:r w:rsidRPr="00126EF5">
        <w:rPr>
          <w:rFonts w:ascii="Times New Roman" w:eastAsia="Times New Roman" w:hAnsi="Times New Roman"/>
          <w:sz w:val="24"/>
          <w:szCs w:val="24"/>
          <w:lang w:eastAsia="ar-SA"/>
        </w:rPr>
        <w:t xml:space="preserve">. </w:t>
      </w:r>
      <w:r w:rsidRPr="00126EF5">
        <w:rPr>
          <w:rFonts w:ascii="Times New Roman" w:hAnsi="Times New Roman"/>
          <w:noProof/>
          <w:sz w:val="24"/>
          <w:lang w:eastAsia="ar-SA"/>
        </w:rPr>
        <w:t>Užsakovo atstov</w:t>
      </w:r>
      <w:r>
        <w:rPr>
          <w:rFonts w:ascii="Times New Roman" w:hAnsi="Times New Roman"/>
          <w:noProof/>
          <w:sz w:val="24"/>
          <w:lang w:eastAsia="ar-SA"/>
        </w:rPr>
        <w:t>as</w:t>
      </w:r>
      <w:r w:rsidRPr="00126EF5">
        <w:rPr>
          <w:rFonts w:ascii="Times New Roman" w:hAnsi="Times New Roman"/>
          <w:noProof/>
          <w:sz w:val="24"/>
          <w:lang w:eastAsia="ar-SA"/>
        </w:rPr>
        <w:t>, atsakinga</w:t>
      </w:r>
      <w:r>
        <w:rPr>
          <w:rFonts w:ascii="Times New Roman" w:hAnsi="Times New Roman"/>
          <w:noProof/>
          <w:sz w:val="24"/>
          <w:lang w:eastAsia="ar-SA"/>
        </w:rPr>
        <w:t xml:space="preserve">s </w:t>
      </w:r>
      <w:r w:rsidRPr="00126EF5">
        <w:rPr>
          <w:rFonts w:ascii="Times New Roman" w:hAnsi="Times New Roman"/>
          <w:noProof/>
          <w:sz w:val="24"/>
          <w:lang w:eastAsia="ar-SA"/>
        </w:rPr>
        <w:t>už Sutarties vykdymo proceso koordinavimą, orgnizavimą ir kontrolę</w:t>
      </w:r>
      <w:r>
        <w:rPr>
          <w:rFonts w:ascii="Times New Roman" w:hAnsi="Times New Roman"/>
          <w:noProof/>
          <w:sz w:val="24"/>
          <w:lang w:eastAsia="ar-SA"/>
        </w:rPr>
        <w:t xml:space="preserve"> yra</w:t>
      </w:r>
      <w:r w:rsidRPr="000D64B2">
        <w:rPr>
          <w:rFonts w:ascii="Times New Roman" w:hAnsi="Times New Roman"/>
          <w:noProof/>
          <w:sz w:val="24"/>
          <w:lang w:eastAsia="ar-SA"/>
        </w:rPr>
        <w:t xml:space="preserve"> </w:t>
      </w:r>
      <w:r w:rsidRPr="00126EF5">
        <w:rPr>
          <w:rFonts w:ascii="Times New Roman" w:hAnsi="Times New Roman"/>
          <w:noProof/>
          <w:sz w:val="24"/>
          <w:szCs w:val="24"/>
        </w:rPr>
        <w:t xml:space="preserve">...................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r w:rsidRPr="00702585">
        <w:rPr>
          <w:rFonts w:ascii="Times New Roman" w:hAnsi="Times New Roman"/>
          <w:sz w:val="24"/>
        </w:rPr>
        <w:t xml:space="preserve">, kuris </w:t>
      </w:r>
      <w:r w:rsidRPr="009E0F49">
        <w:rPr>
          <w:rFonts w:ascii="Times New Roman" w:hAnsi="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05B3C0C8" w14:textId="67EA1F58" w:rsidR="000B302E" w:rsidRPr="00126EF5" w:rsidRDefault="000B302E" w:rsidP="000B302E">
      <w:pPr>
        <w:ind w:firstLine="709"/>
        <w:jc w:val="both"/>
        <w:rPr>
          <w:rFonts w:ascii="Times New Roman" w:hAnsi="Times New Roman"/>
          <w:sz w:val="24"/>
          <w:lang w:eastAsia="ar-SA"/>
        </w:rPr>
      </w:pPr>
      <w:r w:rsidRPr="00126EF5">
        <w:rPr>
          <w:rFonts w:ascii="Times New Roman" w:hAnsi="Times New Roman"/>
          <w:sz w:val="24"/>
          <w:lang w:eastAsia="ar-SA"/>
        </w:rPr>
        <w:t>1</w:t>
      </w:r>
      <w:r w:rsidR="00A21F6F">
        <w:rPr>
          <w:rFonts w:ascii="Times New Roman" w:hAnsi="Times New Roman"/>
          <w:sz w:val="24"/>
          <w:lang w:eastAsia="ar-SA"/>
        </w:rPr>
        <w:t>4</w:t>
      </w:r>
      <w:r w:rsidRPr="00126EF5">
        <w:rPr>
          <w:rFonts w:ascii="Times New Roman" w:hAnsi="Times New Roman"/>
          <w:sz w:val="24"/>
          <w:lang w:eastAsia="ar-SA"/>
        </w:rPr>
        <w:t>.</w:t>
      </w:r>
      <w:r>
        <w:rPr>
          <w:rFonts w:ascii="Times New Roman" w:hAnsi="Times New Roman"/>
          <w:sz w:val="24"/>
          <w:lang w:eastAsia="ar-SA"/>
        </w:rPr>
        <w:t>12</w:t>
      </w:r>
      <w:r w:rsidRPr="00126EF5">
        <w:rPr>
          <w:rFonts w:ascii="Times New Roman" w:hAnsi="Times New Roman"/>
          <w:sz w:val="24"/>
          <w:lang w:eastAsia="ar-SA"/>
        </w:rPr>
        <w:t xml:space="preserve">. </w:t>
      </w:r>
      <w:r w:rsidRPr="00126EF5">
        <w:rPr>
          <w:rFonts w:ascii="Times New Roman" w:hAnsi="Times New Roman"/>
          <w:noProof/>
          <w:sz w:val="24"/>
          <w:szCs w:val="24"/>
        </w:rPr>
        <w:t xml:space="preserve">Rangovo atstovas, atsakingas už Sutarties vykdymo procesą ...................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p>
    <w:p w14:paraId="5BF75D38" w14:textId="621C8DD3" w:rsidR="000B302E" w:rsidRDefault="000B302E" w:rsidP="000B302E">
      <w:pPr>
        <w:suppressAutoHyphens/>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.1</w:t>
      </w:r>
      <w:r>
        <w:rPr>
          <w:rFonts w:ascii="Times New Roman" w:eastAsia="Times New Roman" w:hAnsi="Times New Roman"/>
          <w:sz w:val="24"/>
          <w:szCs w:val="24"/>
          <w:lang w:eastAsia="ar-SA"/>
        </w:rPr>
        <w:t>3</w:t>
      </w:r>
      <w:r w:rsidRPr="00126EF5">
        <w:rPr>
          <w:rFonts w:ascii="Times New Roman" w:eastAsia="Times New Roman" w:hAnsi="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3BC01FC3" w14:textId="6832AB8D" w:rsidR="000B302E" w:rsidRPr="009E0F49" w:rsidRDefault="000B302E" w:rsidP="000B302E">
      <w:pPr>
        <w:ind w:firstLine="709"/>
        <w:jc w:val="both"/>
        <w:rPr>
          <w:rFonts w:ascii="Times New Roman" w:eastAsia="Times New Roman" w:hAnsi="Times New Roman"/>
          <w:noProof/>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.14. </w:t>
      </w:r>
      <w:r w:rsidRPr="009E0F49">
        <w:rPr>
          <w:rFonts w:ascii="Times New Roman" w:eastAsia="Times New Roman" w:hAnsi="Times New Roman"/>
          <w:noProof/>
          <w:sz w:val="24"/>
          <w:szCs w:val="24"/>
        </w:rPr>
        <w:t>Bet kokius mokesčius, kuriais gali būti apmokestinamos sumos, kurias gauna Rangovas arba Užsakovas šios Sutarties pagrindu, privalės sumokėti atitinkamai pats Rangovas arba Užsakovas.</w:t>
      </w:r>
    </w:p>
    <w:p w14:paraId="548F3D54" w14:textId="4F0125DD" w:rsidR="000B302E" w:rsidRDefault="000B302E" w:rsidP="000B302E">
      <w:pPr>
        <w:ind w:firstLine="709"/>
        <w:jc w:val="both"/>
        <w:rPr>
          <w:rFonts w:ascii="Times New Roman" w:eastAsia="Times New Roman" w:hAnsi="Times New Roman"/>
          <w:noProof/>
          <w:sz w:val="24"/>
          <w:szCs w:val="24"/>
        </w:rPr>
      </w:pPr>
      <w:r w:rsidRPr="009E0F49">
        <w:rPr>
          <w:rFonts w:ascii="Times New Roman" w:hAnsi="Times New Roman"/>
          <w:sz w:val="24"/>
          <w:szCs w:val="24"/>
        </w:rPr>
        <w:t>1</w:t>
      </w:r>
      <w:r w:rsidR="00A21F6F">
        <w:rPr>
          <w:rFonts w:ascii="Times New Roman" w:hAnsi="Times New Roman"/>
          <w:sz w:val="24"/>
          <w:szCs w:val="24"/>
        </w:rPr>
        <w:t>4</w:t>
      </w:r>
      <w:r w:rsidRPr="009E0F49">
        <w:rPr>
          <w:rFonts w:ascii="Times New Roman" w:hAnsi="Times New Roman"/>
          <w:sz w:val="24"/>
          <w:szCs w:val="24"/>
        </w:rPr>
        <w:t>.1</w:t>
      </w:r>
      <w:r>
        <w:rPr>
          <w:rFonts w:ascii="Times New Roman" w:hAnsi="Times New Roman"/>
          <w:sz w:val="24"/>
          <w:szCs w:val="24"/>
        </w:rPr>
        <w:t>5</w:t>
      </w:r>
      <w:r w:rsidRPr="009E0F49">
        <w:rPr>
          <w:rFonts w:ascii="Times New Roman" w:hAnsi="Times New Roman"/>
          <w:sz w:val="24"/>
          <w:szCs w:val="24"/>
        </w:rPr>
        <w:t xml:space="preserve">. </w:t>
      </w:r>
      <w:r w:rsidRPr="009E0F49">
        <w:rPr>
          <w:rFonts w:ascii="Times New Roman" w:eastAsia="Times New Roman" w:hAnsi="Times New Roman"/>
          <w:noProof/>
          <w:sz w:val="24"/>
          <w:szCs w:val="24"/>
        </w:rPr>
        <w:t>Kiekviena šios Sutarties Šalis padengs savo išlaidas, susijusias su pirkimo vykdymu, Sutarties pasirašymu ir vykdymu, išskyrus atvejus, aiškiai nurodytus šioje Sutartyje.</w:t>
      </w:r>
    </w:p>
    <w:p w14:paraId="7554F745" w14:textId="77777777" w:rsidR="00462F67" w:rsidRPr="009E0F49" w:rsidRDefault="00462F67" w:rsidP="000B302E">
      <w:pPr>
        <w:ind w:firstLine="709"/>
        <w:jc w:val="both"/>
        <w:rPr>
          <w:rFonts w:ascii="Times New Roman" w:hAnsi="Times New Roman"/>
          <w:sz w:val="24"/>
          <w:szCs w:val="24"/>
        </w:rPr>
      </w:pPr>
    </w:p>
    <w:p w14:paraId="04B8756F" w14:textId="77777777" w:rsidR="00693A6F" w:rsidRPr="00693A6F" w:rsidRDefault="00693A6F" w:rsidP="00693A6F">
      <w:pPr>
        <w:suppressAutoHyphens/>
        <w:jc w:val="both"/>
        <w:rPr>
          <w:rFonts w:ascii="Times New Roman" w:eastAsia="Times New Roman" w:hAnsi="Times New Roman"/>
          <w:sz w:val="16"/>
          <w:szCs w:val="16"/>
          <w:lang w:eastAsia="ar-SA"/>
        </w:rPr>
      </w:pPr>
    </w:p>
    <w:p w14:paraId="099E74A5" w14:textId="77777777" w:rsidR="00462F67" w:rsidRDefault="00462F67" w:rsidP="00693A6F">
      <w:pPr>
        <w:suppressAutoHyphens/>
        <w:ind w:firstLine="709"/>
        <w:jc w:val="center"/>
        <w:rPr>
          <w:rFonts w:ascii="Times New Roman" w:eastAsia="Times New Roman" w:hAnsi="Times New Roman"/>
          <w:b/>
          <w:sz w:val="24"/>
          <w:szCs w:val="24"/>
          <w:lang w:eastAsia="ar-SA"/>
        </w:rPr>
      </w:pPr>
    </w:p>
    <w:p w14:paraId="337DE0C4" w14:textId="579EFEB6"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XV. SUTARTIES PRIEDAI</w:t>
      </w:r>
    </w:p>
    <w:p w14:paraId="7F2496F1" w14:textId="77777777" w:rsidR="00693A6F" w:rsidRPr="00693A6F" w:rsidRDefault="00693A6F" w:rsidP="00693A6F">
      <w:pPr>
        <w:suppressAutoHyphens/>
        <w:rPr>
          <w:rFonts w:ascii="Times New Roman" w:eastAsia="Times New Roman" w:hAnsi="Times New Roman"/>
          <w:sz w:val="16"/>
          <w:szCs w:val="16"/>
          <w:lang w:eastAsia="ar-SA"/>
        </w:rPr>
      </w:pPr>
    </w:p>
    <w:p w14:paraId="39BF904A" w14:textId="59B66806" w:rsidR="00693A6F" w:rsidRPr="00693A6F" w:rsidRDefault="00693A6F" w:rsidP="00693A6F">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050F40BA" w14:textId="2C721AA7" w:rsidR="00693A6F" w:rsidRP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.1.1. </w:t>
      </w:r>
      <w:r w:rsidR="00907191">
        <w:rPr>
          <w:rFonts w:ascii="Times New Roman" w:eastAsia="Times New Roman" w:hAnsi="Times New Roman"/>
          <w:sz w:val="24"/>
          <w:szCs w:val="24"/>
          <w:lang w:eastAsia="en-US"/>
        </w:rPr>
        <w:t>Rangovo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w:t>
      </w:r>
      <w:r w:rsidR="000B302E">
        <w:rPr>
          <w:rFonts w:ascii="Times New Roman" w:eastAsia="Times New Roman" w:hAnsi="Times New Roman"/>
          <w:spacing w:val="-3"/>
          <w:sz w:val="24"/>
          <w:szCs w:val="24"/>
          <w:lang w:eastAsia="en-US"/>
        </w:rPr>
        <w:t>.....</w:t>
      </w:r>
      <w:r w:rsidRPr="00693A6F">
        <w:rPr>
          <w:rFonts w:ascii="Times New Roman" w:eastAsia="Times New Roman" w:hAnsi="Times New Roman"/>
          <w:spacing w:val="-3"/>
          <w:sz w:val="24"/>
          <w:szCs w:val="24"/>
          <w:lang w:eastAsia="en-US"/>
        </w:rPr>
        <w:t xml:space="preserve"> lapai;</w:t>
      </w:r>
    </w:p>
    <w:p w14:paraId="3532CAE1" w14:textId="7A587713" w:rsid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A21F6F">
        <w:rPr>
          <w:rFonts w:ascii="Times New Roman" w:eastAsia="Times New Roman" w:hAnsi="Times New Roman"/>
          <w:spacing w:val="-3"/>
          <w:sz w:val="24"/>
          <w:szCs w:val="24"/>
          <w:lang w:eastAsia="en-US"/>
        </w:rPr>
        <w:t>5</w:t>
      </w:r>
      <w:r w:rsidRPr="00693A6F">
        <w:rPr>
          <w:rFonts w:ascii="Times New Roman" w:eastAsia="Times New Roman" w:hAnsi="Times New Roman"/>
          <w:spacing w:val="-3"/>
          <w:sz w:val="24"/>
          <w:szCs w:val="24"/>
          <w:lang w:eastAsia="en-US"/>
        </w:rPr>
        <w:t>.1.2. Techninė specifikacija</w:t>
      </w:r>
      <w:r w:rsidR="00907191">
        <w:rPr>
          <w:rFonts w:ascii="Times New Roman" w:eastAsia="Times New Roman" w:hAnsi="Times New Roman"/>
          <w:spacing w:val="-3"/>
          <w:sz w:val="24"/>
          <w:szCs w:val="24"/>
          <w:lang w:eastAsia="en-US"/>
        </w:rPr>
        <w:t xml:space="preserve"> </w:t>
      </w:r>
      <w:r w:rsidRPr="00693A6F">
        <w:rPr>
          <w:rFonts w:ascii="Times New Roman" w:eastAsia="Times New Roman" w:hAnsi="Times New Roman"/>
          <w:spacing w:val="-3"/>
          <w:sz w:val="24"/>
          <w:szCs w:val="24"/>
          <w:lang w:eastAsia="en-US"/>
        </w:rPr>
        <w:t xml:space="preserve">– Sutarties 2 priedas, </w:t>
      </w:r>
      <w:r w:rsidR="004D6D32">
        <w:rPr>
          <w:rFonts w:ascii="Times New Roman" w:eastAsia="Times New Roman" w:hAnsi="Times New Roman"/>
          <w:spacing w:val="-3"/>
          <w:sz w:val="24"/>
          <w:szCs w:val="24"/>
          <w:lang w:eastAsia="en-US"/>
        </w:rPr>
        <w:t>3</w:t>
      </w:r>
      <w:r w:rsidRPr="00693A6F">
        <w:rPr>
          <w:rFonts w:ascii="Times New Roman" w:eastAsia="Times New Roman" w:hAnsi="Times New Roman"/>
          <w:spacing w:val="-3"/>
          <w:sz w:val="24"/>
          <w:szCs w:val="24"/>
          <w:lang w:eastAsia="en-US"/>
        </w:rPr>
        <w:t xml:space="preserve"> lapai</w:t>
      </w:r>
      <w:r w:rsidR="000B302E">
        <w:rPr>
          <w:rFonts w:ascii="Times New Roman" w:eastAsia="Times New Roman" w:hAnsi="Times New Roman"/>
          <w:spacing w:val="-3"/>
          <w:sz w:val="24"/>
          <w:szCs w:val="24"/>
          <w:lang w:eastAsia="en-US"/>
        </w:rPr>
        <w:t>;</w:t>
      </w:r>
    </w:p>
    <w:p w14:paraId="4C27BF68" w14:textId="00DF1C6A" w:rsidR="00EC21BE" w:rsidRDefault="00EC21BE" w:rsidP="00EC21BE">
      <w:pPr>
        <w:ind w:firstLine="709"/>
        <w:jc w:val="both"/>
        <w:rPr>
          <w:rFonts w:ascii="Times New Roman" w:eastAsia="Times New Roman" w:hAnsi="Times New Roman"/>
          <w:spacing w:val="-3"/>
          <w:sz w:val="24"/>
          <w:szCs w:val="24"/>
        </w:rPr>
      </w:pPr>
      <w:r w:rsidRPr="00A21F6F">
        <w:rPr>
          <w:rFonts w:ascii="Times New Roman" w:hAnsi="Times New Roman"/>
          <w:spacing w:val="-3"/>
          <w:sz w:val="24"/>
          <w:szCs w:val="24"/>
        </w:rPr>
        <w:t>1</w:t>
      </w:r>
      <w:r w:rsidR="00A21F6F" w:rsidRPr="00A21F6F">
        <w:rPr>
          <w:rFonts w:ascii="Times New Roman" w:hAnsi="Times New Roman"/>
          <w:spacing w:val="-3"/>
          <w:sz w:val="24"/>
          <w:szCs w:val="24"/>
        </w:rPr>
        <w:t>5</w:t>
      </w:r>
      <w:r w:rsidRPr="00A21F6F">
        <w:rPr>
          <w:rFonts w:ascii="Times New Roman" w:hAnsi="Times New Roman"/>
          <w:spacing w:val="-3"/>
          <w:sz w:val="24"/>
          <w:szCs w:val="24"/>
        </w:rPr>
        <w:t>.1.</w:t>
      </w:r>
      <w:r w:rsidR="007F5E0B" w:rsidRPr="00A21F6F">
        <w:rPr>
          <w:rFonts w:ascii="Times New Roman" w:hAnsi="Times New Roman"/>
          <w:spacing w:val="-3"/>
          <w:sz w:val="24"/>
          <w:szCs w:val="24"/>
        </w:rPr>
        <w:t>3</w:t>
      </w:r>
      <w:r w:rsidRPr="00A21F6F">
        <w:rPr>
          <w:rFonts w:ascii="Times New Roman" w:hAnsi="Times New Roman"/>
          <w:spacing w:val="-3"/>
          <w:sz w:val="24"/>
          <w:szCs w:val="24"/>
        </w:rPr>
        <w:t xml:space="preserve">. </w:t>
      </w:r>
      <w:r w:rsidRPr="00A21F6F">
        <w:rPr>
          <w:rFonts w:ascii="Times New Roman" w:eastAsia="Times New Roman" w:hAnsi="Times New Roman"/>
          <w:spacing w:val="-3"/>
          <w:sz w:val="24"/>
          <w:szCs w:val="24"/>
        </w:rPr>
        <w:t>Vadovų, paskirtų vykdyti sutartinius įsipareigojimus, sąrašas – Sutarties 3 priedas</w:t>
      </w:r>
      <w:r w:rsidR="004D6D32">
        <w:rPr>
          <w:rFonts w:ascii="Times New Roman" w:eastAsia="Times New Roman" w:hAnsi="Times New Roman"/>
          <w:spacing w:val="-3"/>
          <w:sz w:val="24"/>
          <w:szCs w:val="24"/>
        </w:rPr>
        <w:t>,</w:t>
      </w:r>
      <w:r w:rsidRPr="00A21F6F">
        <w:rPr>
          <w:rFonts w:ascii="Times New Roman" w:eastAsia="Times New Roman" w:hAnsi="Times New Roman"/>
          <w:spacing w:val="-3"/>
          <w:sz w:val="24"/>
          <w:szCs w:val="24"/>
        </w:rPr>
        <w:t xml:space="preserve"> ....... lapai;</w:t>
      </w:r>
    </w:p>
    <w:p w14:paraId="3E66AE1B" w14:textId="665E5AEC" w:rsidR="00EC21BE" w:rsidRDefault="00EC21BE" w:rsidP="00EC21BE">
      <w:pPr>
        <w:ind w:firstLine="709"/>
        <w:jc w:val="both"/>
        <w:rPr>
          <w:rFonts w:ascii="Times New Roman" w:hAnsi="Times New Roman"/>
          <w:spacing w:val="-3"/>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4</w:t>
      </w:r>
      <w:r w:rsidRPr="00126EF5">
        <w:rPr>
          <w:rFonts w:ascii="Times New Roman" w:hAnsi="Times New Roman"/>
          <w:spacing w:val="-3"/>
          <w:sz w:val="24"/>
          <w:szCs w:val="24"/>
        </w:rPr>
        <w:t>. Atliktų darbų akto forma F2</w:t>
      </w:r>
      <w:r>
        <w:rPr>
          <w:rFonts w:ascii="Times New Roman" w:hAnsi="Times New Roman"/>
          <w:spacing w:val="-3"/>
          <w:sz w:val="24"/>
          <w:szCs w:val="24"/>
        </w:rPr>
        <w:t xml:space="preserve"> ir </w:t>
      </w:r>
      <w:r w:rsidRPr="00126EF5">
        <w:rPr>
          <w:rFonts w:ascii="Times New Roman" w:hAnsi="Times New Roman"/>
          <w:spacing w:val="-3"/>
          <w:sz w:val="24"/>
          <w:szCs w:val="24"/>
        </w:rPr>
        <w:t>Atliktų darbų ir išlaidų apmokėjimo pažym</w:t>
      </w:r>
      <w:r>
        <w:rPr>
          <w:rFonts w:ascii="Times New Roman" w:hAnsi="Times New Roman"/>
          <w:spacing w:val="-3"/>
          <w:sz w:val="24"/>
          <w:szCs w:val="24"/>
        </w:rPr>
        <w:t>os</w:t>
      </w:r>
      <w:r w:rsidRPr="00126EF5">
        <w:rPr>
          <w:rFonts w:ascii="Times New Roman" w:hAnsi="Times New Roman"/>
          <w:spacing w:val="-3"/>
          <w:sz w:val="24"/>
          <w:szCs w:val="24"/>
        </w:rPr>
        <w:t xml:space="preserve"> F3</w:t>
      </w:r>
      <w:r>
        <w:rPr>
          <w:rFonts w:ascii="Times New Roman" w:hAnsi="Times New Roman"/>
          <w:spacing w:val="-3"/>
          <w:sz w:val="24"/>
          <w:szCs w:val="24"/>
        </w:rPr>
        <w:t xml:space="preserve"> forma </w:t>
      </w:r>
      <w:r w:rsidR="00907191">
        <w:rPr>
          <w:rFonts w:ascii="Times New Roman" w:hAnsi="Times New Roman"/>
          <w:spacing w:val="-3"/>
          <w:sz w:val="24"/>
          <w:szCs w:val="24"/>
        </w:rPr>
        <w:t>-</w:t>
      </w:r>
      <w:r w:rsidRPr="00126EF5">
        <w:rPr>
          <w:rFonts w:ascii="Times New Roman" w:hAnsi="Times New Roman"/>
          <w:spacing w:val="-3"/>
          <w:sz w:val="24"/>
          <w:szCs w:val="24"/>
        </w:rPr>
        <w:t xml:space="preserve"> </w:t>
      </w:r>
      <w:r>
        <w:rPr>
          <w:rFonts w:ascii="Times New Roman" w:hAnsi="Times New Roman"/>
          <w:spacing w:val="-3"/>
          <w:sz w:val="24"/>
          <w:szCs w:val="24"/>
        </w:rPr>
        <w:t>S</w:t>
      </w:r>
      <w:r w:rsidRPr="00126EF5">
        <w:rPr>
          <w:rFonts w:ascii="Times New Roman" w:hAnsi="Times New Roman"/>
          <w:spacing w:val="-3"/>
          <w:sz w:val="24"/>
          <w:szCs w:val="24"/>
        </w:rPr>
        <w:t xml:space="preserve">utarties </w:t>
      </w:r>
      <w:r>
        <w:rPr>
          <w:rFonts w:ascii="Times New Roman" w:hAnsi="Times New Roman"/>
          <w:spacing w:val="-3"/>
          <w:sz w:val="24"/>
          <w:szCs w:val="24"/>
        </w:rPr>
        <w:t>4</w:t>
      </w:r>
      <w:r w:rsidRPr="00126EF5">
        <w:rPr>
          <w:rFonts w:ascii="Times New Roman" w:hAnsi="Times New Roman"/>
          <w:spacing w:val="-3"/>
          <w:sz w:val="24"/>
          <w:szCs w:val="24"/>
        </w:rPr>
        <w:t xml:space="preserve"> priedas</w:t>
      </w:r>
      <w:r w:rsidR="00907191">
        <w:rPr>
          <w:rFonts w:ascii="Times New Roman" w:hAnsi="Times New Roman"/>
          <w:spacing w:val="-3"/>
          <w:sz w:val="24"/>
          <w:szCs w:val="24"/>
        </w:rPr>
        <w:t xml:space="preserve">, </w:t>
      </w:r>
      <w:r w:rsidR="004D6D32">
        <w:rPr>
          <w:rFonts w:ascii="Times New Roman" w:hAnsi="Times New Roman"/>
          <w:spacing w:val="-3"/>
          <w:sz w:val="24"/>
          <w:szCs w:val="24"/>
        </w:rPr>
        <w:t xml:space="preserve">2 </w:t>
      </w:r>
      <w:r w:rsidR="00907191">
        <w:rPr>
          <w:rFonts w:ascii="Times New Roman" w:hAnsi="Times New Roman"/>
          <w:spacing w:val="-3"/>
          <w:sz w:val="24"/>
          <w:szCs w:val="24"/>
        </w:rPr>
        <w:t>lapai.</w:t>
      </w:r>
    </w:p>
    <w:p w14:paraId="4BE0EC0E" w14:textId="5C9D86FD" w:rsidR="00907191" w:rsidRPr="007C5173" w:rsidRDefault="00907191" w:rsidP="00907191">
      <w:pPr>
        <w:suppressAutoHyphens/>
        <w:ind w:firstLine="709"/>
        <w:jc w:val="both"/>
        <w:rPr>
          <w:rFonts w:ascii="Times New Roman" w:eastAsia="Times New Roman" w:hAnsi="Times New Roman"/>
          <w:noProof/>
          <w:spacing w:val="-3"/>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5</w:t>
      </w:r>
      <w:r w:rsidR="007F5E0B">
        <w:rPr>
          <w:rFonts w:ascii="Times New Roman" w:eastAsia="Times New Roman" w:hAnsi="Times New Roman"/>
          <w:sz w:val="24"/>
          <w:szCs w:val="24"/>
          <w:lang w:eastAsia="ar-SA"/>
        </w:rPr>
        <w:t>.1.5.</w:t>
      </w:r>
      <w:r w:rsidRPr="007C5173">
        <w:rPr>
          <w:rFonts w:ascii="Times New Roman" w:eastAsia="Times New Roman" w:hAnsi="Times New Roman"/>
          <w:sz w:val="24"/>
          <w:szCs w:val="24"/>
          <w:lang w:eastAsia="ar-SA"/>
        </w:rPr>
        <w:t xml:space="preserve"> </w:t>
      </w:r>
      <w:r>
        <w:rPr>
          <w:rFonts w:ascii="Times New Roman" w:hAnsi="Times New Roman"/>
          <w:sz w:val="24"/>
          <w:szCs w:val="24"/>
        </w:rPr>
        <w:t>Rangovo</w:t>
      </w:r>
      <w:r w:rsidRPr="007C5173">
        <w:rPr>
          <w:rFonts w:ascii="Times New Roman" w:hAnsi="Times New Roman"/>
          <w:color w:val="000000"/>
          <w:sz w:val="24"/>
          <w:szCs w:val="24"/>
        </w:rPr>
        <w:t xml:space="preserve"> pasiūlymo dokumentai </w:t>
      </w:r>
      <w:r w:rsidRPr="007C5173">
        <w:rPr>
          <w:rFonts w:ascii="Times New Roman" w:eastAsia="Times New Roman" w:hAnsi="Times New Roman"/>
          <w:noProof/>
          <w:spacing w:val="-3"/>
          <w:sz w:val="24"/>
          <w:szCs w:val="24"/>
        </w:rPr>
        <w:t>(</w:t>
      </w:r>
      <w:r w:rsidRPr="007C5173">
        <w:rPr>
          <w:rFonts w:ascii="Times New Roman" w:eastAsia="Times New Roman" w:hAnsi="Times New Roman"/>
          <w:bCs/>
          <w:color w:val="000000"/>
          <w:sz w:val="24"/>
          <w:szCs w:val="24"/>
        </w:rPr>
        <w:t xml:space="preserve">pateikti </w:t>
      </w:r>
      <w:r w:rsidRPr="007C5173">
        <w:rPr>
          <w:rFonts w:ascii="Times New Roman" w:eastAsia="Times New Roman" w:hAnsi="Times New Roman"/>
          <w:noProof/>
          <w:spacing w:val="-3"/>
          <w:sz w:val="24"/>
          <w:szCs w:val="24"/>
        </w:rPr>
        <w:t>CVP IS);</w:t>
      </w:r>
    </w:p>
    <w:p w14:paraId="4B5247F4" w14:textId="03484301" w:rsidR="00907191" w:rsidRDefault="00907191" w:rsidP="00907191">
      <w:pPr>
        <w:ind w:firstLine="709"/>
        <w:jc w:val="both"/>
        <w:rPr>
          <w:rFonts w:ascii="Times New Roman" w:eastAsia="Times New Roman" w:hAnsi="Times New Roman"/>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6</w:t>
      </w:r>
      <w:r w:rsidRPr="00126EF5">
        <w:rPr>
          <w:rFonts w:ascii="Times New Roman" w:hAnsi="Times New Roman"/>
          <w:spacing w:val="-3"/>
          <w:sz w:val="24"/>
          <w:szCs w:val="24"/>
        </w:rPr>
        <w:t xml:space="preserve">. </w:t>
      </w:r>
      <w:r w:rsidRPr="00126EF5">
        <w:rPr>
          <w:rFonts w:ascii="Times New Roman" w:eastAsia="Times New Roman" w:hAnsi="Times New Roman"/>
          <w:sz w:val="24"/>
          <w:szCs w:val="24"/>
        </w:rPr>
        <w:t>Pirkimo sąlygos, pirkimo sąlygų paaiškinimai/patikslinimai (pateiktos CVP IS);</w:t>
      </w:r>
    </w:p>
    <w:p w14:paraId="5C657705" w14:textId="4024E695" w:rsidR="00907191" w:rsidRDefault="00907191" w:rsidP="00907191">
      <w:pPr>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5</w:t>
      </w:r>
      <w:r>
        <w:rPr>
          <w:rFonts w:ascii="Times New Roman" w:eastAsia="Times New Roman" w:hAnsi="Times New Roman"/>
          <w:sz w:val="24"/>
          <w:szCs w:val="24"/>
        </w:rPr>
        <w:t>.</w:t>
      </w:r>
      <w:r w:rsidR="007F5E0B">
        <w:rPr>
          <w:rFonts w:ascii="Times New Roman" w:eastAsia="Times New Roman" w:hAnsi="Times New Roman"/>
          <w:sz w:val="24"/>
          <w:szCs w:val="24"/>
        </w:rPr>
        <w:t>2.</w:t>
      </w:r>
      <w:r>
        <w:rPr>
          <w:rFonts w:ascii="Times New Roman" w:eastAsia="Times New Roman" w:hAnsi="Times New Roman"/>
          <w:sz w:val="24"/>
          <w:szCs w:val="24"/>
        </w:rPr>
        <w:t xml:space="preserve"> Sutartį sudarantys dokumentai laikomi vienas kitą paaiškinančiais.</w:t>
      </w:r>
    </w:p>
    <w:p w14:paraId="789DF320" w14:textId="77777777" w:rsidR="00693A6F" w:rsidRPr="00693A6F" w:rsidRDefault="00693A6F" w:rsidP="00693A6F">
      <w:pPr>
        <w:jc w:val="both"/>
        <w:rPr>
          <w:rFonts w:ascii="Times New Roman" w:eastAsia="Times New Roman" w:hAnsi="Times New Roman"/>
          <w:spacing w:val="-3"/>
          <w:sz w:val="16"/>
          <w:szCs w:val="16"/>
          <w:lang w:eastAsia="en-US"/>
        </w:rPr>
      </w:pPr>
    </w:p>
    <w:p w14:paraId="5E850736" w14:textId="1EEDA055"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XV</w:t>
      </w:r>
      <w:r w:rsidR="00462F67">
        <w:rPr>
          <w:rFonts w:ascii="Times New Roman" w:hAnsi="Times New Roman"/>
          <w:b/>
          <w:sz w:val="24"/>
          <w:szCs w:val="24"/>
          <w:lang w:eastAsia="en-US"/>
        </w:rPr>
        <w:t>I</w:t>
      </w:r>
      <w:r w:rsidRPr="00693A6F">
        <w:rPr>
          <w:rFonts w:ascii="Times New Roman" w:hAnsi="Times New Roman"/>
          <w:b/>
          <w:sz w:val="24"/>
          <w:szCs w:val="24"/>
          <w:lang w:eastAsia="en-US"/>
        </w:rPr>
        <w:t xml:space="preserve">. ŠALIŲ REKVIZITAI </w:t>
      </w:r>
    </w:p>
    <w:p w14:paraId="307294BC"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907191" w14:paraId="59ED9220" w14:textId="77777777" w:rsidTr="00864E0D">
        <w:tc>
          <w:tcPr>
            <w:tcW w:w="4611" w:type="dxa"/>
            <w:hideMark/>
          </w:tcPr>
          <w:p w14:paraId="36C0BC46" w14:textId="7E348B91" w:rsidR="00693A6F" w:rsidRPr="00907191" w:rsidRDefault="00907191" w:rsidP="00693A6F">
            <w:pPr>
              <w:tabs>
                <w:tab w:val="left" w:pos="907"/>
              </w:tabs>
              <w:rPr>
                <w:rFonts w:ascii="Times New Roman" w:hAnsi="Times New Roman"/>
                <w:b/>
                <w:sz w:val="24"/>
                <w:szCs w:val="24"/>
                <w:lang w:eastAsia="ar-SA"/>
              </w:rPr>
            </w:pPr>
            <w:r w:rsidRPr="00907191">
              <w:rPr>
                <w:rFonts w:ascii="Times New Roman" w:hAnsi="Times New Roman"/>
                <w:b/>
                <w:sz w:val="24"/>
                <w:szCs w:val="24"/>
                <w:lang w:eastAsia="ar-SA"/>
              </w:rPr>
              <w:t>Užsakovas</w:t>
            </w:r>
            <w:r w:rsidR="00693A6F" w:rsidRPr="00907191">
              <w:rPr>
                <w:rFonts w:ascii="Times New Roman" w:hAnsi="Times New Roman"/>
                <w:b/>
                <w:sz w:val="24"/>
                <w:szCs w:val="24"/>
                <w:lang w:eastAsia="ar-SA"/>
              </w:rPr>
              <w:t>:</w:t>
            </w:r>
          </w:p>
          <w:p w14:paraId="1B03AA51" w14:textId="77777777" w:rsidR="00693A6F" w:rsidRPr="00907191" w:rsidRDefault="00693A6F" w:rsidP="00693A6F">
            <w:pPr>
              <w:suppressAutoHyphens/>
              <w:ind w:right="252"/>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Ukmergės rajono savivaldybės administracija</w:t>
            </w:r>
          </w:p>
          <w:p w14:paraId="76A9939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Kęstučio a. 3, 20114 Ukmergė </w:t>
            </w:r>
          </w:p>
          <w:p w14:paraId="628F90C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Įm. k. 188752174</w:t>
            </w:r>
          </w:p>
          <w:p w14:paraId="38B1C71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proofErr w:type="spellStart"/>
            <w:r w:rsidRPr="00907191">
              <w:rPr>
                <w:rFonts w:ascii="Times New Roman" w:eastAsia="Times New Roman" w:hAnsi="Times New Roman"/>
                <w:sz w:val="24"/>
                <w:szCs w:val="24"/>
                <w:lang w:eastAsia="ar-SA"/>
              </w:rPr>
              <w:t>Luminor</w:t>
            </w:r>
            <w:proofErr w:type="spellEnd"/>
            <w:r w:rsidRPr="00907191">
              <w:rPr>
                <w:rFonts w:ascii="Times New Roman" w:eastAsia="Times New Roman" w:hAnsi="Times New Roman"/>
                <w:sz w:val="24"/>
                <w:szCs w:val="24"/>
                <w:lang w:eastAsia="ar-SA"/>
              </w:rPr>
              <w:t xml:space="preserve"> Bank AS Lietuvos skyrius</w:t>
            </w:r>
          </w:p>
          <w:p w14:paraId="172F5197"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A/s Nr. LT174010042900420938</w:t>
            </w:r>
          </w:p>
          <w:p w14:paraId="0D59C2FC"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Kodas 40100</w:t>
            </w:r>
          </w:p>
          <w:p w14:paraId="4799E8B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tel. (8 340) 60 302, </w:t>
            </w:r>
          </w:p>
          <w:p w14:paraId="7681333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el. p. </w:t>
            </w:r>
            <w:hyperlink r:id="rId8" w:history="1">
              <w:r w:rsidRPr="00907191">
                <w:rPr>
                  <w:rFonts w:ascii="Times New Roman" w:hAnsi="Times New Roman"/>
                  <w:sz w:val="24"/>
                  <w:szCs w:val="24"/>
                  <w:u w:val="single"/>
                  <w:lang w:eastAsia="ar-SA"/>
                </w:rPr>
                <w:t>savivaldybe@ukmerge.lt</w:t>
              </w:r>
            </w:hyperlink>
          </w:p>
          <w:p w14:paraId="55964EB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0256DA5D"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5903DC61" w14:textId="47E3FB76" w:rsidR="00693A6F" w:rsidRPr="00907191" w:rsidRDefault="00A83991" w:rsidP="00693A6F">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Užsakovo</w:t>
            </w:r>
            <w:r w:rsidR="00693A6F" w:rsidRPr="00907191">
              <w:rPr>
                <w:rFonts w:ascii="Times New Roman" w:eastAsia="Times New Roman" w:hAnsi="Times New Roman"/>
                <w:sz w:val="24"/>
                <w:szCs w:val="24"/>
                <w:lang w:eastAsia="ar-SA"/>
              </w:rPr>
              <w:t xml:space="preserve"> atstovas</w:t>
            </w:r>
          </w:p>
          <w:p w14:paraId="042A50BB" w14:textId="4A8B3005"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Administracijos direktor</w:t>
            </w:r>
            <w:r w:rsidR="006C1451" w:rsidRPr="00907191">
              <w:rPr>
                <w:rFonts w:ascii="Times New Roman" w:eastAsia="Times New Roman" w:hAnsi="Times New Roman"/>
                <w:sz w:val="24"/>
                <w:szCs w:val="24"/>
                <w:lang w:eastAsia="ar-SA"/>
              </w:rPr>
              <w:t>ė</w:t>
            </w:r>
            <w:r w:rsidRPr="00907191">
              <w:rPr>
                <w:rFonts w:ascii="Times New Roman" w:eastAsia="Times New Roman" w:hAnsi="Times New Roman"/>
                <w:sz w:val="24"/>
                <w:szCs w:val="24"/>
                <w:lang w:eastAsia="ar-SA"/>
              </w:rPr>
              <w:t xml:space="preserve"> </w:t>
            </w:r>
          </w:p>
          <w:p w14:paraId="6667D81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1D4447E3" w14:textId="2C4E8BCF"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___________________</w:t>
            </w:r>
            <w:r w:rsidR="00864E0D" w:rsidRPr="00907191">
              <w:rPr>
                <w:rFonts w:ascii="Times New Roman" w:eastAsia="Times New Roman" w:hAnsi="Times New Roman"/>
                <w:sz w:val="24"/>
                <w:szCs w:val="24"/>
                <w:lang w:eastAsia="ar-SA"/>
              </w:rPr>
              <w:t xml:space="preserve">                                       </w:t>
            </w:r>
          </w:p>
          <w:p w14:paraId="5F869A6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tc>
        <w:tc>
          <w:tcPr>
            <w:tcW w:w="5142" w:type="dxa"/>
          </w:tcPr>
          <w:p w14:paraId="49DDE0BE" w14:textId="75816E31" w:rsidR="00693A6F" w:rsidRPr="00907191" w:rsidRDefault="00907191" w:rsidP="00693A6F">
            <w:pPr>
              <w:rPr>
                <w:rFonts w:ascii="Times New Roman" w:hAnsi="Times New Roman"/>
                <w:b/>
                <w:sz w:val="24"/>
                <w:szCs w:val="22"/>
                <w:lang w:eastAsia="en-US"/>
              </w:rPr>
            </w:pPr>
            <w:r w:rsidRPr="00907191">
              <w:rPr>
                <w:rFonts w:ascii="Times New Roman" w:hAnsi="Times New Roman"/>
                <w:b/>
                <w:sz w:val="24"/>
                <w:szCs w:val="22"/>
                <w:lang w:eastAsia="en-US"/>
              </w:rPr>
              <w:t>Rangovas</w:t>
            </w:r>
          </w:p>
          <w:p w14:paraId="2E025B2E" w14:textId="77777777" w:rsidR="00864E0D" w:rsidRPr="00907191" w:rsidRDefault="00864E0D" w:rsidP="00864E0D">
            <w:pPr>
              <w:jc w:val="both"/>
              <w:rPr>
                <w:rFonts w:ascii="Times New Roman" w:hAnsi="Times New Roman"/>
                <w:noProof/>
                <w:sz w:val="24"/>
                <w:szCs w:val="24"/>
                <w:lang w:eastAsia="en-US"/>
              </w:rPr>
            </w:pPr>
          </w:p>
          <w:p w14:paraId="451B7EF3" w14:textId="49589D2C" w:rsidR="00693A6F" w:rsidRPr="00907191" w:rsidRDefault="00864E0D" w:rsidP="00864E0D">
            <w:pPr>
              <w:jc w:val="both"/>
              <w:rPr>
                <w:rFonts w:ascii="Times New Roman" w:hAnsi="Times New Roman"/>
                <w:noProof/>
                <w:sz w:val="24"/>
                <w:szCs w:val="24"/>
                <w:lang w:eastAsia="en-US"/>
              </w:rPr>
            </w:pPr>
            <w:r w:rsidRPr="00907191">
              <w:rPr>
                <w:rFonts w:ascii="Times New Roman" w:hAnsi="Times New Roman"/>
                <w:noProof/>
                <w:sz w:val="24"/>
                <w:szCs w:val="24"/>
                <w:lang w:eastAsia="en-US"/>
              </w:rPr>
              <w:t>.......</w:t>
            </w:r>
          </w:p>
          <w:p w14:paraId="76CCEFE1"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4FE1A38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545893C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24B237D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1E49B94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0CC386D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417D74B" w14:textId="0010A4D9" w:rsidR="00864E0D" w:rsidRPr="00907191" w:rsidRDefault="00907191" w:rsidP="00864E0D">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Rangovo</w:t>
            </w:r>
            <w:r w:rsidR="00864E0D" w:rsidRPr="00907191">
              <w:rPr>
                <w:rFonts w:ascii="Times New Roman" w:eastAsia="Times New Roman" w:hAnsi="Times New Roman"/>
                <w:sz w:val="24"/>
                <w:szCs w:val="24"/>
                <w:lang w:eastAsia="ar-SA"/>
              </w:rPr>
              <w:t xml:space="preserve"> atstovas</w:t>
            </w:r>
          </w:p>
          <w:p w14:paraId="78C432E8" w14:textId="77777777"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w:t>
            </w:r>
          </w:p>
          <w:p w14:paraId="07B588C5"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AE1F7D5" w14:textId="332A03AD"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w:t>
            </w:r>
          </w:p>
        </w:tc>
      </w:tr>
    </w:tbl>
    <w:p w14:paraId="0A0BB71C" w14:textId="77777777" w:rsidR="00693A6F" w:rsidRPr="00907191" w:rsidRDefault="00693A6F" w:rsidP="00693A6F">
      <w:pPr>
        <w:ind w:firstLine="709"/>
        <w:jc w:val="both"/>
        <w:rPr>
          <w:rFonts w:ascii="Times New Roman" w:eastAsia="Times New Roman" w:hAnsi="Times New Roman"/>
          <w:color w:val="FF0000"/>
          <w:sz w:val="24"/>
          <w:szCs w:val="24"/>
          <w:lang w:eastAsia="en-US"/>
        </w:rPr>
      </w:pPr>
    </w:p>
    <w:p w14:paraId="7E7C6CB5" w14:textId="4D149A4A" w:rsidR="00693A6F" w:rsidRDefault="006C1451" w:rsidP="00693A6F">
      <w:pPr>
        <w:ind w:right="225"/>
        <w:jc w:val="both"/>
        <w:rPr>
          <w:rFonts w:ascii="Times New Roman" w:hAnsi="Times New Roman"/>
          <w:bCs/>
          <w:sz w:val="24"/>
          <w:szCs w:val="24"/>
        </w:rPr>
      </w:pPr>
      <w:r w:rsidRPr="00907191">
        <w:rPr>
          <w:rFonts w:ascii="Times New Roman" w:hAnsi="Times New Roman"/>
          <w:bCs/>
          <w:sz w:val="24"/>
          <w:szCs w:val="24"/>
        </w:rPr>
        <w:t xml:space="preserve">Inga </w:t>
      </w:r>
      <w:proofErr w:type="spellStart"/>
      <w:r w:rsidRPr="00907191">
        <w:rPr>
          <w:rFonts w:ascii="Times New Roman" w:hAnsi="Times New Roman"/>
          <w:bCs/>
          <w:sz w:val="24"/>
          <w:szCs w:val="24"/>
        </w:rPr>
        <w:t>Pračkailė</w:t>
      </w:r>
      <w:proofErr w:type="spellEnd"/>
      <w:r w:rsidR="00864E0D" w:rsidRPr="00907191">
        <w:rPr>
          <w:rFonts w:ascii="Times New Roman" w:hAnsi="Times New Roman"/>
          <w:bCs/>
          <w:sz w:val="24"/>
          <w:szCs w:val="24"/>
        </w:rPr>
        <w:t xml:space="preserve">                                                          ..................</w:t>
      </w:r>
    </w:p>
    <w:p w14:paraId="7FE85407" w14:textId="77777777" w:rsidR="0012096D" w:rsidRDefault="0012096D" w:rsidP="00E83ABC">
      <w:pPr>
        <w:tabs>
          <w:tab w:val="left" w:pos="6510"/>
        </w:tabs>
        <w:ind w:firstLine="5670"/>
        <w:rPr>
          <w:rFonts w:ascii="Times New Roman" w:eastAsia="Times New Roman" w:hAnsi="Times New Roman"/>
          <w:sz w:val="24"/>
          <w:szCs w:val="24"/>
        </w:rPr>
      </w:pPr>
    </w:p>
    <w:p w14:paraId="221B3C59" w14:textId="77777777" w:rsidR="0012096D" w:rsidRDefault="0012096D" w:rsidP="00E83ABC">
      <w:pPr>
        <w:tabs>
          <w:tab w:val="left" w:pos="6510"/>
        </w:tabs>
        <w:ind w:firstLine="5670"/>
        <w:rPr>
          <w:rFonts w:ascii="Times New Roman" w:eastAsia="Times New Roman" w:hAnsi="Times New Roman"/>
          <w:sz w:val="24"/>
          <w:szCs w:val="24"/>
        </w:rPr>
      </w:pPr>
    </w:p>
    <w:p w14:paraId="7B682C8B" w14:textId="77777777" w:rsidR="0012096D" w:rsidRDefault="0012096D" w:rsidP="00E83ABC">
      <w:pPr>
        <w:tabs>
          <w:tab w:val="left" w:pos="6510"/>
        </w:tabs>
        <w:ind w:firstLine="5670"/>
        <w:rPr>
          <w:rFonts w:ascii="Times New Roman" w:eastAsia="Times New Roman" w:hAnsi="Times New Roman"/>
          <w:sz w:val="24"/>
          <w:szCs w:val="24"/>
        </w:rPr>
      </w:pPr>
    </w:p>
    <w:p w14:paraId="1D331493" w14:textId="77777777" w:rsidR="0012096D" w:rsidRDefault="0012096D" w:rsidP="00E83ABC">
      <w:pPr>
        <w:tabs>
          <w:tab w:val="left" w:pos="6510"/>
        </w:tabs>
        <w:ind w:firstLine="5670"/>
        <w:rPr>
          <w:rFonts w:ascii="Times New Roman" w:eastAsia="Times New Roman" w:hAnsi="Times New Roman"/>
          <w:sz w:val="24"/>
          <w:szCs w:val="24"/>
        </w:rPr>
      </w:pPr>
    </w:p>
    <w:p w14:paraId="2C97774D" w14:textId="77777777" w:rsidR="0012096D" w:rsidRDefault="0012096D" w:rsidP="00E83ABC">
      <w:pPr>
        <w:tabs>
          <w:tab w:val="left" w:pos="6510"/>
        </w:tabs>
        <w:ind w:firstLine="5670"/>
        <w:rPr>
          <w:rFonts w:ascii="Times New Roman" w:eastAsia="Times New Roman" w:hAnsi="Times New Roman"/>
          <w:sz w:val="24"/>
          <w:szCs w:val="24"/>
        </w:rPr>
      </w:pPr>
    </w:p>
    <w:p w14:paraId="2DDDE1A1" w14:textId="77777777" w:rsidR="0012096D" w:rsidRDefault="0012096D" w:rsidP="00E83ABC">
      <w:pPr>
        <w:tabs>
          <w:tab w:val="left" w:pos="6510"/>
        </w:tabs>
        <w:ind w:firstLine="5670"/>
        <w:rPr>
          <w:rFonts w:ascii="Times New Roman" w:eastAsia="Times New Roman" w:hAnsi="Times New Roman"/>
          <w:sz w:val="24"/>
          <w:szCs w:val="24"/>
        </w:rPr>
      </w:pPr>
    </w:p>
    <w:p w14:paraId="218D3604" w14:textId="77777777" w:rsidR="0012096D" w:rsidRDefault="0012096D" w:rsidP="00E83ABC">
      <w:pPr>
        <w:tabs>
          <w:tab w:val="left" w:pos="6510"/>
        </w:tabs>
        <w:ind w:firstLine="5670"/>
        <w:rPr>
          <w:rFonts w:ascii="Times New Roman" w:eastAsia="Times New Roman" w:hAnsi="Times New Roman"/>
          <w:sz w:val="24"/>
          <w:szCs w:val="24"/>
        </w:rPr>
      </w:pPr>
    </w:p>
    <w:p w14:paraId="4C38508E" w14:textId="77777777" w:rsidR="0012096D" w:rsidRDefault="0012096D" w:rsidP="00E83ABC">
      <w:pPr>
        <w:tabs>
          <w:tab w:val="left" w:pos="6510"/>
        </w:tabs>
        <w:ind w:firstLine="5670"/>
        <w:rPr>
          <w:rFonts w:ascii="Times New Roman" w:eastAsia="Times New Roman" w:hAnsi="Times New Roman"/>
          <w:sz w:val="24"/>
          <w:szCs w:val="24"/>
        </w:rPr>
      </w:pPr>
    </w:p>
    <w:p w14:paraId="2103A78B" w14:textId="77777777" w:rsidR="0012096D" w:rsidRDefault="0012096D" w:rsidP="00E83ABC">
      <w:pPr>
        <w:tabs>
          <w:tab w:val="left" w:pos="6510"/>
        </w:tabs>
        <w:ind w:firstLine="5670"/>
        <w:rPr>
          <w:rFonts w:ascii="Times New Roman" w:eastAsia="Times New Roman" w:hAnsi="Times New Roman"/>
          <w:sz w:val="24"/>
          <w:szCs w:val="24"/>
        </w:rPr>
      </w:pPr>
    </w:p>
    <w:p w14:paraId="278AAC85" w14:textId="77777777" w:rsidR="0012096D" w:rsidRDefault="0012096D" w:rsidP="00E83ABC">
      <w:pPr>
        <w:tabs>
          <w:tab w:val="left" w:pos="6510"/>
        </w:tabs>
        <w:ind w:firstLine="5670"/>
        <w:rPr>
          <w:rFonts w:ascii="Times New Roman" w:eastAsia="Times New Roman" w:hAnsi="Times New Roman"/>
          <w:sz w:val="24"/>
          <w:szCs w:val="24"/>
        </w:rPr>
      </w:pPr>
    </w:p>
    <w:p w14:paraId="234639A1"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52F82F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6C147C1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44B94775"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2145DCD"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F6FBB8A"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C61D79C"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55DF8F59"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04726DE"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A0B029C" w14:textId="0BE259A4"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1 priedas </w:t>
      </w:r>
    </w:p>
    <w:p w14:paraId="536FEFA4" w14:textId="77777777" w:rsidR="00E83ABC" w:rsidRDefault="00E83ABC" w:rsidP="00E83ABC">
      <w:pPr>
        <w:tabs>
          <w:tab w:val="left" w:pos="6510"/>
        </w:tabs>
        <w:rPr>
          <w:rFonts w:ascii="Times New Roman" w:eastAsia="Times New Roman" w:hAnsi="Times New Roman"/>
          <w:b/>
          <w:sz w:val="24"/>
          <w:szCs w:val="24"/>
        </w:rPr>
      </w:pPr>
    </w:p>
    <w:p w14:paraId="34779419" w14:textId="4ECB4E11" w:rsidR="00E83ABC" w:rsidRDefault="00E83ABC" w:rsidP="00E83ABC">
      <w:pPr>
        <w:jc w:val="center"/>
        <w:rPr>
          <w:rFonts w:ascii="Times New Roman" w:hAnsi="Times New Roman"/>
          <w:b/>
          <w:sz w:val="24"/>
          <w:szCs w:val="24"/>
        </w:rPr>
      </w:pPr>
      <w:r>
        <w:rPr>
          <w:rFonts w:ascii="Times New Roman" w:hAnsi="Times New Roman"/>
          <w:b/>
          <w:sz w:val="24"/>
          <w:szCs w:val="24"/>
        </w:rPr>
        <w:t>UKMERGĖS RAJONO SAVIVALDYBĖJE ESANČIŲ</w:t>
      </w:r>
    </w:p>
    <w:p w14:paraId="452C94E0" w14:textId="77777777" w:rsidR="0012096D" w:rsidRPr="00EA0E6E" w:rsidRDefault="00E83ABC" w:rsidP="0012096D">
      <w:pPr>
        <w:spacing w:line="276" w:lineRule="auto"/>
        <w:jc w:val="center"/>
        <w:rPr>
          <w:rFonts w:ascii="Times New Roman" w:hAnsi="Times New Roman"/>
          <w:b/>
          <w:sz w:val="24"/>
          <w:szCs w:val="24"/>
          <w:lang w:eastAsia="en-US"/>
        </w:rPr>
      </w:pPr>
      <w:r>
        <w:rPr>
          <w:rFonts w:ascii="Times New Roman" w:hAnsi="Times New Roman"/>
          <w:b/>
          <w:sz w:val="24"/>
          <w:szCs w:val="24"/>
        </w:rPr>
        <w:t xml:space="preserve"> </w:t>
      </w:r>
      <w:r w:rsidR="0012096D">
        <w:rPr>
          <w:rFonts w:ascii="Times New Roman" w:hAnsi="Times New Roman"/>
          <w:b/>
          <w:sz w:val="24"/>
          <w:szCs w:val="24"/>
          <w:lang w:eastAsia="en-US"/>
        </w:rPr>
        <w:t xml:space="preserve">AVARINIŲ DRENAŽO SISTEMŲ REMONTO DARBŲ </w:t>
      </w:r>
    </w:p>
    <w:p w14:paraId="08493FAC" w14:textId="5A5838CE" w:rsidR="00E83ABC" w:rsidRDefault="00E83ABC" w:rsidP="00E83ABC">
      <w:pPr>
        <w:jc w:val="center"/>
        <w:rPr>
          <w:rStyle w:val="form-control"/>
          <w:rFonts w:ascii="Times New Roman" w:hAnsi="Times New Roman"/>
          <w:b/>
          <w:sz w:val="24"/>
          <w:szCs w:val="24"/>
        </w:rPr>
      </w:pPr>
    </w:p>
    <w:p w14:paraId="7D1C5BD5" w14:textId="77777777" w:rsidR="00E83ABC" w:rsidRPr="00457302" w:rsidRDefault="00E83ABC" w:rsidP="00E83ABC">
      <w:pPr>
        <w:jc w:val="center"/>
        <w:rPr>
          <w:rFonts w:ascii="Times New Roman" w:hAnsi="Times New Roman"/>
          <w:b/>
          <w:sz w:val="24"/>
          <w:szCs w:val="24"/>
        </w:rPr>
      </w:pPr>
      <w:r>
        <w:rPr>
          <w:rStyle w:val="form-control"/>
          <w:rFonts w:ascii="Times New Roman" w:hAnsi="Times New Roman"/>
          <w:b/>
          <w:sz w:val="24"/>
          <w:szCs w:val="24"/>
        </w:rPr>
        <w:t>RANGOVO PASIŪLYMAS</w:t>
      </w:r>
    </w:p>
    <w:p w14:paraId="1FB94057" w14:textId="77777777" w:rsidR="00E83ABC" w:rsidRDefault="00E83ABC" w:rsidP="00693A6F">
      <w:pPr>
        <w:ind w:right="225"/>
        <w:jc w:val="both"/>
        <w:rPr>
          <w:rFonts w:ascii="Times New Roman" w:hAnsi="Times New Roman"/>
          <w:bCs/>
          <w:sz w:val="24"/>
          <w:szCs w:val="24"/>
        </w:rPr>
      </w:pPr>
    </w:p>
    <w:p w14:paraId="3FF9109A" w14:textId="77777777" w:rsidR="00DA79EA" w:rsidRDefault="00DA79EA" w:rsidP="00693A6F">
      <w:pPr>
        <w:ind w:right="225"/>
        <w:jc w:val="both"/>
        <w:rPr>
          <w:rFonts w:ascii="Times New Roman" w:hAnsi="Times New Roman"/>
          <w:bCs/>
          <w:sz w:val="24"/>
          <w:szCs w:val="24"/>
        </w:rPr>
      </w:pPr>
    </w:p>
    <w:p w14:paraId="4C9B3F28" w14:textId="77777777" w:rsidR="00E83ABC" w:rsidRDefault="00E83ABC" w:rsidP="00693A6F">
      <w:pPr>
        <w:ind w:right="225"/>
        <w:jc w:val="both"/>
        <w:rPr>
          <w:rFonts w:ascii="Times New Roman" w:hAnsi="Times New Roman"/>
          <w:bCs/>
          <w:sz w:val="24"/>
          <w:szCs w:val="24"/>
        </w:rPr>
      </w:pPr>
    </w:p>
    <w:p w14:paraId="02035655" w14:textId="77777777" w:rsidR="00E83ABC" w:rsidRDefault="00E83ABC" w:rsidP="00693A6F">
      <w:pPr>
        <w:ind w:right="225"/>
        <w:jc w:val="both"/>
        <w:rPr>
          <w:rFonts w:ascii="Times New Roman" w:hAnsi="Times New Roman"/>
          <w:bCs/>
          <w:sz w:val="24"/>
          <w:szCs w:val="24"/>
        </w:rPr>
      </w:pPr>
    </w:p>
    <w:p w14:paraId="70C99713" w14:textId="77777777" w:rsidR="00E83ABC" w:rsidRDefault="00E83ABC" w:rsidP="00693A6F">
      <w:pPr>
        <w:ind w:right="225"/>
        <w:jc w:val="both"/>
        <w:rPr>
          <w:rFonts w:ascii="Times New Roman" w:hAnsi="Times New Roman"/>
          <w:bCs/>
          <w:sz w:val="24"/>
          <w:szCs w:val="24"/>
        </w:rPr>
      </w:pPr>
    </w:p>
    <w:p w14:paraId="5189D27F" w14:textId="77777777" w:rsidR="00E83ABC" w:rsidRDefault="00E83ABC" w:rsidP="00693A6F">
      <w:pPr>
        <w:ind w:right="225"/>
        <w:jc w:val="both"/>
        <w:rPr>
          <w:rFonts w:ascii="Times New Roman" w:hAnsi="Times New Roman"/>
          <w:bCs/>
          <w:sz w:val="24"/>
          <w:szCs w:val="24"/>
        </w:rPr>
      </w:pPr>
    </w:p>
    <w:p w14:paraId="73D73033" w14:textId="77777777" w:rsidR="00E83ABC" w:rsidRDefault="00E83ABC" w:rsidP="00693A6F">
      <w:pPr>
        <w:ind w:right="225"/>
        <w:jc w:val="both"/>
        <w:rPr>
          <w:rFonts w:ascii="Times New Roman" w:hAnsi="Times New Roman"/>
          <w:bCs/>
          <w:sz w:val="24"/>
          <w:szCs w:val="24"/>
        </w:rPr>
      </w:pPr>
    </w:p>
    <w:p w14:paraId="23512819" w14:textId="77777777" w:rsidR="00E83ABC" w:rsidRDefault="00E83ABC" w:rsidP="00693A6F">
      <w:pPr>
        <w:ind w:right="225"/>
        <w:jc w:val="both"/>
        <w:rPr>
          <w:rFonts w:ascii="Times New Roman" w:hAnsi="Times New Roman"/>
          <w:bCs/>
          <w:sz w:val="24"/>
          <w:szCs w:val="24"/>
        </w:rPr>
      </w:pPr>
    </w:p>
    <w:p w14:paraId="610E11AD" w14:textId="77777777" w:rsidR="00E83ABC" w:rsidRDefault="00E83ABC" w:rsidP="00693A6F">
      <w:pPr>
        <w:ind w:right="225"/>
        <w:jc w:val="both"/>
        <w:rPr>
          <w:rFonts w:ascii="Times New Roman" w:hAnsi="Times New Roman"/>
          <w:bCs/>
          <w:sz w:val="24"/>
          <w:szCs w:val="24"/>
        </w:rPr>
      </w:pPr>
    </w:p>
    <w:p w14:paraId="01DA1A5A" w14:textId="77777777" w:rsidR="00E83ABC" w:rsidRDefault="00E83ABC" w:rsidP="00693A6F">
      <w:pPr>
        <w:ind w:right="225"/>
        <w:jc w:val="both"/>
        <w:rPr>
          <w:rFonts w:ascii="Times New Roman" w:hAnsi="Times New Roman"/>
          <w:bCs/>
          <w:sz w:val="24"/>
          <w:szCs w:val="24"/>
        </w:rPr>
      </w:pPr>
    </w:p>
    <w:p w14:paraId="354CCD7D" w14:textId="77777777" w:rsidR="00E83ABC" w:rsidRDefault="00E83ABC" w:rsidP="00693A6F">
      <w:pPr>
        <w:ind w:right="225"/>
        <w:jc w:val="both"/>
        <w:rPr>
          <w:rFonts w:ascii="Times New Roman" w:hAnsi="Times New Roman"/>
          <w:bCs/>
          <w:sz w:val="24"/>
          <w:szCs w:val="24"/>
        </w:rPr>
      </w:pPr>
    </w:p>
    <w:p w14:paraId="23E66F59" w14:textId="77777777" w:rsidR="00E83ABC" w:rsidRDefault="00E83ABC" w:rsidP="00693A6F">
      <w:pPr>
        <w:ind w:right="225"/>
        <w:jc w:val="both"/>
        <w:rPr>
          <w:rFonts w:ascii="Times New Roman" w:hAnsi="Times New Roman"/>
          <w:bCs/>
          <w:sz w:val="24"/>
          <w:szCs w:val="24"/>
        </w:rPr>
      </w:pPr>
    </w:p>
    <w:p w14:paraId="7577B919" w14:textId="77777777" w:rsidR="00E83ABC" w:rsidRDefault="00E83ABC" w:rsidP="00693A6F">
      <w:pPr>
        <w:ind w:right="225"/>
        <w:jc w:val="both"/>
        <w:rPr>
          <w:rFonts w:ascii="Times New Roman" w:hAnsi="Times New Roman"/>
          <w:bCs/>
          <w:sz w:val="24"/>
          <w:szCs w:val="24"/>
        </w:rPr>
      </w:pPr>
    </w:p>
    <w:p w14:paraId="0E08F524" w14:textId="77777777" w:rsidR="00E83ABC" w:rsidRDefault="00E83ABC" w:rsidP="00693A6F">
      <w:pPr>
        <w:ind w:right="225"/>
        <w:jc w:val="both"/>
        <w:rPr>
          <w:rFonts w:ascii="Times New Roman" w:hAnsi="Times New Roman"/>
          <w:bCs/>
          <w:sz w:val="24"/>
          <w:szCs w:val="24"/>
        </w:rPr>
      </w:pPr>
    </w:p>
    <w:p w14:paraId="0D144F6D" w14:textId="77777777" w:rsidR="00E83ABC" w:rsidRDefault="00E83ABC" w:rsidP="00693A6F">
      <w:pPr>
        <w:ind w:right="225"/>
        <w:jc w:val="both"/>
        <w:rPr>
          <w:rFonts w:ascii="Times New Roman" w:hAnsi="Times New Roman"/>
          <w:bCs/>
          <w:sz w:val="24"/>
          <w:szCs w:val="24"/>
        </w:rPr>
      </w:pPr>
    </w:p>
    <w:p w14:paraId="77F4D98C" w14:textId="77777777" w:rsidR="00E83ABC" w:rsidRDefault="00E83ABC" w:rsidP="00693A6F">
      <w:pPr>
        <w:ind w:right="225"/>
        <w:jc w:val="both"/>
        <w:rPr>
          <w:rFonts w:ascii="Times New Roman" w:hAnsi="Times New Roman"/>
          <w:bCs/>
          <w:sz w:val="24"/>
          <w:szCs w:val="24"/>
        </w:rPr>
      </w:pPr>
    </w:p>
    <w:p w14:paraId="59008B75" w14:textId="77777777" w:rsidR="00E83ABC" w:rsidRDefault="00E83ABC" w:rsidP="00693A6F">
      <w:pPr>
        <w:ind w:right="225"/>
        <w:jc w:val="both"/>
        <w:rPr>
          <w:rFonts w:ascii="Times New Roman" w:hAnsi="Times New Roman"/>
          <w:bCs/>
          <w:sz w:val="24"/>
          <w:szCs w:val="24"/>
        </w:rPr>
      </w:pPr>
    </w:p>
    <w:p w14:paraId="7559D786" w14:textId="77777777" w:rsidR="00E83ABC" w:rsidRDefault="00E83ABC" w:rsidP="00693A6F">
      <w:pPr>
        <w:ind w:right="225"/>
        <w:jc w:val="both"/>
        <w:rPr>
          <w:rFonts w:ascii="Times New Roman" w:hAnsi="Times New Roman"/>
          <w:bCs/>
          <w:sz w:val="24"/>
          <w:szCs w:val="24"/>
        </w:rPr>
      </w:pPr>
    </w:p>
    <w:p w14:paraId="3FE59D79" w14:textId="77777777" w:rsidR="00E83ABC" w:rsidRDefault="00E83ABC" w:rsidP="00693A6F">
      <w:pPr>
        <w:ind w:right="225"/>
        <w:jc w:val="both"/>
        <w:rPr>
          <w:rFonts w:ascii="Times New Roman" w:hAnsi="Times New Roman"/>
          <w:bCs/>
          <w:sz w:val="24"/>
          <w:szCs w:val="24"/>
        </w:rPr>
      </w:pPr>
    </w:p>
    <w:p w14:paraId="5F7B9353" w14:textId="77777777" w:rsidR="00E83ABC" w:rsidRDefault="00E83ABC" w:rsidP="00693A6F">
      <w:pPr>
        <w:ind w:right="225"/>
        <w:jc w:val="both"/>
        <w:rPr>
          <w:rFonts w:ascii="Times New Roman" w:hAnsi="Times New Roman"/>
          <w:bCs/>
          <w:sz w:val="24"/>
          <w:szCs w:val="24"/>
        </w:rPr>
      </w:pPr>
    </w:p>
    <w:p w14:paraId="19C4F866" w14:textId="77777777" w:rsidR="00E83ABC" w:rsidRDefault="00E83ABC" w:rsidP="00693A6F">
      <w:pPr>
        <w:ind w:right="225"/>
        <w:jc w:val="both"/>
        <w:rPr>
          <w:rFonts w:ascii="Times New Roman" w:hAnsi="Times New Roman"/>
          <w:bCs/>
          <w:sz w:val="24"/>
          <w:szCs w:val="24"/>
        </w:rPr>
      </w:pPr>
    </w:p>
    <w:p w14:paraId="4B838ACB" w14:textId="77777777" w:rsidR="00E83ABC" w:rsidRDefault="00E83ABC" w:rsidP="00693A6F">
      <w:pPr>
        <w:ind w:right="225"/>
        <w:jc w:val="both"/>
        <w:rPr>
          <w:rFonts w:ascii="Times New Roman" w:hAnsi="Times New Roman"/>
          <w:bCs/>
          <w:sz w:val="24"/>
          <w:szCs w:val="24"/>
        </w:rPr>
      </w:pPr>
    </w:p>
    <w:p w14:paraId="4203A585" w14:textId="77777777" w:rsidR="00E83ABC" w:rsidRDefault="00E83ABC" w:rsidP="00693A6F">
      <w:pPr>
        <w:ind w:right="225"/>
        <w:jc w:val="both"/>
        <w:rPr>
          <w:rFonts w:ascii="Times New Roman" w:hAnsi="Times New Roman"/>
          <w:bCs/>
          <w:sz w:val="24"/>
          <w:szCs w:val="24"/>
        </w:rPr>
      </w:pPr>
    </w:p>
    <w:p w14:paraId="73D7AB05" w14:textId="77777777" w:rsidR="00E83ABC" w:rsidRDefault="00E83ABC" w:rsidP="00693A6F">
      <w:pPr>
        <w:ind w:right="225"/>
        <w:jc w:val="both"/>
        <w:rPr>
          <w:rFonts w:ascii="Times New Roman" w:hAnsi="Times New Roman"/>
          <w:bCs/>
          <w:sz w:val="24"/>
          <w:szCs w:val="24"/>
        </w:rPr>
      </w:pPr>
    </w:p>
    <w:p w14:paraId="3B1B0042" w14:textId="77777777" w:rsidR="00E83ABC" w:rsidRDefault="00E83ABC" w:rsidP="00693A6F">
      <w:pPr>
        <w:ind w:right="225"/>
        <w:jc w:val="both"/>
        <w:rPr>
          <w:rFonts w:ascii="Times New Roman" w:hAnsi="Times New Roman"/>
          <w:bCs/>
          <w:sz w:val="24"/>
          <w:szCs w:val="24"/>
        </w:rPr>
      </w:pPr>
    </w:p>
    <w:p w14:paraId="2853FC3F" w14:textId="77777777" w:rsidR="00E83ABC" w:rsidRDefault="00E83ABC" w:rsidP="00693A6F">
      <w:pPr>
        <w:ind w:right="225"/>
        <w:jc w:val="both"/>
        <w:rPr>
          <w:rFonts w:ascii="Times New Roman" w:hAnsi="Times New Roman"/>
          <w:bCs/>
          <w:sz w:val="24"/>
          <w:szCs w:val="24"/>
        </w:rPr>
      </w:pPr>
    </w:p>
    <w:p w14:paraId="70265025" w14:textId="77777777" w:rsidR="00E83ABC" w:rsidRDefault="00E83ABC" w:rsidP="00693A6F">
      <w:pPr>
        <w:ind w:right="225"/>
        <w:jc w:val="both"/>
        <w:rPr>
          <w:rFonts w:ascii="Times New Roman" w:hAnsi="Times New Roman"/>
          <w:bCs/>
          <w:sz w:val="24"/>
          <w:szCs w:val="24"/>
        </w:rPr>
      </w:pPr>
    </w:p>
    <w:p w14:paraId="372A8BF7" w14:textId="77777777" w:rsidR="00E83ABC" w:rsidRDefault="00E83ABC" w:rsidP="00693A6F">
      <w:pPr>
        <w:ind w:right="225"/>
        <w:jc w:val="both"/>
        <w:rPr>
          <w:rFonts w:ascii="Times New Roman" w:hAnsi="Times New Roman"/>
          <w:bCs/>
          <w:sz w:val="24"/>
          <w:szCs w:val="24"/>
        </w:rPr>
      </w:pPr>
    </w:p>
    <w:p w14:paraId="4F0056A3" w14:textId="77777777" w:rsidR="00E83ABC" w:rsidRDefault="00E83ABC" w:rsidP="00693A6F">
      <w:pPr>
        <w:ind w:right="225"/>
        <w:jc w:val="both"/>
        <w:rPr>
          <w:rFonts w:ascii="Times New Roman" w:hAnsi="Times New Roman"/>
          <w:bCs/>
          <w:sz w:val="24"/>
          <w:szCs w:val="24"/>
        </w:rPr>
      </w:pPr>
    </w:p>
    <w:p w14:paraId="701C04CF" w14:textId="77777777" w:rsidR="00E83ABC" w:rsidRDefault="00E83ABC" w:rsidP="00693A6F">
      <w:pPr>
        <w:ind w:right="225"/>
        <w:jc w:val="both"/>
        <w:rPr>
          <w:rFonts w:ascii="Times New Roman" w:hAnsi="Times New Roman"/>
          <w:bCs/>
          <w:sz w:val="24"/>
          <w:szCs w:val="24"/>
        </w:rPr>
      </w:pPr>
    </w:p>
    <w:p w14:paraId="30F6D6C2" w14:textId="77777777" w:rsidR="00E83ABC" w:rsidRDefault="00E83ABC" w:rsidP="00693A6F">
      <w:pPr>
        <w:ind w:right="225"/>
        <w:jc w:val="both"/>
        <w:rPr>
          <w:rFonts w:ascii="Times New Roman" w:hAnsi="Times New Roman"/>
          <w:bCs/>
          <w:sz w:val="24"/>
          <w:szCs w:val="24"/>
        </w:rPr>
      </w:pPr>
    </w:p>
    <w:p w14:paraId="05CC6948" w14:textId="77777777" w:rsidR="00E83ABC" w:rsidRDefault="00E83ABC" w:rsidP="00693A6F">
      <w:pPr>
        <w:ind w:right="225"/>
        <w:jc w:val="both"/>
        <w:rPr>
          <w:rFonts w:ascii="Times New Roman" w:hAnsi="Times New Roman"/>
          <w:bCs/>
          <w:sz w:val="24"/>
          <w:szCs w:val="24"/>
        </w:rPr>
      </w:pPr>
    </w:p>
    <w:p w14:paraId="3B564882" w14:textId="77777777" w:rsidR="00E83ABC" w:rsidRDefault="00E83ABC" w:rsidP="00693A6F">
      <w:pPr>
        <w:ind w:right="225"/>
        <w:jc w:val="both"/>
        <w:rPr>
          <w:rFonts w:ascii="Times New Roman" w:hAnsi="Times New Roman"/>
          <w:bCs/>
          <w:sz w:val="24"/>
          <w:szCs w:val="24"/>
        </w:rPr>
      </w:pPr>
    </w:p>
    <w:p w14:paraId="45C2B64B" w14:textId="77777777" w:rsidR="00E83ABC" w:rsidRDefault="00E83ABC" w:rsidP="00693A6F">
      <w:pPr>
        <w:ind w:right="225"/>
        <w:jc w:val="both"/>
        <w:rPr>
          <w:rFonts w:ascii="Times New Roman" w:hAnsi="Times New Roman"/>
          <w:bCs/>
          <w:sz w:val="24"/>
          <w:szCs w:val="24"/>
        </w:rPr>
      </w:pPr>
    </w:p>
    <w:p w14:paraId="57DDCEA0" w14:textId="77777777" w:rsidR="00E83ABC" w:rsidRDefault="00E83ABC" w:rsidP="00693A6F">
      <w:pPr>
        <w:ind w:right="225"/>
        <w:jc w:val="both"/>
        <w:rPr>
          <w:rFonts w:ascii="Times New Roman" w:hAnsi="Times New Roman"/>
          <w:bCs/>
          <w:sz w:val="24"/>
          <w:szCs w:val="24"/>
        </w:rPr>
      </w:pPr>
    </w:p>
    <w:p w14:paraId="62F84E2C" w14:textId="77777777" w:rsidR="00E83ABC" w:rsidRDefault="00E83ABC" w:rsidP="00693A6F">
      <w:pPr>
        <w:ind w:right="225"/>
        <w:jc w:val="both"/>
        <w:rPr>
          <w:rFonts w:ascii="Times New Roman" w:hAnsi="Times New Roman"/>
          <w:bCs/>
          <w:sz w:val="24"/>
          <w:szCs w:val="24"/>
        </w:rPr>
      </w:pPr>
    </w:p>
    <w:p w14:paraId="0DFDAAC6" w14:textId="77777777" w:rsidR="00E83ABC" w:rsidRDefault="00E83ABC" w:rsidP="00693A6F">
      <w:pPr>
        <w:ind w:right="225"/>
        <w:jc w:val="both"/>
        <w:rPr>
          <w:rFonts w:ascii="Times New Roman" w:hAnsi="Times New Roman"/>
          <w:bCs/>
          <w:sz w:val="24"/>
          <w:szCs w:val="24"/>
        </w:rPr>
      </w:pPr>
    </w:p>
    <w:p w14:paraId="5DABD46A" w14:textId="77777777" w:rsidR="00E83ABC" w:rsidRDefault="00E83ABC" w:rsidP="00693A6F">
      <w:pPr>
        <w:ind w:right="225"/>
        <w:jc w:val="both"/>
        <w:rPr>
          <w:rFonts w:ascii="Times New Roman" w:hAnsi="Times New Roman"/>
          <w:bCs/>
          <w:sz w:val="24"/>
          <w:szCs w:val="24"/>
        </w:rPr>
      </w:pPr>
    </w:p>
    <w:p w14:paraId="4FB6FBC6" w14:textId="77777777" w:rsidR="00E83ABC" w:rsidRDefault="00E83ABC" w:rsidP="00693A6F">
      <w:pPr>
        <w:ind w:right="225"/>
        <w:jc w:val="both"/>
        <w:rPr>
          <w:rFonts w:ascii="Times New Roman" w:hAnsi="Times New Roman"/>
          <w:bCs/>
          <w:sz w:val="24"/>
          <w:szCs w:val="24"/>
        </w:rPr>
      </w:pPr>
    </w:p>
    <w:p w14:paraId="3DC4AAAF" w14:textId="77777777" w:rsidR="00E83ABC" w:rsidRDefault="00E83ABC" w:rsidP="00693A6F">
      <w:pPr>
        <w:ind w:right="225"/>
        <w:jc w:val="both"/>
        <w:rPr>
          <w:rFonts w:ascii="Times New Roman" w:hAnsi="Times New Roman"/>
          <w:bCs/>
          <w:sz w:val="24"/>
          <w:szCs w:val="24"/>
        </w:rPr>
      </w:pPr>
    </w:p>
    <w:p w14:paraId="4D6AC567" w14:textId="77777777" w:rsidR="00E83ABC" w:rsidRDefault="00E83ABC" w:rsidP="00693A6F">
      <w:pPr>
        <w:ind w:right="225"/>
        <w:jc w:val="both"/>
        <w:rPr>
          <w:rFonts w:ascii="Times New Roman" w:hAnsi="Times New Roman"/>
          <w:bCs/>
          <w:sz w:val="24"/>
          <w:szCs w:val="24"/>
        </w:rPr>
      </w:pPr>
    </w:p>
    <w:p w14:paraId="3DCC6F69" w14:textId="77777777" w:rsidR="00E83ABC" w:rsidRDefault="00E83ABC" w:rsidP="00693A6F">
      <w:pPr>
        <w:ind w:right="225"/>
        <w:jc w:val="both"/>
        <w:rPr>
          <w:rFonts w:ascii="Times New Roman" w:hAnsi="Times New Roman"/>
          <w:bCs/>
          <w:sz w:val="24"/>
          <w:szCs w:val="24"/>
        </w:rPr>
      </w:pPr>
    </w:p>
    <w:p w14:paraId="22B526BF" w14:textId="77777777" w:rsidR="00E83ABC" w:rsidRDefault="00E83ABC" w:rsidP="00693A6F">
      <w:pPr>
        <w:ind w:right="225"/>
        <w:jc w:val="both"/>
        <w:rPr>
          <w:rFonts w:ascii="Times New Roman" w:hAnsi="Times New Roman"/>
          <w:bCs/>
          <w:sz w:val="24"/>
          <w:szCs w:val="24"/>
        </w:rPr>
      </w:pPr>
    </w:p>
    <w:p w14:paraId="73E1C1BA" w14:textId="77777777" w:rsidR="00E83ABC" w:rsidRDefault="00E83ABC" w:rsidP="00693A6F">
      <w:pPr>
        <w:ind w:right="225"/>
        <w:jc w:val="both"/>
        <w:rPr>
          <w:rFonts w:ascii="Times New Roman" w:hAnsi="Times New Roman"/>
          <w:bCs/>
          <w:sz w:val="24"/>
          <w:szCs w:val="24"/>
        </w:rPr>
      </w:pPr>
    </w:p>
    <w:p w14:paraId="31D7FE4C" w14:textId="77777777" w:rsidR="00E83ABC" w:rsidRDefault="00E83ABC" w:rsidP="00693A6F">
      <w:pPr>
        <w:ind w:right="225"/>
        <w:jc w:val="both"/>
        <w:rPr>
          <w:rFonts w:ascii="Times New Roman" w:hAnsi="Times New Roman"/>
          <w:bCs/>
          <w:sz w:val="24"/>
          <w:szCs w:val="24"/>
        </w:rPr>
      </w:pPr>
    </w:p>
    <w:p w14:paraId="2575D734" w14:textId="77777777" w:rsidR="00E83ABC" w:rsidRDefault="00E83ABC" w:rsidP="00693A6F">
      <w:pPr>
        <w:ind w:right="225"/>
        <w:jc w:val="both"/>
        <w:rPr>
          <w:rFonts w:ascii="Times New Roman" w:hAnsi="Times New Roman"/>
          <w:bCs/>
          <w:sz w:val="24"/>
          <w:szCs w:val="24"/>
        </w:rPr>
      </w:pPr>
    </w:p>
    <w:p w14:paraId="51C03772" w14:textId="77777777" w:rsidR="00E83ABC" w:rsidRDefault="00E83ABC" w:rsidP="00693A6F">
      <w:pPr>
        <w:ind w:right="225"/>
        <w:jc w:val="both"/>
        <w:rPr>
          <w:rFonts w:ascii="Times New Roman" w:hAnsi="Times New Roman"/>
          <w:bCs/>
          <w:sz w:val="24"/>
          <w:szCs w:val="24"/>
        </w:rPr>
      </w:pPr>
    </w:p>
    <w:p w14:paraId="4A38FD51" w14:textId="44C3378D"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2 priedas </w:t>
      </w:r>
    </w:p>
    <w:p w14:paraId="075AFB8C"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2F4CDCEB" w14:textId="538504A1" w:rsidR="00E83ABC" w:rsidRDefault="00E83ABC" w:rsidP="00E83ABC">
      <w:pPr>
        <w:jc w:val="center"/>
        <w:rPr>
          <w:rFonts w:ascii="Times New Roman" w:hAnsi="Times New Roman"/>
          <w:b/>
          <w:sz w:val="24"/>
          <w:szCs w:val="24"/>
        </w:rPr>
      </w:pPr>
      <w:r>
        <w:rPr>
          <w:rFonts w:ascii="Times New Roman" w:hAnsi="Times New Roman"/>
          <w:b/>
          <w:sz w:val="24"/>
          <w:szCs w:val="24"/>
        </w:rPr>
        <w:t>UKMERGĖS RAJONO SAVIVALDYBĖJE ESANČIŲ</w:t>
      </w:r>
    </w:p>
    <w:p w14:paraId="70C71BE9" w14:textId="77777777" w:rsidR="0012096D" w:rsidRPr="00EA0E6E" w:rsidRDefault="00E83ABC" w:rsidP="0012096D">
      <w:pPr>
        <w:spacing w:line="276" w:lineRule="auto"/>
        <w:jc w:val="center"/>
        <w:rPr>
          <w:rFonts w:ascii="Times New Roman" w:hAnsi="Times New Roman"/>
          <w:b/>
          <w:sz w:val="24"/>
          <w:szCs w:val="24"/>
          <w:lang w:eastAsia="en-US"/>
        </w:rPr>
      </w:pPr>
      <w:r>
        <w:rPr>
          <w:rFonts w:ascii="Times New Roman" w:hAnsi="Times New Roman"/>
          <w:b/>
          <w:sz w:val="24"/>
          <w:szCs w:val="24"/>
        </w:rPr>
        <w:t xml:space="preserve"> </w:t>
      </w:r>
      <w:r w:rsidR="0012096D">
        <w:rPr>
          <w:rFonts w:ascii="Times New Roman" w:hAnsi="Times New Roman"/>
          <w:b/>
          <w:sz w:val="24"/>
          <w:szCs w:val="24"/>
          <w:lang w:eastAsia="en-US"/>
        </w:rPr>
        <w:t xml:space="preserve">AVARINIŲ DRENAŽO SISTEMŲ REMONTO DARBŲ </w:t>
      </w:r>
    </w:p>
    <w:p w14:paraId="2F0D0537" w14:textId="2186A060" w:rsidR="00E83ABC" w:rsidRPr="003132A7" w:rsidRDefault="00E83ABC" w:rsidP="00E83ABC">
      <w:pPr>
        <w:jc w:val="center"/>
        <w:rPr>
          <w:rFonts w:ascii="Times New Roman" w:hAnsi="Times New Roman"/>
          <w:b/>
          <w:bCs/>
          <w:sz w:val="24"/>
          <w:szCs w:val="24"/>
        </w:rPr>
      </w:pPr>
    </w:p>
    <w:p w14:paraId="218DD484" w14:textId="77777777" w:rsidR="00E83ABC" w:rsidRPr="003132A7" w:rsidRDefault="00E83ABC" w:rsidP="00E83ABC">
      <w:pPr>
        <w:jc w:val="center"/>
        <w:rPr>
          <w:rFonts w:ascii="Times New Roman" w:hAnsi="Times New Roman"/>
          <w:b/>
          <w:bCs/>
          <w:sz w:val="24"/>
          <w:szCs w:val="24"/>
        </w:rPr>
      </w:pPr>
      <w:r w:rsidRPr="003132A7">
        <w:rPr>
          <w:rFonts w:ascii="Times New Roman" w:hAnsi="Times New Roman"/>
          <w:b/>
          <w:bCs/>
          <w:sz w:val="24"/>
          <w:szCs w:val="24"/>
        </w:rPr>
        <w:t>TECHNINĖ SPECIFIKACIJA</w:t>
      </w:r>
    </w:p>
    <w:p w14:paraId="07A3350A" w14:textId="77777777" w:rsidR="00E83ABC" w:rsidRDefault="00E83ABC" w:rsidP="00693A6F">
      <w:pPr>
        <w:ind w:right="225"/>
        <w:jc w:val="both"/>
        <w:rPr>
          <w:rFonts w:ascii="Times New Roman" w:hAnsi="Times New Roman"/>
          <w:bCs/>
          <w:sz w:val="24"/>
          <w:szCs w:val="24"/>
        </w:rPr>
      </w:pPr>
    </w:p>
    <w:p w14:paraId="3A0DC6E9" w14:textId="77777777" w:rsidR="00E83ABC" w:rsidRDefault="00E83ABC" w:rsidP="00693A6F">
      <w:pPr>
        <w:ind w:right="225"/>
        <w:jc w:val="both"/>
        <w:rPr>
          <w:rFonts w:ascii="Times New Roman" w:hAnsi="Times New Roman"/>
          <w:bCs/>
          <w:sz w:val="24"/>
          <w:szCs w:val="24"/>
        </w:rPr>
      </w:pPr>
    </w:p>
    <w:p w14:paraId="18535D64" w14:textId="77777777" w:rsidR="00E83ABC" w:rsidRDefault="00E83ABC" w:rsidP="00693A6F">
      <w:pPr>
        <w:ind w:right="225"/>
        <w:jc w:val="both"/>
        <w:rPr>
          <w:rFonts w:ascii="Times New Roman" w:hAnsi="Times New Roman"/>
          <w:bCs/>
          <w:sz w:val="24"/>
          <w:szCs w:val="24"/>
        </w:rPr>
      </w:pPr>
    </w:p>
    <w:p w14:paraId="1A902EA5" w14:textId="77777777" w:rsidR="00E83ABC" w:rsidRDefault="00E83ABC" w:rsidP="00693A6F">
      <w:pPr>
        <w:ind w:right="225"/>
        <w:jc w:val="both"/>
        <w:rPr>
          <w:rFonts w:ascii="Times New Roman" w:hAnsi="Times New Roman"/>
          <w:bCs/>
          <w:sz w:val="24"/>
          <w:szCs w:val="24"/>
        </w:rPr>
      </w:pPr>
    </w:p>
    <w:p w14:paraId="27F3302E" w14:textId="77777777" w:rsidR="00E83ABC" w:rsidRDefault="00E83ABC" w:rsidP="00693A6F">
      <w:pPr>
        <w:ind w:right="225"/>
        <w:jc w:val="both"/>
        <w:rPr>
          <w:rFonts w:ascii="Times New Roman" w:hAnsi="Times New Roman"/>
          <w:bCs/>
          <w:sz w:val="24"/>
          <w:szCs w:val="24"/>
        </w:rPr>
      </w:pPr>
    </w:p>
    <w:p w14:paraId="13B55902" w14:textId="77777777" w:rsidR="00E83ABC" w:rsidRDefault="00E83ABC" w:rsidP="00693A6F">
      <w:pPr>
        <w:ind w:right="225"/>
        <w:jc w:val="both"/>
        <w:rPr>
          <w:rFonts w:ascii="Times New Roman" w:hAnsi="Times New Roman"/>
          <w:bCs/>
          <w:sz w:val="24"/>
          <w:szCs w:val="24"/>
        </w:rPr>
      </w:pPr>
    </w:p>
    <w:p w14:paraId="1F9AC0ED" w14:textId="77777777" w:rsidR="00E83ABC" w:rsidRDefault="00E83ABC" w:rsidP="00693A6F">
      <w:pPr>
        <w:ind w:right="225"/>
        <w:jc w:val="both"/>
        <w:rPr>
          <w:rFonts w:ascii="Times New Roman" w:hAnsi="Times New Roman"/>
          <w:bCs/>
          <w:sz w:val="24"/>
          <w:szCs w:val="24"/>
        </w:rPr>
      </w:pPr>
    </w:p>
    <w:p w14:paraId="788F6057" w14:textId="77777777" w:rsidR="00E83ABC" w:rsidRDefault="00E83ABC" w:rsidP="00693A6F">
      <w:pPr>
        <w:ind w:right="225"/>
        <w:jc w:val="both"/>
        <w:rPr>
          <w:rFonts w:ascii="Times New Roman" w:hAnsi="Times New Roman"/>
          <w:bCs/>
          <w:sz w:val="24"/>
          <w:szCs w:val="24"/>
        </w:rPr>
      </w:pPr>
    </w:p>
    <w:p w14:paraId="73863AA6" w14:textId="77777777" w:rsidR="00E83ABC" w:rsidRDefault="00E83ABC" w:rsidP="00693A6F">
      <w:pPr>
        <w:ind w:right="225"/>
        <w:jc w:val="both"/>
        <w:rPr>
          <w:rFonts w:ascii="Times New Roman" w:hAnsi="Times New Roman"/>
          <w:bCs/>
          <w:sz w:val="24"/>
          <w:szCs w:val="24"/>
        </w:rPr>
      </w:pPr>
    </w:p>
    <w:p w14:paraId="2AE51090" w14:textId="77777777" w:rsidR="00E83ABC" w:rsidRDefault="00E83ABC" w:rsidP="00693A6F">
      <w:pPr>
        <w:ind w:right="225"/>
        <w:jc w:val="both"/>
        <w:rPr>
          <w:rFonts w:ascii="Times New Roman" w:hAnsi="Times New Roman"/>
          <w:bCs/>
          <w:sz w:val="24"/>
          <w:szCs w:val="24"/>
        </w:rPr>
      </w:pPr>
    </w:p>
    <w:p w14:paraId="4BFFC1F2" w14:textId="77777777" w:rsidR="00E83ABC" w:rsidRDefault="00E83ABC" w:rsidP="00693A6F">
      <w:pPr>
        <w:ind w:right="225"/>
        <w:jc w:val="both"/>
        <w:rPr>
          <w:rFonts w:ascii="Times New Roman" w:hAnsi="Times New Roman"/>
          <w:bCs/>
          <w:sz w:val="24"/>
          <w:szCs w:val="24"/>
        </w:rPr>
      </w:pPr>
    </w:p>
    <w:p w14:paraId="42C30DFA" w14:textId="77777777" w:rsidR="00E83ABC" w:rsidRDefault="00E83ABC" w:rsidP="00693A6F">
      <w:pPr>
        <w:ind w:right="225"/>
        <w:jc w:val="both"/>
        <w:rPr>
          <w:rFonts w:ascii="Times New Roman" w:hAnsi="Times New Roman"/>
          <w:bCs/>
          <w:sz w:val="24"/>
          <w:szCs w:val="24"/>
        </w:rPr>
      </w:pPr>
    </w:p>
    <w:p w14:paraId="10148C36" w14:textId="77777777" w:rsidR="00E83ABC" w:rsidRDefault="00E83ABC" w:rsidP="00693A6F">
      <w:pPr>
        <w:ind w:right="225"/>
        <w:jc w:val="both"/>
        <w:rPr>
          <w:rFonts w:ascii="Times New Roman" w:hAnsi="Times New Roman"/>
          <w:bCs/>
          <w:sz w:val="24"/>
          <w:szCs w:val="24"/>
        </w:rPr>
      </w:pPr>
    </w:p>
    <w:p w14:paraId="493DBE5F" w14:textId="77777777" w:rsidR="00E83ABC" w:rsidRDefault="00E83ABC" w:rsidP="00693A6F">
      <w:pPr>
        <w:ind w:right="225"/>
        <w:jc w:val="both"/>
        <w:rPr>
          <w:rFonts w:ascii="Times New Roman" w:hAnsi="Times New Roman"/>
          <w:bCs/>
          <w:sz w:val="24"/>
          <w:szCs w:val="24"/>
        </w:rPr>
      </w:pPr>
    </w:p>
    <w:p w14:paraId="51320329" w14:textId="77777777" w:rsidR="00E83ABC" w:rsidRDefault="00E83ABC" w:rsidP="00693A6F">
      <w:pPr>
        <w:ind w:right="225"/>
        <w:jc w:val="both"/>
        <w:rPr>
          <w:rFonts w:ascii="Times New Roman" w:hAnsi="Times New Roman"/>
          <w:bCs/>
          <w:sz w:val="24"/>
          <w:szCs w:val="24"/>
        </w:rPr>
      </w:pPr>
    </w:p>
    <w:p w14:paraId="2DEDCB92" w14:textId="77777777" w:rsidR="00E83ABC" w:rsidRDefault="00E83ABC" w:rsidP="00693A6F">
      <w:pPr>
        <w:ind w:right="225"/>
        <w:jc w:val="both"/>
        <w:rPr>
          <w:rFonts w:ascii="Times New Roman" w:hAnsi="Times New Roman"/>
          <w:bCs/>
          <w:sz w:val="24"/>
          <w:szCs w:val="24"/>
        </w:rPr>
      </w:pPr>
    </w:p>
    <w:p w14:paraId="314386B0" w14:textId="77777777" w:rsidR="00E83ABC" w:rsidRDefault="00E83ABC" w:rsidP="00693A6F">
      <w:pPr>
        <w:ind w:right="225"/>
        <w:jc w:val="both"/>
        <w:rPr>
          <w:rFonts w:ascii="Times New Roman" w:hAnsi="Times New Roman"/>
          <w:bCs/>
          <w:sz w:val="24"/>
          <w:szCs w:val="24"/>
        </w:rPr>
      </w:pPr>
    </w:p>
    <w:p w14:paraId="4C095804" w14:textId="77777777" w:rsidR="00E83ABC" w:rsidRDefault="00E83ABC" w:rsidP="00693A6F">
      <w:pPr>
        <w:ind w:right="225"/>
        <w:jc w:val="both"/>
        <w:rPr>
          <w:rFonts w:ascii="Times New Roman" w:hAnsi="Times New Roman"/>
          <w:bCs/>
          <w:sz w:val="24"/>
          <w:szCs w:val="24"/>
        </w:rPr>
      </w:pPr>
    </w:p>
    <w:p w14:paraId="32464C4B" w14:textId="77777777" w:rsidR="00E83ABC" w:rsidRDefault="00E83ABC" w:rsidP="00693A6F">
      <w:pPr>
        <w:ind w:right="225"/>
        <w:jc w:val="both"/>
        <w:rPr>
          <w:rFonts w:ascii="Times New Roman" w:hAnsi="Times New Roman"/>
          <w:bCs/>
          <w:sz w:val="24"/>
          <w:szCs w:val="24"/>
        </w:rPr>
      </w:pPr>
    </w:p>
    <w:p w14:paraId="19DE60C9" w14:textId="77777777" w:rsidR="00E83ABC" w:rsidRDefault="00E83ABC" w:rsidP="00693A6F">
      <w:pPr>
        <w:ind w:right="225"/>
        <w:jc w:val="both"/>
        <w:rPr>
          <w:rFonts w:ascii="Times New Roman" w:hAnsi="Times New Roman"/>
          <w:bCs/>
          <w:sz w:val="24"/>
          <w:szCs w:val="24"/>
        </w:rPr>
      </w:pPr>
    </w:p>
    <w:p w14:paraId="75BA511C" w14:textId="77777777" w:rsidR="00E83ABC" w:rsidRDefault="00E83ABC" w:rsidP="00693A6F">
      <w:pPr>
        <w:ind w:right="225"/>
        <w:jc w:val="both"/>
        <w:rPr>
          <w:rFonts w:ascii="Times New Roman" w:hAnsi="Times New Roman"/>
          <w:bCs/>
          <w:sz w:val="24"/>
          <w:szCs w:val="24"/>
        </w:rPr>
      </w:pPr>
    </w:p>
    <w:p w14:paraId="692AD691" w14:textId="77777777" w:rsidR="00E83ABC" w:rsidRDefault="00E83ABC" w:rsidP="00693A6F">
      <w:pPr>
        <w:ind w:right="225"/>
        <w:jc w:val="both"/>
        <w:rPr>
          <w:rFonts w:ascii="Times New Roman" w:hAnsi="Times New Roman"/>
          <w:bCs/>
          <w:sz w:val="24"/>
          <w:szCs w:val="24"/>
        </w:rPr>
      </w:pPr>
    </w:p>
    <w:p w14:paraId="77A6E856" w14:textId="77777777" w:rsidR="00E83ABC" w:rsidRDefault="00E83ABC" w:rsidP="00693A6F">
      <w:pPr>
        <w:ind w:right="225"/>
        <w:jc w:val="both"/>
        <w:rPr>
          <w:rFonts w:ascii="Times New Roman" w:hAnsi="Times New Roman"/>
          <w:bCs/>
          <w:sz w:val="24"/>
          <w:szCs w:val="24"/>
        </w:rPr>
      </w:pPr>
    </w:p>
    <w:p w14:paraId="0AA612F7" w14:textId="77777777" w:rsidR="00E83ABC" w:rsidRDefault="00E83ABC" w:rsidP="00693A6F">
      <w:pPr>
        <w:ind w:right="225"/>
        <w:jc w:val="both"/>
        <w:rPr>
          <w:rFonts w:ascii="Times New Roman" w:hAnsi="Times New Roman"/>
          <w:bCs/>
          <w:sz w:val="24"/>
          <w:szCs w:val="24"/>
        </w:rPr>
      </w:pPr>
    </w:p>
    <w:p w14:paraId="44806E78" w14:textId="77777777" w:rsidR="00E83ABC" w:rsidRDefault="00E83ABC" w:rsidP="00693A6F">
      <w:pPr>
        <w:ind w:right="225"/>
        <w:jc w:val="both"/>
        <w:rPr>
          <w:rFonts w:ascii="Times New Roman" w:hAnsi="Times New Roman"/>
          <w:bCs/>
          <w:sz w:val="24"/>
          <w:szCs w:val="24"/>
        </w:rPr>
      </w:pPr>
    </w:p>
    <w:p w14:paraId="73E742B8" w14:textId="77777777" w:rsidR="00E83ABC" w:rsidRDefault="00E83ABC" w:rsidP="00693A6F">
      <w:pPr>
        <w:ind w:right="225"/>
        <w:jc w:val="both"/>
        <w:rPr>
          <w:rFonts w:ascii="Times New Roman" w:hAnsi="Times New Roman"/>
          <w:bCs/>
          <w:sz w:val="24"/>
          <w:szCs w:val="24"/>
        </w:rPr>
      </w:pPr>
    </w:p>
    <w:p w14:paraId="79B9CDCB" w14:textId="77777777" w:rsidR="00E83ABC" w:rsidRDefault="00E83ABC" w:rsidP="00693A6F">
      <w:pPr>
        <w:ind w:right="225"/>
        <w:jc w:val="both"/>
        <w:rPr>
          <w:rFonts w:ascii="Times New Roman" w:hAnsi="Times New Roman"/>
          <w:bCs/>
          <w:sz w:val="24"/>
          <w:szCs w:val="24"/>
        </w:rPr>
      </w:pPr>
    </w:p>
    <w:p w14:paraId="1AD5557A" w14:textId="77777777" w:rsidR="00E83ABC" w:rsidRDefault="00E83ABC" w:rsidP="00693A6F">
      <w:pPr>
        <w:ind w:right="225"/>
        <w:jc w:val="both"/>
        <w:rPr>
          <w:rFonts w:ascii="Times New Roman" w:hAnsi="Times New Roman"/>
          <w:bCs/>
          <w:sz w:val="24"/>
          <w:szCs w:val="24"/>
        </w:rPr>
      </w:pPr>
    </w:p>
    <w:p w14:paraId="0D36D588" w14:textId="77777777" w:rsidR="00E83ABC" w:rsidRDefault="00E83ABC" w:rsidP="00693A6F">
      <w:pPr>
        <w:ind w:right="225"/>
        <w:jc w:val="both"/>
        <w:rPr>
          <w:rFonts w:ascii="Times New Roman" w:hAnsi="Times New Roman"/>
          <w:bCs/>
          <w:sz w:val="24"/>
          <w:szCs w:val="24"/>
        </w:rPr>
      </w:pPr>
    </w:p>
    <w:p w14:paraId="268484BF" w14:textId="77777777" w:rsidR="00E83ABC" w:rsidRDefault="00E83ABC" w:rsidP="00693A6F">
      <w:pPr>
        <w:ind w:right="225"/>
        <w:jc w:val="both"/>
        <w:rPr>
          <w:rFonts w:ascii="Times New Roman" w:hAnsi="Times New Roman"/>
          <w:bCs/>
          <w:sz w:val="24"/>
          <w:szCs w:val="24"/>
        </w:rPr>
      </w:pPr>
    </w:p>
    <w:p w14:paraId="30993BDF" w14:textId="77777777" w:rsidR="00E83ABC" w:rsidRDefault="00E83ABC" w:rsidP="00693A6F">
      <w:pPr>
        <w:ind w:right="225"/>
        <w:jc w:val="both"/>
        <w:rPr>
          <w:rFonts w:ascii="Times New Roman" w:hAnsi="Times New Roman"/>
          <w:bCs/>
          <w:sz w:val="24"/>
          <w:szCs w:val="24"/>
        </w:rPr>
      </w:pPr>
    </w:p>
    <w:p w14:paraId="277F5D88" w14:textId="77777777" w:rsidR="00E83ABC" w:rsidRDefault="00E83ABC" w:rsidP="00693A6F">
      <w:pPr>
        <w:ind w:right="225"/>
        <w:jc w:val="both"/>
        <w:rPr>
          <w:rFonts w:ascii="Times New Roman" w:hAnsi="Times New Roman"/>
          <w:bCs/>
          <w:sz w:val="24"/>
          <w:szCs w:val="24"/>
        </w:rPr>
      </w:pPr>
    </w:p>
    <w:p w14:paraId="50FE744B" w14:textId="77777777" w:rsidR="00E83ABC" w:rsidRDefault="00E83ABC" w:rsidP="00693A6F">
      <w:pPr>
        <w:ind w:right="225"/>
        <w:jc w:val="both"/>
        <w:rPr>
          <w:rFonts w:ascii="Times New Roman" w:hAnsi="Times New Roman"/>
          <w:bCs/>
          <w:sz w:val="24"/>
          <w:szCs w:val="24"/>
        </w:rPr>
      </w:pPr>
    </w:p>
    <w:p w14:paraId="08A14A65" w14:textId="77777777" w:rsidR="00E83ABC" w:rsidRDefault="00E83ABC" w:rsidP="00693A6F">
      <w:pPr>
        <w:ind w:right="225"/>
        <w:jc w:val="both"/>
        <w:rPr>
          <w:rFonts w:ascii="Times New Roman" w:hAnsi="Times New Roman"/>
          <w:bCs/>
          <w:sz w:val="24"/>
          <w:szCs w:val="24"/>
        </w:rPr>
      </w:pPr>
    </w:p>
    <w:p w14:paraId="293898C4" w14:textId="77777777" w:rsidR="00E83ABC" w:rsidRDefault="00E83ABC" w:rsidP="00693A6F">
      <w:pPr>
        <w:ind w:right="225"/>
        <w:jc w:val="both"/>
        <w:rPr>
          <w:rFonts w:ascii="Times New Roman" w:hAnsi="Times New Roman"/>
          <w:bCs/>
          <w:sz w:val="24"/>
          <w:szCs w:val="24"/>
        </w:rPr>
      </w:pPr>
    </w:p>
    <w:p w14:paraId="47861294" w14:textId="77777777" w:rsidR="00E83ABC" w:rsidRDefault="00E83ABC" w:rsidP="00693A6F">
      <w:pPr>
        <w:ind w:right="225"/>
        <w:jc w:val="both"/>
        <w:rPr>
          <w:rFonts w:ascii="Times New Roman" w:hAnsi="Times New Roman"/>
          <w:bCs/>
          <w:sz w:val="24"/>
          <w:szCs w:val="24"/>
        </w:rPr>
      </w:pPr>
    </w:p>
    <w:p w14:paraId="3C2DB0B4" w14:textId="77777777" w:rsidR="00E83ABC" w:rsidRDefault="00E83ABC" w:rsidP="00693A6F">
      <w:pPr>
        <w:ind w:right="225"/>
        <w:jc w:val="both"/>
        <w:rPr>
          <w:rFonts w:ascii="Times New Roman" w:hAnsi="Times New Roman"/>
          <w:bCs/>
          <w:sz w:val="24"/>
          <w:szCs w:val="24"/>
        </w:rPr>
      </w:pPr>
    </w:p>
    <w:p w14:paraId="2D5AF859" w14:textId="77777777" w:rsidR="00E83ABC" w:rsidRDefault="00E83ABC" w:rsidP="00693A6F">
      <w:pPr>
        <w:ind w:right="225"/>
        <w:jc w:val="both"/>
        <w:rPr>
          <w:rFonts w:ascii="Times New Roman" w:hAnsi="Times New Roman"/>
          <w:bCs/>
          <w:sz w:val="24"/>
          <w:szCs w:val="24"/>
        </w:rPr>
      </w:pPr>
    </w:p>
    <w:p w14:paraId="219AEFEC" w14:textId="77777777" w:rsidR="00E83ABC" w:rsidRDefault="00E83ABC" w:rsidP="00693A6F">
      <w:pPr>
        <w:ind w:right="225"/>
        <w:jc w:val="both"/>
        <w:rPr>
          <w:rFonts w:ascii="Times New Roman" w:hAnsi="Times New Roman"/>
          <w:bCs/>
          <w:sz w:val="24"/>
          <w:szCs w:val="24"/>
        </w:rPr>
      </w:pPr>
    </w:p>
    <w:p w14:paraId="34E1B503" w14:textId="77777777" w:rsidR="00E83ABC" w:rsidRDefault="00E83ABC" w:rsidP="00693A6F">
      <w:pPr>
        <w:ind w:right="225"/>
        <w:jc w:val="both"/>
        <w:rPr>
          <w:rFonts w:ascii="Times New Roman" w:hAnsi="Times New Roman"/>
          <w:bCs/>
          <w:sz w:val="24"/>
          <w:szCs w:val="24"/>
        </w:rPr>
      </w:pPr>
    </w:p>
    <w:p w14:paraId="1BCBEDA2" w14:textId="77777777" w:rsidR="00E83ABC" w:rsidRDefault="00E83ABC" w:rsidP="00693A6F">
      <w:pPr>
        <w:ind w:right="225"/>
        <w:jc w:val="both"/>
        <w:rPr>
          <w:rFonts w:ascii="Times New Roman" w:hAnsi="Times New Roman"/>
          <w:bCs/>
          <w:sz w:val="24"/>
          <w:szCs w:val="24"/>
        </w:rPr>
      </w:pPr>
    </w:p>
    <w:p w14:paraId="2D159D03" w14:textId="77777777" w:rsidR="00E83ABC" w:rsidRDefault="00E83ABC" w:rsidP="00693A6F">
      <w:pPr>
        <w:ind w:right="225"/>
        <w:jc w:val="both"/>
        <w:rPr>
          <w:rFonts w:ascii="Times New Roman" w:hAnsi="Times New Roman"/>
          <w:bCs/>
          <w:sz w:val="24"/>
          <w:szCs w:val="24"/>
        </w:rPr>
      </w:pPr>
    </w:p>
    <w:p w14:paraId="32073503" w14:textId="77777777" w:rsidR="00E83ABC" w:rsidRDefault="00E83ABC" w:rsidP="00693A6F">
      <w:pPr>
        <w:ind w:right="225"/>
        <w:jc w:val="both"/>
        <w:rPr>
          <w:rFonts w:ascii="Times New Roman" w:hAnsi="Times New Roman"/>
          <w:bCs/>
          <w:sz w:val="24"/>
          <w:szCs w:val="24"/>
        </w:rPr>
      </w:pPr>
    </w:p>
    <w:p w14:paraId="08B88772" w14:textId="77777777" w:rsidR="00E83ABC" w:rsidRDefault="00E83ABC" w:rsidP="00693A6F">
      <w:pPr>
        <w:ind w:right="225"/>
        <w:jc w:val="both"/>
        <w:rPr>
          <w:rFonts w:ascii="Times New Roman" w:hAnsi="Times New Roman"/>
          <w:bCs/>
          <w:sz w:val="24"/>
          <w:szCs w:val="24"/>
        </w:rPr>
      </w:pPr>
    </w:p>
    <w:p w14:paraId="2CF31260" w14:textId="77777777" w:rsidR="00E83ABC" w:rsidRDefault="00E83ABC" w:rsidP="00693A6F">
      <w:pPr>
        <w:ind w:right="225"/>
        <w:jc w:val="both"/>
        <w:rPr>
          <w:rFonts w:ascii="Times New Roman" w:hAnsi="Times New Roman"/>
          <w:bCs/>
          <w:sz w:val="24"/>
          <w:szCs w:val="24"/>
        </w:rPr>
      </w:pPr>
    </w:p>
    <w:p w14:paraId="284F77BD" w14:textId="77777777" w:rsidR="00E83ABC" w:rsidRDefault="00E83ABC" w:rsidP="00693A6F">
      <w:pPr>
        <w:ind w:right="225"/>
        <w:jc w:val="both"/>
        <w:rPr>
          <w:rFonts w:ascii="Times New Roman" w:hAnsi="Times New Roman"/>
          <w:bCs/>
          <w:sz w:val="24"/>
          <w:szCs w:val="24"/>
        </w:rPr>
      </w:pPr>
    </w:p>
    <w:p w14:paraId="2B3380D8" w14:textId="77777777" w:rsidR="00E83ABC" w:rsidRDefault="00E83ABC" w:rsidP="00693A6F">
      <w:pPr>
        <w:ind w:right="225"/>
        <w:jc w:val="both"/>
        <w:rPr>
          <w:rFonts w:ascii="Times New Roman" w:hAnsi="Times New Roman"/>
          <w:bCs/>
          <w:sz w:val="24"/>
          <w:szCs w:val="24"/>
        </w:rPr>
      </w:pPr>
    </w:p>
    <w:p w14:paraId="1F4A3CF4" w14:textId="77777777" w:rsidR="00E83ABC" w:rsidRDefault="00E83ABC" w:rsidP="00693A6F">
      <w:pPr>
        <w:ind w:right="225"/>
        <w:jc w:val="both"/>
        <w:rPr>
          <w:rFonts w:ascii="Times New Roman" w:hAnsi="Times New Roman"/>
          <w:bCs/>
          <w:sz w:val="24"/>
          <w:szCs w:val="24"/>
        </w:rPr>
      </w:pPr>
    </w:p>
    <w:p w14:paraId="181E6E95" w14:textId="69669E9A" w:rsidR="00E83ABC" w:rsidRPr="003132A7" w:rsidRDefault="00E83ABC" w:rsidP="0012096D">
      <w:pPr>
        <w:tabs>
          <w:tab w:val="left" w:pos="6510"/>
        </w:tabs>
        <w:ind w:right="480" w:firstLine="5670"/>
        <w:jc w:val="right"/>
        <w:rPr>
          <w:rFonts w:ascii="Times New Roman" w:eastAsia="Times New Roman" w:hAnsi="Times New Roman"/>
          <w:sz w:val="24"/>
          <w:szCs w:val="24"/>
        </w:rPr>
      </w:pPr>
      <w:r w:rsidRPr="003132A7">
        <w:rPr>
          <w:rFonts w:ascii="Times New Roman" w:eastAsia="Times New Roman" w:hAnsi="Times New Roman"/>
          <w:sz w:val="24"/>
          <w:szCs w:val="24"/>
        </w:rPr>
        <w:lastRenderedPageBreak/>
        <w:t xml:space="preserve">Sutarties </w:t>
      </w:r>
      <w:r>
        <w:rPr>
          <w:rFonts w:ascii="Times New Roman" w:eastAsia="Times New Roman" w:hAnsi="Times New Roman"/>
          <w:sz w:val="24"/>
          <w:szCs w:val="24"/>
        </w:rPr>
        <w:t>3</w:t>
      </w:r>
      <w:r w:rsidRPr="0089271A">
        <w:rPr>
          <w:rFonts w:ascii="Times New Roman" w:eastAsia="Times New Roman" w:hAnsi="Times New Roman"/>
          <w:b/>
          <w:bCs/>
          <w:sz w:val="24"/>
          <w:szCs w:val="24"/>
        </w:rPr>
        <w:t xml:space="preserve"> </w:t>
      </w:r>
      <w:r w:rsidRPr="0012096D">
        <w:rPr>
          <w:rFonts w:ascii="Times New Roman" w:eastAsia="Times New Roman" w:hAnsi="Times New Roman"/>
          <w:sz w:val="24"/>
          <w:szCs w:val="24"/>
        </w:rPr>
        <w:t xml:space="preserve">priedas </w:t>
      </w:r>
    </w:p>
    <w:p w14:paraId="62851AFA" w14:textId="77777777" w:rsidR="00E83ABC" w:rsidRDefault="00E83ABC" w:rsidP="00E83ABC">
      <w:pPr>
        <w:tabs>
          <w:tab w:val="left" w:pos="6510"/>
        </w:tabs>
        <w:ind w:right="480" w:firstLine="5670"/>
        <w:rPr>
          <w:rFonts w:ascii="Times New Roman" w:eastAsia="Times New Roman" w:hAnsi="Times New Roman"/>
          <w:sz w:val="16"/>
          <w:szCs w:val="16"/>
        </w:rPr>
      </w:pPr>
    </w:p>
    <w:p w14:paraId="6C24292C" w14:textId="77777777" w:rsidR="00E83ABC" w:rsidRDefault="00E83ABC" w:rsidP="00E83ABC">
      <w:pPr>
        <w:tabs>
          <w:tab w:val="left" w:pos="6510"/>
        </w:tabs>
        <w:ind w:right="480" w:firstLine="5670"/>
        <w:rPr>
          <w:rFonts w:ascii="Times New Roman" w:eastAsia="Times New Roman" w:hAnsi="Times New Roman"/>
          <w:sz w:val="16"/>
          <w:szCs w:val="16"/>
        </w:rPr>
      </w:pPr>
    </w:p>
    <w:p w14:paraId="0885CD8E"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2768C249" w14:textId="77777777" w:rsidR="00E83ABC" w:rsidRDefault="00E83ABC" w:rsidP="00E83ABC">
      <w:pPr>
        <w:jc w:val="center"/>
        <w:rPr>
          <w:rFonts w:ascii="Times New Roman" w:hAnsi="Times New Roman"/>
          <w:b/>
          <w:sz w:val="24"/>
          <w:szCs w:val="24"/>
        </w:rPr>
      </w:pPr>
      <w:r>
        <w:rPr>
          <w:rFonts w:ascii="Times New Roman" w:hAnsi="Times New Roman"/>
          <w:b/>
          <w:sz w:val="24"/>
          <w:szCs w:val="24"/>
        </w:rPr>
        <w:t>UKMERGĖS RAJONO SAVIVALDYBĖJE ESANČIŲ</w:t>
      </w:r>
    </w:p>
    <w:p w14:paraId="25C749CA" w14:textId="77777777" w:rsidR="0012096D" w:rsidRPr="00EA0E6E" w:rsidRDefault="0012096D" w:rsidP="0012096D">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 xml:space="preserve">AVARINIŲ DRENAŽO SISTEMŲ REMONTO DARBŲ </w:t>
      </w:r>
    </w:p>
    <w:p w14:paraId="1D6A151F" w14:textId="77777777" w:rsidR="00102C45" w:rsidRPr="003132A7" w:rsidRDefault="00102C45" w:rsidP="00E83ABC">
      <w:pPr>
        <w:jc w:val="center"/>
        <w:rPr>
          <w:rFonts w:ascii="Times New Roman" w:hAnsi="Times New Roman"/>
          <w:b/>
          <w:bCs/>
          <w:sz w:val="24"/>
          <w:szCs w:val="24"/>
        </w:rPr>
      </w:pPr>
    </w:p>
    <w:p w14:paraId="5BD6CCCE" w14:textId="5A7BF1D2" w:rsidR="00E83ABC" w:rsidRDefault="00E83ABC" w:rsidP="00E83ABC">
      <w:pPr>
        <w:ind w:right="225"/>
        <w:jc w:val="center"/>
        <w:rPr>
          <w:rFonts w:ascii="Times New Roman" w:eastAsia="Times New Roman" w:hAnsi="Times New Roman"/>
          <w:b/>
          <w:bCs/>
          <w:spacing w:val="-3"/>
          <w:sz w:val="24"/>
          <w:szCs w:val="24"/>
        </w:rPr>
      </w:pPr>
      <w:r w:rsidRPr="00E83ABC">
        <w:rPr>
          <w:rFonts w:ascii="Times New Roman" w:eastAsia="Times New Roman" w:hAnsi="Times New Roman"/>
          <w:b/>
          <w:bCs/>
          <w:spacing w:val="-3"/>
          <w:sz w:val="24"/>
          <w:szCs w:val="24"/>
        </w:rPr>
        <w:t>VADOVŲ, PASKIRTŲ VYKDYTI SUTARTINIUS ĮSIPAREIGOJIMUS,</w:t>
      </w:r>
    </w:p>
    <w:p w14:paraId="0A9067BE" w14:textId="5FB27246" w:rsidR="00E83ABC" w:rsidRPr="00E83ABC" w:rsidRDefault="00E83ABC" w:rsidP="00E83ABC">
      <w:pPr>
        <w:ind w:right="225"/>
        <w:jc w:val="center"/>
        <w:rPr>
          <w:rFonts w:ascii="Times New Roman" w:hAnsi="Times New Roman"/>
          <w:b/>
          <w:bCs/>
          <w:sz w:val="24"/>
          <w:szCs w:val="24"/>
        </w:rPr>
      </w:pPr>
      <w:r w:rsidRPr="00E83ABC">
        <w:rPr>
          <w:rFonts w:ascii="Times New Roman" w:eastAsia="Times New Roman" w:hAnsi="Times New Roman"/>
          <w:b/>
          <w:bCs/>
          <w:spacing w:val="-3"/>
          <w:sz w:val="24"/>
          <w:szCs w:val="24"/>
        </w:rPr>
        <w:t>SĄRAŠAS</w:t>
      </w:r>
    </w:p>
    <w:p w14:paraId="56A9D3EE" w14:textId="77777777" w:rsidR="00E83ABC" w:rsidRDefault="00E83ABC" w:rsidP="00693A6F">
      <w:pPr>
        <w:ind w:right="225"/>
        <w:jc w:val="both"/>
        <w:rPr>
          <w:rFonts w:ascii="Times New Roman" w:hAnsi="Times New Roman"/>
          <w:bCs/>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01"/>
        <w:gridCol w:w="1785"/>
        <w:gridCol w:w="2958"/>
        <w:gridCol w:w="2096"/>
      </w:tblGrid>
      <w:tr w:rsidR="00E83ABC" w:rsidRPr="00F252E5" w14:paraId="6AC470F1" w14:textId="77777777" w:rsidTr="003665ED">
        <w:trPr>
          <w:trHeight w:val="2531"/>
        </w:trPr>
        <w:tc>
          <w:tcPr>
            <w:tcW w:w="675" w:type="dxa"/>
            <w:tcBorders>
              <w:top w:val="single" w:sz="4" w:space="0" w:color="auto"/>
              <w:left w:val="single" w:sz="4" w:space="0" w:color="auto"/>
              <w:bottom w:val="single" w:sz="4" w:space="0" w:color="auto"/>
              <w:right w:val="single" w:sz="4" w:space="0" w:color="auto"/>
            </w:tcBorders>
          </w:tcPr>
          <w:p w14:paraId="4FF22FB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Eil. Nr.</w:t>
            </w:r>
          </w:p>
        </w:tc>
        <w:tc>
          <w:tcPr>
            <w:tcW w:w="2410" w:type="dxa"/>
            <w:tcBorders>
              <w:top w:val="single" w:sz="4" w:space="0" w:color="auto"/>
              <w:left w:val="single" w:sz="4" w:space="0" w:color="auto"/>
              <w:bottom w:val="single" w:sz="4" w:space="0" w:color="auto"/>
              <w:right w:val="single" w:sz="4" w:space="0" w:color="auto"/>
            </w:tcBorders>
          </w:tcPr>
          <w:p w14:paraId="191D9BC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Siūlomo </w:t>
            </w:r>
            <w:r>
              <w:rPr>
                <w:rFonts w:ascii="Times New Roman" w:hAnsi="Times New Roman"/>
                <w:bCs/>
                <w:sz w:val="24"/>
                <w:szCs w:val="24"/>
              </w:rPr>
              <w:t>vadovo</w:t>
            </w:r>
            <w:r w:rsidRPr="00F252E5">
              <w:rPr>
                <w:rFonts w:ascii="Times New Roman" w:hAnsi="Times New Roman"/>
                <w:bCs/>
                <w:sz w:val="24"/>
                <w:szCs w:val="24"/>
              </w:rPr>
              <w:t xml:space="preserve"> vardas, pavardė</w:t>
            </w:r>
          </w:p>
        </w:tc>
        <w:tc>
          <w:tcPr>
            <w:tcW w:w="1843" w:type="dxa"/>
            <w:tcBorders>
              <w:top w:val="single" w:sz="4" w:space="0" w:color="auto"/>
              <w:left w:val="single" w:sz="4" w:space="0" w:color="auto"/>
              <w:bottom w:val="single" w:sz="4" w:space="0" w:color="auto"/>
              <w:right w:val="single" w:sz="4" w:space="0" w:color="auto"/>
            </w:tcBorders>
          </w:tcPr>
          <w:p w14:paraId="1FEE1DC0"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Pareigos, kurioms siūlomas </w:t>
            </w:r>
            <w:r>
              <w:rPr>
                <w:rFonts w:ascii="Times New Roman" w:hAnsi="Times New Roman"/>
                <w:bCs/>
                <w:sz w:val="24"/>
                <w:szCs w:val="24"/>
              </w:rPr>
              <w:t>vadovas</w:t>
            </w:r>
          </w:p>
        </w:tc>
        <w:tc>
          <w:tcPr>
            <w:tcW w:w="3067" w:type="dxa"/>
            <w:tcBorders>
              <w:top w:val="single" w:sz="4" w:space="0" w:color="auto"/>
              <w:left w:val="single" w:sz="4" w:space="0" w:color="auto"/>
              <w:bottom w:val="single" w:sz="4" w:space="0" w:color="auto"/>
              <w:right w:val="single" w:sz="4" w:space="0" w:color="auto"/>
            </w:tcBorders>
          </w:tcPr>
          <w:p w14:paraId="0CF81D47" w14:textId="77777777" w:rsidR="00E83ABC" w:rsidRPr="00F252E5" w:rsidRDefault="00E83ABC" w:rsidP="003665ED">
            <w:pPr>
              <w:jc w:val="center"/>
              <w:rPr>
                <w:rFonts w:ascii="Times New Roman" w:hAnsi="Times New Roman"/>
                <w:color w:val="000000"/>
                <w:sz w:val="24"/>
                <w:szCs w:val="24"/>
              </w:rPr>
            </w:pPr>
            <w:r w:rsidRPr="00F252E5">
              <w:rPr>
                <w:rFonts w:ascii="Times New Roman" w:hAnsi="Times New Roman"/>
                <w:color w:val="000000"/>
                <w:sz w:val="24"/>
                <w:szCs w:val="24"/>
              </w:rPr>
              <w:t xml:space="preserve">Santykių su tiekėju forma (įdarbintas (jei taip, kurioje įmonėje ir įdarbinimo data)/ sudaryta autorinė sutartis/ pasirašyta preliminari sutartis/ ketinimų protokolas/ įsipareigojimas įdarbinti laimėjimo atveju </w:t>
            </w:r>
            <w:r w:rsidRPr="00B02627">
              <w:rPr>
                <w:rFonts w:ascii="Times New Roman" w:hAnsi="Times New Roman"/>
                <w:color w:val="000000"/>
                <w:sz w:val="24"/>
                <w:szCs w:val="24"/>
              </w:rPr>
              <w:t>ar yra pasitelkiamas kaip subrangovas</w:t>
            </w:r>
            <w:r w:rsidRPr="00F252E5">
              <w:rPr>
                <w:rFonts w:ascii="Times New Roman" w:hAnsi="Times New Roman"/>
                <w:color w:val="000000"/>
                <w:sz w:val="24"/>
                <w:szCs w:val="24"/>
              </w:rPr>
              <w:t>)</w:t>
            </w:r>
          </w:p>
        </w:tc>
        <w:tc>
          <w:tcPr>
            <w:tcW w:w="1811" w:type="dxa"/>
            <w:tcBorders>
              <w:top w:val="single" w:sz="4" w:space="0" w:color="auto"/>
              <w:left w:val="single" w:sz="4" w:space="0" w:color="auto"/>
              <w:bottom w:val="single" w:sz="4" w:space="0" w:color="auto"/>
              <w:right w:val="single" w:sz="4" w:space="0" w:color="auto"/>
            </w:tcBorders>
          </w:tcPr>
          <w:p w14:paraId="2587EE0F" w14:textId="77777777" w:rsidR="00E83ABC" w:rsidRPr="00F252E5" w:rsidRDefault="00E83ABC" w:rsidP="003665ED">
            <w:pPr>
              <w:jc w:val="center"/>
              <w:rPr>
                <w:rFonts w:ascii="Times New Roman" w:hAnsi="Times New Roman"/>
                <w:color w:val="000000"/>
                <w:sz w:val="24"/>
                <w:szCs w:val="24"/>
              </w:rPr>
            </w:pPr>
            <w:r w:rsidRPr="00B02627">
              <w:rPr>
                <w:rFonts w:ascii="Times New Roman" w:hAnsi="Times New Roman"/>
                <w:color w:val="000000"/>
                <w:sz w:val="24"/>
                <w:szCs w:val="24"/>
              </w:rPr>
              <w:t>Kvalifikacijos atestatus (ar kitus dokumentus) išdavusi institucija, atestato/dokumento Nr. ir galiojimo terminas</w:t>
            </w:r>
            <w:r w:rsidRPr="00F252E5">
              <w:rPr>
                <w:rFonts w:ascii="Times New Roman" w:hAnsi="Times New Roman"/>
                <w:color w:val="000000"/>
                <w:sz w:val="24"/>
                <w:szCs w:val="24"/>
              </w:rPr>
              <w:t xml:space="preserve"> (arba nuorodos į dokumentus)</w:t>
            </w:r>
          </w:p>
        </w:tc>
      </w:tr>
      <w:tr w:rsidR="00E83ABC" w:rsidRPr="00F252E5" w14:paraId="05AFFF4A"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0D2DAFEF"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C32A55"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3BD5CB"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5085C18F"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365F6B9C" w14:textId="77777777" w:rsidR="00E83ABC" w:rsidRPr="00F252E5" w:rsidRDefault="00E83ABC" w:rsidP="003665ED">
            <w:pPr>
              <w:rPr>
                <w:rFonts w:ascii="Times New Roman" w:hAnsi="Times New Roman"/>
                <w:sz w:val="24"/>
                <w:szCs w:val="24"/>
              </w:rPr>
            </w:pPr>
          </w:p>
        </w:tc>
      </w:tr>
      <w:tr w:rsidR="00E83ABC" w:rsidRPr="00F252E5" w14:paraId="2D703FFB"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4BE17586"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668600"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2F6C31"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49566480"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125A4E08" w14:textId="77777777" w:rsidR="00E83ABC" w:rsidRPr="00F252E5" w:rsidRDefault="00E83ABC" w:rsidP="003665ED">
            <w:pPr>
              <w:rPr>
                <w:rFonts w:ascii="Times New Roman" w:hAnsi="Times New Roman"/>
                <w:sz w:val="24"/>
                <w:szCs w:val="24"/>
              </w:rPr>
            </w:pPr>
          </w:p>
        </w:tc>
      </w:tr>
    </w:tbl>
    <w:p w14:paraId="46534711" w14:textId="77777777" w:rsidR="00E83ABC" w:rsidRPr="00F252E5" w:rsidRDefault="00E83ABC" w:rsidP="00E83ABC">
      <w:pPr>
        <w:rPr>
          <w:rFonts w:ascii="Times New Roman" w:hAnsi="Times New Roman"/>
          <w:sz w:val="24"/>
          <w:szCs w:val="24"/>
        </w:rPr>
      </w:pPr>
    </w:p>
    <w:p w14:paraId="03DA2A93" w14:textId="77777777" w:rsidR="00E83ABC" w:rsidRPr="00F252E5" w:rsidRDefault="00E83ABC" w:rsidP="00E83ABC">
      <w:pPr>
        <w:rPr>
          <w:rFonts w:ascii="Times New Roman" w:hAnsi="Times New Roman"/>
          <w:sz w:val="24"/>
          <w:szCs w:val="24"/>
        </w:rPr>
      </w:pPr>
    </w:p>
    <w:p w14:paraId="63A0033F" w14:textId="77777777" w:rsidR="00E83ABC" w:rsidRPr="00F252E5" w:rsidRDefault="00E83ABC" w:rsidP="00E83ABC">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83ABC" w:rsidRPr="00F252E5" w14:paraId="5317F2D1" w14:textId="77777777" w:rsidTr="003665ED">
        <w:trPr>
          <w:trHeight w:val="186"/>
        </w:trPr>
        <w:tc>
          <w:tcPr>
            <w:tcW w:w="3283" w:type="dxa"/>
            <w:tcBorders>
              <w:top w:val="single" w:sz="4" w:space="0" w:color="auto"/>
              <w:left w:val="nil"/>
              <w:bottom w:val="nil"/>
              <w:right w:val="nil"/>
            </w:tcBorders>
            <w:hideMark/>
          </w:tcPr>
          <w:p w14:paraId="0CA96A6C" w14:textId="77777777" w:rsidR="00E83ABC" w:rsidRPr="00F252E5" w:rsidRDefault="00E83ABC" w:rsidP="003665ED">
            <w:pPr>
              <w:snapToGrid w:val="0"/>
              <w:jc w:val="both"/>
              <w:rPr>
                <w:rFonts w:ascii="Times New Roman" w:hAnsi="Times New Roman"/>
                <w:position w:val="6"/>
                <w:sz w:val="24"/>
                <w:szCs w:val="24"/>
              </w:rPr>
            </w:pPr>
            <w:r w:rsidRPr="00F252E5">
              <w:rPr>
                <w:rFonts w:ascii="Times New Roman" w:hAnsi="Times New Roman"/>
                <w:position w:val="6"/>
                <w:sz w:val="24"/>
                <w:szCs w:val="24"/>
              </w:rPr>
              <w:t>(Tiekėjo arba jo įgalioto asmens pareigų pavadinimas)</w:t>
            </w:r>
          </w:p>
          <w:p w14:paraId="5A645F3D" w14:textId="77777777" w:rsidR="00E83ABC" w:rsidRPr="00F252E5" w:rsidRDefault="00E83ABC" w:rsidP="003665ED">
            <w:pPr>
              <w:snapToGrid w:val="0"/>
              <w:jc w:val="both"/>
              <w:rPr>
                <w:rFonts w:ascii="Times New Roman" w:hAnsi="Times New Roman"/>
                <w:position w:val="6"/>
                <w:sz w:val="24"/>
                <w:szCs w:val="24"/>
              </w:rPr>
            </w:pPr>
          </w:p>
        </w:tc>
        <w:tc>
          <w:tcPr>
            <w:tcW w:w="604" w:type="dxa"/>
            <w:tcBorders>
              <w:top w:val="nil"/>
              <w:left w:val="nil"/>
              <w:bottom w:val="nil"/>
              <w:right w:val="nil"/>
            </w:tcBorders>
          </w:tcPr>
          <w:p w14:paraId="57A6953B" w14:textId="77777777" w:rsidR="00E83ABC" w:rsidRPr="00F252E5" w:rsidRDefault="00E83ABC" w:rsidP="003665ED">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CB7CBC1"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(Parašas)</w:t>
            </w:r>
            <w:r w:rsidRPr="00F252E5">
              <w:rPr>
                <w:rFonts w:ascii="Times New Roman" w:eastAsia="Times New Roman" w:hAnsi="Times New Roman"/>
                <w:i/>
                <w:sz w:val="24"/>
                <w:szCs w:val="24"/>
              </w:rPr>
              <w:t xml:space="preserve"> </w:t>
            </w:r>
          </w:p>
        </w:tc>
        <w:tc>
          <w:tcPr>
            <w:tcW w:w="701" w:type="dxa"/>
            <w:tcBorders>
              <w:top w:val="nil"/>
              <w:left w:val="nil"/>
              <w:bottom w:val="nil"/>
              <w:right w:val="nil"/>
            </w:tcBorders>
          </w:tcPr>
          <w:p w14:paraId="2210845B" w14:textId="77777777" w:rsidR="00E83ABC" w:rsidRPr="00F252E5" w:rsidRDefault="00E83ABC" w:rsidP="003665ED">
            <w:pPr>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14:paraId="6EB25758"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(Vardas ir pavardė)</w:t>
            </w:r>
            <w:r w:rsidRPr="00F252E5">
              <w:rPr>
                <w:rFonts w:ascii="Times New Roman" w:eastAsia="Times New Roman" w:hAnsi="Times New Roman"/>
                <w:i/>
                <w:sz w:val="24"/>
                <w:szCs w:val="24"/>
              </w:rPr>
              <w:t xml:space="preserve"> </w:t>
            </w:r>
          </w:p>
        </w:tc>
        <w:tc>
          <w:tcPr>
            <w:tcW w:w="648" w:type="dxa"/>
            <w:tcBorders>
              <w:top w:val="nil"/>
              <w:left w:val="nil"/>
              <w:bottom w:val="nil"/>
              <w:right w:val="nil"/>
            </w:tcBorders>
          </w:tcPr>
          <w:p w14:paraId="4ACDC554" w14:textId="77777777" w:rsidR="00E83ABC" w:rsidRPr="00F252E5" w:rsidRDefault="00E83ABC" w:rsidP="003665ED">
            <w:pPr>
              <w:ind w:right="-1"/>
              <w:jc w:val="center"/>
              <w:rPr>
                <w:rFonts w:ascii="Times New Roman" w:eastAsia="Times New Roman" w:hAnsi="Times New Roman"/>
                <w:sz w:val="24"/>
                <w:szCs w:val="24"/>
              </w:rPr>
            </w:pPr>
          </w:p>
        </w:tc>
      </w:tr>
    </w:tbl>
    <w:p w14:paraId="58CB2AD2" w14:textId="77777777" w:rsidR="00E83ABC" w:rsidRDefault="00E83ABC" w:rsidP="00E83ABC"/>
    <w:p w14:paraId="05368D8A" w14:textId="77777777" w:rsidR="00E83ABC" w:rsidRDefault="00E83ABC" w:rsidP="00E83ABC">
      <w:pPr>
        <w:jc w:val="center"/>
      </w:pPr>
      <w:r w:rsidRPr="00496170">
        <w:t>_______________________</w:t>
      </w:r>
    </w:p>
    <w:p w14:paraId="18E0930B" w14:textId="77777777" w:rsidR="00E83ABC" w:rsidRPr="00A03187" w:rsidRDefault="00E83ABC" w:rsidP="00E83ABC"/>
    <w:p w14:paraId="7A75D167" w14:textId="77777777" w:rsidR="00E83ABC" w:rsidRDefault="00E83ABC" w:rsidP="00E83ABC">
      <w:pPr>
        <w:jc w:val="both"/>
        <w:rPr>
          <w:rFonts w:ascii="Times New Roman" w:hAnsi="Times New Roman"/>
          <w:sz w:val="24"/>
          <w:szCs w:val="24"/>
        </w:rPr>
      </w:pPr>
    </w:p>
    <w:p w14:paraId="0845BC75" w14:textId="77777777" w:rsidR="00E83ABC" w:rsidRDefault="00E83ABC" w:rsidP="00693A6F">
      <w:pPr>
        <w:ind w:right="225"/>
        <w:jc w:val="both"/>
        <w:rPr>
          <w:rFonts w:ascii="Times New Roman" w:hAnsi="Times New Roman"/>
          <w:bCs/>
          <w:sz w:val="24"/>
          <w:szCs w:val="24"/>
        </w:rPr>
      </w:pPr>
    </w:p>
    <w:p w14:paraId="623A8AA7" w14:textId="77777777" w:rsidR="00E83ABC" w:rsidRDefault="00E83ABC" w:rsidP="00693A6F">
      <w:pPr>
        <w:ind w:right="225"/>
        <w:jc w:val="both"/>
        <w:rPr>
          <w:rFonts w:ascii="Times New Roman" w:hAnsi="Times New Roman"/>
          <w:bCs/>
          <w:sz w:val="24"/>
          <w:szCs w:val="24"/>
        </w:rPr>
      </w:pPr>
    </w:p>
    <w:p w14:paraId="699591DF" w14:textId="77777777" w:rsidR="00E83ABC" w:rsidRDefault="00E83ABC" w:rsidP="00693A6F">
      <w:pPr>
        <w:ind w:right="225"/>
        <w:jc w:val="both"/>
        <w:rPr>
          <w:rFonts w:ascii="Times New Roman" w:hAnsi="Times New Roman"/>
          <w:bCs/>
          <w:sz w:val="24"/>
          <w:szCs w:val="24"/>
        </w:rPr>
      </w:pPr>
    </w:p>
    <w:p w14:paraId="5FFF4B46" w14:textId="77777777" w:rsidR="00E83ABC" w:rsidRDefault="00E83ABC" w:rsidP="00693A6F">
      <w:pPr>
        <w:ind w:right="225"/>
        <w:jc w:val="both"/>
        <w:rPr>
          <w:rFonts w:ascii="Times New Roman" w:hAnsi="Times New Roman"/>
          <w:bCs/>
          <w:sz w:val="24"/>
          <w:szCs w:val="24"/>
        </w:rPr>
      </w:pPr>
    </w:p>
    <w:p w14:paraId="2B702B80" w14:textId="77777777" w:rsidR="00E83ABC" w:rsidRDefault="00E83ABC" w:rsidP="00693A6F">
      <w:pPr>
        <w:ind w:right="225"/>
        <w:jc w:val="both"/>
        <w:rPr>
          <w:rFonts w:ascii="Times New Roman" w:hAnsi="Times New Roman"/>
          <w:bCs/>
          <w:sz w:val="24"/>
          <w:szCs w:val="24"/>
        </w:rPr>
      </w:pPr>
    </w:p>
    <w:p w14:paraId="350899F0" w14:textId="77777777" w:rsidR="00E83ABC" w:rsidRDefault="00E83ABC" w:rsidP="00693A6F">
      <w:pPr>
        <w:ind w:right="225"/>
        <w:jc w:val="both"/>
        <w:rPr>
          <w:rFonts w:ascii="Times New Roman" w:hAnsi="Times New Roman"/>
          <w:bCs/>
          <w:sz w:val="24"/>
          <w:szCs w:val="24"/>
        </w:rPr>
      </w:pPr>
    </w:p>
    <w:p w14:paraId="5A96D97A" w14:textId="77777777" w:rsidR="00E83ABC" w:rsidRDefault="00E83ABC" w:rsidP="00693A6F">
      <w:pPr>
        <w:ind w:right="225"/>
        <w:jc w:val="both"/>
        <w:rPr>
          <w:rFonts w:ascii="Times New Roman" w:hAnsi="Times New Roman"/>
          <w:bCs/>
          <w:sz w:val="24"/>
          <w:szCs w:val="24"/>
        </w:rPr>
      </w:pPr>
    </w:p>
    <w:p w14:paraId="7D720AC4" w14:textId="77777777" w:rsidR="00E83ABC" w:rsidRDefault="00E83ABC" w:rsidP="00693A6F">
      <w:pPr>
        <w:ind w:right="225"/>
        <w:jc w:val="both"/>
        <w:rPr>
          <w:rFonts w:ascii="Times New Roman" w:hAnsi="Times New Roman"/>
          <w:bCs/>
          <w:sz w:val="24"/>
          <w:szCs w:val="24"/>
        </w:rPr>
      </w:pPr>
    </w:p>
    <w:p w14:paraId="6828144E" w14:textId="77777777" w:rsidR="00E83ABC" w:rsidRDefault="00E83ABC" w:rsidP="00693A6F">
      <w:pPr>
        <w:ind w:right="225"/>
        <w:jc w:val="both"/>
        <w:rPr>
          <w:rFonts w:ascii="Times New Roman" w:hAnsi="Times New Roman"/>
          <w:bCs/>
          <w:sz w:val="24"/>
          <w:szCs w:val="24"/>
        </w:rPr>
      </w:pPr>
    </w:p>
    <w:p w14:paraId="634AB3C8" w14:textId="77777777" w:rsidR="00E83ABC" w:rsidRDefault="00E83ABC" w:rsidP="00693A6F">
      <w:pPr>
        <w:ind w:right="225"/>
        <w:jc w:val="both"/>
        <w:rPr>
          <w:rFonts w:ascii="Times New Roman" w:hAnsi="Times New Roman"/>
          <w:bCs/>
          <w:sz w:val="24"/>
          <w:szCs w:val="24"/>
        </w:rPr>
      </w:pPr>
    </w:p>
    <w:p w14:paraId="027E9713" w14:textId="77777777" w:rsidR="00E83ABC" w:rsidRDefault="00E83ABC" w:rsidP="00693A6F">
      <w:pPr>
        <w:ind w:right="225"/>
        <w:jc w:val="both"/>
        <w:rPr>
          <w:rFonts w:ascii="Times New Roman" w:hAnsi="Times New Roman"/>
          <w:bCs/>
          <w:sz w:val="24"/>
          <w:szCs w:val="24"/>
        </w:rPr>
      </w:pPr>
    </w:p>
    <w:p w14:paraId="509FBA79" w14:textId="77777777" w:rsidR="00E83ABC" w:rsidRDefault="00E83ABC" w:rsidP="00693A6F">
      <w:pPr>
        <w:ind w:right="225"/>
        <w:jc w:val="both"/>
        <w:rPr>
          <w:rFonts w:ascii="Times New Roman" w:hAnsi="Times New Roman"/>
          <w:bCs/>
          <w:sz w:val="24"/>
          <w:szCs w:val="24"/>
        </w:rPr>
      </w:pPr>
    </w:p>
    <w:p w14:paraId="1240B08E" w14:textId="77777777" w:rsidR="00E83ABC" w:rsidRDefault="00E83ABC" w:rsidP="00693A6F">
      <w:pPr>
        <w:ind w:right="225"/>
        <w:jc w:val="both"/>
        <w:rPr>
          <w:rFonts w:ascii="Times New Roman" w:hAnsi="Times New Roman"/>
          <w:bCs/>
          <w:sz w:val="24"/>
          <w:szCs w:val="24"/>
        </w:rPr>
      </w:pPr>
    </w:p>
    <w:p w14:paraId="69D385EE" w14:textId="77777777" w:rsidR="00E83ABC" w:rsidRDefault="00E83ABC" w:rsidP="00693A6F">
      <w:pPr>
        <w:ind w:right="225"/>
        <w:jc w:val="both"/>
        <w:rPr>
          <w:rFonts w:ascii="Times New Roman" w:hAnsi="Times New Roman"/>
          <w:bCs/>
          <w:sz w:val="24"/>
          <w:szCs w:val="24"/>
        </w:rPr>
      </w:pPr>
    </w:p>
    <w:p w14:paraId="2BF36CDE" w14:textId="77777777" w:rsidR="00E83ABC" w:rsidRDefault="00E83ABC" w:rsidP="00693A6F">
      <w:pPr>
        <w:ind w:right="225"/>
        <w:jc w:val="both"/>
        <w:rPr>
          <w:rFonts w:ascii="Times New Roman" w:hAnsi="Times New Roman"/>
          <w:bCs/>
          <w:sz w:val="24"/>
          <w:szCs w:val="24"/>
        </w:rPr>
      </w:pPr>
    </w:p>
    <w:p w14:paraId="1F83C6D8" w14:textId="77777777" w:rsidR="00E83ABC" w:rsidRDefault="00E83ABC" w:rsidP="00693A6F">
      <w:pPr>
        <w:ind w:right="225"/>
        <w:jc w:val="both"/>
        <w:rPr>
          <w:rFonts w:ascii="Times New Roman" w:hAnsi="Times New Roman"/>
          <w:bCs/>
          <w:sz w:val="24"/>
          <w:szCs w:val="24"/>
        </w:rPr>
      </w:pPr>
    </w:p>
    <w:p w14:paraId="6F38DBDF" w14:textId="77777777" w:rsidR="00E83ABC" w:rsidRDefault="00E83ABC" w:rsidP="00693A6F">
      <w:pPr>
        <w:ind w:right="225"/>
        <w:jc w:val="both"/>
        <w:rPr>
          <w:rFonts w:ascii="Times New Roman" w:hAnsi="Times New Roman"/>
          <w:bCs/>
          <w:sz w:val="24"/>
          <w:szCs w:val="24"/>
        </w:rPr>
      </w:pPr>
    </w:p>
    <w:p w14:paraId="11F5D86B" w14:textId="77777777" w:rsidR="00E83ABC" w:rsidRDefault="00E83ABC" w:rsidP="00693A6F">
      <w:pPr>
        <w:ind w:right="225"/>
        <w:jc w:val="both"/>
        <w:rPr>
          <w:rFonts w:ascii="Times New Roman" w:hAnsi="Times New Roman"/>
          <w:bCs/>
          <w:sz w:val="24"/>
          <w:szCs w:val="24"/>
        </w:rPr>
      </w:pPr>
    </w:p>
    <w:p w14:paraId="3846E6FF" w14:textId="77777777" w:rsidR="00E83ABC" w:rsidRDefault="00E83ABC" w:rsidP="00693A6F">
      <w:pPr>
        <w:ind w:right="225"/>
        <w:jc w:val="both"/>
        <w:rPr>
          <w:rFonts w:ascii="Times New Roman" w:hAnsi="Times New Roman"/>
          <w:bCs/>
          <w:sz w:val="24"/>
          <w:szCs w:val="24"/>
        </w:rPr>
      </w:pPr>
    </w:p>
    <w:p w14:paraId="33AF728B" w14:textId="77777777" w:rsidR="00E83ABC" w:rsidRDefault="00E83ABC" w:rsidP="00693A6F">
      <w:pPr>
        <w:ind w:right="225"/>
        <w:jc w:val="both"/>
        <w:rPr>
          <w:rFonts w:ascii="Times New Roman" w:hAnsi="Times New Roman"/>
          <w:bCs/>
          <w:sz w:val="24"/>
          <w:szCs w:val="24"/>
        </w:rPr>
      </w:pPr>
    </w:p>
    <w:p w14:paraId="1F063913" w14:textId="77777777" w:rsidR="00E83ABC" w:rsidRDefault="00E83ABC" w:rsidP="00693A6F">
      <w:pPr>
        <w:ind w:right="225"/>
        <w:jc w:val="both"/>
        <w:rPr>
          <w:rFonts w:ascii="Times New Roman" w:hAnsi="Times New Roman"/>
          <w:bCs/>
          <w:sz w:val="24"/>
          <w:szCs w:val="24"/>
        </w:rPr>
      </w:pPr>
    </w:p>
    <w:p w14:paraId="39FF7238" w14:textId="77777777" w:rsidR="00E83ABC" w:rsidRDefault="00E83ABC" w:rsidP="00693A6F">
      <w:pPr>
        <w:ind w:right="225"/>
        <w:jc w:val="both"/>
        <w:rPr>
          <w:rFonts w:ascii="Times New Roman" w:hAnsi="Times New Roman"/>
          <w:bCs/>
          <w:sz w:val="24"/>
          <w:szCs w:val="24"/>
        </w:rPr>
      </w:pPr>
    </w:p>
    <w:p w14:paraId="493B136B" w14:textId="77777777" w:rsidR="00E83ABC" w:rsidRDefault="00E83ABC" w:rsidP="00693A6F">
      <w:pPr>
        <w:ind w:right="225"/>
        <w:jc w:val="both"/>
        <w:rPr>
          <w:rFonts w:ascii="Times New Roman" w:hAnsi="Times New Roman"/>
          <w:bCs/>
          <w:sz w:val="24"/>
          <w:szCs w:val="24"/>
        </w:rPr>
      </w:pPr>
    </w:p>
    <w:p w14:paraId="35F41981" w14:textId="20DF5A15"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4 priedas </w:t>
      </w:r>
    </w:p>
    <w:p w14:paraId="054537B1" w14:textId="77777777" w:rsidR="00E83ABC" w:rsidRDefault="00E83ABC" w:rsidP="00693A6F">
      <w:pPr>
        <w:ind w:right="225"/>
        <w:jc w:val="both"/>
        <w:rPr>
          <w:rFonts w:ascii="Times New Roman" w:hAnsi="Times New Roman"/>
          <w:bCs/>
          <w:sz w:val="24"/>
          <w:szCs w:val="24"/>
        </w:rPr>
      </w:pPr>
    </w:p>
    <w:p w14:paraId="12C1F1B9" w14:textId="77777777" w:rsidR="00E83ABC" w:rsidRDefault="00E83ABC" w:rsidP="00693A6F">
      <w:pPr>
        <w:ind w:right="225"/>
        <w:jc w:val="both"/>
        <w:rPr>
          <w:rFonts w:ascii="Times New Roman" w:hAnsi="Times New Roman"/>
          <w:bCs/>
          <w:sz w:val="24"/>
          <w:szCs w:val="24"/>
        </w:rPr>
      </w:pPr>
    </w:p>
    <w:p w14:paraId="3350D944" w14:textId="77777777" w:rsidR="00E83ABC" w:rsidRDefault="00E83ABC" w:rsidP="00693A6F">
      <w:pPr>
        <w:ind w:right="225"/>
        <w:jc w:val="both"/>
        <w:rPr>
          <w:rFonts w:ascii="Times New Roman" w:hAnsi="Times New Roman"/>
          <w:bCs/>
          <w:sz w:val="24"/>
          <w:szCs w:val="24"/>
        </w:rPr>
      </w:pPr>
    </w:p>
    <w:p w14:paraId="3737CD15"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 xml:space="preserve">Užsakovas: </w:t>
      </w:r>
      <w:r w:rsidRPr="00E200E6">
        <w:rPr>
          <w:rFonts w:ascii="Times New Roman" w:hAnsi="Times New Roman"/>
          <w:b/>
          <w:sz w:val="24"/>
          <w:szCs w:val="24"/>
        </w:rPr>
        <w:t>Ukmergės rajono savivaldybės administracija</w:t>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sz w:val="24"/>
          <w:szCs w:val="24"/>
        </w:rPr>
        <w:t>F2</w:t>
      </w:r>
    </w:p>
    <w:p w14:paraId="72C35DDE" w14:textId="77777777" w:rsidR="00E83ABC" w:rsidRPr="00E200E6" w:rsidRDefault="00E83ABC" w:rsidP="00E83ABC">
      <w:pPr>
        <w:rPr>
          <w:rFonts w:ascii="Times New Roman" w:hAnsi="Times New Roman"/>
          <w:sz w:val="24"/>
          <w:szCs w:val="24"/>
        </w:rPr>
      </w:pPr>
    </w:p>
    <w:p w14:paraId="4BF4F32D"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Rangovas: ________________________________________</w:t>
      </w:r>
    </w:p>
    <w:p w14:paraId="0F21E3FC" w14:textId="77777777" w:rsidR="00E83ABC" w:rsidRPr="00E200E6" w:rsidRDefault="00E83ABC" w:rsidP="00E83ABC">
      <w:pPr>
        <w:rPr>
          <w:rFonts w:ascii="Times New Roman" w:hAnsi="Times New Roman"/>
          <w:sz w:val="24"/>
          <w:szCs w:val="24"/>
        </w:rPr>
      </w:pPr>
    </w:p>
    <w:p w14:paraId="2233FDD6"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Sutartis: __________________________________________</w:t>
      </w:r>
    </w:p>
    <w:p w14:paraId="3F9DB29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ab/>
      </w:r>
      <w:r w:rsidRPr="00E200E6">
        <w:rPr>
          <w:rFonts w:ascii="Times New Roman" w:hAnsi="Times New Roman"/>
          <w:sz w:val="24"/>
          <w:szCs w:val="24"/>
        </w:rPr>
        <w:tab/>
        <w:t>(Nr. ir data)</w:t>
      </w:r>
    </w:p>
    <w:p w14:paraId="1FD82484" w14:textId="77777777" w:rsidR="00E83ABC" w:rsidRPr="00E200E6" w:rsidRDefault="00E83ABC" w:rsidP="00E83ABC">
      <w:pPr>
        <w:rPr>
          <w:rFonts w:ascii="Times New Roman" w:hAnsi="Times New Roman"/>
          <w:sz w:val="24"/>
          <w:szCs w:val="24"/>
        </w:rPr>
      </w:pPr>
    </w:p>
    <w:p w14:paraId="41FDAC8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Objektas:________________________________________________________________________</w:t>
      </w:r>
    </w:p>
    <w:p w14:paraId="3BCF8E74" w14:textId="77777777" w:rsidR="00E83ABC" w:rsidRPr="00E200E6" w:rsidRDefault="00E83ABC" w:rsidP="00E83ABC">
      <w:pPr>
        <w:ind w:left="2592" w:hanging="40"/>
        <w:rPr>
          <w:rFonts w:ascii="Times New Roman" w:hAnsi="Times New Roman"/>
          <w:sz w:val="24"/>
          <w:szCs w:val="24"/>
        </w:rPr>
      </w:pPr>
      <w:r w:rsidRPr="00E200E6">
        <w:rPr>
          <w:rFonts w:ascii="Times New Roman" w:hAnsi="Times New Roman"/>
          <w:sz w:val="24"/>
          <w:szCs w:val="24"/>
        </w:rPr>
        <w:t>(pavadinimas)</w:t>
      </w:r>
    </w:p>
    <w:p w14:paraId="2498DDD2" w14:textId="77777777" w:rsidR="00E83ABC" w:rsidRPr="00E200E6" w:rsidRDefault="00E83ABC" w:rsidP="00E83ABC">
      <w:pPr>
        <w:rPr>
          <w:rFonts w:ascii="Times New Roman" w:hAnsi="Times New Roman"/>
          <w:sz w:val="24"/>
          <w:szCs w:val="24"/>
        </w:rPr>
      </w:pPr>
    </w:p>
    <w:p w14:paraId="1782876D" w14:textId="77777777" w:rsidR="00E83ABC" w:rsidRPr="00E200E6" w:rsidRDefault="00E83ABC" w:rsidP="00E83ABC">
      <w:pPr>
        <w:jc w:val="center"/>
        <w:rPr>
          <w:rFonts w:ascii="Times New Roman" w:hAnsi="Times New Roman"/>
          <w:sz w:val="24"/>
          <w:szCs w:val="24"/>
        </w:rPr>
      </w:pPr>
      <w:r w:rsidRPr="00E200E6">
        <w:rPr>
          <w:rFonts w:ascii="Times New Roman" w:hAnsi="Times New Roman"/>
          <w:b/>
          <w:sz w:val="24"/>
          <w:szCs w:val="24"/>
        </w:rPr>
        <w:t xml:space="preserve">AKTAS Nr. </w:t>
      </w:r>
      <w:r w:rsidRPr="00E200E6">
        <w:rPr>
          <w:rFonts w:ascii="Times New Roman" w:hAnsi="Times New Roman"/>
          <w:sz w:val="24"/>
          <w:szCs w:val="24"/>
        </w:rPr>
        <w:t>______</w:t>
      </w:r>
    </w:p>
    <w:p w14:paraId="059214AD" w14:textId="77777777" w:rsidR="00E83ABC" w:rsidRPr="00E200E6" w:rsidRDefault="00E83ABC" w:rsidP="00E83ABC">
      <w:pPr>
        <w:jc w:val="center"/>
        <w:rPr>
          <w:rFonts w:ascii="Times New Roman" w:hAnsi="Times New Roman"/>
          <w:sz w:val="24"/>
          <w:szCs w:val="24"/>
        </w:rPr>
      </w:pPr>
      <w:r w:rsidRPr="00E200E6">
        <w:rPr>
          <w:rFonts w:ascii="Times New Roman" w:hAnsi="Times New Roman"/>
          <w:sz w:val="24"/>
          <w:szCs w:val="24"/>
        </w:rPr>
        <w:t>už 20___ m. ______________ mėn.</w:t>
      </w:r>
    </w:p>
    <w:p w14:paraId="502FED8A" w14:textId="77777777" w:rsidR="00E83ABC" w:rsidRPr="00E200E6" w:rsidRDefault="00E83ABC" w:rsidP="00E83ABC">
      <w:pPr>
        <w:rPr>
          <w:rFonts w:ascii="Times New Roman" w:hAnsi="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900"/>
        <w:gridCol w:w="1012"/>
        <w:gridCol w:w="1748"/>
        <w:gridCol w:w="1790"/>
      </w:tblGrid>
      <w:tr w:rsidR="00E83ABC" w:rsidRPr="00E200E6" w14:paraId="39B43D05"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9B8A5E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Eil. Nr.</w:t>
            </w:r>
          </w:p>
        </w:tc>
        <w:tc>
          <w:tcPr>
            <w:tcW w:w="3780" w:type="dxa"/>
            <w:tcBorders>
              <w:top w:val="single" w:sz="4" w:space="0" w:color="auto"/>
              <w:left w:val="single" w:sz="4" w:space="0" w:color="auto"/>
              <w:bottom w:val="single" w:sz="4" w:space="0" w:color="auto"/>
              <w:right w:val="single" w:sz="4" w:space="0" w:color="auto"/>
            </w:tcBorders>
            <w:hideMark/>
          </w:tcPr>
          <w:p w14:paraId="1BC1F999" w14:textId="77777777" w:rsidR="00E83ABC" w:rsidRPr="00E200E6" w:rsidRDefault="00E83ABC" w:rsidP="003665ED">
            <w:pPr>
              <w:jc w:val="center"/>
              <w:rPr>
                <w:rFonts w:ascii="Times New Roman" w:hAnsi="Times New Roman"/>
                <w:sz w:val="24"/>
                <w:szCs w:val="24"/>
              </w:rPr>
            </w:pPr>
          </w:p>
          <w:p w14:paraId="7B91122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Darbų ir išlaidų pavadinimai</w:t>
            </w:r>
          </w:p>
        </w:tc>
        <w:tc>
          <w:tcPr>
            <w:tcW w:w="900" w:type="dxa"/>
            <w:tcBorders>
              <w:top w:val="single" w:sz="4" w:space="0" w:color="auto"/>
              <w:left w:val="single" w:sz="4" w:space="0" w:color="auto"/>
              <w:bottom w:val="single" w:sz="4" w:space="0" w:color="auto"/>
              <w:right w:val="single" w:sz="4" w:space="0" w:color="auto"/>
            </w:tcBorders>
            <w:hideMark/>
          </w:tcPr>
          <w:p w14:paraId="077295D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Mato vnt.</w:t>
            </w:r>
          </w:p>
        </w:tc>
        <w:tc>
          <w:tcPr>
            <w:tcW w:w="1012" w:type="dxa"/>
            <w:tcBorders>
              <w:top w:val="single" w:sz="4" w:space="0" w:color="auto"/>
              <w:left w:val="single" w:sz="4" w:space="0" w:color="auto"/>
              <w:bottom w:val="single" w:sz="4" w:space="0" w:color="auto"/>
              <w:right w:val="single" w:sz="4" w:space="0" w:color="auto"/>
            </w:tcBorders>
            <w:hideMark/>
          </w:tcPr>
          <w:p w14:paraId="51EB6F7C"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Kiekis</w:t>
            </w:r>
          </w:p>
          <w:p w14:paraId="5020D717"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hideMark/>
          </w:tcPr>
          <w:p w14:paraId="16E86E8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Vieneto kaina (be PVM), </w:t>
            </w:r>
          </w:p>
          <w:p w14:paraId="6DE56E29"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c>
          <w:tcPr>
            <w:tcW w:w="1790" w:type="dxa"/>
            <w:tcBorders>
              <w:top w:val="single" w:sz="4" w:space="0" w:color="auto"/>
              <w:left w:val="single" w:sz="4" w:space="0" w:color="auto"/>
              <w:bottom w:val="single" w:sz="4" w:space="0" w:color="auto"/>
              <w:right w:val="single" w:sz="4" w:space="0" w:color="auto"/>
            </w:tcBorders>
            <w:hideMark/>
          </w:tcPr>
          <w:p w14:paraId="15C0066B"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Iš viso </w:t>
            </w:r>
          </w:p>
          <w:p w14:paraId="02C30387"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(be PVM), </w:t>
            </w:r>
          </w:p>
          <w:p w14:paraId="0E6AFE8E"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r>
      <w:tr w:rsidR="00E83ABC" w:rsidRPr="00E200E6" w14:paraId="1264492A"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295B27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1</w:t>
            </w:r>
          </w:p>
        </w:tc>
        <w:tc>
          <w:tcPr>
            <w:tcW w:w="3780" w:type="dxa"/>
            <w:tcBorders>
              <w:top w:val="single" w:sz="4" w:space="0" w:color="auto"/>
              <w:left w:val="single" w:sz="4" w:space="0" w:color="auto"/>
              <w:bottom w:val="single" w:sz="4" w:space="0" w:color="auto"/>
              <w:right w:val="single" w:sz="4" w:space="0" w:color="auto"/>
            </w:tcBorders>
          </w:tcPr>
          <w:p w14:paraId="53EC94A3"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0F1266"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B419D15"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F341A27"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CDC16D2" w14:textId="77777777" w:rsidR="00E83ABC" w:rsidRPr="00E200E6" w:rsidRDefault="00E83ABC" w:rsidP="003665ED">
            <w:pPr>
              <w:jc w:val="center"/>
              <w:rPr>
                <w:rFonts w:ascii="Times New Roman" w:hAnsi="Times New Roman"/>
                <w:sz w:val="24"/>
                <w:szCs w:val="24"/>
              </w:rPr>
            </w:pPr>
          </w:p>
        </w:tc>
      </w:tr>
      <w:tr w:rsidR="00E83ABC" w:rsidRPr="00E200E6" w14:paraId="423FF10C"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C577FB0"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2</w:t>
            </w:r>
          </w:p>
        </w:tc>
        <w:tc>
          <w:tcPr>
            <w:tcW w:w="3780" w:type="dxa"/>
            <w:tcBorders>
              <w:top w:val="single" w:sz="4" w:space="0" w:color="auto"/>
              <w:left w:val="single" w:sz="4" w:space="0" w:color="auto"/>
              <w:bottom w:val="single" w:sz="4" w:space="0" w:color="auto"/>
              <w:right w:val="single" w:sz="4" w:space="0" w:color="auto"/>
            </w:tcBorders>
          </w:tcPr>
          <w:p w14:paraId="33CA5BF4"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367162"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4A8C353"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95A1169"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F5A9CD9" w14:textId="77777777" w:rsidR="00E83ABC" w:rsidRPr="00E200E6" w:rsidRDefault="00E83ABC" w:rsidP="003665ED">
            <w:pPr>
              <w:jc w:val="center"/>
              <w:rPr>
                <w:rFonts w:ascii="Times New Roman" w:hAnsi="Times New Roman"/>
                <w:sz w:val="24"/>
                <w:szCs w:val="24"/>
              </w:rPr>
            </w:pPr>
          </w:p>
        </w:tc>
      </w:tr>
      <w:tr w:rsidR="00E83ABC" w:rsidRPr="00E200E6" w14:paraId="278B1DE4"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A0F2663"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w:t>
            </w:r>
          </w:p>
        </w:tc>
        <w:tc>
          <w:tcPr>
            <w:tcW w:w="3780" w:type="dxa"/>
            <w:tcBorders>
              <w:top w:val="single" w:sz="4" w:space="0" w:color="auto"/>
              <w:left w:val="single" w:sz="4" w:space="0" w:color="auto"/>
              <w:bottom w:val="single" w:sz="4" w:space="0" w:color="auto"/>
              <w:right w:val="single" w:sz="4" w:space="0" w:color="auto"/>
            </w:tcBorders>
          </w:tcPr>
          <w:p w14:paraId="22407351"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94AB9E"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6B8880EC"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EC6C43C"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A631E38" w14:textId="77777777" w:rsidR="00E83ABC" w:rsidRPr="00E200E6" w:rsidRDefault="00E83ABC" w:rsidP="003665ED">
            <w:pPr>
              <w:jc w:val="center"/>
              <w:rPr>
                <w:rFonts w:ascii="Times New Roman" w:hAnsi="Times New Roman"/>
                <w:sz w:val="24"/>
                <w:szCs w:val="24"/>
              </w:rPr>
            </w:pPr>
          </w:p>
        </w:tc>
      </w:tr>
      <w:tr w:rsidR="00E83ABC" w:rsidRPr="00E200E6" w14:paraId="05DFE8CD" w14:textId="77777777" w:rsidTr="003665ED">
        <w:tc>
          <w:tcPr>
            <w:tcW w:w="648" w:type="dxa"/>
            <w:tcBorders>
              <w:top w:val="single" w:sz="4" w:space="0" w:color="auto"/>
              <w:left w:val="single" w:sz="4" w:space="0" w:color="auto"/>
              <w:bottom w:val="single" w:sz="4" w:space="0" w:color="auto"/>
              <w:right w:val="single" w:sz="4" w:space="0" w:color="auto"/>
            </w:tcBorders>
          </w:tcPr>
          <w:p w14:paraId="1F067B9D"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56C0E9F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1DC577C"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3D151713"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D23045F"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736BB3DC" w14:textId="77777777" w:rsidR="00E83ABC" w:rsidRPr="00E200E6" w:rsidRDefault="00E83ABC" w:rsidP="003665ED">
            <w:pPr>
              <w:jc w:val="center"/>
              <w:rPr>
                <w:rFonts w:ascii="Times New Roman" w:hAnsi="Times New Roman"/>
                <w:b/>
                <w:bCs/>
                <w:sz w:val="24"/>
                <w:szCs w:val="24"/>
              </w:rPr>
            </w:pPr>
          </w:p>
        </w:tc>
      </w:tr>
      <w:tr w:rsidR="00E83ABC" w:rsidRPr="00E200E6" w14:paraId="432CC04E" w14:textId="77777777" w:rsidTr="003665ED">
        <w:tc>
          <w:tcPr>
            <w:tcW w:w="648" w:type="dxa"/>
            <w:tcBorders>
              <w:top w:val="single" w:sz="4" w:space="0" w:color="auto"/>
              <w:left w:val="single" w:sz="4" w:space="0" w:color="auto"/>
              <w:bottom w:val="single" w:sz="4" w:space="0" w:color="auto"/>
              <w:right w:val="single" w:sz="4" w:space="0" w:color="auto"/>
            </w:tcBorders>
          </w:tcPr>
          <w:p w14:paraId="79F2A6E8"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6CFA1973" w14:textId="77777777" w:rsidR="00E83ABC" w:rsidRPr="00E200E6" w:rsidRDefault="00E83ABC" w:rsidP="003665ED">
            <w:pPr>
              <w:rPr>
                <w:rFonts w:ascii="Times New Roman" w:hAnsi="Times New Roman"/>
                <w:sz w:val="24"/>
                <w:szCs w:val="24"/>
                <w:lang w:val="en-US"/>
              </w:rPr>
            </w:pPr>
            <w:r w:rsidRPr="00E200E6">
              <w:rPr>
                <w:rFonts w:ascii="Times New Roman" w:hAnsi="Times New Roman"/>
                <w:sz w:val="24"/>
                <w:szCs w:val="24"/>
              </w:rPr>
              <w:t>PVM 21</w:t>
            </w:r>
            <w:r w:rsidRPr="00E200E6">
              <w:rPr>
                <w:rFonts w:ascii="Times New Roman" w:hAnsi="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51AF44B1"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BEB1424"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4707AC1"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3A21F124" w14:textId="77777777" w:rsidR="00E83ABC" w:rsidRPr="00E200E6" w:rsidRDefault="00E83ABC" w:rsidP="003665ED">
            <w:pPr>
              <w:jc w:val="center"/>
              <w:rPr>
                <w:rFonts w:ascii="Times New Roman" w:hAnsi="Times New Roman"/>
                <w:sz w:val="24"/>
                <w:szCs w:val="24"/>
              </w:rPr>
            </w:pPr>
          </w:p>
        </w:tc>
      </w:tr>
      <w:tr w:rsidR="00E83ABC" w:rsidRPr="00E200E6" w14:paraId="558F9979" w14:textId="77777777" w:rsidTr="003665ED">
        <w:tc>
          <w:tcPr>
            <w:tcW w:w="648" w:type="dxa"/>
            <w:tcBorders>
              <w:top w:val="single" w:sz="4" w:space="0" w:color="auto"/>
              <w:left w:val="single" w:sz="4" w:space="0" w:color="auto"/>
              <w:bottom w:val="single" w:sz="4" w:space="0" w:color="auto"/>
              <w:right w:val="single" w:sz="4" w:space="0" w:color="auto"/>
            </w:tcBorders>
          </w:tcPr>
          <w:p w14:paraId="26DA3C17"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1D400A5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3CD93FC3"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56FF05B"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264CF10"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0688A54" w14:textId="77777777" w:rsidR="00E83ABC" w:rsidRPr="00E200E6" w:rsidRDefault="00E83ABC" w:rsidP="003665ED">
            <w:pPr>
              <w:jc w:val="center"/>
              <w:rPr>
                <w:rFonts w:ascii="Times New Roman" w:hAnsi="Times New Roman"/>
                <w:b/>
                <w:bCs/>
                <w:sz w:val="24"/>
                <w:szCs w:val="24"/>
              </w:rPr>
            </w:pPr>
          </w:p>
        </w:tc>
      </w:tr>
    </w:tbl>
    <w:p w14:paraId="00FF9273" w14:textId="77777777" w:rsidR="00E83ABC" w:rsidRPr="00E200E6" w:rsidRDefault="00E83ABC" w:rsidP="00E83ABC">
      <w:pPr>
        <w:rPr>
          <w:rFonts w:ascii="Times New Roman" w:hAnsi="Times New Roman"/>
          <w:sz w:val="24"/>
          <w:szCs w:val="24"/>
        </w:rPr>
      </w:pPr>
    </w:p>
    <w:p w14:paraId="67A1F0EF" w14:textId="77777777" w:rsidR="00E83ABC" w:rsidRPr="00E200E6" w:rsidRDefault="00E83ABC" w:rsidP="00E83ABC">
      <w:pPr>
        <w:rPr>
          <w:rFonts w:ascii="Times New Roman" w:hAnsi="Times New Roman"/>
          <w:sz w:val="24"/>
          <w:szCs w:val="24"/>
        </w:rPr>
      </w:pPr>
    </w:p>
    <w:p w14:paraId="4AA4F2A4" w14:textId="77777777" w:rsidR="00E83ABC" w:rsidRPr="00E200E6" w:rsidRDefault="00E83ABC" w:rsidP="00E83ABC">
      <w:pPr>
        <w:rPr>
          <w:rFonts w:ascii="Times New Roman" w:hAnsi="Times New Roman"/>
          <w:sz w:val="24"/>
          <w:szCs w:val="24"/>
        </w:rPr>
      </w:pPr>
    </w:p>
    <w:p w14:paraId="34FD5F8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Darbus pridavė:</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Darbus priėmė:</w:t>
      </w:r>
    </w:p>
    <w:p w14:paraId="7745E79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________________________________</w:t>
      </w:r>
      <w:r w:rsidRPr="00E200E6">
        <w:rPr>
          <w:rFonts w:ascii="Times New Roman" w:hAnsi="Times New Roman"/>
          <w:sz w:val="24"/>
          <w:szCs w:val="24"/>
        </w:rPr>
        <w:tab/>
      </w:r>
      <w:r w:rsidRPr="00E200E6">
        <w:rPr>
          <w:rFonts w:ascii="Times New Roman" w:hAnsi="Times New Roman"/>
          <w:sz w:val="24"/>
          <w:szCs w:val="24"/>
        </w:rPr>
        <w:tab/>
        <w:t>________________________________</w:t>
      </w:r>
    </w:p>
    <w:p w14:paraId="4FD1DB14"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(pareigos, vardas, pavardė, parašas, data)</w:t>
      </w:r>
      <w:r w:rsidRPr="00E200E6">
        <w:rPr>
          <w:rFonts w:ascii="Times New Roman" w:hAnsi="Times New Roman"/>
          <w:sz w:val="24"/>
          <w:szCs w:val="24"/>
        </w:rPr>
        <w:tab/>
        <w:t>(pareigos, vardas, pavardė, parašas, data)</w:t>
      </w:r>
    </w:p>
    <w:p w14:paraId="40CE5EAA" w14:textId="77777777" w:rsidR="00E83ABC" w:rsidRPr="00E200E6" w:rsidRDefault="00E83ABC" w:rsidP="00E83ABC">
      <w:pPr>
        <w:rPr>
          <w:rFonts w:ascii="Times New Roman" w:hAnsi="Times New Roman"/>
          <w:sz w:val="24"/>
          <w:szCs w:val="24"/>
        </w:rPr>
      </w:pPr>
    </w:p>
    <w:p w14:paraId="481275C6" w14:textId="77777777" w:rsidR="00E83ABC" w:rsidRPr="003132A7" w:rsidRDefault="00E83ABC" w:rsidP="00E83ABC">
      <w:pPr>
        <w:rPr>
          <w:rFonts w:ascii="Times New Roman" w:hAnsi="Times New Roman"/>
          <w:sz w:val="24"/>
          <w:szCs w:val="24"/>
        </w:rPr>
      </w:pPr>
      <w:r w:rsidRPr="00E200E6">
        <w:rPr>
          <w:rFonts w:ascii="Times New Roman" w:hAnsi="Times New Roman"/>
          <w:sz w:val="24"/>
          <w:szCs w:val="24"/>
        </w:rPr>
        <w:t>A.V.</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A.V.</w:t>
      </w:r>
    </w:p>
    <w:p w14:paraId="073D1ADA" w14:textId="77777777" w:rsidR="00E83ABC" w:rsidRPr="003132A7" w:rsidRDefault="00E83ABC" w:rsidP="00E83ABC">
      <w:pPr>
        <w:tabs>
          <w:tab w:val="left" w:pos="6510"/>
        </w:tabs>
        <w:jc w:val="center"/>
        <w:rPr>
          <w:rFonts w:ascii="Times New Roman" w:hAnsi="Times New Roman"/>
          <w:szCs w:val="24"/>
        </w:rPr>
      </w:pPr>
    </w:p>
    <w:p w14:paraId="4E3BE294" w14:textId="77777777" w:rsidR="00E83ABC" w:rsidRPr="003132A7" w:rsidRDefault="00E83ABC" w:rsidP="00E83ABC">
      <w:pPr>
        <w:tabs>
          <w:tab w:val="left" w:pos="6510"/>
        </w:tabs>
        <w:jc w:val="center"/>
        <w:rPr>
          <w:rFonts w:ascii="Times New Roman" w:hAnsi="Times New Roman"/>
          <w:szCs w:val="24"/>
        </w:rPr>
      </w:pPr>
    </w:p>
    <w:p w14:paraId="6A70293F" w14:textId="77777777" w:rsidR="00E83ABC" w:rsidRDefault="00E83ABC" w:rsidP="00E83ABC">
      <w:pPr>
        <w:tabs>
          <w:tab w:val="left" w:pos="6510"/>
        </w:tabs>
        <w:jc w:val="center"/>
        <w:rPr>
          <w:rFonts w:ascii="Times New Roman" w:hAnsi="Times New Roman"/>
          <w:szCs w:val="24"/>
        </w:rPr>
      </w:pPr>
    </w:p>
    <w:p w14:paraId="6BEB3BC9" w14:textId="77777777" w:rsidR="00E83ABC" w:rsidRDefault="00E83ABC" w:rsidP="00E83ABC">
      <w:pPr>
        <w:tabs>
          <w:tab w:val="left" w:pos="6510"/>
        </w:tabs>
        <w:jc w:val="center"/>
        <w:rPr>
          <w:rFonts w:ascii="Times New Roman" w:hAnsi="Times New Roman"/>
          <w:szCs w:val="24"/>
        </w:rPr>
      </w:pPr>
    </w:p>
    <w:p w14:paraId="3A618F6C" w14:textId="77777777" w:rsidR="00E83ABC" w:rsidRPr="003132A7" w:rsidRDefault="00E83ABC" w:rsidP="00E83ABC">
      <w:pPr>
        <w:tabs>
          <w:tab w:val="left" w:pos="6510"/>
        </w:tabs>
        <w:jc w:val="center"/>
        <w:rPr>
          <w:rFonts w:ascii="Times New Roman" w:hAnsi="Times New Roman"/>
          <w:szCs w:val="24"/>
        </w:rPr>
      </w:pPr>
    </w:p>
    <w:p w14:paraId="4BC7F062" w14:textId="77777777" w:rsidR="00E83ABC" w:rsidRPr="003132A7" w:rsidRDefault="00E83ABC" w:rsidP="00E83ABC">
      <w:pPr>
        <w:rPr>
          <w:rFonts w:ascii="Times New Roman" w:hAnsi="Times New Roman"/>
          <w:szCs w:val="24"/>
        </w:rPr>
        <w:sectPr w:rsidR="00E83ABC" w:rsidRPr="003132A7" w:rsidSect="00E83ABC">
          <w:footerReference w:type="default" r:id="rId9"/>
          <w:footerReference w:type="first" r:id="rId10"/>
          <w:pgSz w:w="11906" w:h="16838"/>
          <w:pgMar w:top="851" w:right="567" w:bottom="1134" w:left="1701" w:header="567" w:footer="567" w:gutter="0"/>
          <w:cols w:space="1296"/>
          <w:titlePg/>
          <w:docGrid w:linePitch="360"/>
        </w:sectPr>
      </w:pPr>
    </w:p>
    <w:p w14:paraId="505DCAC0" w14:textId="77777777" w:rsidR="00E83ABC" w:rsidRPr="003132A7" w:rsidRDefault="00E83ABC" w:rsidP="00E83ABC">
      <w:pPr>
        <w:ind w:firstLine="8364"/>
        <w:jc w:val="right"/>
        <w:rPr>
          <w:rFonts w:ascii="Times New Roman" w:hAnsi="Times New Roman"/>
          <w:b/>
          <w:szCs w:val="24"/>
        </w:rPr>
      </w:pPr>
      <w:r>
        <w:rPr>
          <w:rFonts w:ascii="Times New Roman" w:eastAsia="Times New Roman" w:hAnsi="Times New Roman"/>
          <w:sz w:val="24"/>
          <w:szCs w:val="24"/>
        </w:rPr>
        <w:lastRenderedPageBreak/>
        <w:t xml:space="preserve"> </w:t>
      </w:r>
      <w:r w:rsidRPr="003132A7">
        <w:rPr>
          <w:rFonts w:ascii="Times New Roman" w:hAnsi="Times New Roman"/>
          <w:b/>
          <w:szCs w:val="24"/>
        </w:rPr>
        <w:t>F 3</w:t>
      </w:r>
    </w:p>
    <w:p w14:paraId="3937F7D9"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 xml:space="preserve">Užsakovas:  </w:t>
      </w:r>
    </w:p>
    <w:p w14:paraId="332C2057" w14:textId="77777777" w:rsidR="00E83ABC" w:rsidRPr="003132A7" w:rsidRDefault="00E83ABC" w:rsidP="00E83ABC">
      <w:pPr>
        <w:ind w:firstLine="720"/>
        <w:rPr>
          <w:rFonts w:ascii="Times New Roman" w:hAnsi="Times New Roman"/>
          <w:b/>
          <w:szCs w:val="24"/>
        </w:rPr>
      </w:pPr>
      <w:r w:rsidRPr="003132A7">
        <w:rPr>
          <w:rFonts w:ascii="Times New Roman" w:hAnsi="Times New Roman"/>
          <w:szCs w:val="24"/>
        </w:rPr>
        <w:t xml:space="preserve">Rangovas:   </w:t>
      </w:r>
    </w:p>
    <w:p w14:paraId="3EE181A6" w14:textId="77777777" w:rsidR="00E83ABC" w:rsidRPr="003132A7" w:rsidRDefault="00E83ABC" w:rsidP="00E83ABC">
      <w:pPr>
        <w:pStyle w:val="Antrat1"/>
        <w:numPr>
          <w:ilvl w:val="0"/>
          <w:numId w:val="0"/>
        </w:numPr>
        <w:spacing w:after="0"/>
        <w:rPr>
          <w:b/>
          <w:sz w:val="24"/>
          <w:szCs w:val="24"/>
        </w:rPr>
      </w:pPr>
      <w:r w:rsidRPr="003132A7">
        <w:rPr>
          <w:b/>
          <w:sz w:val="24"/>
          <w:szCs w:val="24"/>
        </w:rPr>
        <w:t>Atliktų darbų ir išlaidų apmokėjimo</w:t>
      </w:r>
    </w:p>
    <w:p w14:paraId="6C378130" w14:textId="77777777" w:rsidR="00E83ABC" w:rsidRPr="003132A7" w:rsidRDefault="00E83ABC" w:rsidP="00E83ABC">
      <w:pPr>
        <w:pStyle w:val="Antrat2"/>
        <w:ind w:left="0" w:firstLine="0"/>
        <w:jc w:val="center"/>
        <w:rPr>
          <w:b/>
          <w:szCs w:val="24"/>
        </w:rPr>
      </w:pPr>
      <w:r w:rsidRPr="003132A7">
        <w:rPr>
          <w:b/>
          <w:szCs w:val="24"/>
        </w:rPr>
        <w:t>P A Ž Y M A  Nr.</w:t>
      </w:r>
    </w:p>
    <w:p w14:paraId="2863FE02" w14:textId="77777777" w:rsidR="00E83ABC" w:rsidRPr="003132A7" w:rsidRDefault="00E83ABC" w:rsidP="00E83ABC">
      <w:pPr>
        <w:jc w:val="center"/>
        <w:rPr>
          <w:rFonts w:ascii="Times New Roman" w:hAnsi="Times New Roman"/>
          <w:szCs w:val="24"/>
        </w:rPr>
      </w:pPr>
    </w:p>
    <w:p w14:paraId="1F14580A" w14:textId="77777777" w:rsidR="00E83ABC" w:rsidRPr="003132A7" w:rsidRDefault="00E83ABC" w:rsidP="00E83ABC">
      <w:pPr>
        <w:jc w:val="center"/>
        <w:rPr>
          <w:rFonts w:ascii="Times New Roman" w:hAnsi="Times New Roman"/>
          <w:szCs w:val="24"/>
        </w:rPr>
      </w:pPr>
      <w:r w:rsidRPr="003132A7">
        <w:rPr>
          <w:rFonts w:ascii="Times New Roman" w:hAnsi="Times New Roman"/>
          <w:szCs w:val="24"/>
        </w:rPr>
        <w:t>Apmokėjimas už 202_ m.                     mėn.</w:t>
      </w:r>
    </w:p>
    <w:p w14:paraId="6A822BC8" w14:textId="77777777" w:rsidR="00E83ABC" w:rsidRPr="003132A7" w:rsidRDefault="00E83ABC" w:rsidP="00E83ABC">
      <w:pPr>
        <w:rPr>
          <w:rFonts w:ascii="Times New Roman" w:hAnsi="Times New Roman"/>
          <w:szCs w:val="24"/>
        </w:rPr>
      </w:pPr>
    </w:p>
    <w:p w14:paraId="1ED681AF" w14:textId="77777777" w:rsidR="00E83ABC" w:rsidRPr="003132A7" w:rsidRDefault="00E83ABC" w:rsidP="00E83ABC">
      <w:pPr>
        <w:rPr>
          <w:rFonts w:ascii="Times New Roman" w:hAnsi="Times New Roman"/>
          <w:szCs w:val="24"/>
        </w:rPr>
      </w:pPr>
    </w:p>
    <w:p w14:paraId="2639CAE0" w14:textId="77777777" w:rsidR="00E83ABC" w:rsidRPr="003132A7" w:rsidRDefault="00E83ABC" w:rsidP="00E83ABC">
      <w:pPr>
        <w:ind w:firstLine="12758"/>
        <w:jc w:val="center"/>
        <w:rPr>
          <w:rFonts w:ascii="Times New Roman" w:hAnsi="Times New Roman"/>
          <w:szCs w:val="24"/>
        </w:rPr>
      </w:pPr>
      <w:r w:rsidRPr="003132A7">
        <w:rPr>
          <w:rFonts w:ascii="Times New Roman" w:hAnsi="Times New Roman"/>
          <w:szCs w:val="24"/>
        </w:rPr>
        <w:t xml:space="preserve"> (eurais, ct)</w:t>
      </w:r>
    </w:p>
    <w:tbl>
      <w:tblPr>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33"/>
        <w:gridCol w:w="1080"/>
        <w:gridCol w:w="1040"/>
        <w:gridCol w:w="1078"/>
        <w:gridCol w:w="946"/>
        <w:gridCol w:w="992"/>
        <w:gridCol w:w="984"/>
        <w:gridCol w:w="8"/>
        <w:gridCol w:w="992"/>
        <w:gridCol w:w="992"/>
        <w:gridCol w:w="992"/>
      </w:tblGrid>
      <w:tr w:rsidR="00E83ABC" w:rsidRPr="003132A7" w14:paraId="7A479536" w14:textId="77777777" w:rsidTr="003665ED">
        <w:trPr>
          <w:cantSplit/>
        </w:trPr>
        <w:tc>
          <w:tcPr>
            <w:tcW w:w="675" w:type="dxa"/>
            <w:vMerge w:val="restart"/>
          </w:tcPr>
          <w:p w14:paraId="1228C4FA"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Eil. Nr.</w:t>
            </w:r>
          </w:p>
        </w:tc>
        <w:tc>
          <w:tcPr>
            <w:tcW w:w="3933" w:type="dxa"/>
            <w:vMerge w:val="restart"/>
          </w:tcPr>
          <w:p w14:paraId="411956E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 xml:space="preserve">Objekto pavadinimas </w:t>
            </w:r>
          </w:p>
        </w:tc>
        <w:tc>
          <w:tcPr>
            <w:tcW w:w="1080" w:type="dxa"/>
            <w:vMerge w:val="restart"/>
          </w:tcPr>
          <w:p w14:paraId="0426C81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Rangos sutarties Nr.</w:t>
            </w:r>
          </w:p>
        </w:tc>
        <w:tc>
          <w:tcPr>
            <w:tcW w:w="1040" w:type="dxa"/>
            <w:vMerge w:val="restart"/>
          </w:tcPr>
          <w:p w14:paraId="5ED6BF5E"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Objekto kaina</w:t>
            </w:r>
          </w:p>
        </w:tc>
        <w:tc>
          <w:tcPr>
            <w:tcW w:w="6984" w:type="dxa"/>
            <w:gridSpan w:val="8"/>
          </w:tcPr>
          <w:p w14:paraId="6F786F02" w14:textId="77777777" w:rsidR="00E83ABC" w:rsidRPr="003132A7" w:rsidRDefault="00E83ABC" w:rsidP="003665ED">
            <w:pPr>
              <w:pStyle w:val="Antrat3"/>
              <w:numPr>
                <w:ilvl w:val="0"/>
                <w:numId w:val="0"/>
              </w:numPr>
              <w:ind w:firstLine="426"/>
              <w:jc w:val="center"/>
              <w:rPr>
                <w:szCs w:val="24"/>
              </w:rPr>
            </w:pPr>
            <w:r w:rsidRPr="003132A7">
              <w:rPr>
                <w:szCs w:val="24"/>
              </w:rPr>
              <w:t>Atlikta darbų</w:t>
            </w:r>
          </w:p>
        </w:tc>
      </w:tr>
      <w:tr w:rsidR="00E83ABC" w:rsidRPr="003132A7" w14:paraId="0EF58C2C" w14:textId="77777777" w:rsidTr="003665ED">
        <w:trPr>
          <w:cantSplit/>
        </w:trPr>
        <w:tc>
          <w:tcPr>
            <w:tcW w:w="675" w:type="dxa"/>
            <w:vMerge/>
          </w:tcPr>
          <w:p w14:paraId="273431A1" w14:textId="77777777" w:rsidR="00E83ABC" w:rsidRPr="003132A7" w:rsidRDefault="00E83ABC" w:rsidP="003665ED">
            <w:pPr>
              <w:jc w:val="center"/>
              <w:rPr>
                <w:rFonts w:ascii="Times New Roman" w:hAnsi="Times New Roman"/>
                <w:szCs w:val="24"/>
              </w:rPr>
            </w:pPr>
          </w:p>
        </w:tc>
        <w:tc>
          <w:tcPr>
            <w:tcW w:w="3933" w:type="dxa"/>
            <w:vMerge/>
          </w:tcPr>
          <w:p w14:paraId="1860AE74" w14:textId="77777777" w:rsidR="00E83ABC" w:rsidRPr="003132A7" w:rsidRDefault="00E83ABC" w:rsidP="003665ED">
            <w:pPr>
              <w:jc w:val="center"/>
              <w:rPr>
                <w:rFonts w:ascii="Times New Roman" w:hAnsi="Times New Roman"/>
                <w:szCs w:val="24"/>
              </w:rPr>
            </w:pPr>
          </w:p>
        </w:tc>
        <w:tc>
          <w:tcPr>
            <w:tcW w:w="1080" w:type="dxa"/>
            <w:vMerge/>
          </w:tcPr>
          <w:p w14:paraId="50115E1F" w14:textId="77777777" w:rsidR="00E83ABC" w:rsidRPr="003132A7" w:rsidRDefault="00E83ABC" w:rsidP="003665ED">
            <w:pPr>
              <w:jc w:val="center"/>
              <w:rPr>
                <w:rFonts w:ascii="Times New Roman" w:hAnsi="Times New Roman"/>
                <w:szCs w:val="24"/>
              </w:rPr>
            </w:pPr>
          </w:p>
        </w:tc>
        <w:tc>
          <w:tcPr>
            <w:tcW w:w="1040" w:type="dxa"/>
            <w:vMerge/>
          </w:tcPr>
          <w:p w14:paraId="4554BE20" w14:textId="77777777" w:rsidR="00E83ABC" w:rsidRPr="003132A7" w:rsidRDefault="00E83ABC" w:rsidP="003665ED">
            <w:pPr>
              <w:jc w:val="center"/>
              <w:rPr>
                <w:rFonts w:ascii="Times New Roman" w:hAnsi="Times New Roman"/>
                <w:szCs w:val="24"/>
              </w:rPr>
            </w:pPr>
          </w:p>
        </w:tc>
        <w:tc>
          <w:tcPr>
            <w:tcW w:w="1078" w:type="dxa"/>
            <w:vMerge w:val="restart"/>
          </w:tcPr>
          <w:p w14:paraId="5F0EBCEC" w14:textId="77777777" w:rsidR="00E83ABC" w:rsidRPr="003132A7" w:rsidRDefault="00E83ABC" w:rsidP="003665ED">
            <w:pPr>
              <w:pStyle w:val="Antrat3"/>
              <w:numPr>
                <w:ilvl w:val="0"/>
                <w:numId w:val="0"/>
              </w:numPr>
              <w:jc w:val="center"/>
              <w:rPr>
                <w:szCs w:val="24"/>
              </w:rPr>
            </w:pPr>
            <w:r w:rsidRPr="003132A7">
              <w:rPr>
                <w:szCs w:val="24"/>
              </w:rPr>
              <w:t>Nuo statybos pradžios</w:t>
            </w:r>
          </w:p>
        </w:tc>
        <w:tc>
          <w:tcPr>
            <w:tcW w:w="2922" w:type="dxa"/>
            <w:gridSpan w:val="3"/>
          </w:tcPr>
          <w:p w14:paraId="537287C5" w14:textId="77777777" w:rsidR="00E83ABC" w:rsidRPr="003132A7" w:rsidRDefault="00E83ABC" w:rsidP="003665ED">
            <w:pPr>
              <w:pStyle w:val="Antrat3"/>
              <w:numPr>
                <w:ilvl w:val="0"/>
                <w:numId w:val="0"/>
              </w:numPr>
              <w:ind w:firstLine="426"/>
              <w:rPr>
                <w:szCs w:val="24"/>
              </w:rPr>
            </w:pPr>
            <w:r w:rsidRPr="003132A7">
              <w:rPr>
                <w:szCs w:val="24"/>
              </w:rPr>
              <w:t>Nuo metų pradžios</w:t>
            </w:r>
          </w:p>
        </w:tc>
        <w:tc>
          <w:tcPr>
            <w:tcW w:w="2984" w:type="dxa"/>
            <w:gridSpan w:val="4"/>
          </w:tcPr>
          <w:p w14:paraId="6BCF68D4" w14:textId="77777777" w:rsidR="00E83ABC" w:rsidRPr="003132A7" w:rsidRDefault="00E83ABC" w:rsidP="003665ED">
            <w:pPr>
              <w:pStyle w:val="Antrat3"/>
              <w:numPr>
                <w:ilvl w:val="0"/>
                <w:numId w:val="0"/>
              </w:numPr>
              <w:rPr>
                <w:szCs w:val="24"/>
              </w:rPr>
            </w:pPr>
            <w:r w:rsidRPr="003132A7">
              <w:rPr>
                <w:szCs w:val="24"/>
              </w:rPr>
              <w:t>Per ataskaitinį laikotarpį</w:t>
            </w:r>
          </w:p>
        </w:tc>
      </w:tr>
      <w:tr w:rsidR="00E83ABC" w:rsidRPr="003132A7" w14:paraId="693B6F74" w14:textId="77777777" w:rsidTr="003665ED">
        <w:trPr>
          <w:cantSplit/>
        </w:trPr>
        <w:tc>
          <w:tcPr>
            <w:tcW w:w="675" w:type="dxa"/>
            <w:vMerge/>
          </w:tcPr>
          <w:p w14:paraId="7D0F30E6" w14:textId="77777777" w:rsidR="00E83ABC" w:rsidRPr="003132A7" w:rsidRDefault="00E83ABC" w:rsidP="003665ED">
            <w:pPr>
              <w:rPr>
                <w:rFonts w:ascii="Times New Roman" w:hAnsi="Times New Roman"/>
                <w:szCs w:val="24"/>
              </w:rPr>
            </w:pPr>
          </w:p>
        </w:tc>
        <w:tc>
          <w:tcPr>
            <w:tcW w:w="3933" w:type="dxa"/>
            <w:vMerge/>
          </w:tcPr>
          <w:p w14:paraId="4AD3DB3E" w14:textId="77777777" w:rsidR="00E83ABC" w:rsidRPr="003132A7" w:rsidRDefault="00E83ABC" w:rsidP="003665ED">
            <w:pPr>
              <w:rPr>
                <w:rFonts w:ascii="Times New Roman" w:hAnsi="Times New Roman"/>
                <w:szCs w:val="24"/>
              </w:rPr>
            </w:pPr>
          </w:p>
        </w:tc>
        <w:tc>
          <w:tcPr>
            <w:tcW w:w="1080" w:type="dxa"/>
            <w:vMerge/>
          </w:tcPr>
          <w:p w14:paraId="3C8EC4BF" w14:textId="77777777" w:rsidR="00E83ABC" w:rsidRPr="003132A7" w:rsidRDefault="00E83ABC" w:rsidP="003665ED">
            <w:pPr>
              <w:rPr>
                <w:rFonts w:ascii="Times New Roman" w:hAnsi="Times New Roman"/>
                <w:szCs w:val="24"/>
              </w:rPr>
            </w:pPr>
          </w:p>
        </w:tc>
        <w:tc>
          <w:tcPr>
            <w:tcW w:w="1040" w:type="dxa"/>
            <w:vMerge/>
          </w:tcPr>
          <w:p w14:paraId="4C1EAA74" w14:textId="77777777" w:rsidR="00E83ABC" w:rsidRPr="003132A7" w:rsidRDefault="00E83ABC" w:rsidP="003665ED">
            <w:pPr>
              <w:rPr>
                <w:rFonts w:ascii="Times New Roman" w:hAnsi="Times New Roman"/>
                <w:szCs w:val="24"/>
              </w:rPr>
            </w:pPr>
          </w:p>
        </w:tc>
        <w:tc>
          <w:tcPr>
            <w:tcW w:w="1078" w:type="dxa"/>
            <w:vMerge/>
            <w:shd w:val="clear" w:color="auto" w:fill="auto"/>
          </w:tcPr>
          <w:p w14:paraId="4F7E0087" w14:textId="77777777" w:rsidR="00E83ABC" w:rsidRPr="003132A7" w:rsidRDefault="00E83ABC" w:rsidP="003665ED">
            <w:pPr>
              <w:jc w:val="center"/>
              <w:rPr>
                <w:rFonts w:ascii="Times New Roman" w:hAnsi="Times New Roman"/>
                <w:szCs w:val="24"/>
              </w:rPr>
            </w:pPr>
          </w:p>
        </w:tc>
        <w:tc>
          <w:tcPr>
            <w:tcW w:w="946" w:type="dxa"/>
            <w:shd w:val="clear" w:color="auto" w:fill="auto"/>
          </w:tcPr>
          <w:p w14:paraId="2FE71376"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shd w:val="clear" w:color="auto" w:fill="auto"/>
          </w:tcPr>
          <w:p w14:paraId="4EE2563B"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gridSpan w:val="2"/>
            <w:shd w:val="clear" w:color="auto" w:fill="auto"/>
          </w:tcPr>
          <w:p w14:paraId="5C12F065"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c>
          <w:tcPr>
            <w:tcW w:w="992" w:type="dxa"/>
            <w:shd w:val="clear" w:color="auto" w:fill="auto"/>
          </w:tcPr>
          <w:p w14:paraId="5D9D4029"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shd w:val="clear" w:color="auto" w:fill="auto"/>
          </w:tcPr>
          <w:p w14:paraId="74B34D3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shd w:val="clear" w:color="auto" w:fill="auto"/>
          </w:tcPr>
          <w:p w14:paraId="1DA54B03"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r>
      <w:tr w:rsidR="00E83ABC" w:rsidRPr="003132A7" w14:paraId="14407C23" w14:textId="77777777" w:rsidTr="003665ED">
        <w:trPr>
          <w:cantSplit/>
          <w:trHeight w:val="423"/>
        </w:trPr>
        <w:tc>
          <w:tcPr>
            <w:tcW w:w="675" w:type="dxa"/>
          </w:tcPr>
          <w:p w14:paraId="282FAC4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1</w:t>
            </w:r>
          </w:p>
        </w:tc>
        <w:tc>
          <w:tcPr>
            <w:tcW w:w="3933" w:type="dxa"/>
          </w:tcPr>
          <w:p w14:paraId="47F0F24A" w14:textId="77777777" w:rsidR="00E83ABC" w:rsidRPr="003132A7" w:rsidRDefault="00E83ABC" w:rsidP="003665ED">
            <w:pPr>
              <w:rPr>
                <w:rFonts w:ascii="Times New Roman" w:hAnsi="Times New Roman"/>
                <w:szCs w:val="24"/>
              </w:rPr>
            </w:pPr>
          </w:p>
        </w:tc>
        <w:tc>
          <w:tcPr>
            <w:tcW w:w="1080" w:type="dxa"/>
          </w:tcPr>
          <w:p w14:paraId="018BDA34" w14:textId="77777777" w:rsidR="00E83ABC" w:rsidRPr="003132A7" w:rsidRDefault="00E83ABC" w:rsidP="003665ED">
            <w:pPr>
              <w:jc w:val="center"/>
              <w:rPr>
                <w:rFonts w:ascii="Times New Roman" w:hAnsi="Times New Roman"/>
                <w:szCs w:val="24"/>
              </w:rPr>
            </w:pPr>
          </w:p>
        </w:tc>
        <w:tc>
          <w:tcPr>
            <w:tcW w:w="1040" w:type="dxa"/>
          </w:tcPr>
          <w:p w14:paraId="6D3E9DC8" w14:textId="77777777" w:rsidR="00E83ABC" w:rsidRPr="003132A7" w:rsidRDefault="00E83ABC" w:rsidP="003665ED">
            <w:pPr>
              <w:jc w:val="center"/>
              <w:rPr>
                <w:rFonts w:ascii="Times New Roman" w:hAnsi="Times New Roman"/>
                <w:szCs w:val="24"/>
              </w:rPr>
            </w:pPr>
          </w:p>
        </w:tc>
        <w:tc>
          <w:tcPr>
            <w:tcW w:w="1078" w:type="dxa"/>
            <w:shd w:val="clear" w:color="auto" w:fill="auto"/>
          </w:tcPr>
          <w:p w14:paraId="1637F7E6" w14:textId="77777777" w:rsidR="00E83ABC" w:rsidRPr="003132A7" w:rsidRDefault="00E83ABC" w:rsidP="003665ED">
            <w:pPr>
              <w:jc w:val="center"/>
              <w:rPr>
                <w:rFonts w:ascii="Times New Roman" w:hAnsi="Times New Roman"/>
                <w:szCs w:val="24"/>
              </w:rPr>
            </w:pPr>
          </w:p>
        </w:tc>
        <w:tc>
          <w:tcPr>
            <w:tcW w:w="946" w:type="dxa"/>
            <w:shd w:val="clear" w:color="auto" w:fill="auto"/>
          </w:tcPr>
          <w:p w14:paraId="7C2DE354" w14:textId="77777777" w:rsidR="00E83ABC" w:rsidRPr="003132A7" w:rsidRDefault="00E83ABC" w:rsidP="003665ED">
            <w:pPr>
              <w:jc w:val="center"/>
              <w:rPr>
                <w:rFonts w:ascii="Times New Roman" w:hAnsi="Times New Roman"/>
                <w:szCs w:val="24"/>
              </w:rPr>
            </w:pPr>
          </w:p>
        </w:tc>
        <w:tc>
          <w:tcPr>
            <w:tcW w:w="992" w:type="dxa"/>
            <w:shd w:val="clear" w:color="auto" w:fill="auto"/>
          </w:tcPr>
          <w:p w14:paraId="0777173D" w14:textId="77777777" w:rsidR="00E83ABC" w:rsidRPr="003132A7" w:rsidRDefault="00E83ABC" w:rsidP="003665ED">
            <w:pPr>
              <w:jc w:val="center"/>
              <w:rPr>
                <w:rFonts w:ascii="Times New Roman" w:hAnsi="Times New Roman"/>
                <w:szCs w:val="24"/>
              </w:rPr>
            </w:pPr>
          </w:p>
        </w:tc>
        <w:tc>
          <w:tcPr>
            <w:tcW w:w="992" w:type="dxa"/>
            <w:gridSpan w:val="2"/>
            <w:shd w:val="clear" w:color="auto" w:fill="auto"/>
          </w:tcPr>
          <w:p w14:paraId="7EC32D3D" w14:textId="77777777" w:rsidR="00E83ABC" w:rsidRPr="003132A7" w:rsidRDefault="00E83ABC" w:rsidP="003665ED">
            <w:pPr>
              <w:jc w:val="center"/>
              <w:rPr>
                <w:rFonts w:ascii="Times New Roman" w:hAnsi="Times New Roman"/>
                <w:szCs w:val="24"/>
              </w:rPr>
            </w:pPr>
          </w:p>
        </w:tc>
        <w:tc>
          <w:tcPr>
            <w:tcW w:w="992" w:type="dxa"/>
            <w:shd w:val="clear" w:color="auto" w:fill="auto"/>
          </w:tcPr>
          <w:p w14:paraId="20AB7233" w14:textId="77777777" w:rsidR="00E83ABC" w:rsidRPr="003132A7" w:rsidRDefault="00E83ABC" w:rsidP="003665ED">
            <w:pPr>
              <w:jc w:val="center"/>
              <w:rPr>
                <w:rFonts w:ascii="Times New Roman" w:hAnsi="Times New Roman"/>
                <w:szCs w:val="24"/>
              </w:rPr>
            </w:pPr>
          </w:p>
        </w:tc>
        <w:tc>
          <w:tcPr>
            <w:tcW w:w="992" w:type="dxa"/>
            <w:shd w:val="clear" w:color="auto" w:fill="auto"/>
          </w:tcPr>
          <w:p w14:paraId="6C48DDE0" w14:textId="77777777" w:rsidR="00E83ABC" w:rsidRPr="003132A7" w:rsidRDefault="00E83ABC" w:rsidP="003665ED">
            <w:pPr>
              <w:jc w:val="center"/>
              <w:rPr>
                <w:rFonts w:ascii="Times New Roman" w:hAnsi="Times New Roman"/>
                <w:szCs w:val="24"/>
              </w:rPr>
            </w:pPr>
          </w:p>
        </w:tc>
        <w:tc>
          <w:tcPr>
            <w:tcW w:w="992" w:type="dxa"/>
            <w:shd w:val="clear" w:color="auto" w:fill="auto"/>
          </w:tcPr>
          <w:p w14:paraId="4274C1ED" w14:textId="77777777" w:rsidR="00E83ABC" w:rsidRPr="003132A7" w:rsidRDefault="00E83ABC" w:rsidP="003665ED">
            <w:pPr>
              <w:jc w:val="center"/>
              <w:rPr>
                <w:rFonts w:ascii="Times New Roman" w:hAnsi="Times New Roman"/>
                <w:szCs w:val="24"/>
              </w:rPr>
            </w:pPr>
          </w:p>
        </w:tc>
      </w:tr>
    </w:tbl>
    <w:p w14:paraId="08E718CB" w14:textId="77777777" w:rsidR="00E83ABC" w:rsidRPr="003132A7" w:rsidRDefault="00E83ABC" w:rsidP="00E83ABC">
      <w:pPr>
        <w:ind w:firstLine="720"/>
        <w:rPr>
          <w:rFonts w:ascii="Times New Roman" w:hAnsi="Times New Roman"/>
          <w:szCs w:val="24"/>
        </w:rPr>
      </w:pPr>
    </w:p>
    <w:p w14:paraId="24AEE190" w14:textId="77777777" w:rsidR="00E83ABC" w:rsidRPr="003132A7" w:rsidRDefault="00E83ABC" w:rsidP="00E83ABC">
      <w:pPr>
        <w:ind w:firstLine="720"/>
        <w:rPr>
          <w:rFonts w:ascii="Times New Roman" w:hAnsi="Times New Roman"/>
          <w:szCs w:val="24"/>
        </w:rPr>
      </w:pPr>
    </w:p>
    <w:p w14:paraId="64102588"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Užsakovas: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Rangovas: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p>
    <w:p w14:paraId="5A7CB28A" w14:textId="77777777" w:rsidR="00E83ABC" w:rsidRDefault="00E83ABC" w:rsidP="00E83ABC">
      <w:pPr>
        <w:ind w:firstLine="720"/>
        <w:rPr>
          <w:rFonts w:ascii="Times New Roman" w:hAnsi="Times New Roman"/>
          <w:szCs w:val="24"/>
        </w:rPr>
      </w:pPr>
      <w:r w:rsidRPr="003132A7">
        <w:rPr>
          <w:rFonts w:ascii="Times New Roman" w:hAnsi="Times New Roman"/>
          <w:szCs w:val="24"/>
        </w:rPr>
        <w:t>A.V.</w:t>
      </w:r>
      <w:r w:rsidRPr="003132A7">
        <w:rPr>
          <w:rFonts w:ascii="Times New Roman" w:hAnsi="Times New Roman"/>
          <w:szCs w:val="24"/>
        </w:rPr>
        <w:tab/>
      </w:r>
    </w:p>
    <w:p w14:paraId="7CDA33B1"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A.V.</w:t>
      </w:r>
    </w:p>
    <w:p w14:paraId="59FE0C27"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202</w:t>
      </w:r>
      <w:r>
        <w:rPr>
          <w:rFonts w:ascii="Times New Roman" w:hAnsi="Times New Roman"/>
          <w:szCs w:val="24"/>
        </w:rPr>
        <w:t>...</w:t>
      </w:r>
      <w:r w:rsidRPr="003132A7">
        <w:rPr>
          <w:rFonts w:ascii="Times New Roman" w:hAnsi="Times New Roman"/>
          <w:szCs w:val="24"/>
        </w:rPr>
        <w:t xml:space="preserve"> m. .......................... mėn.......d.</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202</w:t>
      </w:r>
      <w:r>
        <w:rPr>
          <w:rFonts w:ascii="Times New Roman" w:hAnsi="Times New Roman"/>
          <w:szCs w:val="24"/>
        </w:rPr>
        <w:t>...</w:t>
      </w:r>
      <w:r w:rsidRPr="003132A7">
        <w:rPr>
          <w:rFonts w:ascii="Times New Roman" w:hAnsi="Times New Roman"/>
          <w:szCs w:val="24"/>
        </w:rPr>
        <w:t xml:space="preserve"> m. .......................... mėn.......d.</w:t>
      </w:r>
    </w:p>
    <w:p w14:paraId="022521F1" w14:textId="77777777" w:rsidR="00E83ABC" w:rsidRPr="003132A7" w:rsidRDefault="00E83ABC" w:rsidP="00E83ABC">
      <w:pPr>
        <w:contextualSpacing/>
        <w:rPr>
          <w:rFonts w:ascii="Times New Roman" w:hAnsi="Times New Roman"/>
          <w:i/>
          <w:szCs w:val="24"/>
        </w:rPr>
      </w:pPr>
    </w:p>
    <w:p w14:paraId="6593D1FF" w14:textId="77777777" w:rsidR="00E83ABC" w:rsidRDefault="00E83ABC" w:rsidP="00E83ABC">
      <w:pPr>
        <w:contextualSpacing/>
        <w:rPr>
          <w:rFonts w:ascii="Times New Roman" w:hAnsi="Times New Roman"/>
          <w:i/>
          <w:szCs w:val="24"/>
        </w:rPr>
      </w:pPr>
    </w:p>
    <w:p w14:paraId="0B63542B" w14:textId="77777777" w:rsidR="002D55CE" w:rsidRDefault="002D55CE" w:rsidP="00693A6F">
      <w:pPr>
        <w:ind w:right="225"/>
        <w:jc w:val="both"/>
        <w:rPr>
          <w:rFonts w:ascii="Times New Roman" w:hAnsi="Times New Roman"/>
          <w:bCs/>
          <w:sz w:val="24"/>
          <w:szCs w:val="24"/>
        </w:rPr>
      </w:pPr>
    </w:p>
    <w:sectPr w:rsidR="002D55CE" w:rsidSect="008A604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3B13" w14:textId="77777777" w:rsidR="00280282" w:rsidRDefault="00280282">
      <w:r>
        <w:separator/>
      </w:r>
    </w:p>
  </w:endnote>
  <w:endnote w:type="continuationSeparator" w:id="0">
    <w:p w14:paraId="14DA4769" w14:textId="77777777" w:rsidR="00280282" w:rsidRDefault="0028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7962"/>
      <w:docPartObj>
        <w:docPartGallery w:val="Page Numbers (Bottom of Page)"/>
        <w:docPartUnique/>
      </w:docPartObj>
    </w:sdtPr>
    <w:sdtEndPr/>
    <w:sdtContent>
      <w:p w14:paraId="72EC0D5C" w14:textId="77777777" w:rsidR="00102C45" w:rsidRDefault="00102C45">
        <w:pPr>
          <w:pStyle w:val="Porat"/>
          <w:jc w:val="center"/>
        </w:pPr>
        <w:r>
          <w:fldChar w:fldCharType="begin"/>
        </w:r>
        <w:r>
          <w:instrText>PAGE   \* MERGEFORMAT</w:instrText>
        </w:r>
        <w:r>
          <w:fldChar w:fldCharType="separate"/>
        </w:r>
        <w:r>
          <w:t>2</w:t>
        </w:r>
        <w:r>
          <w:fldChar w:fldCharType="end"/>
        </w:r>
      </w:p>
    </w:sdtContent>
  </w:sdt>
  <w:p w14:paraId="64C97E93" w14:textId="77777777" w:rsidR="00102C45" w:rsidRDefault="00102C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074872"/>
      <w:docPartObj>
        <w:docPartGallery w:val="Page Numbers (Bottom of Page)"/>
        <w:docPartUnique/>
      </w:docPartObj>
    </w:sdtPr>
    <w:sdtEndPr/>
    <w:sdtContent>
      <w:p w14:paraId="1004C647" w14:textId="77777777" w:rsidR="00102C45" w:rsidRDefault="00A86CC5">
        <w:pPr>
          <w:pStyle w:val="Porat"/>
          <w:jc w:val="center"/>
        </w:pPr>
      </w:p>
    </w:sdtContent>
  </w:sdt>
  <w:p w14:paraId="223747AB" w14:textId="77777777" w:rsidR="00102C45" w:rsidRDefault="00102C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15BD" w14:textId="77777777" w:rsidR="00280282" w:rsidRDefault="00280282">
      <w:r>
        <w:separator/>
      </w:r>
    </w:p>
  </w:footnote>
  <w:footnote w:type="continuationSeparator" w:id="0">
    <w:p w14:paraId="00CE843A" w14:textId="77777777" w:rsidR="00280282" w:rsidRDefault="0028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9C97885"/>
    <w:multiLevelType w:val="hybridMultilevel"/>
    <w:tmpl w:val="6B0E97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17445795">
    <w:abstractNumId w:val="3"/>
  </w:num>
  <w:num w:numId="2" w16cid:durableId="218640571">
    <w:abstractNumId w:val="0"/>
  </w:num>
  <w:num w:numId="3" w16cid:durableId="711425775">
    <w:abstractNumId w:val="2"/>
  </w:num>
  <w:num w:numId="4" w16cid:durableId="1106537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52829">
    <w:abstractNumId w:val="4"/>
  </w:num>
  <w:num w:numId="6" w16cid:durableId="1011446931">
    <w:abstractNumId w:val="1"/>
  </w:num>
  <w:num w:numId="7" w16cid:durableId="1861041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13C38"/>
    <w:rsid w:val="0004493F"/>
    <w:rsid w:val="00051A47"/>
    <w:rsid w:val="00065B10"/>
    <w:rsid w:val="000B302E"/>
    <w:rsid w:val="00102C45"/>
    <w:rsid w:val="0010414E"/>
    <w:rsid w:val="0012096D"/>
    <w:rsid w:val="00120ED1"/>
    <w:rsid w:val="00122E21"/>
    <w:rsid w:val="00131AB3"/>
    <w:rsid w:val="001A2E96"/>
    <w:rsid w:val="001B73B1"/>
    <w:rsid w:val="001E736E"/>
    <w:rsid w:val="002057B0"/>
    <w:rsid w:val="002063EF"/>
    <w:rsid w:val="00260FDB"/>
    <w:rsid w:val="002631ED"/>
    <w:rsid w:val="002738C2"/>
    <w:rsid w:val="002775DF"/>
    <w:rsid w:val="00280282"/>
    <w:rsid w:val="002B397B"/>
    <w:rsid w:val="002B59D9"/>
    <w:rsid w:val="002D55CE"/>
    <w:rsid w:val="002E50A4"/>
    <w:rsid w:val="002F5F9A"/>
    <w:rsid w:val="00331081"/>
    <w:rsid w:val="00357526"/>
    <w:rsid w:val="00357BAB"/>
    <w:rsid w:val="00386FC2"/>
    <w:rsid w:val="003A2089"/>
    <w:rsid w:val="003C64A3"/>
    <w:rsid w:val="0042414D"/>
    <w:rsid w:val="004521C4"/>
    <w:rsid w:val="00455C2C"/>
    <w:rsid w:val="00462F67"/>
    <w:rsid w:val="00467C70"/>
    <w:rsid w:val="00480BD4"/>
    <w:rsid w:val="004853EA"/>
    <w:rsid w:val="00486EAB"/>
    <w:rsid w:val="004C035F"/>
    <w:rsid w:val="004D5EE7"/>
    <w:rsid w:val="004D6D32"/>
    <w:rsid w:val="004E30CA"/>
    <w:rsid w:val="0050127C"/>
    <w:rsid w:val="00507F6B"/>
    <w:rsid w:val="00513390"/>
    <w:rsid w:val="00516B58"/>
    <w:rsid w:val="005410D9"/>
    <w:rsid w:val="005725EA"/>
    <w:rsid w:val="00575E5A"/>
    <w:rsid w:val="00586223"/>
    <w:rsid w:val="00593ADC"/>
    <w:rsid w:val="005B4562"/>
    <w:rsid w:val="0062654B"/>
    <w:rsid w:val="00641BD3"/>
    <w:rsid w:val="006473C7"/>
    <w:rsid w:val="0066394D"/>
    <w:rsid w:val="0066733D"/>
    <w:rsid w:val="006723E2"/>
    <w:rsid w:val="00684DD5"/>
    <w:rsid w:val="00693A6F"/>
    <w:rsid w:val="006A7078"/>
    <w:rsid w:val="006C1451"/>
    <w:rsid w:val="006F3D09"/>
    <w:rsid w:val="00714149"/>
    <w:rsid w:val="007241C4"/>
    <w:rsid w:val="0072770A"/>
    <w:rsid w:val="00733FCB"/>
    <w:rsid w:val="00741D3D"/>
    <w:rsid w:val="00750676"/>
    <w:rsid w:val="0075161E"/>
    <w:rsid w:val="00756D1F"/>
    <w:rsid w:val="0077231F"/>
    <w:rsid w:val="007A32CA"/>
    <w:rsid w:val="007A7EDF"/>
    <w:rsid w:val="007D2465"/>
    <w:rsid w:val="007F5E0B"/>
    <w:rsid w:val="00817873"/>
    <w:rsid w:val="008343E1"/>
    <w:rsid w:val="00835803"/>
    <w:rsid w:val="00864E0D"/>
    <w:rsid w:val="0087325A"/>
    <w:rsid w:val="008905C7"/>
    <w:rsid w:val="008A6040"/>
    <w:rsid w:val="008C4F52"/>
    <w:rsid w:val="008C7493"/>
    <w:rsid w:val="00907191"/>
    <w:rsid w:val="009523B2"/>
    <w:rsid w:val="00981129"/>
    <w:rsid w:val="00987057"/>
    <w:rsid w:val="009A60DD"/>
    <w:rsid w:val="009B283D"/>
    <w:rsid w:val="009C61B4"/>
    <w:rsid w:val="009C707B"/>
    <w:rsid w:val="009F4AFB"/>
    <w:rsid w:val="009F59E6"/>
    <w:rsid w:val="00A21F6F"/>
    <w:rsid w:val="00A43E2B"/>
    <w:rsid w:val="00A63610"/>
    <w:rsid w:val="00A7293F"/>
    <w:rsid w:val="00A83991"/>
    <w:rsid w:val="00AA2627"/>
    <w:rsid w:val="00AB7EB5"/>
    <w:rsid w:val="00AC6865"/>
    <w:rsid w:val="00AE52E2"/>
    <w:rsid w:val="00AF462C"/>
    <w:rsid w:val="00B25A7C"/>
    <w:rsid w:val="00B26E99"/>
    <w:rsid w:val="00B314A7"/>
    <w:rsid w:val="00B41BE2"/>
    <w:rsid w:val="00B423F0"/>
    <w:rsid w:val="00B4343C"/>
    <w:rsid w:val="00B67F4C"/>
    <w:rsid w:val="00B7276C"/>
    <w:rsid w:val="00B82F57"/>
    <w:rsid w:val="00B852DC"/>
    <w:rsid w:val="00BC3FB2"/>
    <w:rsid w:val="00BF502E"/>
    <w:rsid w:val="00C66681"/>
    <w:rsid w:val="00C81B21"/>
    <w:rsid w:val="00C91514"/>
    <w:rsid w:val="00C94757"/>
    <w:rsid w:val="00CA19DB"/>
    <w:rsid w:val="00CE10CF"/>
    <w:rsid w:val="00CF05DA"/>
    <w:rsid w:val="00D02904"/>
    <w:rsid w:val="00D51664"/>
    <w:rsid w:val="00DA79EA"/>
    <w:rsid w:val="00DE709E"/>
    <w:rsid w:val="00E01EB3"/>
    <w:rsid w:val="00E0241B"/>
    <w:rsid w:val="00E11297"/>
    <w:rsid w:val="00E44B57"/>
    <w:rsid w:val="00E61C29"/>
    <w:rsid w:val="00E63E64"/>
    <w:rsid w:val="00E82D2E"/>
    <w:rsid w:val="00E83664"/>
    <w:rsid w:val="00E83ABC"/>
    <w:rsid w:val="00EA382D"/>
    <w:rsid w:val="00EB5BCD"/>
    <w:rsid w:val="00EC21BE"/>
    <w:rsid w:val="00ED4948"/>
    <w:rsid w:val="00F12BC1"/>
    <w:rsid w:val="00F40EA3"/>
    <w:rsid w:val="00F419FE"/>
    <w:rsid w:val="00F6211B"/>
    <w:rsid w:val="00F741F0"/>
    <w:rsid w:val="00F969CD"/>
    <w:rsid w:val="00FA2224"/>
    <w:rsid w:val="00FB41F0"/>
    <w:rsid w:val="00FC0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2772"/>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1">
    <w:name w:val="heading 1"/>
    <w:aliases w:val=" Char Diagrama"/>
    <w:basedOn w:val="prastasis"/>
    <w:next w:val="prastasis"/>
    <w:link w:val="Antrat1Diagrama"/>
    <w:uiPriority w:val="9"/>
    <w:qFormat/>
    <w:rsid w:val="00E83ABC"/>
    <w:pPr>
      <w:keepNext/>
      <w:numPr>
        <w:numId w:val="7"/>
      </w:numPr>
      <w:spacing w:before="360" w:after="360"/>
      <w:jc w:val="center"/>
      <w:outlineLvl w:val="0"/>
    </w:pPr>
    <w:rPr>
      <w:rFonts w:ascii="Times New Roman" w:eastAsia="Times New Roman" w:hAnsi="Times New Roman"/>
      <w:sz w:val="28"/>
    </w:rPr>
  </w:style>
  <w:style w:type="paragraph" w:styleId="Antrat2">
    <w:name w:val="heading 2"/>
    <w:aliases w:val="Title Header2"/>
    <w:basedOn w:val="prastasis"/>
    <w:next w:val="prastasis"/>
    <w:link w:val="Antrat2Diagrama"/>
    <w:uiPriority w:val="9"/>
    <w:qFormat/>
    <w:rsid w:val="00E83ABC"/>
    <w:pPr>
      <w:numPr>
        <w:ilvl w:val="1"/>
        <w:numId w:val="7"/>
      </w:numPr>
      <w:jc w:val="both"/>
      <w:outlineLvl w:val="1"/>
    </w:pPr>
    <w:rPr>
      <w:rFonts w:ascii="Times New Roman" w:eastAsia="Times New Roman" w:hAnsi="Times New Roman"/>
      <w:sz w:val="24"/>
    </w:rPr>
  </w:style>
  <w:style w:type="paragraph" w:styleId="Antrat3">
    <w:name w:val="heading 3"/>
    <w:aliases w:val="Section Header3,Sub-Clause Paragraph"/>
    <w:basedOn w:val="prastasis"/>
    <w:next w:val="prastasis"/>
    <w:link w:val="Antrat3Diagrama"/>
    <w:uiPriority w:val="9"/>
    <w:qFormat/>
    <w:rsid w:val="00E83ABC"/>
    <w:pPr>
      <w:keepNext/>
      <w:numPr>
        <w:ilvl w:val="2"/>
        <w:numId w:val="7"/>
      </w:numPr>
      <w:jc w:val="both"/>
      <w:outlineLvl w:val="2"/>
    </w:pPr>
    <w:rPr>
      <w:rFonts w:ascii="Times New Roman" w:eastAsia="Times New Roman" w:hAnsi="Times New Roman"/>
      <w:sz w:val="24"/>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83ABC"/>
    <w:pPr>
      <w:keepNext/>
      <w:numPr>
        <w:ilvl w:val="3"/>
        <w:numId w:val="7"/>
      </w:numPr>
      <w:outlineLvl w:val="3"/>
    </w:pPr>
    <w:rPr>
      <w:rFonts w:ascii="Times New Roman" w:eastAsia="Times New Roman" w:hAnsi="Times New Roman"/>
      <w:b/>
      <w:sz w:val="44"/>
    </w:rPr>
  </w:style>
  <w:style w:type="paragraph" w:styleId="Antrat5">
    <w:name w:val="heading 5"/>
    <w:basedOn w:val="prastasis"/>
    <w:next w:val="prastasis"/>
    <w:link w:val="Antrat5Diagrama"/>
    <w:qFormat/>
    <w:rsid w:val="00E83ABC"/>
    <w:pPr>
      <w:keepNext/>
      <w:numPr>
        <w:ilvl w:val="4"/>
        <w:numId w:val="7"/>
      </w:numPr>
      <w:outlineLvl w:val="4"/>
    </w:pPr>
    <w:rPr>
      <w:rFonts w:ascii="Times New Roman" w:eastAsia="Times New Roman" w:hAnsi="Times New Roman"/>
      <w:b/>
      <w:sz w:val="40"/>
    </w:rPr>
  </w:style>
  <w:style w:type="paragraph" w:styleId="Antrat6">
    <w:name w:val="heading 6"/>
    <w:basedOn w:val="prastasis"/>
    <w:next w:val="prastasis"/>
    <w:link w:val="Antrat6Diagrama"/>
    <w:qFormat/>
    <w:rsid w:val="00E83ABC"/>
    <w:pPr>
      <w:keepNext/>
      <w:numPr>
        <w:ilvl w:val="5"/>
        <w:numId w:val="7"/>
      </w:numPr>
      <w:outlineLvl w:val="5"/>
    </w:pPr>
    <w:rPr>
      <w:rFonts w:ascii="Times New Roman" w:eastAsia="Times New Roman" w:hAnsi="Times New Roman"/>
      <w:b/>
      <w:sz w:val="36"/>
    </w:rPr>
  </w:style>
  <w:style w:type="paragraph" w:styleId="Antrat7">
    <w:name w:val="heading 7"/>
    <w:basedOn w:val="prastasis"/>
    <w:next w:val="prastasis"/>
    <w:link w:val="Antrat7Diagrama"/>
    <w:qFormat/>
    <w:rsid w:val="00E83ABC"/>
    <w:pPr>
      <w:keepNext/>
      <w:numPr>
        <w:ilvl w:val="6"/>
        <w:numId w:val="7"/>
      </w:numPr>
      <w:outlineLvl w:val="6"/>
    </w:pPr>
    <w:rPr>
      <w:rFonts w:ascii="Times New Roman" w:eastAsia="Times New Roman" w:hAnsi="Times New Roman"/>
      <w:sz w:val="48"/>
    </w:rPr>
  </w:style>
  <w:style w:type="paragraph" w:styleId="Antrat8">
    <w:name w:val="heading 8"/>
    <w:basedOn w:val="prastasis"/>
    <w:next w:val="prastasis"/>
    <w:link w:val="Antrat8Diagrama"/>
    <w:qFormat/>
    <w:rsid w:val="00E83ABC"/>
    <w:pPr>
      <w:keepNext/>
      <w:numPr>
        <w:ilvl w:val="7"/>
        <w:numId w:val="7"/>
      </w:numPr>
      <w:outlineLvl w:val="7"/>
    </w:pPr>
    <w:rPr>
      <w:rFonts w:ascii="Times New Roman" w:eastAsia="Times New Roman" w:hAnsi="Times New Roman"/>
      <w:b/>
      <w:sz w:val="18"/>
    </w:rPr>
  </w:style>
  <w:style w:type="paragraph" w:styleId="Antrat9">
    <w:name w:val="heading 9"/>
    <w:basedOn w:val="prastasis"/>
    <w:next w:val="prastasis"/>
    <w:link w:val="Antrat9Diagrama"/>
    <w:qFormat/>
    <w:rsid w:val="00E83ABC"/>
    <w:pPr>
      <w:keepNext/>
      <w:numPr>
        <w:ilvl w:val="8"/>
        <w:numId w:val="7"/>
      </w:numPr>
      <w:outlineLvl w:val="8"/>
    </w:pPr>
    <w:rPr>
      <w:rFonts w:ascii="Times New Roman" w:eastAsia="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Paragraph21"/>
    <w:basedOn w:val="prastasis"/>
    <w:link w:val="SraopastraipaDiagrama"/>
    <w:uiPriority w:val="34"/>
    <w:qFormat/>
    <w:rsid w:val="001A2E96"/>
    <w:pPr>
      <w:ind w:left="1296"/>
    </w:pPr>
  </w:style>
  <w:style w:type="character" w:styleId="Grietas">
    <w:name w:val="Strong"/>
    <w:uiPriority w:val="22"/>
    <w:qFormat/>
    <w:rsid w:val="001A2E96"/>
    <w:rPr>
      <w:b/>
      <w:bCs/>
    </w:rPr>
  </w:style>
  <w:style w:type="character" w:styleId="Neapdorotaspaminjimas">
    <w:name w:val="Unresolved Mention"/>
    <w:basedOn w:val="Numatytasispastraiposriftas"/>
    <w:uiPriority w:val="99"/>
    <w:semiHidden/>
    <w:unhideWhenUsed/>
    <w:rsid w:val="006473C7"/>
    <w:rPr>
      <w:color w:val="605E5C"/>
      <w:shd w:val="clear" w:color="auto" w:fill="E1DFDD"/>
    </w:rPr>
  </w:style>
  <w:style w:type="paragraph" w:styleId="Pagrindinistekstas">
    <w:name w:val="Body Text"/>
    <w:basedOn w:val="prastasis"/>
    <w:link w:val="PagrindinistekstasDiagrama"/>
    <w:rsid w:val="008343E1"/>
    <w:pPr>
      <w:spacing w:after="120" w:line="276" w:lineRule="auto"/>
    </w:pPr>
    <w:rPr>
      <w:rFonts w:ascii="Times New Roman" w:hAnsi="Times New Roman"/>
      <w:sz w:val="24"/>
      <w:lang w:eastAsia="en-US"/>
    </w:rPr>
  </w:style>
  <w:style w:type="character" w:customStyle="1" w:styleId="PagrindinistekstasDiagrama">
    <w:name w:val="Pagrindinis tekstas Diagrama"/>
    <w:basedOn w:val="Numatytasispastraiposriftas"/>
    <w:link w:val="Pagrindinistekstas"/>
    <w:rsid w:val="008343E1"/>
    <w:rPr>
      <w:rFonts w:ascii="Times New Roman" w:eastAsia="Calibri" w:hAnsi="Times New Roman" w:cs="Times New Roman"/>
      <w:sz w:val="24"/>
      <w:szCs w:val="20"/>
    </w:rPr>
  </w:style>
  <w:style w:type="paragraph" w:customStyle="1" w:styleId="Betarp1">
    <w:name w:val="Be tarpų1"/>
    <w:qFormat/>
    <w:rsid w:val="00FC0564"/>
    <w:pPr>
      <w:spacing w:after="0" w:line="240" w:lineRule="auto"/>
    </w:pPr>
    <w:rPr>
      <w:rFonts w:ascii="Times New Roman" w:eastAsia="Times New Roman" w:hAnsi="Times New Roman" w:cs="Times New Roman"/>
      <w:sz w:val="24"/>
    </w:rPr>
  </w:style>
  <w:style w:type="character" w:customStyle="1" w:styleId="fontstyle01">
    <w:name w:val="fontstyle01"/>
    <w:basedOn w:val="Numatytasispastraiposriftas"/>
    <w:rsid w:val="00B852DC"/>
    <w:rPr>
      <w:rFonts w:ascii="TimesNewRomanPSMT" w:hAnsi="TimesNewRomanPSMT" w:hint="default"/>
      <w:b w:val="0"/>
      <w:bCs w:val="0"/>
      <w:i w:val="0"/>
      <w:iCs w:val="0"/>
      <w:color w:val="000000"/>
      <w:sz w:val="24"/>
      <w:szCs w:val="24"/>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link w:val="Sraopastraipa"/>
    <w:uiPriority w:val="34"/>
    <w:qFormat/>
    <w:locked/>
    <w:rsid w:val="00575E5A"/>
    <w:rPr>
      <w:rFonts w:ascii="Calibri" w:eastAsia="Calibri" w:hAnsi="Calibri" w:cs="Times New Roman"/>
      <w:sz w:val="20"/>
      <w:szCs w:val="20"/>
      <w:lang w:eastAsia="lt-LT"/>
    </w:rPr>
  </w:style>
  <w:style w:type="character" w:customStyle="1" w:styleId="Antrat1Diagrama">
    <w:name w:val="Antraštė 1 Diagrama"/>
    <w:aliases w:val=" Char Diagrama Diagrama"/>
    <w:basedOn w:val="Numatytasispastraiposriftas"/>
    <w:link w:val="Antrat1"/>
    <w:uiPriority w:val="9"/>
    <w:rsid w:val="00E83AB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E83AB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E83AB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83ABC"/>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83AB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83AB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83AB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83AB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83ABC"/>
    <w:rPr>
      <w:rFonts w:ascii="Times New Roman" w:eastAsia="Times New Roman" w:hAnsi="Times New Roman" w:cs="Times New Roman"/>
      <w:sz w:val="40"/>
      <w:szCs w:val="20"/>
      <w:lang w:eastAsia="lt-LT"/>
    </w:rPr>
  </w:style>
  <w:style w:type="paragraph" w:styleId="Porat">
    <w:name w:val="footer"/>
    <w:basedOn w:val="prastasis"/>
    <w:link w:val="PoratDiagrama"/>
    <w:uiPriority w:val="99"/>
    <w:unhideWhenUsed/>
    <w:rsid w:val="00E83ABC"/>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E83ABC"/>
  </w:style>
  <w:style w:type="character" w:customStyle="1" w:styleId="form-control">
    <w:name w:val="form-control"/>
    <w:basedOn w:val="Numatytasispastraiposriftas"/>
    <w:rsid w:val="00E83ABC"/>
  </w:style>
  <w:style w:type="table" w:styleId="Lentelstinklelis">
    <w:name w:val="Table Grid"/>
    <w:basedOn w:val="prastojilentel"/>
    <w:uiPriority w:val="39"/>
    <w:rsid w:val="00BC3FB2"/>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38CC-5D62-4C8B-9B71-C988C75C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16</Pages>
  <Words>27657</Words>
  <Characters>15765</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28</cp:revision>
  <cp:lastPrinted>2025-04-02T07:01:00Z</cp:lastPrinted>
  <dcterms:created xsi:type="dcterms:W3CDTF">2024-03-15T12:33:00Z</dcterms:created>
  <dcterms:modified xsi:type="dcterms:W3CDTF">2025-04-02T07:20:00Z</dcterms:modified>
</cp:coreProperties>
</file>