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414D5" w14:textId="5BF4FED0" w:rsidR="00251E0B" w:rsidRDefault="00251E0B" w:rsidP="00821309">
      <w:pPr>
        <w:pStyle w:val="Header"/>
        <w:ind w:left="4153"/>
        <w:jc w:val="center"/>
      </w:pPr>
      <w:bookmarkStart w:id="0" w:name="_Hlk104466797"/>
      <w:r w:rsidRPr="002F3C06">
        <w:rPr>
          <w:rFonts w:ascii="Arial" w:hAnsi="Arial" w:cs="Arial"/>
        </w:rPr>
        <w:t>Atviro konkurso Specialiųjų sąlygų  priedas</w:t>
      </w:r>
      <w:r w:rsidR="001F1530">
        <w:rPr>
          <w:rFonts w:ascii="Arial" w:hAnsi="Arial" w:cs="Arial"/>
        </w:rPr>
        <w:t xml:space="preserve"> Nr.3</w:t>
      </w:r>
    </w:p>
    <w:p w14:paraId="00A8F4A6" w14:textId="77777777" w:rsidR="0034522E" w:rsidRPr="002F3C06" w:rsidRDefault="0034522E" w:rsidP="002F3C06">
      <w:pPr>
        <w:spacing w:before="480"/>
        <w:ind w:right="-178"/>
        <w:jc w:val="center"/>
        <w:rPr>
          <w:rFonts w:ascii="Arial" w:hAnsi="Arial" w:cs="Arial"/>
          <w:sz w:val="22"/>
          <w:szCs w:val="22"/>
        </w:rPr>
      </w:pPr>
    </w:p>
    <w:p w14:paraId="6CBE2499" w14:textId="77777777" w:rsidR="0034522E" w:rsidRPr="002F3C06" w:rsidRDefault="0034522E" w:rsidP="0034522E">
      <w:pPr>
        <w:ind w:right="-178"/>
        <w:jc w:val="center"/>
        <w:rPr>
          <w:rFonts w:ascii="Arial" w:hAnsi="Arial" w:cs="Arial"/>
          <w:sz w:val="22"/>
          <w:szCs w:val="22"/>
        </w:rPr>
      </w:pPr>
      <w:r w:rsidRPr="002F3C06">
        <w:rPr>
          <w:rFonts w:ascii="Arial" w:hAnsi="Arial" w:cs="Arial"/>
          <w:sz w:val="22"/>
          <w:szCs w:val="22"/>
        </w:rPr>
        <w:t xml:space="preserve"> (Tiekėjo pavadinimas)</w:t>
      </w:r>
    </w:p>
    <w:p w14:paraId="558EE670" w14:textId="77777777" w:rsidR="0034522E" w:rsidRPr="002F3C06" w:rsidRDefault="0034522E" w:rsidP="0034522E">
      <w:pPr>
        <w:ind w:right="-178"/>
        <w:jc w:val="center"/>
        <w:rPr>
          <w:rFonts w:ascii="Arial" w:hAnsi="Arial" w:cs="Arial"/>
          <w:sz w:val="22"/>
          <w:szCs w:val="22"/>
        </w:rPr>
      </w:pPr>
    </w:p>
    <w:p w14:paraId="662B286F" w14:textId="77777777" w:rsidR="0034522E" w:rsidRPr="002F3C06" w:rsidRDefault="0034522E" w:rsidP="0034522E">
      <w:pPr>
        <w:ind w:right="-178"/>
        <w:jc w:val="center"/>
        <w:rPr>
          <w:rFonts w:ascii="Arial" w:hAnsi="Arial" w:cs="Arial"/>
          <w:sz w:val="22"/>
          <w:szCs w:val="22"/>
        </w:rPr>
      </w:pPr>
      <w:r w:rsidRPr="002F3C06">
        <w:rPr>
          <w:rFonts w:ascii="Arial" w:hAnsi="Arial" w:cs="Arial"/>
          <w:sz w:val="22"/>
          <w:szCs w:val="22"/>
        </w:rPr>
        <w:t>(Juridinio asmens teisinė forma, buveinė, kontaktinė informacija, registro, kuriame kaupiami ir saugomi duomenys apie tiekėją, pavadinimas)</w:t>
      </w:r>
    </w:p>
    <w:p w14:paraId="20BB0AAF" w14:textId="77777777" w:rsidR="0034522E" w:rsidRPr="002F3C06" w:rsidRDefault="0034522E" w:rsidP="0034522E">
      <w:pPr>
        <w:jc w:val="center"/>
        <w:rPr>
          <w:rFonts w:ascii="Arial" w:hAnsi="Arial" w:cs="Arial"/>
          <w:b/>
          <w:bCs/>
          <w:sz w:val="22"/>
          <w:szCs w:val="22"/>
        </w:rPr>
      </w:pPr>
    </w:p>
    <w:p w14:paraId="0201D058" w14:textId="0312F42E" w:rsidR="0034522E" w:rsidRDefault="0034522E" w:rsidP="00092E84">
      <w:pPr>
        <w:jc w:val="both"/>
        <w:rPr>
          <w:rFonts w:ascii="Arial" w:hAnsi="Arial" w:cs="Arial"/>
          <w:sz w:val="22"/>
          <w:szCs w:val="22"/>
        </w:rPr>
      </w:pPr>
      <w:r w:rsidRPr="002F3C06">
        <w:rPr>
          <w:rFonts w:ascii="Arial" w:hAnsi="Arial" w:cs="Arial"/>
          <w:sz w:val="22"/>
          <w:szCs w:val="22"/>
        </w:rPr>
        <w:t>VĮ Valstybinių miškų urėdija</w:t>
      </w:r>
      <w:r w:rsidR="00AC1FA4" w:rsidRPr="002F3C06">
        <w:rPr>
          <w:rFonts w:ascii="Arial" w:hAnsi="Arial" w:cs="Arial"/>
          <w:sz w:val="22"/>
          <w:szCs w:val="22"/>
        </w:rPr>
        <w:t xml:space="preserve"> </w:t>
      </w:r>
    </w:p>
    <w:p w14:paraId="4AD0F141" w14:textId="77777777" w:rsidR="00092E84" w:rsidRDefault="00092E84" w:rsidP="00092E84">
      <w:pPr>
        <w:jc w:val="both"/>
        <w:rPr>
          <w:rFonts w:ascii="Arial" w:hAnsi="Arial" w:cs="Arial"/>
          <w:sz w:val="22"/>
          <w:szCs w:val="22"/>
        </w:rPr>
      </w:pPr>
    </w:p>
    <w:p w14:paraId="1B694F4B" w14:textId="77777777" w:rsidR="00092E84" w:rsidRPr="00092E84" w:rsidRDefault="00092E84" w:rsidP="00092E84">
      <w:pPr>
        <w:jc w:val="both"/>
        <w:rPr>
          <w:rFonts w:ascii="Arial" w:hAnsi="Arial" w:cs="Arial"/>
          <w:sz w:val="22"/>
          <w:szCs w:val="22"/>
        </w:rPr>
      </w:pPr>
    </w:p>
    <w:p w14:paraId="1AA26210" w14:textId="77777777" w:rsidR="0034522E" w:rsidRPr="002F3C06" w:rsidRDefault="0034522E" w:rsidP="0034522E">
      <w:pPr>
        <w:jc w:val="center"/>
        <w:rPr>
          <w:rFonts w:ascii="Arial" w:hAnsi="Arial" w:cs="Arial"/>
          <w:b/>
          <w:sz w:val="22"/>
          <w:szCs w:val="22"/>
        </w:rPr>
      </w:pPr>
      <w:r w:rsidRPr="002F3C06">
        <w:rPr>
          <w:rFonts w:ascii="Arial" w:hAnsi="Arial" w:cs="Arial"/>
          <w:b/>
          <w:sz w:val="22"/>
          <w:szCs w:val="22"/>
        </w:rPr>
        <w:t>PASIŪLYMAS</w:t>
      </w:r>
    </w:p>
    <w:p w14:paraId="0F016983" w14:textId="77777777" w:rsidR="008771D1" w:rsidRPr="002F3C06" w:rsidRDefault="008771D1" w:rsidP="00283030">
      <w:pPr>
        <w:shd w:val="clear" w:color="auto" w:fill="FFFFFF"/>
        <w:rPr>
          <w:rFonts w:ascii="Arial" w:hAnsi="Arial" w:cs="Arial"/>
          <w:sz w:val="22"/>
          <w:szCs w:val="22"/>
        </w:rPr>
      </w:pPr>
    </w:p>
    <w:p w14:paraId="67484BC2" w14:textId="7449A27A" w:rsidR="008E732C" w:rsidRPr="008E732C" w:rsidRDefault="008E732C" w:rsidP="008E732C">
      <w:pPr>
        <w:pStyle w:val="NoSpacing"/>
        <w:spacing w:line="276" w:lineRule="auto"/>
        <w:jc w:val="center"/>
        <w:rPr>
          <w:rFonts w:ascii="Arial" w:hAnsi="Arial" w:cs="Arial"/>
          <w:b/>
          <w:bCs/>
          <w:lang w:eastAsia="en-GB"/>
        </w:rPr>
      </w:pPr>
      <w:r>
        <w:rPr>
          <w:rFonts w:ascii="Arial" w:hAnsi="Arial" w:cs="Arial"/>
          <w:b/>
          <w:bCs/>
          <w:lang w:eastAsia="en-GB"/>
        </w:rPr>
        <w:t xml:space="preserve"> DĖL I</w:t>
      </w:r>
      <w:r w:rsidR="00336B08" w:rsidRPr="003C6889">
        <w:rPr>
          <w:rFonts w:ascii="Arial" w:hAnsi="Arial" w:cs="Arial"/>
          <w:b/>
          <w:bCs/>
          <w:lang w:eastAsia="en-GB"/>
        </w:rPr>
        <w:t>NFORMACINIŲ BEI ĮSPĖJAMŲJŲ ŽENKLŲ IR STENDŲ PRIE LANKYTINŲ VIETŲ PIRKIMO</w:t>
      </w:r>
      <w:r w:rsidR="00336B08" w:rsidRPr="003C6889">
        <w:rPr>
          <w:rFonts w:ascii="Arial" w:eastAsia="Arial" w:hAnsi="Arial" w:cs="Arial"/>
          <w:b/>
          <w:lang w:eastAsia="en-GB"/>
        </w:rPr>
        <w:t xml:space="preserve"> </w:t>
      </w:r>
    </w:p>
    <w:p w14:paraId="217A31B3" w14:textId="77777777" w:rsidR="008E732C" w:rsidRDefault="008E732C" w:rsidP="005C50B7">
      <w:pPr>
        <w:shd w:val="clear" w:color="auto" w:fill="FFFFFF"/>
        <w:jc w:val="center"/>
        <w:rPr>
          <w:rFonts w:ascii="Arial" w:hAnsi="Arial" w:cs="Arial"/>
          <w:sz w:val="22"/>
          <w:szCs w:val="22"/>
        </w:rPr>
      </w:pPr>
    </w:p>
    <w:p w14:paraId="66DEB21E" w14:textId="77777777" w:rsidR="008E732C" w:rsidRPr="002F3C06" w:rsidRDefault="008E732C" w:rsidP="005C50B7">
      <w:pPr>
        <w:shd w:val="clear" w:color="auto" w:fill="FFFFFF"/>
        <w:jc w:val="center"/>
        <w:rPr>
          <w:rFonts w:ascii="Arial" w:hAnsi="Arial" w:cs="Arial"/>
          <w:sz w:val="22"/>
          <w:szCs w:val="22"/>
        </w:rPr>
      </w:pPr>
    </w:p>
    <w:p w14:paraId="62D8C096" w14:textId="77777777" w:rsidR="005C50B7" w:rsidRPr="002F3C06" w:rsidRDefault="005C50B7" w:rsidP="005C50B7">
      <w:pPr>
        <w:shd w:val="clear" w:color="auto" w:fill="FFFFFF"/>
        <w:jc w:val="center"/>
        <w:rPr>
          <w:rFonts w:ascii="Arial" w:hAnsi="Arial" w:cs="Arial"/>
          <w:b/>
          <w:bCs/>
          <w:color w:val="000000"/>
          <w:sz w:val="22"/>
          <w:szCs w:val="22"/>
        </w:rPr>
      </w:pPr>
      <w:r w:rsidRPr="002F3C06">
        <w:rPr>
          <w:rFonts w:ascii="Arial" w:hAnsi="Arial" w:cs="Arial"/>
          <w:sz w:val="22"/>
          <w:szCs w:val="22"/>
        </w:rPr>
        <w:t>____________</w:t>
      </w:r>
      <w:r w:rsidRPr="002F3C06">
        <w:rPr>
          <w:rFonts w:ascii="Arial" w:hAnsi="Arial" w:cs="Arial"/>
          <w:b/>
          <w:bCs/>
          <w:color w:val="000000"/>
          <w:sz w:val="22"/>
          <w:szCs w:val="22"/>
        </w:rPr>
        <w:t xml:space="preserve"> </w:t>
      </w:r>
      <w:r w:rsidRPr="002F3C06">
        <w:rPr>
          <w:rFonts w:ascii="Arial" w:hAnsi="Arial" w:cs="Arial"/>
          <w:sz w:val="22"/>
          <w:szCs w:val="22"/>
        </w:rPr>
        <w:t>Nr.______</w:t>
      </w:r>
    </w:p>
    <w:p w14:paraId="30611588" w14:textId="77777777" w:rsidR="005C50B7" w:rsidRPr="002F3C06" w:rsidRDefault="005C50B7" w:rsidP="005C50B7">
      <w:pPr>
        <w:shd w:val="clear" w:color="auto" w:fill="FFFFFF"/>
        <w:jc w:val="center"/>
        <w:rPr>
          <w:rFonts w:ascii="Arial" w:hAnsi="Arial" w:cs="Arial"/>
          <w:bCs/>
          <w:color w:val="000000"/>
          <w:sz w:val="22"/>
          <w:szCs w:val="22"/>
        </w:rPr>
      </w:pPr>
      <w:r w:rsidRPr="002F3C06">
        <w:rPr>
          <w:rFonts w:ascii="Arial" w:hAnsi="Arial" w:cs="Arial"/>
          <w:bCs/>
          <w:color w:val="000000"/>
          <w:sz w:val="22"/>
          <w:szCs w:val="22"/>
        </w:rPr>
        <w:t>(Data)</w:t>
      </w:r>
    </w:p>
    <w:p w14:paraId="1783D07C" w14:textId="77777777" w:rsidR="005C50B7" w:rsidRPr="002F3C06" w:rsidRDefault="005C50B7" w:rsidP="005C50B7">
      <w:pPr>
        <w:shd w:val="clear" w:color="auto" w:fill="FFFFFF"/>
        <w:jc w:val="center"/>
        <w:rPr>
          <w:rFonts w:ascii="Arial" w:hAnsi="Arial" w:cs="Arial"/>
          <w:bCs/>
          <w:color w:val="000000"/>
          <w:sz w:val="22"/>
          <w:szCs w:val="22"/>
        </w:rPr>
      </w:pPr>
      <w:r w:rsidRPr="002F3C06">
        <w:rPr>
          <w:rFonts w:ascii="Arial" w:hAnsi="Arial" w:cs="Arial"/>
          <w:bCs/>
          <w:color w:val="000000"/>
          <w:sz w:val="22"/>
          <w:szCs w:val="22"/>
        </w:rPr>
        <w:t>_____________</w:t>
      </w:r>
    </w:p>
    <w:p w14:paraId="36E1E2DD" w14:textId="77777777" w:rsidR="005C50B7" w:rsidRPr="002F3C06" w:rsidRDefault="005C50B7" w:rsidP="005C50B7">
      <w:pPr>
        <w:shd w:val="clear" w:color="auto" w:fill="FFFFFF"/>
        <w:jc w:val="center"/>
        <w:rPr>
          <w:rFonts w:ascii="Arial" w:hAnsi="Arial" w:cs="Arial"/>
          <w:bCs/>
          <w:sz w:val="22"/>
          <w:szCs w:val="22"/>
        </w:rPr>
      </w:pPr>
      <w:r w:rsidRPr="002F3C06">
        <w:rPr>
          <w:rFonts w:ascii="Arial" w:hAnsi="Arial" w:cs="Arial"/>
          <w:bCs/>
          <w:sz w:val="22"/>
          <w:szCs w:val="22"/>
        </w:rPr>
        <w:t>(Sudarymo vieta)</w:t>
      </w:r>
    </w:p>
    <w:p w14:paraId="12C90C82" w14:textId="77777777" w:rsidR="005C50B7" w:rsidRPr="002F3C06" w:rsidRDefault="005C50B7" w:rsidP="005C50B7">
      <w:pPr>
        <w:pStyle w:val="Subtitle"/>
        <w:spacing w:before="60" w:after="60"/>
        <w:rPr>
          <w:rFonts w:ascii="Arial" w:hAnsi="Arial" w:cs="Arial"/>
          <w:bCs/>
          <w:color w:val="auto"/>
          <w:sz w:val="22"/>
          <w:szCs w:val="22"/>
          <w:vertAlign w:val="superscript"/>
        </w:rPr>
      </w:pPr>
    </w:p>
    <w:p w14:paraId="6A6ECDF8" w14:textId="0FF516CA" w:rsidR="008771D1" w:rsidRPr="006A24F4" w:rsidRDefault="005C50B7" w:rsidP="006A24F4">
      <w:pPr>
        <w:pStyle w:val="Heading1"/>
        <w:numPr>
          <w:ilvl w:val="0"/>
          <w:numId w:val="1"/>
        </w:numPr>
        <w:spacing w:before="60" w:after="60"/>
        <w:jc w:val="center"/>
        <w:rPr>
          <w:rFonts w:ascii="Arial" w:hAnsi="Arial" w:cs="Arial"/>
          <w:b/>
          <w:bCs/>
          <w:color w:val="auto"/>
          <w:sz w:val="22"/>
          <w:szCs w:val="22"/>
        </w:rPr>
      </w:pPr>
      <w:bookmarkStart w:id="1" w:name="_Toc329443224"/>
      <w:r w:rsidRPr="002F3C06">
        <w:rPr>
          <w:rFonts w:ascii="Arial" w:hAnsi="Arial" w:cs="Arial"/>
          <w:b/>
          <w:bCs/>
          <w:color w:val="auto"/>
          <w:sz w:val="22"/>
          <w:szCs w:val="22"/>
        </w:rPr>
        <w:t>INFORMACIJA APIE TIEKĖJĄ</w:t>
      </w:r>
      <w:bookmarkEnd w:id="1"/>
    </w:p>
    <w:p w14:paraId="16005463" w14:textId="77777777" w:rsidR="0034522E" w:rsidRPr="002F3C06" w:rsidRDefault="0034522E" w:rsidP="0034522E">
      <w:pPr>
        <w:rPr>
          <w:rFonts w:ascii="Arial" w:hAnsi="Arial" w:cs="Arial"/>
          <w:sz w:val="22"/>
          <w:szCs w:val="22"/>
        </w:rPr>
      </w:pPr>
      <w:bookmarkStart w:id="2" w:name="_Toc147739116"/>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34522E" w:rsidRPr="002F3C06" w14:paraId="4E166385" w14:textId="77777777" w:rsidTr="00AC34CB">
        <w:tc>
          <w:tcPr>
            <w:tcW w:w="5070" w:type="dxa"/>
            <w:tcBorders>
              <w:top w:val="single" w:sz="4" w:space="0" w:color="auto"/>
              <w:left w:val="single" w:sz="4" w:space="0" w:color="auto"/>
              <w:bottom w:val="single" w:sz="4" w:space="0" w:color="auto"/>
              <w:right w:val="single" w:sz="4" w:space="0" w:color="auto"/>
            </w:tcBorders>
            <w:hideMark/>
          </w:tcPr>
          <w:p w14:paraId="25B20EDE"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3AF11744" w14:textId="77777777" w:rsidR="0034522E" w:rsidRPr="002F3C06" w:rsidRDefault="0034522E" w:rsidP="00AC34CB">
            <w:pPr>
              <w:spacing w:before="60" w:after="60"/>
              <w:jc w:val="both"/>
              <w:rPr>
                <w:rFonts w:ascii="Arial" w:hAnsi="Arial" w:cs="Arial"/>
                <w:sz w:val="22"/>
                <w:szCs w:val="22"/>
              </w:rPr>
            </w:pPr>
          </w:p>
        </w:tc>
      </w:tr>
      <w:tr w:rsidR="0034522E" w:rsidRPr="002F3C06" w14:paraId="387659D7" w14:textId="77777777" w:rsidTr="00AC34CB">
        <w:tc>
          <w:tcPr>
            <w:tcW w:w="5070" w:type="dxa"/>
            <w:tcBorders>
              <w:top w:val="single" w:sz="4" w:space="0" w:color="auto"/>
              <w:left w:val="single" w:sz="4" w:space="0" w:color="auto"/>
              <w:bottom w:val="single" w:sz="4" w:space="0" w:color="auto"/>
              <w:right w:val="single" w:sz="4" w:space="0" w:color="auto"/>
            </w:tcBorders>
          </w:tcPr>
          <w:p w14:paraId="4BF4BAA9"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sz w:val="22"/>
                <w:szCs w:val="22"/>
              </w:rPr>
              <w:t xml:space="preserve">Tiekėjo arba tiekėjo grupės narių juridinio asmens kodas (-ai) </w:t>
            </w:r>
            <w:r w:rsidRPr="002F3C06">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06A9BAF7" w14:textId="77777777" w:rsidR="0034522E" w:rsidRPr="002F3C06" w:rsidRDefault="0034522E" w:rsidP="00AC34CB">
            <w:pPr>
              <w:spacing w:before="60" w:after="60"/>
              <w:jc w:val="both"/>
              <w:rPr>
                <w:rFonts w:ascii="Arial" w:hAnsi="Arial" w:cs="Arial"/>
                <w:sz w:val="22"/>
                <w:szCs w:val="22"/>
              </w:rPr>
            </w:pPr>
          </w:p>
        </w:tc>
      </w:tr>
      <w:tr w:rsidR="0034522E" w:rsidRPr="002F3C06" w14:paraId="088A9EA7" w14:textId="77777777" w:rsidTr="00AC34CB">
        <w:tc>
          <w:tcPr>
            <w:tcW w:w="5070" w:type="dxa"/>
            <w:tcBorders>
              <w:top w:val="single" w:sz="4" w:space="0" w:color="auto"/>
              <w:left w:val="single" w:sz="4" w:space="0" w:color="auto"/>
              <w:bottom w:val="single" w:sz="4" w:space="0" w:color="auto"/>
              <w:right w:val="single" w:sz="4" w:space="0" w:color="auto"/>
            </w:tcBorders>
          </w:tcPr>
          <w:p w14:paraId="2F616B37"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475AFC37" w14:textId="77777777" w:rsidR="0034522E" w:rsidRPr="002F3C06" w:rsidRDefault="0034522E" w:rsidP="00AC34CB">
            <w:pPr>
              <w:spacing w:before="60" w:after="60"/>
              <w:jc w:val="both"/>
              <w:rPr>
                <w:rFonts w:ascii="Arial" w:hAnsi="Arial" w:cs="Arial"/>
                <w:sz w:val="22"/>
                <w:szCs w:val="22"/>
              </w:rPr>
            </w:pPr>
          </w:p>
        </w:tc>
      </w:tr>
      <w:tr w:rsidR="0034522E" w:rsidRPr="002F3C06" w14:paraId="4B62E0B6" w14:textId="77777777" w:rsidTr="00AC34CB">
        <w:tc>
          <w:tcPr>
            <w:tcW w:w="5070" w:type="dxa"/>
            <w:tcBorders>
              <w:top w:val="single" w:sz="4" w:space="0" w:color="auto"/>
              <w:left w:val="single" w:sz="4" w:space="0" w:color="auto"/>
              <w:bottom w:val="single" w:sz="4" w:space="0" w:color="auto"/>
              <w:right w:val="single" w:sz="4" w:space="0" w:color="auto"/>
            </w:tcBorders>
          </w:tcPr>
          <w:p w14:paraId="48F529E2" w14:textId="77777777" w:rsidR="0034522E" w:rsidRPr="002F3C06" w:rsidRDefault="0034522E" w:rsidP="00AC34CB">
            <w:pPr>
              <w:spacing w:before="60" w:after="60"/>
              <w:jc w:val="both"/>
              <w:rPr>
                <w:rFonts w:ascii="Arial" w:hAnsi="Arial" w:cs="Arial"/>
                <w:sz w:val="22"/>
                <w:szCs w:val="22"/>
              </w:rPr>
            </w:pPr>
            <w:r w:rsidRPr="002F3C06">
              <w:rPr>
                <w:rFonts w:ascii="Arial" w:eastAsia="Calibri" w:hAnsi="Arial" w:cs="Arial"/>
                <w:sz w:val="22"/>
                <w:szCs w:val="22"/>
              </w:rPr>
              <w:t xml:space="preserve">Tiekėjų grupės narys, atstovaujantis arba vadovaujantis  tiekėjų grupei </w:t>
            </w:r>
            <w:r w:rsidRPr="002F3C06">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054AC4E" w14:textId="77777777" w:rsidR="0034522E" w:rsidRPr="002F3C06" w:rsidRDefault="0034522E" w:rsidP="00AC34CB">
            <w:pPr>
              <w:spacing w:before="60" w:after="60"/>
              <w:jc w:val="both"/>
              <w:rPr>
                <w:rFonts w:ascii="Arial" w:hAnsi="Arial" w:cs="Arial"/>
                <w:sz w:val="22"/>
                <w:szCs w:val="22"/>
              </w:rPr>
            </w:pPr>
          </w:p>
        </w:tc>
      </w:tr>
      <w:tr w:rsidR="0034522E" w:rsidRPr="002F3C06" w14:paraId="465587CE" w14:textId="77777777" w:rsidTr="00AC34CB">
        <w:tc>
          <w:tcPr>
            <w:tcW w:w="5070" w:type="dxa"/>
            <w:tcBorders>
              <w:top w:val="single" w:sz="4" w:space="0" w:color="auto"/>
              <w:left w:val="single" w:sz="4" w:space="0" w:color="auto"/>
              <w:bottom w:val="single" w:sz="4" w:space="0" w:color="auto"/>
              <w:right w:val="single" w:sz="4" w:space="0" w:color="auto"/>
            </w:tcBorders>
          </w:tcPr>
          <w:p w14:paraId="2B537EAF" w14:textId="77777777" w:rsidR="0034522E" w:rsidRPr="002F3C06" w:rsidRDefault="0034522E" w:rsidP="00AC34CB">
            <w:pPr>
              <w:rPr>
                <w:rFonts w:ascii="Arial" w:eastAsia="Calibri" w:hAnsi="Arial" w:cs="Arial"/>
                <w:sz w:val="22"/>
                <w:szCs w:val="22"/>
              </w:rPr>
            </w:pPr>
            <w:r w:rsidRPr="002F3C06">
              <w:rPr>
                <w:rFonts w:ascii="Arial" w:eastAsia="Calibri" w:hAnsi="Arial" w:cs="Arial"/>
                <w:sz w:val="22"/>
                <w:szCs w:val="22"/>
              </w:rPr>
              <w:t xml:space="preserve">Asmuo (Asmenys) </w:t>
            </w:r>
            <w:r w:rsidRPr="002F3C06">
              <w:rPr>
                <w:rFonts w:ascii="Arial" w:eastAsia="Calibri" w:hAnsi="Arial" w:cs="Arial"/>
                <w:i/>
                <w:sz w:val="22"/>
                <w:szCs w:val="22"/>
              </w:rPr>
              <w:t>(vardas, pavardė)</w:t>
            </w:r>
            <w:r w:rsidRPr="002F3C06">
              <w:rPr>
                <w:rFonts w:ascii="Arial" w:eastAsia="Calibri" w:hAnsi="Arial" w:cs="Arial"/>
                <w:sz w:val="22"/>
                <w:szCs w:val="22"/>
              </w:rPr>
              <w:t>*:</w:t>
            </w:r>
          </w:p>
          <w:p w14:paraId="3D2FDC43" w14:textId="77777777" w:rsidR="0034522E" w:rsidRPr="002F3C06" w:rsidRDefault="0034522E" w:rsidP="0034522E">
            <w:pPr>
              <w:pStyle w:val="ListParagraph"/>
              <w:numPr>
                <w:ilvl w:val="0"/>
                <w:numId w:val="5"/>
              </w:numPr>
              <w:jc w:val="both"/>
              <w:rPr>
                <w:rFonts w:ascii="Arial" w:eastAsia="Calibri" w:hAnsi="Arial" w:cs="Arial"/>
                <w:sz w:val="22"/>
                <w:szCs w:val="22"/>
              </w:rPr>
            </w:pPr>
            <w:r w:rsidRPr="002F3C06">
              <w:rPr>
                <w:rFonts w:ascii="Arial" w:eastAsia="Calibri" w:hAnsi="Arial" w:cs="Arial"/>
                <w:sz w:val="22"/>
                <w:szCs w:val="22"/>
              </w:rPr>
              <w:t>Tiekėjo vadovas;</w:t>
            </w:r>
          </w:p>
          <w:p w14:paraId="7021C443" w14:textId="77777777" w:rsidR="0034522E" w:rsidRPr="002F3C06" w:rsidRDefault="0034522E" w:rsidP="0034522E">
            <w:pPr>
              <w:pStyle w:val="ListParagraph"/>
              <w:numPr>
                <w:ilvl w:val="0"/>
                <w:numId w:val="5"/>
              </w:numPr>
              <w:jc w:val="both"/>
              <w:rPr>
                <w:rFonts w:ascii="Arial" w:eastAsia="Calibri" w:hAnsi="Arial" w:cs="Arial"/>
                <w:sz w:val="22"/>
                <w:szCs w:val="22"/>
              </w:rPr>
            </w:pPr>
            <w:r w:rsidRPr="002F3C06">
              <w:rPr>
                <w:rFonts w:ascii="Arial" w:eastAsia="Calibri" w:hAnsi="Arial" w:cs="Arial"/>
                <w:sz w:val="22"/>
                <w:szCs w:val="22"/>
              </w:rPr>
              <w:t>Asmuo, kuris atstovauja tiekėją dėl šios sutarties sudarymo, priima sprendimą sudaryti šio sutartį ir(ar) ją pasirašys**;</w:t>
            </w:r>
          </w:p>
          <w:p w14:paraId="5A733AF2" w14:textId="77777777" w:rsidR="0034522E" w:rsidRPr="002F3C06" w:rsidRDefault="0034522E" w:rsidP="0034522E">
            <w:pPr>
              <w:pStyle w:val="ListParagraph"/>
              <w:numPr>
                <w:ilvl w:val="0"/>
                <w:numId w:val="5"/>
              </w:numPr>
              <w:jc w:val="both"/>
              <w:rPr>
                <w:rFonts w:ascii="Arial" w:eastAsia="Calibri" w:hAnsi="Arial" w:cs="Arial"/>
                <w:sz w:val="22"/>
                <w:szCs w:val="22"/>
              </w:rPr>
            </w:pPr>
            <w:r w:rsidRPr="002F3C06">
              <w:rPr>
                <w:rFonts w:ascii="Arial" w:eastAsia="Calibri" w:hAnsi="Arial" w:cs="Arial"/>
                <w:sz w:val="22"/>
                <w:szCs w:val="22"/>
              </w:rPr>
              <w:t>Asmens (asmenų), turinčio (turinčių)  teisę surašyti ir pasirašyti tiekėjo finansinės apskaitos dokumentus.</w:t>
            </w:r>
          </w:p>
          <w:p w14:paraId="11A93274" w14:textId="77777777" w:rsidR="0034522E" w:rsidRPr="002F3C06" w:rsidRDefault="0034522E" w:rsidP="00AC34CB">
            <w:pPr>
              <w:jc w:val="both"/>
              <w:rPr>
                <w:rFonts w:ascii="Arial" w:eastAsia="Calibri" w:hAnsi="Arial" w:cs="Arial"/>
                <w:i/>
                <w:sz w:val="22"/>
                <w:szCs w:val="22"/>
              </w:rPr>
            </w:pPr>
            <w:r w:rsidRPr="002F3C06">
              <w:rPr>
                <w:rFonts w:ascii="Arial" w:eastAsia="Calibri" w:hAnsi="Arial" w:cs="Arial"/>
                <w:sz w:val="22"/>
                <w:szCs w:val="22"/>
              </w:rPr>
              <w:t>*</w:t>
            </w:r>
            <w:r w:rsidRPr="002F3C06">
              <w:rPr>
                <w:rFonts w:ascii="Arial" w:eastAsia="Calibri" w:hAnsi="Arial" w:cs="Arial"/>
                <w:i/>
                <w:sz w:val="22"/>
                <w:szCs w:val="22"/>
              </w:rPr>
              <w:t xml:space="preserve">Jeigu pasiūlymą teikia tiekėjų grupė ar tiekėjas remiasi ūkio subjektų pajėgumais, turi būti pateikti visų atitinkamų tiekėjų grupės narių ar kitų ūkio subjektų, kurių pajėgumais remiasi tiekėjas, duomenys; </w:t>
            </w:r>
          </w:p>
          <w:p w14:paraId="23014C22" w14:textId="77777777" w:rsidR="0034522E" w:rsidRPr="002F3C06" w:rsidRDefault="0034522E" w:rsidP="00AC34CB">
            <w:pPr>
              <w:spacing w:before="60" w:after="60"/>
              <w:jc w:val="both"/>
              <w:rPr>
                <w:rFonts w:ascii="Arial" w:hAnsi="Arial" w:cs="Arial"/>
                <w:sz w:val="22"/>
                <w:szCs w:val="22"/>
              </w:rPr>
            </w:pPr>
            <w:r w:rsidRPr="002F3C06">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3D26C7A" w14:textId="77777777" w:rsidR="0034522E" w:rsidRPr="002F3C06" w:rsidRDefault="0034522E" w:rsidP="00AC34CB">
            <w:pPr>
              <w:spacing w:before="60" w:after="60"/>
              <w:jc w:val="both"/>
              <w:rPr>
                <w:rFonts w:ascii="Arial" w:hAnsi="Arial" w:cs="Arial"/>
                <w:b/>
                <w:bCs/>
                <w:color w:val="FF0000"/>
                <w:sz w:val="22"/>
                <w:szCs w:val="22"/>
              </w:rPr>
            </w:pPr>
            <w:r w:rsidRPr="002F3C06">
              <w:rPr>
                <w:rFonts w:ascii="Arial" w:hAnsi="Arial" w:cs="Arial"/>
                <w:b/>
                <w:bCs/>
                <w:color w:val="FF0000"/>
                <w:sz w:val="22"/>
                <w:szCs w:val="22"/>
              </w:rPr>
              <w:t>Būtina nurodyti:</w:t>
            </w:r>
          </w:p>
          <w:p w14:paraId="3A9839AB" w14:textId="77777777" w:rsidR="0034522E" w:rsidRPr="002F3C06" w:rsidRDefault="0034522E" w:rsidP="0034522E">
            <w:pPr>
              <w:pStyle w:val="ListParagraph"/>
              <w:numPr>
                <w:ilvl w:val="0"/>
                <w:numId w:val="6"/>
              </w:numPr>
              <w:spacing w:before="60" w:after="60"/>
              <w:jc w:val="both"/>
              <w:rPr>
                <w:rFonts w:ascii="Arial" w:hAnsi="Arial" w:cs="Arial"/>
                <w:color w:val="FF0000"/>
                <w:sz w:val="22"/>
                <w:szCs w:val="22"/>
              </w:rPr>
            </w:pPr>
            <w:r w:rsidRPr="002F3C06">
              <w:rPr>
                <w:rFonts w:ascii="Arial" w:hAnsi="Arial" w:cs="Arial"/>
                <w:color w:val="FF0000"/>
                <w:sz w:val="22"/>
                <w:szCs w:val="22"/>
              </w:rPr>
              <w:t>Vardas Pavardė;</w:t>
            </w:r>
          </w:p>
          <w:p w14:paraId="7CE93B8B" w14:textId="77777777" w:rsidR="0034522E" w:rsidRPr="002F3C06" w:rsidRDefault="0034522E" w:rsidP="0034522E">
            <w:pPr>
              <w:pStyle w:val="ListParagraph"/>
              <w:numPr>
                <w:ilvl w:val="0"/>
                <w:numId w:val="6"/>
              </w:numPr>
              <w:spacing w:before="60" w:after="60"/>
              <w:jc w:val="both"/>
              <w:rPr>
                <w:rFonts w:ascii="Arial" w:hAnsi="Arial" w:cs="Arial"/>
                <w:color w:val="FF0000"/>
                <w:sz w:val="22"/>
                <w:szCs w:val="22"/>
              </w:rPr>
            </w:pPr>
            <w:r w:rsidRPr="002F3C06">
              <w:rPr>
                <w:rFonts w:ascii="Arial" w:hAnsi="Arial" w:cs="Arial"/>
                <w:color w:val="FF0000"/>
                <w:sz w:val="22"/>
                <w:szCs w:val="22"/>
              </w:rPr>
              <w:t>Vardas Pavardė;</w:t>
            </w:r>
          </w:p>
          <w:p w14:paraId="1A9E4F51" w14:textId="77777777" w:rsidR="0034522E" w:rsidRPr="002F3C06" w:rsidRDefault="0034522E" w:rsidP="0034522E">
            <w:pPr>
              <w:pStyle w:val="ListParagraph"/>
              <w:numPr>
                <w:ilvl w:val="0"/>
                <w:numId w:val="6"/>
              </w:numPr>
              <w:spacing w:before="60" w:after="60"/>
              <w:jc w:val="both"/>
              <w:rPr>
                <w:rFonts w:ascii="Arial" w:hAnsi="Arial" w:cs="Arial"/>
                <w:color w:val="FF0000"/>
                <w:sz w:val="22"/>
                <w:szCs w:val="22"/>
              </w:rPr>
            </w:pPr>
            <w:r w:rsidRPr="002F3C06">
              <w:rPr>
                <w:rFonts w:ascii="Arial" w:hAnsi="Arial" w:cs="Arial"/>
                <w:color w:val="FF0000"/>
                <w:sz w:val="22"/>
                <w:szCs w:val="22"/>
              </w:rPr>
              <w:t>Vardas Pavardė.</w:t>
            </w:r>
          </w:p>
        </w:tc>
      </w:tr>
      <w:tr w:rsidR="0034522E" w:rsidRPr="002F3C06" w14:paraId="2AA19F70" w14:textId="77777777" w:rsidTr="00AC34CB">
        <w:tc>
          <w:tcPr>
            <w:tcW w:w="5070" w:type="dxa"/>
            <w:tcBorders>
              <w:top w:val="single" w:sz="4" w:space="0" w:color="auto"/>
              <w:left w:val="single" w:sz="4" w:space="0" w:color="auto"/>
              <w:bottom w:val="single" w:sz="4" w:space="0" w:color="auto"/>
              <w:right w:val="single" w:sz="4" w:space="0" w:color="auto"/>
            </w:tcBorders>
          </w:tcPr>
          <w:p w14:paraId="5A47B836" w14:textId="77777777" w:rsidR="0034522E" w:rsidRPr="002F3C06" w:rsidRDefault="0034522E" w:rsidP="00AC34CB">
            <w:pPr>
              <w:spacing w:before="60" w:after="60"/>
              <w:jc w:val="both"/>
              <w:rPr>
                <w:rFonts w:ascii="Arial" w:eastAsia="Calibri" w:hAnsi="Arial" w:cs="Arial"/>
                <w:sz w:val="22"/>
                <w:szCs w:val="22"/>
              </w:rPr>
            </w:pPr>
            <w:r w:rsidRPr="002F3C06">
              <w:rPr>
                <w:rFonts w:ascii="Arial" w:hAnsi="Arial" w:cs="Arial"/>
                <w:sz w:val="22"/>
                <w:szCs w:val="22"/>
              </w:rPr>
              <w:lastRenderedPageBreak/>
              <w:t xml:space="preserve">Tiekėjo arba </w:t>
            </w:r>
            <w:r w:rsidRPr="002F3C06">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0C72C94F" w14:textId="77777777" w:rsidR="0034522E" w:rsidRPr="002F3C06" w:rsidRDefault="0034522E" w:rsidP="00AC34CB">
            <w:pPr>
              <w:spacing w:before="60" w:after="60"/>
              <w:jc w:val="both"/>
              <w:rPr>
                <w:rFonts w:ascii="Arial" w:hAnsi="Arial" w:cs="Arial"/>
                <w:sz w:val="22"/>
                <w:szCs w:val="22"/>
              </w:rPr>
            </w:pPr>
          </w:p>
        </w:tc>
      </w:tr>
      <w:tr w:rsidR="0034522E" w:rsidRPr="002F3C06" w14:paraId="4CF72B7B" w14:textId="77777777" w:rsidTr="00AC34CB">
        <w:tc>
          <w:tcPr>
            <w:tcW w:w="5070" w:type="dxa"/>
            <w:tcBorders>
              <w:top w:val="single" w:sz="4" w:space="0" w:color="auto"/>
              <w:left w:val="single" w:sz="4" w:space="0" w:color="auto"/>
              <w:bottom w:val="single" w:sz="4" w:space="0" w:color="auto"/>
              <w:right w:val="single" w:sz="4" w:space="0" w:color="auto"/>
            </w:tcBorders>
          </w:tcPr>
          <w:p w14:paraId="156E46F5" w14:textId="77777777" w:rsidR="0034522E" w:rsidRPr="002F3C06" w:rsidRDefault="0034522E" w:rsidP="00AC34CB">
            <w:pPr>
              <w:spacing w:before="60" w:after="60"/>
              <w:jc w:val="both"/>
              <w:rPr>
                <w:rFonts w:ascii="Arial" w:eastAsia="Calibri" w:hAnsi="Arial" w:cs="Arial"/>
                <w:sz w:val="22"/>
                <w:szCs w:val="22"/>
              </w:rPr>
            </w:pPr>
            <w:r w:rsidRPr="002F3C06">
              <w:rPr>
                <w:rFonts w:ascii="Arial" w:eastAsia="Calibri" w:hAnsi="Arial" w:cs="Arial"/>
                <w:sz w:val="22"/>
                <w:szCs w:val="22"/>
              </w:rPr>
              <w:t xml:space="preserve">Tiekėjo arba atstovaujančio tiekėjų grupės nario </w:t>
            </w:r>
            <w:r w:rsidRPr="002F3C06">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42A4F27B" w14:textId="77777777" w:rsidR="0034522E" w:rsidRPr="002F3C06" w:rsidRDefault="0034522E" w:rsidP="00AC34CB">
            <w:pPr>
              <w:spacing w:before="60" w:after="60"/>
              <w:jc w:val="both"/>
              <w:rPr>
                <w:rFonts w:ascii="Arial" w:hAnsi="Arial" w:cs="Arial"/>
                <w:sz w:val="22"/>
                <w:szCs w:val="22"/>
              </w:rPr>
            </w:pPr>
          </w:p>
        </w:tc>
      </w:tr>
      <w:tr w:rsidR="0034522E" w:rsidRPr="002F3C06" w14:paraId="2CE67529" w14:textId="77777777" w:rsidTr="00AC34CB">
        <w:tc>
          <w:tcPr>
            <w:tcW w:w="5070" w:type="dxa"/>
            <w:tcBorders>
              <w:top w:val="single" w:sz="4" w:space="0" w:color="auto"/>
              <w:left w:val="single" w:sz="4" w:space="0" w:color="auto"/>
              <w:bottom w:val="single" w:sz="4" w:space="0" w:color="auto"/>
              <w:right w:val="single" w:sz="4" w:space="0" w:color="auto"/>
            </w:tcBorders>
          </w:tcPr>
          <w:p w14:paraId="414BDC82"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1657445E" w14:textId="77777777" w:rsidR="0034522E" w:rsidRPr="002F3C06" w:rsidRDefault="0034522E" w:rsidP="00AC34CB">
            <w:pPr>
              <w:spacing w:before="60" w:after="60"/>
              <w:jc w:val="both"/>
              <w:rPr>
                <w:rFonts w:ascii="Arial" w:hAnsi="Arial" w:cs="Arial"/>
                <w:sz w:val="22"/>
                <w:szCs w:val="22"/>
              </w:rPr>
            </w:pPr>
          </w:p>
        </w:tc>
      </w:tr>
      <w:tr w:rsidR="0034522E" w:rsidRPr="002F3C06" w14:paraId="5F0348D0" w14:textId="77777777" w:rsidTr="00AC34CB">
        <w:tc>
          <w:tcPr>
            <w:tcW w:w="5070" w:type="dxa"/>
            <w:tcBorders>
              <w:top w:val="single" w:sz="4" w:space="0" w:color="auto"/>
              <w:left w:val="single" w:sz="4" w:space="0" w:color="auto"/>
              <w:bottom w:val="single" w:sz="4" w:space="0" w:color="auto"/>
              <w:right w:val="single" w:sz="4" w:space="0" w:color="auto"/>
            </w:tcBorders>
          </w:tcPr>
          <w:p w14:paraId="2029636A" w14:textId="77777777" w:rsidR="0034522E" w:rsidRPr="002F3C06" w:rsidRDefault="0034522E" w:rsidP="00AC34CB">
            <w:pPr>
              <w:spacing w:before="60" w:after="60"/>
              <w:jc w:val="both"/>
              <w:rPr>
                <w:rFonts w:ascii="Arial" w:hAnsi="Arial" w:cs="Arial"/>
                <w:bCs/>
                <w:sz w:val="22"/>
                <w:szCs w:val="22"/>
              </w:rPr>
            </w:pPr>
            <w:r w:rsidRPr="002F3C06">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6ED791DA" w14:textId="77777777" w:rsidR="0034522E" w:rsidRPr="002F3C06" w:rsidRDefault="0034522E" w:rsidP="00AC34CB">
            <w:pPr>
              <w:spacing w:before="60" w:after="60"/>
              <w:jc w:val="both"/>
              <w:rPr>
                <w:rFonts w:ascii="Arial" w:hAnsi="Arial" w:cs="Arial"/>
                <w:sz w:val="22"/>
                <w:szCs w:val="22"/>
              </w:rPr>
            </w:pPr>
          </w:p>
        </w:tc>
      </w:tr>
    </w:tbl>
    <w:p w14:paraId="1C0D2DB4" w14:textId="77777777" w:rsidR="0034522E" w:rsidRPr="002F3C06" w:rsidRDefault="0034522E" w:rsidP="0034522E">
      <w:pPr>
        <w:pStyle w:val="ListParagraph"/>
        <w:tabs>
          <w:tab w:val="left" w:pos="567"/>
        </w:tabs>
        <w:spacing w:before="60" w:after="60"/>
        <w:ind w:left="0"/>
        <w:contextualSpacing w:val="0"/>
        <w:jc w:val="both"/>
        <w:rPr>
          <w:rFonts w:ascii="Arial" w:hAnsi="Arial" w:cs="Arial"/>
          <w:iCs/>
          <w:sz w:val="22"/>
          <w:szCs w:val="22"/>
        </w:rPr>
      </w:pPr>
    </w:p>
    <w:p w14:paraId="409F1993" w14:textId="269BA2A6" w:rsidR="0034522E" w:rsidRPr="002F3C06" w:rsidRDefault="0034522E" w:rsidP="0034522E">
      <w:pPr>
        <w:pStyle w:val="Heading1"/>
        <w:numPr>
          <w:ilvl w:val="0"/>
          <w:numId w:val="1"/>
        </w:numPr>
        <w:spacing w:before="60" w:after="60"/>
        <w:jc w:val="center"/>
        <w:rPr>
          <w:rFonts w:ascii="Arial" w:hAnsi="Arial" w:cs="Arial"/>
          <w:b/>
          <w:bCs/>
          <w:color w:val="auto"/>
          <w:sz w:val="22"/>
          <w:szCs w:val="22"/>
        </w:rPr>
      </w:pPr>
      <w:bookmarkStart w:id="3" w:name="_Toc329443227"/>
      <w:r w:rsidRPr="002F3C06">
        <w:rPr>
          <w:rFonts w:ascii="Arial" w:hAnsi="Arial" w:cs="Arial"/>
          <w:b/>
          <w:bCs/>
          <w:color w:val="auto"/>
          <w:sz w:val="22"/>
          <w:szCs w:val="22"/>
        </w:rPr>
        <w:t xml:space="preserve">INFORMACIJA </w:t>
      </w:r>
      <w:r w:rsidR="005C50B7" w:rsidRPr="002F3C06">
        <w:rPr>
          <w:rFonts w:ascii="Arial" w:eastAsia="Calibri" w:hAnsi="Arial" w:cs="Arial"/>
          <w:b/>
          <w:color w:val="auto"/>
          <w:sz w:val="22"/>
          <w:szCs w:val="22"/>
        </w:rPr>
        <w:t xml:space="preserve"> </w:t>
      </w:r>
      <w:r w:rsidRPr="002F3C06">
        <w:rPr>
          <w:rFonts w:ascii="Arial" w:eastAsia="Calibri" w:hAnsi="Arial" w:cs="Arial"/>
          <w:b/>
          <w:color w:val="auto"/>
          <w:sz w:val="22"/>
          <w:szCs w:val="22"/>
        </w:rPr>
        <w:t>APIE ŪKIO SUBJEKTUS</w:t>
      </w:r>
      <w:r w:rsidR="005C50B7" w:rsidRPr="002F3C06">
        <w:rPr>
          <w:rFonts w:ascii="Arial" w:eastAsia="Calibri" w:hAnsi="Arial" w:cs="Arial"/>
          <w:b/>
          <w:color w:val="auto"/>
          <w:sz w:val="22"/>
          <w:szCs w:val="22"/>
        </w:rPr>
        <w:t xml:space="preserve"> </w:t>
      </w:r>
      <w:r w:rsidRPr="002F3C06">
        <w:rPr>
          <w:rFonts w:ascii="Arial" w:hAnsi="Arial" w:cs="Arial"/>
          <w:b/>
          <w:bCs/>
          <w:color w:val="auto"/>
          <w:sz w:val="22"/>
          <w:szCs w:val="22"/>
        </w:rPr>
        <w:t xml:space="preserve"> IR SUBTIEKĖJUS</w:t>
      </w:r>
      <w:bookmarkEnd w:id="3"/>
    </w:p>
    <w:p w14:paraId="7AFDD76B" w14:textId="21EE5848" w:rsidR="0034522E" w:rsidRPr="002F3C06" w:rsidRDefault="0034522E" w:rsidP="0034522E">
      <w:pPr>
        <w:jc w:val="both"/>
        <w:rPr>
          <w:rFonts w:ascii="Arial" w:hAnsi="Arial" w:cs="Arial"/>
          <w:sz w:val="22"/>
          <w:szCs w:val="22"/>
        </w:rPr>
      </w:pPr>
      <w:r w:rsidRPr="002F3C06">
        <w:rPr>
          <w:rFonts w:ascii="Arial" w:hAnsi="Arial" w:cs="Arial"/>
          <w:sz w:val="22"/>
          <w:szCs w:val="22"/>
        </w:rPr>
        <w:t xml:space="preserve">Tiekėjas kartu su Pasiūlymu </w:t>
      </w:r>
      <w:r w:rsidRPr="002F3C06">
        <w:rPr>
          <w:rFonts w:ascii="Arial" w:hAnsi="Arial" w:cs="Arial"/>
          <w:b/>
          <w:bCs/>
          <w:sz w:val="22"/>
          <w:szCs w:val="22"/>
        </w:rPr>
        <w:t>privalo</w:t>
      </w:r>
      <w:r w:rsidRPr="002F3C06">
        <w:rPr>
          <w:rFonts w:ascii="Arial" w:hAnsi="Arial" w:cs="Arial"/>
          <w:sz w:val="22"/>
          <w:szCs w:val="22"/>
        </w:rPr>
        <w:t xml:space="preserve">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14:paraId="773E2E43" w14:textId="77777777" w:rsidR="0034522E" w:rsidRPr="002F3C06" w:rsidRDefault="0034522E" w:rsidP="0034522E">
      <w:pPr>
        <w:pStyle w:val="ListParagraph"/>
        <w:numPr>
          <w:ilvl w:val="1"/>
          <w:numId w:val="1"/>
        </w:numPr>
        <w:spacing w:before="60" w:after="60"/>
        <w:ind w:left="426" w:hanging="426"/>
        <w:jc w:val="both"/>
        <w:rPr>
          <w:rFonts w:ascii="Arial" w:hAnsi="Arial" w:cs="Arial"/>
          <w:sz w:val="22"/>
          <w:szCs w:val="22"/>
        </w:rPr>
      </w:pPr>
      <w:r w:rsidRPr="002F3C06">
        <w:rPr>
          <w:rFonts w:ascii="Arial" w:hAnsi="Arial" w:cs="Arial"/>
          <w:sz w:val="22"/>
          <w:szCs w:val="22"/>
        </w:rPr>
        <w:t xml:space="preserve">Ūkio subjektai, kurių pajėgumais remiamasi kvalifikacijos reikalavimams atitikti: </w:t>
      </w:r>
    </w:p>
    <w:p w14:paraId="2781AD10" w14:textId="77777777" w:rsidR="0034522E" w:rsidRPr="002F3C06" w:rsidRDefault="0034522E" w:rsidP="0034522E">
      <w:pPr>
        <w:spacing w:before="60" w:after="60"/>
        <w:jc w:val="both"/>
        <w:rPr>
          <w:rFonts w:ascii="Arial" w:eastAsia="Calibri" w:hAnsi="Arial" w:cs="Arial"/>
          <w:color w:val="000000" w:themeColor="text1"/>
          <w:sz w:val="22"/>
          <w:szCs w:val="22"/>
        </w:rPr>
      </w:pPr>
    </w:p>
    <w:tbl>
      <w:tblPr>
        <w:tblStyle w:val="TableGrid"/>
        <w:tblW w:w="0" w:type="auto"/>
        <w:jc w:val="center"/>
        <w:tblLook w:val="04A0" w:firstRow="1" w:lastRow="0" w:firstColumn="1" w:lastColumn="0" w:noHBand="0" w:noVBand="1"/>
      </w:tblPr>
      <w:tblGrid>
        <w:gridCol w:w="625"/>
        <w:gridCol w:w="2294"/>
        <w:gridCol w:w="2781"/>
        <w:gridCol w:w="1964"/>
        <w:gridCol w:w="1964"/>
      </w:tblGrid>
      <w:tr w:rsidR="0034522E" w:rsidRPr="002F3C06" w14:paraId="0779E092" w14:textId="77777777" w:rsidTr="005C50B7">
        <w:trPr>
          <w:jc w:val="center"/>
        </w:trPr>
        <w:tc>
          <w:tcPr>
            <w:tcW w:w="625" w:type="dxa"/>
            <w:shd w:val="clear" w:color="auto" w:fill="D9F2D0" w:themeFill="accent6" w:themeFillTint="33"/>
          </w:tcPr>
          <w:p w14:paraId="34D907DE"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Eil. Nr.</w:t>
            </w:r>
          </w:p>
        </w:tc>
        <w:tc>
          <w:tcPr>
            <w:tcW w:w="2294" w:type="dxa"/>
            <w:shd w:val="clear" w:color="auto" w:fill="D9F2D0" w:themeFill="accent6" w:themeFillTint="33"/>
          </w:tcPr>
          <w:p w14:paraId="050FAD50"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Ūkio subjekto pavadinimas</w:t>
            </w:r>
          </w:p>
        </w:tc>
        <w:tc>
          <w:tcPr>
            <w:tcW w:w="2781" w:type="dxa"/>
            <w:shd w:val="clear" w:color="auto" w:fill="D9F2D0" w:themeFill="accent6" w:themeFillTint="33"/>
          </w:tcPr>
          <w:p w14:paraId="45788B7D"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Nuoroda į tikslų Specialiųjų sąlygų kvalifikacijos reikalavimą, kuriam atitikti remiamasi ūkio subjekto pajėgumais</w:t>
            </w:r>
          </w:p>
        </w:tc>
        <w:tc>
          <w:tcPr>
            <w:tcW w:w="1964" w:type="dxa"/>
            <w:shd w:val="clear" w:color="auto" w:fill="D9F2D0" w:themeFill="accent6" w:themeFillTint="33"/>
          </w:tcPr>
          <w:p w14:paraId="3C8C0171"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 xml:space="preserve">Pirkimo objekto dalies, perduodamos vykdyti ūkio subjektui, aprašymas </w:t>
            </w:r>
            <w:r w:rsidRPr="002F3C06">
              <w:rPr>
                <w:rFonts w:ascii="Arial" w:hAnsi="Arial" w:cs="Arial"/>
                <w:i/>
                <w:sz w:val="22"/>
                <w:szCs w:val="22"/>
              </w:rPr>
              <w:t>(pildoma, jei ūkio subjektas vykdys sutartį)</w:t>
            </w:r>
          </w:p>
        </w:tc>
        <w:tc>
          <w:tcPr>
            <w:tcW w:w="1964" w:type="dxa"/>
            <w:shd w:val="clear" w:color="auto" w:fill="D9F2D0" w:themeFill="accent6" w:themeFillTint="33"/>
          </w:tcPr>
          <w:p w14:paraId="62202D62"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 xml:space="preserve">Procentas perduodamos vykdyti Pirkimo objekto dalies nuo pasiūlymo kainos su PVM </w:t>
            </w:r>
            <w:r w:rsidRPr="002F3C06">
              <w:rPr>
                <w:rFonts w:ascii="Arial" w:hAnsi="Arial" w:cs="Arial"/>
                <w:i/>
                <w:sz w:val="22"/>
                <w:szCs w:val="22"/>
              </w:rPr>
              <w:t>(pildoma, jei ūkio subjektas vykdys sutartį)</w:t>
            </w:r>
          </w:p>
        </w:tc>
      </w:tr>
      <w:tr w:rsidR="0034522E" w:rsidRPr="002F3C06" w14:paraId="1A64316C" w14:textId="77777777" w:rsidTr="00AC34CB">
        <w:trPr>
          <w:jc w:val="center"/>
        </w:trPr>
        <w:tc>
          <w:tcPr>
            <w:tcW w:w="625" w:type="dxa"/>
          </w:tcPr>
          <w:p w14:paraId="69A8FDF4"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b/>
                <w:sz w:val="22"/>
                <w:szCs w:val="22"/>
              </w:rPr>
              <w:t>1.</w:t>
            </w:r>
          </w:p>
        </w:tc>
        <w:tc>
          <w:tcPr>
            <w:tcW w:w="2294" w:type="dxa"/>
          </w:tcPr>
          <w:p w14:paraId="13236D55" w14:textId="77777777" w:rsidR="0034522E" w:rsidRPr="002F3C06" w:rsidRDefault="0034522E" w:rsidP="00AC34CB">
            <w:pPr>
              <w:spacing w:before="60" w:after="60"/>
              <w:jc w:val="both"/>
              <w:rPr>
                <w:rFonts w:ascii="Arial" w:hAnsi="Arial" w:cs="Arial"/>
                <w:sz w:val="22"/>
                <w:szCs w:val="22"/>
              </w:rPr>
            </w:pPr>
          </w:p>
        </w:tc>
        <w:tc>
          <w:tcPr>
            <w:tcW w:w="2781" w:type="dxa"/>
          </w:tcPr>
          <w:p w14:paraId="51261ABD" w14:textId="77777777" w:rsidR="0034522E" w:rsidRPr="002F3C06" w:rsidRDefault="0034522E" w:rsidP="00AC34CB">
            <w:pPr>
              <w:spacing w:before="60" w:after="60"/>
              <w:jc w:val="both"/>
              <w:rPr>
                <w:rFonts w:ascii="Arial" w:hAnsi="Arial" w:cs="Arial"/>
                <w:sz w:val="22"/>
                <w:szCs w:val="22"/>
              </w:rPr>
            </w:pPr>
          </w:p>
        </w:tc>
        <w:tc>
          <w:tcPr>
            <w:tcW w:w="1964" w:type="dxa"/>
          </w:tcPr>
          <w:p w14:paraId="3DDC9BBA" w14:textId="77777777" w:rsidR="0034522E" w:rsidRPr="002F3C06" w:rsidRDefault="0034522E" w:rsidP="00AC34CB">
            <w:pPr>
              <w:spacing w:before="60" w:after="60"/>
              <w:jc w:val="both"/>
              <w:rPr>
                <w:rFonts w:ascii="Arial" w:hAnsi="Arial" w:cs="Arial"/>
                <w:sz w:val="22"/>
                <w:szCs w:val="22"/>
              </w:rPr>
            </w:pPr>
          </w:p>
        </w:tc>
        <w:tc>
          <w:tcPr>
            <w:tcW w:w="1964" w:type="dxa"/>
          </w:tcPr>
          <w:p w14:paraId="534F0AF5" w14:textId="77777777" w:rsidR="0034522E" w:rsidRPr="002F3C06" w:rsidRDefault="0034522E" w:rsidP="00AC34CB">
            <w:pPr>
              <w:spacing w:before="60" w:after="60"/>
              <w:jc w:val="both"/>
              <w:rPr>
                <w:rFonts w:ascii="Arial" w:hAnsi="Arial" w:cs="Arial"/>
                <w:sz w:val="22"/>
                <w:szCs w:val="22"/>
              </w:rPr>
            </w:pPr>
          </w:p>
        </w:tc>
      </w:tr>
      <w:tr w:rsidR="0034522E" w:rsidRPr="002F3C06" w14:paraId="7EE2862A" w14:textId="77777777" w:rsidTr="00AC34CB">
        <w:trPr>
          <w:jc w:val="center"/>
        </w:trPr>
        <w:tc>
          <w:tcPr>
            <w:tcW w:w="625" w:type="dxa"/>
          </w:tcPr>
          <w:p w14:paraId="10C8BC9A"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b/>
                <w:sz w:val="22"/>
                <w:szCs w:val="22"/>
              </w:rPr>
              <w:t>2.</w:t>
            </w:r>
          </w:p>
        </w:tc>
        <w:tc>
          <w:tcPr>
            <w:tcW w:w="2294" w:type="dxa"/>
          </w:tcPr>
          <w:p w14:paraId="7FF8148B" w14:textId="77777777" w:rsidR="0034522E" w:rsidRPr="002F3C06" w:rsidRDefault="0034522E" w:rsidP="00AC34CB">
            <w:pPr>
              <w:spacing w:before="60" w:after="60"/>
              <w:jc w:val="both"/>
              <w:rPr>
                <w:rFonts w:ascii="Arial" w:hAnsi="Arial" w:cs="Arial"/>
                <w:sz w:val="22"/>
                <w:szCs w:val="22"/>
              </w:rPr>
            </w:pPr>
          </w:p>
        </w:tc>
        <w:tc>
          <w:tcPr>
            <w:tcW w:w="2781" w:type="dxa"/>
          </w:tcPr>
          <w:p w14:paraId="6B3905F7" w14:textId="77777777" w:rsidR="0034522E" w:rsidRPr="002F3C06" w:rsidRDefault="0034522E" w:rsidP="00AC34CB">
            <w:pPr>
              <w:spacing w:before="60" w:after="60"/>
              <w:jc w:val="both"/>
              <w:rPr>
                <w:rFonts w:ascii="Arial" w:hAnsi="Arial" w:cs="Arial"/>
                <w:sz w:val="22"/>
                <w:szCs w:val="22"/>
              </w:rPr>
            </w:pPr>
          </w:p>
        </w:tc>
        <w:tc>
          <w:tcPr>
            <w:tcW w:w="1964" w:type="dxa"/>
          </w:tcPr>
          <w:p w14:paraId="05A6BD1C" w14:textId="77777777" w:rsidR="0034522E" w:rsidRPr="002F3C06" w:rsidRDefault="0034522E" w:rsidP="00AC34CB">
            <w:pPr>
              <w:spacing w:before="60" w:after="60"/>
              <w:jc w:val="both"/>
              <w:rPr>
                <w:rFonts w:ascii="Arial" w:hAnsi="Arial" w:cs="Arial"/>
                <w:sz w:val="22"/>
                <w:szCs w:val="22"/>
              </w:rPr>
            </w:pPr>
          </w:p>
        </w:tc>
        <w:tc>
          <w:tcPr>
            <w:tcW w:w="1964" w:type="dxa"/>
          </w:tcPr>
          <w:p w14:paraId="68B18FB2" w14:textId="77777777" w:rsidR="0034522E" w:rsidRPr="002F3C06" w:rsidRDefault="0034522E" w:rsidP="00AC34CB">
            <w:pPr>
              <w:spacing w:before="60" w:after="60"/>
              <w:jc w:val="both"/>
              <w:rPr>
                <w:rFonts w:ascii="Arial" w:hAnsi="Arial" w:cs="Arial"/>
                <w:sz w:val="22"/>
                <w:szCs w:val="22"/>
              </w:rPr>
            </w:pPr>
          </w:p>
        </w:tc>
      </w:tr>
      <w:tr w:rsidR="0034522E" w:rsidRPr="002F3C06" w14:paraId="46026751" w14:textId="77777777" w:rsidTr="00AC34CB">
        <w:trPr>
          <w:jc w:val="center"/>
        </w:trPr>
        <w:tc>
          <w:tcPr>
            <w:tcW w:w="625" w:type="dxa"/>
          </w:tcPr>
          <w:p w14:paraId="5341E5AE" w14:textId="77777777" w:rsidR="0034522E" w:rsidRPr="002F3C06" w:rsidRDefault="0034522E" w:rsidP="00AC34CB">
            <w:pPr>
              <w:spacing w:before="60" w:after="60"/>
              <w:jc w:val="both"/>
              <w:rPr>
                <w:rFonts w:ascii="Arial" w:hAnsi="Arial" w:cs="Arial"/>
                <w:b/>
                <w:sz w:val="22"/>
                <w:szCs w:val="22"/>
              </w:rPr>
            </w:pPr>
            <w:r w:rsidRPr="002F3C06">
              <w:rPr>
                <w:rFonts w:ascii="Arial" w:hAnsi="Arial" w:cs="Arial"/>
                <w:b/>
                <w:sz w:val="22"/>
                <w:szCs w:val="22"/>
              </w:rPr>
              <w:t>...</w:t>
            </w:r>
          </w:p>
        </w:tc>
        <w:tc>
          <w:tcPr>
            <w:tcW w:w="2294" w:type="dxa"/>
          </w:tcPr>
          <w:p w14:paraId="221517C2" w14:textId="77777777" w:rsidR="0034522E" w:rsidRPr="002F3C06" w:rsidRDefault="0034522E" w:rsidP="00AC34CB">
            <w:pPr>
              <w:spacing w:before="60" w:after="60"/>
              <w:jc w:val="both"/>
              <w:rPr>
                <w:rFonts w:ascii="Arial" w:hAnsi="Arial" w:cs="Arial"/>
                <w:sz w:val="22"/>
                <w:szCs w:val="22"/>
              </w:rPr>
            </w:pPr>
          </w:p>
        </w:tc>
        <w:tc>
          <w:tcPr>
            <w:tcW w:w="2781" w:type="dxa"/>
          </w:tcPr>
          <w:p w14:paraId="1E3D3543" w14:textId="77777777" w:rsidR="0034522E" w:rsidRPr="002F3C06" w:rsidRDefault="0034522E" w:rsidP="00AC34CB">
            <w:pPr>
              <w:spacing w:before="60" w:after="60"/>
              <w:jc w:val="both"/>
              <w:rPr>
                <w:rFonts w:ascii="Arial" w:hAnsi="Arial" w:cs="Arial"/>
                <w:sz w:val="22"/>
                <w:szCs w:val="22"/>
              </w:rPr>
            </w:pPr>
          </w:p>
        </w:tc>
        <w:tc>
          <w:tcPr>
            <w:tcW w:w="1964" w:type="dxa"/>
          </w:tcPr>
          <w:p w14:paraId="2D30FF44" w14:textId="77777777" w:rsidR="0034522E" w:rsidRPr="002F3C06" w:rsidRDefault="0034522E" w:rsidP="00AC34CB">
            <w:pPr>
              <w:spacing w:before="60" w:after="60"/>
              <w:jc w:val="both"/>
              <w:rPr>
                <w:rFonts w:ascii="Arial" w:hAnsi="Arial" w:cs="Arial"/>
                <w:sz w:val="22"/>
                <w:szCs w:val="22"/>
              </w:rPr>
            </w:pPr>
          </w:p>
        </w:tc>
        <w:tc>
          <w:tcPr>
            <w:tcW w:w="1964" w:type="dxa"/>
          </w:tcPr>
          <w:p w14:paraId="4BBDA8D2" w14:textId="77777777" w:rsidR="0034522E" w:rsidRPr="002F3C06" w:rsidRDefault="0034522E" w:rsidP="00AC34CB">
            <w:pPr>
              <w:spacing w:before="60" w:after="60"/>
              <w:jc w:val="both"/>
              <w:rPr>
                <w:rFonts w:ascii="Arial" w:hAnsi="Arial" w:cs="Arial"/>
                <w:sz w:val="22"/>
                <w:szCs w:val="22"/>
              </w:rPr>
            </w:pPr>
          </w:p>
        </w:tc>
      </w:tr>
    </w:tbl>
    <w:p w14:paraId="65425EE6" w14:textId="77777777" w:rsidR="0034522E" w:rsidRPr="002F3C06" w:rsidRDefault="0034522E" w:rsidP="0034522E">
      <w:pPr>
        <w:spacing w:before="60" w:after="60"/>
        <w:jc w:val="both"/>
        <w:rPr>
          <w:rFonts w:ascii="Arial" w:eastAsia="Arial" w:hAnsi="Arial" w:cs="Arial"/>
          <w:i/>
          <w:iCs/>
          <w:sz w:val="22"/>
          <w:szCs w:val="22"/>
        </w:rPr>
      </w:pPr>
      <w:r w:rsidRPr="002F3C06">
        <w:rPr>
          <w:rFonts w:ascii="Arial" w:hAnsi="Arial" w:cs="Arial"/>
          <w:i/>
          <w:iCs/>
          <w:sz w:val="22"/>
          <w:szCs w:val="22"/>
        </w:rPr>
        <w:t xml:space="preserve">2.1 Lentelėje Tiekėjo nurodytus kvalifikacijos reikalavimus gali atitikti Tiekėjas ir (ar) Ūkio subjektas arba abu kartu. </w:t>
      </w:r>
      <w:r w:rsidRPr="002F3C06">
        <w:rPr>
          <w:rFonts w:ascii="Arial" w:hAnsi="Arial" w:cs="Arial"/>
          <w:b/>
          <w:bCs/>
          <w:i/>
          <w:iCs/>
          <w:sz w:val="22"/>
          <w:szCs w:val="22"/>
        </w:rPr>
        <w:t>Pastaba:</w:t>
      </w:r>
      <w:r w:rsidRPr="002F3C06">
        <w:rPr>
          <w:rFonts w:ascii="Arial" w:hAnsi="Arial" w:cs="Arial"/>
          <w:i/>
          <w:iCs/>
          <w:sz w:val="22"/>
          <w:szCs w:val="22"/>
        </w:rPr>
        <w:t xml:space="preserve"> Kartu su Pasiūlymu Tiekėjas turi pateikti </w:t>
      </w:r>
      <w:r w:rsidRPr="002F3C06">
        <w:rPr>
          <w:rFonts w:ascii="Arial" w:hAnsi="Arial" w:cs="Arial"/>
          <w:i/>
          <w:iCs/>
          <w:sz w:val="22"/>
          <w:szCs w:val="22"/>
          <w:u w:val="single"/>
        </w:rPr>
        <w:t>Tiekėjo ir Ūkio subjektų, kurių pajėgumais remiasi, užpildytus ir pasirašytus EBVPD</w:t>
      </w:r>
      <w:r w:rsidRPr="002F3C06">
        <w:rPr>
          <w:rFonts w:ascii="Arial" w:hAnsi="Arial" w:cs="Arial"/>
          <w:i/>
          <w:iCs/>
          <w:sz w:val="22"/>
          <w:szCs w:val="22"/>
        </w:rPr>
        <w:t>, išskyrus atvejus, kai</w:t>
      </w:r>
      <w:r w:rsidRPr="002F3C06">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2F3C06">
        <w:rPr>
          <w:rStyle w:val="FootnoteReference"/>
          <w:rFonts w:ascii="Arial" w:eastAsia="Arial" w:hAnsi="Arial" w:cs="Arial"/>
          <w:i/>
          <w:iCs/>
          <w:sz w:val="22"/>
          <w:szCs w:val="22"/>
        </w:rPr>
        <w:footnoteReference w:id="1"/>
      </w:r>
      <w:r w:rsidRPr="002F3C06">
        <w:rPr>
          <w:rFonts w:ascii="Arial" w:eastAsia="Arial" w:hAnsi="Arial" w:cs="Arial"/>
          <w:i/>
          <w:iCs/>
          <w:sz w:val="22"/>
          <w:szCs w:val="22"/>
        </w:rPr>
        <w:t xml:space="preserve"> Pažymima, kad Tiekėjas negali remtis Ūkio subjektais, kurių neišviešino. </w:t>
      </w:r>
    </w:p>
    <w:p w14:paraId="3E3F7A8B" w14:textId="77777777" w:rsidR="0034522E" w:rsidRPr="002F3C06" w:rsidRDefault="0034522E" w:rsidP="0034522E">
      <w:pPr>
        <w:spacing w:before="60" w:after="60"/>
        <w:jc w:val="both"/>
        <w:rPr>
          <w:rFonts w:ascii="Arial" w:hAnsi="Arial" w:cs="Arial"/>
          <w:b/>
          <w:bCs/>
          <w:sz w:val="22"/>
          <w:szCs w:val="22"/>
        </w:rPr>
      </w:pPr>
      <w:bookmarkStart w:id="4" w:name="_Hlk74224878"/>
      <w:r w:rsidRPr="002F3C06">
        <w:rPr>
          <w:rFonts w:ascii="Arial" w:hAnsi="Arial" w:cs="Arial"/>
          <w:b/>
          <w:bCs/>
          <w:sz w:val="22"/>
          <w:szCs w:val="22"/>
        </w:rPr>
        <w:t>Su Pasiūlymu pateiksime įrodymus, kad, vykdant Sutartį, mums bus prieinami 2.1 punkto lentelėje nurodytų Ūkio subjektų pajėgumai.</w:t>
      </w:r>
    </w:p>
    <w:bookmarkEnd w:id="4"/>
    <w:p w14:paraId="244CE9EF" w14:textId="77777777" w:rsidR="0034522E" w:rsidRPr="002F3C06" w:rsidRDefault="0034522E" w:rsidP="0034522E">
      <w:pPr>
        <w:pStyle w:val="ListParagraph"/>
        <w:ind w:left="0"/>
        <w:jc w:val="both"/>
        <w:rPr>
          <w:rFonts w:ascii="Arial" w:hAnsi="Arial" w:cs="Arial"/>
          <w:sz w:val="22"/>
          <w:szCs w:val="22"/>
        </w:rPr>
      </w:pPr>
    </w:p>
    <w:p w14:paraId="35B73B95" w14:textId="77777777" w:rsidR="0034522E" w:rsidRPr="002F3C06" w:rsidRDefault="0034522E" w:rsidP="0034522E">
      <w:pPr>
        <w:pStyle w:val="ListParagraph"/>
        <w:ind w:left="0"/>
        <w:jc w:val="both"/>
        <w:rPr>
          <w:rFonts w:ascii="Arial" w:hAnsi="Arial" w:cs="Arial"/>
          <w:sz w:val="22"/>
          <w:szCs w:val="22"/>
        </w:rPr>
      </w:pPr>
      <w:r w:rsidRPr="002F3C06">
        <w:rPr>
          <w:rFonts w:ascii="Arial" w:hAnsi="Arial" w:cs="Arial"/>
          <w:sz w:val="22"/>
          <w:szCs w:val="22"/>
        </w:rPr>
        <w:t>2.2.Kvazisubtiekėjai (kurių kvalifikacija tiekėjas remiasi, ir kuris pasiūlymo teikimo metu dar nėra tiekėjo, ūkio subjekto, kurio pajėgumais tiekėjas remiasi, ar subtiekėjo darbuotojas, tačiau jį ketinama įdarbinti, jei pasiūlymas bus pripažintas laimėjusiu:</w:t>
      </w:r>
    </w:p>
    <w:tbl>
      <w:tblPr>
        <w:tblStyle w:val="TableGrid"/>
        <w:tblW w:w="5000" w:type="pct"/>
        <w:tblLook w:val="04A0" w:firstRow="1" w:lastRow="0" w:firstColumn="1" w:lastColumn="0" w:noHBand="0" w:noVBand="1"/>
      </w:tblPr>
      <w:tblGrid>
        <w:gridCol w:w="547"/>
        <w:gridCol w:w="2182"/>
        <w:gridCol w:w="2992"/>
        <w:gridCol w:w="3907"/>
      </w:tblGrid>
      <w:tr w:rsidR="0034522E" w:rsidRPr="002F3C06" w14:paraId="5D0CC674" w14:textId="77777777" w:rsidTr="007432CA">
        <w:tc>
          <w:tcPr>
            <w:tcW w:w="281" w:type="pct"/>
            <w:shd w:val="clear" w:color="auto" w:fill="D9F2D0" w:themeFill="accent6" w:themeFillTint="33"/>
            <w:vAlign w:val="center"/>
          </w:tcPr>
          <w:p w14:paraId="5175A117" w14:textId="77777777" w:rsidR="0034522E" w:rsidRPr="002F3C06" w:rsidRDefault="0034522E" w:rsidP="00AC34CB">
            <w:pPr>
              <w:tabs>
                <w:tab w:val="num" w:pos="3065"/>
              </w:tabs>
              <w:jc w:val="center"/>
              <w:rPr>
                <w:rFonts w:ascii="Arial" w:hAnsi="Arial" w:cs="Arial"/>
                <w:b/>
                <w:bCs/>
                <w:sz w:val="22"/>
                <w:szCs w:val="22"/>
              </w:rPr>
            </w:pPr>
            <w:r w:rsidRPr="002F3C06">
              <w:rPr>
                <w:rFonts w:ascii="Arial" w:hAnsi="Arial" w:cs="Arial"/>
                <w:b/>
                <w:bCs/>
                <w:sz w:val="22"/>
                <w:szCs w:val="22"/>
              </w:rPr>
              <w:lastRenderedPageBreak/>
              <w:t>Eil. Nr.</w:t>
            </w:r>
          </w:p>
        </w:tc>
        <w:tc>
          <w:tcPr>
            <w:tcW w:w="1134" w:type="pct"/>
            <w:shd w:val="clear" w:color="auto" w:fill="D9F2D0" w:themeFill="accent6" w:themeFillTint="33"/>
            <w:vAlign w:val="center"/>
          </w:tcPr>
          <w:p w14:paraId="28B1C0A8" w14:textId="77777777" w:rsidR="0034522E" w:rsidRPr="002F3C06" w:rsidRDefault="0034522E" w:rsidP="00AC34CB">
            <w:pPr>
              <w:tabs>
                <w:tab w:val="num" w:pos="3065"/>
              </w:tabs>
              <w:jc w:val="center"/>
              <w:rPr>
                <w:rFonts w:ascii="Arial" w:hAnsi="Arial" w:cs="Arial"/>
                <w:b/>
                <w:bCs/>
                <w:sz w:val="22"/>
                <w:szCs w:val="22"/>
              </w:rPr>
            </w:pPr>
            <w:r w:rsidRPr="002F3C06">
              <w:rPr>
                <w:rFonts w:ascii="Arial" w:hAnsi="Arial" w:cs="Arial"/>
                <w:b/>
                <w:bCs/>
                <w:sz w:val="22"/>
                <w:szCs w:val="22"/>
              </w:rPr>
              <w:t>Tiekėjo siūlomų specialistų vardas, pavardė</w:t>
            </w:r>
          </w:p>
        </w:tc>
        <w:tc>
          <w:tcPr>
            <w:tcW w:w="1555" w:type="pct"/>
            <w:shd w:val="clear" w:color="auto" w:fill="D9F2D0" w:themeFill="accent6" w:themeFillTint="33"/>
            <w:vAlign w:val="center"/>
          </w:tcPr>
          <w:p w14:paraId="4638A394" w14:textId="77777777" w:rsidR="0034522E" w:rsidRPr="002F3C06" w:rsidRDefault="0034522E" w:rsidP="00AC34CB">
            <w:pPr>
              <w:tabs>
                <w:tab w:val="num" w:pos="3065"/>
              </w:tabs>
              <w:jc w:val="center"/>
              <w:rPr>
                <w:rFonts w:ascii="Arial" w:hAnsi="Arial" w:cs="Arial"/>
                <w:b/>
                <w:bCs/>
                <w:sz w:val="22"/>
                <w:szCs w:val="22"/>
              </w:rPr>
            </w:pPr>
            <w:r w:rsidRPr="002F3C06">
              <w:rPr>
                <w:rFonts w:ascii="Arial" w:hAnsi="Arial" w:cs="Arial"/>
                <w:b/>
                <w:bCs/>
                <w:sz w:val="22"/>
                <w:szCs w:val="22"/>
              </w:rPr>
              <w:t xml:space="preserve"> Specialistas Siūlomas pareigoms </w:t>
            </w:r>
          </w:p>
          <w:p w14:paraId="05E8479A" w14:textId="77777777" w:rsidR="0034522E" w:rsidRPr="002F3C06" w:rsidRDefault="0034522E" w:rsidP="00AC34CB">
            <w:pPr>
              <w:tabs>
                <w:tab w:val="num" w:pos="3065"/>
              </w:tabs>
              <w:jc w:val="center"/>
              <w:rPr>
                <w:rFonts w:ascii="Arial" w:hAnsi="Arial" w:cs="Arial"/>
                <w:b/>
                <w:bCs/>
                <w:sz w:val="22"/>
                <w:szCs w:val="22"/>
              </w:rPr>
            </w:pPr>
            <w:r w:rsidRPr="002F3C06">
              <w:rPr>
                <w:rFonts w:ascii="Arial" w:hAnsi="Arial" w:cs="Arial"/>
                <w:b/>
                <w:bCs/>
                <w:sz w:val="22"/>
                <w:szCs w:val="22"/>
              </w:rPr>
              <w:t>(pareigų pavadinimas turi atitikti kvalifikacijos reikalavimuose nurodytas pareigas)</w:t>
            </w:r>
          </w:p>
        </w:tc>
        <w:tc>
          <w:tcPr>
            <w:tcW w:w="2030" w:type="pct"/>
            <w:shd w:val="clear" w:color="auto" w:fill="D9F2D0" w:themeFill="accent6" w:themeFillTint="33"/>
            <w:vAlign w:val="center"/>
          </w:tcPr>
          <w:p w14:paraId="3B0F8276" w14:textId="77777777" w:rsidR="0034522E" w:rsidRPr="002F3C06" w:rsidRDefault="0034522E" w:rsidP="00AC34CB">
            <w:pPr>
              <w:tabs>
                <w:tab w:val="num" w:pos="3065"/>
              </w:tabs>
              <w:ind w:right="-1"/>
              <w:jc w:val="center"/>
              <w:rPr>
                <w:rFonts w:ascii="Arial" w:hAnsi="Arial" w:cs="Arial"/>
                <w:b/>
                <w:bCs/>
                <w:sz w:val="22"/>
                <w:szCs w:val="22"/>
                <w:lang w:val="en-US"/>
              </w:rPr>
            </w:pPr>
            <w:r w:rsidRPr="002F3C06">
              <w:rPr>
                <w:rFonts w:ascii="Arial" w:hAnsi="Arial" w:cs="Arial"/>
                <w:b/>
                <w:bCs/>
                <w:sz w:val="22"/>
                <w:szCs w:val="22"/>
              </w:rPr>
              <w:t xml:space="preserve">Teisinis santykis su Tiekėju </w:t>
            </w:r>
            <w:r w:rsidRPr="002F3C06">
              <w:rPr>
                <w:rFonts w:ascii="Arial" w:hAnsi="Arial" w:cs="Arial"/>
                <w:sz w:val="22"/>
                <w:szCs w:val="22"/>
              </w:rPr>
              <w:t>(</w:t>
            </w:r>
            <w:r w:rsidRPr="002F3C06">
              <w:rPr>
                <w:rFonts w:ascii="Arial" w:hAnsi="Arial" w:cs="Arial"/>
                <w:i/>
                <w:iCs/>
                <w:sz w:val="22"/>
                <w:szCs w:val="22"/>
              </w:rPr>
              <w:t>ketinama įdarbinti</w:t>
            </w:r>
            <w:r w:rsidRPr="002F3C06">
              <w:rPr>
                <w:rFonts w:ascii="Arial" w:hAnsi="Arial" w:cs="Arial"/>
                <w:sz w:val="22"/>
                <w:szCs w:val="22"/>
              </w:rPr>
              <w:t>)</w:t>
            </w:r>
          </w:p>
        </w:tc>
      </w:tr>
      <w:tr w:rsidR="0034522E" w:rsidRPr="002F3C06" w14:paraId="512833E4" w14:textId="77777777" w:rsidTr="00AC34CB">
        <w:tc>
          <w:tcPr>
            <w:tcW w:w="281" w:type="pct"/>
          </w:tcPr>
          <w:p w14:paraId="4E2624F5" w14:textId="77777777" w:rsidR="0034522E" w:rsidRPr="002F3C06" w:rsidRDefault="0034522E" w:rsidP="00AC34CB">
            <w:pPr>
              <w:tabs>
                <w:tab w:val="num" w:pos="3065"/>
              </w:tabs>
              <w:ind w:right="34"/>
              <w:jc w:val="center"/>
              <w:rPr>
                <w:rFonts w:ascii="Arial" w:hAnsi="Arial" w:cs="Arial"/>
                <w:bCs/>
                <w:sz w:val="22"/>
                <w:szCs w:val="22"/>
              </w:rPr>
            </w:pPr>
            <w:r w:rsidRPr="002F3C06">
              <w:rPr>
                <w:rFonts w:ascii="Arial" w:hAnsi="Arial" w:cs="Arial"/>
                <w:bCs/>
                <w:sz w:val="22"/>
                <w:szCs w:val="22"/>
              </w:rPr>
              <w:t>1.</w:t>
            </w:r>
          </w:p>
        </w:tc>
        <w:tc>
          <w:tcPr>
            <w:tcW w:w="1134" w:type="pct"/>
          </w:tcPr>
          <w:p w14:paraId="2864BC86" w14:textId="77777777" w:rsidR="0034522E" w:rsidRPr="002F3C06" w:rsidRDefault="0034522E" w:rsidP="00AC34CB">
            <w:pPr>
              <w:tabs>
                <w:tab w:val="num" w:pos="3065"/>
              </w:tabs>
              <w:ind w:right="34"/>
              <w:jc w:val="center"/>
              <w:rPr>
                <w:rFonts w:ascii="Arial" w:hAnsi="Arial" w:cs="Arial"/>
                <w:b/>
                <w:bCs/>
                <w:sz w:val="22"/>
                <w:szCs w:val="22"/>
              </w:rPr>
            </w:pPr>
          </w:p>
        </w:tc>
        <w:tc>
          <w:tcPr>
            <w:tcW w:w="1555" w:type="pct"/>
          </w:tcPr>
          <w:p w14:paraId="3BA11B46" w14:textId="77777777" w:rsidR="0034522E" w:rsidRPr="002F3C06" w:rsidRDefault="0034522E" w:rsidP="00AC34CB">
            <w:pPr>
              <w:tabs>
                <w:tab w:val="num" w:pos="3065"/>
              </w:tabs>
              <w:ind w:right="34"/>
              <w:jc w:val="center"/>
              <w:rPr>
                <w:rFonts w:ascii="Arial" w:hAnsi="Arial" w:cs="Arial"/>
                <w:sz w:val="22"/>
                <w:szCs w:val="22"/>
              </w:rPr>
            </w:pPr>
          </w:p>
        </w:tc>
        <w:tc>
          <w:tcPr>
            <w:tcW w:w="2030" w:type="pct"/>
          </w:tcPr>
          <w:p w14:paraId="2EA027EB" w14:textId="77777777" w:rsidR="0034522E" w:rsidRPr="002F3C06" w:rsidRDefault="0034522E" w:rsidP="00AC34CB">
            <w:pPr>
              <w:spacing w:line="259" w:lineRule="auto"/>
              <w:ind w:right="34"/>
              <w:jc w:val="center"/>
              <w:rPr>
                <w:rFonts w:ascii="Arial" w:hAnsi="Arial" w:cs="Arial"/>
                <w:sz w:val="22"/>
                <w:szCs w:val="22"/>
              </w:rPr>
            </w:pPr>
            <w:r w:rsidRPr="002F3C06">
              <w:rPr>
                <w:rFonts w:ascii="Arial" w:hAnsi="Arial" w:cs="Arial"/>
                <w:sz w:val="22"/>
                <w:szCs w:val="22"/>
              </w:rPr>
              <w:t>Planuojamas įdarbinti laimėjus Pirkimą</w:t>
            </w:r>
          </w:p>
        </w:tc>
      </w:tr>
      <w:tr w:rsidR="0034522E" w:rsidRPr="002F3C06" w14:paraId="4A333841" w14:textId="77777777" w:rsidTr="00AC34CB">
        <w:tc>
          <w:tcPr>
            <w:tcW w:w="281" w:type="pct"/>
          </w:tcPr>
          <w:p w14:paraId="0E5BA3A6" w14:textId="77777777" w:rsidR="0034522E" w:rsidRPr="002F3C06" w:rsidRDefault="0034522E" w:rsidP="00AC34CB">
            <w:pPr>
              <w:tabs>
                <w:tab w:val="num" w:pos="3065"/>
              </w:tabs>
              <w:ind w:right="34"/>
              <w:jc w:val="center"/>
              <w:rPr>
                <w:rFonts w:ascii="Arial" w:hAnsi="Arial" w:cs="Arial"/>
                <w:bCs/>
                <w:sz w:val="22"/>
                <w:szCs w:val="22"/>
              </w:rPr>
            </w:pPr>
            <w:r w:rsidRPr="002F3C06">
              <w:rPr>
                <w:rFonts w:ascii="Arial" w:hAnsi="Arial" w:cs="Arial"/>
                <w:bCs/>
                <w:sz w:val="22"/>
                <w:szCs w:val="22"/>
              </w:rPr>
              <w:t>2.</w:t>
            </w:r>
          </w:p>
        </w:tc>
        <w:tc>
          <w:tcPr>
            <w:tcW w:w="1134" w:type="pct"/>
          </w:tcPr>
          <w:p w14:paraId="6CA1C768" w14:textId="77777777" w:rsidR="0034522E" w:rsidRPr="002F3C06" w:rsidRDefault="0034522E" w:rsidP="00AC34CB">
            <w:pPr>
              <w:tabs>
                <w:tab w:val="num" w:pos="3065"/>
              </w:tabs>
              <w:ind w:right="34"/>
              <w:jc w:val="center"/>
              <w:rPr>
                <w:rFonts w:ascii="Arial" w:hAnsi="Arial" w:cs="Arial"/>
                <w:b/>
                <w:bCs/>
                <w:sz w:val="22"/>
                <w:szCs w:val="22"/>
              </w:rPr>
            </w:pPr>
          </w:p>
        </w:tc>
        <w:tc>
          <w:tcPr>
            <w:tcW w:w="1555" w:type="pct"/>
          </w:tcPr>
          <w:p w14:paraId="156BD227" w14:textId="77777777" w:rsidR="0034522E" w:rsidRPr="002F3C06" w:rsidRDefault="0034522E" w:rsidP="00AC34CB">
            <w:pPr>
              <w:tabs>
                <w:tab w:val="num" w:pos="3065"/>
              </w:tabs>
              <w:ind w:right="34"/>
              <w:jc w:val="center"/>
              <w:rPr>
                <w:rFonts w:ascii="Arial" w:hAnsi="Arial" w:cs="Arial"/>
                <w:sz w:val="22"/>
                <w:szCs w:val="22"/>
              </w:rPr>
            </w:pPr>
          </w:p>
        </w:tc>
        <w:tc>
          <w:tcPr>
            <w:tcW w:w="2030" w:type="pct"/>
          </w:tcPr>
          <w:p w14:paraId="6469CEE6" w14:textId="77777777" w:rsidR="0034522E" w:rsidRPr="002F3C06" w:rsidRDefault="0034522E" w:rsidP="00AC34CB">
            <w:pPr>
              <w:spacing w:line="259" w:lineRule="auto"/>
              <w:ind w:right="34"/>
              <w:jc w:val="center"/>
              <w:rPr>
                <w:rFonts w:ascii="Arial" w:hAnsi="Arial" w:cs="Arial"/>
                <w:sz w:val="22"/>
                <w:szCs w:val="22"/>
              </w:rPr>
            </w:pPr>
            <w:r w:rsidRPr="002F3C06">
              <w:rPr>
                <w:rFonts w:ascii="Arial" w:hAnsi="Arial" w:cs="Arial"/>
                <w:sz w:val="22"/>
                <w:szCs w:val="22"/>
              </w:rPr>
              <w:t>Planuojamas įdarbinti laimėjus Pirkimą</w:t>
            </w:r>
          </w:p>
        </w:tc>
      </w:tr>
    </w:tbl>
    <w:p w14:paraId="5A456632" w14:textId="2D45666A" w:rsidR="0034522E" w:rsidRPr="002F3C06" w:rsidRDefault="0034522E" w:rsidP="0034522E">
      <w:pPr>
        <w:spacing w:before="60" w:after="60"/>
        <w:jc w:val="both"/>
        <w:rPr>
          <w:rFonts w:ascii="Arial" w:hAnsi="Arial" w:cs="Arial"/>
          <w:i/>
          <w:iCs/>
          <w:sz w:val="22"/>
          <w:szCs w:val="22"/>
        </w:rPr>
      </w:pPr>
      <w:r w:rsidRPr="002F3C06">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336E652E" w14:textId="77777777" w:rsidR="0034522E" w:rsidRPr="002F3C06" w:rsidRDefault="0034522E" w:rsidP="0034522E">
      <w:pPr>
        <w:pStyle w:val="ListParagraph"/>
        <w:spacing w:before="60" w:after="60"/>
        <w:ind w:left="0"/>
        <w:jc w:val="both"/>
        <w:rPr>
          <w:rFonts w:ascii="Arial" w:eastAsia="Calibri" w:hAnsi="Arial" w:cs="Arial"/>
          <w:color w:val="000000" w:themeColor="text1"/>
          <w:sz w:val="22"/>
          <w:szCs w:val="22"/>
        </w:rPr>
      </w:pPr>
      <w:r w:rsidRPr="002F3C06">
        <w:rPr>
          <w:rFonts w:ascii="Arial" w:hAnsi="Arial" w:cs="Arial"/>
          <w:sz w:val="22"/>
          <w:szCs w:val="22"/>
        </w:rPr>
        <w:t>2.3. Subtiekėjai, kurie bus pasitelkiami Sutarties vykdymui, ir jiems perduodama vykdyti sutarties dalis</w:t>
      </w:r>
      <w:r w:rsidRPr="002F3C06">
        <w:rPr>
          <w:rFonts w:ascii="Arial" w:eastAsia="Calibri" w:hAnsi="Arial" w:cs="Arial"/>
          <w:color w:val="000000" w:themeColor="text1"/>
          <w:sz w:val="22"/>
          <w:szCs w:val="22"/>
        </w:rPr>
        <w:t>:</w:t>
      </w:r>
    </w:p>
    <w:tbl>
      <w:tblPr>
        <w:tblStyle w:val="TableGrid"/>
        <w:tblW w:w="0" w:type="auto"/>
        <w:tblLook w:val="04A0" w:firstRow="1" w:lastRow="0" w:firstColumn="1" w:lastColumn="0" w:noHBand="0" w:noVBand="1"/>
      </w:tblPr>
      <w:tblGrid>
        <w:gridCol w:w="656"/>
        <w:gridCol w:w="3167"/>
        <w:gridCol w:w="2896"/>
        <w:gridCol w:w="2909"/>
      </w:tblGrid>
      <w:tr w:rsidR="0034522E" w:rsidRPr="002F3C06" w14:paraId="06C23FF7" w14:textId="77777777" w:rsidTr="007432CA">
        <w:tc>
          <w:tcPr>
            <w:tcW w:w="656" w:type="dxa"/>
            <w:shd w:val="clear" w:color="auto" w:fill="D9F2D0" w:themeFill="accent6" w:themeFillTint="33"/>
          </w:tcPr>
          <w:p w14:paraId="2D2C6776"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Eil. Nr.</w:t>
            </w:r>
          </w:p>
        </w:tc>
        <w:tc>
          <w:tcPr>
            <w:tcW w:w="3167" w:type="dxa"/>
            <w:shd w:val="clear" w:color="auto" w:fill="D9F2D0" w:themeFill="accent6" w:themeFillTint="33"/>
          </w:tcPr>
          <w:p w14:paraId="1B89D3DD"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Subtiekėjo pavadinimas/Fizinio asmens vardas, pavardė (individualios veiklos vykdymo pažymos nr.)</w:t>
            </w:r>
            <w:r w:rsidRPr="002F3C06">
              <w:rPr>
                <w:rStyle w:val="FootnoteReference"/>
                <w:rFonts w:ascii="Arial" w:hAnsi="Arial" w:cs="Arial"/>
                <w:b/>
                <w:color w:val="FF0000"/>
                <w:sz w:val="22"/>
                <w:szCs w:val="22"/>
              </w:rPr>
              <w:footnoteReference w:id="2"/>
            </w:r>
          </w:p>
        </w:tc>
        <w:tc>
          <w:tcPr>
            <w:tcW w:w="2896" w:type="dxa"/>
            <w:shd w:val="clear" w:color="auto" w:fill="D9F2D0" w:themeFill="accent6" w:themeFillTint="33"/>
          </w:tcPr>
          <w:p w14:paraId="11918F64"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Pirkimo objekto dalies, perduodamos vykdyti subtiekėjui, aprašymas</w:t>
            </w:r>
          </w:p>
        </w:tc>
        <w:tc>
          <w:tcPr>
            <w:tcW w:w="2909" w:type="dxa"/>
            <w:shd w:val="clear" w:color="auto" w:fill="D9F2D0" w:themeFill="accent6" w:themeFillTint="33"/>
          </w:tcPr>
          <w:p w14:paraId="1836BB75"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 xml:space="preserve">Procentas perduodamos vykdyti Pirkimo objekto dalies nuo pasiūlymo kainos su PVM </w:t>
            </w:r>
            <w:r w:rsidRPr="002F3C06">
              <w:rPr>
                <w:rFonts w:ascii="Arial" w:hAnsi="Arial" w:cs="Arial"/>
                <w:i/>
                <w:sz w:val="22"/>
                <w:szCs w:val="22"/>
              </w:rPr>
              <w:t>(pildoma, jei ūkio subjektas vykdys sutartį)</w:t>
            </w:r>
          </w:p>
        </w:tc>
      </w:tr>
      <w:tr w:rsidR="0034522E" w:rsidRPr="002F3C06" w14:paraId="58214141" w14:textId="77777777" w:rsidTr="00AC34CB">
        <w:tc>
          <w:tcPr>
            <w:tcW w:w="656" w:type="dxa"/>
          </w:tcPr>
          <w:p w14:paraId="651C8CA4"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b/>
                <w:sz w:val="22"/>
                <w:szCs w:val="22"/>
              </w:rPr>
              <w:t>1.</w:t>
            </w:r>
          </w:p>
        </w:tc>
        <w:tc>
          <w:tcPr>
            <w:tcW w:w="3167" w:type="dxa"/>
          </w:tcPr>
          <w:p w14:paraId="134C6C56" w14:textId="77777777" w:rsidR="0034522E" w:rsidRPr="002F3C06" w:rsidRDefault="0034522E" w:rsidP="00AC34CB">
            <w:pPr>
              <w:spacing w:before="60" w:after="60"/>
              <w:jc w:val="both"/>
              <w:rPr>
                <w:rFonts w:ascii="Arial" w:hAnsi="Arial" w:cs="Arial"/>
                <w:sz w:val="22"/>
                <w:szCs w:val="22"/>
              </w:rPr>
            </w:pPr>
          </w:p>
        </w:tc>
        <w:tc>
          <w:tcPr>
            <w:tcW w:w="2896" w:type="dxa"/>
          </w:tcPr>
          <w:p w14:paraId="75E4E346" w14:textId="77777777" w:rsidR="0034522E" w:rsidRPr="002F3C06" w:rsidRDefault="0034522E" w:rsidP="00AC34CB">
            <w:pPr>
              <w:spacing w:before="60" w:after="60"/>
              <w:jc w:val="both"/>
              <w:rPr>
                <w:rFonts w:ascii="Arial" w:hAnsi="Arial" w:cs="Arial"/>
                <w:sz w:val="22"/>
                <w:szCs w:val="22"/>
              </w:rPr>
            </w:pPr>
          </w:p>
        </w:tc>
        <w:tc>
          <w:tcPr>
            <w:tcW w:w="2909" w:type="dxa"/>
          </w:tcPr>
          <w:p w14:paraId="68EFF1EF" w14:textId="77777777" w:rsidR="0034522E" w:rsidRPr="002F3C06" w:rsidRDefault="0034522E" w:rsidP="00AC34CB">
            <w:pPr>
              <w:spacing w:before="60" w:after="60"/>
              <w:jc w:val="both"/>
              <w:rPr>
                <w:rFonts w:ascii="Arial" w:hAnsi="Arial" w:cs="Arial"/>
                <w:sz w:val="22"/>
                <w:szCs w:val="22"/>
              </w:rPr>
            </w:pPr>
          </w:p>
        </w:tc>
      </w:tr>
      <w:tr w:rsidR="0034522E" w:rsidRPr="002F3C06" w14:paraId="0BAAC96B" w14:textId="77777777" w:rsidTr="00AC34CB">
        <w:tc>
          <w:tcPr>
            <w:tcW w:w="656" w:type="dxa"/>
          </w:tcPr>
          <w:p w14:paraId="0ED135E1"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b/>
                <w:sz w:val="22"/>
                <w:szCs w:val="22"/>
              </w:rPr>
              <w:t>2.</w:t>
            </w:r>
          </w:p>
        </w:tc>
        <w:tc>
          <w:tcPr>
            <w:tcW w:w="3167" w:type="dxa"/>
          </w:tcPr>
          <w:p w14:paraId="0B0CB55C" w14:textId="77777777" w:rsidR="0034522E" w:rsidRPr="002F3C06" w:rsidRDefault="0034522E" w:rsidP="00AC34CB">
            <w:pPr>
              <w:spacing w:before="60" w:after="60"/>
              <w:jc w:val="both"/>
              <w:rPr>
                <w:rFonts w:ascii="Arial" w:hAnsi="Arial" w:cs="Arial"/>
                <w:sz w:val="22"/>
                <w:szCs w:val="22"/>
              </w:rPr>
            </w:pPr>
          </w:p>
        </w:tc>
        <w:tc>
          <w:tcPr>
            <w:tcW w:w="2896" w:type="dxa"/>
          </w:tcPr>
          <w:p w14:paraId="01963BE1" w14:textId="77777777" w:rsidR="0034522E" w:rsidRPr="002F3C06" w:rsidRDefault="0034522E" w:rsidP="00AC34CB">
            <w:pPr>
              <w:spacing w:before="60" w:after="60"/>
              <w:jc w:val="both"/>
              <w:rPr>
                <w:rFonts w:ascii="Arial" w:hAnsi="Arial" w:cs="Arial"/>
                <w:sz w:val="22"/>
                <w:szCs w:val="22"/>
              </w:rPr>
            </w:pPr>
          </w:p>
        </w:tc>
        <w:tc>
          <w:tcPr>
            <w:tcW w:w="2909" w:type="dxa"/>
          </w:tcPr>
          <w:p w14:paraId="7B83D5B7" w14:textId="77777777" w:rsidR="0034522E" w:rsidRPr="002F3C06" w:rsidRDefault="0034522E" w:rsidP="00AC34CB">
            <w:pPr>
              <w:spacing w:before="60" w:after="60"/>
              <w:jc w:val="both"/>
              <w:rPr>
                <w:rFonts w:ascii="Arial" w:hAnsi="Arial" w:cs="Arial"/>
                <w:sz w:val="22"/>
                <w:szCs w:val="22"/>
              </w:rPr>
            </w:pPr>
          </w:p>
        </w:tc>
      </w:tr>
      <w:tr w:rsidR="0034522E" w:rsidRPr="002F3C06" w14:paraId="337A6D0C" w14:textId="77777777" w:rsidTr="00AC34CB">
        <w:tc>
          <w:tcPr>
            <w:tcW w:w="656" w:type="dxa"/>
          </w:tcPr>
          <w:p w14:paraId="31FDB728" w14:textId="77777777" w:rsidR="0034522E" w:rsidRPr="002F3C06" w:rsidRDefault="0034522E" w:rsidP="00AC34CB">
            <w:pPr>
              <w:spacing w:before="60" w:after="60"/>
              <w:jc w:val="both"/>
              <w:rPr>
                <w:rFonts w:ascii="Arial" w:hAnsi="Arial" w:cs="Arial"/>
                <w:b/>
                <w:sz w:val="22"/>
                <w:szCs w:val="22"/>
              </w:rPr>
            </w:pPr>
            <w:r w:rsidRPr="002F3C06">
              <w:rPr>
                <w:rFonts w:ascii="Arial" w:hAnsi="Arial" w:cs="Arial"/>
                <w:b/>
                <w:sz w:val="22"/>
                <w:szCs w:val="22"/>
              </w:rPr>
              <w:t>...</w:t>
            </w:r>
          </w:p>
        </w:tc>
        <w:tc>
          <w:tcPr>
            <w:tcW w:w="3167" w:type="dxa"/>
          </w:tcPr>
          <w:p w14:paraId="6D685697" w14:textId="77777777" w:rsidR="0034522E" w:rsidRPr="002F3C06" w:rsidRDefault="0034522E" w:rsidP="00AC34CB">
            <w:pPr>
              <w:spacing w:before="60" w:after="60"/>
              <w:jc w:val="both"/>
              <w:rPr>
                <w:rFonts w:ascii="Arial" w:hAnsi="Arial" w:cs="Arial"/>
                <w:sz w:val="22"/>
                <w:szCs w:val="22"/>
              </w:rPr>
            </w:pPr>
          </w:p>
        </w:tc>
        <w:tc>
          <w:tcPr>
            <w:tcW w:w="2896" w:type="dxa"/>
          </w:tcPr>
          <w:p w14:paraId="56CECF9F" w14:textId="77777777" w:rsidR="0034522E" w:rsidRPr="002F3C06" w:rsidRDefault="0034522E" w:rsidP="00AC34CB">
            <w:pPr>
              <w:spacing w:before="60" w:after="60"/>
              <w:jc w:val="both"/>
              <w:rPr>
                <w:rFonts w:ascii="Arial" w:hAnsi="Arial" w:cs="Arial"/>
                <w:sz w:val="22"/>
                <w:szCs w:val="22"/>
              </w:rPr>
            </w:pPr>
          </w:p>
        </w:tc>
        <w:tc>
          <w:tcPr>
            <w:tcW w:w="2909" w:type="dxa"/>
          </w:tcPr>
          <w:p w14:paraId="56FFEED6" w14:textId="77777777" w:rsidR="0034522E" w:rsidRPr="002F3C06" w:rsidRDefault="0034522E" w:rsidP="00AC34CB">
            <w:pPr>
              <w:spacing w:before="60" w:after="60"/>
              <w:jc w:val="both"/>
              <w:rPr>
                <w:rFonts w:ascii="Arial" w:hAnsi="Arial" w:cs="Arial"/>
                <w:sz w:val="22"/>
                <w:szCs w:val="22"/>
              </w:rPr>
            </w:pPr>
          </w:p>
        </w:tc>
      </w:tr>
    </w:tbl>
    <w:p w14:paraId="7AB62F03" w14:textId="77777777" w:rsidR="0034522E" w:rsidRPr="002F3C06" w:rsidRDefault="0034522E" w:rsidP="0034522E">
      <w:pPr>
        <w:spacing w:before="60" w:after="60"/>
        <w:jc w:val="both"/>
        <w:rPr>
          <w:rFonts w:ascii="Arial" w:hAnsi="Arial" w:cs="Arial"/>
          <w:i/>
          <w:iCs/>
          <w:sz w:val="22"/>
          <w:szCs w:val="22"/>
        </w:rPr>
      </w:pPr>
      <w:r w:rsidRPr="002F3C06">
        <w:rPr>
          <w:rFonts w:ascii="Arial" w:hAnsi="Arial" w:cs="Arial"/>
          <w:i/>
          <w:iCs/>
          <w:sz w:val="22"/>
          <w:szCs w:val="22"/>
        </w:rPr>
        <w:t>Pastaba: Subtiekėjų, kurių pajėgumais nesiremiama, EBVPD pateikti nereikalaujama.</w:t>
      </w:r>
    </w:p>
    <w:p w14:paraId="34709E73" w14:textId="77777777" w:rsidR="002F3C06" w:rsidRPr="002F3C06" w:rsidRDefault="002F3C06" w:rsidP="0034522E">
      <w:pPr>
        <w:spacing w:before="60" w:after="60"/>
        <w:jc w:val="both"/>
        <w:rPr>
          <w:rFonts w:ascii="Arial" w:hAnsi="Arial" w:cs="Arial"/>
          <w:i/>
          <w:iCs/>
          <w:sz w:val="22"/>
          <w:szCs w:val="22"/>
        </w:rPr>
      </w:pPr>
    </w:p>
    <w:p w14:paraId="4FC7638A" w14:textId="77777777" w:rsidR="0034522E" w:rsidRPr="002F3C06" w:rsidRDefault="0034522E" w:rsidP="0034522E">
      <w:pPr>
        <w:jc w:val="both"/>
        <w:rPr>
          <w:rFonts w:ascii="Arial" w:hAnsi="Arial" w:cs="Arial"/>
          <w:sz w:val="22"/>
          <w:szCs w:val="22"/>
        </w:rPr>
      </w:pPr>
      <w:r w:rsidRPr="002F3C06">
        <w:rPr>
          <w:rFonts w:ascii="Arial" w:hAnsi="Arial" w:cs="Arial"/>
          <w:iCs/>
          <w:sz w:val="22"/>
          <w:szCs w:val="22"/>
        </w:rPr>
        <w:t xml:space="preserve">2.4. </w:t>
      </w:r>
      <w:r w:rsidRPr="002F3C06">
        <w:rPr>
          <w:rFonts w:ascii="Arial" w:hAnsi="Arial" w:cs="Arial"/>
          <w:sz w:val="22"/>
          <w:szCs w:val="22"/>
        </w:rPr>
        <w:t>Tretieji asmenys, kurių ištekliais Tiekėjas remiasi:</w:t>
      </w:r>
    </w:p>
    <w:tbl>
      <w:tblPr>
        <w:tblStyle w:val="TableGrid"/>
        <w:tblW w:w="0" w:type="auto"/>
        <w:tblLook w:val="04A0" w:firstRow="1" w:lastRow="0" w:firstColumn="1" w:lastColumn="0" w:noHBand="0" w:noVBand="1"/>
      </w:tblPr>
      <w:tblGrid>
        <w:gridCol w:w="562"/>
        <w:gridCol w:w="3987"/>
        <w:gridCol w:w="5079"/>
      </w:tblGrid>
      <w:tr w:rsidR="0034522E" w:rsidRPr="002F3C06" w14:paraId="2876B804" w14:textId="77777777" w:rsidTr="007432CA">
        <w:trPr>
          <w:trHeight w:val="646"/>
        </w:trPr>
        <w:tc>
          <w:tcPr>
            <w:tcW w:w="562" w:type="dxa"/>
            <w:shd w:val="clear" w:color="auto" w:fill="D9F2D0" w:themeFill="accent6" w:themeFillTint="33"/>
            <w:vAlign w:val="center"/>
          </w:tcPr>
          <w:p w14:paraId="2F42886A" w14:textId="77777777" w:rsidR="0034522E" w:rsidRPr="002F3C06" w:rsidRDefault="0034522E" w:rsidP="00AC34CB">
            <w:pPr>
              <w:jc w:val="center"/>
              <w:rPr>
                <w:rFonts w:ascii="Arial" w:hAnsi="Arial" w:cs="Arial"/>
                <w:b/>
                <w:sz w:val="22"/>
                <w:szCs w:val="22"/>
              </w:rPr>
            </w:pPr>
            <w:r w:rsidRPr="002F3C06">
              <w:rPr>
                <w:rFonts w:ascii="Arial" w:hAnsi="Arial" w:cs="Arial"/>
                <w:b/>
                <w:sz w:val="22"/>
                <w:szCs w:val="22"/>
              </w:rPr>
              <w:t>Eil. Nr.</w:t>
            </w:r>
          </w:p>
        </w:tc>
        <w:tc>
          <w:tcPr>
            <w:tcW w:w="3987" w:type="dxa"/>
            <w:shd w:val="clear" w:color="auto" w:fill="D9F2D0" w:themeFill="accent6" w:themeFillTint="33"/>
            <w:vAlign w:val="center"/>
          </w:tcPr>
          <w:p w14:paraId="267817D6" w14:textId="77777777" w:rsidR="0034522E" w:rsidRPr="002F3C06" w:rsidRDefault="0034522E" w:rsidP="00AC34CB">
            <w:pPr>
              <w:jc w:val="center"/>
              <w:rPr>
                <w:rFonts w:ascii="Arial" w:hAnsi="Arial" w:cs="Arial"/>
                <w:b/>
                <w:sz w:val="22"/>
                <w:szCs w:val="22"/>
              </w:rPr>
            </w:pPr>
            <w:r w:rsidRPr="002F3C06">
              <w:rPr>
                <w:rFonts w:ascii="Arial" w:hAnsi="Arial" w:cs="Arial"/>
                <w:b/>
                <w:sz w:val="22"/>
                <w:szCs w:val="22"/>
              </w:rPr>
              <w:t>Pavadinimas</w:t>
            </w:r>
          </w:p>
        </w:tc>
        <w:tc>
          <w:tcPr>
            <w:tcW w:w="5079" w:type="dxa"/>
            <w:shd w:val="clear" w:color="auto" w:fill="D9F2D0" w:themeFill="accent6" w:themeFillTint="33"/>
            <w:vAlign w:val="center"/>
          </w:tcPr>
          <w:p w14:paraId="68373199" w14:textId="77777777" w:rsidR="0034522E" w:rsidRPr="002F3C06" w:rsidRDefault="0034522E" w:rsidP="00AC34CB">
            <w:pPr>
              <w:jc w:val="center"/>
              <w:rPr>
                <w:rFonts w:ascii="Arial" w:hAnsi="Arial" w:cs="Arial"/>
                <w:b/>
                <w:sz w:val="22"/>
                <w:szCs w:val="22"/>
              </w:rPr>
            </w:pPr>
            <w:r w:rsidRPr="002F3C06">
              <w:rPr>
                <w:rFonts w:ascii="Arial" w:hAnsi="Arial" w:cs="Arial"/>
                <w:b/>
                <w:sz w:val="22"/>
                <w:szCs w:val="22"/>
              </w:rPr>
              <w:t>Ištekliai, kuriais Tiekėjas remiasi</w:t>
            </w:r>
          </w:p>
        </w:tc>
      </w:tr>
      <w:tr w:rsidR="0034522E" w:rsidRPr="002F3C06" w14:paraId="0ECA8B25" w14:textId="77777777" w:rsidTr="00AC34CB">
        <w:trPr>
          <w:trHeight w:val="542"/>
        </w:trPr>
        <w:tc>
          <w:tcPr>
            <w:tcW w:w="562" w:type="dxa"/>
            <w:vAlign w:val="center"/>
          </w:tcPr>
          <w:p w14:paraId="6D7E2779" w14:textId="77777777" w:rsidR="0034522E" w:rsidRPr="002F3C06" w:rsidRDefault="0034522E" w:rsidP="00AC34CB">
            <w:pPr>
              <w:jc w:val="center"/>
              <w:rPr>
                <w:rFonts w:ascii="Arial" w:hAnsi="Arial" w:cs="Arial"/>
                <w:sz w:val="22"/>
                <w:szCs w:val="22"/>
              </w:rPr>
            </w:pPr>
            <w:r w:rsidRPr="002F3C06">
              <w:rPr>
                <w:rFonts w:ascii="Arial" w:hAnsi="Arial" w:cs="Arial"/>
                <w:sz w:val="22"/>
                <w:szCs w:val="22"/>
              </w:rPr>
              <w:t>1.</w:t>
            </w:r>
          </w:p>
        </w:tc>
        <w:tc>
          <w:tcPr>
            <w:tcW w:w="3987" w:type="dxa"/>
            <w:vAlign w:val="center"/>
          </w:tcPr>
          <w:p w14:paraId="1BBD4BBD" w14:textId="77777777" w:rsidR="0034522E" w:rsidRPr="002F3C06" w:rsidRDefault="0034522E" w:rsidP="00AC34CB">
            <w:pPr>
              <w:jc w:val="center"/>
              <w:rPr>
                <w:rFonts w:ascii="Arial" w:hAnsi="Arial" w:cs="Arial"/>
                <w:sz w:val="22"/>
                <w:szCs w:val="22"/>
              </w:rPr>
            </w:pPr>
          </w:p>
        </w:tc>
        <w:tc>
          <w:tcPr>
            <w:tcW w:w="5079" w:type="dxa"/>
            <w:vAlign w:val="center"/>
          </w:tcPr>
          <w:p w14:paraId="480F5206" w14:textId="77777777" w:rsidR="0034522E" w:rsidRPr="002F3C06" w:rsidRDefault="0034522E" w:rsidP="00AC34CB">
            <w:pPr>
              <w:spacing w:before="60" w:after="60"/>
              <w:jc w:val="center"/>
              <w:rPr>
                <w:rFonts w:ascii="Arial" w:hAnsi="Arial" w:cs="Arial"/>
                <w:sz w:val="22"/>
                <w:szCs w:val="22"/>
              </w:rPr>
            </w:pPr>
          </w:p>
        </w:tc>
      </w:tr>
      <w:tr w:rsidR="0034522E" w:rsidRPr="002F3C06" w14:paraId="4FC39E50" w14:textId="77777777" w:rsidTr="00AC34CB">
        <w:trPr>
          <w:trHeight w:val="542"/>
        </w:trPr>
        <w:tc>
          <w:tcPr>
            <w:tcW w:w="562" w:type="dxa"/>
            <w:vAlign w:val="center"/>
          </w:tcPr>
          <w:p w14:paraId="0B48D18D" w14:textId="77777777" w:rsidR="0034522E" w:rsidRPr="002F3C06" w:rsidRDefault="0034522E" w:rsidP="00AC34CB">
            <w:pPr>
              <w:jc w:val="center"/>
              <w:rPr>
                <w:rFonts w:ascii="Arial" w:hAnsi="Arial" w:cs="Arial"/>
                <w:sz w:val="22"/>
                <w:szCs w:val="22"/>
              </w:rPr>
            </w:pPr>
            <w:r w:rsidRPr="002F3C06">
              <w:rPr>
                <w:rFonts w:ascii="Arial" w:hAnsi="Arial" w:cs="Arial"/>
                <w:sz w:val="22"/>
                <w:szCs w:val="22"/>
              </w:rPr>
              <w:t>2.</w:t>
            </w:r>
          </w:p>
        </w:tc>
        <w:tc>
          <w:tcPr>
            <w:tcW w:w="3987" w:type="dxa"/>
            <w:vAlign w:val="center"/>
          </w:tcPr>
          <w:p w14:paraId="039BD02A" w14:textId="77777777" w:rsidR="0034522E" w:rsidRPr="002F3C06" w:rsidRDefault="0034522E" w:rsidP="00AC34CB">
            <w:pPr>
              <w:jc w:val="center"/>
              <w:rPr>
                <w:rFonts w:ascii="Arial" w:hAnsi="Arial" w:cs="Arial"/>
                <w:sz w:val="22"/>
                <w:szCs w:val="22"/>
              </w:rPr>
            </w:pPr>
          </w:p>
        </w:tc>
        <w:tc>
          <w:tcPr>
            <w:tcW w:w="5079" w:type="dxa"/>
            <w:vAlign w:val="center"/>
          </w:tcPr>
          <w:p w14:paraId="0B8D88BE" w14:textId="77777777" w:rsidR="0034522E" w:rsidRPr="002F3C06" w:rsidRDefault="0034522E" w:rsidP="00AC34CB">
            <w:pPr>
              <w:spacing w:before="60" w:after="60"/>
              <w:jc w:val="center"/>
              <w:rPr>
                <w:rFonts w:ascii="Arial" w:hAnsi="Arial" w:cs="Arial"/>
                <w:i/>
                <w:sz w:val="22"/>
                <w:szCs w:val="22"/>
                <w:u w:val="single"/>
              </w:rPr>
            </w:pPr>
          </w:p>
        </w:tc>
      </w:tr>
    </w:tbl>
    <w:p w14:paraId="5C253C92" w14:textId="77777777" w:rsidR="006E4D32" w:rsidRDefault="006E4D32" w:rsidP="0034522E">
      <w:pPr>
        <w:spacing w:before="60" w:after="60"/>
        <w:jc w:val="both"/>
        <w:rPr>
          <w:rFonts w:ascii="Arial" w:hAnsi="Arial" w:cs="Arial"/>
          <w:i/>
          <w:iCs/>
          <w:sz w:val="22"/>
          <w:szCs w:val="22"/>
        </w:rPr>
      </w:pPr>
    </w:p>
    <w:p w14:paraId="1E9D533C" w14:textId="55E56374" w:rsidR="0034522E" w:rsidRPr="002F3C06" w:rsidRDefault="0034522E" w:rsidP="0034522E">
      <w:pPr>
        <w:spacing w:before="60" w:after="60"/>
        <w:jc w:val="both"/>
        <w:rPr>
          <w:rFonts w:ascii="Arial" w:hAnsi="Arial" w:cs="Arial"/>
          <w:i/>
          <w:iCs/>
          <w:sz w:val="22"/>
          <w:szCs w:val="22"/>
        </w:rPr>
      </w:pPr>
      <w:r w:rsidRPr="002F3C06">
        <w:rPr>
          <w:rFonts w:ascii="Arial" w:hAnsi="Arial" w:cs="Arial"/>
          <w:i/>
          <w:iCs/>
          <w:sz w:val="22"/>
          <w:szCs w:val="22"/>
        </w:rPr>
        <w:t xml:space="preserve">Tuo atveju, jei Tiekėjas ketina remtis trečiųjų asmenų pajėgumais, Tiekėjas tai turi nurodyti kartu su Pasiūlymu. </w:t>
      </w:r>
      <w:r w:rsidRPr="002F3C06">
        <w:rPr>
          <w:rFonts w:ascii="Arial" w:hAnsi="Arial" w:cs="Arial"/>
          <w:i/>
          <w:iCs/>
          <w:color w:val="000000" w:themeColor="text1"/>
          <w:sz w:val="22"/>
          <w:szCs w:val="22"/>
        </w:rPr>
        <w:t xml:space="preserve">Tiekėjas turėtų nurodyti (tačiau neprivalo) trečiuosius asmenis (lentelėje 2.4), kokiais trečiųjų asmenų ištekliais remiasi, pateikti įrodymus, kad Sutarties vykdymo laikotarpiu ištekliai jam bus prieinami. </w:t>
      </w:r>
      <w:r w:rsidRPr="002F3C06">
        <w:rPr>
          <w:rFonts w:ascii="Arial" w:hAnsi="Arial" w:cs="Arial"/>
          <w:i/>
          <w:iCs/>
          <w:sz w:val="22"/>
          <w:szCs w:val="22"/>
        </w:rPr>
        <w:t xml:space="preserve">Trečiųjų asmenų atitiktis dėl pašalinimo pagrindų, kitų kvalifikacijos reikalavimų, EBVPD nėra tikrinama.  </w:t>
      </w:r>
    </w:p>
    <w:p w14:paraId="148ED50E" w14:textId="77777777" w:rsidR="0034522E" w:rsidRPr="002F3C06" w:rsidRDefault="0034522E" w:rsidP="0034522E">
      <w:pPr>
        <w:spacing w:before="60" w:after="60"/>
        <w:jc w:val="both"/>
        <w:rPr>
          <w:rFonts w:ascii="Arial" w:hAnsi="Arial" w:cs="Arial"/>
          <w:b/>
          <w:bCs/>
          <w:sz w:val="22"/>
          <w:szCs w:val="22"/>
        </w:rPr>
      </w:pPr>
      <w:r w:rsidRPr="002F3C06">
        <w:rPr>
          <w:rFonts w:ascii="Arial" w:hAnsi="Arial" w:cs="Arial"/>
          <w:b/>
          <w:bCs/>
          <w:sz w:val="22"/>
          <w:szCs w:val="22"/>
        </w:rPr>
        <w:t>Su Pasiūlymu pateikiame įrodymus, kad, vykdant Sutartį, mums bus prieinami 2.4 punkto lentelėje nurodytų trečiųjų asmenų pajėgumai.</w:t>
      </w:r>
    </w:p>
    <w:p w14:paraId="7DB1EB26" w14:textId="77777777" w:rsidR="006E4D32" w:rsidRDefault="006E4D32" w:rsidP="0034522E">
      <w:pPr>
        <w:spacing w:before="60" w:after="60"/>
        <w:jc w:val="both"/>
        <w:rPr>
          <w:rFonts w:ascii="Arial" w:hAnsi="Arial" w:cs="Arial"/>
          <w:sz w:val="22"/>
          <w:szCs w:val="22"/>
        </w:rPr>
      </w:pPr>
    </w:p>
    <w:p w14:paraId="686E454A" w14:textId="77777777" w:rsidR="006A24F4" w:rsidRDefault="006A24F4" w:rsidP="0034522E">
      <w:pPr>
        <w:spacing w:before="60" w:after="60"/>
        <w:jc w:val="both"/>
        <w:rPr>
          <w:rFonts w:ascii="Arial" w:hAnsi="Arial" w:cs="Arial"/>
          <w:sz w:val="22"/>
          <w:szCs w:val="22"/>
        </w:rPr>
      </w:pPr>
    </w:p>
    <w:p w14:paraId="22566047" w14:textId="77777777" w:rsidR="00204546" w:rsidRPr="002F3C06" w:rsidRDefault="00204546" w:rsidP="0034522E">
      <w:pPr>
        <w:spacing w:before="60" w:after="60"/>
        <w:jc w:val="both"/>
        <w:rPr>
          <w:rFonts w:ascii="Arial" w:hAnsi="Arial" w:cs="Arial"/>
          <w:sz w:val="22"/>
          <w:szCs w:val="22"/>
        </w:rPr>
      </w:pPr>
    </w:p>
    <w:p w14:paraId="31D6A56E" w14:textId="4144D524" w:rsidR="00021021" w:rsidRPr="00204546" w:rsidRDefault="0034522E" w:rsidP="00204546">
      <w:pPr>
        <w:pStyle w:val="Heading1"/>
        <w:numPr>
          <w:ilvl w:val="0"/>
          <w:numId w:val="1"/>
        </w:numPr>
        <w:spacing w:before="60" w:after="60"/>
        <w:jc w:val="center"/>
        <w:rPr>
          <w:rFonts w:ascii="Arial" w:hAnsi="Arial" w:cs="Arial"/>
          <w:b/>
          <w:color w:val="000000" w:themeColor="text1"/>
          <w:sz w:val="22"/>
          <w:szCs w:val="22"/>
        </w:rPr>
      </w:pPr>
      <w:bookmarkStart w:id="5" w:name="_Toc329443228"/>
      <w:r w:rsidRPr="002F3C06">
        <w:rPr>
          <w:rFonts w:ascii="Arial" w:hAnsi="Arial" w:cs="Arial"/>
          <w:b/>
          <w:color w:val="000000" w:themeColor="text1"/>
          <w:sz w:val="22"/>
          <w:szCs w:val="22"/>
        </w:rPr>
        <w:lastRenderedPageBreak/>
        <w:t>PASIŪLYMO KAINA</w:t>
      </w:r>
      <w:bookmarkEnd w:id="5"/>
      <w:r w:rsidRPr="002F3C06">
        <w:rPr>
          <w:rFonts w:ascii="Arial" w:hAnsi="Arial" w:cs="Arial"/>
          <w:b/>
          <w:color w:val="000000" w:themeColor="text1"/>
          <w:sz w:val="22"/>
          <w:szCs w:val="22"/>
        </w:rPr>
        <w:t xml:space="preserve"> </w:t>
      </w:r>
    </w:p>
    <w:p w14:paraId="1B74DAD8" w14:textId="3A86ED87" w:rsidR="00746C3B" w:rsidRPr="00915B16" w:rsidRDefault="00746C3B" w:rsidP="00915B16">
      <w:pPr>
        <w:tabs>
          <w:tab w:val="left" w:pos="567"/>
        </w:tabs>
        <w:spacing w:before="60" w:after="60"/>
        <w:jc w:val="both"/>
        <w:rPr>
          <w:rFonts w:ascii="Arial" w:hAnsi="Arial" w:cs="Arial"/>
          <w:b/>
          <w:bCs/>
          <w:color w:val="404040" w:themeColor="text1" w:themeTint="BF"/>
          <w:sz w:val="22"/>
          <w:szCs w:val="22"/>
          <w:u w:val="single"/>
        </w:rPr>
      </w:pPr>
    </w:p>
    <w:p w14:paraId="0D9ED89C" w14:textId="7DD97BF1" w:rsidR="007432CA" w:rsidRPr="002F3C06" w:rsidRDefault="007432CA" w:rsidP="007432CA">
      <w:pPr>
        <w:spacing w:before="60" w:after="60"/>
        <w:jc w:val="both"/>
        <w:rPr>
          <w:rFonts w:ascii="Arial" w:hAnsi="Arial" w:cs="Arial"/>
          <w:sz w:val="22"/>
          <w:szCs w:val="22"/>
        </w:rPr>
      </w:pPr>
      <w:r w:rsidRPr="002F3C06">
        <w:rPr>
          <w:rFonts w:ascii="Arial" w:hAnsi="Arial" w:cs="Arial"/>
          <w:sz w:val="22"/>
          <w:szCs w:val="22"/>
        </w:rPr>
        <w:t>Pasiūlymo kaina nurodoma užpildant 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1"/>
        <w:gridCol w:w="3670"/>
        <w:gridCol w:w="2032"/>
        <w:gridCol w:w="1525"/>
        <w:gridCol w:w="1540"/>
      </w:tblGrid>
      <w:tr w:rsidR="00727F82" w:rsidRPr="002F3C06" w14:paraId="07EABDD0" w14:textId="77777777" w:rsidTr="00273B3E">
        <w:trPr>
          <w:trHeight w:val="283"/>
        </w:trPr>
        <w:tc>
          <w:tcPr>
            <w:tcW w:w="861" w:type="dxa"/>
            <w:shd w:val="clear" w:color="auto" w:fill="B3E5A1" w:themeFill="accent6" w:themeFillTint="66"/>
            <w:vAlign w:val="center"/>
          </w:tcPr>
          <w:p w14:paraId="62879B5F" w14:textId="77777777" w:rsidR="00727F82" w:rsidRPr="00BA5C4C" w:rsidRDefault="00727F82" w:rsidP="002F2875">
            <w:pPr>
              <w:spacing w:before="60" w:after="60"/>
              <w:jc w:val="center"/>
              <w:rPr>
                <w:rFonts w:ascii="Arial" w:hAnsi="Arial" w:cs="Arial"/>
                <w:b/>
                <w:sz w:val="22"/>
                <w:szCs w:val="22"/>
              </w:rPr>
            </w:pPr>
            <w:r w:rsidRPr="00BA5C4C">
              <w:rPr>
                <w:rFonts w:ascii="Arial" w:hAnsi="Arial" w:cs="Arial"/>
                <w:b/>
                <w:sz w:val="22"/>
                <w:szCs w:val="22"/>
              </w:rPr>
              <w:t>Eil. Nr.</w:t>
            </w:r>
          </w:p>
        </w:tc>
        <w:tc>
          <w:tcPr>
            <w:tcW w:w="3670" w:type="dxa"/>
            <w:shd w:val="clear" w:color="auto" w:fill="B3E5A1" w:themeFill="accent6" w:themeFillTint="66"/>
            <w:vAlign w:val="center"/>
          </w:tcPr>
          <w:p w14:paraId="0760734B" w14:textId="77777777" w:rsidR="00727F82" w:rsidRPr="00BA5C4C" w:rsidRDefault="00727F82" w:rsidP="002F2875">
            <w:pPr>
              <w:spacing w:before="60" w:after="60"/>
              <w:jc w:val="center"/>
              <w:rPr>
                <w:rFonts w:ascii="Arial" w:hAnsi="Arial" w:cs="Arial"/>
                <w:b/>
                <w:iCs/>
                <w:sz w:val="22"/>
                <w:szCs w:val="22"/>
              </w:rPr>
            </w:pPr>
            <w:r w:rsidRPr="00BA5C4C">
              <w:rPr>
                <w:rFonts w:ascii="Arial" w:hAnsi="Arial" w:cs="Arial"/>
                <w:b/>
                <w:iCs/>
                <w:sz w:val="22"/>
                <w:szCs w:val="22"/>
              </w:rPr>
              <w:t>Pirkimo objektas</w:t>
            </w:r>
          </w:p>
        </w:tc>
        <w:tc>
          <w:tcPr>
            <w:tcW w:w="2032" w:type="dxa"/>
            <w:shd w:val="clear" w:color="auto" w:fill="B3E5A1" w:themeFill="accent6" w:themeFillTint="66"/>
            <w:vAlign w:val="center"/>
          </w:tcPr>
          <w:p w14:paraId="63F61EB6" w14:textId="77777777" w:rsidR="00727F82" w:rsidRPr="00BA5C4C" w:rsidRDefault="00727F82" w:rsidP="00727F82">
            <w:pPr>
              <w:pStyle w:val="NoSpacing"/>
              <w:jc w:val="center"/>
              <w:rPr>
                <w:rStyle w:val="Laukeliai"/>
                <w:rFonts w:cs="Arial"/>
                <w:b/>
                <w:bCs/>
                <w:sz w:val="22"/>
                <w:szCs w:val="22"/>
              </w:rPr>
            </w:pPr>
            <w:r w:rsidRPr="00BA5C4C">
              <w:rPr>
                <w:rStyle w:val="Laukeliai"/>
                <w:rFonts w:cs="Arial"/>
                <w:b/>
                <w:bCs/>
                <w:sz w:val="22"/>
                <w:szCs w:val="22"/>
              </w:rPr>
              <w:t>Preliminarus kiekis*</w:t>
            </w:r>
          </w:p>
          <w:p w14:paraId="74051790" w14:textId="77777777" w:rsidR="00727F82" w:rsidRPr="00BA5C4C" w:rsidRDefault="00727F82" w:rsidP="00727F82">
            <w:pPr>
              <w:pStyle w:val="NoSpacing"/>
              <w:jc w:val="center"/>
              <w:rPr>
                <w:rFonts w:ascii="Arial" w:hAnsi="Arial" w:cs="Arial"/>
                <w:b/>
                <w:bCs/>
                <w:sz w:val="22"/>
                <w:szCs w:val="22"/>
              </w:rPr>
            </w:pPr>
            <w:r w:rsidRPr="00BA5C4C">
              <w:rPr>
                <w:rFonts w:ascii="Arial" w:hAnsi="Arial" w:cs="Arial"/>
                <w:b/>
                <w:bCs/>
                <w:sz w:val="22"/>
                <w:szCs w:val="22"/>
              </w:rPr>
              <w:t>Sutarties galiojimo laikotarpiu</w:t>
            </w:r>
          </w:p>
          <w:p w14:paraId="1A33A751" w14:textId="661B304F" w:rsidR="00727F82" w:rsidRPr="00BA5C4C" w:rsidRDefault="00727F82" w:rsidP="00727F82">
            <w:pPr>
              <w:spacing w:before="60" w:after="60"/>
              <w:jc w:val="center"/>
              <w:rPr>
                <w:rFonts w:ascii="Arial" w:hAnsi="Arial" w:cs="Arial"/>
                <w:b/>
                <w:sz w:val="22"/>
                <w:szCs w:val="22"/>
              </w:rPr>
            </w:pPr>
            <w:r w:rsidRPr="00BA5C4C">
              <w:rPr>
                <w:rFonts w:ascii="Arial" w:hAnsi="Arial" w:cs="Arial"/>
                <w:b/>
                <w:bCs/>
                <w:sz w:val="22"/>
                <w:szCs w:val="22"/>
              </w:rPr>
              <w:t>per 36 mėn.</w:t>
            </w:r>
          </w:p>
        </w:tc>
        <w:tc>
          <w:tcPr>
            <w:tcW w:w="1525" w:type="dxa"/>
            <w:shd w:val="clear" w:color="auto" w:fill="B3E5A1" w:themeFill="accent6" w:themeFillTint="66"/>
            <w:vAlign w:val="center"/>
          </w:tcPr>
          <w:p w14:paraId="7B65EBAC" w14:textId="327D6816" w:rsidR="00727F82" w:rsidRPr="00BA5C4C" w:rsidRDefault="00727F82" w:rsidP="00273B3E">
            <w:pPr>
              <w:spacing w:before="60" w:after="60"/>
              <w:jc w:val="center"/>
              <w:rPr>
                <w:rFonts w:ascii="Arial" w:hAnsi="Arial" w:cs="Arial"/>
                <w:b/>
                <w:sz w:val="22"/>
                <w:szCs w:val="22"/>
              </w:rPr>
            </w:pPr>
            <w:r w:rsidRPr="00BA5C4C">
              <w:rPr>
                <w:rFonts w:ascii="Arial" w:hAnsi="Arial" w:cs="Arial"/>
                <w:b/>
                <w:sz w:val="22"/>
                <w:szCs w:val="22"/>
              </w:rPr>
              <w:t>Vieneto įkainis EUR be PVM</w:t>
            </w:r>
          </w:p>
        </w:tc>
        <w:tc>
          <w:tcPr>
            <w:tcW w:w="1540" w:type="dxa"/>
            <w:shd w:val="clear" w:color="auto" w:fill="B3E5A1" w:themeFill="accent6" w:themeFillTint="66"/>
            <w:vAlign w:val="center"/>
          </w:tcPr>
          <w:p w14:paraId="4AA68233" w14:textId="437BB1EF" w:rsidR="00727F82" w:rsidRPr="00BA5C4C" w:rsidRDefault="00727F82" w:rsidP="00273B3E">
            <w:pPr>
              <w:spacing w:before="60" w:after="60"/>
              <w:jc w:val="center"/>
              <w:rPr>
                <w:rFonts w:ascii="Arial" w:hAnsi="Arial" w:cs="Arial"/>
                <w:b/>
                <w:sz w:val="22"/>
                <w:szCs w:val="22"/>
              </w:rPr>
            </w:pPr>
            <w:r w:rsidRPr="00BA5C4C">
              <w:rPr>
                <w:rFonts w:ascii="Arial" w:hAnsi="Arial" w:cs="Arial"/>
                <w:b/>
                <w:sz w:val="22"/>
                <w:szCs w:val="22"/>
              </w:rPr>
              <w:t>Kaina EUR</w:t>
            </w:r>
            <w:r w:rsidRPr="00BA5C4C">
              <w:rPr>
                <w:rFonts w:ascii="Arial" w:hAnsi="Arial" w:cs="Arial"/>
                <w:b/>
                <w:color w:val="FF0000"/>
                <w:sz w:val="22"/>
                <w:szCs w:val="22"/>
              </w:rPr>
              <w:t xml:space="preserve"> </w:t>
            </w:r>
            <w:r w:rsidRPr="00BA5C4C">
              <w:rPr>
                <w:rFonts w:ascii="Arial" w:hAnsi="Arial" w:cs="Arial"/>
                <w:b/>
                <w:sz w:val="22"/>
                <w:szCs w:val="22"/>
              </w:rPr>
              <w:t>be PVM</w:t>
            </w:r>
          </w:p>
          <w:p w14:paraId="70DDCC12" w14:textId="77777777" w:rsidR="00727F82" w:rsidRPr="00BA5C4C" w:rsidRDefault="00727F82" w:rsidP="00273B3E">
            <w:pPr>
              <w:spacing w:before="60" w:after="60"/>
              <w:jc w:val="center"/>
              <w:rPr>
                <w:rFonts w:ascii="Arial" w:hAnsi="Arial" w:cs="Arial"/>
                <w:i/>
                <w:sz w:val="22"/>
                <w:szCs w:val="22"/>
              </w:rPr>
            </w:pPr>
            <w:r w:rsidRPr="00BA5C4C">
              <w:rPr>
                <w:rFonts w:ascii="Arial" w:hAnsi="Arial" w:cs="Arial"/>
                <w:i/>
                <w:sz w:val="22"/>
                <w:szCs w:val="22"/>
              </w:rPr>
              <w:t>(3x4)</w:t>
            </w:r>
          </w:p>
        </w:tc>
      </w:tr>
      <w:tr w:rsidR="00727F82" w:rsidRPr="002F3C06" w14:paraId="010EA96C" w14:textId="77777777" w:rsidTr="00E3564A">
        <w:trPr>
          <w:trHeight w:val="296"/>
        </w:trPr>
        <w:tc>
          <w:tcPr>
            <w:tcW w:w="861" w:type="dxa"/>
            <w:vAlign w:val="center"/>
          </w:tcPr>
          <w:p w14:paraId="53807DFF" w14:textId="77777777" w:rsidR="00727F82" w:rsidRPr="002F3C06" w:rsidRDefault="00727F82" w:rsidP="002F2875">
            <w:pPr>
              <w:spacing w:before="60" w:after="60"/>
              <w:jc w:val="center"/>
              <w:rPr>
                <w:rFonts w:ascii="Arial" w:hAnsi="Arial" w:cs="Arial"/>
                <w:i/>
                <w:sz w:val="22"/>
                <w:szCs w:val="22"/>
                <w:lang w:val="en-US"/>
              </w:rPr>
            </w:pPr>
            <w:r w:rsidRPr="002F3C06">
              <w:rPr>
                <w:rFonts w:ascii="Arial" w:hAnsi="Arial" w:cs="Arial"/>
                <w:i/>
                <w:sz w:val="22"/>
                <w:szCs w:val="22"/>
                <w:lang w:val="en-US"/>
              </w:rPr>
              <w:t>1</w:t>
            </w:r>
          </w:p>
        </w:tc>
        <w:tc>
          <w:tcPr>
            <w:tcW w:w="3670" w:type="dxa"/>
            <w:vAlign w:val="center"/>
          </w:tcPr>
          <w:p w14:paraId="036E8AA3" w14:textId="77777777" w:rsidR="00727F82" w:rsidRPr="002F3C06" w:rsidRDefault="00727F82" w:rsidP="002F2875">
            <w:pPr>
              <w:spacing w:before="60" w:after="60"/>
              <w:jc w:val="center"/>
              <w:rPr>
                <w:rFonts w:ascii="Arial" w:hAnsi="Arial" w:cs="Arial"/>
                <w:i/>
                <w:iCs/>
                <w:sz w:val="22"/>
                <w:szCs w:val="22"/>
              </w:rPr>
            </w:pPr>
            <w:r w:rsidRPr="002F3C06">
              <w:rPr>
                <w:rFonts w:ascii="Arial" w:hAnsi="Arial" w:cs="Arial"/>
                <w:i/>
                <w:iCs/>
                <w:sz w:val="22"/>
                <w:szCs w:val="22"/>
              </w:rPr>
              <w:t>2</w:t>
            </w:r>
          </w:p>
        </w:tc>
        <w:tc>
          <w:tcPr>
            <w:tcW w:w="2032" w:type="dxa"/>
            <w:vAlign w:val="center"/>
          </w:tcPr>
          <w:p w14:paraId="42C95160" w14:textId="77777777" w:rsidR="00727F82" w:rsidRPr="002F3C06" w:rsidRDefault="00727F82" w:rsidP="002F2875">
            <w:pPr>
              <w:spacing w:before="60" w:after="60"/>
              <w:jc w:val="center"/>
              <w:rPr>
                <w:rFonts w:ascii="Arial" w:hAnsi="Arial" w:cs="Arial"/>
                <w:i/>
                <w:sz w:val="22"/>
                <w:szCs w:val="22"/>
              </w:rPr>
            </w:pPr>
            <w:r w:rsidRPr="002F3C06">
              <w:rPr>
                <w:rFonts w:ascii="Arial" w:hAnsi="Arial" w:cs="Arial"/>
                <w:i/>
                <w:color w:val="124F1A" w:themeColor="accent3" w:themeShade="BF"/>
                <w:sz w:val="22"/>
                <w:szCs w:val="22"/>
              </w:rPr>
              <w:t>3</w:t>
            </w:r>
          </w:p>
        </w:tc>
        <w:tc>
          <w:tcPr>
            <w:tcW w:w="1525" w:type="dxa"/>
          </w:tcPr>
          <w:p w14:paraId="2E9054FF" w14:textId="40C058F4" w:rsidR="00727F82" w:rsidRPr="002F3C06" w:rsidRDefault="00727F82" w:rsidP="002F2875">
            <w:pPr>
              <w:spacing w:before="60" w:after="60"/>
              <w:jc w:val="center"/>
              <w:rPr>
                <w:rFonts w:ascii="Arial" w:hAnsi="Arial" w:cs="Arial"/>
                <w:i/>
                <w:sz w:val="22"/>
                <w:szCs w:val="22"/>
              </w:rPr>
            </w:pPr>
            <w:r>
              <w:rPr>
                <w:rFonts w:ascii="Arial" w:hAnsi="Arial" w:cs="Arial"/>
                <w:i/>
                <w:sz w:val="22"/>
                <w:szCs w:val="22"/>
              </w:rPr>
              <w:t>4</w:t>
            </w:r>
          </w:p>
        </w:tc>
        <w:tc>
          <w:tcPr>
            <w:tcW w:w="1540" w:type="dxa"/>
            <w:vAlign w:val="center"/>
          </w:tcPr>
          <w:p w14:paraId="4043B8A0" w14:textId="53FF4102" w:rsidR="00727F82" w:rsidRPr="002F3C06" w:rsidRDefault="00727F82" w:rsidP="002F2875">
            <w:pPr>
              <w:spacing w:before="60" w:after="60"/>
              <w:jc w:val="center"/>
              <w:rPr>
                <w:rFonts w:ascii="Arial" w:hAnsi="Arial" w:cs="Arial"/>
                <w:i/>
                <w:sz w:val="22"/>
                <w:szCs w:val="22"/>
              </w:rPr>
            </w:pPr>
            <w:r>
              <w:rPr>
                <w:rFonts w:ascii="Arial" w:hAnsi="Arial" w:cs="Arial"/>
                <w:i/>
                <w:sz w:val="22"/>
                <w:szCs w:val="22"/>
              </w:rPr>
              <w:t>5</w:t>
            </w:r>
          </w:p>
        </w:tc>
      </w:tr>
      <w:tr w:rsidR="00727F82" w:rsidRPr="002F3C06" w14:paraId="75F14A2F" w14:textId="77777777" w:rsidTr="00E3564A">
        <w:tc>
          <w:tcPr>
            <w:tcW w:w="861" w:type="dxa"/>
          </w:tcPr>
          <w:p w14:paraId="2A8638CD" w14:textId="77777777" w:rsidR="00727F82" w:rsidRPr="009F615A" w:rsidRDefault="00727F82" w:rsidP="002F2875">
            <w:pPr>
              <w:spacing w:before="60" w:after="60"/>
              <w:jc w:val="center"/>
              <w:rPr>
                <w:rFonts w:ascii="Arial" w:hAnsi="Arial" w:cs="Arial"/>
                <w:bCs/>
                <w:sz w:val="22"/>
                <w:szCs w:val="22"/>
              </w:rPr>
            </w:pPr>
            <w:r w:rsidRPr="009F615A">
              <w:rPr>
                <w:rFonts w:ascii="Arial" w:hAnsi="Arial" w:cs="Arial"/>
                <w:bCs/>
                <w:sz w:val="22"/>
                <w:szCs w:val="22"/>
              </w:rPr>
              <w:t>1.</w:t>
            </w:r>
          </w:p>
        </w:tc>
        <w:tc>
          <w:tcPr>
            <w:tcW w:w="3670" w:type="dxa"/>
          </w:tcPr>
          <w:p w14:paraId="392C0518" w14:textId="456675A4" w:rsidR="00E3564A" w:rsidRPr="003C6889" w:rsidRDefault="00E3564A" w:rsidP="00E3564A">
            <w:pPr>
              <w:rPr>
                <w:rFonts w:ascii="Arial" w:eastAsia="Aptos" w:hAnsi="Arial" w:cs="Arial"/>
                <w14:ligatures w14:val="standardContextual"/>
              </w:rPr>
            </w:pPr>
            <w:bookmarkStart w:id="6" w:name="_Hlk194323531"/>
            <w:r w:rsidRPr="003C6889">
              <w:rPr>
                <w:rFonts w:ascii="Arial" w:eastAsia="Aptos" w:hAnsi="Arial" w:cs="Arial"/>
                <w14:ligatures w14:val="standardContextual"/>
              </w:rPr>
              <w:t>Stendas vandens paėmimo vieta</w:t>
            </w:r>
            <w:r w:rsidR="00204546">
              <w:rPr>
                <w:rFonts w:ascii="Arial" w:eastAsia="Aptos" w:hAnsi="Arial" w:cs="Arial"/>
                <w14:ligatures w14:val="standardContextual"/>
              </w:rPr>
              <w:t>,</w:t>
            </w:r>
            <w:r w:rsidRPr="003C6889">
              <w:rPr>
                <w:rFonts w:ascii="Arial" w:eastAsia="Aptos" w:hAnsi="Arial" w:cs="Arial"/>
                <w14:ligatures w14:val="standardContextual"/>
              </w:rPr>
              <w:t xml:space="preserve"> A3 formato </w:t>
            </w:r>
          </w:p>
          <w:p w14:paraId="6AA0508A" w14:textId="1DC03384" w:rsidR="00727F82" w:rsidRDefault="00E3564A" w:rsidP="00E3564A">
            <w:pPr>
              <w:pStyle w:val="NoSpacing"/>
              <w:rPr>
                <w:rFonts w:ascii="Arial" w:eastAsia="Aptos" w:hAnsi="Arial" w:cs="Arial"/>
                <w14:ligatures w14:val="standardContextual"/>
              </w:rPr>
            </w:pPr>
            <w:r w:rsidRPr="003C6889">
              <w:rPr>
                <w:rFonts w:ascii="Arial" w:eastAsia="Aptos" w:hAnsi="Arial" w:cs="Arial"/>
                <w14:ligatures w14:val="standardContextual"/>
              </w:rPr>
              <w:t>(</w:t>
            </w:r>
            <w:r w:rsidR="00DD29B5">
              <w:rPr>
                <w:rFonts w:ascii="Arial" w:eastAsia="Aptos" w:hAnsi="Arial" w:cs="Arial"/>
                <w14:ligatures w14:val="standardContextual"/>
              </w:rPr>
              <w:t xml:space="preserve">TS </w:t>
            </w:r>
            <w:r w:rsidRPr="003C6889">
              <w:rPr>
                <w:rFonts w:ascii="Arial" w:eastAsia="Aptos" w:hAnsi="Arial" w:cs="Arial"/>
                <w14:ligatures w14:val="standardContextual"/>
              </w:rPr>
              <w:t>priedas Nr. 2)</w:t>
            </w:r>
          </w:p>
          <w:p w14:paraId="40447C74" w14:textId="77777777" w:rsidR="00B1587C" w:rsidRPr="00141E85" w:rsidRDefault="00B1587C" w:rsidP="00B1587C">
            <w:pPr>
              <w:spacing w:after="60"/>
              <w:rPr>
                <w:rFonts w:ascii="Arial" w:hAnsi="Arial" w:cs="Arial"/>
                <w:color w:val="FF0000"/>
                <w:sz w:val="22"/>
                <w:szCs w:val="22"/>
              </w:rPr>
            </w:pPr>
            <w:r w:rsidRPr="00141E85">
              <w:rPr>
                <w:rFonts w:ascii="Arial" w:hAnsi="Arial" w:cs="Arial"/>
                <w:i/>
                <w:iCs/>
                <w:color w:val="FF0000"/>
                <w:sz w:val="22"/>
                <w:szCs w:val="22"/>
              </w:rPr>
              <w:t>(</w:t>
            </w:r>
            <w:r w:rsidRPr="00141E85">
              <w:rPr>
                <w:rFonts w:ascii="Arial" w:eastAsia="Calibri" w:hAnsi="Arial" w:cs="Arial"/>
                <w:i/>
                <w:iCs/>
                <w:color w:val="FF0000"/>
                <w:sz w:val="22"/>
                <w:szCs w:val="22"/>
              </w:rPr>
              <w:t>nurodyti tikslų prekės gamintoją ir modelį</w:t>
            </w:r>
            <w:r w:rsidRPr="00141E85">
              <w:rPr>
                <w:rFonts w:ascii="Arial" w:hAnsi="Arial" w:cs="Arial"/>
                <w:i/>
                <w:iCs/>
                <w:color w:val="FF0000"/>
                <w:sz w:val="22"/>
                <w:szCs w:val="22"/>
              </w:rPr>
              <w:t>)</w:t>
            </w:r>
          </w:p>
          <w:bookmarkEnd w:id="6"/>
          <w:p w14:paraId="3241F408" w14:textId="7907C1ED" w:rsidR="00B1587C" w:rsidRPr="00CB5072" w:rsidRDefault="00B1587C" w:rsidP="00E3564A">
            <w:pPr>
              <w:pStyle w:val="NoSpacing"/>
              <w:rPr>
                <w:rFonts w:ascii="Arial" w:hAnsi="Arial" w:cs="Arial"/>
                <w:b/>
                <w:bCs/>
                <w:sz w:val="22"/>
                <w:szCs w:val="22"/>
              </w:rPr>
            </w:pPr>
          </w:p>
        </w:tc>
        <w:tc>
          <w:tcPr>
            <w:tcW w:w="2032" w:type="dxa"/>
          </w:tcPr>
          <w:p w14:paraId="273BB5FE" w14:textId="2AE36BC6" w:rsidR="00727F82" w:rsidRPr="002F3C06" w:rsidRDefault="00E3564A" w:rsidP="00E3564A">
            <w:pPr>
              <w:spacing w:before="60" w:after="60"/>
              <w:ind w:firstLine="41"/>
              <w:jc w:val="center"/>
              <w:rPr>
                <w:rFonts w:ascii="Arial" w:hAnsi="Arial" w:cs="Arial"/>
                <w:sz w:val="22"/>
                <w:szCs w:val="22"/>
              </w:rPr>
            </w:pPr>
            <w:r w:rsidRPr="003C6889">
              <w:rPr>
                <w:rFonts w:ascii="Arial" w:eastAsia="Aptos" w:hAnsi="Arial" w:cs="Arial"/>
                <w14:ligatures w14:val="standardContextual"/>
              </w:rPr>
              <w:t>235</w:t>
            </w:r>
          </w:p>
        </w:tc>
        <w:tc>
          <w:tcPr>
            <w:tcW w:w="1525" w:type="dxa"/>
          </w:tcPr>
          <w:p w14:paraId="577F1F3A" w14:textId="77777777" w:rsidR="00727F82" w:rsidRPr="002F3C06" w:rsidRDefault="00727F82" w:rsidP="002F2875">
            <w:pPr>
              <w:spacing w:before="60" w:after="60"/>
              <w:ind w:firstLine="41"/>
              <w:rPr>
                <w:rFonts w:ascii="Arial" w:hAnsi="Arial" w:cs="Arial"/>
                <w:sz w:val="22"/>
                <w:szCs w:val="22"/>
              </w:rPr>
            </w:pPr>
          </w:p>
        </w:tc>
        <w:tc>
          <w:tcPr>
            <w:tcW w:w="1540" w:type="dxa"/>
          </w:tcPr>
          <w:p w14:paraId="38C19802" w14:textId="72198137" w:rsidR="00727F82" w:rsidRPr="002F3C06" w:rsidRDefault="00727F82" w:rsidP="002F2875">
            <w:pPr>
              <w:spacing w:before="60" w:after="60"/>
              <w:ind w:firstLine="41"/>
              <w:rPr>
                <w:rFonts w:ascii="Arial" w:hAnsi="Arial" w:cs="Arial"/>
                <w:sz w:val="22"/>
                <w:szCs w:val="22"/>
              </w:rPr>
            </w:pPr>
          </w:p>
        </w:tc>
      </w:tr>
      <w:tr w:rsidR="00E3564A" w:rsidRPr="002F3C06" w14:paraId="75ED9B52" w14:textId="77777777" w:rsidTr="00E3564A">
        <w:tc>
          <w:tcPr>
            <w:tcW w:w="861" w:type="dxa"/>
          </w:tcPr>
          <w:p w14:paraId="443B4006" w14:textId="183C78C1" w:rsidR="00E3564A" w:rsidRPr="009F615A" w:rsidRDefault="00E3564A" w:rsidP="00E3564A">
            <w:pPr>
              <w:spacing w:before="60" w:after="60"/>
              <w:jc w:val="center"/>
              <w:rPr>
                <w:rFonts w:ascii="Arial" w:hAnsi="Arial" w:cs="Arial"/>
                <w:bCs/>
                <w:sz w:val="22"/>
                <w:szCs w:val="22"/>
              </w:rPr>
            </w:pPr>
            <w:r w:rsidRPr="009F615A">
              <w:rPr>
                <w:rFonts w:ascii="Arial" w:hAnsi="Arial" w:cs="Arial"/>
                <w:bCs/>
                <w:sz w:val="22"/>
                <w:szCs w:val="22"/>
              </w:rPr>
              <w:t>2</w:t>
            </w:r>
          </w:p>
        </w:tc>
        <w:tc>
          <w:tcPr>
            <w:tcW w:w="3670" w:type="dxa"/>
          </w:tcPr>
          <w:p w14:paraId="145FCB5A" w14:textId="5893C7BF" w:rsidR="00E3564A" w:rsidRPr="003C6889" w:rsidRDefault="00E3564A" w:rsidP="00E3564A">
            <w:pPr>
              <w:rPr>
                <w:rFonts w:ascii="Arial" w:eastAsia="Aptos" w:hAnsi="Arial" w:cs="Arial"/>
                <w14:ligatures w14:val="standardContextual"/>
              </w:rPr>
            </w:pPr>
            <w:r w:rsidRPr="003C6889">
              <w:rPr>
                <w:rFonts w:ascii="Arial" w:eastAsia="Aptos" w:hAnsi="Arial" w:cs="Arial"/>
                <w14:ligatures w14:val="standardContextual"/>
              </w:rPr>
              <w:t>Stendas vandens paėmimo vieta</w:t>
            </w:r>
            <w:r w:rsidR="009F615A">
              <w:rPr>
                <w:rFonts w:ascii="Arial" w:eastAsia="Aptos" w:hAnsi="Arial" w:cs="Arial"/>
                <w14:ligatures w14:val="standardContextual"/>
              </w:rPr>
              <w:t>,</w:t>
            </w:r>
            <w:r w:rsidRPr="003C6889">
              <w:rPr>
                <w:rFonts w:ascii="Arial" w:eastAsia="Aptos" w:hAnsi="Arial" w:cs="Arial"/>
                <w14:ligatures w14:val="standardContextual"/>
              </w:rPr>
              <w:t xml:space="preserve"> A4 formato </w:t>
            </w:r>
          </w:p>
          <w:p w14:paraId="7D041314" w14:textId="1808A6B6" w:rsidR="00E3564A" w:rsidRDefault="00E3564A" w:rsidP="00E3564A">
            <w:pPr>
              <w:pStyle w:val="NoSpacing"/>
              <w:rPr>
                <w:rFonts w:ascii="Arial" w:eastAsia="Aptos" w:hAnsi="Arial" w:cs="Arial"/>
                <w14:ligatures w14:val="standardContextual"/>
              </w:rPr>
            </w:pPr>
            <w:r w:rsidRPr="003C6889">
              <w:rPr>
                <w:rFonts w:ascii="Arial" w:eastAsia="Aptos" w:hAnsi="Arial" w:cs="Arial"/>
                <w14:ligatures w14:val="standardContextual"/>
              </w:rPr>
              <w:t>(</w:t>
            </w:r>
            <w:r w:rsidR="00DD29B5">
              <w:rPr>
                <w:rFonts w:ascii="Arial" w:eastAsia="Aptos" w:hAnsi="Arial" w:cs="Arial"/>
                <w14:ligatures w14:val="standardContextual"/>
              </w:rPr>
              <w:t xml:space="preserve">TS </w:t>
            </w:r>
            <w:r w:rsidRPr="003C6889">
              <w:rPr>
                <w:rFonts w:ascii="Arial" w:eastAsia="Aptos" w:hAnsi="Arial" w:cs="Arial"/>
                <w14:ligatures w14:val="standardContextual"/>
              </w:rPr>
              <w:t>priedas Nr. 3)</w:t>
            </w:r>
          </w:p>
          <w:p w14:paraId="301408DD" w14:textId="02356971" w:rsidR="00141E85" w:rsidRPr="00141E85" w:rsidRDefault="00141E85" w:rsidP="00141E85">
            <w:pPr>
              <w:spacing w:after="60"/>
              <w:rPr>
                <w:rFonts w:ascii="Arial" w:hAnsi="Arial" w:cs="Arial"/>
                <w:color w:val="FF0000"/>
                <w:sz w:val="22"/>
                <w:szCs w:val="22"/>
              </w:rPr>
            </w:pPr>
            <w:r w:rsidRPr="00141E85">
              <w:rPr>
                <w:rFonts w:ascii="Arial" w:hAnsi="Arial" w:cs="Arial"/>
                <w:i/>
                <w:iCs/>
                <w:color w:val="FF0000"/>
                <w:sz w:val="22"/>
                <w:szCs w:val="22"/>
              </w:rPr>
              <w:t>(</w:t>
            </w:r>
            <w:r w:rsidRPr="00141E85">
              <w:rPr>
                <w:rFonts w:ascii="Arial" w:eastAsia="Calibri" w:hAnsi="Arial" w:cs="Arial"/>
                <w:i/>
                <w:iCs/>
                <w:color w:val="FF0000"/>
                <w:sz w:val="22"/>
                <w:szCs w:val="22"/>
              </w:rPr>
              <w:t>nurodyti tikslų prekės gamintoją ir modelį</w:t>
            </w:r>
            <w:r w:rsidRPr="00141E85">
              <w:rPr>
                <w:rFonts w:ascii="Arial" w:hAnsi="Arial" w:cs="Arial"/>
                <w:i/>
                <w:iCs/>
                <w:color w:val="FF0000"/>
                <w:sz w:val="22"/>
                <w:szCs w:val="22"/>
              </w:rPr>
              <w:t>)</w:t>
            </w:r>
          </w:p>
        </w:tc>
        <w:tc>
          <w:tcPr>
            <w:tcW w:w="2032" w:type="dxa"/>
          </w:tcPr>
          <w:p w14:paraId="0BA4C23B" w14:textId="075E5389" w:rsidR="00E3564A" w:rsidRPr="002F3C06" w:rsidRDefault="00E3564A" w:rsidP="00E3564A">
            <w:pPr>
              <w:spacing w:before="60" w:after="60"/>
              <w:ind w:firstLine="41"/>
              <w:jc w:val="center"/>
              <w:rPr>
                <w:rFonts w:ascii="Arial" w:hAnsi="Arial" w:cs="Arial"/>
                <w:sz w:val="22"/>
                <w:szCs w:val="22"/>
              </w:rPr>
            </w:pPr>
            <w:r w:rsidRPr="003C6889">
              <w:rPr>
                <w:rFonts w:ascii="Arial" w:eastAsia="Aptos" w:hAnsi="Arial" w:cs="Arial"/>
                <w14:ligatures w14:val="standardContextual"/>
              </w:rPr>
              <w:t>165</w:t>
            </w:r>
          </w:p>
        </w:tc>
        <w:tc>
          <w:tcPr>
            <w:tcW w:w="1525" w:type="dxa"/>
          </w:tcPr>
          <w:p w14:paraId="4ABC10E6" w14:textId="77777777" w:rsidR="00E3564A" w:rsidRPr="002F3C06" w:rsidRDefault="00E3564A" w:rsidP="00E3564A">
            <w:pPr>
              <w:spacing w:before="60" w:after="60"/>
              <w:ind w:firstLine="41"/>
              <w:rPr>
                <w:rFonts w:ascii="Arial" w:hAnsi="Arial" w:cs="Arial"/>
                <w:sz w:val="22"/>
                <w:szCs w:val="22"/>
              </w:rPr>
            </w:pPr>
          </w:p>
        </w:tc>
        <w:tc>
          <w:tcPr>
            <w:tcW w:w="1540" w:type="dxa"/>
          </w:tcPr>
          <w:p w14:paraId="2BE11BA0" w14:textId="77777777" w:rsidR="00E3564A" w:rsidRPr="002F3C06" w:rsidRDefault="00E3564A" w:rsidP="00E3564A">
            <w:pPr>
              <w:spacing w:before="60" w:after="60"/>
              <w:ind w:firstLine="41"/>
              <w:rPr>
                <w:rFonts w:ascii="Arial" w:hAnsi="Arial" w:cs="Arial"/>
                <w:sz w:val="22"/>
                <w:szCs w:val="22"/>
              </w:rPr>
            </w:pPr>
          </w:p>
        </w:tc>
      </w:tr>
      <w:tr w:rsidR="00E3564A" w:rsidRPr="002F3C06" w14:paraId="7B7BA972" w14:textId="77777777" w:rsidTr="00E3564A">
        <w:tc>
          <w:tcPr>
            <w:tcW w:w="861" w:type="dxa"/>
          </w:tcPr>
          <w:p w14:paraId="387F129D" w14:textId="62F137BD" w:rsidR="00E3564A" w:rsidRPr="009F615A" w:rsidRDefault="00E3564A" w:rsidP="00E3564A">
            <w:pPr>
              <w:spacing w:before="60" w:after="60"/>
              <w:jc w:val="center"/>
              <w:rPr>
                <w:rFonts w:ascii="Arial" w:hAnsi="Arial" w:cs="Arial"/>
                <w:bCs/>
                <w:sz w:val="22"/>
                <w:szCs w:val="22"/>
              </w:rPr>
            </w:pPr>
            <w:r w:rsidRPr="009F615A">
              <w:rPr>
                <w:rFonts w:ascii="Arial" w:hAnsi="Arial" w:cs="Arial"/>
                <w:bCs/>
                <w:sz w:val="22"/>
                <w:szCs w:val="22"/>
              </w:rPr>
              <w:t>3</w:t>
            </w:r>
          </w:p>
        </w:tc>
        <w:tc>
          <w:tcPr>
            <w:tcW w:w="3670" w:type="dxa"/>
          </w:tcPr>
          <w:p w14:paraId="35808A08" w14:textId="42E8D5E5" w:rsidR="00E3564A" w:rsidRPr="003C6889" w:rsidRDefault="00E3564A" w:rsidP="00E3564A">
            <w:pPr>
              <w:rPr>
                <w:rFonts w:ascii="Arial" w:eastAsia="Aptos" w:hAnsi="Arial" w:cs="Arial"/>
                <w14:ligatures w14:val="standardContextual"/>
              </w:rPr>
            </w:pPr>
            <w:r w:rsidRPr="003C6889">
              <w:rPr>
                <w:rFonts w:ascii="Arial" w:eastAsia="Aptos" w:hAnsi="Arial" w:cs="Arial"/>
                <w14:ligatures w14:val="standardContextual"/>
              </w:rPr>
              <w:t>Ženklas keturračiai</w:t>
            </w:r>
            <w:r w:rsidR="009F615A">
              <w:rPr>
                <w:rFonts w:ascii="Arial" w:eastAsia="Aptos" w:hAnsi="Arial" w:cs="Arial"/>
                <w14:ligatures w14:val="standardContextual"/>
              </w:rPr>
              <w:t>,</w:t>
            </w:r>
            <w:r w:rsidRPr="003C6889">
              <w:rPr>
                <w:rFonts w:ascii="Arial" w:eastAsia="Aptos" w:hAnsi="Arial" w:cs="Arial"/>
                <w14:ligatures w14:val="standardContextual"/>
              </w:rPr>
              <w:t xml:space="preserve"> A4 formato</w:t>
            </w:r>
          </w:p>
          <w:p w14:paraId="5EBB3CD1" w14:textId="0CFAEE66" w:rsidR="00E3564A" w:rsidRDefault="00E3564A" w:rsidP="00E3564A">
            <w:pPr>
              <w:pStyle w:val="NoSpacing"/>
              <w:rPr>
                <w:rFonts w:ascii="Arial" w:eastAsia="Aptos" w:hAnsi="Arial" w:cs="Arial"/>
                <w14:ligatures w14:val="standardContextual"/>
              </w:rPr>
            </w:pPr>
            <w:r w:rsidRPr="003C6889">
              <w:rPr>
                <w:rFonts w:ascii="Arial" w:eastAsia="Aptos" w:hAnsi="Arial" w:cs="Arial"/>
                <w14:ligatures w14:val="standardContextual"/>
              </w:rPr>
              <w:t>(</w:t>
            </w:r>
            <w:r w:rsidR="00DD29B5">
              <w:rPr>
                <w:rFonts w:ascii="Arial" w:eastAsia="Aptos" w:hAnsi="Arial" w:cs="Arial"/>
                <w14:ligatures w14:val="standardContextual"/>
              </w:rPr>
              <w:t xml:space="preserve">TS </w:t>
            </w:r>
            <w:r w:rsidRPr="003C6889">
              <w:rPr>
                <w:rFonts w:ascii="Arial" w:eastAsia="Aptos" w:hAnsi="Arial" w:cs="Arial"/>
                <w14:ligatures w14:val="standardContextual"/>
              </w:rPr>
              <w:t>priedas Nr. 4)</w:t>
            </w:r>
          </w:p>
          <w:p w14:paraId="7DF9DE82" w14:textId="6A4D3BB5" w:rsidR="00141E85" w:rsidRPr="00141E85" w:rsidRDefault="00141E85" w:rsidP="00141E85">
            <w:pPr>
              <w:spacing w:after="60"/>
              <w:rPr>
                <w:rFonts w:ascii="Arial" w:hAnsi="Arial" w:cs="Arial"/>
                <w:color w:val="FF0000"/>
                <w:sz w:val="22"/>
                <w:szCs w:val="22"/>
              </w:rPr>
            </w:pPr>
            <w:r w:rsidRPr="00141E85">
              <w:rPr>
                <w:rFonts w:ascii="Arial" w:hAnsi="Arial" w:cs="Arial"/>
                <w:i/>
                <w:iCs/>
                <w:color w:val="FF0000"/>
                <w:sz w:val="22"/>
                <w:szCs w:val="22"/>
              </w:rPr>
              <w:t>(</w:t>
            </w:r>
            <w:r w:rsidRPr="00141E85">
              <w:rPr>
                <w:rFonts w:ascii="Arial" w:eastAsia="Calibri" w:hAnsi="Arial" w:cs="Arial"/>
                <w:i/>
                <w:iCs/>
                <w:color w:val="FF0000"/>
                <w:sz w:val="22"/>
                <w:szCs w:val="22"/>
              </w:rPr>
              <w:t>nurodyti tikslų prekės gamintoją ir modelį</w:t>
            </w:r>
            <w:r w:rsidRPr="00141E85">
              <w:rPr>
                <w:rFonts w:ascii="Arial" w:hAnsi="Arial" w:cs="Arial"/>
                <w:i/>
                <w:iCs/>
                <w:color w:val="FF0000"/>
                <w:sz w:val="22"/>
                <w:szCs w:val="22"/>
              </w:rPr>
              <w:t>)</w:t>
            </w:r>
          </w:p>
        </w:tc>
        <w:tc>
          <w:tcPr>
            <w:tcW w:w="2032" w:type="dxa"/>
          </w:tcPr>
          <w:p w14:paraId="75DA1A62" w14:textId="63D43BCE" w:rsidR="00E3564A" w:rsidRPr="002F3C06" w:rsidRDefault="00E3564A" w:rsidP="00E3564A">
            <w:pPr>
              <w:spacing w:before="60" w:after="60"/>
              <w:ind w:firstLine="41"/>
              <w:jc w:val="center"/>
              <w:rPr>
                <w:rFonts w:ascii="Arial" w:hAnsi="Arial" w:cs="Arial"/>
                <w:sz w:val="22"/>
                <w:szCs w:val="22"/>
              </w:rPr>
            </w:pPr>
            <w:r w:rsidRPr="003C6889">
              <w:rPr>
                <w:rFonts w:ascii="Arial" w:eastAsia="Aptos" w:hAnsi="Arial" w:cs="Arial"/>
                <w14:ligatures w14:val="standardContextual"/>
              </w:rPr>
              <w:t>670</w:t>
            </w:r>
          </w:p>
        </w:tc>
        <w:tc>
          <w:tcPr>
            <w:tcW w:w="1525" w:type="dxa"/>
          </w:tcPr>
          <w:p w14:paraId="4B3316DD" w14:textId="77777777" w:rsidR="00E3564A" w:rsidRPr="002F3C06" w:rsidRDefault="00E3564A" w:rsidP="00E3564A">
            <w:pPr>
              <w:spacing w:before="60" w:after="60"/>
              <w:ind w:firstLine="41"/>
              <w:rPr>
                <w:rFonts w:ascii="Arial" w:hAnsi="Arial" w:cs="Arial"/>
                <w:sz w:val="22"/>
                <w:szCs w:val="22"/>
              </w:rPr>
            </w:pPr>
          </w:p>
        </w:tc>
        <w:tc>
          <w:tcPr>
            <w:tcW w:w="1540" w:type="dxa"/>
          </w:tcPr>
          <w:p w14:paraId="02010078" w14:textId="77777777" w:rsidR="00E3564A" w:rsidRPr="002F3C06" w:rsidRDefault="00E3564A" w:rsidP="00E3564A">
            <w:pPr>
              <w:spacing w:before="60" w:after="60"/>
              <w:ind w:firstLine="41"/>
              <w:rPr>
                <w:rFonts w:ascii="Arial" w:hAnsi="Arial" w:cs="Arial"/>
                <w:sz w:val="22"/>
                <w:szCs w:val="22"/>
              </w:rPr>
            </w:pPr>
          </w:p>
        </w:tc>
      </w:tr>
      <w:tr w:rsidR="00E3564A" w:rsidRPr="002F3C06" w14:paraId="7D9EB9D9" w14:textId="77777777" w:rsidTr="00E3564A">
        <w:tc>
          <w:tcPr>
            <w:tcW w:w="861" w:type="dxa"/>
          </w:tcPr>
          <w:p w14:paraId="694DBBB3" w14:textId="5AF42D44" w:rsidR="00E3564A" w:rsidRPr="009F615A" w:rsidRDefault="00E3564A" w:rsidP="00E3564A">
            <w:pPr>
              <w:spacing w:before="60" w:after="60"/>
              <w:jc w:val="center"/>
              <w:rPr>
                <w:rFonts w:ascii="Arial" w:hAnsi="Arial" w:cs="Arial"/>
                <w:bCs/>
                <w:sz w:val="22"/>
                <w:szCs w:val="22"/>
              </w:rPr>
            </w:pPr>
            <w:r w:rsidRPr="009F615A">
              <w:rPr>
                <w:rFonts w:ascii="Arial" w:hAnsi="Arial" w:cs="Arial"/>
                <w:bCs/>
                <w:sz w:val="22"/>
                <w:szCs w:val="22"/>
              </w:rPr>
              <w:t>4</w:t>
            </w:r>
          </w:p>
        </w:tc>
        <w:tc>
          <w:tcPr>
            <w:tcW w:w="3670" w:type="dxa"/>
          </w:tcPr>
          <w:p w14:paraId="11AA1186" w14:textId="77777777" w:rsidR="00E3564A" w:rsidRPr="003C6889" w:rsidRDefault="00E3564A" w:rsidP="00E3564A">
            <w:pPr>
              <w:rPr>
                <w:rFonts w:ascii="Arial" w:eastAsia="Aptos" w:hAnsi="Arial" w:cs="Arial"/>
                <w14:ligatures w14:val="standardContextual"/>
              </w:rPr>
            </w:pPr>
            <w:r w:rsidRPr="003C6889">
              <w:rPr>
                <w:rFonts w:ascii="Arial" w:eastAsia="Aptos" w:hAnsi="Arial" w:cs="Arial"/>
                <w14:ligatures w14:val="standardContextual"/>
              </w:rPr>
              <w:t>Stendas kertinė miško buveinė (redaguojamas); A4 formato</w:t>
            </w:r>
          </w:p>
          <w:p w14:paraId="6B0A5BC6" w14:textId="373DBC76" w:rsidR="00E3564A" w:rsidRDefault="00E3564A" w:rsidP="00E3564A">
            <w:pPr>
              <w:pStyle w:val="NoSpacing"/>
              <w:rPr>
                <w:rFonts w:ascii="Arial" w:eastAsia="Aptos" w:hAnsi="Arial" w:cs="Arial"/>
                <w14:ligatures w14:val="standardContextual"/>
              </w:rPr>
            </w:pPr>
            <w:r w:rsidRPr="003C6889">
              <w:rPr>
                <w:rFonts w:ascii="Arial" w:eastAsia="Aptos" w:hAnsi="Arial" w:cs="Arial"/>
                <w14:ligatures w14:val="standardContextual"/>
              </w:rPr>
              <w:t>(</w:t>
            </w:r>
            <w:r w:rsidR="00DD29B5">
              <w:rPr>
                <w:rFonts w:ascii="Arial" w:eastAsia="Aptos" w:hAnsi="Arial" w:cs="Arial"/>
                <w14:ligatures w14:val="standardContextual"/>
              </w:rPr>
              <w:t xml:space="preserve">TS </w:t>
            </w:r>
            <w:r w:rsidRPr="003C6889">
              <w:rPr>
                <w:rFonts w:ascii="Arial" w:eastAsia="Aptos" w:hAnsi="Arial" w:cs="Arial"/>
                <w14:ligatures w14:val="standardContextual"/>
              </w:rPr>
              <w:t>priedas Nr. 5)</w:t>
            </w:r>
          </w:p>
          <w:p w14:paraId="6626AAED" w14:textId="5F93F0C3" w:rsidR="00141E85" w:rsidRPr="00141E85" w:rsidRDefault="00141E85" w:rsidP="00141E85">
            <w:pPr>
              <w:spacing w:after="60"/>
              <w:rPr>
                <w:rFonts w:ascii="Arial" w:hAnsi="Arial" w:cs="Arial"/>
                <w:color w:val="FF0000"/>
                <w:sz w:val="22"/>
                <w:szCs w:val="22"/>
              </w:rPr>
            </w:pPr>
            <w:r w:rsidRPr="00141E85">
              <w:rPr>
                <w:rFonts w:ascii="Arial" w:hAnsi="Arial" w:cs="Arial"/>
                <w:i/>
                <w:iCs/>
                <w:color w:val="FF0000"/>
                <w:sz w:val="22"/>
                <w:szCs w:val="22"/>
              </w:rPr>
              <w:t>(</w:t>
            </w:r>
            <w:r w:rsidRPr="00141E85">
              <w:rPr>
                <w:rFonts w:ascii="Arial" w:eastAsia="Calibri" w:hAnsi="Arial" w:cs="Arial"/>
                <w:i/>
                <w:iCs/>
                <w:color w:val="FF0000"/>
                <w:sz w:val="22"/>
                <w:szCs w:val="22"/>
              </w:rPr>
              <w:t>nurodyti tikslų prekės gamintoją ir modelį</w:t>
            </w:r>
            <w:r w:rsidRPr="00141E85">
              <w:rPr>
                <w:rFonts w:ascii="Arial" w:hAnsi="Arial" w:cs="Arial"/>
                <w:i/>
                <w:iCs/>
                <w:color w:val="FF0000"/>
                <w:sz w:val="22"/>
                <w:szCs w:val="22"/>
              </w:rPr>
              <w:t>)</w:t>
            </w:r>
          </w:p>
        </w:tc>
        <w:tc>
          <w:tcPr>
            <w:tcW w:w="2032" w:type="dxa"/>
          </w:tcPr>
          <w:p w14:paraId="74782B53" w14:textId="6F4716A2" w:rsidR="00E3564A" w:rsidRPr="002F3C06" w:rsidRDefault="00E3564A" w:rsidP="00E3564A">
            <w:pPr>
              <w:spacing w:before="60" w:after="60"/>
              <w:ind w:firstLine="41"/>
              <w:jc w:val="center"/>
              <w:rPr>
                <w:rFonts w:ascii="Arial" w:hAnsi="Arial" w:cs="Arial"/>
                <w:sz w:val="22"/>
                <w:szCs w:val="22"/>
              </w:rPr>
            </w:pPr>
            <w:r w:rsidRPr="003C6889">
              <w:rPr>
                <w:rFonts w:ascii="Arial" w:eastAsia="Aptos" w:hAnsi="Arial" w:cs="Arial"/>
                <w14:ligatures w14:val="standardContextual"/>
              </w:rPr>
              <w:t>1020</w:t>
            </w:r>
          </w:p>
        </w:tc>
        <w:tc>
          <w:tcPr>
            <w:tcW w:w="1525" w:type="dxa"/>
          </w:tcPr>
          <w:p w14:paraId="4122F834" w14:textId="77777777" w:rsidR="00E3564A" w:rsidRPr="002F3C06" w:rsidRDefault="00E3564A" w:rsidP="00E3564A">
            <w:pPr>
              <w:spacing w:before="60" w:after="60"/>
              <w:ind w:firstLine="41"/>
              <w:rPr>
                <w:rFonts w:ascii="Arial" w:hAnsi="Arial" w:cs="Arial"/>
                <w:sz w:val="22"/>
                <w:szCs w:val="22"/>
              </w:rPr>
            </w:pPr>
          </w:p>
        </w:tc>
        <w:tc>
          <w:tcPr>
            <w:tcW w:w="1540" w:type="dxa"/>
          </w:tcPr>
          <w:p w14:paraId="7598AFD7" w14:textId="77777777" w:rsidR="00E3564A" w:rsidRPr="002F3C06" w:rsidRDefault="00E3564A" w:rsidP="00E3564A">
            <w:pPr>
              <w:spacing w:before="60" w:after="60"/>
              <w:ind w:firstLine="41"/>
              <w:rPr>
                <w:rFonts w:ascii="Arial" w:hAnsi="Arial" w:cs="Arial"/>
                <w:sz w:val="22"/>
                <w:szCs w:val="22"/>
              </w:rPr>
            </w:pPr>
          </w:p>
        </w:tc>
      </w:tr>
      <w:tr w:rsidR="00E3564A" w:rsidRPr="002F3C06" w14:paraId="0AD26FDC" w14:textId="77777777" w:rsidTr="00E3564A">
        <w:tc>
          <w:tcPr>
            <w:tcW w:w="861" w:type="dxa"/>
          </w:tcPr>
          <w:p w14:paraId="1B1D6C1A" w14:textId="64798136" w:rsidR="00E3564A" w:rsidRPr="009F615A" w:rsidRDefault="00E3564A" w:rsidP="00E3564A">
            <w:pPr>
              <w:spacing w:before="60" w:after="60"/>
              <w:jc w:val="center"/>
              <w:rPr>
                <w:rFonts w:ascii="Arial" w:hAnsi="Arial" w:cs="Arial"/>
                <w:bCs/>
                <w:sz w:val="22"/>
                <w:szCs w:val="22"/>
              </w:rPr>
            </w:pPr>
            <w:r w:rsidRPr="009F615A">
              <w:rPr>
                <w:rFonts w:ascii="Arial" w:hAnsi="Arial" w:cs="Arial"/>
                <w:bCs/>
                <w:sz w:val="22"/>
                <w:szCs w:val="22"/>
              </w:rPr>
              <w:t>5</w:t>
            </w:r>
          </w:p>
        </w:tc>
        <w:tc>
          <w:tcPr>
            <w:tcW w:w="3670" w:type="dxa"/>
          </w:tcPr>
          <w:p w14:paraId="1A685255" w14:textId="52EDF43C" w:rsidR="00E3564A" w:rsidRPr="003C6889" w:rsidRDefault="00E3564A" w:rsidP="00E3564A">
            <w:pPr>
              <w:rPr>
                <w:rFonts w:ascii="Arial" w:eastAsia="Aptos" w:hAnsi="Arial" w:cs="Arial"/>
                <w14:ligatures w14:val="standardContextual"/>
              </w:rPr>
            </w:pPr>
            <w:r w:rsidRPr="003C6889">
              <w:rPr>
                <w:rFonts w:ascii="Arial" w:eastAsia="Aptos" w:hAnsi="Arial" w:cs="Arial"/>
                <w14:ligatures w14:val="standardContextual"/>
              </w:rPr>
              <w:t>Stendas rekreacinis objektas (redaguojamas)</w:t>
            </w:r>
            <w:r w:rsidR="009F615A">
              <w:rPr>
                <w:rFonts w:ascii="Arial" w:eastAsia="Aptos" w:hAnsi="Arial" w:cs="Arial"/>
                <w14:ligatures w14:val="standardContextual"/>
              </w:rPr>
              <w:t>,</w:t>
            </w:r>
            <w:r w:rsidRPr="003C6889">
              <w:rPr>
                <w:rFonts w:ascii="Arial" w:eastAsia="Aptos" w:hAnsi="Arial" w:cs="Arial"/>
                <w14:ligatures w14:val="standardContextual"/>
              </w:rPr>
              <w:t xml:space="preserve"> A3 formato</w:t>
            </w:r>
          </w:p>
          <w:p w14:paraId="2F2B4B37" w14:textId="5754E901" w:rsidR="00E3564A" w:rsidRPr="003C6889" w:rsidRDefault="00E3564A" w:rsidP="00E3564A">
            <w:pPr>
              <w:rPr>
                <w:rFonts w:ascii="Arial" w:eastAsia="Aptos" w:hAnsi="Arial" w:cs="Arial"/>
                <w14:ligatures w14:val="standardContextual"/>
              </w:rPr>
            </w:pPr>
            <w:r w:rsidRPr="003C6889">
              <w:rPr>
                <w:rFonts w:ascii="Arial" w:eastAsia="Aptos" w:hAnsi="Arial" w:cs="Arial"/>
                <w14:ligatures w14:val="standardContextual"/>
              </w:rPr>
              <w:t>(</w:t>
            </w:r>
            <w:r w:rsidR="00DD29B5">
              <w:rPr>
                <w:rFonts w:ascii="Arial" w:eastAsia="Aptos" w:hAnsi="Arial" w:cs="Arial"/>
                <w14:ligatures w14:val="standardContextual"/>
              </w:rPr>
              <w:t xml:space="preserve">TS </w:t>
            </w:r>
            <w:r w:rsidRPr="003C6889">
              <w:rPr>
                <w:rFonts w:ascii="Arial" w:eastAsia="Aptos" w:hAnsi="Arial" w:cs="Arial"/>
                <w14:ligatures w14:val="standardContextual"/>
              </w:rPr>
              <w:t>priedas Nr. 6)</w:t>
            </w:r>
          </w:p>
          <w:p w14:paraId="0D196BE0" w14:textId="4685ED27" w:rsidR="00E3564A" w:rsidRDefault="00E3564A" w:rsidP="00E3564A">
            <w:pPr>
              <w:pStyle w:val="NoSpacing"/>
              <w:rPr>
                <w:rFonts w:ascii="Arial" w:eastAsia="Aptos" w:hAnsi="Arial" w:cs="Arial"/>
                <w14:ligatures w14:val="standardContextual"/>
              </w:rPr>
            </w:pPr>
            <w:r w:rsidRPr="003C6889">
              <w:rPr>
                <w:rFonts w:ascii="Arial" w:eastAsia="Aptos" w:hAnsi="Arial" w:cs="Arial"/>
                <w14:ligatures w14:val="standardContextual"/>
              </w:rPr>
              <w:t>Ikonos skirtos papildyti redaguojamą rekreacinio objekto stendą nurodytos prieduose; matmenys 70 x 70 mm (</w:t>
            </w:r>
            <w:r w:rsidR="00DD29B5">
              <w:rPr>
                <w:rFonts w:ascii="Arial" w:eastAsia="Aptos" w:hAnsi="Arial" w:cs="Arial"/>
                <w14:ligatures w14:val="standardContextual"/>
              </w:rPr>
              <w:t xml:space="preserve">TS </w:t>
            </w:r>
            <w:r w:rsidRPr="003C6889">
              <w:rPr>
                <w:rFonts w:ascii="Arial" w:eastAsia="Aptos" w:hAnsi="Arial" w:cs="Arial"/>
                <w14:ligatures w14:val="standardContextual"/>
              </w:rPr>
              <w:t xml:space="preserve">priedas Nr. 13, </w:t>
            </w:r>
            <w:r w:rsidR="00DD29B5">
              <w:rPr>
                <w:rFonts w:ascii="Arial" w:eastAsia="Aptos" w:hAnsi="Arial" w:cs="Arial"/>
                <w14:ligatures w14:val="standardContextual"/>
              </w:rPr>
              <w:t xml:space="preserve">TS </w:t>
            </w:r>
            <w:r w:rsidRPr="003C6889">
              <w:rPr>
                <w:rFonts w:ascii="Arial" w:eastAsia="Aptos" w:hAnsi="Arial" w:cs="Arial"/>
                <w14:ligatures w14:val="standardContextual"/>
              </w:rPr>
              <w:t xml:space="preserve"> priedas Nr. 14, </w:t>
            </w:r>
            <w:r w:rsidR="00DD29B5">
              <w:rPr>
                <w:rFonts w:ascii="Arial" w:eastAsia="Aptos" w:hAnsi="Arial" w:cs="Arial"/>
                <w14:ligatures w14:val="standardContextual"/>
              </w:rPr>
              <w:t xml:space="preserve">TS </w:t>
            </w:r>
            <w:r w:rsidRPr="003C6889">
              <w:rPr>
                <w:rFonts w:ascii="Arial" w:eastAsia="Aptos" w:hAnsi="Arial" w:cs="Arial"/>
                <w14:ligatures w14:val="standardContextual"/>
              </w:rPr>
              <w:t xml:space="preserve">priedas Nr. 15, </w:t>
            </w:r>
            <w:r w:rsidR="00DD29B5">
              <w:rPr>
                <w:rFonts w:ascii="Arial" w:eastAsia="Aptos" w:hAnsi="Arial" w:cs="Arial"/>
                <w14:ligatures w14:val="standardContextual"/>
              </w:rPr>
              <w:t xml:space="preserve">TS </w:t>
            </w:r>
            <w:r w:rsidRPr="003C6889">
              <w:rPr>
                <w:rFonts w:ascii="Arial" w:eastAsia="Aptos" w:hAnsi="Arial" w:cs="Arial"/>
                <w14:ligatures w14:val="standardContextual"/>
              </w:rPr>
              <w:t>priedas Nr. 16,</w:t>
            </w:r>
            <w:r w:rsidR="00DD29B5">
              <w:rPr>
                <w:rFonts w:ascii="Arial" w:eastAsia="Aptos" w:hAnsi="Arial" w:cs="Arial"/>
                <w14:ligatures w14:val="standardContextual"/>
              </w:rPr>
              <w:t xml:space="preserve">TS </w:t>
            </w:r>
            <w:r w:rsidRPr="003C6889">
              <w:rPr>
                <w:rFonts w:ascii="Arial" w:eastAsia="Aptos" w:hAnsi="Arial" w:cs="Arial"/>
                <w14:ligatures w14:val="standardContextual"/>
              </w:rPr>
              <w:t xml:space="preserve">priedas Nr. 17, </w:t>
            </w:r>
            <w:r w:rsidR="00DD29B5">
              <w:rPr>
                <w:rFonts w:ascii="Arial" w:eastAsia="Aptos" w:hAnsi="Arial" w:cs="Arial"/>
                <w14:ligatures w14:val="standardContextual"/>
              </w:rPr>
              <w:t xml:space="preserve">TS </w:t>
            </w:r>
            <w:r w:rsidRPr="003C6889">
              <w:rPr>
                <w:rFonts w:ascii="Arial" w:eastAsia="Aptos" w:hAnsi="Arial" w:cs="Arial"/>
                <w14:ligatures w14:val="standardContextual"/>
              </w:rPr>
              <w:t>priedas Nr. 18,</w:t>
            </w:r>
            <w:r w:rsidR="00DD29B5">
              <w:rPr>
                <w:rFonts w:ascii="Arial" w:eastAsia="Aptos" w:hAnsi="Arial" w:cs="Arial"/>
                <w14:ligatures w14:val="standardContextual"/>
              </w:rPr>
              <w:t>TS</w:t>
            </w:r>
            <w:r w:rsidRPr="003C6889">
              <w:rPr>
                <w:rFonts w:ascii="Arial" w:eastAsia="Aptos" w:hAnsi="Arial" w:cs="Arial"/>
                <w14:ligatures w14:val="standardContextual"/>
              </w:rPr>
              <w:t xml:space="preserve"> priedas Nr. 19,</w:t>
            </w:r>
            <w:r w:rsidR="00DD29B5">
              <w:rPr>
                <w:rFonts w:ascii="Arial" w:eastAsia="Aptos" w:hAnsi="Arial" w:cs="Arial"/>
                <w14:ligatures w14:val="standardContextual"/>
              </w:rPr>
              <w:t xml:space="preserve">TS </w:t>
            </w:r>
            <w:r w:rsidRPr="003C6889">
              <w:rPr>
                <w:rFonts w:ascii="Arial" w:eastAsia="Aptos" w:hAnsi="Arial" w:cs="Arial"/>
                <w14:ligatures w14:val="standardContextual"/>
              </w:rPr>
              <w:t xml:space="preserve"> priedas Nr. 20)</w:t>
            </w:r>
          </w:p>
          <w:p w14:paraId="52C8E5C7" w14:textId="3C2A86CE" w:rsidR="00141E85" w:rsidRPr="00141E85" w:rsidRDefault="00141E85" w:rsidP="00141E85">
            <w:pPr>
              <w:spacing w:after="60"/>
              <w:rPr>
                <w:rFonts w:ascii="Arial" w:hAnsi="Arial" w:cs="Arial"/>
                <w:color w:val="FF0000"/>
                <w:sz w:val="22"/>
                <w:szCs w:val="22"/>
              </w:rPr>
            </w:pPr>
            <w:r w:rsidRPr="00141E85">
              <w:rPr>
                <w:rFonts w:ascii="Arial" w:hAnsi="Arial" w:cs="Arial"/>
                <w:i/>
                <w:iCs/>
                <w:color w:val="FF0000"/>
                <w:sz w:val="22"/>
                <w:szCs w:val="22"/>
              </w:rPr>
              <w:t>(</w:t>
            </w:r>
            <w:r w:rsidRPr="00141E85">
              <w:rPr>
                <w:rFonts w:ascii="Arial" w:eastAsia="Calibri" w:hAnsi="Arial" w:cs="Arial"/>
                <w:i/>
                <w:iCs/>
                <w:color w:val="FF0000"/>
                <w:sz w:val="22"/>
                <w:szCs w:val="22"/>
              </w:rPr>
              <w:t>nurodyti tikslų prekės gamintoją ir modelį</w:t>
            </w:r>
            <w:r w:rsidRPr="00141E85">
              <w:rPr>
                <w:rFonts w:ascii="Arial" w:hAnsi="Arial" w:cs="Arial"/>
                <w:i/>
                <w:iCs/>
                <w:color w:val="FF0000"/>
                <w:sz w:val="22"/>
                <w:szCs w:val="22"/>
              </w:rPr>
              <w:t>)</w:t>
            </w:r>
          </w:p>
        </w:tc>
        <w:tc>
          <w:tcPr>
            <w:tcW w:w="2032" w:type="dxa"/>
          </w:tcPr>
          <w:p w14:paraId="0023F650" w14:textId="05A29EBA" w:rsidR="00E3564A" w:rsidRPr="002F3C06" w:rsidRDefault="00E3564A" w:rsidP="00E3564A">
            <w:pPr>
              <w:spacing w:before="60" w:after="60"/>
              <w:ind w:firstLine="41"/>
              <w:jc w:val="center"/>
              <w:rPr>
                <w:rFonts w:ascii="Arial" w:hAnsi="Arial" w:cs="Arial"/>
                <w:sz w:val="22"/>
                <w:szCs w:val="22"/>
              </w:rPr>
            </w:pPr>
            <w:r w:rsidRPr="003C6889">
              <w:rPr>
                <w:rFonts w:ascii="Arial" w:eastAsia="Aptos" w:hAnsi="Arial" w:cs="Arial"/>
                <w14:ligatures w14:val="standardContextual"/>
              </w:rPr>
              <w:t>215</w:t>
            </w:r>
          </w:p>
        </w:tc>
        <w:tc>
          <w:tcPr>
            <w:tcW w:w="1525" w:type="dxa"/>
          </w:tcPr>
          <w:p w14:paraId="7EAD0791" w14:textId="77777777" w:rsidR="00E3564A" w:rsidRPr="002F3C06" w:rsidRDefault="00E3564A" w:rsidP="00E3564A">
            <w:pPr>
              <w:spacing w:before="60" w:after="60"/>
              <w:ind w:firstLine="41"/>
              <w:rPr>
                <w:rFonts w:ascii="Arial" w:hAnsi="Arial" w:cs="Arial"/>
                <w:sz w:val="22"/>
                <w:szCs w:val="22"/>
              </w:rPr>
            </w:pPr>
          </w:p>
        </w:tc>
        <w:tc>
          <w:tcPr>
            <w:tcW w:w="1540" w:type="dxa"/>
          </w:tcPr>
          <w:p w14:paraId="4F0841D5" w14:textId="77777777" w:rsidR="00E3564A" w:rsidRPr="002F3C06" w:rsidRDefault="00E3564A" w:rsidP="00E3564A">
            <w:pPr>
              <w:spacing w:before="60" w:after="60"/>
              <w:ind w:firstLine="41"/>
              <w:rPr>
                <w:rFonts w:ascii="Arial" w:hAnsi="Arial" w:cs="Arial"/>
                <w:sz w:val="22"/>
                <w:szCs w:val="22"/>
              </w:rPr>
            </w:pPr>
          </w:p>
        </w:tc>
      </w:tr>
      <w:tr w:rsidR="00E3564A" w:rsidRPr="002F3C06" w14:paraId="4E6ADCD9" w14:textId="77777777" w:rsidTr="00E3564A">
        <w:tc>
          <w:tcPr>
            <w:tcW w:w="861" w:type="dxa"/>
          </w:tcPr>
          <w:p w14:paraId="2E918FC2" w14:textId="245EE9F5" w:rsidR="00E3564A" w:rsidRPr="009F615A" w:rsidRDefault="00E3564A" w:rsidP="00E3564A">
            <w:pPr>
              <w:spacing w:before="60" w:after="60"/>
              <w:jc w:val="center"/>
              <w:rPr>
                <w:rFonts w:ascii="Arial" w:hAnsi="Arial" w:cs="Arial"/>
                <w:bCs/>
                <w:sz w:val="22"/>
                <w:szCs w:val="22"/>
              </w:rPr>
            </w:pPr>
            <w:r w:rsidRPr="009F615A">
              <w:rPr>
                <w:rFonts w:ascii="Arial" w:hAnsi="Arial" w:cs="Arial"/>
                <w:bCs/>
                <w:sz w:val="22"/>
                <w:szCs w:val="22"/>
              </w:rPr>
              <w:t>6</w:t>
            </w:r>
          </w:p>
        </w:tc>
        <w:tc>
          <w:tcPr>
            <w:tcW w:w="3670" w:type="dxa"/>
          </w:tcPr>
          <w:p w14:paraId="4B7784AD" w14:textId="07CE58AE" w:rsidR="00E3564A" w:rsidRPr="003C6889" w:rsidRDefault="00E3564A" w:rsidP="00E3564A">
            <w:pPr>
              <w:rPr>
                <w:rFonts w:ascii="Arial" w:eastAsia="Aptos" w:hAnsi="Arial" w:cs="Arial"/>
                <w14:ligatures w14:val="standardContextual"/>
              </w:rPr>
            </w:pPr>
            <w:r w:rsidRPr="003C6889">
              <w:rPr>
                <w:rFonts w:ascii="Arial" w:eastAsia="Aptos" w:hAnsi="Arial" w:cs="Arial"/>
                <w14:ligatures w14:val="standardContextual"/>
              </w:rPr>
              <w:t>Stendas rekreacinis objektas (redaguojamas)</w:t>
            </w:r>
            <w:r w:rsidR="009F615A">
              <w:rPr>
                <w:rFonts w:ascii="Arial" w:eastAsia="Aptos" w:hAnsi="Arial" w:cs="Arial"/>
                <w14:ligatures w14:val="standardContextual"/>
              </w:rPr>
              <w:t>,</w:t>
            </w:r>
            <w:r w:rsidRPr="003C6889">
              <w:rPr>
                <w:rFonts w:ascii="Arial" w:eastAsia="Aptos" w:hAnsi="Arial" w:cs="Arial"/>
                <w14:ligatures w14:val="standardContextual"/>
              </w:rPr>
              <w:t xml:space="preserve"> A4 formato</w:t>
            </w:r>
          </w:p>
          <w:p w14:paraId="4329C94C" w14:textId="54571559" w:rsidR="00E3564A" w:rsidRPr="003C6889" w:rsidRDefault="00E3564A" w:rsidP="00E3564A">
            <w:pPr>
              <w:rPr>
                <w:rFonts w:ascii="Arial" w:eastAsia="Aptos" w:hAnsi="Arial" w:cs="Arial"/>
                <w14:ligatures w14:val="standardContextual"/>
              </w:rPr>
            </w:pPr>
            <w:r w:rsidRPr="003C6889">
              <w:rPr>
                <w:rFonts w:ascii="Arial" w:eastAsia="Aptos" w:hAnsi="Arial" w:cs="Arial"/>
                <w14:ligatures w14:val="standardContextual"/>
              </w:rPr>
              <w:t>(</w:t>
            </w:r>
            <w:r w:rsidR="00DD29B5">
              <w:rPr>
                <w:rFonts w:ascii="Arial" w:eastAsia="Aptos" w:hAnsi="Arial" w:cs="Arial"/>
                <w14:ligatures w14:val="standardContextual"/>
              </w:rPr>
              <w:t xml:space="preserve">TS </w:t>
            </w:r>
            <w:r w:rsidRPr="003C6889">
              <w:rPr>
                <w:rFonts w:ascii="Arial" w:eastAsia="Aptos" w:hAnsi="Arial" w:cs="Arial"/>
                <w14:ligatures w14:val="standardContextual"/>
              </w:rPr>
              <w:t>priedas Nr. 7)</w:t>
            </w:r>
          </w:p>
          <w:p w14:paraId="1475E357" w14:textId="1C2D4AC7" w:rsidR="00E3564A" w:rsidRDefault="00E3564A" w:rsidP="00E3564A">
            <w:pPr>
              <w:pStyle w:val="NoSpacing"/>
              <w:rPr>
                <w:rFonts w:ascii="Arial" w:eastAsia="Aptos" w:hAnsi="Arial" w:cs="Arial"/>
                <w14:ligatures w14:val="standardContextual"/>
              </w:rPr>
            </w:pPr>
            <w:r w:rsidRPr="003C6889">
              <w:rPr>
                <w:rFonts w:ascii="Arial" w:eastAsia="Aptos" w:hAnsi="Arial" w:cs="Arial"/>
                <w14:ligatures w14:val="standardContextual"/>
              </w:rPr>
              <w:lastRenderedPageBreak/>
              <w:t>Ikonos skirtos papildyti redaguojamą rekreacinio objekto stendą nurodytos prieduose; matmenys 50 x 50 mm (</w:t>
            </w:r>
            <w:r w:rsidR="00DD29B5">
              <w:rPr>
                <w:rFonts w:ascii="Arial" w:eastAsia="Aptos" w:hAnsi="Arial" w:cs="Arial"/>
                <w14:ligatures w14:val="standardContextual"/>
              </w:rPr>
              <w:t xml:space="preserve">TS </w:t>
            </w:r>
            <w:r w:rsidRPr="003C6889">
              <w:rPr>
                <w:rFonts w:ascii="Arial" w:eastAsia="Aptos" w:hAnsi="Arial" w:cs="Arial"/>
                <w14:ligatures w14:val="standardContextual"/>
              </w:rPr>
              <w:t xml:space="preserve">priedas Nr. 13, </w:t>
            </w:r>
            <w:r w:rsidR="00DD29B5">
              <w:rPr>
                <w:rFonts w:ascii="Arial" w:eastAsia="Aptos" w:hAnsi="Arial" w:cs="Arial"/>
                <w14:ligatures w14:val="standardContextual"/>
              </w:rPr>
              <w:t xml:space="preserve">TS </w:t>
            </w:r>
            <w:r w:rsidRPr="003C6889">
              <w:rPr>
                <w:rFonts w:ascii="Arial" w:eastAsia="Aptos" w:hAnsi="Arial" w:cs="Arial"/>
                <w14:ligatures w14:val="standardContextual"/>
              </w:rPr>
              <w:t xml:space="preserve"> priedas Nr. 14,</w:t>
            </w:r>
            <w:r w:rsidR="00DD29B5">
              <w:rPr>
                <w:rFonts w:ascii="Arial" w:eastAsia="Aptos" w:hAnsi="Arial" w:cs="Arial"/>
                <w14:ligatures w14:val="standardContextual"/>
              </w:rPr>
              <w:t>TS</w:t>
            </w:r>
            <w:r w:rsidRPr="003C6889">
              <w:rPr>
                <w:rFonts w:ascii="Arial" w:eastAsia="Aptos" w:hAnsi="Arial" w:cs="Arial"/>
                <w14:ligatures w14:val="standardContextual"/>
              </w:rPr>
              <w:t xml:space="preserve"> priedas Nr. 15,</w:t>
            </w:r>
            <w:r w:rsidR="00DD29B5">
              <w:rPr>
                <w:rFonts w:ascii="Arial" w:eastAsia="Aptos" w:hAnsi="Arial" w:cs="Arial"/>
                <w14:ligatures w14:val="standardContextual"/>
              </w:rPr>
              <w:t>TS</w:t>
            </w:r>
            <w:r w:rsidRPr="003C6889">
              <w:rPr>
                <w:rFonts w:ascii="Arial" w:eastAsia="Aptos" w:hAnsi="Arial" w:cs="Arial"/>
                <w14:ligatures w14:val="standardContextual"/>
              </w:rPr>
              <w:t xml:space="preserve"> priedas Nr. 16, </w:t>
            </w:r>
            <w:r w:rsidR="00DD29B5">
              <w:rPr>
                <w:rFonts w:ascii="Arial" w:eastAsia="Aptos" w:hAnsi="Arial" w:cs="Arial"/>
                <w14:ligatures w14:val="standardContextual"/>
              </w:rPr>
              <w:t xml:space="preserve">TS </w:t>
            </w:r>
            <w:r w:rsidRPr="003C6889">
              <w:rPr>
                <w:rFonts w:ascii="Arial" w:eastAsia="Aptos" w:hAnsi="Arial" w:cs="Arial"/>
                <w14:ligatures w14:val="standardContextual"/>
              </w:rPr>
              <w:t>priedas Nr. 17,</w:t>
            </w:r>
            <w:r w:rsidR="00DD29B5">
              <w:rPr>
                <w:rFonts w:ascii="Arial" w:eastAsia="Aptos" w:hAnsi="Arial" w:cs="Arial"/>
                <w14:ligatures w14:val="standardContextual"/>
              </w:rPr>
              <w:t xml:space="preserve">TS </w:t>
            </w:r>
            <w:r w:rsidRPr="003C6889">
              <w:rPr>
                <w:rFonts w:ascii="Arial" w:eastAsia="Aptos" w:hAnsi="Arial" w:cs="Arial"/>
                <w14:ligatures w14:val="standardContextual"/>
              </w:rPr>
              <w:t xml:space="preserve"> priedas Nr. 18,</w:t>
            </w:r>
            <w:r w:rsidR="00DD29B5">
              <w:rPr>
                <w:rFonts w:ascii="Arial" w:eastAsia="Aptos" w:hAnsi="Arial" w:cs="Arial"/>
                <w14:ligatures w14:val="standardContextual"/>
              </w:rPr>
              <w:t>TS</w:t>
            </w:r>
            <w:r w:rsidRPr="003C6889">
              <w:rPr>
                <w:rFonts w:ascii="Arial" w:eastAsia="Aptos" w:hAnsi="Arial" w:cs="Arial"/>
                <w14:ligatures w14:val="standardContextual"/>
              </w:rPr>
              <w:t xml:space="preserve"> priedas Nr. 19,</w:t>
            </w:r>
            <w:r w:rsidR="00DD29B5">
              <w:rPr>
                <w:rFonts w:ascii="Arial" w:eastAsia="Aptos" w:hAnsi="Arial" w:cs="Arial"/>
                <w14:ligatures w14:val="standardContextual"/>
              </w:rPr>
              <w:t xml:space="preserve">TS </w:t>
            </w:r>
            <w:r w:rsidRPr="003C6889">
              <w:rPr>
                <w:rFonts w:ascii="Arial" w:eastAsia="Aptos" w:hAnsi="Arial" w:cs="Arial"/>
                <w14:ligatures w14:val="standardContextual"/>
              </w:rPr>
              <w:t xml:space="preserve"> priedas Nr. 20)</w:t>
            </w:r>
          </w:p>
          <w:p w14:paraId="2144D427" w14:textId="3DB1A360" w:rsidR="00141E85" w:rsidRPr="00141E85" w:rsidRDefault="00141E85" w:rsidP="00141E85">
            <w:pPr>
              <w:spacing w:after="60"/>
              <w:rPr>
                <w:rFonts w:ascii="Arial" w:hAnsi="Arial" w:cs="Arial"/>
                <w:color w:val="FF0000"/>
                <w:sz w:val="22"/>
                <w:szCs w:val="22"/>
              </w:rPr>
            </w:pPr>
            <w:r w:rsidRPr="00141E85">
              <w:rPr>
                <w:rFonts w:ascii="Arial" w:hAnsi="Arial" w:cs="Arial"/>
                <w:i/>
                <w:iCs/>
                <w:color w:val="FF0000"/>
                <w:sz w:val="22"/>
                <w:szCs w:val="22"/>
              </w:rPr>
              <w:t>(</w:t>
            </w:r>
            <w:r w:rsidRPr="00141E85">
              <w:rPr>
                <w:rFonts w:ascii="Arial" w:eastAsia="Calibri" w:hAnsi="Arial" w:cs="Arial"/>
                <w:i/>
                <w:iCs/>
                <w:color w:val="FF0000"/>
                <w:sz w:val="22"/>
                <w:szCs w:val="22"/>
              </w:rPr>
              <w:t>nurodyti tikslų prekės gamintoją ir modelį</w:t>
            </w:r>
            <w:r w:rsidRPr="00141E85">
              <w:rPr>
                <w:rFonts w:ascii="Arial" w:hAnsi="Arial" w:cs="Arial"/>
                <w:i/>
                <w:iCs/>
                <w:color w:val="FF0000"/>
                <w:sz w:val="22"/>
                <w:szCs w:val="22"/>
              </w:rPr>
              <w:t>)</w:t>
            </w:r>
          </w:p>
        </w:tc>
        <w:tc>
          <w:tcPr>
            <w:tcW w:w="2032" w:type="dxa"/>
          </w:tcPr>
          <w:p w14:paraId="688BAB5D" w14:textId="195EB9BE" w:rsidR="00E3564A" w:rsidRPr="002F3C06" w:rsidRDefault="00E3564A" w:rsidP="00E3564A">
            <w:pPr>
              <w:spacing w:before="60" w:after="60"/>
              <w:ind w:firstLine="41"/>
              <w:jc w:val="center"/>
              <w:rPr>
                <w:rFonts w:ascii="Arial" w:hAnsi="Arial" w:cs="Arial"/>
                <w:sz w:val="22"/>
                <w:szCs w:val="22"/>
              </w:rPr>
            </w:pPr>
            <w:r w:rsidRPr="003C6889">
              <w:rPr>
                <w:rFonts w:ascii="Arial" w:eastAsia="Aptos" w:hAnsi="Arial" w:cs="Arial"/>
                <w14:ligatures w14:val="standardContextual"/>
              </w:rPr>
              <w:lastRenderedPageBreak/>
              <w:t>195</w:t>
            </w:r>
          </w:p>
        </w:tc>
        <w:tc>
          <w:tcPr>
            <w:tcW w:w="1525" w:type="dxa"/>
          </w:tcPr>
          <w:p w14:paraId="513A0EC3" w14:textId="77777777" w:rsidR="00E3564A" w:rsidRPr="002F3C06" w:rsidRDefault="00E3564A" w:rsidP="00E3564A">
            <w:pPr>
              <w:spacing w:before="60" w:after="60"/>
              <w:ind w:firstLine="41"/>
              <w:rPr>
                <w:rFonts w:ascii="Arial" w:hAnsi="Arial" w:cs="Arial"/>
                <w:sz w:val="22"/>
                <w:szCs w:val="22"/>
              </w:rPr>
            </w:pPr>
          </w:p>
        </w:tc>
        <w:tc>
          <w:tcPr>
            <w:tcW w:w="1540" w:type="dxa"/>
          </w:tcPr>
          <w:p w14:paraId="3B5531F8" w14:textId="77777777" w:rsidR="00E3564A" w:rsidRPr="002F3C06" w:rsidRDefault="00E3564A" w:rsidP="00E3564A">
            <w:pPr>
              <w:spacing w:before="60" w:after="60"/>
              <w:ind w:firstLine="41"/>
              <w:rPr>
                <w:rFonts w:ascii="Arial" w:hAnsi="Arial" w:cs="Arial"/>
                <w:sz w:val="22"/>
                <w:szCs w:val="22"/>
              </w:rPr>
            </w:pPr>
          </w:p>
        </w:tc>
      </w:tr>
      <w:tr w:rsidR="00E3564A" w:rsidRPr="002F3C06" w14:paraId="43291457" w14:textId="77777777" w:rsidTr="00E3564A">
        <w:tc>
          <w:tcPr>
            <w:tcW w:w="861" w:type="dxa"/>
          </w:tcPr>
          <w:p w14:paraId="1011F826" w14:textId="684220B6" w:rsidR="00E3564A" w:rsidRPr="009F615A" w:rsidRDefault="00E3564A" w:rsidP="00E3564A">
            <w:pPr>
              <w:spacing w:before="60" w:after="60"/>
              <w:jc w:val="center"/>
              <w:rPr>
                <w:rFonts w:ascii="Arial" w:hAnsi="Arial" w:cs="Arial"/>
                <w:bCs/>
                <w:sz w:val="22"/>
                <w:szCs w:val="22"/>
              </w:rPr>
            </w:pPr>
            <w:r w:rsidRPr="009F615A">
              <w:rPr>
                <w:rFonts w:ascii="Arial" w:hAnsi="Arial" w:cs="Arial"/>
                <w:bCs/>
                <w:sz w:val="22"/>
                <w:szCs w:val="22"/>
              </w:rPr>
              <w:t>7</w:t>
            </w:r>
          </w:p>
        </w:tc>
        <w:tc>
          <w:tcPr>
            <w:tcW w:w="3670" w:type="dxa"/>
          </w:tcPr>
          <w:p w14:paraId="268164F7" w14:textId="5BBE5F09" w:rsidR="00E3564A" w:rsidRPr="003C6889" w:rsidRDefault="00E3564A" w:rsidP="00E3564A">
            <w:pPr>
              <w:rPr>
                <w:rFonts w:ascii="Arial" w:eastAsia="Aptos" w:hAnsi="Arial" w:cs="Arial"/>
                <w14:ligatures w14:val="standardContextual"/>
              </w:rPr>
            </w:pPr>
            <w:r w:rsidRPr="003C6889">
              <w:rPr>
                <w:rFonts w:ascii="Arial" w:eastAsia="Aptos" w:hAnsi="Arial" w:cs="Arial"/>
                <w14:ligatures w14:val="standardContextual"/>
              </w:rPr>
              <w:t>Stendas sėklinės bazės objektai (redaguojamas)</w:t>
            </w:r>
            <w:r w:rsidR="009F615A">
              <w:rPr>
                <w:rFonts w:ascii="Arial" w:eastAsia="Aptos" w:hAnsi="Arial" w:cs="Arial"/>
                <w14:ligatures w14:val="standardContextual"/>
              </w:rPr>
              <w:t>,</w:t>
            </w:r>
            <w:r w:rsidRPr="003C6889">
              <w:rPr>
                <w:rFonts w:ascii="Arial" w:eastAsia="Aptos" w:hAnsi="Arial" w:cs="Arial"/>
                <w14:ligatures w14:val="standardContextual"/>
              </w:rPr>
              <w:t xml:space="preserve"> A3 formato</w:t>
            </w:r>
          </w:p>
          <w:p w14:paraId="326E9D86" w14:textId="1CFF2348" w:rsidR="00E3564A" w:rsidRDefault="00E3564A" w:rsidP="00E3564A">
            <w:pPr>
              <w:pStyle w:val="NoSpacing"/>
              <w:rPr>
                <w:rFonts w:ascii="Arial" w:eastAsia="Aptos" w:hAnsi="Arial" w:cs="Arial"/>
                <w14:ligatures w14:val="standardContextual"/>
              </w:rPr>
            </w:pPr>
            <w:r w:rsidRPr="003C6889">
              <w:rPr>
                <w:rFonts w:ascii="Arial" w:eastAsia="Aptos" w:hAnsi="Arial" w:cs="Arial"/>
                <w14:ligatures w14:val="standardContextual"/>
              </w:rPr>
              <w:t>(</w:t>
            </w:r>
            <w:r w:rsidR="001332BE">
              <w:rPr>
                <w:rFonts w:ascii="Arial" w:eastAsia="Aptos" w:hAnsi="Arial" w:cs="Arial"/>
                <w14:ligatures w14:val="standardContextual"/>
              </w:rPr>
              <w:t xml:space="preserve">TS </w:t>
            </w:r>
            <w:r w:rsidRPr="003C6889">
              <w:rPr>
                <w:rFonts w:ascii="Arial" w:eastAsia="Aptos" w:hAnsi="Arial" w:cs="Arial"/>
                <w14:ligatures w14:val="standardContextual"/>
              </w:rPr>
              <w:t>priedas Nr. 8)</w:t>
            </w:r>
          </w:p>
          <w:p w14:paraId="1C6978CA" w14:textId="3D2AF223" w:rsidR="00141E85" w:rsidRPr="00141E85" w:rsidRDefault="00141E85" w:rsidP="00141E85">
            <w:pPr>
              <w:spacing w:after="60"/>
              <w:rPr>
                <w:rFonts w:ascii="Arial" w:hAnsi="Arial" w:cs="Arial"/>
                <w:color w:val="FF0000"/>
                <w:sz w:val="22"/>
                <w:szCs w:val="22"/>
              </w:rPr>
            </w:pPr>
            <w:r w:rsidRPr="00141E85">
              <w:rPr>
                <w:rFonts w:ascii="Arial" w:hAnsi="Arial" w:cs="Arial"/>
                <w:i/>
                <w:iCs/>
                <w:color w:val="FF0000"/>
                <w:sz w:val="22"/>
                <w:szCs w:val="22"/>
              </w:rPr>
              <w:t>(</w:t>
            </w:r>
            <w:r w:rsidRPr="00141E85">
              <w:rPr>
                <w:rFonts w:ascii="Arial" w:eastAsia="Calibri" w:hAnsi="Arial" w:cs="Arial"/>
                <w:i/>
                <w:iCs/>
                <w:color w:val="FF0000"/>
                <w:sz w:val="22"/>
                <w:szCs w:val="22"/>
              </w:rPr>
              <w:t>nurodyti tikslų prekės gamintoją ir modelį</w:t>
            </w:r>
            <w:r w:rsidRPr="00141E85">
              <w:rPr>
                <w:rFonts w:ascii="Arial" w:hAnsi="Arial" w:cs="Arial"/>
                <w:i/>
                <w:iCs/>
                <w:color w:val="FF0000"/>
                <w:sz w:val="22"/>
                <w:szCs w:val="22"/>
              </w:rPr>
              <w:t>)</w:t>
            </w:r>
          </w:p>
        </w:tc>
        <w:tc>
          <w:tcPr>
            <w:tcW w:w="2032" w:type="dxa"/>
          </w:tcPr>
          <w:p w14:paraId="154B8C97" w14:textId="3BEA9FBA" w:rsidR="00E3564A" w:rsidRPr="002F3C06" w:rsidRDefault="00E3564A" w:rsidP="00E3564A">
            <w:pPr>
              <w:spacing w:before="60" w:after="60"/>
              <w:ind w:firstLine="41"/>
              <w:jc w:val="center"/>
              <w:rPr>
                <w:rFonts w:ascii="Arial" w:hAnsi="Arial" w:cs="Arial"/>
                <w:sz w:val="22"/>
                <w:szCs w:val="22"/>
              </w:rPr>
            </w:pPr>
            <w:r w:rsidRPr="003C6889">
              <w:rPr>
                <w:rFonts w:ascii="Arial" w:eastAsia="Aptos" w:hAnsi="Arial" w:cs="Arial"/>
                <w14:ligatures w14:val="standardContextual"/>
              </w:rPr>
              <w:t>180</w:t>
            </w:r>
          </w:p>
        </w:tc>
        <w:tc>
          <w:tcPr>
            <w:tcW w:w="1525" w:type="dxa"/>
          </w:tcPr>
          <w:p w14:paraId="0E5D40F8" w14:textId="77777777" w:rsidR="00E3564A" w:rsidRPr="002F3C06" w:rsidRDefault="00E3564A" w:rsidP="00E3564A">
            <w:pPr>
              <w:spacing w:before="60" w:after="60"/>
              <w:ind w:firstLine="41"/>
              <w:rPr>
                <w:rFonts w:ascii="Arial" w:hAnsi="Arial" w:cs="Arial"/>
                <w:sz w:val="22"/>
                <w:szCs w:val="22"/>
              </w:rPr>
            </w:pPr>
          </w:p>
        </w:tc>
        <w:tc>
          <w:tcPr>
            <w:tcW w:w="1540" w:type="dxa"/>
          </w:tcPr>
          <w:p w14:paraId="2A9221D8" w14:textId="77777777" w:rsidR="00E3564A" w:rsidRPr="002F3C06" w:rsidRDefault="00E3564A" w:rsidP="00E3564A">
            <w:pPr>
              <w:spacing w:before="60" w:after="60"/>
              <w:ind w:firstLine="41"/>
              <w:rPr>
                <w:rFonts w:ascii="Arial" w:hAnsi="Arial" w:cs="Arial"/>
                <w:sz w:val="22"/>
                <w:szCs w:val="22"/>
              </w:rPr>
            </w:pPr>
          </w:p>
        </w:tc>
      </w:tr>
      <w:tr w:rsidR="00E3564A" w:rsidRPr="002F3C06" w14:paraId="1E2BB12C" w14:textId="77777777" w:rsidTr="00E3564A">
        <w:tc>
          <w:tcPr>
            <w:tcW w:w="861" w:type="dxa"/>
          </w:tcPr>
          <w:p w14:paraId="508A2900" w14:textId="4BEDD59C" w:rsidR="00E3564A" w:rsidRPr="009F615A" w:rsidRDefault="00E3564A" w:rsidP="00E3564A">
            <w:pPr>
              <w:spacing w:before="60" w:after="60"/>
              <w:jc w:val="center"/>
              <w:rPr>
                <w:rFonts w:ascii="Arial" w:hAnsi="Arial" w:cs="Arial"/>
                <w:bCs/>
                <w:sz w:val="22"/>
                <w:szCs w:val="22"/>
              </w:rPr>
            </w:pPr>
            <w:r w:rsidRPr="009F615A">
              <w:rPr>
                <w:rFonts w:ascii="Arial" w:hAnsi="Arial" w:cs="Arial"/>
                <w:bCs/>
                <w:sz w:val="22"/>
                <w:szCs w:val="22"/>
              </w:rPr>
              <w:t>8</w:t>
            </w:r>
          </w:p>
        </w:tc>
        <w:tc>
          <w:tcPr>
            <w:tcW w:w="3670" w:type="dxa"/>
          </w:tcPr>
          <w:p w14:paraId="477C166A" w14:textId="03B9FB91" w:rsidR="00E3564A" w:rsidRPr="003C6889" w:rsidRDefault="00E3564A" w:rsidP="00E3564A">
            <w:pPr>
              <w:rPr>
                <w:rFonts w:ascii="Arial" w:eastAsia="Aptos" w:hAnsi="Arial" w:cs="Arial"/>
                <w14:ligatures w14:val="standardContextual"/>
              </w:rPr>
            </w:pPr>
            <w:r w:rsidRPr="003C6889">
              <w:rPr>
                <w:rFonts w:ascii="Arial" w:eastAsia="Aptos" w:hAnsi="Arial" w:cs="Arial"/>
                <w14:ligatures w14:val="standardContextual"/>
              </w:rPr>
              <w:t>Ženklas šiukšlės</w:t>
            </w:r>
            <w:r w:rsidR="009F615A">
              <w:rPr>
                <w:rFonts w:ascii="Arial" w:eastAsia="Aptos" w:hAnsi="Arial" w:cs="Arial"/>
                <w14:ligatures w14:val="standardContextual"/>
              </w:rPr>
              <w:t>,</w:t>
            </w:r>
            <w:r w:rsidRPr="003C6889">
              <w:rPr>
                <w:rFonts w:ascii="Arial" w:eastAsia="Aptos" w:hAnsi="Arial" w:cs="Arial"/>
                <w14:ligatures w14:val="standardContextual"/>
              </w:rPr>
              <w:t xml:space="preserve"> A4 formato </w:t>
            </w:r>
          </w:p>
          <w:p w14:paraId="6AE5E4E6" w14:textId="3DB7A8A2" w:rsidR="00E3564A" w:rsidRDefault="00E3564A" w:rsidP="00E3564A">
            <w:pPr>
              <w:pStyle w:val="NoSpacing"/>
              <w:rPr>
                <w:rFonts w:ascii="Arial" w:eastAsia="Aptos" w:hAnsi="Arial" w:cs="Arial"/>
                <w14:ligatures w14:val="standardContextual"/>
              </w:rPr>
            </w:pPr>
            <w:r w:rsidRPr="003C6889">
              <w:rPr>
                <w:rFonts w:ascii="Arial" w:eastAsia="Aptos" w:hAnsi="Arial" w:cs="Arial"/>
                <w14:ligatures w14:val="standardContextual"/>
              </w:rPr>
              <w:t>(</w:t>
            </w:r>
            <w:r w:rsidR="001332BE">
              <w:rPr>
                <w:rFonts w:ascii="Arial" w:eastAsia="Aptos" w:hAnsi="Arial" w:cs="Arial"/>
                <w14:ligatures w14:val="standardContextual"/>
              </w:rPr>
              <w:t xml:space="preserve">TS </w:t>
            </w:r>
            <w:r w:rsidRPr="003C6889">
              <w:rPr>
                <w:rFonts w:ascii="Arial" w:eastAsia="Aptos" w:hAnsi="Arial" w:cs="Arial"/>
                <w14:ligatures w14:val="standardContextual"/>
              </w:rPr>
              <w:t>priedas Nr. 9)</w:t>
            </w:r>
          </w:p>
          <w:p w14:paraId="5F53B7B8" w14:textId="4B44FEE1" w:rsidR="00141E85" w:rsidRPr="00141E85" w:rsidRDefault="00141E85" w:rsidP="00141E85">
            <w:pPr>
              <w:spacing w:after="60"/>
              <w:rPr>
                <w:rFonts w:ascii="Arial" w:hAnsi="Arial" w:cs="Arial"/>
                <w:color w:val="FF0000"/>
                <w:sz w:val="22"/>
                <w:szCs w:val="22"/>
              </w:rPr>
            </w:pPr>
            <w:r w:rsidRPr="00141E85">
              <w:rPr>
                <w:rFonts w:ascii="Arial" w:hAnsi="Arial" w:cs="Arial"/>
                <w:i/>
                <w:iCs/>
                <w:color w:val="FF0000"/>
                <w:sz w:val="22"/>
                <w:szCs w:val="22"/>
              </w:rPr>
              <w:t>(</w:t>
            </w:r>
            <w:r w:rsidRPr="00141E85">
              <w:rPr>
                <w:rFonts w:ascii="Arial" w:eastAsia="Calibri" w:hAnsi="Arial" w:cs="Arial"/>
                <w:i/>
                <w:iCs/>
                <w:color w:val="FF0000"/>
                <w:sz w:val="22"/>
                <w:szCs w:val="22"/>
              </w:rPr>
              <w:t>nurodyti tikslų prekės gamintoją ir modelį</w:t>
            </w:r>
            <w:r w:rsidRPr="00141E85">
              <w:rPr>
                <w:rFonts w:ascii="Arial" w:hAnsi="Arial" w:cs="Arial"/>
                <w:i/>
                <w:iCs/>
                <w:color w:val="FF0000"/>
                <w:sz w:val="22"/>
                <w:szCs w:val="22"/>
              </w:rPr>
              <w:t>)</w:t>
            </w:r>
          </w:p>
        </w:tc>
        <w:tc>
          <w:tcPr>
            <w:tcW w:w="2032" w:type="dxa"/>
          </w:tcPr>
          <w:p w14:paraId="29BBFC11" w14:textId="5DD8E89E" w:rsidR="00E3564A" w:rsidRPr="002F3C06" w:rsidRDefault="00E3564A" w:rsidP="00E3564A">
            <w:pPr>
              <w:spacing w:before="60" w:after="60"/>
              <w:ind w:firstLine="41"/>
              <w:jc w:val="center"/>
              <w:rPr>
                <w:rFonts w:ascii="Arial" w:hAnsi="Arial" w:cs="Arial"/>
                <w:sz w:val="22"/>
                <w:szCs w:val="22"/>
              </w:rPr>
            </w:pPr>
            <w:r w:rsidRPr="003C6889">
              <w:rPr>
                <w:rFonts w:ascii="Arial" w:eastAsia="Aptos" w:hAnsi="Arial" w:cs="Arial"/>
                <w14:ligatures w14:val="standardContextual"/>
              </w:rPr>
              <w:t>1180</w:t>
            </w:r>
          </w:p>
        </w:tc>
        <w:tc>
          <w:tcPr>
            <w:tcW w:w="1525" w:type="dxa"/>
          </w:tcPr>
          <w:p w14:paraId="2BC1D312" w14:textId="77777777" w:rsidR="00E3564A" w:rsidRPr="002F3C06" w:rsidRDefault="00E3564A" w:rsidP="00E3564A">
            <w:pPr>
              <w:spacing w:before="60" w:after="60"/>
              <w:ind w:firstLine="41"/>
              <w:rPr>
                <w:rFonts w:ascii="Arial" w:hAnsi="Arial" w:cs="Arial"/>
                <w:sz w:val="22"/>
                <w:szCs w:val="22"/>
              </w:rPr>
            </w:pPr>
          </w:p>
        </w:tc>
        <w:tc>
          <w:tcPr>
            <w:tcW w:w="1540" w:type="dxa"/>
          </w:tcPr>
          <w:p w14:paraId="45CB2A89" w14:textId="77777777" w:rsidR="00E3564A" w:rsidRPr="002F3C06" w:rsidRDefault="00E3564A" w:rsidP="00E3564A">
            <w:pPr>
              <w:spacing w:before="60" w:after="60"/>
              <w:ind w:firstLine="41"/>
              <w:rPr>
                <w:rFonts w:ascii="Arial" w:hAnsi="Arial" w:cs="Arial"/>
                <w:sz w:val="22"/>
                <w:szCs w:val="22"/>
              </w:rPr>
            </w:pPr>
          </w:p>
        </w:tc>
      </w:tr>
      <w:tr w:rsidR="00E3564A" w:rsidRPr="002F3C06" w14:paraId="71D40B52" w14:textId="77777777" w:rsidTr="00E3564A">
        <w:tc>
          <w:tcPr>
            <w:tcW w:w="861" w:type="dxa"/>
          </w:tcPr>
          <w:p w14:paraId="68BC9E6F" w14:textId="7E28A64C" w:rsidR="00E3564A" w:rsidRPr="009F615A" w:rsidRDefault="00E3564A" w:rsidP="00E3564A">
            <w:pPr>
              <w:spacing w:before="60" w:after="60"/>
              <w:jc w:val="center"/>
              <w:rPr>
                <w:rFonts w:ascii="Arial" w:hAnsi="Arial" w:cs="Arial"/>
                <w:bCs/>
                <w:sz w:val="22"/>
                <w:szCs w:val="22"/>
              </w:rPr>
            </w:pPr>
            <w:r w:rsidRPr="009F615A">
              <w:rPr>
                <w:rFonts w:ascii="Arial" w:hAnsi="Arial" w:cs="Arial"/>
                <w:bCs/>
                <w:sz w:val="22"/>
                <w:szCs w:val="22"/>
              </w:rPr>
              <w:t>9</w:t>
            </w:r>
          </w:p>
        </w:tc>
        <w:tc>
          <w:tcPr>
            <w:tcW w:w="3670" w:type="dxa"/>
          </w:tcPr>
          <w:p w14:paraId="7B43D14B" w14:textId="1457662B" w:rsidR="00E3564A" w:rsidRPr="003C6889" w:rsidRDefault="00E3564A" w:rsidP="00E3564A">
            <w:pPr>
              <w:rPr>
                <w:rFonts w:ascii="Arial" w:eastAsia="Aptos" w:hAnsi="Arial" w:cs="Arial"/>
                <w14:ligatures w14:val="standardContextual"/>
              </w:rPr>
            </w:pPr>
            <w:r w:rsidRPr="003C6889">
              <w:rPr>
                <w:rFonts w:ascii="Arial" w:eastAsia="Aptos" w:hAnsi="Arial" w:cs="Arial"/>
                <w14:ligatures w14:val="standardContextual"/>
              </w:rPr>
              <w:t>Ženklas gaisrai</w:t>
            </w:r>
            <w:r w:rsidR="009F615A">
              <w:rPr>
                <w:rFonts w:ascii="Arial" w:eastAsia="Aptos" w:hAnsi="Arial" w:cs="Arial"/>
                <w14:ligatures w14:val="standardContextual"/>
              </w:rPr>
              <w:t>,</w:t>
            </w:r>
            <w:r w:rsidRPr="003C6889">
              <w:rPr>
                <w:rFonts w:ascii="Arial" w:eastAsia="Aptos" w:hAnsi="Arial" w:cs="Arial"/>
                <w14:ligatures w14:val="standardContextual"/>
              </w:rPr>
              <w:t xml:space="preserve"> A3 formato </w:t>
            </w:r>
          </w:p>
          <w:p w14:paraId="71D19D14" w14:textId="4F4DF507" w:rsidR="00E3564A" w:rsidRDefault="00E3564A" w:rsidP="00E3564A">
            <w:pPr>
              <w:pStyle w:val="NoSpacing"/>
              <w:rPr>
                <w:rFonts w:ascii="Arial" w:eastAsia="Aptos" w:hAnsi="Arial" w:cs="Arial"/>
                <w14:ligatures w14:val="standardContextual"/>
              </w:rPr>
            </w:pPr>
            <w:r w:rsidRPr="003C6889">
              <w:rPr>
                <w:rFonts w:ascii="Arial" w:eastAsia="Aptos" w:hAnsi="Arial" w:cs="Arial"/>
                <w14:ligatures w14:val="standardContextual"/>
              </w:rPr>
              <w:t>(</w:t>
            </w:r>
            <w:r w:rsidR="001332BE">
              <w:rPr>
                <w:rFonts w:ascii="Arial" w:eastAsia="Aptos" w:hAnsi="Arial" w:cs="Arial"/>
                <w14:ligatures w14:val="standardContextual"/>
              </w:rPr>
              <w:t xml:space="preserve">TS </w:t>
            </w:r>
            <w:r w:rsidRPr="003C6889">
              <w:rPr>
                <w:rFonts w:ascii="Arial" w:eastAsia="Aptos" w:hAnsi="Arial" w:cs="Arial"/>
                <w14:ligatures w14:val="standardContextual"/>
              </w:rPr>
              <w:t>priedas Nr. 10)</w:t>
            </w:r>
          </w:p>
          <w:p w14:paraId="27170049" w14:textId="195D17D0" w:rsidR="00141E85" w:rsidRPr="00141E85" w:rsidRDefault="00141E85" w:rsidP="00141E85">
            <w:pPr>
              <w:spacing w:after="60"/>
              <w:rPr>
                <w:rFonts w:ascii="Arial" w:hAnsi="Arial" w:cs="Arial"/>
                <w:color w:val="FF0000"/>
                <w:sz w:val="22"/>
                <w:szCs w:val="22"/>
              </w:rPr>
            </w:pPr>
            <w:r w:rsidRPr="00141E85">
              <w:rPr>
                <w:rFonts w:ascii="Arial" w:hAnsi="Arial" w:cs="Arial"/>
                <w:i/>
                <w:iCs/>
                <w:color w:val="FF0000"/>
                <w:sz w:val="22"/>
                <w:szCs w:val="22"/>
              </w:rPr>
              <w:t>(</w:t>
            </w:r>
            <w:r w:rsidRPr="00141E85">
              <w:rPr>
                <w:rFonts w:ascii="Arial" w:eastAsia="Calibri" w:hAnsi="Arial" w:cs="Arial"/>
                <w:i/>
                <w:iCs/>
                <w:color w:val="FF0000"/>
                <w:sz w:val="22"/>
                <w:szCs w:val="22"/>
              </w:rPr>
              <w:t>nurodyti tikslų prekės gamintoją ir modelį</w:t>
            </w:r>
            <w:r w:rsidRPr="00141E85">
              <w:rPr>
                <w:rFonts w:ascii="Arial" w:hAnsi="Arial" w:cs="Arial"/>
                <w:i/>
                <w:iCs/>
                <w:color w:val="FF0000"/>
                <w:sz w:val="22"/>
                <w:szCs w:val="22"/>
              </w:rPr>
              <w:t>)</w:t>
            </w:r>
          </w:p>
        </w:tc>
        <w:tc>
          <w:tcPr>
            <w:tcW w:w="2032" w:type="dxa"/>
          </w:tcPr>
          <w:p w14:paraId="3872C2F1" w14:textId="517E3271" w:rsidR="00E3564A" w:rsidRPr="002F3C06" w:rsidRDefault="00E3564A" w:rsidP="00E3564A">
            <w:pPr>
              <w:spacing w:before="60" w:after="60"/>
              <w:ind w:firstLine="41"/>
              <w:jc w:val="center"/>
              <w:rPr>
                <w:rFonts w:ascii="Arial" w:hAnsi="Arial" w:cs="Arial"/>
                <w:sz w:val="22"/>
                <w:szCs w:val="22"/>
              </w:rPr>
            </w:pPr>
            <w:r w:rsidRPr="003C6889">
              <w:rPr>
                <w:rFonts w:ascii="Arial" w:eastAsia="Aptos" w:hAnsi="Arial" w:cs="Arial"/>
                <w14:ligatures w14:val="standardContextual"/>
              </w:rPr>
              <w:t>990</w:t>
            </w:r>
          </w:p>
        </w:tc>
        <w:tc>
          <w:tcPr>
            <w:tcW w:w="1525" w:type="dxa"/>
          </w:tcPr>
          <w:p w14:paraId="25AD69E6" w14:textId="77777777" w:rsidR="00E3564A" w:rsidRPr="002F3C06" w:rsidRDefault="00E3564A" w:rsidP="00E3564A">
            <w:pPr>
              <w:spacing w:before="60" w:after="60"/>
              <w:ind w:firstLine="41"/>
              <w:rPr>
                <w:rFonts w:ascii="Arial" w:hAnsi="Arial" w:cs="Arial"/>
                <w:sz w:val="22"/>
                <w:szCs w:val="22"/>
              </w:rPr>
            </w:pPr>
          </w:p>
        </w:tc>
        <w:tc>
          <w:tcPr>
            <w:tcW w:w="1540" w:type="dxa"/>
          </w:tcPr>
          <w:p w14:paraId="08C467F0" w14:textId="77777777" w:rsidR="00E3564A" w:rsidRPr="002F3C06" w:rsidRDefault="00E3564A" w:rsidP="00E3564A">
            <w:pPr>
              <w:spacing w:before="60" w:after="60"/>
              <w:ind w:firstLine="41"/>
              <w:rPr>
                <w:rFonts w:ascii="Arial" w:hAnsi="Arial" w:cs="Arial"/>
                <w:sz w:val="22"/>
                <w:szCs w:val="22"/>
              </w:rPr>
            </w:pPr>
          </w:p>
        </w:tc>
      </w:tr>
      <w:tr w:rsidR="00E3564A" w:rsidRPr="002F3C06" w14:paraId="47CFD323" w14:textId="77777777" w:rsidTr="00E3564A">
        <w:tc>
          <w:tcPr>
            <w:tcW w:w="861" w:type="dxa"/>
          </w:tcPr>
          <w:p w14:paraId="7E9200BB" w14:textId="7BDEEE22" w:rsidR="00E3564A" w:rsidRPr="009F615A" w:rsidRDefault="00E3564A" w:rsidP="00E3564A">
            <w:pPr>
              <w:spacing w:before="60" w:after="60"/>
              <w:jc w:val="center"/>
              <w:rPr>
                <w:rFonts w:ascii="Arial" w:hAnsi="Arial" w:cs="Arial"/>
                <w:bCs/>
                <w:sz w:val="22"/>
                <w:szCs w:val="22"/>
              </w:rPr>
            </w:pPr>
            <w:r w:rsidRPr="009F615A">
              <w:rPr>
                <w:rFonts w:ascii="Arial" w:hAnsi="Arial" w:cs="Arial"/>
                <w:bCs/>
                <w:sz w:val="22"/>
                <w:szCs w:val="22"/>
              </w:rPr>
              <w:t>10</w:t>
            </w:r>
          </w:p>
        </w:tc>
        <w:tc>
          <w:tcPr>
            <w:tcW w:w="3670" w:type="dxa"/>
          </w:tcPr>
          <w:p w14:paraId="5964B9AE" w14:textId="6416793B" w:rsidR="00E3564A" w:rsidRPr="003C6889" w:rsidRDefault="00E3564A" w:rsidP="00E3564A">
            <w:pPr>
              <w:rPr>
                <w:rFonts w:ascii="Arial" w:eastAsia="Aptos" w:hAnsi="Arial" w:cs="Arial"/>
                <w14:ligatures w14:val="standardContextual"/>
              </w:rPr>
            </w:pPr>
            <w:r w:rsidRPr="003C6889">
              <w:rPr>
                <w:rFonts w:ascii="Arial" w:eastAsia="Aptos" w:hAnsi="Arial" w:cs="Arial"/>
                <w14:ligatures w14:val="standardContextual"/>
              </w:rPr>
              <w:t>Stendas EB svarbos buveinė (redaguojamas)</w:t>
            </w:r>
            <w:r w:rsidR="009F615A">
              <w:rPr>
                <w:rFonts w:ascii="Arial" w:eastAsia="Aptos" w:hAnsi="Arial" w:cs="Arial"/>
                <w14:ligatures w14:val="standardContextual"/>
              </w:rPr>
              <w:t>,</w:t>
            </w:r>
            <w:r w:rsidRPr="003C6889">
              <w:rPr>
                <w:rFonts w:ascii="Arial" w:eastAsia="Aptos" w:hAnsi="Arial" w:cs="Arial"/>
                <w14:ligatures w14:val="standardContextual"/>
              </w:rPr>
              <w:t xml:space="preserve"> A4 formato</w:t>
            </w:r>
          </w:p>
          <w:p w14:paraId="3BCDBE48" w14:textId="185BEECB" w:rsidR="00E3564A" w:rsidRDefault="00E3564A" w:rsidP="00E3564A">
            <w:pPr>
              <w:pStyle w:val="NoSpacing"/>
              <w:rPr>
                <w:rFonts w:ascii="Arial" w:eastAsia="Aptos" w:hAnsi="Arial" w:cs="Arial"/>
                <w14:ligatures w14:val="standardContextual"/>
              </w:rPr>
            </w:pPr>
            <w:r w:rsidRPr="003C6889">
              <w:rPr>
                <w:rFonts w:ascii="Arial" w:eastAsia="Aptos" w:hAnsi="Arial" w:cs="Arial"/>
                <w14:ligatures w14:val="standardContextual"/>
              </w:rPr>
              <w:t>(</w:t>
            </w:r>
            <w:r w:rsidR="001332BE">
              <w:rPr>
                <w:rFonts w:ascii="Arial" w:eastAsia="Aptos" w:hAnsi="Arial" w:cs="Arial"/>
                <w14:ligatures w14:val="standardContextual"/>
              </w:rPr>
              <w:t xml:space="preserve">TS </w:t>
            </w:r>
            <w:r w:rsidRPr="003C6889">
              <w:rPr>
                <w:rFonts w:ascii="Arial" w:eastAsia="Aptos" w:hAnsi="Arial" w:cs="Arial"/>
                <w14:ligatures w14:val="standardContextual"/>
              </w:rPr>
              <w:t>priedas Nr. 11)</w:t>
            </w:r>
          </w:p>
          <w:p w14:paraId="42330A55" w14:textId="11EAE061" w:rsidR="00141E85" w:rsidRPr="00141E85" w:rsidRDefault="00141E85" w:rsidP="00141E85">
            <w:pPr>
              <w:spacing w:after="60"/>
              <w:rPr>
                <w:rFonts w:ascii="Arial" w:hAnsi="Arial" w:cs="Arial"/>
                <w:color w:val="FF0000"/>
                <w:sz w:val="22"/>
                <w:szCs w:val="22"/>
              </w:rPr>
            </w:pPr>
            <w:r w:rsidRPr="00141E85">
              <w:rPr>
                <w:rFonts w:ascii="Arial" w:hAnsi="Arial" w:cs="Arial"/>
                <w:i/>
                <w:iCs/>
                <w:color w:val="FF0000"/>
                <w:sz w:val="22"/>
                <w:szCs w:val="22"/>
              </w:rPr>
              <w:t>(</w:t>
            </w:r>
            <w:r w:rsidRPr="00141E85">
              <w:rPr>
                <w:rFonts w:ascii="Arial" w:eastAsia="Calibri" w:hAnsi="Arial" w:cs="Arial"/>
                <w:i/>
                <w:iCs/>
                <w:color w:val="FF0000"/>
                <w:sz w:val="22"/>
                <w:szCs w:val="22"/>
              </w:rPr>
              <w:t>nurodyti tikslų prekės gamintoją ir modelį</w:t>
            </w:r>
            <w:r w:rsidRPr="00141E85">
              <w:rPr>
                <w:rFonts w:ascii="Arial" w:hAnsi="Arial" w:cs="Arial"/>
                <w:i/>
                <w:iCs/>
                <w:color w:val="FF0000"/>
                <w:sz w:val="22"/>
                <w:szCs w:val="22"/>
              </w:rPr>
              <w:t>)</w:t>
            </w:r>
          </w:p>
        </w:tc>
        <w:tc>
          <w:tcPr>
            <w:tcW w:w="2032" w:type="dxa"/>
          </w:tcPr>
          <w:p w14:paraId="3B203738" w14:textId="55B73F9D" w:rsidR="00E3564A" w:rsidRPr="002F3C06" w:rsidRDefault="00E3564A" w:rsidP="00E3564A">
            <w:pPr>
              <w:spacing w:before="60" w:after="60"/>
              <w:ind w:firstLine="41"/>
              <w:jc w:val="center"/>
              <w:rPr>
                <w:rFonts w:ascii="Arial" w:hAnsi="Arial" w:cs="Arial"/>
                <w:sz w:val="22"/>
                <w:szCs w:val="22"/>
              </w:rPr>
            </w:pPr>
            <w:r w:rsidRPr="003C6889">
              <w:rPr>
                <w:rFonts w:ascii="Arial" w:eastAsia="Aptos" w:hAnsi="Arial" w:cs="Arial"/>
                <w14:ligatures w14:val="standardContextual"/>
              </w:rPr>
              <w:t>950</w:t>
            </w:r>
          </w:p>
        </w:tc>
        <w:tc>
          <w:tcPr>
            <w:tcW w:w="1525" w:type="dxa"/>
          </w:tcPr>
          <w:p w14:paraId="5DF33F1A" w14:textId="77777777" w:rsidR="00E3564A" w:rsidRPr="002F3C06" w:rsidRDefault="00E3564A" w:rsidP="00E3564A">
            <w:pPr>
              <w:spacing w:before="60" w:after="60"/>
              <w:ind w:firstLine="41"/>
              <w:rPr>
                <w:rFonts w:ascii="Arial" w:hAnsi="Arial" w:cs="Arial"/>
                <w:sz w:val="22"/>
                <w:szCs w:val="22"/>
              </w:rPr>
            </w:pPr>
          </w:p>
        </w:tc>
        <w:tc>
          <w:tcPr>
            <w:tcW w:w="1540" w:type="dxa"/>
          </w:tcPr>
          <w:p w14:paraId="57C8A787" w14:textId="77777777" w:rsidR="00E3564A" w:rsidRPr="002F3C06" w:rsidRDefault="00E3564A" w:rsidP="00E3564A">
            <w:pPr>
              <w:spacing w:before="60" w:after="60"/>
              <w:ind w:firstLine="41"/>
              <w:rPr>
                <w:rFonts w:ascii="Arial" w:hAnsi="Arial" w:cs="Arial"/>
                <w:sz w:val="22"/>
                <w:szCs w:val="22"/>
              </w:rPr>
            </w:pPr>
          </w:p>
        </w:tc>
      </w:tr>
      <w:tr w:rsidR="00E3564A" w:rsidRPr="002F3C06" w14:paraId="0154178F" w14:textId="77777777" w:rsidTr="00E3564A">
        <w:tc>
          <w:tcPr>
            <w:tcW w:w="861" w:type="dxa"/>
          </w:tcPr>
          <w:p w14:paraId="53434D03" w14:textId="06F5D283" w:rsidR="00E3564A" w:rsidRPr="009F615A" w:rsidRDefault="00E3564A" w:rsidP="00E3564A">
            <w:pPr>
              <w:spacing w:before="60" w:after="60"/>
              <w:jc w:val="center"/>
              <w:rPr>
                <w:rFonts w:ascii="Arial" w:hAnsi="Arial" w:cs="Arial"/>
                <w:bCs/>
                <w:sz w:val="22"/>
                <w:szCs w:val="22"/>
              </w:rPr>
            </w:pPr>
            <w:r w:rsidRPr="009F615A">
              <w:rPr>
                <w:rFonts w:ascii="Arial" w:hAnsi="Arial" w:cs="Arial"/>
                <w:bCs/>
                <w:sz w:val="22"/>
                <w:szCs w:val="22"/>
              </w:rPr>
              <w:t>11</w:t>
            </w:r>
          </w:p>
        </w:tc>
        <w:tc>
          <w:tcPr>
            <w:tcW w:w="3670" w:type="dxa"/>
          </w:tcPr>
          <w:p w14:paraId="42BBF9ED" w14:textId="77777777" w:rsidR="009F615A" w:rsidRPr="003C6889" w:rsidRDefault="009F615A" w:rsidP="009F615A">
            <w:pPr>
              <w:rPr>
                <w:rFonts w:ascii="Arial" w:eastAsia="Aptos" w:hAnsi="Arial" w:cs="Arial"/>
                <w14:ligatures w14:val="standardContextual"/>
              </w:rPr>
            </w:pPr>
            <w:r w:rsidRPr="003C6889">
              <w:rPr>
                <w:rFonts w:ascii="Arial" w:eastAsia="Aptos" w:hAnsi="Arial" w:cs="Arial"/>
                <w14:ligatures w14:val="standardContextual"/>
              </w:rPr>
              <w:t>Stendas negyva mediena</w:t>
            </w:r>
            <w:r>
              <w:rPr>
                <w:rFonts w:ascii="Arial" w:eastAsia="Aptos" w:hAnsi="Arial" w:cs="Arial"/>
                <w14:ligatures w14:val="standardContextual"/>
              </w:rPr>
              <w:t>,</w:t>
            </w:r>
            <w:r w:rsidRPr="003C6889">
              <w:rPr>
                <w:rFonts w:ascii="Arial" w:eastAsia="Aptos" w:hAnsi="Arial" w:cs="Arial"/>
                <w14:ligatures w14:val="standardContextual"/>
              </w:rPr>
              <w:t xml:space="preserve"> A3 formato</w:t>
            </w:r>
          </w:p>
          <w:p w14:paraId="192919DC" w14:textId="748729DD" w:rsidR="00E3564A" w:rsidRDefault="009F615A" w:rsidP="009F615A">
            <w:pPr>
              <w:pStyle w:val="NoSpacing"/>
              <w:rPr>
                <w:rFonts w:ascii="Arial" w:eastAsia="Aptos" w:hAnsi="Arial" w:cs="Arial"/>
                <w14:ligatures w14:val="standardContextual"/>
              </w:rPr>
            </w:pPr>
            <w:r w:rsidRPr="003C6889">
              <w:rPr>
                <w:rFonts w:ascii="Arial" w:eastAsia="Aptos" w:hAnsi="Arial" w:cs="Arial"/>
                <w14:ligatures w14:val="standardContextual"/>
              </w:rPr>
              <w:t>(</w:t>
            </w:r>
            <w:r w:rsidR="001332BE">
              <w:rPr>
                <w:rFonts w:ascii="Arial" w:eastAsia="Aptos" w:hAnsi="Arial" w:cs="Arial"/>
                <w14:ligatures w14:val="standardContextual"/>
              </w:rPr>
              <w:t xml:space="preserve">TS </w:t>
            </w:r>
            <w:r w:rsidRPr="003C6889">
              <w:rPr>
                <w:rFonts w:ascii="Arial" w:eastAsia="Aptos" w:hAnsi="Arial" w:cs="Arial"/>
                <w14:ligatures w14:val="standardContextual"/>
              </w:rPr>
              <w:t>priedas Nr. 12)</w:t>
            </w:r>
          </w:p>
          <w:p w14:paraId="57EE422E" w14:textId="0469BCBA" w:rsidR="00141E85" w:rsidRPr="00141E85" w:rsidRDefault="00141E85" w:rsidP="00141E85">
            <w:pPr>
              <w:spacing w:after="60"/>
              <w:rPr>
                <w:rFonts w:ascii="Arial" w:hAnsi="Arial" w:cs="Arial"/>
                <w:color w:val="FF0000"/>
                <w:sz w:val="22"/>
                <w:szCs w:val="22"/>
              </w:rPr>
            </w:pPr>
            <w:r w:rsidRPr="00141E85">
              <w:rPr>
                <w:rFonts w:ascii="Arial" w:hAnsi="Arial" w:cs="Arial"/>
                <w:i/>
                <w:iCs/>
                <w:color w:val="FF0000"/>
                <w:sz w:val="22"/>
                <w:szCs w:val="22"/>
              </w:rPr>
              <w:t>(</w:t>
            </w:r>
            <w:r w:rsidRPr="00141E85">
              <w:rPr>
                <w:rFonts w:ascii="Arial" w:eastAsia="Calibri" w:hAnsi="Arial" w:cs="Arial"/>
                <w:i/>
                <w:iCs/>
                <w:color w:val="FF0000"/>
                <w:sz w:val="22"/>
                <w:szCs w:val="22"/>
              </w:rPr>
              <w:t>nurodyti tikslų prekės gamintoją ir modelį</w:t>
            </w:r>
            <w:r w:rsidRPr="00141E85">
              <w:rPr>
                <w:rFonts w:ascii="Arial" w:hAnsi="Arial" w:cs="Arial"/>
                <w:i/>
                <w:iCs/>
                <w:color w:val="FF0000"/>
                <w:sz w:val="22"/>
                <w:szCs w:val="22"/>
              </w:rPr>
              <w:t>)</w:t>
            </w:r>
          </w:p>
        </w:tc>
        <w:tc>
          <w:tcPr>
            <w:tcW w:w="2032" w:type="dxa"/>
          </w:tcPr>
          <w:p w14:paraId="6A6DD399" w14:textId="0B88E0A2" w:rsidR="00E3564A" w:rsidRPr="002F3C06" w:rsidRDefault="009F615A" w:rsidP="00E3564A">
            <w:pPr>
              <w:spacing w:before="60" w:after="60"/>
              <w:ind w:firstLine="41"/>
              <w:jc w:val="center"/>
              <w:rPr>
                <w:rFonts w:ascii="Arial" w:hAnsi="Arial" w:cs="Arial"/>
                <w:sz w:val="22"/>
                <w:szCs w:val="22"/>
              </w:rPr>
            </w:pPr>
            <w:r w:rsidRPr="003C6889">
              <w:rPr>
                <w:rFonts w:ascii="Arial" w:eastAsia="Aptos" w:hAnsi="Arial" w:cs="Arial"/>
                <w14:ligatures w14:val="standardContextual"/>
              </w:rPr>
              <w:t>610</w:t>
            </w:r>
          </w:p>
        </w:tc>
        <w:tc>
          <w:tcPr>
            <w:tcW w:w="1525" w:type="dxa"/>
          </w:tcPr>
          <w:p w14:paraId="125B7C36" w14:textId="77777777" w:rsidR="00E3564A" w:rsidRPr="002F3C06" w:rsidRDefault="00E3564A" w:rsidP="00E3564A">
            <w:pPr>
              <w:spacing w:before="60" w:after="60"/>
              <w:ind w:firstLine="41"/>
              <w:rPr>
                <w:rFonts w:ascii="Arial" w:hAnsi="Arial" w:cs="Arial"/>
                <w:sz w:val="22"/>
                <w:szCs w:val="22"/>
              </w:rPr>
            </w:pPr>
          </w:p>
        </w:tc>
        <w:tc>
          <w:tcPr>
            <w:tcW w:w="1540" w:type="dxa"/>
          </w:tcPr>
          <w:p w14:paraId="5AB8DF1C" w14:textId="77777777" w:rsidR="00E3564A" w:rsidRPr="002F3C06" w:rsidRDefault="00E3564A" w:rsidP="00E3564A">
            <w:pPr>
              <w:spacing w:before="60" w:after="60"/>
              <w:ind w:firstLine="41"/>
              <w:rPr>
                <w:rFonts w:ascii="Arial" w:hAnsi="Arial" w:cs="Arial"/>
                <w:sz w:val="22"/>
                <w:szCs w:val="22"/>
              </w:rPr>
            </w:pPr>
          </w:p>
        </w:tc>
      </w:tr>
      <w:tr w:rsidR="001332BE" w:rsidRPr="002F3C06" w14:paraId="0BB6D97F" w14:textId="77777777" w:rsidTr="00071809">
        <w:tc>
          <w:tcPr>
            <w:tcW w:w="861" w:type="dxa"/>
          </w:tcPr>
          <w:p w14:paraId="44B7D586" w14:textId="77777777" w:rsidR="001332BE" w:rsidRPr="002F3C06" w:rsidRDefault="001332BE" w:rsidP="00E3564A">
            <w:pPr>
              <w:spacing w:before="60" w:after="60"/>
              <w:ind w:hanging="22"/>
              <w:jc w:val="center"/>
              <w:rPr>
                <w:rFonts w:ascii="Arial" w:hAnsi="Arial" w:cs="Arial"/>
                <w:b/>
                <w:sz w:val="22"/>
                <w:szCs w:val="22"/>
              </w:rPr>
            </w:pPr>
          </w:p>
        </w:tc>
        <w:tc>
          <w:tcPr>
            <w:tcW w:w="7227" w:type="dxa"/>
            <w:gridSpan w:val="3"/>
          </w:tcPr>
          <w:p w14:paraId="55A0CDBE" w14:textId="59B9B34B" w:rsidR="001332BE" w:rsidRPr="002F3C06" w:rsidRDefault="001332BE" w:rsidP="001332BE">
            <w:pPr>
              <w:spacing w:before="60" w:after="60"/>
              <w:ind w:left="2592" w:firstLine="41"/>
              <w:jc w:val="center"/>
              <w:rPr>
                <w:rFonts w:ascii="Arial" w:hAnsi="Arial" w:cs="Arial"/>
                <w:sz w:val="22"/>
                <w:szCs w:val="22"/>
              </w:rPr>
            </w:pPr>
            <w:r w:rsidRPr="002F3C06">
              <w:rPr>
                <w:rFonts w:ascii="Arial" w:hAnsi="Arial" w:cs="Arial"/>
                <w:b/>
                <w:sz w:val="22"/>
                <w:szCs w:val="22"/>
              </w:rPr>
              <w:t xml:space="preserve">Pasiūlymo kaina </w:t>
            </w:r>
            <w:r w:rsidRPr="002F3C06">
              <w:rPr>
                <w:rFonts w:ascii="Arial" w:hAnsi="Arial" w:cs="Arial"/>
                <w:b/>
                <w:iCs/>
                <w:sz w:val="22"/>
                <w:szCs w:val="22"/>
              </w:rPr>
              <w:t>EUR</w:t>
            </w:r>
            <w:r w:rsidRPr="002F3C06">
              <w:rPr>
                <w:rFonts w:ascii="Arial" w:hAnsi="Arial" w:cs="Arial"/>
                <w:b/>
                <w:sz w:val="22"/>
                <w:szCs w:val="22"/>
              </w:rPr>
              <w:t xml:space="preserve"> be PVM</w:t>
            </w:r>
          </w:p>
        </w:tc>
        <w:tc>
          <w:tcPr>
            <w:tcW w:w="1540" w:type="dxa"/>
          </w:tcPr>
          <w:p w14:paraId="7238E505" w14:textId="42DDE4D6" w:rsidR="001332BE" w:rsidRPr="002F3C06" w:rsidRDefault="001332BE" w:rsidP="00E3564A">
            <w:pPr>
              <w:spacing w:before="60" w:after="60"/>
              <w:ind w:firstLine="41"/>
              <w:jc w:val="center"/>
              <w:rPr>
                <w:rFonts w:ascii="Arial" w:hAnsi="Arial" w:cs="Arial"/>
                <w:sz w:val="22"/>
                <w:szCs w:val="22"/>
              </w:rPr>
            </w:pPr>
          </w:p>
        </w:tc>
      </w:tr>
      <w:tr w:rsidR="001332BE" w:rsidRPr="002F3C06" w14:paraId="48CC4895" w14:textId="77777777" w:rsidTr="004256C2">
        <w:tc>
          <w:tcPr>
            <w:tcW w:w="861" w:type="dxa"/>
          </w:tcPr>
          <w:p w14:paraId="00C2872D" w14:textId="77777777" w:rsidR="001332BE" w:rsidRPr="002F3C06" w:rsidRDefault="001332BE" w:rsidP="00E3564A">
            <w:pPr>
              <w:spacing w:before="60" w:after="60"/>
              <w:ind w:hanging="22"/>
              <w:jc w:val="center"/>
              <w:rPr>
                <w:rFonts w:ascii="Arial" w:hAnsi="Arial" w:cs="Arial"/>
                <w:b/>
                <w:sz w:val="22"/>
                <w:szCs w:val="22"/>
              </w:rPr>
            </w:pPr>
          </w:p>
        </w:tc>
        <w:tc>
          <w:tcPr>
            <w:tcW w:w="7227" w:type="dxa"/>
            <w:gridSpan w:val="3"/>
          </w:tcPr>
          <w:p w14:paraId="01A32734" w14:textId="20DC62C5" w:rsidR="001332BE" w:rsidRPr="002F3C06" w:rsidRDefault="001332BE" w:rsidP="001332BE">
            <w:pPr>
              <w:spacing w:before="60" w:after="60"/>
              <w:ind w:left="3888" w:firstLine="41"/>
              <w:jc w:val="center"/>
              <w:rPr>
                <w:rFonts w:ascii="Arial" w:hAnsi="Arial" w:cs="Arial"/>
                <w:sz w:val="22"/>
                <w:szCs w:val="22"/>
              </w:rPr>
            </w:pPr>
            <w:r w:rsidRPr="002F3C06">
              <w:rPr>
                <w:rFonts w:ascii="Arial" w:hAnsi="Arial" w:cs="Arial"/>
                <w:b/>
                <w:sz w:val="22"/>
                <w:szCs w:val="22"/>
              </w:rPr>
              <w:t xml:space="preserve">PVM </w:t>
            </w:r>
            <w:r w:rsidRPr="002F3C06">
              <w:rPr>
                <w:rFonts w:ascii="Arial" w:hAnsi="Arial" w:cs="Arial"/>
                <w:i/>
                <w:sz w:val="22"/>
                <w:szCs w:val="22"/>
              </w:rPr>
              <w:t>(pildoma, jei taikoma)</w:t>
            </w:r>
            <w:r>
              <w:rPr>
                <w:rFonts w:ascii="Calibri" w:eastAsia="Calibri" w:hAnsi="Calibri" w:cs="Calibri"/>
                <w:sz w:val="22"/>
                <w:szCs w:val="22"/>
              </w:rPr>
              <w:t xml:space="preserve"> **</w:t>
            </w:r>
          </w:p>
        </w:tc>
        <w:tc>
          <w:tcPr>
            <w:tcW w:w="1540" w:type="dxa"/>
          </w:tcPr>
          <w:p w14:paraId="42D6E2EC" w14:textId="1501D05C" w:rsidR="001332BE" w:rsidRPr="002F3C06" w:rsidRDefault="001332BE" w:rsidP="00E3564A">
            <w:pPr>
              <w:spacing w:before="60" w:after="60"/>
              <w:ind w:firstLine="41"/>
              <w:jc w:val="center"/>
              <w:rPr>
                <w:rFonts w:ascii="Arial" w:hAnsi="Arial" w:cs="Arial"/>
                <w:sz w:val="22"/>
                <w:szCs w:val="22"/>
              </w:rPr>
            </w:pPr>
          </w:p>
        </w:tc>
      </w:tr>
      <w:tr w:rsidR="001332BE" w:rsidRPr="002F3C06" w14:paraId="6C70186D" w14:textId="77777777" w:rsidTr="00B63129">
        <w:tc>
          <w:tcPr>
            <w:tcW w:w="861" w:type="dxa"/>
          </w:tcPr>
          <w:p w14:paraId="60095597" w14:textId="77777777" w:rsidR="001332BE" w:rsidRPr="002F3C06" w:rsidRDefault="001332BE" w:rsidP="00E3564A">
            <w:pPr>
              <w:spacing w:before="60" w:after="60"/>
              <w:ind w:hanging="22"/>
              <w:jc w:val="center"/>
              <w:rPr>
                <w:rFonts w:ascii="Arial" w:hAnsi="Arial" w:cs="Arial"/>
                <w:b/>
                <w:sz w:val="22"/>
                <w:szCs w:val="22"/>
              </w:rPr>
            </w:pPr>
          </w:p>
        </w:tc>
        <w:tc>
          <w:tcPr>
            <w:tcW w:w="7227" w:type="dxa"/>
            <w:gridSpan w:val="3"/>
          </w:tcPr>
          <w:p w14:paraId="4F84AB15" w14:textId="688CD3C8" w:rsidR="001332BE" w:rsidRPr="002F3C06" w:rsidRDefault="001332BE" w:rsidP="001332BE">
            <w:pPr>
              <w:spacing w:before="60" w:after="60"/>
              <w:ind w:left="2592" w:firstLine="41"/>
              <w:jc w:val="center"/>
              <w:rPr>
                <w:rFonts w:ascii="Arial" w:hAnsi="Arial" w:cs="Arial"/>
                <w:sz w:val="22"/>
                <w:szCs w:val="22"/>
              </w:rPr>
            </w:pPr>
            <w:r w:rsidRPr="002F3C06">
              <w:rPr>
                <w:rFonts w:ascii="Arial" w:hAnsi="Arial" w:cs="Arial"/>
                <w:b/>
                <w:sz w:val="22"/>
                <w:szCs w:val="22"/>
              </w:rPr>
              <w:t xml:space="preserve">Pasiūlymo kaina </w:t>
            </w:r>
            <w:r w:rsidRPr="002F3C06">
              <w:rPr>
                <w:rFonts w:ascii="Arial" w:hAnsi="Arial" w:cs="Arial"/>
                <w:b/>
                <w:iCs/>
                <w:sz w:val="22"/>
                <w:szCs w:val="22"/>
              </w:rPr>
              <w:t>EUR</w:t>
            </w:r>
            <w:r w:rsidRPr="002F3C06">
              <w:rPr>
                <w:rFonts w:ascii="Arial" w:hAnsi="Arial" w:cs="Arial"/>
                <w:b/>
                <w:sz w:val="22"/>
                <w:szCs w:val="22"/>
              </w:rPr>
              <w:t xml:space="preserve"> su PVM</w:t>
            </w:r>
            <w:r w:rsidRPr="002F3C06">
              <w:rPr>
                <w:rStyle w:val="FootnoteReference"/>
                <w:rFonts w:ascii="Arial" w:hAnsi="Arial" w:cs="Arial"/>
                <w:b/>
                <w:sz w:val="22"/>
                <w:szCs w:val="22"/>
              </w:rPr>
              <w:footnoteReference w:id="3"/>
            </w:r>
            <w:r w:rsidRPr="002F3C06">
              <w:rPr>
                <w:rFonts w:ascii="Arial" w:hAnsi="Arial" w:cs="Arial"/>
                <w:b/>
                <w:sz w:val="22"/>
                <w:szCs w:val="22"/>
              </w:rPr>
              <w:t xml:space="preserve"> </w:t>
            </w:r>
          </w:p>
        </w:tc>
        <w:tc>
          <w:tcPr>
            <w:tcW w:w="1540" w:type="dxa"/>
          </w:tcPr>
          <w:p w14:paraId="76491323" w14:textId="6B2397D5" w:rsidR="001332BE" w:rsidRPr="002F3C06" w:rsidRDefault="001332BE" w:rsidP="00E3564A">
            <w:pPr>
              <w:spacing w:before="60" w:after="60"/>
              <w:ind w:firstLine="41"/>
              <w:jc w:val="center"/>
              <w:rPr>
                <w:rFonts w:ascii="Arial" w:hAnsi="Arial" w:cs="Arial"/>
                <w:sz w:val="22"/>
                <w:szCs w:val="22"/>
              </w:rPr>
            </w:pPr>
          </w:p>
        </w:tc>
      </w:tr>
    </w:tbl>
    <w:p w14:paraId="7A5EB459" w14:textId="77777777" w:rsidR="00BA5C4C" w:rsidRPr="004902D0" w:rsidRDefault="00BA5C4C" w:rsidP="00BA5C4C">
      <w:pPr>
        <w:widowControl w:val="0"/>
        <w:jc w:val="both"/>
        <w:rPr>
          <w:rFonts w:ascii="Arial" w:hAnsi="Arial" w:cs="Arial"/>
          <w:color w:val="FF0000"/>
          <w:sz w:val="22"/>
          <w:szCs w:val="22"/>
        </w:rPr>
      </w:pPr>
      <w:r w:rsidRPr="00EB41BD">
        <w:rPr>
          <w:rFonts w:ascii="Arial" w:hAnsi="Arial" w:cs="Arial"/>
          <w:sz w:val="22"/>
          <w:szCs w:val="22"/>
        </w:rPr>
        <w:t xml:space="preserve">* </w:t>
      </w:r>
      <w:r w:rsidRPr="00EB41BD">
        <w:rPr>
          <w:rFonts w:ascii="Arial" w:hAnsi="Arial" w:cs="Arial"/>
          <w:i/>
          <w:sz w:val="22"/>
          <w:szCs w:val="22"/>
        </w:rPr>
        <w:t xml:space="preserve">nurodytas kiekis yra naudojamas tik pasiūlymų palyginimui, VMU Pirkimo objektą įsigys pagal poreikį iki sutartyje </w:t>
      </w:r>
      <w:r w:rsidRPr="001332BE">
        <w:rPr>
          <w:rFonts w:ascii="Arial" w:hAnsi="Arial" w:cs="Arial"/>
          <w:i/>
          <w:sz w:val="22"/>
          <w:szCs w:val="22"/>
        </w:rPr>
        <w:t>nustatytos maksimalios sumos.</w:t>
      </w:r>
    </w:p>
    <w:p w14:paraId="1E39A269" w14:textId="77777777" w:rsidR="00BA5C4C" w:rsidRPr="00EB41BD" w:rsidRDefault="00BA5C4C" w:rsidP="00BA5C4C">
      <w:pPr>
        <w:spacing w:before="60" w:after="60"/>
        <w:jc w:val="both"/>
        <w:rPr>
          <w:rFonts w:ascii="Arial" w:eastAsia="Calibri" w:hAnsi="Arial" w:cs="Arial"/>
          <w:sz w:val="22"/>
          <w:szCs w:val="22"/>
        </w:rPr>
      </w:pPr>
      <w:r>
        <w:rPr>
          <w:rFonts w:ascii="Calibri" w:eastAsia="Calibri" w:hAnsi="Calibri" w:cs="Calibri"/>
          <w:sz w:val="22"/>
          <w:szCs w:val="22"/>
        </w:rPr>
        <w:t>**</w:t>
      </w:r>
      <w:r w:rsidRPr="00FC5237">
        <w:rPr>
          <w:rFonts w:ascii="Arial" w:eastAsia="Calibri" w:hAnsi="Arial" w:cs="Arial"/>
          <w:sz w:val="22"/>
          <w:szCs w:val="22"/>
        </w:rPr>
        <w:t>Jei „PVM“ laukas nepildomas, nurodykite priežastis, dėl kurių PVM nemokamas</w:t>
      </w:r>
    </w:p>
    <w:p w14:paraId="28687776" w14:textId="4029DB2D" w:rsidR="00E3564A" w:rsidRPr="001332BE" w:rsidRDefault="007432CA" w:rsidP="001332BE">
      <w:pPr>
        <w:widowControl w:val="0"/>
        <w:jc w:val="both"/>
        <w:rPr>
          <w:rFonts w:ascii="Arial" w:eastAsia="Calibri" w:hAnsi="Arial" w:cs="Arial"/>
          <w:sz w:val="22"/>
          <w:szCs w:val="22"/>
        </w:rPr>
      </w:pPr>
      <w:r w:rsidRPr="002F3C06">
        <w:rPr>
          <w:rFonts w:ascii="Arial" w:eastAsia="Calibri" w:hAnsi="Arial" w:cs="Arial"/>
          <w:sz w:val="22"/>
          <w:szCs w:val="22"/>
        </w:rPr>
        <w:t>________________________________________________________________________</w:t>
      </w:r>
      <w:bookmarkStart w:id="7" w:name="_Hlk37077973"/>
    </w:p>
    <w:p w14:paraId="7A54AD90" w14:textId="6DED05D9" w:rsidR="00E3564A" w:rsidRPr="00204546" w:rsidRDefault="00273B3E" w:rsidP="00204546">
      <w:pPr>
        <w:pStyle w:val="NoSpacing"/>
        <w:jc w:val="both"/>
        <w:rPr>
          <w:rFonts w:ascii="Arial" w:hAnsi="Arial" w:cs="Arial"/>
          <w:sz w:val="22"/>
          <w:szCs w:val="22"/>
          <w:lang w:eastAsia="en-GB"/>
        </w:rPr>
      </w:pPr>
      <w:r w:rsidRPr="00273B3E">
        <w:rPr>
          <w:rFonts w:ascii="Arial" w:hAnsi="Arial" w:cs="Arial"/>
          <w:color w:val="FF0000"/>
          <w:sz w:val="22"/>
          <w:szCs w:val="22"/>
        </w:rPr>
        <w:t xml:space="preserve">Pasiūlymo neatsiejama dalis yra pateikiamas užpildytas </w:t>
      </w:r>
      <w:r w:rsidRPr="00273B3E">
        <w:rPr>
          <w:rFonts w:ascii="Arial" w:hAnsi="Arial" w:cs="Arial"/>
          <w:sz w:val="22"/>
          <w:szCs w:val="22"/>
        </w:rPr>
        <w:t>Specialiųjų sąlygų 1 priedo „</w:t>
      </w:r>
      <w:r w:rsidR="00E3564A" w:rsidRPr="00273B3E">
        <w:rPr>
          <w:rFonts w:ascii="Arial" w:hAnsi="Arial" w:cs="Arial"/>
          <w:sz w:val="22"/>
          <w:szCs w:val="22"/>
          <w:lang w:eastAsia="en-GB"/>
        </w:rPr>
        <w:t xml:space="preserve">Informacinių bei </w:t>
      </w:r>
      <w:bookmarkStart w:id="8" w:name="_Hlk194035143"/>
      <w:r w:rsidR="00E3564A" w:rsidRPr="00273B3E">
        <w:rPr>
          <w:rFonts w:ascii="Arial" w:hAnsi="Arial" w:cs="Arial"/>
          <w:sz w:val="22"/>
          <w:szCs w:val="22"/>
          <w:lang w:eastAsia="en-GB"/>
        </w:rPr>
        <w:t xml:space="preserve">įspėjamųjų </w:t>
      </w:r>
      <w:bookmarkEnd w:id="8"/>
      <w:r w:rsidR="00E3564A" w:rsidRPr="00273B3E">
        <w:rPr>
          <w:rFonts w:ascii="Arial" w:hAnsi="Arial" w:cs="Arial"/>
          <w:sz w:val="22"/>
          <w:szCs w:val="22"/>
          <w:lang w:eastAsia="en-GB"/>
        </w:rPr>
        <w:t>ženklų ir stendų prie lankytinų vie</w:t>
      </w:r>
      <w:r w:rsidRPr="00273B3E">
        <w:rPr>
          <w:rFonts w:ascii="Arial" w:hAnsi="Arial" w:cs="Arial"/>
          <w:sz w:val="22"/>
          <w:szCs w:val="22"/>
          <w:lang w:eastAsia="en-GB"/>
        </w:rPr>
        <w:t xml:space="preserve">tų </w:t>
      </w:r>
      <w:r w:rsidRPr="00273B3E">
        <w:rPr>
          <w:rFonts w:ascii="Arial" w:hAnsi="Arial" w:cs="Arial"/>
          <w:sz w:val="22"/>
          <w:szCs w:val="22"/>
        </w:rPr>
        <w:t xml:space="preserve">pirkimo </w:t>
      </w:r>
      <w:r w:rsidRPr="00273B3E">
        <w:rPr>
          <w:rFonts w:ascii="Arial" w:hAnsi="Arial" w:cs="Arial"/>
          <w:sz w:val="22"/>
          <w:szCs w:val="22"/>
          <w:lang w:eastAsia="lt-LT"/>
        </w:rPr>
        <w:t>techninė specifikacija"</w:t>
      </w:r>
      <w:r w:rsidRPr="00273B3E">
        <w:rPr>
          <w:rFonts w:ascii="Arial" w:hAnsi="Arial" w:cs="Arial"/>
          <w:sz w:val="22"/>
          <w:szCs w:val="22"/>
          <w:lang w:eastAsia="en-GB"/>
        </w:rPr>
        <w:t xml:space="preserve"> </w:t>
      </w:r>
      <w:r w:rsidRPr="00204546">
        <w:rPr>
          <w:rFonts w:ascii="Arial" w:hAnsi="Arial" w:cs="Arial"/>
          <w:color w:val="FF0000"/>
          <w:sz w:val="22"/>
          <w:szCs w:val="22"/>
          <w:lang w:eastAsia="en-GB"/>
        </w:rPr>
        <w:t xml:space="preserve">Priedas Nr. 21 </w:t>
      </w:r>
      <w:r w:rsidRPr="00273B3E">
        <w:rPr>
          <w:rFonts w:ascii="Arial" w:hAnsi="Arial" w:cs="Arial"/>
          <w:sz w:val="22"/>
          <w:szCs w:val="22"/>
          <w:lang w:eastAsia="en-GB"/>
        </w:rPr>
        <w:t>„</w:t>
      </w:r>
      <w:r w:rsidRPr="00273B3E">
        <w:rPr>
          <w:rFonts w:ascii="Arial" w:eastAsia="Arial" w:hAnsi="Arial" w:cs="Arial"/>
          <w:sz w:val="22"/>
          <w:szCs w:val="22"/>
          <w:lang w:eastAsia="en-GB"/>
        </w:rPr>
        <w:t xml:space="preserve">Informacinių </w:t>
      </w:r>
      <w:r w:rsidRPr="00273B3E">
        <w:rPr>
          <w:rFonts w:ascii="Arial" w:hAnsi="Arial" w:cs="Arial"/>
          <w:sz w:val="22"/>
          <w:szCs w:val="22"/>
        </w:rPr>
        <w:t xml:space="preserve">bei </w:t>
      </w:r>
      <w:r w:rsidR="00204546" w:rsidRPr="00204546">
        <w:rPr>
          <w:rFonts w:ascii="Arial" w:hAnsi="Arial" w:cs="Arial"/>
          <w:sz w:val="22"/>
          <w:szCs w:val="22"/>
          <w:lang w:eastAsia="en-GB"/>
        </w:rPr>
        <w:t>įspėjamųjų</w:t>
      </w:r>
      <w:r w:rsidRPr="00204546">
        <w:rPr>
          <w:rFonts w:ascii="Arial" w:eastAsia="Arial" w:hAnsi="Arial" w:cs="Arial"/>
          <w:sz w:val="22"/>
          <w:szCs w:val="22"/>
          <w:lang w:eastAsia="en-GB"/>
        </w:rPr>
        <w:t xml:space="preserve"> ženklų </w:t>
      </w:r>
      <w:r w:rsidRPr="00273B3E">
        <w:rPr>
          <w:rFonts w:ascii="Arial" w:eastAsia="Arial" w:hAnsi="Arial" w:cs="Arial"/>
          <w:sz w:val="22"/>
          <w:szCs w:val="22"/>
          <w:lang w:eastAsia="en-GB"/>
        </w:rPr>
        <w:t xml:space="preserve">ir stendų prie lankytinų vietų </w:t>
      </w:r>
      <w:r w:rsidRPr="00273B3E">
        <w:rPr>
          <w:rFonts w:ascii="Arial" w:hAnsi="Arial" w:cs="Arial"/>
          <w:sz w:val="22"/>
          <w:szCs w:val="22"/>
        </w:rPr>
        <w:t xml:space="preserve">pirkimo atitikties techninės specifikacijos reikalavimams </w:t>
      </w:r>
      <w:r w:rsidRPr="001332BE">
        <w:rPr>
          <w:rFonts w:ascii="Arial" w:hAnsi="Arial" w:cs="Arial"/>
          <w:color w:val="FF0000"/>
          <w:sz w:val="22"/>
          <w:szCs w:val="22"/>
        </w:rPr>
        <w:t>palyginamoji lentelė</w:t>
      </w:r>
      <w:r w:rsidRPr="00273B3E">
        <w:rPr>
          <w:rFonts w:ascii="Arial" w:hAnsi="Arial" w:cs="Arial"/>
          <w:sz w:val="22"/>
          <w:szCs w:val="22"/>
        </w:rPr>
        <w:t>".</w:t>
      </w:r>
      <w:bookmarkEnd w:id="7"/>
    </w:p>
    <w:p w14:paraId="3C2ACF49" w14:textId="77777777" w:rsidR="00E3564A" w:rsidRDefault="00E3564A" w:rsidP="00E3564A">
      <w:pPr>
        <w:pStyle w:val="ListParagraph"/>
        <w:autoSpaceDE w:val="0"/>
        <w:autoSpaceDN w:val="0"/>
        <w:adjustRightInd w:val="0"/>
        <w:spacing w:before="60" w:after="60"/>
        <w:ind w:left="714"/>
        <w:contextualSpacing w:val="0"/>
        <w:jc w:val="center"/>
        <w:rPr>
          <w:rFonts w:ascii="Arial" w:hAnsi="Arial" w:cs="Arial"/>
          <w:b/>
          <w:bCs/>
          <w:sz w:val="22"/>
          <w:szCs w:val="22"/>
        </w:rPr>
      </w:pPr>
    </w:p>
    <w:p w14:paraId="1B00CB2B" w14:textId="7440CCA0" w:rsidR="0034522E" w:rsidRPr="002F3C06" w:rsidRDefault="0034522E" w:rsidP="00E3564A">
      <w:pPr>
        <w:pStyle w:val="ListParagraph"/>
        <w:numPr>
          <w:ilvl w:val="0"/>
          <w:numId w:val="25"/>
        </w:numPr>
        <w:autoSpaceDE w:val="0"/>
        <w:autoSpaceDN w:val="0"/>
        <w:adjustRightInd w:val="0"/>
        <w:spacing w:before="60" w:after="60"/>
        <w:contextualSpacing w:val="0"/>
        <w:jc w:val="center"/>
        <w:rPr>
          <w:rFonts w:ascii="Arial" w:hAnsi="Arial" w:cs="Arial"/>
          <w:b/>
          <w:bCs/>
          <w:sz w:val="22"/>
          <w:szCs w:val="22"/>
        </w:rPr>
      </w:pPr>
      <w:r w:rsidRPr="002F3C06">
        <w:rPr>
          <w:rFonts w:ascii="Arial" w:hAnsi="Arial" w:cs="Arial"/>
          <w:b/>
          <w:bCs/>
          <w:sz w:val="22"/>
          <w:szCs w:val="22"/>
        </w:rPr>
        <w:t>KITA INFORMACIJA</w:t>
      </w:r>
    </w:p>
    <w:p w14:paraId="087EE766" w14:textId="77777777" w:rsidR="0034522E" w:rsidRPr="002F3C06" w:rsidRDefault="0034522E" w:rsidP="0034522E">
      <w:pPr>
        <w:jc w:val="both"/>
        <w:rPr>
          <w:rFonts w:ascii="Arial" w:hAnsi="Arial" w:cs="Arial"/>
          <w:sz w:val="22"/>
          <w:szCs w:val="22"/>
        </w:rPr>
      </w:pPr>
    </w:p>
    <w:p w14:paraId="077FDF11" w14:textId="77777777" w:rsidR="0034522E" w:rsidRPr="002F3C06" w:rsidRDefault="0034522E" w:rsidP="0034522E">
      <w:pPr>
        <w:jc w:val="both"/>
        <w:rPr>
          <w:rFonts w:ascii="Arial" w:hAnsi="Arial" w:cs="Arial"/>
          <w:sz w:val="22"/>
          <w:szCs w:val="22"/>
        </w:rPr>
      </w:pPr>
      <w:r w:rsidRPr="002F3C06">
        <w:rPr>
          <w:rFonts w:ascii="Arial" w:hAnsi="Arial" w:cs="Arial"/>
          <w:sz w:val="22"/>
          <w:szCs w:val="22"/>
        </w:rPr>
        <w:t>Kartu su pasiūlymu pateikiami šie dokumentai:</w:t>
      </w:r>
    </w:p>
    <w:tbl>
      <w:tblPr>
        <w:tblStyle w:val="TableGrid"/>
        <w:tblW w:w="0" w:type="auto"/>
        <w:tblLook w:val="04A0" w:firstRow="1" w:lastRow="0" w:firstColumn="1" w:lastColumn="0" w:noHBand="0" w:noVBand="1"/>
      </w:tblPr>
      <w:tblGrid>
        <w:gridCol w:w="852"/>
        <w:gridCol w:w="1537"/>
        <w:gridCol w:w="2804"/>
        <w:gridCol w:w="1891"/>
        <w:gridCol w:w="2544"/>
      </w:tblGrid>
      <w:tr w:rsidR="0034522E" w:rsidRPr="002F3C06" w14:paraId="59F5CF40" w14:textId="77777777" w:rsidTr="007432CA">
        <w:tc>
          <w:tcPr>
            <w:tcW w:w="0" w:type="auto"/>
            <w:shd w:val="clear" w:color="auto" w:fill="D9F2D0" w:themeFill="accent6" w:themeFillTint="33"/>
            <w:vAlign w:val="center"/>
          </w:tcPr>
          <w:p w14:paraId="4F9D4CB1"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Eil.Nr.</w:t>
            </w:r>
          </w:p>
        </w:tc>
        <w:tc>
          <w:tcPr>
            <w:tcW w:w="0" w:type="auto"/>
            <w:shd w:val="clear" w:color="auto" w:fill="D9F2D0" w:themeFill="accent6" w:themeFillTint="33"/>
            <w:vAlign w:val="center"/>
          </w:tcPr>
          <w:p w14:paraId="60940102"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Dokumentas</w:t>
            </w:r>
          </w:p>
        </w:tc>
        <w:tc>
          <w:tcPr>
            <w:tcW w:w="2804" w:type="dxa"/>
            <w:shd w:val="clear" w:color="auto" w:fill="D9F2D0" w:themeFill="accent6" w:themeFillTint="33"/>
          </w:tcPr>
          <w:p w14:paraId="28F79A58"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sz w:val="22"/>
                <w:szCs w:val="22"/>
              </w:rPr>
              <w:t>Prisegtos bylos (failo) pavadinimas</w:t>
            </w:r>
          </w:p>
        </w:tc>
        <w:tc>
          <w:tcPr>
            <w:tcW w:w="1516" w:type="dxa"/>
            <w:shd w:val="clear" w:color="auto" w:fill="D9F2D0" w:themeFill="accent6" w:themeFillTint="33"/>
            <w:vAlign w:val="center"/>
          </w:tcPr>
          <w:p w14:paraId="3DE8FC08"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Ar dokumentas konfidencialus?</w:t>
            </w:r>
          </w:p>
          <w:p w14:paraId="2E19A57C"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(Taip / Ne)</w:t>
            </w:r>
          </w:p>
        </w:tc>
        <w:tc>
          <w:tcPr>
            <w:tcW w:w="0" w:type="auto"/>
            <w:shd w:val="clear" w:color="auto" w:fill="D9F2D0" w:themeFill="accent6" w:themeFillTint="33"/>
            <w:vAlign w:val="center"/>
          </w:tcPr>
          <w:p w14:paraId="28EE5313"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Paaiškinimas, kokia konkreti informacija dokumente yra konfidenciali</w:t>
            </w:r>
          </w:p>
        </w:tc>
      </w:tr>
      <w:tr w:rsidR="0034522E" w:rsidRPr="002F3C06" w14:paraId="6E1C962C" w14:textId="77777777" w:rsidTr="00AC34CB">
        <w:tc>
          <w:tcPr>
            <w:tcW w:w="0" w:type="auto"/>
            <w:shd w:val="clear" w:color="auto" w:fill="auto"/>
            <w:vAlign w:val="center"/>
          </w:tcPr>
          <w:p w14:paraId="461CB1CD" w14:textId="77777777" w:rsidR="0034522E" w:rsidRPr="002F3C06" w:rsidRDefault="0034522E" w:rsidP="00AC34CB">
            <w:pPr>
              <w:spacing w:before="60" w:after="60"/>
              <w:jc w:val="center"/>
              <w:rPr>
                <w:rFonts w:ascii="Arial" w:hAnsi="Arial" w:cs="Arial"/>
                <w:bCs/>
                <w:sz w:val="22"/>
                <w:szCs w:val="22"/>
                <w:lang w:val="en-US"/>
              </w:rPr>
            </w:pPr>
            <w:r w:rsidRPr="002F3C06">
              <w:rPr>
                <w:rFonts w:ascii="Arial" w:hAnsi="Arial" w:cs="Arial"/>
                <w:bCs/>
                <w:sz w:val="22"/>
                <w:szCs w:val="22"/>
                <w:lang w:val="en-US"/>
              </w:rPr>
              <w:t>1</w:t>
            </w:r>
          </w:p>
        </w:tc>
        <w:tc>
          <w:tcPr>
            <w:tcW w:w="0" w:type="auto"/>
            <w:shd w:val="clear" w:color="auto" w:fill="auto"/>
            <w:vAlign w:val="center"/>
          </w:tcPr>
          <w:p w14:paraId="55DDE05C"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2</w:t>
            </w:r>
          </w:p>
        </w:tc>
        <w:tc>
          <w:tcPr>
            <w:tcW w:w="2804" w:type="dxa"/>
            <w:vAlign w:val="center"/>
          </w:tcPr>
          <w:p w14:paraId="3BF50FED"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3</w:t>
            </w:r>
          </w:p>
        </w:tc>
        <w:tc>
          <w:tcPr>
            <w:tcW w:w="1516" w:type="dxa"/>
            <w:shd w:val="clear" w:color="auto" w:fill="auto"/>
            <w:vAlign w:val="center"/>
          </w:tcPr>
          <w:p w14:paraId="4370BD28"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4</w:t>
            </w:r>
          </w:p>
        </w:tc>
        <w:tc>
          <w:tcPr>
            <w:tcW w:w="0" w:type="auto"/>
            <w:shd w:val="clear" w:color="auto" w:fill="auto"/>
            <w:vAlign w:val="center"/>
          </w:tcPr>
          <w:p w14:paraId="57157B00"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5</w:t>
            </w:r>
          </w:p>
        </w:tc>
      </w:tr>
      <w:tr w:rsidR="0034522E" w:rsidRPr="002F3C06" w14:paraId="1BEE909C" w14:textId="77777777" w:rsidTr="00AC34CB">
        <w:tc>
          <w:tcPr>
            <w:tcW w:w="0" w:type="auto"/>
            <w:vAlign w:val="center"/>
          </w:tcPr>
          <w:p w14:paraId="59BA1AC2" w14:textId="77777777" w:rsidR="0034522E" w:rsidRPr="002F3C06" w:rsidRDefault="0034522E" w:rsidP="0034522E">
            <w:pPr>
              <w:pStyle w:val="ListParagraph"/>
              <w:numPr>
                <w:ilvl w:val="0"/>
                <w:numId w:val="2"/>
              </w:numPr>
              <w:spacing w:before="60" w:after="60"/>
              <w:jc w:val="center"/>
              <w:rPr>
                <w:rFonts w:ascii="Arial" w:hAnsi="Arial" w:cs="Arial"/>
                <w:sz w:val="22"/>
                <w:szCs w:val="22"/>
              </w:rPr>
            </w:pPr>
          </w:p>
        </w:tc>
        <w:tc>
          <w:tcPr>
            <w:tcW w:w="0" w:type="auto"/>
          </w:tcPr>
          <w:p w14:paraId="53A15938" w14:textId="77777777" w:rsidR="0034522E" w:rsidRPr="002F3C06" w:rsidRDefault="0034522E" w:rsidP="00AC34CB">
            <w:pPr>
              <w:pStyle w:val="Standard1"/>
              <w:spacing w:before="60" w:after="60"/>
              <w:jc w:val="both"/>
              <w:rPr>
                <w:rFonts w:ascii="Arial" w:hAnsi="Arial" w:cs="Arial"/>
                <w:sz w:val="22"/>
                <w:szCs w:val="22"/>
                <w:lang w:val="lt-LT"/>
              </w:rPr>
            </w:pPr>
          </w:p>
        </w:tc>
        <w:tc>
          <w:tcPr>
            <w:tcW w:w="2804" w:type="dxa"/>
          </w:tcPr>
          <w:p w14:paraId="6FE8A3E4" w14:textId="77777777" w:rsidR="0034522E" w:rsidRPr="002F3C06" w:rsidRDefault="0034522E" w:rsidP="00AC34CB">
            <w:pPr>
              <w:spacing w:before="60" w:after="60"/>
              <w:jc w:val="center"/>
              <w:rPr>
                <w:rFonts w:ascii="Arial" w:hAnsi="Arial" w:cs="Arial"/>
                <w:sz w:val="22"/>
                <w:szCs w:val="22"/>
              </w:rPr>
            </w:pPr>
          </w:p>
        </w:tc>
        <w:tc>
          <w:tcPr>
            <w:tcW w:w="1516" w:type="dxa"/>
            <w:vAlign w:val="center"/>
          </w:tcPr>
          <w:p w14:paraId="4AE446E8" w14:textId="77777777" w:rsidR="0034522E" w:rsidRPr="002F3C06" w:rsidRDefault="0034522E" w:rsidP="00AC34CB">
            <w:pPr>
              <w:spacing w:before="60" w:after="60"/>
              <w:jc w:val="center"/>
              <w:rPr>
                <w:rFonts w:ascii="Arial" w:hAnsi="Arial" w:cs="Arial"/>
                <w:sz w:val="22"/>
                <w:szCs w:val="22"/>
              </w:rPr>
            </w:pPr>
          </w:p>
        </w:tc>
        <w:tc>
          <w:tcPr>
            <w:tcW w:w="0" w:type="auto"/>
            <w:vAlign w:val="center"/>
          </w:tcPr>
          <w:p w14:paraId="32810D78" w14:textId="77777777" w:rsidR="0034522E" w:rsidRPr="002F3C06" w:rsidRDefault="0034522E" w:rsidP="00AC34CB">
            <w:pPr>
              <w:spacing w:before="60" w:after="60"/>
              <w:jc w:val="center"/>
              <w:rPr>
                <w:rFonts w:ascii="Arial" w:hAnsi="Arial" w:cs="Arial"/>
                <w:sz w:val="22"/>
                <w:szCs w:val="22"/>
              </w:rPr>
            </w:pPr>
          </w:p>
        </w:tc>
      </w:tr>
      <w:tr w:rsidR="0034522E" w:rsidRPr="002F3C06" w14:paraId="1EDDE591" w14:textId="77777777" w:rsidTr="00AC34CB">
        <w:tc>
          <w:tcPr>
            <w:tcW w:w="0" w:type="auto"/>
            <w:vAlign w:val="center"/>
          </w:tcPr>
          <w:p w14:paraId="2A2E663F" w14:textId="77777777" w:rsidR="0034522E" w:rsidRPr="002F3C06" w:rsidRDefault="0034522E" w:rsidP="0034522E">
            <w:pPr>
              <w:pStyle w:val="ListParagraph"/>
              <w:numPr>
                <w:ilvl w:val="0"/>
                <w:numId w:val="2"/>
              </w:numPr>
              <w:spacing w:before="60" w:after="60"/>
              <w:jc w:val="center"/>
              <w:rPr>
                <w:rFonts w:ascii="Arial" w:hAnsi="Arial" w:cs="Arial"/>
                <w:sz w:val="22"/>
                <w:szCs w:val="22"/>
              </w:rPr>
            </w:pPr>
          </w:p>
        </w:tc>
        <w:tc>
          <w:tcPr>
            <w:tcW w:w="0" w:type="auto"/>
          </w:tcPr>
          <w:p w14:paraId="511553DB" w14:textId="77777777" w:rsidR="0034522E" w:rsidRPr="002F3C06" w:rsidRDefault="0034522E" w:rsidP="00AC34CB">
            <w:pPr>
              <w:pStyle w:val="Standard1"/>
              <w:spacing w:before="60" w:after="60"/>
              <w:jc w:val="both"/>
              <w:rPr>
                <w:rFonts w:ascii="Arial" w:hAnsi="Arial" w:cs="Arial"/>
                <w:sz w:val="22"/>
                <w:szCs w:val="22"/>
                <w:lang w:val="lt-LT"/>
              </w:rPr>
            </w:pPr>
          </w:p>
        </w:tc>
        <w:tc>
          <w:tcPr>
            <w:tcW w:w="2804" w:type="dxa"/>
          </w:tcPr>
          <w:p w14:paraId="3A3ED1A6" w14:textId="77777777" w:rsidR="0034522E" w:rsidRPr="002F3C06" w:rsidRDefault="0034522E" w:rsidP="00AC34CB">
            <w:pPr>
              <w:spacing w:before="60" w:after="60"/>
              <w:jc w:val="center"/>
              <w:rPr>
                <w:rFonts w:ascii="Arial" w:hAnsi="Arial" w:cs="Arial"/>
                <w:sz w:val="22"/>
                <w:szCs w:val="22"/>
              </w:rPr>
            </w:pPr>
          </w:p>
        </w:tc>
        <w:tc>
          <w:tcPr>
            <w:tcW w:w="1516" w:type="dxa"/>
            <w:vAlign w:val="center"/>
          </w:tcPr>
          <w:p w14:paraId="16FDA606" w14:textId="77777777" w:rsidR="0034522E" w:rsidRPr="002F3C06" w:rsidRDefault="0034522E" w:rsidP="00AC34CB">
            <w:pPr>
              <w:spacing w:before="60" w:after="60"/>
              <w:jc w:val="center"/>
              <w:rPr>
                <w:rFonts w:ascii="Arial" w:hAnsi="Arial" w:cs="Arial"/>
                <w:sz w:val="22"/>
                <w:szCs w:val="22"/>
              </w:rPr>
            </w:pPr>
          </w:p>
        </w:tc>
        <w:tc>
          <w:tcPr>
            <w:tcW w:w="0" w:type="auto"/>
            <w:vAlign w:val="center"/>
          </w:tcPr>
          <w:p w14:paraId="1BD6EA0E" w14:textId="77777777" w:rsidR="0034522E" w:rsidRPr="002F3C06" w:rsidRDefault="0034522E" w:rsidP="00AC34CB">
            <w:pPr>
              <w:spacing w:before="60" w:after="60"/>
              <w:jc w:val="center"/>
              <w:rPr>
                <w:rFonts w:ascii="Arial" w:hAnsi="Arial" w:cs="Arial"/>
                <w:sz w:val="22"/>
                <w:szCs w:val="22"/>
              </w:rPr>
            </w:pPr>
          </w:p>
        </w:tc>
      </w:tr>
      <w:tr w:rsidR="0034522E" w:rsidRPr="002F3C06" w14:paraId="004A0D9F" w14:textId="77777777" w:rsidTr="00AC34CB">
        <w:tc>
          <w:tcPr>
            <w:tcW w:w="0" w:type="auto"/>
            <w:vAlign w:val="center"/>
          </w:tcPr>
          <w:p w14:paraId="41BCB448" w14:textId="77777777" w:rsidR="0034522E" w:rsidRPr="002F3C06" w:rsidRDefault="0034522E" w:rsidP="00AC34CB">
            <w:pPr>
              <w:pStyle w:val="ListParagraph"/>
              <w:tabs>
                <w:tab w:val="left" w:pos="175"/>
              </w:tabs>
              <w:spacing w:before="60" w:after="60"/>
              <w:ind w:left="12" w:firstLine="17"/>
              <w:rPr>
                <w:rFonts w:ascii="Arial" w:hAnsi="Arial" w:cs="Arial"/>
                <w:sz w:val="22"/>
                <w:szCs w:val="22"/>
              </w:rPr>
            </w:pPr>
            <w:r w:rsidRPr="002F3C06">
              <w:rPr>
                <w:rFonts w:ascii="Arial" w:hAnsi="Arial" w:cs="Arial"/>
                <w:sz w:val="22"/>
                <w:szCs w:val="22"/>
              </w:rPr>
              <w:t>...</w:t>
            </w:r>
          </w:p>
        </w:tc>
        <w:tc>
          <w:tcPr>
            <w:tcW w:w="0" w:type="auto"/>
          </w:tcPr>
          <w:p w14:paraId="7F5D085E" w14:textId="77777777" w:rsidR="0034522E" w:rsidRPr="002F3C06" w:rsidRDefault="0034522E" w:rsidP="00AC34CB">
            <w:pPr>
              <w:spacing w:before="60" w:after="60"/>
              <w:jc w:val="both"/>
              <w:rPr>
                <w:rFonts w:ascii="Arial" w:hAnsi="Arial" w:cs="Arial"/>
                <w:sz w:val="22"/>
                <w:szCs w:val="22"/>
              </w:rPr>
            </w:pPr>
          </w:p>
        </w:tc>
        <w:tc>
          <w:tcPr>
            <w:tcW w:w="2804" w:type="dxa"/>
          </w:tcPr>
          <w:p w14:paraId="2F16F2AA" w14:textId="77777777" w:rsidR="0034522E" w:rsidRPr="002F3C06" w:rsidRDefault="0034522E" w:rsidP="00AC34CB">
            <w:pPr>
              <w:spacing w:before="60" w:after="60"/>
              <w:jc w:val="center"/>
              <w:rPr>
                <w:rFonts w:ascii="Arial" w:hAnsi="Arial" w:cs="Arial"/>
                <w:sz w:val="22"/>
                <w:szCs w:val="22"/>
              </w:rPr>
            </w:pPr>
          </w:p>
        </w:tc>
        <w:tc>
          <w:tcPr>
            <w:tcW w:w="1516" w:type="dxa"/>
            <w:vAlign w:val="center"/>
          </w:tcPr>
          <w:p w14:paraId="1E68289F" w14:textId="77777777" w:rsidR="0034522E" w:rsidRPr="002F3C06" w:rsidRDefault="0034522E" w:rsidP="00AC34CB">
            <w:pPr>
              <w:spacing w:before="60" w:after="60"/>
              <w:jc w:val="center"/>
              <w:rPr>
                <w:rFonts w:ascii="Arial" w:hAnsi="Arial" w:cs="Arial"/>
                <w:sz w:val="22"/>
                <w:szCs w:val="22"/>
              </w:rPr>
            </w:pPr>
          </w:p>
        </w:tc>
        <w:tc>
          <w:tcPr>
            <w:tcW w:w="0" w:type="auto"/>
            <w:vAlign w:val="center"/>
          </w:tcPr>
          <w:p w14:paraId="1CEB0C78" w14:textId="77777777" w:rsidR="0034522E" w:rsidRPr="002F3C06" w:rsidRDefault="0034522E" w:rsidP="00AC34CB">
            <w:pPr>
              <w:spacing w:before="60" w:after="60"/>
              <w:jc w:val="center"/>
              <w:rPr>
                <w:rFonts w:ascii="Arial" w:hAnsi="Arial" w:cs="Arial"/>
                <w:sz w:val="22"/>
                <w:szCs w:val="22"/>
              </w:rPr>
            </w:pPr>
          </w:p>
        </w:tc>
      </w:tr>
    </w:tbl>
    <w:p w14:paraId="33F93ED1" w14:textId="77777777" w:rsidR="0034522E" w:rsidRPr="002F3C06" w:rsidRDefault="0034522E" w:rsidP="0034522E">
      <w:pPr>
        <w:spacing w:before="60" w:after="60"/>
        <w:jc w:val="both"/>
        <w:rPr>
          <w:rFonts w:ascii="Arial" w:hAnsi="Arial" w:cs="Arial"/>
          <w:sz w:val="22"/>
          <w:szCs w:val="22"/>
        </w:rPr>
      </w:pPr>
    </w:p>
    <w:p w14:paraId="7BEB984A" w14:textId="77777777" w:rsidR="0034522E" w:rsidRDefault="0034522E" w:rsidP="0034522E">
      <w:pPr>
        <w:spacing w:before="60" w:after="60"/>
        <w:jc w:val="both"/>
        <w:rPr>
          <w:rFonts w:ascii="Arial" w:eastAsia="Calibri" w:hAnsi="Arial" w:cs="Arial"/>
          <w:sz w:val="22"/>
          <w:szCs w:val="22"/>
          <w:lang w:eastAsia="lt-LT"/>
        </w:rPr>
      </w:pPr>
      <w:r w:rsidRPr="002F3C06">
        <w:rPr>
          <w:rFonts w:ascii="Arial" w:hAnsi="Arial" w:cs="Arial"/>
          <w:sz w:val="22"/>
          <w:szCs w:val="22"/>
        </w:rPr>
        <w:t xml:space="preserve">Vadovaudamiesi Bendrųjų sąlygų 7.15.2 punktu neteiksime šių pašalinimo pagrindų nebuvimą ir (arba) atitiktį kvalifikacijos reikalavimams, </w:t>
      </w:r>
      <w:r w:rsidRPr="002F3C06">
        <w:rPr>
          <w:rFonts w:ascii="Arial" w:eastAsia="Calibri" w:hAnsi="Arial" w:cs="Arial"/>
          <w:sz w:val="22"/>
          <w:szCs w:val="22"/>
        </w:rPr>
        <w:t>kokybės vadybos sistemos ir (ar) aplinkos apsaugos vadybos sistemos standartams (ar šie reikalavimai keliami nustatyta Specialiųjų sąlygų 4 skyriuje)</w:t>
      </w:r>
      <w:r w:rsidRPr="002F3C06">
        <w:rPr>
          <w:rFonts w:ascii="Arial" w:eastAsia="Calibri" w:hAnsi="Arial" w:cs="Arial"/>
          <w:sz w:val="22"/>
          <w:szCs w:val="22"/>
          <w:lang w:eastAsia="lt-LT"/>
        </w:rPr>
        <w:t xml:space="preserve"> patvirtinančių dokumentų. Su jais VMU gali susipažinti**:</w:t>
      </w:r>
    </w:p>
    <w:p w14:paraId="4F5FDEE7" w14:textId="77777777" w:rsidR="00D10C22" w:rsidRPr="002F3C06" w:rsidRDefault="00D10C22" w:rsidP="0034522E">
      <w:pPr>
        <w:spacing w:before="60" w:after="60"/>
        <w:jc w:val="both"/>
        <w:rPr>
          <w:rFonts w:ascii="Arial" w:eastAsia="Calibri" w:hAnsi="Arial" w:cs="Arial"/>
          <w:sz w:val="22"/>
          <w:szCs w:val="22"/>
          <w:lang w:eastAsia="lt-LT"/>
        </w:rPr>
      </w:pPr>
    </w:p>
    <w:tbl>
      <w:tblPr>
        <w:tblStyle w:val="TableGrid"/>
        <w:tblW w:w="5000" w:type="pct"/>
        <w:tblLook w:val="04A0" w:firstRow="1" w:lastRow="0" w:firstColumn="1" w:lastColumn="0" w:noHBand="0" w:noVBand="1"/>
      </w:tblPr>
      <w:tblGrid>
        <w:gridCol w:w="1184"/>
        <w:gridCol w:w="4670"/>
        <w:gridCol w:w="3774"/>
      </w:tblGrid>
      <w:tr w:rsidR="0034522E" w:rsidRPr="002F3C06" w14:paraId="22F13CF8" w14:textId="77777777" w:rsidTr="007432CA">
        <w:tc>
          <w:tcPr>
            <w:tcW w:w="615" w:type="pct"/>
            <w:shd w:val="clear" w:color="auto" w:fill="D9F2D0" w:themeFill="accent6" w:themeFillTint="33"/>
            <w:vAlign w:val="center"/>
          </w:tcPr>
          <w:p w14:paraId="183E383C"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Eil.Nr.</w:t>
            </w:r>
          </w:p>
        </w:tc>
        <w:tc>
          <w:tcPr>
            <w:tcW w:w="2425" w:type="pct"/>
            <w:shd w:val="clear" w:color="auto" w:fill="D9F2D0" w:themeFill="accent6" w:themeFillTint="33"/>
            <w:vAlign w:val="center"/>
          </w:tcPr>
          <w:p w14:paraId="26001843"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Pirkimo pavadinimas ir numeris</w:t>
            </w:r>
          </w:p>
        </w:tc>
        <w:tc>
          <w:tcPr>
            <w:tcW w:w="1960" w:type="pct"/>
            <w:shd w:val="clear" w:color="auto" w:fill="D9F2D0" w:themeFill="accent6" w:themeFillTint="33"/>
            <w:vAlign w:val="center"/>
          </w:tcPr>
          <w:p w14:paraId="6CAF7A3C"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Dokumento pavadinimas</w:t>
            </w:r>
          </w:p>
        </w:tc>
      </w:tr>
      <w:tr w:rsidR="0034522E" w:rsidRPr="002F3C06" w14:paraId="2E3D3F2D" w14:textId="77777777" w:rsidTr="007432CA">
        <w:tc>
          <w:tcPr>
            <w:tcW w:w="615" w:type="pct"/>
            <w:shd w:val="clear" w:color="auto" w:fill="auto"/>
            <w:vAlign w:val="center"/>
          </w:tcPr>
          <w:p w14:paraId="1BBCC299" w14:textId="77777777" w:rsidR="0034522E" w:rsidRPr="002F3C06" w:rsidRDefault="0034522E" w:rsidP="00AC34CB">
            <w:pPr>
              <w:spacing w:before="60" w:after="60"/>
              <w:jc w:val="center"/>
              <w:rPr>
                <w:rFonts w:ascii="Arial" w:hAnsi="Arial" w:cs="Arial"/>
                <w:bCs/>
                <w:sz w:val="22"/>
                <w:szCs w:val="22"/>
                <w:lang w:val="en-US"/>
              </w:rPr>
            </w:pPr>
            <w:r w:rsidRPr="002F3C06">
              <w:rPr>
                <w:rFonts w:ascii="Arial" w:hAnsi="Arial" w:cs="Arial"/>
                <w:bCs/>
                <w:sz w:val="22"/>
                <w:szCs w:val="22"/>
                <w:lang w:val="en-US"/>
              </w:rPr>
              <w:t>1</w:t>
            </w:r>
          </w:p>
        </w:tc>
        <w:tc>
          <w:tcPr>
            <w:tcW w:w="2425" w:type="pct"/>
            <w:shd w:val="clear" w:color="auto" w:fill="D9F2D0" w:themeFill="accent6" w:themeFillTint="33"/>
            <w:vAlign w:val="center"/>
          </w:tcPr>
          <w:p w14:paraId="33822C84"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2</w:t>
            </w:r>
          </w:p>
        </w:tc>
        <w:tc>
          <w:tcPr>
            <w:tcW w:w="1960" w:type="pct"/>
            <w:shd w:val="clear" w:color="auto" w:fill="D9F2D0" w:themeFill="accent6" w:themeFillTint="33"/>
            <w:vAlign w:val="center"/>
          </w:tcPr>
          <w:p w14:paraId="23F2A1FD"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3</w:t>
            </w:r>
          </w:p>
        </w:tc>
      </w:tr>
      <w:tr w:rsidR="0034522E" w:rsidRPr="002F3C06" w14:paraId="7231C0B2" w14:textId="77777777" w:rsidTr="00AC34CB">
        <w:tc>
          <w:tcPr>
            <w:tcW w:w="615" w:type="pct"/>
            <w:vAlign w:val="center"/>
          </w:tcPr>
          <w:p w14:paraId="7EAD7A22" w14:textId="77777777" w:rsidR="0034522E" w:rsidRPr="002F3C06" w:rsidRDefault="0034522E" w:rsidP="0034522E">
            <w:pPr>
              <w:pStyle w:val="ListParagraph"/>
              <w:numPr>
                <w:ilvl w:val="0"/>
                <w:numId w:val="4"/>
              </w:numPr>
              <w:spacing w:before="60" w:after="60"/>
              <w:jc w:val="center"/>
              <w:rPr>
                <w:rFonts w:ascii="Arial" w:hAnsi="Arial" w:cs="Arial"/>
                <w:sz w:val="22"/>
                <w:szCs w:val="22"/>
              </w:rPr>
            </w:pPr>
          </w:p>
        </w:tc>
        <w:tc>
          <w:tcPr>
            <w:tcW w:w="2425" w:type="pct"/>
          </w:tcPr>
          <w:p w14:paraId="603373EB" w14:textId="77777777" w:rsidR="0034522E" w:rsidRPr="002F3C06" w:rsidRDefault="0034522E" w:rsidP="00AC34CB">
            <w:pPr>
              <w:pStyle w:val="Standard1"/>
              <w:spacing w:before="60" w:after="60"/>
              <w:jc w:val="both"/>
              <w:rPr>
                <w:rFonts w:ascii="Arial" w:hAnsi="Arial" w:cs="Arial"/>
                <w:sz w:val="22"/>
                <w:szCs w:val="22"/>
                <w:lang w:val="lt-LT"/>
              </w:rPr>
            </w:pPr>
          </w:p>
        </w:tc>
        <w:tc>
          <w:tcPr>
            <w:tcW w:w="1960" w:type="pct"/>
            <w:vAlign w:val="center"/>
          </w:tcPr>
          <w:p w14:paraId="30F2EB18" w14:textId="77777777" w:rsidR="0034522E" w:rsidRPr="002F3C06" w:rsidRDefault="0034522E" w:rsidP="00AC34CB">
            <w:pPr>
              <w:spacing w:before="60" w:after="60"/>
              <w:jc w:val="center"/>
              <w:rPr>
                <w:rFonts w:ascii="Arial" w:hAnsi="Arial" w:cs="Arial"/>
                <w:sz w:val="22"/>
                <w:szCs w:val="22"/>
              </w:rPr>
            </w:pPr>
          </w:p>
        </w:tc>
      </w:tr>
      <w:tr w:rsidR="0034522E" w:rsidRPr="002F3C06" w14:paraId="629CED41" w14:textId="77777777" w:rsidTr="00AC34CB">
        <w:tc>
          <w:tcPr>
            <w:tcW w:w="615" w:type="pct"/>
            <w:vAlign w:val="center"/>
          </w:tcPr>
          <w:p w14:paraId="79BA69B7" w14:textId="77777777" w:rsidR="0034522E" w:rsidRPr="002F3C06" w:rsidRDefault="0034522E" w:rsidP="0034522E">
            <w:pPr>
              <w:pStyle w:val="ListParagraph"/>
              <w:numPr>
                <w:ilvl w:val="0"/>
                <w:numId w:val="4"/>
              </w:numPr>
              <w:spacing w:before="60" w:after="60"/>
              <w:jc w:val="center"/>
              <w:rPr>
                <w:rFonts w:ascii="Arial" w:hAnsi="Arial" w:cs="Arial"/>
                <w:sz w:val="22"/>
                <w:szCs w:val="22"/>
              </w:rPr>
            </w:pPr>
          </w:p>
        </w:tc>
        <w:tc>
          <w:tcPr>
            <w:tcW w:w="2425" w:type="pct"/>
          </w:tcPr>
          <w:p w14:paraId="7F7697D3" w14:textId="77777777" w:rsidR="0034522E" w:rsidRPr="002F3C06" w:rsidRDefault="0034522E" w:rsidP="00AC34CB">
            <w:pPr>
              <w:pStyle w:val="Standard1"/>
              <w:spacing w:before="60" w:after="60"/>
              <w:jc w:val="both"/>
              <w:rPr>
                <w:rFonts w:ascii="Arial" w:hAnsi="Arial" w:cs="Arial"/>
                <w:sz w:val="22"/>
                <w:szCs w:val="22"/>
                <w:lang w:val="lt-LT"/>
              </w:rPr>
            </w:pPr>
          </w:p>
        </w:tc>
        <w:tc>
          <w:tcPr>
            <w:tcW w:w="1960" w:type="pct"/>
            <w:vAlign w:val="center"/>
          </w:tcPr>
          <w:p w14:paraId="03AB6DB8" w14:textId="77777777" w:rsidR="0034522E" w:rsidRPr="002F3C06" w:rsidRDefault="0034522E" w:rsidP="00AC34CB">
            <w:pPr>
              <w:spacing w:before="60" w:after="60"/>
              <w:jc w:val="center"/>
              <w:rPr>
                <w:rFonts w:ascii="Arial" w:hAnsi="Arial" w:cs="Arial"/>
                <w:sz w:val="22"/>
                <w:szCs w:val="22"/>
              </w:rPr>
            </w:pPr>
          </w:p>
        </w:tc>
      </w:tr>
      <w:tr w:rsidR="0034522E" w:rsidRPr="002F3C06" w14:paraId="545D196D" w14:textId="77777777" w:rsidTr="00AC34CB">
        <w:tc>
          <w:tcPr>
            <w:tcW w:w="615" w:type="pct"/>
            <w:vAlign w:val="center"/>
          </w:tcPr>
          <w:p w14:paraId="3946C668" w14:textId="77777777" w:rsidR="0034522E" w:rsidRPr="002F3C06" w:rsidRDefault="0034522E" w:rsidP="00AC34CB">
            <w:pPr>
              <w:pStyle w:val="ListParagraph"/>
              <w:spacing w:before="60" w:after="60"/>
              <w:ind w:left="360"/>
              <w:rPr>
                <w:rFonts w:ascii="Arial" w:hAnsi="Arial" w:cs="Arial"/>
                <w:sz w:val="22"/>
                <w:szCs w:val="22"/>
              </w:rPr>
            </w:pPr>
            <w:r w:rsidRPr="002F3C06">
              <w:rPr>
                <w:rFonts w:ascii="Arial" w:hAnsi="Arial" w:cs="Arial"/>
                <w:sz w:val="22"/>
                <w:szCs w:val="22"/>
              </w:rPr>
              <w:t>...</w:t>
            </w:r>
          </w:p>
        </w:tc>
        <w:tc>
          <w:tcPr>
            <w:tcW w:w="2425" w:type="pct"/>
          </w:tcPr>
          <w:p w14:paraId="6B365DEB" w14:textId="77777777" w:rsidR="0034522E" w:rsidRPr="002F3C06" w:rsidRDefault="0034522E" w:rsidP="00AC34CB">
            <w:pPr>
              <w:spacing w:before="60" w:after="60"/>
              <w:jc w:val="both"/>
              <w:rPr>
                <w:rFonts w:ascii="Arial" w:hAnsi="Arial" w:cs="Arial"/>
                <w:sz w:val="22"/>
                <w:szCs w:val="22"/>
              </w:rPr>
            </w:pPr>
          </w:p>
        </w:tc>
        <w:tc>
          <w:tcPr>
            <w:tcW w:w="1960" w:type="pct"/>
            <w:vAlign w:val="center"/>
          </w:tcPr>
          <w:p w14:paraId="1FBDEDEB" w14:textId="77777777" w:rsidR="0034522E" w:rsidRPr="002F3C06" w:rsidRDefault="0034522E" w:rsidP="00AC34CB">
            <w:pPr>
              <w:spacing w:before="60" w:after="60"/>
              <w:jc w:val="center"/>
              <w:rPr>
                <w:rFonts w:ascii="Arial" w:hAnsi="Arial" w:cs="Arial"/>
                <w:sz w:val="22"/>
                <w:szCs w:val="22"/>
              </w:rPr>
            </w:pPr>
          </w:p>
        </w:tc>
      </w:tr>
    </w:tbl>
    <w:p w14:paraId="12A54843" w14:textId="77777777" w:rsidR="0034522E" w:rsidRPr="002F3C06" w:rsidRDefault="0034522E" w:rsidP="0034522E">
      <w:pPr>
        <w:spacing w:before="60" w:after="60"/>
        <w:jc w:val="both"/>
        <w:rPr>
          <w:rFonts w:ascii="Arial" w:hAnsi="Arial" w:cs="Arial"/>
          <w:sz w:val="22"/>
          <w:szCs w:val="22"/>
        </w:rPr>
      </w:pPr>
      <w:r w:rsidRPr="002F3C06">
        <w:rPr>
          <w:rFonts w:ascii="Arial" w:hAnsi="Arial" w:cs="Arial"/>
          <w:sz w:val="22"/>
          <w:szCs w:val="22"/>
        </w:rPr>
        <w:t xml:space="preserve">**Pildoma, jei </w:t>
      </w:r>
      <w:r w:rsidRPr="002F3C06">
        <w:rPr>
          <w:rFonts w:ascii="Arial" w:eastAsia="Calibri" w:hAnsi="Arial" w:cs="Arial"/>
          <w:sz w:val="22"/>
          <w:szCs w:val="22"/>
          <w:lang w:eastAsia="lt-LT"/>
        </w:rPr>
        <w:t>VMU jau turi atitinkamus dokumentus iš kitų Pirkimo procedūrų.</w:t>
      </w:r>
    </w:p>
    <w:p w14:paraId="69D1E7C3" w14:textId="77777777" w:rsidR="0034522E" w:rsidRPr="002F3C06" w:rsidRDefault="0034522E" w:rsidP="0034522E">
      <w:pPr>
        <w:spacing w:before="60" w:after="60"/>
        <w:jc w:val="both"/>
        <w:rPr>
          <w:rFonts w:ascii="Arial" w:hAnsi="Arial" w:cs="Arial"/>
          <w:sz w:val="22"/>
          <w:szCs w:val="22"/>
        </w:rPr>
      </w:pPr>
    </w:p>
    <w:p w14:paraId="34B5113C" w14:textId="77777777" w:rsidR="0034522E" w:rsidRPr="002F3C06" w:rsidRDefault="0034522E" w:rsidP="0034522E">
      <w:pPr>
        <w:spacing w:before="60" w:after="60"/>
        <w:jc w:val="both"/>
        <w:rPr>
          <w:rFonts w:ascii="Arial" w:hAnsi="Arial" w:cs="Arial"/>
          <w:sz w:val="22"/>
          <w:szCs w:val="22"/>
        </w:rPr>
      </w:pPr>
      <w:r w:rsidRPr="002F3C06">
        <w:rPr>
          <w:rFonts w:ascii="Arial" w:hAnsi="Arial" w:cs="Arial"/>
          <w:sz w:val="22"/>
          <w:szCs w:val="22"/>
        </w:rPr>
        <w:t>Pasirašydamas šį pasiūlymą, tvirtintu, kad:</w:t>
      </w:r>
    </w:p>
    <w:p w14:paraId="21630C22" w14:textId="77777777" w:rsidR="0034522E" w:rsidRPr="002F3C06" w:rsidRDefault="0034522E" w:rsidP="0034522E">
      <w:pPr>
        <w:pStyle w:val="ListParagraph"/>
        <w:numPr>
          <w:ilvl w:val="0"/>
          <w:numId w:val="3"/>
        </w:numPr>
        <w:tabs>
          <w:tab w:val="left" w:pos="426"/>
        </w:tabs>
        <w:spacing w:before="60" w:after="60"/>
        <w:ind w:left="142" w:firstLine="0"/>
        <w:jc w:val="both"/>
        <w:rPr>
          <w:rFonts w:ascii="Arial" w:hAnsi="Arial" w:cs="Arial"/>
          <w:sz w:val="22"/>
          <w:szCs w:val="22"/>
        </w:rPr>
      </w:pPr>
      <w:r w:rsidRPr="002F3C06">
        <w:rPr>
          <w:rFonts w:ascii="Arial" w:eastAsia="Calibri" w:hAnsi="Arial" w:cs="Arial"/>
          <w:sz w:val="22"/>
          <w:szCs w:val="22"/>
        </w:rPr>
        <w:t>pasiūlymo dokumentuose pateikti duomenys yra tikri;</w:t>
      </w:r>
    </w:p>
    <w:p w14:paraId="6FD525F4" w14:textId="77777777" w:rsidR="0034522E" w:rsidRPr="002F3C06" w:rsidRDefault="0034522E" w:rsidP="0034522E">
      <w:pPr>
        <w:pStyle w:val="ListParagraph"/>
        <w:numPr>
          <w:ilvl w:val="0"/>
          <w:numId w:val="3"/>
        </w:numPr>
        <w:tabs>
          <w:tab w:val="left" w:pos="426"/>
        </w:tabs>
        <w:spacing w:before="60" w:after="60"/>
        <w:ind w:left="142" w:firstLine="0"/>
        <w:jc w:val="both"/>
        <w:rPr>
          <w:rFonts w:ascii="Arial" w:hAnsi="Arial" w:cs="Arial"/>
          <w:sz w:val="22"/>
          <w:szCs w:val="22"/>
        </w:rPr>
      </w:pPr>
      <w:r w:rsidRPr="002F3C06">
        <w:rPr>
          <w:rFonts w:ascii="Arial" w:hAnsi="Arial" w:cs="Arial"/>
          <w:sz w:val="22"/>
          <w:szCs w:val="22"/>
        </w:rPr>
        <w:t>siūlomas pirkimo objektas visiškai atitinka pirkimo dokumentuose nustatytus reikalavimus;</w:t>
      </w:r>
    </w:p>
    <w:p w14:paraId="5F1DE4EB" w14:textId="77777777" w:rsidR="0034522E" w:rsidRPr="002F3C06" w:rsidRDefault="0034522E" w:rsidP="0034522E">
      <w:pPr>
        <w:pStyle w:val="ListParagraph"/>
        <w:numPr>
          <w:ilvl w:val="0"/>
          <w:numId w:val="3"/>
        </w:numPr>
        <w:tabs>
          <w:tab w:val="left" w:pos="426"/>
        </w:tabs>
        <w:spacing w:before="60" w:after="60"/>
        <w:ind w:left="142" w:firstLine="0"/>
        <w:jc w:val="both"/>
        <w:rPr>
          <w:rFonts w:ascii="Arial" w:hAnsi="Arial" w:cs="Arial"/>
          <w:sz w:val="22"/>
          <w:szCs w:val="22"/>
        </w:rPr>
      </w:pPr>
      <w:r w:rsidRPr="002F3C06">
        <w:rPr>
          <w:rFonts w:ascii="Arial" w:hAnsi="Arial" w:cs="Arial"/>
          <w:sz w:val="22"/>
          <w:szCs w:val="22"/>
        </w:rPr>
        <w:t>sutinku su visomis pirkimo dokumentuose nustatytomis sąlygomis;</w:t>
      </w:r>
    </w:p>
    <w:p w14:paraId="18E3FF23" w14:textId="77777777" w:rsidR="0034522E" w:rsidRPr="002F3C06" w:rsidRDefault="0034522E" w:rsidP="0034522E">
      <w:pPr>
        <w:pStyle w:val="ListParagraph"/>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2F3C06">
        <w:rPr>
          <w:rFonts w:ascii="Arial" w:hAnsi="Arial" w:cs="Arial"/>
          <w:sz w:val="22"/>
          <w:szCs w:val="22"/>
        </w:rPr>
        <w:t xml:space="preserve">pasiūlymas galioja iki termino, nustatyto pirkimo dokumentuose; </w:t>
      </w:r>
    </w:p>
    <w:p w14:paraId="7DBFAD8A" w14:textId="77777777" w:rsidR="0034522E" w:rsidRPr="002F3C06" w:rsidRDefault="0034522E" w:rsidP="0034522E">
      <w:pPr>
        <w:pStyle w:val="ListParagraph"/>
        <w:numPr>
          <w:ilvl w:val="0"/>
          <w:numId w:val="3"/>
        </w:numPr>
        <w:tabs>
          <w:tab w:val="left" w:pos="426"/>
        </w:tabs>
        <w:ind w:left="142" w:firstLine="0"/>
        <w:jc w:val="both"/>
        <w:rPr>
          <w:rFonts w:ascii="Arial" w:hAnsi="Arial" w:cs="Arial"/>
          <w:sz w:val="22"/>
          <w:szCs w:val="22"/>
        </w:rPr>
      </w:pPr>
      <w:r w:rsidRPr="002F3C06">
        <w:rPr>
          <w:rFonts w:ascii="Arial" w:hAnsi="Arial" w:cs="Arial"/>
          <w:sz w:val="22"/>
          <w:szCs w:val="22"/>
        </w:rPr>
        <w:t xml:space="preserve">mes </w:t>
      </w:r>
      <w:r w:rsidRPr="002F3C06">
        <w:rPr>
          <w:rFonts w:ascii="Arial" w:hAnsi="Arial" w:cs="Arial"/>
          <w:sz w:val="22"/>
          <w:szCs w:val="22"/>
          <w:u w:val="single"/>
        </w:rPr>
        <w:t>esame / nesame</w:t>
      </w:r>
      <w:r w:rsidRPr="002F3C06">
        <w:rPr>
          <w:rFonts w:ascii="Arial" w:hAnsi="Arial" w:cs="Arial"/>
          <w:sz w:val="22"/>
          <w:szCs w:val="22"/>
        </w:rPr>
        <w:t xml:space="preserve"> </w:t>
      </w:r>
      <w:r w:rsidRPr="002F3C06">
        <w:rPr>
          <w:rFonts w:ascii="Arial" w:hAnsi="Arial" w:cs="Arial"/>
          <w:b/>
          <w:bCs/>
          <w:i/>
          <w:color w:val="FF0000"/>
          <w:sz w:val="22"/>
          <w:szCs w:val="22"/>
        </w:rPr>
        <w:t>(nereikalingą išbraukti)</w:t>
      </w:r>
      <w:r w:rsidRPr="002F3C06">
        <w:rPr>
          <w:rFonts w:ascii="Arial" w:hAnsi="Arial" w:cs="Arial"/>
          <w:color w:val="FF0000"/>
          <w:sz w:val="22"/>
          <w:szCs w:val="22"/>
        </w:rPr>
        <w:t xml:space="preserve"> </w:t>
      </w:r>
      <w:r w:rsidRPr="002F3C06">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681A3355" w14:textId="77777777" w:rsidR="0034522E" w:rsidRPr="002F3C06" w:rsidRDefault="0034522E" w:rsidP="0034522E">
      <w:pPr>
        <w:spacing w:before="60" w:after="60"/>
        <w:jc w:val="center"/>
        <w:rPr>
          <w:rFonts w:ascii="Arial" w:hAnsi="Arial" w:cs="Arial"/>
          <w:sz w:val="22"/>
          <w:szCs w:val="22"/>
        </w:rPr>
      </w:pPr>
    </w:p>
    <w:p w14:paraId="503042CF" w14:textId="77777777" w:rsidR="0034522E" w:rsidRPr="002F3C06" w:rsidRDefault="0034522E" w:rsidP="0034522E">
      <w:pPr>
        <w:spacing w:before="60" w:after="60"/>
        <w:jc w:val="center"/>
        <w:rPr>
          <w:rFonts w:ascii="Arial" w:hAnsi="Arial" w:cs="Arial"/>
          <w:sz w:val="22"/>
          <w:szCs w:val="22"/>
        </w:rPr>
      </w:pPr>
      <w:r w:rsidRPr="002F3C06">
        <w:rPr>
          <w:rFonts w:ascii="Arial" w:hAnsi="Arial" w:cs="Arial"/>
          <w:sz w:val="22"/>
          <w:szCs w:val="22"/>
        </w:rPr>
        <w:t>______________________________________________________</w:t>
      </w:r>
    </w:p>
    <w:p w14:paraId="667FCD7F" w14:textId="77777777" w:rsidR="0034522E" w:rsidRPr="002F3C06" w:rsidRDefault="0034522E" w:rsidP="0034522E">
      <w:pPr>
        <w:spacing w:before="60" w:after="60"/>
        <w:jc w:val="center"/>
        <w:rPr>
          <w:rFonts w:ascii="Arial" w:hAnsi="Arial" w:cs="Arial"/>
          <w:sz w:val="22"/>
          <w:szCs w:val="22"/>
        </w:rPr>
      </w:pPr>
      <w:r w:rsidRPr="002F3C06">
        <w:rPr>
          <w:rFonts w:ascii="Arial" w:hAnsi="Arial" w:cs="Arial"/>
          <w:sz w:val="22"/>
          <w:szCs w:val="22"/>
        </w:rPr>
        <w:t>(Tiekėjo arba jo įgalioto asmens vardas, pavardė, parašas)</w:t>
      </w:r>
    </w:p>
    <w:p w14:paraId="4FFB7A38" w14:textId="77777777" w:rsidR="0034522E" w:rsidRPr="002F3C06" w:rsidRDefault="0034522E" w:rsidP="0034522E">
      <w:pPr>
        <w:widowControl w:val="0"/>
        <w:tabs>
          <w:tab w:val="left" w:pos="480"/>
        </w:tabs>
        <w:spacing w:before="60" w:after="60"/>
        <w:ind w:left="6480"/>
        <w:rPr>
          <w:rFonts w:ascii="Arial" w:hAnsi="Arial" w:cs="Arial"/>
          <w:sz w:val="22"/>
          <w:szCs w:val="22"/>
        </w:rPr>
      </w:pPr>
    </w:p>
    <w:bookmarkEnd w:id="0"/>
    <w:bookmarkEnd w:id="2"/>
    <w:p w14:paraId="7D8CA48F" w14:textId="77777777" w:rsidR="0034522E" w:rsidRPr="002F3C06" w:rsidRDefault="0034522E" w:rsidP="0034522E">
      <w:pPr>
        <w:spacing w:after="200" w:line="276" w:lineRule="auto"/>
        <w:rPr>
          <w:rFonts w:ascii="Arial" w:hAnsi="Arial" w:cs="Arial"/>
          <w:sz w:val="22"/>
          <w:szCs w:val="22"/>
        </w:rPr>
      </w:pPr>
    </w:p>
    <w:p w14:paraId="79F47EA5" w14:textId="77777777" w:rsidR="00BE27FB" w:rsidRPr="002F3C06" w:rsidRDefault="00BE27FB">
      <w:pPr>
        <w:rPr>
          <w:rFonts w:ascii="Arial" w:hAnsi="Arial" w:cs="Arial"/>
          <w:sz w:val="22"/>
          <w:szCs w:val="22"/>
        </w:rPr>
      </w:pPr>
    </w:p>
    <w:sectPr w:rsidR="00BE27FB" w:rsidRPr="002F3C06" w:rsidSect="00D425CC">
      <w:headerReference w:type="default" r:id="rId7"/>
      <w:footerReference w:type="default" r:id="rId8"/>
      <w:footerReference w:type="first" r:id="rId9"/>
      <w:pgSz w:w="11906" w:h="16838" w:code="9"/>
      <w:pgMar w:top="567" w:right="567" w:bottom="567"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D7D35" w14:textId="77777777" w:rsidR="00AF6810" w:rsidRDefault="00AF6810" w:rsidP="0034522E">
      <w:r>
        <w:separator/>
      </w:r>
    </w:p>
  </w:endnote>
  <w:endnote w:type="continuationSeparator" w:id="0">
    <w:p w14:paraId="404C2925" w14:textId="77777777" w:rsidR="00AF6810" w:rsidRDefault="00AF6810" w:rsidP="0034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Content>
      <w:p w14:paraId="6D4A3EDB" w14:textId="77777777" w:rsidR="004604BE" w:rsidRPr="000E27B0" w:rsidRDefault="00000000">
        <w:pPr>
          <w:pStyle w:val="Footer"/>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545A4840" w14:textId="77777777" w:rsidR="004604BE" w:rsidRDefault="00460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490330"/>
      <w:docPartObj>
        <w:docPartGallery w:val="Page Numbers (Bottom of Page)"/>
        <w:docPartUnique/>
      </w:docPartObj>
    </w:sdtPr>
    <w:sdtContent>
      <w:p w14:paraId="6E0ECDEE" w14:textId="2877463F" w:rsidR="00283030" w:rsidRDefault="00283030">
        <w:pPr>
          <w:pStyle w:val="Footer"/>
          <w:jc w:val="center"/>
        </w:pPr>
        <w:r>
          <w:fldChar w:fldCharType="begin"/>
        </w:r>
        <w:r>
          <w:instrText>PAGE   \* MERGEFORMAT</w:instrText>
        </w:r>
        <w:r>
          <w:fldChar w:fldCharType="separate"/>
        </w:r>
        <w:r>
          <w:t>2</w:t>
        </w:r>
        <w:r>
          <w:fldChar w:fldCharType="end"/>
        </w:r>
      </w:p>
    </w:sdtContent>
  </w:sdt>
  <w:p w14:paraId="2E7F6CB8" w14:textId="77777777" w:rsidR="005C50B7" w:rsidRDefault="005C5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017AC" w14:textId="77777777" w:rsidR="00AF6810" w:rsidRDefault="00AF6810" w:rsidP="0034522E">
      <w:r>
        <w:separator/>
      </w:r>
    </w:p>
  </w:footnote>
  <w:footnote w:type="continuationSeparator" w:id="0">
    <w:p w14:paraId="4908A4DB" w14:textId="77777777" w:rsidR="00AF6810" w:rsidRDefault="00AF6810" w:rsidP="0034522E">
      <w:r>
        <w:continuationSeparator/>
      </w:r>
    </w:p>
  </w:footnote>
  <w:footnote w:id="1">
    <w:p w14:paraId="17920992" w14:textId="77777777" w:rsidR="0034522E" w:rsidRDefault="0034522E" w:rsidP="0034522E">
      <w:pPr>
        <w:pStyle w:val="FootnoteText"/>
        <w:jc w:val="both"/>
      </w:pPr>
      <w:r w:rsidRPr="001B5FFD">
        <w:rPr>
          <w:rStyle w:val="FootnoteReference"/>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5885F72F" w14:textId="77777777" w:rsidR="0034522E" w:rsidRPr="00DD35D3" w:rsidRDefault="0034522E" w:rsidP="0034522E">
      <w:pPr>
        <w:pStyle w:val="BodyText"/>
        <w:tabs>
          <w:tab w:val="left" w:pos="0"/>
        </w:tabs>
        <w:spacing w:after="60"/>
        <w:jc w:val="both"/>
        <w:rPr>
          <w:rFonts w:ascii="Arial" w:hAnsi="Arial" w:cs="Arial"/>
          <w:sz w:val="18"/>
          <w:szCs w:val="18"/>
        </w:rPr>
      </w:pPr>
      <w:r w:rsidRPr="00DD35D3">
        <w:rPr>
          <w:rStyle w:val="FootnoteReference"/>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734F7673" w14:textId="77777777" w:rsidR="001332BE" w:rsidRPr="00053D45" w:rsidRDefault="001332BE" w:rsidP="007432CA">
      <w:pPr>
        <w:pStyle w:val="FootnoteText"/>
        <w:jc w:val="both"/>
        <w:rPr>
          <w:rFonts w:ascii="Arial" w:hAnsi="Arial" w:cs="Arial"/>
        </w:rPr>
      </w:pPr>
      <w:r w:rsidRPr="00707444">
        <w:rPr>
          <w:rStyle w:val="FootnoteReference"/>
          <w:rFonts w:ascii="Arial" w:hAnsi="Arial" w:cs="Arial"/>
        </w:rPr>
        <w:footnoteRef/>
      </w:r>
      <w:r>
        <w:rPr>
          <w:rFonts w:ascii="Arial" w:hAnsi="Arial" w:cs="Arial"/>
        </w:rPr>
        <w:t xml:space="preserve"> </w:t>
      </w:r>
      <w:r w:rsidRPr="006B04D9">
        <w:rPr>
          <w:rFonts w:asciiTheme="minorHAnsi" w:eastAsia="Calibri" w:hAnsiTheme="minorHAnsi"/>
          <w:i/>
          <w:color w:val="000000" w:themeColor="text1"/>
        </w:rPr>
        <w:t xml:space="preserve">Į </w:t>
      </w:r>
      <w:r w:rsidRPr="006B04D9">
        <w:rPr>
          <w:rFonts w:asciiTheme="minorHAnsi" w:hAnsiTheme="minorHAnsi" w:cs="Arial"/>
          <w:i/>
          <w:iCs/>
          <w:color w:val="000000" w:themeColor="text1"/>
        </w:rPr>
        <w:t xml:space="preserve">„Pasiūlymo kainą su PVM“ </w:t>
      </w:r>
      <w:r w:rsidRPr="006B04D9">
        <w:rPr>
          <w:rFonts w:asciiTheme="minorHAnsi" w:eastAsia="Calibri" w:hAnsiTheme="minorHAnsi"/>
          <w:i/>
          <w:color w:val="000000" w:themeColor="text1"/>
        </w:rPr>
        <w:t xml:space="preserve">turi būti įskaityti visi mokesčiai ir visos tiekėjo išlaidos pagal </w:t>
      </w:r>
      <w:r>
        <w:rPr>
          <w:rFonts w:asciiTheme="minorHAnsi" w:eastAsia="Calibri" w:hAnsiTheme="minorHAnsi"/>
          <w:i/>
          <w:color w:val="000000" w:themeColor="text1"/>
        </w:rPr>
        <w:t>P</w:t>
      </w:r>
      <w:r w:rsidRPr="006B04D9">
        <w:rPr>
          <w:rFonts w:asciiTheme="minorHAnsi" w:eastAsia="Calibri" w:hAnsiTheme="minorHAnsi"/>
          <w:i/>
          <w:color w:val="000000" w:themeColor="text1"/>
        </w:rPr>
        <w:t>irkimo dokumentų reikalavimus.</w:t>
      </w:r>
      <w:r w:rsidRPr="006B04D9">
        <w:rPr>
          <w:rFonts w:eastAsia="Calibri"/>
          <w:color w:val="000000" w:themeColor="text1"/>
          <w:sz w:val="24"/>
          <w:szCs w:val="24"/>
        </w:rPr>
        <w:t xml:space="preserve"> </w:t>
      </w:r>
      <w:r w:rsidRPr="006B04D9">
        <w:rPr>
          <w:rFonts w:ascii="Arial" w:hAnsi="Arial" w:cs="Arial"/>
          <w:iCs/>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2596" w14:textId="77777777" w:rsidR="004604BE" w:rsidRDefault="004604BE" w:rsidP="00481B87">
    <w:pPr>
      <w:pStyle w:val="Header"/>
      <w:tabs>
        <w:tab w:val="clear" w:pos="4153"/>
        <w:tab w:val="clear" w:pos="8306"/>
        <w:tab w:val="left" w:pos="4005"/>
      </w:tabs>
    </w:pPr>
  </w:p>
  <w:p w14:paraId="76EAC328" w14:textId="77777777" w:rsidR="004604BE" w:rsidRDefault="00460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6E62C18"/>
    <w:multiLevelType w:val="hybridMultilevel"/>
    <w:tmpl w:val="A5CE558C"/>
    <w:lvl w:ilvl="0" w:tplc="AB0EB4EE">
      <w:start w:val="6"/>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A82672"/>
    <w:multiLevelType w:val="hybridMultilevel"/>
    <w:tmpl w:val="1FEAB05C"/>
    <w:lvl w:ilvl="0" w:tplc="5314AFEA">
      <w:start w:val="9"/>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0F769A3"/>
    <w:multiLevelType w:val="hybridMultilevel"/>
    <w:tmpl w:val="55540A02"/>
    <w:lvl w:ilvl="0" w:tplc="84C4B230">
      <w:start w:val="1"/>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4697D1C"/>
    <w:multiLevelType w:val="hybridMultilevel"/>
    <w:tmpl w:val="9C304E3E"/>
    <w:lvl w:ilvl="0" w:tplc="FAEE328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1F2BA9"/>
    <w:multiLevelType w:val="hybridMultilevel"/>
    <w:tmpl w:val="AD401350"/>
    <w:lvl w:ilvl="0" w:tplc="216EC1AE">
      <w:start w:val="1"/>
      <w:numFmt w:val="decimal"/>
      <w:lvlText w:val="%1"/>
      <w:lvlJc w:val="left"/>
      <w:pPr>
        <w:ind w:left="36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250727B"/>
    <w:multiLevelType w:val="hybridMultilevel"/>
    <w:tmpl w:val="F1480D40"/>
    <w:lvl w:ilvl="0" w:tplc="26EEF648">
      <w:start w:val="5"/>
      <w:numFmt w:val="decimal"/>
      <w:lvlText w:val="%1"/>
      <w:lvlJc w:val="left"/>
      <w:pPr>
        <w:ind w:left="36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BE58DA"/>
    <w:multiLevelType w:val="hybridMultilevel"/>
    <w:tmpl w:val="F1480D40"/>
    <w:lvl w:ilvl="0" w:tplc="FFFFFFFF">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0C79C4"/>
    <w:multiLevelType w:val="hybridMultilevel"/>
    <w:tmpl w:val="FAFE9186"/>
    <w:lvl w:ilvl="0" w:tplc="14B0E274">
      <w:start w:val="4"/>
      <w:numFmt w:val="decimal"/>
      <w:lvlText w:val="%1"/>
      <w:lvlJc w:val="left"/>
      <w:pPr>
        <w:ind w:left="1074" w:hanging="360"/>
      </w:pPr>
      <w:rPr>
        <w:rFonts w:hint="default"/>
      </w:rPr>
    </w:lvl>
    <w:lvl w:ilvl="1" w:tplc="04270019" w:tentative="1">
      <w:start w:val="1"/>
      <w:numFmt w:val="lowerLetter"/>
      <w:lvlText w:val="%2."/>
      <w:lvlJc w:val="left"/>
      <w:pPr>
        <w:ind w:left="1794" w:hanging="360"/>
      </w:pPr>
    </w:lvl>
    <w:lvl w:ilvl="2" w:tplc="0427001B" w:tentative="1">
      <w:start w:val="1"/>
      <w:numFmt w:val="lowerRoman"/>
      <w:lvlText w:val="%3."/>
      <w:lvlJc w:val="right"/>
      <w:pPr>
        <w:ind w:left="2514" w:hanging="180"/>
      </w:pPr>
    </w:lvl>
    <w:lvl w:ilvl="3" w:tplc="0427000F" w:tentative="1">
      <w:start w:val="1"/>
      <w:numFmt w:val="decimal"/>
      <w:lvlText w:val="%4."/>
      <w:lvlJc w:val="left"/>
      <w:pPr>
        <w:ind w:left="3234" w:hanging="360"/>
      </w:pPr>
    </w:lvl>
    <w:lvl w:ilvl="4" w:tplc="04270019" w:tentative="1">
      <w:start w:val="1"/>
      <w:numFmt w:val="lowerLetter"/>
      <w:lvlText w:val="%5."/>
      <w:lvlJc w:val="left"/>
      <w:pPr>
        <w:ind w:left="3954" w:hanging="360"/>
      </w:pPr>
    </w:lvl>
    <w:lvl w:ilvl="5" w:tplc="0427001B" w:tentative="1">
      <w:start w:val="1"/>
      <w:numFmt w:val="lowerRoman"/>
      <w:lvlText w:val="%6."/>
      <w:lvlJc w:val="right"/>
      <w:pPr>
        <w:ind w:left="4674" w:hanging="180"/>
      </w:pPr>
    </w:lvl>
    <w:lvl w:ilvl="6" w:tplc="0427000F" w:tentative="1">
      <w:start w:val="1"/>
      <w:numFmt w:val="decimal"/>
      <w:lvlText w:val="%7."/>
      <w:lvlJc w:val="left"/>
      <w:pPr>
        <w:ind w:left="5394" w:hanging="360"/>
      </w:pPr>
    </w:lvl>
    <w:lvl w:ilvl="7" w:tplc="04270019" w:tentative="1">
      <w:start w:val="1"/>
      <w:numFmt w:val="lowerLetter"/>
      <w:lvlText w:val="%8."/>
      <w:lvlJc w:val="left"/>
      <w:pPr>
        <w:ind w:left="6114" w:hanging="360"/>
      </w:pPr>
    </w:lvl>
    <w:lvl w:ilvl="8" w:tplc="0427001B" w:tentative="1">
      <w:start w:val="1"/>
      <w:numFmt w:val="lowerRoman"/>
      <w:lvlText w:val="%9."/>
      <w:lvlJc w:val="right"/>
      <w:pPr>
        <w:ind w:left="6834" w:hanging="180"/>
      </w:pPr>
    </w:lvl>
  </w:abstractNum>
  <w:abstractNum w:abstractNumId="11" w15:restartNumberingAfterBreak="0">
    <w:nsid w:val="420B71B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202B6E"/>
    <w:multiLevelType w:val="hybridMultilevel"/>
    <w:tmpl w:val="AD401350"/>
    <w:lvl w:ilvl="0" w:tplc="FFFFFFFF">
      <w:start w:val="1"/>
      <w:numFmt w:val="decimal"/>
      <w:lvlText w:val="%1"/>
      <w:lvlJc w:val="left"/>
      <w:pPr>
        <w:ind w:left="360" w:hanging="360"/>
      </w:pPr>
      <w:rPr>
        <w:b w:val="0"/>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8E11D56"/>
    <w:multiLevelType w:val="hybridMultilevel"/>
    <w:tmpl w:val="274E4D08"/>
    <w:lvl w:ilvl="0" w:tplc="C1043664">
      <w:start w:val="9"/>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2CC24BB"/>
    <w:multiLevelType w:val="hybridMultilevel"/>
    <w:tmpl w:val="0810B036"/>
    <w:lvl w:ilvl="0" w:tplc="2654B42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4207E4"/>
    <w:multiLevelType w:val="hybridMultilevel"/>
    <w:tmpl w:val="F1480D40"/>
    <w:lvl w:ilvl="0" w:tplc="FFFFFFFF">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A4C33B1"/>
    <w:multiLevelType w:val="hybridMultilevel"/>
    <w:tmpl w:val="268C0C18"/>
    <w:lvl w:ilvl="0" w:tplc="0854C564">
      <w:start w:val="9"/>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BA26649"/>
    <w:multiLevelType w:val="hybridMultilevel"/>
    <w:tmpl w:val="15B63C9E"/>
    <w:lvl w:ilvl="0" w:tplc="9D4AAAE8">
      <w:start w:val="8"/>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1A6400"/>
    <w:multiLevelType w:val="hybridMultilevel"/>
    <w:tmpl w:val="F1480D40"/>
    <w:lvl w:ilvl="0" w:tplc="FFFFFFFF">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543503"/>
    <w:multiLevelType w:val="hybridMultilevel"/>
    <w:tmpl w:val="AB6E2EE6"/>
    <w:lvl w:ilvl="0" w:tplc="594C3CEC">
      <w:start w:val="7"/>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6671FF8"/>
    <w:multiLevelType w:val="hybridMultilevel"/>
    <w:tmpl w:val="323461D4"/>
    <w:lvl w:ilvl="0" w:tplc="74DC893C">
      <w:start w:val="5"/>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6950626">
    <w:abstractNumId w:val="14"/>
  </w:num>
  <w:num w:numId="2" w16cid:durableId="1828667323">
    <w:abstractNumId w:val="0"/>
  </w:num>
  <w:num w:numId="3" w16cid:durableId="117648427">
    <w:abstractNumId w:val="2"/>
  </w:num>
  <w:num w:numId="4" w16cid:durableId="1220673971">
    <w:abstractNumId w:val="5"/>
  </w:num>
  <w:num w:numId="5" w16cid:durableId="5619822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8198570">
    <w:abstractNumId w:val="15"/>
  </w:num>
  <w:num w:numId="7" w16cid:durableId="1474024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0607849">
    <w:abstractNumId w:val="4"/>
  </w:num>
  <w:num w:numId="9" w16cid:durableId="1077363444">
    <w:abstractNumId w:val="11"/>
  </w:num>
  <w:num w:numId="10" w16cid:durableId="1426270317">
    <w:abstractNumId w:val="8"/>
  </w:num>
  <w:num w:numId="11" w16cid:durableId="1744327776">
    <w:abstractNumId w:val="17"/>
  </w:num>
  <w:num w:numId="12" w16cid:durableId="1940218979">
    <w:abstractNumId w:val="9"/>
  </w:num>
  <w:num w:numId="13" w16cid:durableId="661545491">
    <w:abstractNumId w:val="21"/>
  </w:num>
  <w:num w:numId="14" w16cid:durableId="760759898">
    <w:abstractNumId w:val="23"/>
  </w:num>
  <w:num w:numId="15" w16cid:durableId="1608805218">
    <w:abstractNumId w:val="1"/>
  </w:num>
  <w:num w:numId="16" w16cid:durableId="793326238">
    <w:abstractNumId w:val="16"/>
  </w:num>
  <w:num w:numId="17" w16cid:durableId="1430614988">
    <w:abstractNumId w:val="22"/>
  </w:num>
  <w:num w:numId="18" w16cid:durableId="2047102429">
    <w:abstractNumId w:val="20"/>
  </w:num>
  <w:num w:numId="19" w16cid:durableId="115413933">
    <w:abstractNumId w:val="19"/>
  </w:num>
  <w:num w:numId="20" w16cid:durableId="84233345">
    <w:abstractNumId w:val="3"/>
  </w:num>
  <w:num w:numId="21" w16cid:durableId="780219517">
    <w:abstractNumId w:val="13"/>
  </w:num>
  <w:num w:numId="22" w16cid:durableId="1177767197">
    <w:abstractNumId w:val="7"/>
  </w:num>
  <w:num w:numId="23" w16cid:durableId="1718511380">
    <w:abstractNumId w:val="12"/>
  </w:num>
  <w:num w:numId="24" w16cid:durableId="1881164787">
    <w:abstractNumId w:val="6"/>
  </w:num>
  <w:num w:numId="25" w16cid:durableId="1220378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2E"/>
    <w:rsid w:val="00010260"/>
    <w:rsid w:val="00021021"/>
    <w:rsid w:val="00022EC7"/>
    <w:rsid w:val="000430DD"/>
    <w:rsid w:val="0004592E"/>
    <w:rsid w:val="00092D35"/>
    <w:rsid w:val="00092E84"/>
    <w:rsid w:val="000B734C"/>
    <w:rsid w:val="000C1593"/>
    <w:rsid w:val="000E1CE7"/>
    <w:rsid w:val="000F6103"/>
    <w:rsid w:val="00101EC9"/>
    <w:rsid w:val="00120CC0"/>
    <w:rsid w:val="001332BE"/>
    <w:rsid w:val="0014012C"/>
    <w:rsid w:val="00141E85"/>
    <w:rsid w:val="00166FB6"/>
    <w:rsid w:val="001B3630"/>
    <w:rsid w:val="001D354F"/>
    <w:rsid w:val="001D5524"/>
    <w:rsid w:val="001E1997"/>
    <w:rsid w:val="001F1530"/>
    <w:rsid w:val="00204546"/>
    <w:rsid w:val="00207F40"/>
    <w:rsid w:val="00251E0B"/>
    <w:rsid w:val="0026045C"/>
    <w:rsid w:val="00273B3E"/>
    <w:rsid w:val="00283030"/>
    <w:rsid w:val="002F3C06"/>
    <w:rsid w:val="0032321A"/>
    <w:rsid w:val="00336B08"/>
    <w:rsid w:val="0034522E"/>
    <w:rsid w:val="00355C84"/>
    <w:rsid w:val="003668FE"/>
    <w:rsid w:val="00447049"/>
    <w:rsid w:val="00456209"/>
    <w:rsid w:val="004604BE"/>
    <w:rsid w:val="004902D0"/>
    <w:rsid w:val="004C28A7"/>
    <w:rsid w:val="004D3CB2"/>
    <w:rsid w:val="00506E4E"/>
    <w:rsid w:val="00541845"/>
    <w:rsid w:val="00593046"/>
    <w:rsid w:val="005C50B7"/>
    <w:rsid w:val="005D5016"/>
    <w:rsid w:val="00610BA0"/>
    <w:rsid w:val="006310DB"/>
    <w:rsid w:val="00653EBF"/>
    <w:rsid w:val="006A24F4"/>
    <w:rsid w:val="006D384F"/>
    <w:rsid w:val="006E4D32"/>
    <w:rsid w:val="00727F82"/>
    <w:rsid w:val="007432CA"/>
    <w:rsid w:val="00746C3B"/>
    <w:rsid w:val="00780F8A"/>
    <w:rsid w:val="007903A3"/>
    <w:rsid w:val="007D0152"/>
    <w:rsid w:val="007E644B"/>
    <w:rsid w:val="007F571B"/>
    <w:rsid w:val="007F6064"/>
    <w:rsid w:val="00821309"/>
    <w:rsid w:val="008771D1"/>
    <w:rsid w:val="008D351F"/>
    <w:rsid w:val="008E4B92"/>
    <w:rsid w:val="008E732C"/>
    <w:rsid w:val="00903FCC"/>
    <w:rsid w:val="0090538A"/>
    <w:rsid w:val="00915B16"/>
    <w:rsid w:val="00992E87"/>
    <w:rsid w:val="009C000A"/>
    <w:rsid w:val="009F615A"/>
    <w:rsid w:val="00AC1FA4"/>
    <w:rsid w:val="00AE674D"/>
    <w:rsid w:val="00AF6810"/>
    <w:rsid w:val="00B1587C"/>
    <w:rsid w:val="00B90EF7"/>
    <w:rsid w:val="00BA5C4C"/>
    <w:rsid w:val="00BE27FB"/>
    <w:rsid w:val="00BE6E4A"/>
    <w:rsid w:val="00C3781D"/>
    <w:rsid w:val="00C94BD1"/>
    <w:rsid w:val="00CB5072"/>
    <w:rsid w:val="00CD7C51"/>
    <w:rsid w:val="00D10C22"/>
    <w:rsid w:val="00D149A9"/>
    <w:rsid w:val="00D17285"/>
    <w:rsid w:val="00D2176C"/>
    <w:rsid w:val="00D425CC"/>
    <w:rsid w:val="00DD29B5"/>
    <w:rsid w:val="00DE0979"/>
    <w:rsid w:val="00DF02D4"/>
    <w:rsid w:val="00E3564A"/>
    <w:rsid w:val="00F433EE"/>
    <w:rsid w:val="00F571BC"/>
    <w:rsid w:val="00FB12F9"/>
    <w:rsid w:val="00FC10EF"/>
    <w:rsid w:val="00FE3B26"/>
    <w:rsid w:val="00FE4C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38AD"/>
  <w15:chartTrackingRefBased/>
  <w15:docId w15:val="{3AAD593B-8BC9-4B8C-8B70-13067A6A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22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345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2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2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2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2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2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2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2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52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2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2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2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2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22E"/>
    <w:rPr>
      <w:rFonts w:eastAsiaTheme="majorEastAsia" w:cstheme="majorBidi"/>
      <w:color w:val="272727" w:themeColor="text1" w:themeTint="D8"/>
    </w:rPr>
  </w:style>
  <w:style w:type="paragraph" w:styleId="Title">
    <w:name w:val="Title"/>
    <w:basedOn w:val="Normal"/>
    <w:next w:val="Normal"/>
    <w:link w:val="TitleChar"/>
    <w:uiPriority w:val="10"/>
    <w:qFormat/>
    <w:rsid w:val="003452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345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345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22E"/>
    <w:pPr>
      <w:spacing w:before="160"/>
      <w:jc w:val="center"/>
    </w:pPr>
    <w:rPr>
      <w:i/>
      <w:iCs/>
      <w:color w:val="404040" w:themeColor="text1" w:themeTint="BF"/>
    </w:rPr>
  </w:style>
  <w:style w:type="character" w:customStyle="1" w:styleId="QuoteChar">
    <w:name w:val="Quote Char"/>
    <w:basedOn w:val="DefaultParagraphFont"/>
    <w:link w:val="Quote"/>
    <w:uiPriority w:val="29"/>
    <w:rsid w:val="0034522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34522E"/>
    <w:pPr>
      <w:ind w:left="720"/>
      <w:contextualSpacing/>
    </w:pPr>
  </w:style>
  <w:style w:type="character" w:styleId="IntenseEmphasis">
    <w:name w:val="Intense Emphasis"/>
    <w:basedOn w:val="DefaultParagraphFont"/>
    <w:uiPriority w:val="21"/>
    <w:qFormat/>
    <w:rsid w:val="0034522E"/>
    <w:rPr>
      <w:i/>
      <w:iCs/>
      <w:color w:val="0F4761" w:themeColor="accent1" w:themeShade="BF"/>
    </w:rPr>
  </w:style>
  <w:style w:type="paragraph" w:styleId="IntenseQuote">
    <w:name w:val="Intense Quote"/>
    <w:basedOn w:val="Normal"/>
    <w:next w:val="Normal"/>
    <w:link w:val="IntenseQuoteChar"/>
    <w:uiPriority w:val="30"/>
    <w:qFormat/>
    <w:rsid w:val="00345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22E"/>
    <w:rPr>
      <w:i/>
      <w:iCs/>
      <w:color w:val="0F4761" w:themeColor="accent1" w:themeShade="BF"/>
    </w:rPr>
  </w:style>
  <w:style w:type="character" w:styleId="IntenseReference">
    <w:name w:val="Intense Reference"/>
    <w:basedOn w:val="DefaultParagraphFont"/>
    <w:uiPriority w:val="32"/>
    <w:qFormat/>
    <w:rsid w:val="0034522E"/>
    <w:rPr>
      <w:b/>
      <w:bCs/>
      <w:smallCaps/>
      <w:color w:val="0F4761" w:themeColor="accent1" w:themeShade="BF"/>
      <w:spacing w:val="5"/>
    </w:rPr>
  </w:style>
  <w:style w:type="paragraph" w:styleId="Header">
    <w:name w:val="header"/>
    <w:basedOn w:val="Normal"/>
    <w:link w:val="HeaderChar"/>
    <w:uiPriority w:val="99"/>
    <w:rsid w:val="0034522E"/>
    <w:pPr>
      <w:tabs>
        <w:tab w:val="center" w:pos="4153"/>
        <w:tab w:val="right" w:pos="8306"/>
      </w:tabs>
    </w:pPr>
  </w:style>
  <w:style w:type="character" w:customStyle="1" w:styleId="HeaderChar">
    <w:name w:val="Header Char"/>
    <w:basedOn w:val="DefaultParagraphFont"/>
    <w:link w:val="Header"/>
    <w:uiPriority w:val="99"/>
    <w:rsid w:val="0034522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34522E"/>
    <w:pPr>
      <w:tabs>
        <w:tab w:val="center" w:pos="4153"/>
        <w:tab w:val="right" w:pos="8306"/>
      </w:tabs>
    </w:pPr>
  </w:style>
  <w:style w:type="character" w:customStyle="1" w:styleId="FooterChar">
    <w:name w:val="Footer Char"/>
    <w:basedOn w:val="DefaultParagraphFont"/>
    <w:link w:val="Footer"/>
    <w:uiPriority w:val="99"/>
    <w:rsid w:val="0034522E"/>
    <w:rPr>
      <w:rFonts w:ascii="Times New Roman" w:eastAsia="Times New Roman" w:hAnsi="Times New Roman" w:cs="Times New Roman"/>
      <w:kern w:val="0"/>
      <w:sz w:val="24"/>
      <w:szCs w:val="24"/>
      <w14:ligatures w14:val="none"/>
    </w:rPr>
  </w:style>
  <w:style w:type="paragraph" w:styleId="BodyText">
    <w:name w:val="Body Text"/>
    <w:basedOn w:val="Normal"/>
    <w:link w:val="BodyTextChar"/>
    <w:unhideWhenUsed/>
    <w:rsid w:val="0034522E"/>
    <w:pPr>
      <w:spacing w:after="120"/>
    </w:pPr>
  </w:style>
  <w:style w:type="character" w:customStyle="1" w:styleId="BodyTextChar">
    <w:name w:val="Body Text Char"/>
    <w:basedOn w:val="DefaultParagraphFont"/>
    <w:link w:val="BodyText"/>
    <w:rsid w:val="0034522E"/>
    <w:rPr>
      <w:rFonts w:ascii="Times New Roman" w:eastAsia="Times New Roman" w:hAnsi="Times New Roman" w:cs="Times New Roman"/>
      <w:kern w:val="0"/>
      <w:sz w:val="24"/>
      <w:szCs w:val="24"/>
      <w14:ligatures w14:val="none"/>
    </w:rPr>
  </w:style>
  <w:style w:type="table" w:styleId="TableGrid">
    <w:name w:val="Table Grid"/>
    <w:basedOn w:val="TableNormal"/>
    <w:uiPriority w:val="99"/>
    <w:rsid w:val="0034522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4522E"/>
    <w:rPr>
      <w:sz w:val="20"/>
      <w:szCs w:val="20"/>
    </w:rPr>
  </w:style>
  <w:style w:type="character" w:customStyle="1" w:styleId="FootnoteTextChar">
    <w:name w:val="Footnote Text Char"/>
    <w:basedOn w:val="DefaultParagraphFont"/>
    <w:link w:val="FootnoteText"/>
    <w:rsid w:val="0034522E"/>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34522E"/>
    <w:rPr>
      <w:vertAlign w:val="superscript"/>
    </w:rPr>
  </w:style>
  <w:style w:type="paragraph" w:customStyle="1" w:styleId="Standard1">
    <w:name w:val="Standard1"/>
    <w:rsid w:val="003452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34522E"/>
  </w:style>
  <w:style w:type="character" w:customStyle="1" w:styleId="Heading40">
    <w:name w:val="Heading #4_"/>
    <w:link w:val="Heading41"/>
    <w:rsid w:val="008771D1"/>
    <w:rPr>
      <w:rFonts w:ascii="Times New Roman" w:hAnsi="Times New Roman" w:cs="Times New Roman"/>
      <w:b/>
      <w:bCs/>
      <w:sz w:val="23"/>
      <w:szCs w:val="23"/>
      <w:shd w:val="clear" w:color="auto" w:fill="FFFFFF"/>
    </w:rPr>
  </w:style>
  <w:style w:type="paragraph" w:customStyle="1" w:styleId="Heading41">
    <w:name w:val="Heading #4"/>
    <w:basedOn w:val="Normal"/>
    <w:link w:val="Heading40"/>
    <w:rsid w:val="008771D1"/>
    <w:pPr>
      <w:shd w:val="clear" w:color="auto" w:fill="FFFFFF"/>
      <w:spacing w:before="240" w:after="240" w:line="269" w:lineRule="exact"/>
      <w:jc w:val="right"/>
      <w:outlineLvl w:val="3"/>
    </w:pPr>
    <w:rPr>
      <w:rFonts w:eastAsiaTheme="minorHAnsi"/>
      <w:b/>
      <w:bCs/>
      <w:kern w:val="2"/>
      <w:sz w:val="23"/>
      <w:szCs w:val="23"/>
      <w14:ligatures w14:val="standardContextual"/>
    </w:rPr>
  </w:style>
  <w:style w:type="paragraph" w:styleId="NoSpacing">
    <w:name w:val="No Spacing"/>
    <w:link w:val="NoSpacingChar"/>
    <w:uiPriority w:val="1"/>
    <w:qFormat/>
    <w:rsid w:val="007432CA"/>
    <w:pPr>
      <w:spacing w:after="0" w:line="240" w:lineRule="auto"/>
    </w:pPr>
    <w:rPr>
      <w:rFonts w:ascii="Times New Roman" w:eastAsia="Times New Roman" w:hAnsi="Times New Roman" w:cs="Times New Roman"/>
      <w:kern w:val="0"/>
      <w:sz w:val="24"/>
      <w:szCs w:val="24"/>
      <w14:ligatures w14:val="none"/>
    </w:rPr>
  </w:style>
  <w:style w:type="character" w:customStyle="1" w:styleId="Laukeliai">
    <w:name w:val="Laukeliai"/>
    <w:uiPriority w:val="1"/>
    <w:rsid w:val="00727F82"/>
    <w:rPr>
      <w:rFonts w:ascii="Arial" w:hAnsi="Arial"/>
      <w:sz w:val="20"/>
    </w:rPr>
  </w:style>
  <w:style w:type="character" w:customStyle="1" w:styleId="NoSpacingChar">
    <w:name w:val="No Spacing Char"/>
    <w:link w:val="NoSpacing"/>
    <w:uiPriority w:val="1"/>
    <w:locked/>
    <w:rsid w:val="00727F8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Pages>
  <Words>6313</Words>
  <Characters>3599</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Pribylova</dc:creator>
  <cp:keywords/>
  <dc:description/>
  <cp:lastModifiedBy>Irina Pribylova | VMU</cp:lastModifiedBy>
  <cp:revision>52</cp:revision>
  <dcterms:created xsi:type="dcterms:W3CDTF">2024-05-05T15:30:00Z</dcterms:created>
  <dcterms:modified xsi:type="dcterms:W3CDTF">2025-04-01T10:20:00Z</dcterms:modified>
</cp:coreProperties>
</file>