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2A7F" w14:textId="77777777" w:rsidR="00D74D55" w:rsidRPr="00191CC4" w:rsidRDefault="00D74D55" w:rsidP="00D74D55">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Pr="00191CC4">
        <w:rPr>
          <w:rFonts w:ascii="Times New Roman" w:eastAsia="Times New Roman" w:hAnsi="Times New Roman" w:cs="Times New Roman"/>
          <w:sz w:val="24"/>
          <w:szCs w:val="20"/>
          <w:lang w:eastAsia="en-US"/>
        </w:rPr>
        <w:t>2 priedas</w:t>
      </w:r>
    </w:p>
    <w:p w14:paraId="7B3B3DBC"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2ABC53A1" w14:textId="77777777" w:rsidR="00D74D55" w:rsidRDefault="00D74D55" w:rsidP="00D74D55">
      <w:pPr>
        <w:spacing w:after="0" w:line="240" w:lineRule="auto"/>
        <w:rPr>
          <w:rFonts w:ascii="Times New Roman" w:eastAsia="Times New Roman" w:hAnsi="Times New Roman" w:cs="Times New Roman"/>
          <w:b/>
          <w:sz w:val="24"/>
          <w:szCs w:val="24"/>
          <w:lang w:eastAsia="en-US"/>
        </w:rPr>
      </w:pPr>
    </w:p>
    <w:p w14:paraId="15E10FF2" w14:textId="77777777" w:rsidR="00D74D55" w:rsidRPr="0007613B" w:rsidRDefault="00D74D55" w:rsidP="00D74D55">
      <w:pPr>
        <w:spacing w:after="0" w:line="240" w:lineRule="auto"/>
        <w:rPr>
          <w:rFonts w:ascii="Times New Roman" w:eastAsia="Times New Roman" w:hAnsi="Times New Roman" w:cs="Times New Roman"/>
          <w:b/>
          <w:sz w:val="24"/>
          <w:szCs w:val="24"/>
          <w:lang w:eastAsia="en-US"/>
        </w:rPr>
      </w:pPr>
    </w:p>
    <w:p w14:paraId="762D8330"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B0EC53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10AFD34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449028A" w14:textId="77777777" w:rsidR="00D74D55" w:rsidRDefault="00D74D55" w:rsidP="00D74D55">
      <w:pPr>
        <w:spacing w:after="0" w:line="240" w:lineRule="auto"/>
        <w:rPr>
          <w:rFonts w:ascii="Times New Roman" w:eastAsia="Times New Roman" w:hAnsi="Times New Roman" w:cs="Times New Roman"/>
          <w:sz w:val="24"/>
          <w:szCs w:val="24"/>
          <w:lang w:eastAsia="en-US"/>
        </w:rPr>
      </w:pPr>
    </w:p>
    <w:p w14:paraId="3FF3475E" w14:textId="77777777" w:rsidR="00D74D55" w:rsidRPr="0007613B" w:rsidRDefault="00D74D55" w:rsidP="00D74D55">
      <w:pPr>
        <w:spacing w:after="0" w:line="240" w:lineRule="auto"/>
        <w:rPr>
          <w:rFonts w:ascii="Times New Roman" w:eastAsia="Times New Roman" w:hAnsi="Times New Roman" w:cs="Times New Roman"/>
          <w:sz w:val="24"/>
          <w:szCs w:val="24"/>
          <w:lang w:eastAsia="en-US"/>
        </w:rPr>
      </w:pPr>
    </w:p>
    <w:p w14:paraId="4317E278" w14:textId="77777777" w:rsidR="00D676B7" w:rsidRPr="00D676B7" w:rsidRDefault="00D676B7" w:rsidP="00D676B7">
      <w:pPr>
        <w:spacing w:after="0" w:line="240" w:lineRule="auto"/>
        <w:jc w:val="center"/>
        <w:rPr>
          <w:rFonts w:ascii="Times New Roman" w:eastAsia="Times New Roman" w:hAnsi="Times New Roman" w:cs="Times New Roman"/>
          <w:b/>
          <w:bCs/>
          <w:color w:val="000000"/>
          <w:sz w:val="20"/>
          <w:szCs w:val="20"/>
          <w:lang w:eastAsia="lt-LT"/>
        </w:rPr>
      </w:pPr>
    </w:p>
    <w:tbl>
      <w:tblPr>
        <w:tblW w:w="8931" w:type="dxa"/>
        <w:tblCellMar>
          <w:top w:w="15" w:type="dxa"/>
          <w:left w:w="15" w:type="dxa"/>
          <w:bottom w:w="15" w:type="dxa"/>
          <w:right w:w="15" w:type="dxa"/>
        </w:tblCellMar>
        <w:tblLook w:val="04A0" w:firstRow="1" w:lastRow="0" w:firstColumn="1" w:lastColumn="0" w:noHBand="0" w:noVBand="1"/>
      </w:tblPr>
      <w:tblGrid>
        <w:gridCol w:w="8931"/>
      </w:tblGrid>
      <w:tr w:rsidR="00D676B7" w:rsidRPr="00D676B7" w14:paraId="703F2FC1" w14:textId="77777777" w:rsidTr="005B1AE7">
        <w:trPr>
          <w:trHeight w:val="300"/>
        </w:trPr>
        <w:tc>
          <w:tcPr>
            <w:tcW w:w="8931" w:type="dxa"/>
            <w:tcBorders>
              <w:top w:val="nil"/>
              <w:left w:val="nil"/>
              <w:bottom w:val="nil"/>
              <w:right w:val="nil"/>
            </w:tcBorders>
            <w:noWrap/>
            <w:vAlign w:val="bottom"/>
            <w:hideMark/>
          </w:tcPr>
          <w:p w14:paraId="48AB5741" w14:textId="3467AF42" w:rsidR="00D676B7" w:rsidRPr="005B1AE7" w:rsidRDefault="0063541B" w:rsidP="00D676B7">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VMKL 74282-1 </w:t>
            </w:r>
            <w:r w:rsidR="00D676B7" w:rsidRPr="005B1AE7">
              <w:rPr>
                <w:rFonts w:ascii="Times New Roman" w:eastAsia="Times New Roman" w:hAnsi="Times New Roman" w:cs="Times New Roman"/>
                <w:b/>
                <w:bCs/>
                <w:color w:val="000000"/>
                <w:sz w:val="24"/>
                <w:szCs w:val="24"/>
                <w:lang w:eastAsia="lt-LT"/>
              </w:rPr>
              <w:t>DIAGNOSTIKOS REAGENT</w:t>
            </w:r>
            <w:r w:rsidR="009F358E">
              <w:rPr>
                <w:rFonts w:ascii="Times New Roman" w:eastAsia="Times New Roman" w:hAnsi="Times New Roman" w:cs="Times New Roman"/>
                <w:b/>
                <w:bCs/>
                <w:color w:val="000000"/>
                <w:sz w:val="24"/>
                <w:szCs w:val="24"/>
                <w:lang w:eastAsia="lt-LT"/>
              </w:rPr>
              <w:t>AI</w:t>
            </w:r>
            <w:r w:rsidR="00D676B7" w:rsidRPr="005B1AE7">
              <w:rPr>
                <w:rFonts w:ascii="Times New Roman" w:eastAsia="Times New Roman" w:hAnsi="Times New Roman" w:cs="Times New Roman"/>
                <w:b/>
                <w:bCs/>
                <w:color w:val="000000"/>
                <w:sz w:val="24"/>
                <w:szCs w:val="24"/>
                <w:lang w:eastAsia="lt-LT"/>
              </w:rPr>
              <w:t>, LABORATORIN</w:t>
            </w:r>
            <w:r w:rsidR="009F358E">
              <w:rPr>
                <w:rFonts w:ascii="Times New Roman" w:eastAsia="Times New Roman" w:hAnsi="Times New Roman" w:cs="Times New Roman"/>
                <w:b/>
                <w:bCs/>
                <w:color w:val="000000"/>
                <w:sz w:val="24"/>
                <w:szCs w:val="24"/>
                <w:lang w:eastAsia="lt-LT"/>
              </w:rPr>
              <w:t>ĖS</w:t>
            </w:r>
            <w:r w:rsidR="00D676B7" w:rsidRPr="005B1AE7">
              <w:rPr>
                <w:rFonts w:ascii="Times New Roman" w:eastAsia="Times New Roman" w:hAnsi="Times New Roman" w:cs="Times New Roman"/>
                <w:b/>
                <w:bCs/>
                <w:color w:val="000000"/>
                <w:sz w:val="24"/>
                <w:szCs w:val="24"/>
                <w:lang w:eastAsia="lt-LT"/>
              </w:rPr>
              <w:t xml:space="preserve"> PRIEMON</w:t>
            </w:r>
            <w:r w:rsidR="009F358E">
              <w:rPr>
                <w:rFonts w:ascii="Times New Roman" w:eastAsia="Times New Roman" w:hAnsi="Times New Roman" w:cs="Times New Roman"/>
                <w:b/>
                <w:bCs/>
                <w:color w:val="000000"/>
                <w:sz w:val="24"/>
                <w:szCs w:val="24"/>
                <w:lang w:eastAsia="lt-LT"/>
              </w:rPr>
              <w:t>ĖS</w:t>
            </w:r>
            <w:r w:rsidR="00D676B7" w:rsidRPr="005B1AE7">
              <w:rPr>
                <w:rFonts w:ascii="Times New Roman" w:eastAsia="Times New Roman" w:hAnsi="Times New Roman" w:cs="Times New Roman"/>
                <w:b/>
                <w:bCs/>
                <w:color w:val="000000"/>
                <w:sz w:val="24"/>
                <w:szCs w:val="24"/>
                <w:lang w:eastAsia="lt-LT"/>
              </w:rPr>
              <w:t xml:space="preserve"> IR SERUM</w:t>
            </w:r>
            <w:r w:rsidR="009F358E">
              <w:rPr>
                <w:rFonts w:ascii="Times New Roman" w:eastAsia="Times New Roman" w:hAnsi="Times New Roman" w:cs="Times New Roman"/>
                <w:b/>
                <w:bCs/>
                <w:color w:val="000000"/>
                <w:sz w:val="24"/>
                <w:szCs w:val="24"/>
                <w:lang w:eastAsia="lt-LT"/>
              </w:rPr>
              <w:t>AI</w:t>
            </w:r>
            <w:r w:rsidR="00D676B7" w:rsidRPr="005B1AE7">
              <w:rPr>
                <w:rFonts w:ascii="Times New Roman" w:eastAsia="Times New Roman" w:hAnsi="Times New Roman" w:cs="Times New Roman"/>
                <w:b/>
                <w:bCs/>
                <w:color w:val="000000"/>
                <w:sz w:val="24"/>
                <w:szCs w:val="24"/>
                <w:lang w:eastAsia="lt-LT"/>
              </w:rPr>
              <w:t xml:space="preserve"> III</w:t>
            </w:r>
          </w:p>
        </w:tc>
      </w:tr>
    </w:tbl>
    <w:p w14:paraId="3D1CF682" w14:textId="77777777" w:rsidR="00D74D55" w:rsidRDefault="00D74D55" w:rsidP="00D74D55">
      <w:pPr>
        <w:spacing w:after="0" w:line="240" w:lineRule="auto"/>
        <w:ind w:firstLine="567"/>
        <w:jc w:val="both"/>
        <w:rPr>
          <w:rFonts w:ascii="Times New Roman" w:eastAsia="Times New Roman" w:hAnsi="Times New Roman" w:cs="Times New Roman"/>
          <w:sz w:val="24"/>
          <w:szCs w:val="20"/>
          <w:lang w:eastAsia="en-US"/>
        </w:rPr>
      </w:pPr>
    </w:p>
    <w:p w14:paraId="1B299C24"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226"/>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679"/>
        <w:gridCol w:w="4667"/>
      </w:tblGrid>
      <w:tr w:rsidR="00D74D55" w:rsidRPr="004B5287" w14:paraId="63AE24E2" w14:textId="77777777" w:rsidTr="00597131">
        <w:tc>
          <w:tcPr>
            <w:tcW w:w="4679" w:type="dxa"/>
            <w:tcBorders>
              <w:top w:val="single" w:sz="4" w:space="0" w:color="auto"/>
              <w:left w:val="single" w:sz="4" w:space="0" w:color="auto"/>
              <w:bottom w:val="single" w:sz="4" w:space="0" w:color="auto"/>
              <w:right w:val="single" w:sz="4" w:space="0" w:color="auto"/>
            </w:tcBorders>
          </w:tcPr>
          <w:p w14:paraId="2657CC6C" w14:textId="77777777" w:rsidR="00D74D55" w:rsidRPr="004B5287" w:rsidRDefault="00D74D55" w:rsidP="00D74D55">
            <w:pPr>
              <w:spacing w:after="0" w:line="240" w:lineRule="auto"/>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667" w:type="dxa"/>
          </w:tcPr>
          <w:p w14:paraId="114A1FAF" w14:textId="77777777" w:rsidR="00D74D55" w:rsidRPr="004B5287" w:rsidRDefault="00D74D55" w:rsidP="00D74D55">
            <w:pPr>
              <w:spacing w:after="0" w:line="240" w:lineRule="auto"/>
              <w:jc w:val="both"/>
              <w:rPr>
                <w:sz w:val="24"/>
                <w:szCs w:val="24"/>
                <w:lang w:eastAsia="en-US"/>
              </w:rPr>
            </w:pPr>
          </w:p>
        </w:tc>
      </w:tr>
      <w:tr w:rsidR="00D74D55" w:rsidRPr="004B5287" w14:paraId="296AA5A5" w14:textId="77777777" w:rsidTr="00597131">
        <w:tc>
          <w:tcPr>
            <w:tcW w:w="4679" w:type="dxa"/>
            <w:tcBorders>
              <w:top w:val="single" w:sz="4" w:space="0" w:color="auto"/>
              <w:left w:val="single" w:sz="4" w:space="0" w:color="auto"/>
              <w:bottom w:val="single" w:sz="4" w:space="0" w:color="auto"/>
              <w:right w:val="single" w:sz="4" w:space="0" w:color="auto"/>
            </w:tcBorders>
          </w:tcPr>
          <w:p w14:paraId="2AC9E7AA" w14:textId="7B01C7FF"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667" w:type="dxa"/>
          </w:tcPr>
          <w:p w14:paraId="1EC93E60" w14:textId="77777777" w:rsidR="00D74D55" w:rsidRPr="004B5287" w:rsidRDefault="00D74D55" w:rsidP="00D74D55">
            <w:pPr>
              <w:spacing w:after="0" w:line="240" w:lineRule="auto"/>
              <w:jc w:val="both"/>
              <w:rPr>
                <w:sz w:val="24"/>
                <w:szCs w:val="24"/>
                <w:lang w:eastAsia="en-US"/>
              </w:rPr>
            </w:pPr>
          </w:p>
        </w:tc>
      </w:tr>
      <w:tr w:rsidR="00D74D55" w:rsidRPr="004B5287" w14:paraId="7E0946E2" w14:textId="77777777" w:rsidTr="00597131">
        <w:tc>
          <w:tcPr>
            <w:tcW w:w="4679" w:type="dxa"/>
            <w:tcBorders>
              <w:top w:val="single" w:sz="4" w:space="0" w:color="auto"/>
              <w:left w:val="single" w:sz="4" w:space="0" w:color="auto"/>
              <w:bottom w:val="single" w:sz="4" w:space="0" w:color="auto"/>
              <w:right w:val="single" w:sz="4" w:space="0" w:color="auto"/>
            </w:tcBorders>
          </w:tcPr>
          <w:p w14:paraId="7B616A5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
            </w:r>
            <w:r w:rsidRPr="004B5287">
              <w:rPr>
                <w:sz w:val="24"/>
                <w:szCs w:val="24"/>
                <w:lang w:eastAsia="en-US"/>
              </w:rPr>
              <w:t>?</w:t>
            </w:r>
          </w:p>
          <w:p w14:paraId="63390BFA"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1E8D7294" w14:textId="77777777" w:rsidR="00D74D55" w:rsidRPr="004B5287" w:rsidRDefault="00D74D55" w:rsidP="00D74D55">
            <w:pPr>
              <w:spacing w:after="0" w:line="240" w:lineRule="auto"/>
              <w:jc w:val="both"/>
              <w:rPr>
                <w:sz w:val="24"/>
                <w:szCs w:val="24"/>
                <w:lang w:eastAsia="en-US"/>
              </w:rPr>
            </w:pPr>
          </w:p>
          <w:p w14:paraId="33715BCD"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667" w:type="dxa"/>
          </w:tcPr>
          <w:p w14:paraId="1EDB9E9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A60D0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F2760A0" w14:textId="77777777" w:rsidR="00D74D55" w:rsidRPr="004B5287" w:rsidRDefault="00000000" w:rsidP="00D74D55">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44B29ADD" w14:textId="77777777" w:rsidR="00D74D55" w:rsidRPr="004B5287" w:rsidRDefault="00D74D55" w:rsidP="00D74D55">
            <w:pPr>
              <w:spacing w:after="0" w:line="240" w:lineRule="auto"/>
              <w:jc w:val="both"/>
              <w:rPr>
                <w:sz w:val="24"/>
                <w:szCs w:val="24"/>
                <w:lang w:eastAsia="en-US"/>
              </w:rPr>
            </w:pPr>
          </w:p>
          <w:p w14:paraId="12EBE7BB" w14:textId="77777777" w:rsidR="00D74D55" w:rsidRPr="004B5287" w:rsidRDefault="00D74D55" w:rsidP="00D74D55">
            <w:pPr>
              <w:spacing w:after="0" w:line="240" w:lineRule="auto"/>
              <w:jc w:val="both"/>
              <w:rPr>
                <w:sz w:val="24"/>
                <w:szCs w:val="24"/>
                <w:lang w:eastAsia="en-US"/>
              </w:rPr>
            </w:pPr>
          </w:p>
          <w:p w14:paraId="7F25A36F"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61FBC37F"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1287C7D1" w14:textId="77777777" w:rsidR="00D74D55" w:rsidRPr="004B5287" w:rsidRDefault="00000000" w:rsidP="00D74D55">
            <w:pPr>
              <w:spacing w:after="0" w:line="240" w:lineRule="auto"/>
              <w:jc w:val="both"/>
              <w:rPr>
                <w:sz w:val="24"/>
                <w:szCs w:val="24"/>
                <w:lang w:eastAsia="en-US"/>
              </w:rPr>
            </w:pPr>
            <w:sdt>
              <w:sdtPr>
                <w:rPr>
                  <w:sz w:val="24"/>
                  <w:szCs w:val="24"/>
                  <w:lang w:eastAsia="en-US"/>
                </w:rPr>
                <w:id w:val="-78606763"/>
                <w:placeholder>
                  <w:docPart w:val="7DFAC9AEBAC84F2584B5D72591EA0760"/>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5223F5F7" w14:textId="77777777" w:rsidTr="00597131">
        <w:tc>
          <w:tcPr>
            <w:tcW w:w="4679" w:type="dxa"/>
            <w:tcBorders>
              <w:top w:val="single" w:sz="4" w:space="0" w:color="auto"/>
              <w:left w:val="single" w:sz="4" w:space="0" w:color="auto"/>
              <w:bottom w:val="single" w:sz="4" w:space="0" w:color="auto"/>
              <w:right w:val="single" w:sz="4" w:space="0" w:color="auto"/>
            </w:tcBorders>
          </w:tcPr>
          <w:p w14:paraId="44F14184"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766B30B4"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lastRenderedPageBreak/>
              <w:t>vardas (-ai) pavardė (-ės) (tuo atveju, jei kontroliuojantis asmuo yra fizinis asmuo)</w:t>
            </w:r>
            <w:r w:rsidRPr="004B5287">
              <w:rPr>
                <w:sz w:val="24"/>
                <w:szCs w:val="24"/>
                <w:vertAlign w:val="superscript"/>
                <w:lang w:eastAsia="en-US"/>
              </w:rPr>
              <w:footnoteReference w:id="3"/>
            </w:r>
          </w:p>
        </w:tc>
        <w:tc>
          <w:tcPr>
            <w:tcW w:w="4667" w:type="dxa"/>
          </w:tcPr>
          <w:p w14:paraId="09385BBC" w14:textId="77777777" w:rsidR="00D74D55" w:rsidRPr="004B5287" w:rsidRDefault="00D74D55" w:rsidP="00D74D55">
            <w:pPr>
              <w:spacing w:after="0" w:line="240" w:lineRule="auto"/>
              <w:jc w:val="both"/>
              <w:rPr>
                <w:sz w:val="24"/>
                <w:szCs w:val="24"/>
                <w:lang w:eastAsia="en-US"/>
              </w:rPr>
            </w:pPr>
          </w:p>
        </w:tc>
      </w:tr>
      <w:tr w:rsidR="00D74D55" w:rsidRPr="004B5287" w14:paraId="6CCCABC4" w14:textId="77777777" w:rsidTr="00597131">
        <w:tc>
          <w:tcPr>
            <w:tcW w:w="4679" w:type="dxa"/>
            <w:tcBorders>
              <w:top w:val="single" w:sz="4" w:space="0" w:color="auto"/>
              <w:left w:val="single" w:sz="4" w:space="0" w:color="auto"/>
              <w:bottom w:val="single" w:sz="4" w:space="0" w:color="auto"/>
              <w:right w:val="single" w:sz="4" w:space="0" w:color="auto"/>
            </w:tcBorders>
          </w:tcPr>
          <w:p w14:paraId="489FE730"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Dalyvio (kiekvieno tiekėjų grupės partnerio) kontroliuojančio (-ių) asmens (-ų) registracijos šalis (-ys) (tuo atveju, jei kontroliuojantis asmuo yra juridinis asmuo) arba</w:t>
            </w:r>
          </w:p>
          <w:p w14:paraId="3974E9D7"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667" w:type="dxa"/>
          </w:tcPr>
          <w:p w14:paraId="553BA8EF" w14:textId="77777777" w:rsidR="00D74D55" w:rsidRPr="004B5287" w:rsidRDefault="00D74D55" w:rsidP="00D74D55">
            <w:pPr>
              <w:spacing w:after="0" w:line="240" w:lineRule="auto"/>
              <w:jc w:val="both"/>
              <w:rPr>
                <w:sz w:val="24"/>
                <w:szCs w:val="24"/>
                <w:lang w:eastAsia="en-US"/>
              </w:rPr>
            </w:pPr>
          </w:p>
        </w:tc>
      </w:tr>
      <w:tr w:rsidR="00D74D55" w:rsidRPr="004B5287" w14:paraId="6C787602" w14:textId="77777777" w:rsidTr="00597131">
        <w:tc>
          <w:tcPr>
            <w:tcW w:w="4679" w:type="dxa"/>
            <w:tcBorders>
              <w:top w:val="single" w:sz="4" w:space="0" w:color="auto"/>
              <w:left w:val="single" w:sz="4" w:space="0" w:color="auto"/>
              <w:bottom w:val="single" w:sz="4" w:space="0" w:color="auto"/>
              <w:right w:val="single" w:sz="4" w:space="0" w:color="auto"/>
            </w:tcBorders>
          </w:tcPr>
          <w:p w14:paraId="02E68155" w14:textId="6A4269BE"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(tiekėjų grupės partnerių) įgaliotas asmuo </w:t>
            </w:r>
            <w:r w:rsidR="00336E9A">
              <w:rPr>
                <w:rFonts w:eastAsia="SimSun"/>
                <w:sz w:val="24"/>
                <w:szCs w:val="24"/>
              </w:rPr>
              <w:t>pateikti</w:t>
            </w:r>
            <w:r w:rsidR="00336E9A" w:rsidRPr="004B5287">
              <w:rPr>
                <w:rFonts w:eastAsia="SimSun"/>
                <w:sz w:val="24"/>
                <w:szCs w:val="24"/>
              </w:rPr>
              <w:t xml:space="preserve"> </w:t>
            </w:r>
            <w:r w:rsidRPr="004B5287">
              <w:rPr>
                <w:rFonts w:eastAsia="SimSun"/>
                <w:sz w:val="24"/>
                <w:szCs w:val="24"/>
              </w:rPr>
              <w:t>pasiūlymą</w:t>
            </w:r>
          </w:p>
        </w:tc>
        <w:tc>
          <w:tcPr>
            <w:tcW w:w="4667" w:type="dxa"/>
          </w:tcPr>
          <w:p w14:paraId="5FFC488F" w14:textId="77777777" w:rsidR="00D74D55" w:rsidRPr="004B5287" w:rsidRDefault="00D74D55" w:rsidP="00D74D55">
            <w:pPr>
              <w:spacing w:after="0" w:line="240" w:lineRule="auto"/>
              <w:jc w:val="both"/>
              <w:rPr>
                <w:sz w:val="24"/>
                <w:szCs w:val="24"/>
                <w:lang w:eastAsia="en-US"/>
              </w:rPr>
            </w:pPr>
          </w:p>
        </w:tc>
      </w:tr>
      <w:tr w:rsidR="00D74D55" w:rsidRPr="004B5287" w14:paraId="778A37CE" w14:textId="77777777" w:rsidTr="00597131">
        <w:tc>
          <w:tcPr>
            <w:tcW w:w="4679" w:type="dxa"/>
            <w:tcBorders>
              <w:top w:val="single" w:sz="4" w:space="0" w:color="auto"/>
              <w:left w:val="single" w:sz="4" w:space="0" w:color="auto"/>
              <w:bottom w:val="single" w:sz="4" w:space="0" w:color="auto"/>
              <w:right w:val="single" w:sz="4" w:space="0" w:color="auto"/>
            </w:tcBorders>
          </w:tcPr>
          <w:p w14:paraId="64541652"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667" w:type="dxa"/>
          </w:tcPr>
          <w:p w14:paraId="08E941B3" w14:textId="77777777" w:rsidR="00D74D55" w:rsidRPr="004B5287" w:rsidRDefault="00D74D55" w:rsidP="00D74D55">
            <w:pPr>
              <w:spacing w:after="0" w:line="240" w:lineRule="auto"/>
              <w:jc w:val="both"/>
              <w:rPr>
                <w:sz w:val="24"/>
                <w:szCs w:val="24"/>
                <w:lang w:eastAsia="en-US"/>
              </w:rPr>
            </w:pPr>
          </w:p>
        </w:tc>
      </w:tr>
      <w:tr w:rsidR="00D74D55" w:rsidRPr="004B5287" w14:paraId="64BB7BF0" w14:textId="77777777" w:rsidTr="00597131">
        <w:tc>
          <w:tcPr>
            <w:tcW w:w="4679" w:type="dxa"/>
            <w:tcBorders>
              <w:top w:val="single" w:sz="4" w:space="0" w:color="auto"/>
              <w:left w:val="single" w:sz="4" w:space="0" w:color="auto"/>
              <w:bottom w:val="single" w:sz="4" w:space="0" w:color="auto"/>
              <w:right w:val="single" w:sz="4" w:space="0" w:color="auto"/>
            </w:tcBorders>
          </w:tcPr>
          <w:p w14:paraId="0C8BDA7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667" w:type="dxa"/>
          </w:tcPr>
          <w:p w14:paraId="6C49C29A" w14:textId="77777777" w:rsidR="00D74D55" w:rsidRPr="004B5287" w:rsidRDefault="00D74D55" w:rsidP="00D74D55">
            <w:pPr>
              <w:spacing w:after="0" w:line="240" w:lineRule="auto"/>
              <w:jc w:val="both"/>
              <w:rPr>
                <w:sz w:val="24"/>
                <w:szCs w:val="24"/>
                <w:lang w:eastAsia="en-US"/>
              </w:rPr>
            </w:pPr>
          </w:p>
        </w:tc>
      </w:tr>
      <w:tr w:rsidR="00D74D55" w:rsidRPr="004B5287" w14:paraId="24C69112" w14:textId="77777777" w:rsidTr="00597131">
        <w:tc>
          <w:tcPr>
            <w:tcW w:w="4679" w:type="dxa"/>
            <w:tcBorders>
              <w:top w:val="single" w:sz="4" w:space="0" w:color="auto"/>
              <w:left w:val="single" w:sz="4" w:space="0" w:color="auto"/>
              <w:bottom w:val="single" w:sz="4" w:space="0" w:color="auto"/>
              <w:right w:val="single" w:sz="4" w:space="0" w:color="auto"/>
            </w:tcBorders>
          </w:tcPr>
          <w:p w14:paraId="078E98E8"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667" w:type="dxa"/>
          </w:tcPr>
          <w:p w14:paraId="048CB348" w14:textId="77777777" w:rsidR="00D74D55" w:rsidRPr="004B5287" w:rsidRDefault="00D74D55" w:rsidP="00D74D55">
            <w:pPr>
              <w:spacing w:after="0" w:line="240" w:lineRule="auto"/>
              <w:jc w:val="both"/>
              <w:rPr>
                <w:sz w:val="24"/>
                <w:szCs w:val="24"/>
                <w:lang w:eastAsia="en-US"/>
              </w:rPr>
            </w:pPr>
          </w:p>
        </w:tc>
      </w:tr>
      <w:tr w:rsidR="00D74D55" w:rsidRPr="004612A7" w14:paraId="67524C14" w14:textId="66365355" w:rsidTr="00597131">
        <w:tc>
          <w:tcPr>
            <w:tcW w:w="4679" w:type="dxa"/>
            <w:tcBorders>
              <w:top w:val="single" w:sz="4" w:space="0" w:color="auto"/>
              <w:left w:val="single" w:sz="4" w:space="0" w:color="auto"/>
              <w:bottom w:val="single" w:sz="4" w:space="0" w:color="auto"/>
              <w:right w:val="single" w:sz="4" w:space="0" w:color="auto"/>
            </w:tcBorders>
          </w:tcPr>
          <w:p w14:paraId="6624F3EB" w14:textId="666E2FBE" w:rsidR="00D74D55" w:rsidRPr="004612A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 xml:space="preserve">(stebėtojų tarybos), priežiūros organo (valdybos) narių ar kitų asmenų, turinčių teisę atstovauti dalyviui (kiekvienam tiekėjų grupės partneriui) ar jį kontroliuoti, jo vardu priimti sprendimą, sudaryti </w:t>
            </w:r>
            <w:r w:rsidR="009049A1" w:rsidRPr="004612A7">
              <w:rPr>
                <w:rFonts w:eastAsia="SimSun"/>
                <w:sz w:val="24"/>
                <w:szCs w:val="24"/>
              </w:rPr>
              <w:t>sandorį</w:t>
            </w:r>
            <w:r w:rsidR="00B5438B">
              <w:rPr>
                <w:rStyle w:val="Puslapioinaosnuoroda"/>
                <w:rFonts w:eastAsia="SimSun"/>
                <w:sz w:val="24"/>
                <w:szCs w:val="24"/>
              </w:rPr>
              <w:footnoteReference w:id="5"/>
            </w:r>
            <w:r w:rsidRPr="004612A7">
              <w:rPr>
                <w:rFonts w:eastAsia="SimSun"/>
                <w:sz w:val="24"/>
                <w:szCs w:val="24"/>
              </w:rPr>
              <w:t>, vardai ir pavardės</w:t>
            </w:r>
          </w:p>
        </w:tc>
        <w:tc>
          <w:tcPr>
            <w:tcW w:w="4667" w:type="dxa"/>
          </w:tcPr>
          <w:p w14:paraId="32AE6480" w14:textId="1D231701" w:rsidR="00D74D55" w:rsidRPr="004612A7" w:rsidRDefault="00D74D55" w:rsidP="00D74D55">
            <w:pPr>
              <w:spacing w:after="0" w:line="240" w:lineRule="auto"/>
              <w:jc w:val="both"/>
              <w:rPr>
                <w:sz w:val="24"/>
                <w:szCs w:val="24"/>
                <w:lang w:eastAsia="en-US"/>
              </w:rPr>
            </w:pPr>
          </w:p>
        </w:tc>
      </w:tr>
      <w:bookmarkEnd w:id="1"/>
    </w:tbl>
    <w:p w14:paraId="5B3D8357"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FF79EE5"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bookmarkStart w:id="3" w:name="_Hlk174695960"/>
      <w:r w:rsidRPr="00FE40A8">
        <w:rPr>
          <w:rFonts w:ascii="Times New Roman" w:eastAsia="Times New Roman" w:hAnsi="Times New Roman" w:cs="Times New Roman"/>
          <w:sz w:val="24"/>
          <w:szCs w:val="20"/>
          <w:lang w:eastAsia="en-US"/>
        </w:rPr>
        <w:t>Žinomi subtiekėjai, kurie bus pasitelkti vykdant pirkimo sutartį ir kurių pajėgumais nesiremiama įrodinėjant kvalifikacijos atitikties: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6"/>
        <w:gridCol w:w="1858"/>
        <w:gridCol w:w="1858"/>
        <w:gridCol w:w="1858"/>
      </w:tblGrid>
      <w:tr w:rsidR="00FE40A8" w:rsidRPr="00FE40A8" w14:paraId="7D4FD34A"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3997AD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pavadinimas, juridinio asmens kodas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AF65F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8C59410"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ECDEED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73B622B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A69B86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Subtiekėjo registracijos šalis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4D3AD9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7B67A6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E829C6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26283B9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2D5E62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(-ių) asmens (-ų)  pavadinimas (-ai) arba vardas pavardė. Nesant kontroliuojančio asmens, čia nurodomas pagrindimas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E766E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06285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EB6CECB"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35E6C6C5"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0829253"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Subtiekėją kontroliuojančio (-ių) asmens (-ų) registracijos šalis (-ys) arba nuolatinės gyvenamosios vietos ir pilietybės (-ių) šalys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C347A21"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43E271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F6F8FA7"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r w:rsidR="00FE40A8" w:rsidRPr="00FE40A8" w14:paraId="661B384D" w14:textId="77777777" w:rsidTr="00FE40A8">
        <w:trPr>
          <w:trHeight w:val="300"/>
        </w:trPr>
        <w:tc>
          <w:tcPr>
            <w:tcW w:w="3840" w:type="dxa"/>
            <w:tcBorders>
              <w:top w:val="single" w:sz="6" w:space="0" w:color="auto"/>
              <w:left w:val="single" w:sz="6" w:space="0" w:color="auto"/>
              <w:bottom w:val="single" w:sz="6" w:space="0" w:color="auto"/>
              <w:right w:val="single" w:sz="6" w:space="0" w:color="auto"/>
            </w:tcBorders>
            <w:shd w:val="clear" w:color="auto" w:fill="auto"/>
            <w:hideMark/>
          </w:tcPr>
          <w:p w14:paraId="716449E2"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Subtiekėjui perduodamų sutartinių įsipareigojimų dalis procentais nuo pasiūlymo kainos ar suma (EUR su PVM)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73468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465AABE"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B5424F8" w14:textId="77777777" w:rsidR="00FE40A8" w:rsidRPr="00FE40A8" w:rsidRDefault="00FE40A8" w:rsidP="00FE40A8">
            <w:pPr>
              <w:spacing w:after="0" w:line="240" w:lineRule="auto"/>
              <w:jc w:val="both"/>
              <w:rPr>
                <w:rFonts w:ascii="Times New Roman" w:eastAsia="Times New Roman" w:hAnsi="Times New Roman" w:cs="Times New Roman"/>
                <w:sz w:val="24"/>
                <w:szCs w:val="20"/>
                <w:lang w:eastAsia="en-US"/>
              </w:rPr>
            </w:pPr>
            <w:r w:rsidRPr="00FE40A8">
              <w:rPr>
                <w:rFonts w:ascii="Times New Roman" w:eastAsia="Times New Roman" w:hAnsi="Times New Roman" w:cs="Times New Roman"/>
                <w:sz w:val="24"/>
                <w:szCs w:val="20"/>
                <w:lang w:eastAsia="en-US"/>
              </w:rPr>
              <w:t> </w:t>
            </w:r>
          </w:p>
        </w:tc>
      </w:tr>
    </w:tbl>
    <w:p w14:paraId="01B5F1C1"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p w14:paraId="67E98A65" w14:textId="77777777" w:rsidR="00FE40A8" w:rsidRDefault="00FE40A8" w:rsidP="00D74D55">
      <w:pPr>
        <w:spacing w:after="0" w:line="240" w:lineRule="auto"/>
        <w:jc w:val="both"/>
        <w:rPr>
          <w:rFonts w:ascii="Times New Roman" w:eastAsia="Times New Roman" w:hAnsi="Times New Roman" w:cs="Times New Roman"/>
          <w:sz w:val="24"/>
          <w:szCs w:val="20"/>
          <w:lang w:eastAsia="en-US"/>
        </w:rPr>
      </w:pPr>
    </w:p>
    <w:bookmarkEnd w:id="0"/>
    <w:bookmarkEnd w:id="3"/>
    <w:p w14:paraId="67476105" w14:textId="77777777" w:rsidR="00FA29A7" w:rsidRPr="004B5287" w:rsidRDefault="00FA29A7" w:rsidP="00FA29A7">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lastRenderedPageBreak/>
        <w:t>Kiti ūkio subjektai, kurių pajėgumais remiamasi įrodinėjant kvalifikacijos atitiktį:</w:t>
      </w:r>
    </w:p>
    <w:tbl>
      <w:tblPr>
        <w:tblStyle w:val="Lentelstinklelis5"/>
        <w:tblW w:w="0" w:type="auto"/>
        <w:tblLook w:val="04A0" w:firstRow="1" w:lastRow="0" w:firstColumn="1" w:lastColumn="0" w:noHBand="0" w:noVBand="1"/>
      </w:tblPr>
      <w:tblGrid>
        <w:gridCol w:w="3769"/>
        <w:gridCol w:w="1859"/>
        <w:gridCol w:w="1859"/>
        <w:gridCol w:w="1859"/>
      </w:tblGrid>
      <w:tr w:rsidR="00FA29A7" w:rsidRPr="004B5287" w14:paraId="263DA538" w14:textId="77777777" w:rsidTr="00B423EB">
        <w:tc>
          <w:tcPr>
            <w:tcW w:w="3850" w:type="dxa"/>
          </w:tcPr>
          <w:p w14:paraId="3861F155" w14:textId="77777777" w:rsidR="00FA29A7" w:rsidRPr="004B5287" w:rsidRDefault="00FA29A7" w:rsidP="00B423EB">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20740EAA"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1F635FDC"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42613511" w14:textId="77777777" w:rsidR="00FA29A7" w:rsidRPr="004B5287" w:rsidRDefault="00FA29A7" w:rsidP="00B423EB">
            <w:pPr>
              <w:spacing w:after="0" w:line="240" w:lineRule="auto"/>
              <w:rPr>
                <w:rFonts w:ascii="Times New Roman" w:hAnsi="Times New Roman" w:cs="Times New Roman"/>
                <w:sz w:val="24"/>
                <w:szCs w:val="24"/>
              </w:rPr>
            </w:pPr>
          </w:p>
        </w:tc>
      </w:tr>
      <w:tr w:rsidR="00FA29A7" w:rsidRPr="004B5287" w14:paraId="4A383DF4" w14:textId="77777777" w:rsidTr="00B423EB">
        <w:tc>
          <w:tcPr>
            <w:tcW w:w="3850" w:type="dxa"/>
          </w:tcPr>
          <w:p w14:paraId="25F8193B" w14:textId="77777777" w:rsidR="00FA29A7" w:rsidRPr="004B5287" w:rsidRDefault="00FA29A7" w:rsidP="00B423EB">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p>
        </w:tc>
        <w:tc>
          <w:tcPr>
            <w:tcW w:w="1926" w:type="dxa"/>
          </w:tcPr>
          <w:p w14:paraId="39ECB5A4"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490119D0"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4A48141B" w14:textId="77777777" w:rsidR="00FA29A7" w:rsidRPr="004B5287" w:rsidRDefault="00FA29A7" w:rsidP="00B423EB">
            <w:pPr>
              <w:spacing w:after="0" w:line="240" w:lineRule="auto"/>
              <w:rPr>
                <w:rFonts w:ascii="Times New Roman" w:hAnsi="Times New Roman" w:cs="Times New Roman"/>
                <w:sz w:val="24"/>
                <w:szCs w:val="24"/>
              </w:rPr>
            </w:pPr>
          </w:p>
        </w:tc>
      </w:tr>
      <w:tr w:rsidR="00FA29A7" w:rsidRPr="00836917" w14:paraId="6B053F54" w14:textId="77777777" w:rsidTr="00B423EB">
        <w:tc>
          <w:tcPr>
            <w:tcW w:w="3850" w:type="dxa"/>
          </w:tcPr>
          <w:p w14:paraId="6AAD93ED" w14:textId="77777777" w:rsidR="00FA29A7" w:rsidRPr="004B5287" w:rsidRDefault="00FA29A7" w:rsidP="00B423EB">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2010E695"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436AA2CB"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6CF41637" w14:textId="77777777" w:rsidR="00FA29A7" w:rsidRPr="004B5287" w:rsidRDefault="00FA29A7" w:rsidP="00B423EB">
            <w:pPr>
              <w:spacing w:after="0" w:line="240" w:lineRule="auto"/>
              <w:rPr>
                <w:rFonts w:ascii="Times New Roman" w:hAnsi="Times New Roman" w:cs="Times New Roman"/>
                <w:sz w:val="24"/>
                <w:szCs w:val="24"/>
              </w:rPr>
            </w:pPr>
          </w:p>
        </w:tc>
      </w:tr>
      <w:tr w:rsidR="00FA29A7" w:rsidRPr="00836917" w14:paraId="0B0D522A" w14:textId="77777777" w:rsidTr="00B423EB">
        <w:tc>
          <w:tcPr>
            <w:tcW w:w="3850" w:type="dxa"/>
          </w:tcPr>
          <w:p w14:paraId="435B6364" w14:textId="77777777" w:rsidR="00FA29A7" w:rsidRPr="004B5287" w:rsidRDefault="00FA29A7" w:rsidP="00B423EB">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pavadinimas (-ai) arba vardas pavardė. Nesant kontroliuojančio asmens, čia nurodomas pagrindimas</w:t>
            </w:r>
          </w:p>
        </w:tc>
        <w:tc>
          <w:tcPr>
            <w:tcW w:w="1926" w:type="dxa"/>
          </w:tcPr>
          <w:p w14:paraId="2400C022"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4BD792CC"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282769A9" w14:textId="77777777" w:rsidR="00FA29A7" w:rsidRPr="004B5287" w:rsidRDefault="00FA29A7" w:rsidP="00B423EB">
            <w:pPr>
              <w:spacing w:after="0" w:line="240" w:lineRule="auto"/>
              <w:rPr>
                <w:rFonts w:ascii="Times New Roman" w:hAnsi="Times New Roman" w:cs="Times New Roman"/>
                <w:sz w:val="24"/>
                <w:szCs w:val="24"/>
              </w:rPr>
            </w:pPr>
          </w:p>
        </w:tc>
      </w:tr>
      <w:tr w:rsidR="00FA29A7" w:rsidRPr="00836917" w14:paraId="3979C384" w14:textId="77777777" w:rsidTr="00B423EB">
        <w:tc>
          <w:tcPr>
            <w:tcW w:w="3850" w:type="dxa"/>
          </w:tcPr>
          <w:p w14:paraId="1915B99A" w14:textId="77777777" w:rsidR="00FA29A7" w:rsidRPr="004B5287" w:rsidRDefault="00FA29A7" w:rsidP="00B423EB">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(-ių) asmens (-ų) registracijos šalis (-ys) arba nuolatinės gyvenamosios vietos ir pilietybės (-ių) šalys</w:t>
            </w:r>
          </w:p>
        </w:tc>
        <w:tc>
          <w:tcPr>
            <w:tcW w:w="1926" w:type="dxa"/>
          </w:tcPr>
          <w:p w14:paraId="717E0017"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09D66693"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0129BE64" w14:textId="77777777" w:rsidR="00FA29A7" w:rsidRPr="004B5287" w:rsidRDefault="00FA29A7" w:rsidP="00B423EB">
            <w:pPr>
              <w:spacing w:after="0" w:line="240" w:lineRule="auto"/>
              <w:rPr>
                <w:rFonts w:ascii="Times New Roman" w:hAnsi="Times New Roman" w:cs="Times New Roman"/>
                <w:sz w:val="24"/>
                <w:szCs w:val="24"/>
              </w:rPr>
            </w:pPr>
          </w:p>
        </w:tc>
      </w:tr>
      <w:tr w:rsidR="00FA29A7" w:rsidRPr="00836917" w14:paraId="0E464F9F" w14:textId="77777777" w:rsidTr="00B423EB">
        <w:tc>
          <w:tcPr>
            <w:tcW w:w="3850" w:type="dxa"/>
          </w:tcPr>
          <w:p w14:paraId="0F4E79D8" w14:textId="77777777" w:rsidR="00FA29A7" w:rsidRPr="004B5287" w:rsidRDefault="00FA29A7" w:rsidP="00B423EB">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50A51F12"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69A5D9F1" w14:textId="77777777" w:rsidR="00FA29A7" w:rsidRPr="004B5287" w:rsidRDefault="00FA29A7" w:rsidP="00B423EB">
            <w:pPr>
              <w:spacing w:after="0" w:line="240" w:lineRule="auto"/>
              <w:rPr>
                <w:rFonts w:ascii="Times New Roman" w:hAnsi="Times New Roman" w:cs="Times New Roman"/>
                <w:sz w:val="24"/>
                <w:szCs w:val="24"/>
              </w:rPr>
            </w:pPr>
          </w:p>
        </w:tc>
        <w:tc>
          <w:tcPr>
            <w:tcW w:w="1926" w:type="dxa"/>
          </w:tcPr>
          <w:p w14:paraId="1AA6DBAE" w14:textId="77777777" w:rsidR="00FA29A7" w:rsidRPr="004B5287" w:rsidRDefault="00FA29A7" w:rsidP="00B423EB">
            <w:pPr>
              <w:spacing w:after="0" w:line="240" w:lineRule="auto"/>
              <w:rPr>
                <w:rFonts w:ascii="Times New Roman" w:hAnsi="Times New Roman" w:cs="Times New Roman"/>
                <w:sz w:val="24"/>
                <w:szCs w:val="24"/>
              </w:rPr>
            </w:pPr>
          </w:p>
        </w:tc>
      </w:tr>
    </w:tbl>
    <w:p w14:paraId="3A693D16" w14:textId="77777777" w:rsidR="00FA29A7" w:rsidRDefault="00FA29A7" w:rsidP="00FA29A7">
      <w:pPr>
        <w:spacing w:after="0" w:line="240" w:lineRule="auto"/>
        <w:jc w:val="both"/>
        <w:rPr>
          <w:rFonts w:ascii="Times New Roman" w:eastAsia="Times New Roman" w:hAnsi="Times New Roman" w:cs="Times New Roman"/>
          <w:sz w:val="24"/>
          <w:szCs w:val="20"/>
          <w:lang w:eastAsia="en-US"/>
        </w:rPr>
      </w:pPr>
    </w:p>
    <w:p w14:paraId="6569079D" w14:textId="77777777" w:rsidR="00FA29A7" w:rsidRPr="004B5287" w:rsidRDefault="00FA29A7" w:rsidP="00FA29A7">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kvazisubtiekėjus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67"/>
        <w:gridCol w:w="3887"/>
        <w:gridCol w:w="4792"/>
      </w:tblGrid>
      <w:tr w:rsidR="00FA29A7" w:rsidRPr="004B5287" w14:paraId="057D1E47" w14:textId="77777777" w:rsidTr="00B423EB">
        <w:tc>
          <w:tcPr>
            <w:tcW w:w="675" w:type="dxa"/>
          </w:tcPr>
          <w:p w14:paraId="0955EE93" w14:textId="77777777" w:rsidR="00FA29A7" w:rsidRPr="004B5287" w:rsidRDefault="00FA29A7" w:rsidP="00B423EB">
            <w:pPr>
              <w:spacing w:after="0" w:line="240" w:lineRule="auto"/>
              <w:jc w:val="center"/>
              <w:rPr>
                <w:b/>
                <w:sz w:val="24"/>
                <w:lang w:eastAsia="en-US"/>
              </w:rPr>
            </w:pPr>
            <w:r w:rsidRPr="004B5287">
              <w:rPr>
                <w:b/>
                <w:sz w:val="24"/>
                <w:lang w:eastAsia="en-US"/>
              </w:rPr>
              <w:t>Eil. nr.</w:t>
            </w:r>
          </w:p>
        </w:tc>
        <w:tc>
          <w:tcPr>
            <w:tcW w:w="4111" w:type="dxa"/>
          </w:tcPr>
          <w:p w14:paraId="40AE3D64" w14:textId="77777777" w:rsidR="00FA29A7" w:rsidRPr="004B5287" w:rsidRDefault="00FA29A7" w:rsidP="00B423EB">
            <w:pPr>
              <w:spacing w:after="0" w:line="240" w:lineRule="auto"/>
              <w:jc w:val="center"/>
              <w:rPr>
                <w:b/>
                <w:sz w:val="24"/>
                <w:lang w:eastAsia="en-US"/>
              </w:rPr>
            </w:pPr>
            <w:r w:rsidRPr="004B5287">
              <w:rPr>
                <w:b/>
                <w:sz w:val="24"/>
                <w:lang w:eastAsia="en-US"/>
              </w:rPr>
              <w:t>Vardas ir pavardė</w:t>
            </w:r>
          </w:p>
        </w:tc>
        <w:tc>
          <w:tcPr>
            <w:tcW w:w="5068" w:type="dxa"/>
          </w:tcPr>
          <w:p w14:paraId="777603CF" w14:textId="77777777" w:rsidR="00FA29A7" w:rsidRPr="004B5287" w:rsidRDefault="00FA29A7" w:rsidP="00B423EB">
            <w:pPr>
              <w:spacing w:after="0" w:line="240" w:lineRule="auto"/>
              <w:jc w:val="center"/>
              <w:rPr>
                <w:b/>
                <w:sz w:val="24"/>
                <w:lang w:eastAsia="en-US"/>
              </w:rPr>
            </w:pPr>
            <w:r w:rsidRPr="004B5287">
              <w:rPr>
                <w:b/>
                <w:sz w:val="24"/>
                <w:lang w:eastAsia="en-US"/>
              </w:rPr>
              <w:t>Specialisto dabartinė darbovietė</w:t>
            </w:r>
          </w:p>
        </w:tc>
      </w:tr>
      <w:tr w:rsidR="00FA29A7" w:rsidRPr="004B5287" w14:paraId="7FFAF815" w14:textId="77777777" w:rsidTr="00B423EB">
        <w:tc>
          <w:tcPr>
            <w:tcW w:w="675" w:type="dxa"/>
          </w:tcPr>
          <w:p w14:paraId="2BFF49DC" w14:textId="77777777" w:rsidR="00FA29A7" w:rsidRPr="004B5287" w:rsidRDefault="00FA29A7" w:rsidP="00B423EB">
            <w:pPr>
              <w:spacing w:after="0" w:line="240" w:lineRule="auto"/>
              <w:jc w:val="both"/>
              <w:rPr>
                <w:sz w:val="24"/>
                <w:lang w:eastAsia="en-US"/>
              </w:rPr>
            </w:pPr>
          </w:p>
        </w:tc>
        <w:tc>
          <w:tcPr>
            <w:tcW w:w="4111" w:type="dxa"/>
          </w:tcPr>
          <w:p w14:paraId="7BC13C02" w14:textId="77777777" w:rsidR="00FA29A7" w:rsidRPr="004B5287" w:rsidRDefault="00FA29A7" w:rsidP="00B423EB">
            <w:pPr>
              <w:spacing w:after="0" w:line="240" w:lineRule="auto"/>
              <w:jc w:val="both"/>
              <w:rPr>
                <w:sz w:val="24"/>
                <w:lang w:eastAsia="en-US"/>
              </w:rPr>
            </w:pPr>
          </w:p>
        </w:tc>
        <w:tc>
          <w:tcPr>
            <w:tcW w:w="5068" w:type="dxa"/>
          </w:tcPr>
          <w:p w14:paraId="3F2816AE" w14:textId="77777777" w:rsidR="00FA29A7" w:rsidRPr="004B5287" w:rsidRDefault="00FA29A7" w:rsidP="00B423EB">
            <w:pPr>
              <w:spacing w:after="0" w:line="240" w:lineRule="auto"/>
              <w:jc w:val="both"/>
              <w:rPr>
                <w:sz w:val="24"/>
                <w:lang w:eastAsia="en-US"/>
              </w:rPr>
            </w:pPr>
          </w:p>
        </w:tc>
      </w:tr>
      <w:tr w:rsidR="00FA29A7" w:rsidRPr="004B5287" w14:paraId="3232D184" w14:textId="77777777" w:rsidTr="00B423EB">
        <w:tc>
          <w:tcPr>
            <w:tcW w:w="675" w:type="dxa"/>
          </w:tcPr>
          <w:p w14:paraId="5A0C4CE4" w14:textId="77777777" w:rsidR="00FA29A7" w:rsidRPr="004B5287" w:rsidRDefault="00FA29A7" w:rsidP="00B423EB">
            <w:pPr>
              <w:spacing w:after="0" w:line="240" w:lineRule="auto"/>
              <w:jc w:val="both"/>
              <w:rPr>
                <w:sz w:val="24"/>
                <w:lang w:eastAsia="en-US"/>
              </w:rPr>
            </w:pPr>
          </w:p>
        </w:tc>
        <w:tc>
          <w:tcPr>
            <w:tcW w:w="4111" w:type="dxa"/>
          </w:tcPr>
          <w:p w14:paraId="24EEAC0F" w14:textId="77777777" w:rsidR="00FA29A7" w:rsidRPr="004B5287" w:rsidRDefault="00FA29A7" w:rsidP="00B423EB">
            <w:pPr>
              <w:spacing w:after="0" w:line="240" w:lineRule="auto"/>
              <w:jc w:val="both"/>
              <w:rPr>
                <w:sz w:val="24"/>
                <w:lang w:eastAsia="en-US"/>
              </w:rPr>
            </w:pPr>
          </w:p>
        </w:tc>
        <w:tc>
          <w:tcPr>
            <w:tcW w:w="5068" w:type="dxa"/>
          </w:tcPr>
          <w:p w14:paraId="734B7E22" w14:textId="77777777" w:rsidR="00FA29A7" w:rsidRPr="004B5287" w:rsidRDefault="00FA29A7" w:rsidP="00B423EB">
            <w:pPr>
              <w:spacing w:after="0" w:line="240" w:lineRule="auto"/>
              <w:jc w:val="both"/>
              <w:rPr>
                <w:sz w:val="24"/>
                <w:lang w:eastAsia="en-US"/>
              </w:rPr>
            </w:pPr>
          </w:p>
        </w:tc>
      </w:tr>
    </w:tbl>
    <w:p w14:paraId="629C95D5" w14:textId="77777777" w:rsidR="00FA29A7" w:rsidRPr="004B5287" w:rsidRDefault="00FA29A7" w:rsidP="00FA29A7">
      <w:pPr>
        <w:spacing w:after="0" w:line="240" w:lineRule="auto"/>
        <w:jc w:val="both"/>
        <w:rPr>
          <w:rFonts w:ascii="Times New Roman" w:eastAsia="Times New Roman" w:hAnsi="Times New Roman" w:cs="Times New Roman"/>
          <w:sz w:val="24"/>
          <w:szCs w:val="20"/>
          <w:lang w:eastAsia="en-US"/>
        </w:rPr>
      </w:pPr>
    </w:p>
    <w:p w14:paraId="777CBD71" w14:textId="26652854"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5C8634BD" w14:textId="77777777" w:rsidR="0091366F" w:rsidRPr="002469B5" w:rsidRDefault="0091366F" w:rsidP="0091366F">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2469B5">
        <w:rPr>
          <w:rFonts w:ascii="Times New Roman" w:eastAsia="Times New Roman" w:hAnsi="Times New Roman" w:cs="Times New Roman"/>
          <w:kern w:val="3"/>
          <w:sz w:val="24"/>
          <w:szCs w:val="24"/>
          <w:lang w:eastAsia="en-US"/>
        </w:rPr>
        <w:t>Siūlomo pirkimo objekto kainos (įkainiai) pateikiamos (-i)</w:t>
      </w:r>
      <w:r w:rsidRPr="002469B5">
        <w:rPr>
          <w:rFonts w:ascii="Times New Roman" w:eastAsia="Times New Roman" w:hAnsi="Times New Roman" w:cs="Times New Roman"/>
          <w:sz w:val="24"/>
          <w:szCs w:val="24"/>
          <w:lang w:eastAsia="en-US"/>
        </w:rPr>
        <w:t xml:space="preserve"> užpildytoje ir pateiktoje techninėje specifikacijoje (pirkimo sąlygų 1 priede).</w:t>
      </w:r>
    </w:p>
    <w:p w14:paraId="23A21F7D"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1D9EB64F" w14:textId="77777777" w:rsidR="0091366F" w:rsidRPr="00AB7753"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CC4BB81" w14:textId="77777777" w:rsidR="0091366F" w:rsidRDefault="0091366F" w:rsidP="0091366F">
      <w:pPr>
        <w:spacing w:after="0" w:line="240" w:lineRule="auto"/>
        <w:jc w:val="both"/>
        <w:rPr>
          <w:rFonts w:ascii="Times New Roman" w:eastAsia="Times New Roman" w:hAnsi="Times New Roman" w:cs="Times New Roman"/>
          <w:sz w:val="24"/>
          <w:szCs w:val="20"/>
          <w:lang w:eastAsia="en-US"/>
        </w:rPr>
      </w:pPr>
    </w:p>
    <w:p w14:paraId="525A36A7" w14:textId="77777777" w:rsidR="0091366F" w:rsidRPr="00F751AF" w:rsidRDefault="0091366F" w:rsidP="009136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69EF88FF" w14:textId="77777777" w:rsidR="0091366F" w:rsidRPr="00191CC4" w:rsidRDefault="0091366F" w:rsidP="0091366F">
      <w:pPr>
        <w:spacing w:after="0" w:line="240" w:lineRule="auto"/>
        <w:jc w:val="both"/>
        <w:rPr>
          <w:rFonts w:ascii="Times New Roman" w:eastAsia="Times New Roman" w:hAnsi="Times New Roman" w:cs="Times New Roman"/>
          <w:sz w:val="24"/>
          <w:szCs w:val="20"/>
          <w:lang w:eastAsia="en-US"/>
        </w:rPr>
      </w:pPr>
    </w:p>
    <w:p w14:paraId="256780CB" w14:textId="77777777" w:rsidR="0091366F" w:rsidRDefault="0091366F" w:rsidP="009136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59EE5AAE"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7577B5F" w14:textId="77777777" w:rsidR="008E25EC" w:rsidRPr="00191CC4" w:rsidRDefault="008E25EC" w:rsidP="00D74D55">
      <w:pPr>
        <w:spacing w:after="0" w:line="240" w:lineRule="auto"/>
        <w:jc w:val="both"/>
        <w:rPr>
          <w:rFonts w:ascii="Times New Roman" w:eastAsia="Times New Roman" w:hAnsi="Times New Roman" w:cs="Times New Roman"/>
          <w:sz w:val="24"/>
          <w:szCs w:val="20"/>
          <w:lang w:eastAsia="en-US"/>
        </w:rPr>
      </w:pPr>
    </w:p>
    <w:p w14:paraId="55230C86"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68"/>
        <w:gridCol w:w="8678"/>
      </w:tblGrid>
      <w:tr w:rsidR="00D74D55" w:rsidRPr="00191CC4" w14:paraId="3C6F0AB7" w14:textId="77777777" w:rsidTr="00AD6303">
        <w:tc>
          <w:tcPr>
            <w:tcW w:w="675" w:type="dxa"/>
          </w:tcPr>
          <w:p w14:paraId="3CA45C0D"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tcPr>
          <w:p w14:paraId="086C43B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10DC63E" w14:textId="77777777" w:rsidTr="00AD6303">
        <w:tc>
          <w:tcPr>
            <w:tcW w:w="675" w:type="dxa"/>
          </w:tcPr>
          <w:p w14:paraId="0AFAE7A6"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569584A0" w14:textId="61E53B01" w:rsidR="00D74D55" w:rsidRPr="00191CC4" w:rsidRDefault="00D74D55" w:rsidP="00D74D55">
            <w:pPr>
              <w:spacing w:after="0" w:line="240" w:lineRule="auto"/>
              <w:jc w:val="both"/>
              <w:rPr>
                <w:sz w:val="24"/>
                <w:lang w:eastAsia="en-US"/>
              </w:rPr>
            </w:pPr>
            <w:r>
              <w:rPr>
                <w:sz w:val="24"/>
                <w:lang w:eastAsia="en-US"/>
              </w:rPr>
              <w:t>Užpildytas EBVPD.</w:t>
            </w:r>
          </w:p>
        </w:tc>
      </w:tr>
      <w:tr w:rsidR="00D74D55" w:rsidRPr="00191CC4" w14:paraId="7864E6C2" w14:textId="77777777" w:rsidTr="00AD6303">
        <w:tc>
          <w:tcPr>
            <w:tcW w:w="675" w:type="dxa"/>
          </w:tcPr>
          <w:p w14:paraId="487B03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323D6553" w14:textId="1282839C" w:rsidR="00D74D55" w:rsidRPr="00191CC4" w:rsidRDefault="00D47C3D" w:rsidP="00D74D55">
            <w:pPr>
              <w:spacing w:after="0" w:line="240" w:lineRule="auto"/>
              <w:jc w:val="both"/>
              <w:rPr>
                <w:sz w:val="24"/>
                <w:lang w:eastAsia="en-US"/>
              </w:rPr>
            </w:pPr>
            <w:r>
              <w:rPr>
                <w:sz w:val="24"/>
                <w:lang w:eastAsia="en-US"/>
              </w:rPr>
              <w:t>U</w:t>
            </w:r>
            <w:r w:rsidR="00B038B9">
              <w:rPr>
                <w:sz w:val="24"/>
                <w:lang w:eastAsia="en-US"/>
              </w:rPr>
              <w:t>žpildyta techninė specifikacija</w:t>
            </w:r>
          </w:p>
        </w:tc>
      </w:tr>
      <w:tr w:rsidR="00D74D55" w:rsidRPr="00191CC4" w14:paraId="6119FBD0" w14:textId="77777777" w:rsidTr="00AD6303">
        <w:tc>
          <w:tcPr>
            <w:tcW w:w="675" w:type="dxa"/>
          </w:tcPr>
          <w:p w14:paraId="51F596DD" w14:textId="77777777" w:rsidR="00D74D55" w:rsidRPr="00191CC4" w:rsidRDefault="00D74D55" w:rsidP="00D74D55">
            <w:pPr>
              <w:spacing w:after="0" w:line="240" w:lineRule="auto"/>
              <w:jc w:val="both"/>
              <w:rPr>
                <w:sz w:val="24"/>
                <w:lang w:eastAsia="en-US"/>
              </w:rPr>
            </w:pPr>
            <w:r>
              <w:rPr>
                <w:sz w:val="24"/>
                <w:lang w:eastAsia="en-US"/>
              </w:rPr>
              <w:t>3.</w:t>
            </w:r>
          </w:p>
        </w:tc>
        <w:tc>
          <w:tcPr>
            <w:tcW w:w="9179" w:type="dxa"/>
          </w:tcPr>
          <w:p w14:paraId="55A975D3" w14:textId="77777777" w:rsidR="00D74D55" w:rsidRPr="00191CC4" w:rsidRDefault="00D74D55" w:rsidP="00D74D55">
            <w:pPr>
              <w:spacing w:after="0" w:line="240" w:lineRule="auto"/>
              <w:jc w:val="both"/>
              <w:rPr>
                <w:sz w:val="24"/>
                <w:lang w:eastAsia="en-US"/>
              </w:rPr>
            </w:pPr>
          </w:p>
        </w:tc>
      </w:tr>
      <w:tr w:rsidR="00D74D55" w:rsidRPr="00191CC4" w14:paraId="77B14158" w14:textId="77777777" w:rsidTr="00AD6303">
        <w:tc>
          <w:tcPr>
            <w:tcW w:w="675" w:type="dxa"/>
          </w:tcPr>
          <w:p w14:paraId="3CDE4470" w14:textId="77777777" w:rsidR="00D74D55" w:rsidRPr="00191CC4" w:rsidRDefault="00D74D55" w:rsidP="00D74D55">
            <w:pPr>
              <w:spacing w:after="0" w:line="240" w:lineRule="auto"/>
              <w:jc w:val="both"/>
              <w:rPr>
                <w:sz w:val="24"/>
                <w:lang w:eastAsia="en-US"/>
              </w:rPr>
            </w:pPr>
          </w:p>
        </w:tc>
        <w:tc>
          <w:tcPr>
            <w:tcW w:w="9179" w:type="dxa"/>
          </w:tcPr>
          <w:p w14:paraId="35F4496A" w14:textId="77777777" w:rsidR="00D74D55" w:rsidRPr="00191CC4" w:rsidRDefault="00D74D55" w:rsidP="00D74D55">
            <w:pPr>
              <w:spacing w:after="0" w:line="240" w:lineRule="auto"/>
              <w:jc w:val="both"/>
              <w:rPr>
                <w:sz w:val="24"/>
                <w:lang w:eastAsia="en-US"/>
              </w:rPr>
            </w:pPr>
          </w:p>
        </w:tc>
      </w:tr>
    </w:tbl>
    <w:p w14:paraId="6624C500"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2BA690E7" w14:textId="77777777" w:rsidR="00D74D55" w:rsidRPr="002B6C1B"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4D55" w:rsidRPr="002B6C1B" w14:paraId="38C275B5"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011CA1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Eil.</w:t>
            </w:r>
          </w:p>
          <w:p w14:paraId="35824B24"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2B6C1B">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28970CE"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B968AD"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2B6C1B">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CF18685" w14:textId="77777777" w:rsidR="00D74D55" w:rsidRPr="002B6C1B"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B6C1B">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2B6C1B" w14:paraId="7CF32698"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2A6EF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1F05EEF"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76E92B"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5DBD124"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2B6C1B" w14:paraId="1265F369"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171C913A"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3DFC2939"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2B6C1B">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C650AB"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C116540" w14:textId="77777777" w:rsidR="00D74D55" w:rsidRPr="002B6C1B"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2B6C1B" w14:paraId="1544695F" w14:textId="77777777" w:rsidTr="00AD6303">
        <w:trPr>
          <w:jc w:val="center"/>
        </w:trPr>
        <w:tc>
          <w:tcPr>
            <w:tcW w:w="758" w:type="dxa"/>
            <w:tcBorders>
              <w:top w:val="single" w:sz="4" w:space="0" w:color="auto"/>
              <w:left w:val="single" w:sz="4" w:space="0" w:color="auto"/>
              <w:bottom w:val="single" w:sz="4" w:space="0" w:color="auto"/>
              <w:right w:val="single" w:sz="4" w:space="0" w:color="auto"/>
            </w:tcBorders>
          </w:tcPr>
          <w:p w14:paraId="6C37CE98"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98" w:type="dxa"/>
            <w:tcBorders>
              <w:top w:val="single" w:sz="4" w:space="0" w:color="auto"/>
              <w:left w:val="single" w:sz="4" w:space="0" w:color="auto"/>
              <w:bottom w:val="single" w:sz="4" w:space="0" w:color="auto"/>
              <w:right w:val="single" w:sz="4" w:space="0" w:color="auto"/>
            </w:tcBorders>
          </w:tcPr>
          <w:p w14:paraId="33FD9A0D"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2B6C1B">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230BAFE1"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118" w:type="dxa"/>
            <w:tcBorders>
              <w:top w:val="single" w:sz="4" w:space="0" w:color="auto"/>
              <w:left w:val="single" w:sz="4" w:space="0" w:color="auto"/>
              <w:bottom w:val="single" w:sz="4" w:space="0" w:color="auto"/>
              <w:right w:val="single" w:sz="4" w:space="0" w:color="auto"/>
            </w:tcBorders>
          </w:tcPr>
          <w:p w14:paraId="12670556" w14:textId="77777777" w:rsidR="00D74D55" w:rsidRPr="002B6C1B"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7C8B0CAB"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63B18874" w14:textId="77777777" w:rsidR="007F3CA2" w:rsidRDefault="00D74D55" w:rsidP="007F3CA2">
      <w:pPr>
        <w:spacing w:after="0" w:line="240" w:lineRule="auto"/>
        <w:ind w:firstLine="567"/>
        <w:rPr>
          <w:rFonts w:ascii="Times New Roman" w:eastAsia="Times New Roman" w:hAnsi="Times New Roman" w:cs="Times New Roman"/>
          <w:sz w:val="24"/>
          <w:szCs w:val="24"/>
          <w:lang w:eastAsia="en-US"/>
        </w:rPr>
      </w:pPr>
      <w:r w:rsidRPr="004B5287">
        <w:rPr>
          <w:rFonts w:ascii="Times New Roman" w:eastAsia="Times New Roman" w:hAnsi="Times New Roman" w:cs="Times New Roman"/>
          <w:sz w:val="24"/>
          <w:szCs w:val="24"/>
          <w:lang w:eastAsia="en-US"/>
        </w:rPr>
        <w:t>Užtikriname pasiūlymo galiojimą pirkimo dokumentuose nurodytomis sąlygomis</w:t>
      </w:r>
      <w:r w:rsidR="007F3CA2">
        <w:rPr>
          <w:rFonts w:ascii="Times New Roman" w:eastAsia="Times New Roman" w:hAnsi="Times New Roman" w:cs="Times New Roman"/>
          <w:sz w:val="24"/>
          <w:szCs w:val="24"/>
          <w:lang w:eastAsia="en-US"/>
        </w:rPr>
        <w:t>:</w:t>
      </w:r>
    </w:p>
    <w:p w14:paraId="7D71EDEF" w14:textId="201FC97D" w:rsidR="00D74D55" w:rsidRPr="004B5287" w:rsidRDefault="007F3CA2" w:rsidP="00A9052D">
      <w:pPr>
        <w:spacing w:after="0" w:line="240" w:lineRule="auto"/>
        <w:ind w:firstLine="567"/>
        <w:jc w:val="both"/>
        <w:rPr>
          <w:rFonts w:ascii="Times New Roman" w:eastAsia="Times New Roman" w:hAnsi="Times New Roman" w:cs="Times New Roman"/>
          <w:sz w:val="24"/>
          <w:szCs w:val="24"/>
          <w:lang w:eastAsia="en-US"/>
        </w:rPr>
      </w:pPr>
      <w:r w:rsidRPr="00C7439B">
        <w:rPr>
          <w:rFonts w:ascii="Times New Roman" w:hAnsi="Times New Roman" w:cs="Times New Roman"/>
          <w:sz w:val="24"/>
          <w:szCs w:val="24"/>
        </w:rPr>
        <w:t xml:space="preserve">2 procentų nuo </w:t>
      </w:r>
      <w:r w:rsidR="00527F0A">
        <w:rPr>
          <w:rFonts w:ascii="Times New Roman" w:hAnsi="Times New Roman" w:cs="Times New Roman"/>
          <w:sz w:val="24"/>
          <w:szCs w:val="24"/>
        </w:rPr>
        <w:t>pasiūlymo</w:t>
      </w:r>
      <w:r w:rsidR="003D1EE0">
        <w:rPr>
          <w:rFonts w:ascii="Times New Roman" w:hAnsi="Times New Roman" w:cs="Times New Roman"/>
          <w:sz w:val="24"/>
          <w:szCs w:val="24"/>
        </w:rPr>
        <w:t xml:space="preserve"> vertės</w:t>
      </w:r>
      <w:r w:rsidRPr="00C7439B">
        <w:rPr>
          <w:rFonts w:ascii="Times New Roman" w:hAnsi="Times New Roman" w:cs="Times New Roman"/>
          <w:sz w:val="24"/>
          <w:szCs w:val="24"/>
        </w:rPr>
        <w:t xml:space="preserve"> </w:t>
      </w:r>
      <w:r w:rsidR="00A55261">
        <w:rPr>
          <w:rFonts w:ascii="Times New Roman" w:hAnsi="Times New Roman" w:cs="Times New Roman"/>
          <w:sz w:val="24"/>
          <w:szCs w:val="24"/>
        </w:rPr>
        <w:t>be</w:t>
      </w:r>
      <w:r w:rsidR="00506D1E" w:rsidRPr="00C7439B">
        <w:rPr>
          <w:rFonts w:ascii="Times New Roman" w:hAnsi="Times New Roman" w:cs="Times New Roman"/>
          <w:sz w:val="24"/>
          <w:szCs w:val="24"/>
        </w:rPr>
        <w:t xml:space="preserve"> </w:t>
      </w:r>
      <w:r w:rsidRPr="00C7439B">
        <w:rPr>
          <w:rFonts w:ascii="Times New Roman" w:hAnsi="Times New Roman" w:cs="Times New Roman"/>
          <w:sz w:val="24"/>
          <w:szCs w:val="24"/>
        </w:rPr>
        <w:t>PVM dydžio bauda</w:t>
      </w:r>
      <w:r w:rsidR="006776A7">
        <w:rPr>
          <w:rFonts w:ascii="Times New Roman" w:hAnsi="Times New Roman" w:cs="Times New Roman"/>
          <w:sz w:val="24"/>
          <w:szCs w:val="24"/>
        </w:rPr>
        <w:t xml:space="preserve"> </w:t>
      </w:r>
      <w:r w:rsidR="002E56A6">
        <w:rPr>
          <w:rFonts w:ascii="Times New Roman" w:hAnsi="Times New Roman" w:cs="Times New Roman"/>
          <w:sz w:val="24"/>
          <w:szCs w:val="24"/>
        </w:rPr>
        <w:t>i</w:t>
      </w:r>
      <w:r w:rsidR="006776A7" w:rsidRPr="006776A7">
        <w:rPr>
          <w:rFonts w:ascii="Times New Roman" w:hAnsi="Times New Roman" w:cs="Times New Roman"/>
          <w:sz w:val="24"/>
          <w:szCs w:val="24"/>
        </w:rPr>
        <w:t xml:space="preserve">r padengti </w:t>
      </w:r>
      <w:r w:rsidR="00A3505F" w:rsidRPr="00A3505F">
        <w:rPr>
          <w:rFonts w:ascii="Times New Roman" w:hAnsi="Times New Roman" w:cs="Times New Roman"/>
          <w:sz w:val="24"/>
          <w:szCs w:val="24"/>
        </w:rPr>
        <w:t xml:space="preserve">perkančiosios organizacijos </w:t>
      </w:r>
      <w:r w:rsidR="006776A7" w:rsidRPr="006776A7">
        <w:rPr>
          <w:rFonts w:ascii="Times New Roman" w:hAnsi="Times New Roman" w:cs="Times New Roman"/>
          <w:sz w:val="24"/>
          <w:szCs w:val="24"/>
        </w:rPr>
        <w:t>patirtus tiesioginius nuostolius, kiek jų nepadengia aukščiau nurodyta bauda</w:t>
      </w:r>
      <w:r w:rsidR="00182DFC">
        <w:rPr>
          <w:szCs w:val="24"/>
        </w:rPr>
        <w:t>.</w:t>
      </w:r>
    </w:p>
    <w:p w14:paraId="18DD8685" w14:textId="77777777" w:rsidR="00182DFC" w:rsidRDefault="00182DFC" w:rsidP="00D74D55">
      <w:pPr>
        <w:suppressAutoHyphens/>
        <w:spacing w:after="0" w:line="240" w:lineRule="auto"/>
        <w:ind w:firstLine="567"/>
        <w:jc w:val="both"/>
        <w:rPr>
          <w:rFonts w:ascii="Times New Roman" w:eastAsia="Calibri" w:hAnsi="Times New Roman" w:cs="Times New Roman"/>
          <w:sz w:val="24"/>
          <w:szCs w:val="24"/>
        </w:rPr>
      </w:pPr>
    </w:p>
    <w:p w14:paraId="27FE240E" w14:textId="67613FE8"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bookmarkStart w:id="4" w:name="_Hlk174696172"/>
    </w:p>
    <w:bookmarkEnd w:id="4"/>
    <w:p w14:paraId="5BB9E6B4" w14:textId="77777777" w:rsidR="00D74D55" w:rsidRDefault="00D74D55" w:rsidP="00D74D55">
      <w:pPr>
        <w:suppressAutoHyphens/>
        <w:spacing w:after="0" w:line="240" w:lineRule="auto"/>
        <w:jc w:val="both"/>
        <w:rPr>
          <w:rFonts w:ascii="Times New Roman" w:eastAsia="Times New Roman" w:hAnsi="Times New Roman" w:cs="Times New Roman"/>
          <w:sz w:val="24"/>
          <w:szCs w:val="24"/>
          <w:lang w:eastAsia="en-US"/>
        </w:rPr>
      </w:pPr>
    </w:p>
    <w:p w14:paraId="10B34D5D"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9ABAEF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a) Rusijos pilietis, fizinis ar juridinis asmuo, subjektas ar organizacija, įsisteigęs Rusijoje; </w:t>
      </w:r>
    </w:p>
    <w:p w14:paraId="5A6527AE"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b) juridinis asmuo, subjektas ar organizacija, kuriuose daugiau kaip 50 proc. nuosavybės teisių tiesiogiai ar netiesiogiai priklauso a punkte nurodytam subjektui; </w:t>
      </w:r>
    </w:p>
    <w:p w14:paraId="75B01D24" w14:textId="77777777" w:rsidR="00324B89" w:rsidRPr="00324B89" w:rsidRDefault="00324B89" w:rsidP="008C6769">
      <w:pPr>
        <w:suppressAutoHyphens/>
        <w:spacing w:after="0" w:line="240" w:lineRule="auto"/>
        <w:ind w:firstLine="567"/>
        <w:jc w:val="both"/>
        <w:rPr>
          <w:rFonts w:ascii="Times New Roman" w:eastAsia="Times New Roman" w:hAnsi="Times New Roman" w:cs="Times New Roman"/>
          <w:sz w:val="24"/>
          <w:szCs w:val="24"/>
          <w:lang w:eastAsia="en-US"/>
        </w:rPr>
      </w:pPr>
      <w:r w:rsidRPr="00324B89">
        <w:rPr>
          <w:rFonts w:ascii="Times New Roman" w:eastAsia="Times New Roman" w:hAnsi="Times New Roman" w:cs="Times New Roman"/>
          <w:sz w:val="24"/>
          <w:szCs w:val="24"/>
          <w:lang w:eastAsia="en-US"/>
        </w:rPr>
        <w:t>c) fizinis ar juridinis asmuo, subjektas ar organizacija, veikiantys a arba b punkte nurodyto subjekto vardu ar jo nurodymu. </w:t>
      </w:r>
    </w:p>
    <w:p w14:paraId="044B3216" w14:textId="77777777" w:rsidR="00AA0FFA"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44BCB84F" w14:textId="77777777" w:rsidR="00AA0FFA" w:rsidRPr="004B5287" w:rsidRDefault="00AA0FFA" w:rsidP="00D74D55">
      <w:pPr>
        <w:suppressAutoHyphens/>
        <w:spacing w:after="0" w:line="240" w:lineRule="auto"/>
        <w:jc w:val="both"/>
        <w:rPr>
          <w:rFonts w:ascii="Times New Roman" w:eastAsia="Times New Roman" w:hAnsi="Times New Roman" w:cs="Times New Roman"/>
          <w:sz w:val="24"/>
          <w:szCs w:val="24"/>
          <w:lang w:eastAsia="en-US"/>
        </w:rPr>
      </w:pPr>
    </w:p>
    <w:p w14:paraId="7EE482F8"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816CEA"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433C1A8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73D3B9B6"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18AA3C37" w14:textId="159C3333"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259B249E" w14:textId="2464DD22" w:rsidR="008C35C6" w:rsidRDefault="00D74D55" w:rsidP="007058B9">
      <w:pPr>
        <w:spacing w:after="0" w:line="240" w:lineRule="auto"/>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p>
    <w:sectPr w:rsidR="008C35C6" w:rsidSect="000B1BD8">
      <w:pgSz w:w="11906" w:h="16838"/>
      <w:pgMar w:top="1276"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26B5" w14:textId="77777777" w:rsidR="00A57458" w:rsidRDefault="00A57458" w:rsidP="00D74D55">
      <w:pPr>
        <w:spacing w:after="0" w:line="240" w:lineRule="auto"/>
      </w:pPr>
      <w:r>
        <w:separator/>
      </w:r>
    </w:p>
  </w:endnote>
  <w:endnote w:type="continuationSeparator" w:id="0">
    <w:p w14:paraId="28E62B95" w14:textId="77777777" w:rsidR="00A57458" w:rsidRDefault="00A57458" w:rsidP="00D74D55">
      <w:pPr>
        <w:spacing w:after="0" w:line="240" w:lineRule="auto"/>
      </w:pPr>
      <w:r>
        <w:continuationSeparator/>
      </w:r>
    </w:p>
  </w:endnote>
  <w:endnote w:type="continuationNotice" w:id="1">
    <w:p w14:paraId="4B4CC3BC" w14:textId="77777777" w:rsidR="00A57458" w:rsidRDefault="00A57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5EC5" w14:textId="77777777" w:rsidR="00A57458" w:rsidRDefault="00A57458" w:rsidP="00D74D55">
      <w:pPr>
        <w:spacing w:after="0" w:line="240" w:lineRule="auto"/>
      </w:pPr>
      <w:r>
        <w:separator/>
      </w:r>
    </w:p>
  </w:footnote>
  <w:footnote w:type="continuationSeparator" w:id="0">
    <w:p w14:paraId="33A3805C" w14:textId="77777777" w:rsidR="00A57458" w:rsidRDefault="00A57458" w:rsidP="00D74D55">
      <w:pPr>
        <w:spacing w:after="0" w:line="240" w:lineRule="auto"/>
      </w:pPr>
      <w:r>
        <w:continuationSeparator/>
      </w:r>
    </w:p>
  </w:footnote>
  <w:footnote w:type="continuationNotice" w:id="1">
    <w:p w14:paraId="2737A5A3" w14:textId="77777777" w:rsidR="00A57458" w:rsidRDefault="00A57458">
      <w:pPr>
        <w:spacing w:after="0" w:line="240" w:lineRule="auto"/>
      </w:pPr>
    </w:p>
  </w:footnote>
  <w:footnote w:id="2">
    <w:p w14:paraId="2D36DC90"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CB855F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6C6631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3D3F69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25A8EB02"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5C4C7CDF"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04E6A4DA" w14:textId="0EEEA1CB" w:rsidR="00B5438B"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5">
    <w:p w14:paraId="73E5F3BC" w14:textId="2435F125" w:rsidR="00B5438B" w:rsidRPr="00C6477F" w:rsidRDefault="00B5438B" w:rsidP="00C6477F">
      <w:pPr>
        <w:pStyle w:val="Puslapioinaostekstas"/>
        <w:jc w:val="both"/>
        <w:rPr>
          <w:rFonts w:ascii="Times New Roman" w:hAnsi="Times New Roman" w:cs="Times New Roman"/>
        </w:rPr>
      </w:pPr>
      <w:r>
        <w:rPr>
          <w:rStyle w:val="Puslapioinaosnuoroda"/>
        </w:rPr>
        <w:footnoteRef/>
      </w:r>
      <w:r>
        <w:t xml:space="preserve"> </w:t>
      </w:r>
      <w:r w:rsidRPr="00673DDC">
        <w:rPr>
          <w:rFonts w:ascii="Times New Roman" w:hAnsi="Times New Roman" w:cs="Times New Roman"/>
        </w:rPr>
        <w:t>Nurodyti, jei tokio (-ių) asmens (-ų) nėra.</w:t>
      </w:r>
    </w:p>
  </w:footnote>
  <w:footnote w:id="6">
    <w:p w14:paraId="50CC7D67"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25031"/>
    <w:rsid w:val="000424CD"/>
    <w:rsid w:val="00050EA0"/>
    <w:rsid w:val="00055101"/>
    <w:rsid w:val="00071C82"/>
    <w:rsid w:val="0008795C"/>
    <w:rsid w:val="00093CE1"/>
    <w:rsid w:val="00094DE5"/>
    <w:rsid w:val="000B1BD8"/>
    <w:rsid w:val="000C1235"/>
    <w:rsid w:val="000C19F7"/>
    <w:rsid w:val="000F5C1F"/>
    <w:rsid w:val="00102A0D"/>
    <w:rsid w:val="00126FC1"/>
    <w:rsid w:val="001373AB"/>
    <w:rsid w:val="00144253"/>
    <w:rsid w:val="00182DFC"/>
    <w:rsid w:val="001B3259"/>
    <w:rsid w:val="001B675C"/>
    <w:rsid w:val="001C0E31"/>
    <w:rsid w:val="001C2408"/>
    <w:rsid w:val="001D544C"/>
    <w:rsid w:val="001F374C"/>
    <w:rsid w:val="002318E2"/>
    <w:rsid w:val="00257A4D"/>
    <w:rsid w:val="00266E29"/>
    <w:rsid w:val="00273378"/>
    <w:rsid w:val="002975F1"/>
    <w:rsid w:val="002A2EF7"/>
    <w:rsid w:val="002C621D"/>
    <w:rsid w:val="002E51DF"/>
    <w:rsid w:val="002E56A6"/>
    <w:rsid w:val="00313D3F"/>
    <w:rsid w:val="00323B6A"/>
    <w:rsid w:val="0032446D"/>
    <w:rsid w:val="00324B89"/>
    <w:rsid w:val="00336E9A"/>
    <w:rsid w:val="00344030"/>
    <w:rsid w:val="00350D57"/>
    <w:rsid w:val="003576B0"/>
    <w:rsid w:val="00377A3E"/>
    <w:rsid w:val="003907C7"/>
    <w:rsid w:val="003B21EE"/>
    <w:rsid w:val="003D1EE0"/>
    <w:rsid w:val="003E0219"/>
    <w:rsid w:val="003E5AD3"/>
    <w:rsid w:val="0042124F"/>
    <w:rsid w:val="004253C9"/>
    <w:rsid w:val="00430B82"/>
    <w:rsid w:val="004354E5"/>
    <w:rsid w:val="0044655B"/>
    <w:rsid w:val="0046184E"/>
    <w:rsid w:val="00473CA0"/>
    <w:rsid w:val="00476D34"/>
    <w:rsid w:val="00491063"/>
    <w:rsid w:val="004F7636"/>
    <w:rsid w:val="00506D1E"/>
    <w:rsid w:val="00512877"/>
    <w:rsid w:val="00527F0A"/>
    <w:rsid w:val="00537321"/>
    <w:rsid w:val="0054673C"/>
    <w:rsid w:val="00551808"/>
    <w:rsid w:val="00551900"/>
    <w:rsid w:val="00555356"/>
    <w:rsid w:val="00596D4B"/>
    <w:rsid w:val="00597131"/>
    <w:rsid w:val="005A4B31"/>
    <w:rsid w:val="005A5D47"/>
    <w:rsid w:val="005B1AE7"/>
    <w:rsid w:val="005D6CA6"/>
    <w:rsid w:val="005E547B"/>
    <w:rsid w:val="0063541B"/>
    <w:rsid w:val="00652D54"/>
    <w:rsid w:val="006544C1"/>
    <w:rsid w:val="006776A7"/>
    <w:rsid w:val="006836D4"/>
    <w:rsid w:val="00687477"/>
    <w:rsid w:val="00687A34"/>
    <w:rsid w:val="006A2099"/>
    <w:rsid w:val="006B71A6"/>
    <w:rsid w:val="006C2145"/>
    <w:rsid w:val="006F0E2E"/>
    <w:rsid w:val="006F4E35"/>
    <w:rsid w:val="00701EA6"/>
    <w:rsid w:val="007058B9"/>
    <w:rsid w:val="00753337"/>
    <w:rsid w:val="0075559A"/>
    <w:rsid w:val="00777D87"/>
    <w:rsid w:val="007831B2"/>
    <w:rsid w:val="007C3D12"/>
    <w:rsid w:val="007D224B"/>
    <w:rsid w:val="007F3CA2"/>
    <w:rsid w:val="00805F5B"/>
    <w:rsid w:val="00811DDD"/>
    <w:rsid w:val="008257F1"/>
    <w:rsid w:val="008307D5"/>
    <w:rsid w:val="00842A08"/>
    <w:rsid w:val="0085403C"/>
    <w:rsid w:val="008A7EAC"/>
    <w:rsid w:val="008B7E9E"/>
    <w:rsid w:val="008C35C6"/>
    <w:rsid w:val="008C6769"/>
    <w:rsid w:val="008D7552"/>
    <w:rsid w:val="008E25EC"/>
    <w:rsid w:val="008F758A"/>
    <w:rsid w:val="009049A1"/>
    <w:rsid w:val="0091366F"/>
    <w:rsid w:val="0095740E"/>
    <w:rsid w:val="00960765"/>
    <w:rsid w:val="00991CED"/>
    <w:rsid w:val="009C2C53"/>
    <w:rsid w:val="009D610E"/>
    <w:rsid w:val="009F358E"/>
    <w:rsid w:val="009F6DD9"/>
    <w:rsid w:val="00A14E6F"/>
    <w:rsid w:val="00A21F35"/>
    <w:rsid w:val="00A3505F"/>
    <w:rsid w:val="00A435F1"/>
    <w:rsid w:val="00A45893"/>
    <w:rsid w:val="00A55261"/>
    <w:rsid w:val="00A57458"/>
    <w:rsid w:val="00A64703"/>
    <w:rsid w:val="00A739CB"/>
    <w:rsid w:val="00A9052D"/>
    <w:rsid w:val="00A92DEB"/>
    <w:rsid w:val="00AA0FFA"/>
    <w:rsid w:val="00AE7FC5"/>
    <w:rsid w:val="00B038B9"/>
    <w:rsid w:val="00B173AA"/>
    <w:rsid w:val="00B2069A"/>
    <w:rsid w:val="00B238BA"/>
    <w:rsid w:val="00B262A8"/>
    <w:rsid w:val="00B5438B"/>
    <w:rsid w:val="00B755AD"/>
    <w:rsid w:val="00B97CF8"/>
    <w:rsid w:val="00BB50AB"/>
    <w:rsid w:val="00BC29DF"/>
    <w:rsid w:val="00C06253"/>
    <w:rsid w:val="00C13FF3"/>
    <w:rsid w:val="00C159AE"/>
    <w:rsid w:val="00C21236"/>
    <w:rsid w:val="00C43B9A"/>
    <w:rsid w:val="00C45C16"/>
    <w:rsid w:val="00C6477F"/>
    <w:rsid w:val="00C7439B"/>
    <w:rsid w:val="00C84BAC"/>
    <w:rsid w:val="00C96FE1"/>
    <w:rsid w:val="00CB044A"/>
    <w:rsid w:val="00CD28A2"/>
    <w:rsid w:val="00CF0C03"/>
    <w:rsid w:val="00CF1CD8"/>
    <w:rsid w:val="00D365C2"/>
    <w:rsid w:val="00D47C3D"/>
    <w:rsid w:val="00D6015A"/>
    <w:rsid w:val="00D676B7"/>
    <w:rsid w:val="00D704EF"/>
    <w:rsid w:val="00D74D55"/>
    <w:rsid w:val="00D81549"/>
    <w:rsid w:val="00D84F29"/>
    <w:rsid w:val="00D858A2"/>
    <w:rsid w:val="00D90421"/>
    <w:rsid w:val="00DA3BDA"/>
    <w:rsid w:val="00DA46DA"/>
    <w:rsid w:val="00DA6271"/>
    <w:rsid w:val="00DB3420"/>
    <w:rsid w:val="00DE656A"/>
    <w:rsid w:val="00E6329D"/>
    <w:rsid w:val="00EC6B28"/>
    <w:rsid w:val="00EC7430"/>
    <w:rsid w:val="00EF57C0"/>
    <w:rsid w:val="00F15585"/>
    <w:rsid w:val="00F20031"/>
    <w:rsid w:val="00F234D4"/>
    <w:rsid w:val="00FA29A7"/>
    <w:rsid w:val="00FA2CA6"/>
    <w:rsid w:val="00FA568F"/>
    <w:rsid w:val="00FC1227"/>
    <w:rsid w:val="00FC5E7F"/>
    <w:rsid w:val="00FD7CE4"/>
    <w:rsid w:val="00FE40A8"/>
    <w:rsid w:val="00FE61AF"/>
    <w:rsid w:val="00FF3778"/>
    <w:rsid w:val="47732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paragraph" w:customStyle="1" w:styleId="paragraph">
    <w:name w:val="paragraph"/>
    <w:basedOn w:val="prastasis"/>
    <w:rsid w:val="005971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97131"/>
  </w:style>
  <w:style w:type="character" w:customStyle="1" w:styleId="eop">
    <w:name w:val="eop"/>
    <w:basedOn w:val="Numatytasispastraiposriftas"/>
    <w:rsid w:val="00597131"/>
  </w:style>
  <w:style w:type="character" w:styleId="Komentaronuoroda">
    <w:name w:val="annotation reference"/>
    <w:basedOn w:val="Numatytasispastraiposriftas"/>
    <w:uiPriority w:val="99"/>
    <w:semiHidden/>
    <w:unhideWhenUsed/>
    <w:rsid w:val="00DA46DA"/>
    <w:rPr>
      <w:sz w:val="16"/>
      <w:szCs w:val="16"/>
    </w:rPr>
  </w:style>
  <w:style w:type="paragraph" w:styleId="Komentarotekstas">
    <w:name w:val="annotation text"/>
    <w:basedOn w:val="prastasis"/>
    <w:link w:val="KomentarotekstasDiagrama"/>
    <w:uiPriority w:val="99"/>
    <w:unhideWhenUsed/>
    <w:rsid w:val="00DA46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A46DA"/>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DA46DA"/>
    <w:rPr>
      <w:b/>
      <w:bCs/>
    </w:rPr>
  </w:style>
  <w:style w:type="character" w:customStyle="1" w:styleId="KomentarotemaDiagrama">
    <w:name w:val="Komentaro tema Diagrama"/>
    <w:basedOn w:val="KomentarotekstasDiagrama"/>
    <w:link w:val="Komentarotema"/>
    <w:uiPriority w:val="99"/>
    <w:semiHidden/>
    <w:rsid w:val="00DA46DA"/>
    <w:rPr>
      <w:rFonts w:eastAsiaTheme="minorEastAsia"/>
      <w:b/>
      <w:bCs/>
      <w:kern w:val="0"/>
      <w:sz w:val="20"/>
      <w:szCs w:val="20"/>
      <w:lang w:eastAsia="zh-CN"/>
      <w14:ligatures w14:val="none"/>
    </w:rPr>
  </w:style>
  <w:style w:type="paragraph" w:styleId="Antrats">
    <w:name w:val="header"/>
    <w:basedOn w:val="prastasis"/>
    <w:link w:val="AntratsDiagrama"/>
    <w:uiPriority w:val="99"/>
    <w:semiHidden/>
    <w:unhideWhenUsed/>
    <w:rsid w:val="005D6C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D6CA6"/>
    <w:rPr>
      <w:rFonts w:eastAsiaTheme="minorEastAsia"/>
      <w:kern w:val="0"/>
      <w:sz w:val="22"/>
      <w:szCs w:val="22"/>
      <w:lang w:eastAsia="zh-CN"/>
      <w14:ligatures w14:val="none"/>
    </w:rPr>
  </w:style>
  <w:style w:type="paragraph" w:styleId="Porat">
    <w:name w:val="footer"/>
    <w:basedOn w:val="prastasis"/>
    <w:link w:val="PoratDiagrama"/>
    <w:uiPriority w:val="99"/>
    <w:semiHidden/>
    <w:unhideWhenUsed/>
    <w:rsid w:val="005D6C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D6CA6"/>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1681">
      <w:bodyDiv w:val="1"/>
      <w:marLeft w:val="0"/>
      <w:marRight w:val="0"/>
      <w:marTop w:val="0"/>
      <w:marBottom w:val="0"/>
      <w:divBdr>
        <w:top w:val="none" w:sz="0" w:space="0" w:color="auto"/>
        <w:left w:val="none" w:sz="0" w:space="0" w:color="auto"/>
        <w:bottom w:val="none" w:sz="0" w:space="0" w:color="auto"/>
        <w:right w:val="none" w:sz="0" w:space="0" w:color="auto"/>
      </w:divBdr>
      <w:divsChild>
        <w:div w:id="2066219442">
          <w:marLeft w:val="0"/>
          <w:marRight w:val="0"/>
          <w:marTop w:val="0"/>
          <w:marBottom w:val="0"/>
          <w:divBdr>
            <w:top w:val="none" w:sz="0" w:space="0" w:color="auto"/>
            <w:left w:val="none" w:sz="0" w:space="0" w:color="auto"/>
            <w:bottom w:val="none" w:sz="0" w:space="0" w:color="auto"/>
            <w:right w:val="none" w:sz="0" w:space="0" w:color="auto"/>
          </w:divBdr>
        </w:div>
      </w:divsChild>
    </w:div>
    <w:div w:id="223957834">
      <w:bodyDiv w:val="1"/>
      <w:marLeft w:val="0"/>
      <w:marRight w:val="0"/>
      <w:marTop w:val="0"/>
      <w:marBottom w:val="0"/>
      <w:divBdr>
        <w:top w:val="none" w:sz="0" w:space="0" w:color="auto"/>
        <w:left w:val="none" w:sz="0" w:space="0" w:color="auto"/>
        <w:bottom w:val="none" w:sz="0" w:space="0" w:color="auto"/>
        <w:right w:val="none" w:sz="0" w:space="0" w:color="auto"/>
      </w:divBdr>
      <w:divsChild>
        <w:div w:id="94904249">
          <w:marLeft w:val="0"/>
          <w:marRight w:val="0"/>
          <w:marTop w:val="0"/>
          <w:marBottom w:val="0"/>
          <w:divBdr>
            <w:top w:val="none" w:sz="0" w:space="0" w:color="auto"/>
            <w:left w:val="none" w:sz="0" w:space="0" w:color="auto"/>
            <w:bottom w:val="none" w:sz="0" w:space="0" w:color="auto"/>
            <w:right w:val="none" w:sz="0" w:space="0" w:color="auto"/>
          </w:divBdr>
        </w:div>
        <w:div w:id="2032141756">
          <w:marLeft w:val="0"/>
          <w:marRight w:val="0"/>
          <w:marTop w:val="0"/>
          <w:marBottom w:val="0"/>
          <w:divBdr>
            <w:top w:val="none" w:sz="0" w:space="0" w:color="auto"/>
            <w:left w:val="none" w:sz="0" w:space="0" w:color="auto"/>
            <w:bottom w:val="none" w:sz="0" w:space="0" w:color="auto"/>
            <w:right w:val="none" w:sz="0" w:space="0" w:color="auto"/>
          </w:divBdr>
          <w:divsChild>
            <w:div w:id="869882145">
              <w:marLeft w:val="0"/>
              <w:marRight w:val="0"/>
              <w:marTop w:val="30"/>
              <w:marBottom w:val="30"/>
              <w:divBdr>
                <w:top w:val="none" w:sz="0" w:space="0" w:color="auto"/>
                <w:left w:val="none" w:sz="0" w:space="0" w:color="auto"/>
                <w:bottom w:val="none" w:sz="0" w:space="0" w:color="auto"/>
                <w:right w:val="none" w:sz="0" w:space="0" w:color="auto"/>
              </w:divBdr>
              <w:divsChild>
                <w:div w:id="596451389">
                  <w:marLeft w:val="0"/>
                  <w:marRight w:val="0"/>
                  <w:marTop w:val="0"/>
                  <w:marBottom w:val="0"/>
                  <w:divBdr>
                    <w:top w:val="none" w:sz="0" w:space="0" w:color="auto"/>
                    <w:left w:val="none" w:sz="0" w:space="0" w:color="auto"/>
                    <w:bottom w:val="none" w:sz="0" w:space="0" w:color="auto"/>
                    <w:right w:val="none" w:sz="0" w:space="0" w:color="auto"/>
                  </w:divBdr>
                  <w:divsChild>
                    <w:div w:id="286009978">
                      <w:marLeft w:val="0"/>
                      <w:marRight w:val="0"/>
                      <w:marTop w:val="0"/>
                      <w:marBottom w:val="0"/>
                      <w:divBdr>
                        <w:top w:val="none" w:sz="0" w:space="0" w:color="auto"/>
                        <w:left w:val="none" w:sz="0" w:space="0" w:color="auto"/>
                        <w:bottom w:val="none" w:sz="0" w:space="0" w:color="auto"/>
                        <w:right w:val="none" w:sz="0" w:space="0" w:color="auto"/>
                      </w:divBdr>
                    </w:div>
                  </w:divsChild>
                </w:div>
                <w:div w:id="1303267409">
                  <w:marLeft w:val="0"/>
                  <w:marRight w:val="0"/>
                  <w:marTop w:val="0"/>
                  <w:marBottom w:val="0"/>
                  <w:divBdr>
                    <w:top w:val="none" w:sz="0" w:space="0" w:color="auto"/>
                    <w:left w:val="none" w:sz="0" w:space="0" w:color="auto"/>
                    <w:bottom w:val="none" w:sz="0" w:space="0" w:color="auto"/>
                    <w:right w:val="none" w:sz="0" w:space="0" w:color="auto"/>
                  </w:divBdr>
                  <w:divsChild>
                    <w:div w:id="1374496055">
                      <w:marLeft w:val="0"/>
                      <w:marRight w:val="0"/>
                      <w:marTop w:val="0"/>
                      <w:marBottom w:val="0"/>
                      <w:divBdr>
                        <w:top w:val="none" w:sz="0" w:space="0" w:color="auto"/>
                        <w:left w:val="none" w:sz="0" w:space="0" w:color="auto"/>
                        <w:bottom w:val="none" w:sz="0" w:space="0" w:color="auto"/>
                        <w:right w:val="none" w:sz="0" w:space="0" w:color="auto"/>
                      </w:divBdr>
                    </w:div>
                  </w:divsChild>
                </w:div>
                <w:div w:id="883982034">
                  <w:marLeft w:val="0"/>
                  <w:marRight w:val="0"/>
                  <w:marTop w:val="0"/>
                  <w:marBottom w:val="0"/>
                  <w:divBdr>
                    <w:top w:val="none" w:sz="0" w:space="0" w:color="auto"/>
                    <w:left w:val="none" w:sz="0" w:space="0" w:color="auto"/>
                    <w:bottom w:val="none" w:sz="0" w:space="0" w:color="auto"/>
                    <w:right w:val="none" w:sz="0" w:space="0" w:color="auto"/>
                  </w:divBdr>
                  <w:divsChild>
                    <w:div w:id="1909729951">
                      <w:marLeft w:val="0"/>
                      <w:marRight w:val="0"/>
                      <w:marTop w:val="0"/>
                      <w:marBottom w:val="0"/>
                      <w:divBdr>
                        <w:top w:val="none" w:sz="0" w:space="0" w:color="auto"/>
                        <w:left w:val="none" w:sz="0" w:space="0" w:color="auto"/>
                        <w:bottom w:val="none" w:sz="0" w:space="0" w:color="auto"/>
                        <w:right w:val="none" w:sz="0" w:space="0" w:color="auto"/>
                      </w:divBdr>
                    </w:div>
                  </w:divsChild>
                </w:div>
                <w:div w:id="211234452">
                  <w:marLeft w:val="0"/>
                  <w:marRight w:val="0"/>
                  <w:marTop w:val="0"/>
                  <w:marBottom w:val="0"/>
                  <w:divBdr>
                    <w:top w:val="none" w:sz="0" w:space="0" w:color="auto"/>
                    <w:left w:val="none" w:sz="0" w:space="0" w:color="auto"/>
                    <w:bottom w:val="none" w:sz="0" w:space="0" w:color="auto"/>
                    <w:right w:val="none" w:sz="0" w:space="0" w:color="auto"/>
                  </w:divBdr>
                  <w:divsChild>
                    <w:div w:id="1816297007">
                      <w:marLeft w:val="0"/>
                      <w:marRight w:val="0"/>
                      <w:marTop w:val="0"/>
                      <w:marBottom w:val="0"/>
                      <w:divBdr>
                        <w:top w:val="none" w:sz="0" w:space="0" w:color="auto"/>
                        <w:left w:val="none" w:sz="0" w:space="0" w:color="auto"/>
                        <w:bottom w:val="none" w:sz="0" w:space="0" w:color="auto"/>
                        <w:right w:val="none" w:sz="0" w:space="0" w:color="auto"/>
                      </w:divBdr>
                    </w:div>
                  </w:divsChild>
                </w:div>
                <w:div w:id="59595316">
                  <w:marLeft w:val="0"/>
                  <w:marRight w:val="0"/>
                  <w:marTop w:val="0"/>
                  <w:marBottom w:val="0"/>
                  <w:divBdr>
                    <w:top w:val="none" w:sz="0" w:space="0" w:color="auto"/>
                    <w:left w:val="none" w:sz="0" w:space="0" w:color="auto"/>
                    <w:bottom w:val="none" w:sz="0" w:space="0" w:color="auto"/>
                    <w:right w:val="none" w:sz="0" w:space="0" w:color="auto"/>
                  </w:divBdr>
                  <w:divsChild>
                    <w:div w:id="41949059">
                      <w:marLeft w:val="0"/>
                      <w:marRight w:val="0"/>
                      <w:marTop w:val="0"/>
                      <w:marBottom w:val="0"/>
                      <w:divBdr>
                        <w:top w:val="none" w:sz="0" w:space="0" w:color="auto"/>
                        <w:left w:val="none" w:sz="0" w:space="0" w:color="auto"/>
                        <w:bottom w:val="none" w:sz="0" w:space="0" w:color="auto"/>
                        <w:right w:val="none" w:sz="0" w:space="0" w:color="auto"/>
                      </w:divBdr>
                    </w:div>
                  </w:divsChild>
                </w:div>
                <w:div w:id="247807590">
                  <w:marLeft w:val="0"/>
                  <w:marRight w:val="0"/>
                  <w:marTop w:val="0"/>
                  <w:marBottom w:val="0"/>
                  <w:divBdr>
                    <w:top w:val="none" w:sz="0" w:space="0" w:color="auto"/>
                    <w:left w:val="none" w:sz="0" w:space="0" w:color="auto"/>
                    <w:bottom w:val="none" w:sz="0" w:space="0" w:color="auto"/>
                    <w:right w:val="none" w:sz="0" w:space="0" w:color="auto"/>
                  </w:divBdr>
                  <w:divsChild>
                    <w:div w:id="601036929">
                      <w:marLeft w:val="0"/>
                      <w:marRight w:val="0"/>
                      <w:marTop w:val="0"/>
                      <w:marBottom w:val="0"/>
                      <w:divBdr>
                        <w:top w:val="none" w:sz="0" w:space="0" w:color="auto"/>
                        <w:left w:val="none" w:sz="0" w:space="0" w:color="auto"/>
                        <w:bottom w:val="none" w:sz="0" w:space="0" w:color="auto"/>
                        <w:right w:val="none" w:sz="0" w:space="0" w:color="auto"/>
                      </w:divBdr>
                    </w:div>
                  </w:divsChild>
                </w:div>
                <w:div w:id="111748278">
                  <w:marLeft w:val="0"/>
                  <w:marRight w:val="0"/>
                  <w:marTop w:val="0"/>
                  <w:marBottom w:val="0"/>
                  <w:divBdr>
                    <w:top w:val="none" w:sz="0" w:space="0" w:color="auto"/>
                    <w:left w:val="none" w:sz="0" w:space="0" w:color="auto"/>
                    <w:bottom w:val="none" w:sz="0" w:space="0" w:color="auto"/>
                    <w:right w:val="none" w:sz="0" w:space="0" w:color="auto"/>
                  </w:divBdr>
                  <w:divsChild>
                    <w:div w:id="1937517608">
                      <w:marLeft w:val="0"/>
                      <w:marRight w:val="0"/>
                      <w:marTop w:val="0"/>
                      <w:marBottom w:val="0"/>
                      <w:divBdr>
                        <w:top w:val="none" w:sz="0" w:space="0" w:color="auto"/>
                        <w:left w:val="none" w:sz="0" w:space="0" w:color="auto"/>
                        <w:bottom w:val="none" w:sz="0" w:space="0" w:color="auto"/>
                        <w:right w:val="none" w:sz="0" w:space="0" w:color="auto"/>
                      </w:divBdr>
                    </w:div>
                  </w:divsChild>
                </w:div>
                <w:div w:id="1467893733">
                  <w:marLeft w:val="0"/>
                  <w:marRight w:val="0"/>
                  <w:marTop w:val="0"/>
                  <w:marBottom w:val="0"/>
                  <w:divBdr>
                    <w:top w:val="none" w:sz="0" w:space="0" w:color="auto"/>
                    <w:left w:val="none" w:sz="0" w:space="0" w:color="auto"/>
                    <w:bottom w:val="none" w:sz="0" w:space="0" w:color="auto"/>
                    <w:right w:val="none" w:sz="0" w:space="0" w:color="auto"/>
                  </w:divBdr>
                  <w:divsChild>
                    <w:div w:id="1671709976">
                      <w:marLeft w:val="0"/>
                      <w:marRight w:val="0"/>
                      <w:marTop w:val="0"/>
                      <w:marBottom w:val="0"/>
                      <w:divBdr>
                        <w:top w:val="none" w:sz="0" w:space="0" w:color="auto"/>
                        <w:left w:val="none" w:sz="0" w:space="0" w:color="auto"/>
                        <w:bottom w:val="none" w:sz="0" w:space="0" w:color="auto"/>
                        <w:right w:val="none" w:sz="0" w:space="0" w:color="auto"/>
                      </w:divBdr>
                    </w:div>
                  </w:divsChild>
                </w:div>
                <w:div w:id="1836914070">
                  <w:marLeft w:val="0"/>
                  <w:marRight w:val="0"/>
                  <w:marTop w:val="0"/>
                  <w:marBottom w:val="0"/>
                  <w:divBdr>
                    <w:top w:val="none" w:sz="0" w:space="0" w:color="auto"/>
                    <w:left w:val="none" w:sz="0" w:space="0" w:color="auto"/>
                    <w:bottom w:val="none" w:sz="0" w:space="0" w:color="auto"/>
                    <w:right w:val="none" w:sz="0" w:space="0" w:color="auto"/>
                  </w:divBdr>
                  <w:divsChild>
                    <w:div w:id="1090587765">
                      <w:marLeft w:val="0"/>
                      <w:marRight w:val="0"/>
                      <w:marTop w:val="0"/>
                      <w:marBottom w:val="0"/>
                      <w:divBdr>
                        <w:top w:val="none" w:sz="0" w:space="0" w:color="auto"/>
                        <w:left w:val="none" w:sz="0" w:space="0" w:color="auto"/>
                        <w:bottom w:val="none" w:sz="0" w:space="0" w:color="auto"/>
                        <w:right w:val="none" w:sz="0" w:space="0" w:color="auto"/>
                      </w:divBdr>
                    </w:div>
                  </w:divsChild>
                </w:div>
                <w:div w:id="245501066">
                  <w:marLeft w:val="0"/>
                  <w:marRight w:val="0"/>
                  <w:marTop w:val="0"/>
                  <w:marBottom w:val="0"/>
                  <w:divBdr>
                    <w:top w:val="none" w:sz="0" w:space="0" w:color="auto"/>
                    <w:left w:val="none" w:sz="0" w:space="0" w:color="auto"/>
                    <w:bottom w:val="none" w:sz="0" w:space="0" w:color="auto"/>
                    <w:right w:val="none" w:sz="0" w:space="0" w:color="auto"/>
                  </w:divBdr>
                  <w:divsChild>
                    <w:div w:id="674310074">
                      <w:marLeft w:val="0"/>
                      <w:marRight w:val="0"/>
                      <w:marTop w:val="0"/>
                      <w:marBottom w:val="0"/>
                      <w:divBdr>
                        <w:top w:val="none" w:sz="0" w:space="0" w:color="auto"/>
                        <w:left w:val="none" w:sz="0" w:space="0" w:color="auto"/>
                        <w:bottom w:val="none" w:sz="0" w:space="0" w:color="auto"/>
                        <w:right w:val="none" w:sz="0" w:space="0" w:color="auto"/>
                      </w:divBdr>
                    </w:div>
                  </w:divsChild>
                </w:div>
                <w:div w:id="2121870955">
                  <w:marLeft w:val="0"/>
                  <w:marRight w:val="0"/>
                  <w:marTop w:val="0"/>
                  <w:marBottom w:val="0"/>
                  <w:divBdr>
                    <w:top w:val="none" w:sz="0" w:space="0" w:color="auto"/>
                    <w:left w:val="none" w:sz="0" w:space="0" w:color="auto"/>
                    <w:bottom w:val="none" w:sz="0" w:space="0" w:color="auto"/>
                    <w:right w:val="none" w:sz="0" w:space="0" w:color="auto"/>
                  </w:divBdr>
                  <w:divsChild>
                    <w:div w:id="248513873">
                      <w:marLeft w:val="0"/>
                      <w:marRight w:val="0"/>
                      <w:marTop w:val="0"/>
                      <w:marBottom w:val="0"/>
                      <w:divBdr>
                        <w:top w:val="none" w:sz="0" w:space="0" w:color="auto"/>
                        <w:left w:val="none" w:sz="0" w:space="0" w:color="auto"/>
                        <w:bottom w:val="none" w:sz="0" w:space="0" w:color="auto"/>
                        <w:right w:val="none" w:sz="0" w:space="0" w:color="auto"/>
                      </w:divBdr>
                    </w:div>
                  </w:divsChild>
                </w:div>
                <w:div w:id="1837577795">
                  <w:marLeft w:val="0"/>
                  <w:marRight w:val="0"/>
                  <w:marTop w:val="0"/>
                  <w:marBottom w:val="0"/>
                  <w:divBdr>
                    <w:top w:val="none" w:sz="0" w:space="0" w:color="auto"/>
                    <w:left w:val="none" w:sz="0" w:space="0" w:color="auto"/>
                    <w:bottom w:val="none" w:sz="0" w:space="0" w:color="auto"/>
                    <w:right w:val="none" w:sz="0" w:space="0" w:color="auto"/>
                  </w:divBdr>
                  <w:divsChild>
                    <w:div w:id="1294562662">
                      <w:marLeft w:val="0"/>
                      <w:marRight w:val="0"/>
                      <w:marTop w:val="0"/>
                      <w:marBottom w:val="0"/>
                      <w:divBdr>
                        <w:top w:val="none" w:sz="0" w:space="0" w:color="auto"/>
                        <w:left w:val="none" w:sz="0" w:space="0" w:color="auto"/>
                        <w:bottom w:val="none" w:sz="0" w:space="0" w:color="auto"/>
                        <w:right w:val="none" w:sz="0" w:space="0" w:color="auto"/>
                      </w:divBdr>
                    </w:div>
                  </w:divsChild>
                </w:div>
                <w:div w:id="123934285">
                  <w:marLeft w:val="0"/>
                  <w:marRight w:val="0"/>
                  <w:marTop w:val="0"/>
                  <w:marBottom w:val="0"/>
                  <w:divBdr>
                    <w:top w:val="none" w:sz="0" w:space="0" w:color="auto"/>
                    <w:left w:val="none" w:sz="0" w:space="0" w:color="auto"/>
                    <w:bottom w:val="none" w:sz="0" w:space="0" w:color="auto"/>
                    <w:right w:val="none" w:sz="0" w:space="0" w:color="auto"/>
                  </w:divBdr>
                  <w:divsChild>
                    <w:div w:id="1397893156">
                      <w:marLeft w:val="0"/>
                      <w:marRight w:val="0"/>
                      <w:marTop w:val="0"/>
                      <w:marBottom w:val="0"/>
                      <w:divBdr>
                        <w:top w:val="none" w:sz="0" w:space="0" w:color="auto"/>
                        <w:left w:val="none" w:sz="0" w:space="0" w:color="auto"/>
                        <w:bottom w:val="none" w:sz="0" w:space="0" w:color="auto"/>
                        <w:right w:val="none" w:sz="0" w:space="0" w:color="auto"/>
                      </w:divBdr>
                    </w:div>
                  </w:divsChild>
                </w:div>
                <w:div w:id="1497182032">
                  <w:marLeft w:val="0"/>
                  <w:marRight w:val="0"/>
                  <w:marTop w:val="0"/>
                  <w:marBottom w:val="0"/>
                  <w:divBdr>
                    <w:top w:val="none" w:sz="0" w:space="0" w:color="auto"/>
                    <w:left w:val="none" w:sz="0" w:space="0" w:color="auto"/>
                    <w:bottom w:val="none" w:sz="0" w:space="0" w:color="auto"/>
                    <w:right w:val="none" w:sz="0" w:space="0" w:color="auto"/>
                  </w:divBdr>
                  <w:divsChild>
                    <w:div w:id="181818052">
                      <w:marLeft w:val="0"/>
                      <w:marRight w:val="0"/>
                      <w:marTop w:val="0"/>
                      <w:marBottom w:val="0"/>
                      <w:divBdr>
                        <w:top w:val="none" w:sz="0" w:space="0" w:color="auto"/>
                        <w:left w:val="none" w:sz="0" w:space="0" w:color="auto"/>
                        <w:bottom w:val="none" w:sz="0" w:space="0" w:color="auto"/>
                        <w:right w:val="none" w:sz="0" w:space="0" w:color="auto"/>
                      </w:divBdr>
                    </w:div>
                  </w:divsChild>
                </w:div>
                <w:div w:id="1669744286">
                  <w:marLeft w:val="0"/>
                  <w:marRight w:val="0"/>
                  <w:marTop w:val="0"/>
                  <w:marBottom w:val="0"/>
                  <w:divBdr>
                    <w:top w:val="none" w:sz="0" w:space="0" w:color="auto"/>
                    <w:left w:val="none" w:sz="0" w:space="0" w:color="auto"/>
                    <w:bottom w:val="none" w:sz="0" w:space="0" w:color="auto"/>
                    <w:right w:val="none" w:sz="0" w:space="0" w:color="auto"/>
                  </w:divBdr>
                  <w:divsChild>
                    <w:div w:id="624626598">
                      <w:marLeft w:val="0"/>
                      <w:marRight w:val="0"/>
                      <w:marTop w:val="0"/>
                      <w:marBottom w:val="0"/>
                      <w:divBdr>
                        <w:top w:val="none" w:sz="0" w:space="0" w:color="auto"/>
                        <w:left w:val="none" w:sz="0" w:space="0" w:color="auto"/>
                        <w:bottom w:val="none" w:sz="0" w:space="0" w:color="auto"/>
                        <w:right w:val="none" w:sz="0" w:space="0" w:color="auto"/>
                      </w:divBdr>
                    </w:div>
                  </w:divsChild>
                </w:div>
                <w:div w:id="966660175">
                  <w:marLeft w:val="0"/>
                  <w:marRight w:val="0"/>
                  <w:marTop w:val="0"/>
                  <w:marBottom w:val="0"/>
                  <w:divBdr>
                    <w:top w:val="none" w:sz="0" w:space="0" w:color="auto"/>
                    <w:left w:val="none" w:sz="0" w:space="0" w:color="auto"/>
                    <w:bottom w:val="none" w:sz="0" w:space="0" w:color="auto"/>
                    <w:right w:val="none" w:sz="0" w:space="0" w:color="auto"/>
                  </w:divBdr>
                  <w:divsChild>
                    <w:div w:id="669524238">
                      <w:marLeft w:val="0"/>
                      <w:marRight w:val="0"/>
                      <w:marTop w:val="0"/>
                      <w:marBottom w:val="0"/>
                      <w:divBdr>
                        <w:top w:val="none" w:sz="0" w:space="0" w:color="auto"/>
                        <w:left w:val="none" w:sz="0" w:space="0" w:color="auto"/>
                        <w:bottom w:val="none" w:sz="0" w:space="0" w:color="auto"/>
                        <w:right w:val="none" w:sz="0" w:space="0" w:color="auto"/>
                      </w:divBdr>
                    </w:div>
                  </w:divsChild>
                </w:div>
                <w:div w:id="741634699">
                  <w:marLeft w:val="0"/>
                  <w:marRight w:val="0"/>
                  <w:marTop w:val="0"/>
                  <w:marBottom w:val="0"/>
                  <w:divBdr>
                    <w:top w:val="none" w:sz="0" w:space="0" w:color="auto"/>
                    <w:left w:val="none" w:sz="0" w:space="0" w:color="auto"/>
                    <w:bottom w:val="none" w:sz="0" w:space="0" w:color="auto"/>
                    <w:right w:val="none" w:sz="0" w:space="0" w:color="auto"/>
                  </w:divBdr>
                  <w:divsChild>
                    <w:div w:id="542257263">
                      <w:marLeft w:val="0"/>
                      <w:marRight w:val="0"/>
                      <w:marTop w:val="0"/>
                      <w:marBottom w:val="0"/>
                      <w:divBdr>
                        <w:top w:val="none" w:sz="0" w:space="0" w:color="auto"/>
                        <w:left w:val="none" w:sz="0" w:space="0" w:color="auto"/>
                        <w:bottom w:val="none" w:sz="0" w:space="0" w:color="auto"/>
                        <w:right w:val="none" w:sz="0" w:space="0" w:color="auto"/>
                      </w:divBdr>
                    </w:div>
                  </w:divsChild>
                </w:div>
                <w:div w:id="2127041980">
                  <w:marLeft w:val="0"/>
                  <w:marRight w:val="0"/>
                  <w:marTop w:val="0"/>
                  <w:marBottom w:val="0"/>
                  <w:divBdr>
                    <w:top w:val="none" w:sz="0" w:space="0" w:color="auto"/>
                    <w:left w:val="none" w:sz="0" w:space="0" w:color="auto"/>
                    <w:bottom w:val="none" w:sz="0" w:space="0" w:color="auto"/>
                    <w:right w:val="none" w:sz="0" w:space="0" w:color="auto"/>
                  </w:divBdr>
                  <w:divsChild>
                    <w:div w:id="1929925314">
                      <w:marLeft w:val="0"/>
                      <w:marRight w:val="0"/>
                      <w:marTop w:val="0"/>
                      <w:marBottom w:val="0"/>
                      <w:divBdr>
                        <w:top w:val="none" w:sz="0" w:space="0" w:color="auto"/>
                        <w:left w:val="none" w:sz="0" w:space="0" w:color="auto"/>
                        <w:bottom w:val="none" w:sz="0" w:space="0" w:color="auto"/>
                        <w:right w:val="none" w:sz="0" w:space="0" w:color="auto"/>
                      </w:divBdr>
                    </w:div>
                  </w:divsChild>
                </w:div>
                <w:div w:id="1377269186">
                  <w:marLeft w:val="0"/>
                  <w:marRight w:val="0"/>
                  <w:marTop w:val="0"/>
                  <w:marBottom w:val="0"/>
                  <w:divBdr>
                    <w:top w:val="none" w:sz="0" w:space="0" w:color="auto"/>
                    <w:left w:val="none" w:sz="0" w:space="0" w:color="auto"/>
                    <w:bottom w:val="none" w:sz="0" w:space="0" w:color="auto"/>
                    <w:right w:val="none" w:sz="0" w:space="0" w:color="auto"/>
                  </w:divBdr>
                  <w:divsChild>
                    <w:div w:id="1421683520">
                      <w:marLeft w:val="0"/>
                      <w:marRight w:val="0"/>
                      <w:marTop w:val="0"/>
                      <w:marBottom w:val="0"/>
                      <w:divBdr>
                        <w:top w:val="none" w:sz="0" w:space="0" w:color="auto"/>
                        <w:left w:val="none" w:sz="0" w:space="0" w:color="auto"/>
                        <w:bottom w:val="none" w:sz="0" w:space="0" w:color="auto"/>
                        <w:right w:val="none" w:sz="0" w:space="0" w:color="auto"/>
                      </w:divBdr>
                    </w:div>
                  </w:divsChild>
                </w:div>
                <w:div w:id="779108805">
                  <w:marLeft w:val="0"/>
                  <w:marRight w:val="0"/>
                  <w:marTop w:val="0"/>
                  <w:marBottom w:val="0"/>
                  <w:divBdr>
                    <w:top w:val="none" w:sz="0" w:space="0" w:color="auto"/>
                    <w:left w:val="none" w:sz="0" w:space="0" w:color="auto"/>
                    <w:bottom w:val="none" w:sz="0" w:space="0" w:color="auto"/>
                    <w:right w:val="none" w:sz="0" w:space="0" w:color="auto"/>
                  </w:divBdr>
                  <w:divsChild>
                    <w:div w:id="132516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90772">
      <w:bodyDiv w:val="1"/>
      <w:marLeft w:val="0"/>
      <w:marRight w:val="0"/>
      <w:marTop w:val="0"/>
      <w:marBottom w:val="0"/>
      <w:divBdr>
        <w:top w:val="none" w:sz="0" w:space="0" w:color="auto"/>
        <w:left w:val="none" w:sz="0" w:space="0" w:color="auto"/>
        <w:bottom w:val="none" w:sz="0" w:space="0" w:color="auto"/>
        <w:right w:val="none" w:sz="0" w:space="0" w:color="auto"/>
      </w:divBdr>
      <w:divsChild>
        <w:div w:id="997616325">
          <w:marLeft w:val="0"/>
          <w:marRight w:val="0"/>
          <w:marTop w:val="0"/>
          <w:marBottom w:val="0"/>
          <w:divBdr>
            <w:top w:val="none" w:sz="0" w:space="0" w:color="auto"/>
            <w:left w:val="none" w:sz="0" w:space="0" w:color="auto"/>
            <w:bottom w:val="none" w:sz="0" w:space="0" w:color="auto"/>
            <w:right w:val="none" w:sz="0" w:space="0" w:color="auto"/>
          </w:divBdr>
          <w:divsChild>
            <w:div w:id="913927209">
              <w:marLeft w:val="0"/>
              <w:marRight w:val="0"/>
              <w:marTop w:val="0"/>
              <w:marBottom w:val="0"/>
              <w:divBdr>
                <w:top w:val="none" w:sz="0" w:space="0" w:color="auto"/>
                <w:left w:val="none" w:sz="0" w:space="0" w:color="auto"/>
                <w:bottom w:val="none" w:sz="0" w:space="0" w:color="auto"/>
                <w:right w:val="none" w:sz="0" w:space="0" w:color="auto"/>
              </w:divBdr>
            </w:div>
            <w:div w:id="384914790">
              <w:marLeft w:val="0"/>
              <w:marRight w:val="0"/>
              <w:marTop w:val="0"/>
              <w:marBottom w:val="0"/>
              <w:divBdr>
                <w:top w:val="none" w:sz="0" w:space="0" w:color="auto"/>
                <w:left w:val="none" w:sz="0" w:space="0" w:color="auto"/>
                <w:bottom w:val="none" w:sz="0" w:space="0" w:color="auto"/>
                <w:right w:val="none" w:sz="0" w:space="0" w:color="auto"/>
              </w:divBdr>
            </w:div>
          </w:divsChild>
        </w:div>
        <w:div w:id="1137378679">
          <w:marLeft w:val="0"/>
          <w:marRight w:val="0"/>
          <w:marTop w:val="0"/>
          <w:marBottom w:val="0"/>
          <w:divBdr>
            <w:top w:val="none" w:sz="0" w:space="0" w:color="auto"/>
            <w:left w:val="none" w:sz="0" w:space="0" w:color="auto"/>
            <w:bottom w:val="none" w:sz="0" w:space="0" w:color="auto"/>
            <w:right w:val="none" w:sz="0" w:space="0" w:color="auto"/>
          </w:divBdr>
          <w:divsChild>
            <w:div w:id="887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150">
      <w:bodyDiv w:val="1"/>
      <w:marLeft w:val="0"/>
      <w:marRight w:val="0"/>
      <w:marTop w:val="0"/>
      <w:marBottom w:val="0"/>
      <w:divBdr>
        <w:top w:val="none" w:sz="0" w:space="0" w:color="auto"/>
        <w:left w:val="none" w:sz="0" w:space="0" w:color="auto"/>
        <w:bottom w:val="none" w:sz="0" w:space="0" w:color="auto"/>
        <w:right w:val="none" w:sz="0" w:space="0" w:color="auto"/>
      </w:divBdr>
      <w:divsChild>
        <w:div w:id="768502717">
          <w:marLeft w:val="0"/>
          <w:marRight w:val="0"/>
          <w:marTop w:val="0"/>
          <w:marBottom w:val="0"/>
          <w:divBdr>
            <w:top w:val="none" w:sz="0" w:space="0" w:color="auto"/>
            <w:left w:val="none" w:sz="0" w:space="0" w:color="auto"/>
            <w:bottom w:val="none" w:sz="0" w:space="0" w:color="auto"/>
            <w:right w:val="none" w:sz="0" w:space="0" w:color="auto"/>
          </w:divBdr>
        </w:div>
        <w:div w:id="1237662764">
          <w:marLeft w:val="0"/>
          <w:marRight w:val="0"/>
          <w:marTop w:val="0"/>
          <w:marBottom w:val="0"/>
          <w:divBdr>
            <w:top w:val="none" w:sz="0" w:space="0" w:color="auto"/>
            <w:left w:val="none" w:sz="0" w:space="0" w:color="auto"/>
            <w:bottom w:val="none" w:sz="0" w:space="0" w:color="auto"/>
            <w:right w:val="none" w:sz="0" w:space="0" w:color="auto"/>
          </w:divBdr>
        </w:div>
        <w:div w:id="2145930300">
          <w:marLeft w:val="0"/>
          <w:marRight w:val="0"/>
          <w:marTop w:val="0"/>
          <w:marBottom w:val="0"/>
          <w:divBdr>
            <w:top w:val="none" w:sz="0" w:space="0" w:color="auto"/>
            <w:left w:val="none" w:sz="0" w:space="0" w:color="auto"/>
            <w:bottom w:val="none" w:sz="0" w:space="0" w:color="auto"/>
            <w:right w:val="none" w:sz="0" w:space="0" w:color="auto"/>
          </w:divBdr>
        </w:div>
        <w:div w:id="1057780388">
          <w:marLeft w:val="0"/>
          <w:marRight w:val="0"/>
          <w:marTop w:val="0"/>
          <w:marBottom w:val="0"/>
          <w:divBdr>
            <w:top w:val="none" w:sz="0" w:space="0" w:color="auto"/>
            <w:left w:val="none" w:sz="0" w:space="0" w:color="auto"/>
            <w:bottom w:val="none" w:sz="0" w:space="0" w:color="auto"/>
            <w:right w:val="none" w:sz="0" w:space="0" w:color="auto"/>
          </w:divBdr>
        </w:div>
      </w:divsChild>
    </w:div>
    <w:div w:id="1295790939">
      <w:bodyDiv w:val="1"/>
      <w:marLeft w:val="0"/>
      <w:marRight w:val="0"/>
      <w:marTop w:val="0"/>
      <w:marBottom w:val="0"/>
      <w:divBdr>
        <w:top w:val="none" w:sz="0" w:space="0" w:color="auto"/>
        <w:left w:val="none" w:sz="0" w:space="0" w:color="auto"/>
        <w:bottom w:val="none" w:sz="0" w:space="0" w:color="auto"/>
        <w:right w:val="none" w:sz="0" w:space="0" w:color="auto"/>
      </w:divBdr>
      <w:divsChild>
        <w:div w:id="1997608149">
          <w:marLeft w:val="0"/>
          <w:marRight w:val="0"/>
          <w:marTop w:val="0"/>
          <w:marBottom w:val="0"/>
          <w:divBdr>
            <w:top w:val="none" w:sz="0" w:space="0" w:color="auto"/>
            <w:left w:val="none" w:sz="0" w:space="0" w:color="auto"/>
            <w:bottom w:val="none" w:sz="0" w:space="0" w:color="auto"/>
            <w:right w:val="none" w:sz="0" w:space="0" w:color="auto"/>
          </w:divBdr>
        </w:div>
        <w:div w:id="812259919">
          <w:marLeft w:val="0"/>
          <w:marRight w:val="0"/>
          <w:marTop w:val="0"/>
          <w:marBottom w:val="0"/>
          <w:divBdr>
            <w:top w:val="none" w:sz="0" w:space="0" w:color="auto"/>
            <w:left w:val="none" w:sz="0" w:space="0" w:color="auto"/>
            <w:bottom w:val="none" w:sz="0" w:space="0" w:color="auto"/>
            <w:right w:val="none" w:sz="0" w:space="0" w:color="auto"/>
          </w:divBdr>
          <w:divsChild>
            <w:div w:id="1186946312">
              <w:marLeft w:val="0"/>
              <w:marRight w:val="0"/>
              <w:marTop w:val="30"/>
              <w:marBottom w:val="30"/>
              <w:divBdr>
                <w:top w:val="none" w:sz="0" w:space="0" w:color="auto"/>
                <w:left w:val="none" w:sz="0" w:space="0" w:color="auto"/>
                <w:bottom w:val="none" w:sz="0" w:space="0" w:color="auto"/>
                <w:right w:val="none" w:sz="0" w:space="0" w:color="auto"/>
              </w:divBdr>
              <w:divsChild>
                <w:div w:id="1590775771">
                  <w:marLeft w:val="0"/>
                  <w:marRight w:val="0"/>
                  <w:marTop w:val="0"/>
                  <w:marBottom w:val="0"/>
                  <w:divBdr>
                    <w:top w:val="none" w:sz="0" w:space="0" w:color="auto"/>
                    <w:left w:val="none" w:sz="0" w:space="0" w:color="auto"/>
                    <w:bottom w:val="none" w:sz="0" w:space="0" w:color="auto"/>
                    <w:right w:val="none" w:sz="0" w:space="0" w:color="auto"/>
                  </w:divBdr>
                  <w:divsChild>
                    <w:div w:id="1051269825">
                      <w:marLeft w:val="0"/>
                      <w:marRight w:val="0"/>
                      <w:marTop w:val="0"/>
                      <w:marBottom w:val="0"/>
                      <w:divBdr>
                        <w:top w:val="none" w:sz="0" w:space="0" w:color="auto"/>
                        <w:left w:val="none" w:sz="0" w:space="0" w:color="auto"/>
                        <w:bottom w:val="none" w:sz="0" w:space="0" w:color="auto"/>
                        <w:right w:val="none" w:sz="0" w:space="0" w:color="auto"/>
                      </w:divBdr>
                    </w:div>
                  </w:divsChild>
                </w:div>
                <w:div w:id="1430469298">
                  <w:marLeft w:val="0"/>
                  <w:marRight w:val="0"/>
                  <w:marTop w:val="0"/>
                  <w:marBottom w:val="0"/>
                  <w:divBdr>
                    <w:top w:val="none" w:sz="0" w:space="0" w:color="auto"/>
                    <w:left w:val="none" w:sz="0" w:space="0" w:color="auto"/>
                    <w:bottom w:val="none" w:sz="0" w:space="0" w:color="auto"/>
                    <w:right w:val="none" w:sz="0" w:space="0" w:color="auto"/>
                  </w:divBdr>
                  <w:divsChild>
                    <w:div w:id="827786976">
                      <w:marLeft w:val="0"/>
                      <w:marRight w:val="0"/>
                      <w:marTop w:val="0"/>
                      <w:marBottom w:val="0"/>
                      <w:divBdr>
                        <w:top w:val="none" w:sz="0" w:space="0" w:color="auto"/>
                        <w:left w:val="none" w:sz="0" w:space="0" w:color="auto"/>
                        <w:bottom w:val="none" w:sz="0" w:space="0" w:color="auto"/>
                        <w:right w:val="none" w:sz="0" w:space="0" w:color="auto"/>
                      </w:divBdr>
                    </w:div>
                  </w:divsChild>
                </w:div>
                <w:div w:id="1857228662">
                  <w:marLeft w:val="0"/>
                  <w:marRight w:val="0"/>
                  <w:marTop w:val="0"/>
                  <w:marBottom w:val="0"/>
                  <w:divBdr>
                    <w:top w:val="none" w:sz="0" w:space="0" w:color="auto"/>
                    <w:left w:val="none" w:sz="0" w:space="0" w:color="auto"/>
                    <w:bottom w:val="none" w:sz="0" w:space="0" w:color="auto"/>
                    <w:right w:val="none" w:sz="0" w:space="0" w:color="auto"/>
                  </w:divBdr>
                  <w:divsChild>
                    <w:div w:id="1682388665">
                      <w:marLeft w:val="0"/>
                      <w:marRight w:val="0"/>
                      <w:marTop w:val="0"/>
                      <w:marBottom w:val="0"/>
                      <w:divBdr>
                        <w:top w:val="none" w:sz="0" w:space="0" w:color="auto"/>
                        <w:left w:val="none" w:sz="0" w:space="0" w:color="auto"/>
                        <w:bottom w:val="none" w:sz="0" w:space="0" w:color="auto"/>
                        <w:right w:val="none" w:sz="0" w:space="0" w:color="auto"/>
                      </w:divBdr>
                    </w:div>
                  </w:divsChild>
                </w:div>
                <w:div w:id="1227034310">
                  <w:marLeft w:val="0"/>
                  <w:marRight w:val="0"/>
                  <w:marTop w:val="0"/>
                  <w:marBottom w:val="0"/>
                  <w:divBdr>
                    <w:top w:val="none" w:sz="0" w:space="0" w:color="auto"/>
                    <w:left w:val="none" w:sz="0" w:space="0" w:color="auto"/>
                    <w:bottom w:val="none" w:sz="0" w:space="0" w:color="auto"/>
                    <w:right w:val="none" w:sz="0" w:space="0" w:color="auto"/>
                  </w:divBdr>
                  <w:divsChild>
                    <w:div w:id="888683029">
                      <w:marLeft w:val="0"/>
                      <w:marRight w:val="0"/>
                      <w:marTop w:val="0"/>
                      <w:marBottom w:val="0"/>
                      <w:divBdr>
                        <w:top w:val="none" w:sz="0" w:space="0" w:color="auto"/>
                        <w:left w:val="none" w:sz="0" w:space="0" w:color="auto"/>
                        <w:bottom w:val="none" w:sz="0" w:space="0" w:color="auto"/>
                        <w:right w:val="none" w:sz="0" w:space="0" w:color="auto"/>
                      </w:divBdr>
                    </w:div>
                  </w:divsChild>
                </w:div>
                <w:div w:id="1007713621">
                  <w:marLeft w:val="0"/>
                  <w:marRight w:val="0"/>
                  <w:marTop w:val="0"/>
                  <w:marBottom w:val="0"/>
                  <w:divBdr>
                    <w:top w:val="none" w:sz="0" w:space="0" w:color="auto"/>
                    <w:left w:val="none" w:sz="0" w:space="0" w:color="auto"/>
                    <w:bottom w:val="none" w:sz="0" w:space="0" w:color="auto"/>
                    <w:right w:val="none" w:sz="0" w:space="0" w:color="auto"/>
                  </w:divBdr>
                  <w:divsChild>
                    <w:div w:id="1115563199">
                      <w:marLeft w:val="0"/>
                      <w:marRight w:val="0"/>
                      <w:marTop w:val="0"/>
                      <w:marBottom w:val="0"/>
                      <w:divBdr>
                        <w:top w:val="none" w:sz="0" w:space="0" w:color="auto"/>
                        <w:left w:val="none" w:sz="0" w:space="0" w:color="auto"/>
                        <w:bottom w:val="none" w:sz="0" w:space="0" w:color="auto"/>
                        <w:right w:val="none" w:sz="0" w:space="0" w:color="auto"/>
                      </w:divBdr>
                    </w:div>
                  </w:divsChild>
                </w:div>
                <w:div w:id="1742752032">
                  <w:marLeft w:val="0"/>
                  <w:marRight w:val="0"/>
                  <w:marTop w:val="0"/>
                  <w:marBottom w:val="0"/>
                  <w:divBdr>
                    <w:top w:val="none" w:sz="0" w:space="0" w:color="auto"/>
                    <w:left w:val="none" w:sz="0" w:space="0" w:color="auto"/>
                    <w:bottom w:val="none" w:sz="0" w:space="0" w:color="auto"/>
                    <w:right w:val="none" w:sz="0" w:space="0" w:color="auto"/>
                  </w:divBdr>
                  <w:divsChild>
                    <w:div w:id="1259294341">
                      <w:marLeft w:val="0"/>
                      <w:marRight w:val="0"/>
                      <w:marTop w:val="0"/>
                      <w:marBottom w:val="0"/>
                      <w:divBdr>
                        <w:top w:val="none" w:sz="0" w:space="0" w:color="auto"/>
                        <w:left w:val="none" w:sz="0" w:space="0" w:color="auto"/>
                        <w:bottom w:val="none" w:sz="0" w:space="0" w:color="auto"/>
                        <w:right w:val="none" w:sz="0" w:space="0" w:color="auto"/>
                      </w:divBdr>
                    </w:div>
                  </w:divsChild>
                </w:div>
                <w:div w:id="22947309">
                  <w:marLeft w:val="0"/>
                  <w:marRight w:val="0"/>
                  <w:marTop w:val="0"/>
                  <w:marBottom w:val="0"/>
                  <w:divBdr>
                    <w:top w:val="none" w:sz="0" w:space="0" w:color="auto"/>
                    <w:left w:val="none" w:sz="0" w:space="0" w:color="auto"/>
                    <w:bottom w:val="none" w:sz="0" w:space="0" w:color="auto"/>
                    <w:right w:val="none" w:sz="0" w:space="0" w:color="auto"/>
                  </w:divBdr>
                  <w:divsChild>
                    <w:div w:id="1667510475">
                      <w:marLeft w:val="0"/>
                      <w:marRight w:val="0"/>
                      <w:marTop w:val="0"/>
                      <w:marBottom w:val="0"/>
                      <w:divBdr>
                        <w:top w:val="none" w:sz="0" w:space="0" w:color="auto"/>
                        <w:left w:val="none" w:sz="0" w:space="0" w:color="auto"/>
                        <w:bottom w:val="none" w:sz="0" w:space="0" w:color="auto"/>
                        <w:right w:val="none" w:sz="0" w:space="0" w:color="auto"/>
                      </w:divBdr>
                    </w:div>
                  </w:divsChild>
                </w:div>
                <w:div w:id="1327244040">
                  <w:marLeft w:val="0"/>
                  <w:marRight w:val="0"/>
                  <w:marTop w:val="0"/>
                  <w:marBottom w:val="0"/>
                  <w:divBdr>
                    <w:top w:val="none" w:sz="0" w:space="0" w:color="auto"/>
                    <w:left w:val="none" w:sz="0" w:space="0" w:color="auto"/>
                    <w:bottom w:val="none" w:sz="0" w:space="0" w:color="auto"/>
                    <w:right w:val="none" w:sz="0" w:space="0" w:color="auto"/>
                  </w:divBdr>
                  <w:divsChild>
                    <w:div w:id="352657469">
                      <w:marLeft w:val="0"/>
                      <w:marRight w:val="0"/>
                      <w:marTop w:val="0"/>
                      <w:marBottom w:val="0"/>
                      <w:divBdr>
                        <w:top w:val="none" w:sz="0" w:space="0" w:color="auto"/>
                        <w:left w:val="none" w:sz="0" w:space="0" w:color="auto"/>
                        <w:bottom w:val="none" w:sz="0" w:space="0" w:color="auto"/>
                        <w:right w:val="none" w:sz="0" w:space="0" w:color="auto"/>
                      </w:divBdr>
                    </w:div>
                  </w:divsChild>
                </w:div>
                <w:div w:id="873885013">
                  <w:marLeft w:val="0"/>
                  <w:marRight w:val="0"/>
                  <w:marTop w:val="0"/>
                  <w:marBottom w:val="0"/>
                  <w:divBdr>
                    <w:top w:val="none" w:sz="0" w:space="0" w:color="auto"/>
                    <w:left w:val="none" w:sz="0" w:space="0" w:color="auto"/>
                    <w:bottom w:val="none" w:sz="0" w:space="0" w:color="auto"/>
                    <w:right w:val="none" w:sz="0" w:space="0" w:color="auto"/>
                  </w:divBdr>
                  <w:divsChild>
                    <w:div w:id="1771774743">
                      <w:marLeft w:val="0"/>
                      <w:marRight w:val="0"/>
                      <w:marTop w:val="0"/>
                      <w:marBottom w:val="0"/>
                      <w:divBdr>
                        <w:top w:val="none" w:sz="0" w:space="0" w:color="auto"/>
                        <w:left w:val="none" w:sz="0" w:space="0" w:color="auto"/>
                        <w:bottom w:val="none" w:sz="0" w:space="0" w:color="auto"/>
                        <w:right w:val="none" w:sz="0" w:space="0" w:color="auto"/>
                      </w:divBdr>
                    </w:div>
                  </w:divsChild>
                </w:div>
                <w:div w:id="757799020">
                  <w:marLeft w:val="0"/>
                  <w:marRight w:val="0"/>
                  <w:marTop w:val="0"/>
                  <w:marBottom w:val="0"/>
                  <w:divBdr>
                    <w:top w:val="none" w:sz="0" w:space="0" w:color="auto"/>
                    <w:left w:val="none" w:sz="0" w:space="0" w:color="auto"/>
                    <w:bottom w:val="none" w:sz="0" w:space="0" w:color="auto"/>
                    <w:right w:val="none" w:sz="0" w:space="0" w:color="auto"/>
                  </w:divBdr>
                  <w:divsChild>
                    <w:div w:id="6907328">
                      <w:marLeft w:val="0"/>
                      <w:marRight w:val="0"/>
                      <w:marTop w:val="0"/>
                      <w:marBottom w:val="0"/>
                      <w:divBdr>
                        <w:top w:val="none" w:sz="0" w:space="0" w:color="auto"/>
                        <w:left w:val="none" w:sz="0" w:space="0" w:color="auto"/>
                        <w:bottom w:val="none" w:sz="0" w:space="0" w:color="auto"/>
                        <w:right w:val="none" w:sz="0" w:space="0" w:color="auto"/>
                      </w:divBdr>
                    </w:div>
                  </w:divsChild>
                </w:div>
                <w:div w:id="45223318">
                  <w:marLeft w:val="0"/>
                  <w:marRight w:val="0"/>
                  <w:marTop w:val="0"/>
                  <w:marBottom w:val="0"/>
                  <w:divBdr>
                    <w:top w:val="none" w:sz="0" w:space="0" w:color="auto"/>
                    <w:left w:val="none" w:sz="0" w:space="0" w:color="auto"/>
                    <w:bottom w:val="none" w:sz="0" w:space="0" w:color="auto"/>
                    <w:right w:val="none" w:sz="0" w:space="0" w:color="auto"/>
                  </w:divBdr>
                  <w:divsChild>
                    <w:div w:id="1984700568">
                      <w:marLeft w:val="0"/>
                      <w:marRight w:val="0"/>
                      <w:marTop w:val="0"/>
                      <w:marBottom w:val="0"/>
                      <w:divBdr>
                        <w:top w:val="none" w:sz="0" w:space="0" w:color="auto"/>
                        <w:left w:val="none" w:sz="0" w:space="0" w:color="auto"/>
                        <w:bottom w:val="none" w:sz="0" w:space="0" w:color="auto"/>
                        <w:right w:val="none" w:sz="0" w:space="0" w:color="auto"/>
                      </w:divBdr>
                    </w:div>
                  </w:divsChild>
                </w:div>
                <w:div w:id="1677539458">
                  <w:marLeft w:val="0"/>
                  <w:marRight w:val="0"/>
                  <w:marTop w:val="0"/>
                  <w:marBottom w:val="0"/>
                  <w:divBdr>
                    <w:top w:val="none" w:sz="0" w:space="0" w:color="auto"/>
                    <w:left w:val="none" w:sz="0" w:space="0" w:color="auto"/>
                    <w:bottom w:val="none" w:sz="0" w:space="0" w:color="auto"/>
                    <w:right w:val="none" w:sz="0" w:space="0" w:color="auto"/>
                  </w:divBdr>
                  <w:divsChild>
                    <w:div w:id="1282493878">
                      <w:marLeft w:val="0"/>
                      <w:marRight w:val="0"/>
                      <w:marTop w:val="0"/>
                      <w:marBottom w:val="0"/>
                      <w:divBdr>
                        <w:top w:val="none" w:sz="0" w:space="0" w:color="auto"/>
                        <w:left w:val="none" w:sz="0" w:space="0" w:color="auto"/>
                        <w:bottom w:val="none" w:sz="0" w:space="0" w:color="auto"/>
                        <w:right w:val="none" w:sz="0" w:space="0" w:color="auto"/>
                      </w:divBdr>
                    </w:div>
                  </w:divsChild>
                </w:div>
                <w:div w:id="1735929105">
                  <w:marLeft w:val="0"/>
                  <w:marRight w:val="0"/>
                  <w:marTop w:val="0"/>
                  <w:marBottom w:val="0"/>
                  <w:divBdr>
                    <w:top w:val="none" w:sz="0" w:space="0" w:color="auto"/>
                    <w:left w:val="none" w:sz="0" w:space="0" w:color="auto"/>
                    <w:bottom w:val="none" w:sz="0" w:space="0" w:color="auto"/>
                    <w:right w:val="none" w:sz="0" w:space="0" w:color="auto"/>
                  </w:divBdr>
                  <w:divsChild>
                    <w:div w:id="2082754975">
                      <w:marLeft w:val="0"/>
                      <w:marRight w:val="0"/>
                      <w:marTop w:val="0"/>
                      <w:marBottom w:val="0"/>
                      <w:divBdr>
                        <w:top w:val="none" w:sz="0" w:space="0" w:color="auto"/>
                        <w:left w:val="none" w:sz="0" w:space="0" w:color="auto"/>
                        <w:bottom w:val="none" w:sz="0" w:space="0" w:color="auto"/>
                        <w:right w:val="none" w:sz="0" w:space="0" w:color="auto"/>
                      </w:divBdr>
                    </w:div>
                  </w:divsChild>
                </w:div>
                <w:div w:id="694423745">
                  <w:marLeft w:val="0"/>
                  <w:marRight w:val="0"/>
                  <w:marTop w:val="0"/>
                  <w:marBottom w:val="0"/>
                  <w:divBdr>
                    <w:top w:val="none" w:sz="0" w:space="0" w:color="auto"/>
                    <w:left w:val="none" w:sz="0" w:space="0" w:color="auto"/>
                    <w:bottom w:val="none" w:sz="0" w:space="0" w:color="auto"/>
                    <w:right w:val="none" w:sz="0" w:space="0" w:color="auto"/>
                  </w:divBdr>
                  <w:divsChild>
                    <w:div w:id="189954531">
                      <w:marLeft w:val="0"/>
                      <w:marRight w:val="0"/>
                      <w:marTop w:val="0"/>
                      <w:marBottom w:val="0"/>
                      <w:divBdr>
                        <w:top w:val="none" w:sz="0" w:space="0" w:color="auto"/>
                        <w:left w:val="none" w:sz="0" w:space="0" w:color="auto"/>
                        <w:bottom w:val="none" w:sz="0" w:space="0" w:color="auto"/>
                        <w:right w:val="none" w:sz="0" w:space="0" w:color="auto"/>
                      </w:divBdr>
                    </w:div>
                  </w:divsChild>
                </w:div>
                <w:div w:id="1898666446">
                  <w:marLeft w:val="0"/>
                  <w:marRight w:val="0"/>
                  <w:marTop w:val="0"/>
                  <w:marBottom w:val="0"/>
                  <w:divBdr>
                    <w:top w:val="none" w:sz="0" w:space="0" w:color="auto"/>
                    <w:left w:val="none" w:sz="0" w:space="0" w:color="auto"/>
                    <w:bottom w:val="none" w:sz="0" w:space="0" w:color="auto"/>
                    <w:right w:val="none" w:sz="0" w:space="0" w:color="auto"/>
                  </w:divBdr>
                  <w:divsChild>
                    <w:div w:id="1126118156">
                      <w:marLeft w:val="0"/>
                      <w:marRight w:val="0"/>
                      <w:marTop w:val="0"/>
                      <w:marBottom w:val="0"/>
                      <w:divBdr>
                        <w:top w:val="none" w:sz="0" w:space="0" w:color="auto"/>
                        <w:left w:val="none" w:sz="0" w:space="0" w:color="auto"/>
                        <w:bottom w:val="none" w:sz="0" w:space="0" w:color="auto"/>
                        <w:right w:val="none" w:sz="0" w:space="0" w:color="auto"/>
                      </w:divBdr>
                    </w:div>
                  </w:divsChild>
                </w:div>
                <w:div w:id="1084961149">
                  <w:marLeft w:val="0"/>
                  <w:marRight w:val="0"/>
                  <w:marTop w:val="0"/>
                  <w:marBottom w:val="0"/>
                  <w:divBdr>
                    <w:top w:val="none" w:sz="0" w:space="0" w:color="auto"/>
                    <w:left w:val="none" w:sz="0" w:space="0" w:color="auto"/>
                    <w:bottom w:val="none" w:sz="0" w:space="0" w:color="auto"/>
                    <w:right w:val="none" w:sz="0" w:space="0" w:color="auto"/>
                  </w:divBdr>
                  <w:divsChild>
                    <w:div w:id="1677197357">
                      <w:marLeft w:val="0"/>
                      <w:marRight w:val="0"/>
                      <w:marTop w:val="0"/>
                      <w:marBottom w:val="0"/>
                      <w:divBdr>
                        <w:top w:val="none" w:sz="0" w:space="0" w:color="auto"/>
                        <w:left w:val="none" w:sz="0" w:space="0" w:color="auto"/>
                        <w:bottom w:val="none" w:sz="0" w:space="0" w:color="auto"/>
                        <w:right w:val="none" w:sz="0" w:space="0" w:color="auto"/>
                      </w:divBdr>
                    </w:div>
                  </w:divsChild>
                </w:div>
                <w:div w:id="1165627631">
                  <w:marLeft w:val="0"/>
                  <w:marRight w:val="0"/>
                  <w:marTop w:val="0"/>
                  <w:marBottom w:val="0"/>
                  <w:divBdr>
                    <w:top w:val="none" w:sz="0" w:space="0" w:color="auto"/>
                    <w:left w:val="none" w:sz="0" w:space="0" w:color="auto"/>
                    <w:bottom w:val="none" w:sz="0" w:space="0" w:color="auto"/>
                    <w:right w:val="none" w:sz="0" w:space="0" w:color="auto"/>
                  </w:divBdr>
                  <w:divsChild>
                    <w:div w:id="720711812">
                      <w:marLeft w:val="0"/>
                      <w:marRight w:val="0"/>
                      <w:marTop w:val="0"/>
                      <w:marBottom w:val="0"/>
                      <w:divBdr>
                        <w:top w:val="none" w:sz="0" w:space="0" w:color="auto"/>
                        <w:left w:val="none" w:sz="0" w:space="0" w:color="auto"/>
                        <w:bottom w:val="none" w:sz="0" w:space="0" w:color="auto"/>
                        <w:right w:val="none" w:sz="0" w:space="0" w:color="auto"/>
                      </w:divBdr>
                    </w:div>
                  </w:divsChild>
                </w:div>
                <w:div w:id="364213481">
                  <w:marLeft w:val="0"/>
                  <w:marRight w:val="0"/>
                  <w:marTop w:val="0"/>
                  <w:marBottom w:val="0"/>
                  <w:divBdr>
                    <w:top w:val="none" w:sz="0" w:space="0" w:color="auto"/>
                    <w:left w:val="none" w:sz="0" w:space="0" w:color="auto"/>
                    <w:bottom w:val="none" w:sz="0" w:space="0" w:color="auto"/>
                    <w:right w:val="none" w:sz="0" w:space="0" w:color="auto"/>
                  </w:divBdr>
                  <w:divsChild>
                    <w:div w:id="811211782">
                      <w:marLeft w:val="0"/>
                      <w:marRight w:val="0"/>
                      <w:marTop w:val="0"/>
                      <w:marBottom w:val="0"/>
                      <w:divBdr>
                        <w:top w:val="none" w:sz="0" w:space="0" w:color="auto"/>
                        <w:left w:val="none" w:sz="0" w:space="0" w:color="auto"/>
                        <w:bottom w:val="none" w:sz="0" w:space="0" w:color="auto"/>
                        <w:right w:val="none" w:sz="0" w:space="0" w:color="auto"/>
                      </w:divBdr>
                    </w:div>
                  </w:divsChild>
                </w:div>
                <w:div w:id="108009217">
                  <w:marLeft w:val="0"/>
                  <w:marRight w:val="0"/>
                  <w:marTop w:val="0"/>
                  <w:marBottom w:val="0"/>
                  <w:divBdr>
                    <w:top w:val="none" w:sz="0" w:space="0" w:color="auto"/>
                    <w:left w:val="none" w:sz="0" w:space="0" w:color="auto"/>
                    <w:bottom w:val="none" w:sz="0" w:space="0" w:color="auto"/>
                    <w:right w:val="none" w:sz="0" w:space="0" w:color="auto"/>
                  </w:divBdr>
                  <w:divsChild>
                    <w:div w:id="813523381">
                      <w:marLeft w:val="0"/>
                      <w:marRight w:val="0"/>
                      <w:marTop w:val="0"/>
                      <w:marBottom w:val="0"/>
                      <w:divBdr>
                        <w:top w:val="none" w:sz="0" w:space="0" w:color="auto"/>
                        <w:left w:val="none" w:sz="0" w:space="0" w:color="auto"/>
                        <w:bottom w:val="none" w:sz="0" w:space="0" w:color="auto"/>
                        <w:right w:val="none" w:sz="0" w:space="0" w:color="auto"/>
                      </w:divBdr>
                    </w:div>
                  </w:divsChild>
                </w:div>
                <w:div w:id="270167844">
                  <w:marLeft w:val="0"/>
                  <w:marRight w:val="0"/>
                  <w:marTop w:val="0"/>
                  <w:marBottom w:val="0"/>
                  <w:divBdr>
                    <w:top w:val="none" w:sz="0" w:space="0" w:color="auto"/>
                    <w:left w:val="none" w:sz="0" w:space="0" w:color="auto"/>
                    <w:bottom w:val="none" w:sz="0" w:space="0" w:color="auto"/>
                    <w:right w:val="none" w:sz="0" w:space="0" w:color="auto"/>
                  </w:divBdr>
                  <w:divsChild>
                    <w:div w:id="105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5083">
      <w:bodyDiv w:val="1"/>
      <w:marLeft w:val="0"/>
      <w:marRight w:val="0"/>
      <w:marTop w:val="0"/>
      <w:marBottom w:val="0"/>
      <w:divBdr>
        <w:top w:val="none" w:sz="0" w:space="0" w:color="auto"/>
        <w:left w:val="none" w:sz="0" w:space="0" w:color="auto"/>
        <w:bottom w:val="none" w:sz="0" w:space="0" w:color="auto"/>
        <w:right w:val="none" w:sz="0" w:space="0" w:color="auto"/>
      </w:divBdr>
      <w:divsChild>
        <w:div w:id="989748285">
          <w:marLeft w:val="0"/>
          <w:marRight w:val="0"/>
          <w:marTop w:val="0"/>
          <w:marBottom w:val="0"/>
          <w:divBdr>
            <w:top w:val="none" w:sz="0" w:space="0" w:color="auto"/>
            <w:left w:val="none" w:sz="0" w:space="0" w:color="auto"/>
            <w:bottom w:val="none" w:sz="0" w:space="0" w:color="auto"/>
            <w:right w:val="none" w:sz="0" w:space="0" w:color="auto"/>
          </w:divBdr>
          <w:divsChild>
            <w:div w:id="18480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348">
      <w:bodyDiv w:val="1"/>
      <w:marLeft w:val="0"/>
      <w:marRight w:val="0"/>
      <w:marTop w:val="0"/>
      <w:marBottom w:val="0"/>
      <w:divBdr>
        <w:top w:val="none" w:sz="0" w:space="0" w:color="auto"/>
        <w:left w:val="none" w:sz="0" w:space="0" w:color="auto"/>
        <w:bottom w:val="none" w:sz="0" w:space="0" w:color="auto"/>
        <w:right w:val="none" w:sz="0" w:space="0" w:color="auto"/>
      </w:divBdr>
      <w:divsChild>
        <w:div w:id="1715886945">
          <w:marLeft w:val="0"/>
          <w:marRight w:val="0"/>
          <w:marTop w:val="0"/>
          <w:marBottom w:val="0"/>
          <w:divBdr>
            <w:top w:val="none" w:sz="0" w:space="0" w:color="auto"/>
            <w:left w:val="none" w:sz="0" w:space="0" w:color="auto"/>
            <w:bottom w:val="none" w:sz="0" w:space="0" w:color="auto"/>
            <w:right w:val="none" w:sz="0" w:space="0" w:color="auto"/>
          </w:divBdr>
        </w:div>
        <w:div w:id="967203941">
          <w:marLeft w:val="0"/>
          <w:marRight w:val="0"/>
          <w:marTop w:val="0"/>
          <w:marBottom w:val="0"/>
          <w:divBdr>
            <w:top w:val="none" w:sz="0" w:space="0" w:color="auto"/>
            <w:left w:val="none" w:sz="0" w:space="0" w:color="auto"/>
            <w:bottom w:val="none" w:sz="0" w:space="0" w:color="auto"/>
            <w:right w:val="none" w:sz="0" w:space="0" w:color="auto"/>
          </w:divBdr>
        </w:div>
        <w:div w:id="1077477829">
          <w:marLeft w:val="0"/>
          <w:marRight w:val="0"/>
          <w:marTop w:val="0"/>
          <w:marBottom w:val="0"/>
          <w:divBdr>
            <w:top w:val="none" w:sz="0" w:space="0" w:color="auto"/>
            <w:left w:val="none" w:sz="0" w:space="0" w:color="auto"/>
            <w:bottom w:val="none" w:sz="0" w:space="0" w:color="auto"/>
            <w:right w:val="none" w:sz="0" w:space="0" w:color="auto"/>
          </w:divBdr>
        </w:div>
        <w:div w:id="2026709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FAC9AEBAC84F2584B5D72591EA0760"/>
        <w:category>
          <w:name w:val="Bendrosios nuostatos"/>
          <w:gallery w:val="placeholder"/>
        </w:category>
        <w:types>
          <w:type w:val="bbPlcHdr"/>
        </w:types>
        <w:behaviors>
          <w:behavior w:val="content"/>
        </w:behaviors>
        <w:guid w:val="{86B7EE6A-67C9-45D0-BC20-4C2C4EA29E88}"/>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50EA0"/>
    <w:rsid w:val="00055101"/>
    <w:rsid w:val="00071C82"/>
    <w:rsid w:val="000C6F3E"/>
    <w:rsid w:val="000E1CA5"/>
    <w:rsid w:val="001C2408"/>
    <w:rsid w:val="001F6404"/>
    <w:rsid w:val="00273378"/>
    <w:rsid w:val="00275A88"/>
    <w:rsid w:val="00291649"/>
    <w:rsid w:val="002B489D"/>
    <w:rsid w:val="002E654F"/>
    <w:rsid w:val="00377A3E"/>
    <w:rsid w:val="003907C7"/>
    <w:rsid w:val="0044655B"/>
    <w:rsid w:val="004D0DB1"/>
    <w:rsid w:val="00555356"/>
    <w:rsid w:val="00596D4B"/>
    <w:rsid w:val="006544C1"/>
    <w:rsid w:val="00687477"/>
    <w:rsid w:val="006A2099"/>
    <w:rsid w:val="006B71A6"/>
    <w:rsid w:val="0095740E"/>
    <w:rsid w:val="009639D8"/>
    <w:rsid w:val="009F6DD9"/>
    <w:rsid w:val="00A64703"/>
    <w:rsid w:val="00A739CB"/>
    <w:rsid w:val="00AE7FC5"/>
    <w:rsid w:val="00AF32EF"/>
    <w:rsid w:val="00B173AA"/>
    <w:rsid w:val="00B262A8"/>
    <w:rsid w:val="00BB50AB"/>
    <w:rsid w:val="00C06253"/>
    <w:rsid w:val="00C43B9A"/>
    <w:rsid w:val="00CB044A"/>
    <w:rsid w:val="00CC0ADD"/>
    <w:rsid w:val="00D81549"/>
    <w:rsid w:val="00D90421"/>
    <w:rsid w:val="00DE029D"/>
    <w:rsid w:val="00E04EC9"/>
    <w:rsid w:val="00F15585"/>
    <w:rsid w:val="00FC4B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85BC-B6D1-4B62-B154-EC9B8B646ED7}">
  <ds:schemaRefs>
    <ds:schemaRef ds:uri="http://schemas.openxmlformats.org/officeDocument/2006/bibliography"/>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D514D5D-3A1D-4FFB-800F-8B29D396025A}">
  <ds:schemaRefs>
    <ds:schemaRef ds:uri="http://schemas.microsoft.com/sharepoint/v3/contenttype/forms"/>
  </ds:schemaRefs>
</ds:datastoreItem>
</file>

<file path=customXml/itemProps4.xml><?xml version="1.0" encoding="utf-8"?>
<ds:datastoreItem xmlns:ds="http://schemas.openxmlformats.org/officeDocument/2006/customXml" ds:itemID="{8F64CEE2-6B00-408E-B304-9B253F1E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4445</Words>
  <Characters>2535</Characters>
  <Application>Microsoft Office Word</Application>
  <DocSecurity>0</DocSecurity>
  <Lines>21</Lines>
  <Paragraphs>13</Paragraphs>
  <ScaleCrop>false</ScaleCrop>
  <Company/>
  <LinksUpToDate>false</LinksUpToDate>
  <CharactersWithSpaces>6967</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Inga Sadukienė</cp:lastModifiedBy>
  <cp:revision>25</cp:revision>
  <dcterms:created xsi:type="dcterms:W3CDTF">2025-03-04T07:11:00Z</dcterms:created>
  <dcterms:modified xsi:type="dcterms:W3CDTF">2025-03-28T12:33:00Z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