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BD93" w14:textId="77777777" w:rsidR="002D748D" w:rsidRDefault="002D748D" w:rsidP="002D748D">
      <w:r>
        <w:t>Perkančioji organizacija gavo klausimą ir pateikia atsakymą.</w:t>
      </w:r>
    </w:p>
    <w:p w14:paraId="47A68FF0" w14:textId="77777777" w:rsidR="002D748D" w:rsidRDefault="002D748D" w:rsidP="002D748D"/>
    <w:p w14:paraId="5BECCB5E" w14:textId="77777777" w:rsidR="002D748D" w:rsidRDefault="002D748D" w:rsidP="002D748D">
      <w:r>
        <w:t>Klausimas:</w:t>
      </w:r>
    </w:p>
    <w:p w14:paraId="2642C58B" w14:textId="77777777" w:rsidR="002D748D" w:rsidRDefault="002D748D" w:rsidP="002D748D"/>
    <w:p w14:paraId="6AA12AA7" w14:textId="77777777" w:rsidR="002D748D" w:rsidRDefault="002D748D" w:rsidP="002D748D">
      <w:r>
        <w:t>„Tiekėjas per pastaruosius 3 (trejus) metus (iki pasiūlymų pateikimo termino pabaigos) arba per laiką nuo tiekėjo įregistravimo dienos (jeigu tiekėjas veiklą vykdo mažiau nei 3 (trejus) metus) yra sėkmingai įvykdęs arba šiuo metu vykdo vaizdo klipų sukūrimo sutartį (-</w:t>
      </w:r>
      <w:proofErr w:type="spellStart"/>
      <w:r>
        <w:t>is</w:t>
      </w:r>
      <w:proofErr w:type="spellEnd"/>
      <w:r>
        <w:t>), kurios vertė ne mažesnė kaip</w:t>
      </w:r>
    </w:p>
    <w:p w14:paraId="43EE3B9C" w14:textId="77777777" w:rsidR="002D748D" w:rsidRDefault="002D748D" w:rsidP="002D748D">
      <w:r>
        <w:t>10 000,00 (dešimt tūkstančių) eurų be PVM“.</w:t>
      </w:r>
    </w:p>
    <w:p w14:paraId="25719B94" w14:textId="77777777" w:rsidR="002D748D" w:rsidRDefault="002D748D" w:rsidP="002D748D"/>
    <w:p w14:paraId="126A3052" w14:textId="77777777" w:rsidR="002D748D" w:rsidRDefault="002D748D" w:rsidP="002D748D">
      <w:r>
        <w:t>Ar 10 000,00 (dešimt tūkstančių) eurų be PVM gali būti surinkta per kelias sutartis, ar tai turi būti vienos sutarties suma?</w:t>
      </w:r>
    </w:p>
    <w:p w14:paraId="0ECC6C12" w14:textId="77777777" w:rsidR="002D748D" w:rsidRDefault="002D748D" w:rsidP="002D748D"/>
    <w:p w14:paraId="535A9D71" w14:textId="77777777" w:rsidR="002D748D" w:rsidRDefault="002D748D" w:rsidP="002D748D"/>
    <w:p w14:paraId="5656ED03" w14:textId="77777777" w:rsidR="002D748D" w:rsidRDefault="002D748D" w:rsidP="002D748D">
      <w:r>
        <w:t>Atsakymas į klausimą:</w:t>
      </w:r>
    </w:p>
    <w:p w14:paraId="5FCF7AAF" w14:textId="77777777" w:rsidR="002D748D" w:rsidRDefault="002D748D" w:rsidP="002D748D"/>
    <w:p w14:paraId="233ABCCD" w14:textId="35A2694F" w:rsidR="00C67B3C" w:rsidRDefault="002D748D" w:rsidP="002D748D">
      <w:r>
        <w:t>Tiekėjui nėra draudžiama pateikti kelias sutartis, tačiau bent vienos sutarties vertė turi būti ne mažesnė kaip 10 000,00 (dešimt tūkstančių) eurų be PVM. Jei tiekėjas teikia informaciją apie vykdomą (-</w:t>
      </w:r>
      <w:proofErr w:type="spellStart"/>
      <w:r>
        <w:t>as</w:t>
      </w:r>
      <w:proofErr w:type="spellEnd"/>
      <w:r>
        <w:t>) sutartį (-</w:t>
      </w:r>
      <w:proofErr w:type="spellStart"/>
      <w:r>
        <w:t>is</w:t>
      </w:r>
      <w:proofErr w:type="spellEnd"/>
      <w:r>
        <w:t>), laikoma, kad tiekėjo patirtis atitinka keliamą reikalavimą, jei iki pasiūlymo pateikimo dienos suteiktų paslaugų dalis yra ne mažesnė kaip 10 000,00 eurų be PVM. Į bendrą vertę įskaičiuojama sutarties (-</w:t>
      </w:r>
      <w:proofErr w:type="spellStart"/>
      <w:r>
        <w:t>ių</w:t>
      </w:r>
      <w:proofErr w:type="spellEnd"/>
      <w:r>
        <w:t>) įvykdyta ir apmokėta dalis vaizdo klipų sukūrimo dalyje.</w:t>
      </w:r>
    </w:p>
    <w:sectPr w:rsidR="00C67B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8D"/>
    <w:rsid w:val="002576E0"/>
    <w:rsid w:val="002D748D"/>
    <w:rsid w:val="004D110E"/>
    <w:rsid w:val="00870A98"/>
    <w:rsid w:val="00C6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7796"/>
  <w15:chartTrackingRefBased/>
  <w15:docId w15:val="{619347DF-0466-41C2-9F91-60CA09B5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D7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7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7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7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7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7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7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7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7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7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7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7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74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74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74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74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74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74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7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7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7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7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7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74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74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D74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7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74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74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672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Marčinskas</dc:creator>
  <cp:keywords/>
  <dc:description/>
  <cp:lastModifiedBy>Juozas Marčinskas</cp:lastModifiedBy>
  <cp:revision>1</cp:revision>
  <dcterms:created xsi:type="dcterms:W3CDTF">2025-04-02T13:40:00Z</dcterms:created>
  <dcterms:modified xsi:type="dcterms:W3CDTF">2025-04-02T13:41:00Z</dcterms:modified>
</cp:coreProperties>
</file>