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2B73F" w14:textId="4539FDA0" w:rsidR="00040215" w:rsidRDefault="000369C7" w:rsidP="001217A2">
      <w:pPr>
        <w:jc w:val="both"/>
        <w:rPr>
          <w:lang w:val="lt-LT"/>
        </w:rPr>
      </w:pPr>
      <w:r w:rsidRPr="00DA2529">
        <w:rPr>
          <w:highlight w:val="yellow"/>
          <w:lang w:val="lt-LT"/>
        </w:rPr>
        <w:t>1 klausimas. Prašome pateikti rekonstruojamo nuotekų tinklo kadastrinę bylą ir šulinių korteles.</w:t>
      </w:r>
    </w:p>
    <w:p w14:paraId="3DC64794" w14:textId="5E7CE5BC" w:rsidR="00DA2529" w:rsidRDefault="00DA2529" w:rsidP="001217A2">
      <w:pPr>
        <w:jc w:val="both"/>
        <w:rPr>
          <w:lang w:val="lt-LT"/>
        </w:rPr>
      </w:pPr>
      <w:r>
        <w:rPr>
          <w:lang w:val="lt-LT"/>
        </w:rPr>
        <w:t>Atsakymas.</w:t>
      </w:r>
      <w:r w:rsidR="00D050E6">
        <w:rPr>
          <w:lang w:val="lt-LT"/>
        </w:rPr>
        <w:t xml:space="preserve"> Kadastrinė byla bus pateikta laimėtojui </w:t>
      </w:r>
    </w:p>
    <w:p w14:paraId="5CB95B74" w14:textId="4CC91F97" w:rsidR="000369C7" w:rsidRDefault="000369C7" w:rsidP="001217A2">
      <w:pPr>
        <w:jc w:val="both"/>
        <w:rPr>
          <w:lang w:val="lt-LT"/>
        </w:rPr>
      </w:pPr>
      <w:r w:rsidRPr="00DA2529">
        <w:rPr>
          <w:highlight w:val="yellow"/>
          <w:lang w:val="lt-LT"/>
        </w:rPr>
        <w:t>2 klausimas. Prašome atsakyti, ką daryti su esamais šuliniai rekonstruojamo tinklo atkarpoje. Ar juos reikia rekonstruoti? Jeigu taip, tai kokia apimtimi, pvz.: latako betonavimas, lipynių keitimas, ketaus šulinio dangčio keitimas ir pan.?</w:t>
      </w:r>
    </w:p>
    <w:p w14:paraId="503A9B38" w14:textId="50CA457A" w:rsidR="00DA2529" w:rsidRDefault="00DA2529" w:rsidP="001217A2">
      <w:pPr>
        <w:jc w:val="both"/>
        <w:rPr>
          <w:lang w:val="lt-LT"/>
        </w:rPr>
      </w:pPr>
      <w:r>
        <w:rPr>
          <w:lang w:val="lt-LT"/>
        </w:rPr>
        <w:t>Atsakymas.</w:t>
      </w:r>
      <w:r w:rsidR="00D050E6">
        <w:rPr>
          <w:lang w:val="lt-LT"/>
        </w:rPr>
        <w:t xml:space="preserve"> Vadovautis pateikta projektavimo  užduotimi,  pagal poreikį patiems įsivertinti  darbų apimtį </w:t>
      </w:r>
    </w:p>
    <w:p w14:paraId="2399B454" w14:textId="41CBDB65" w:rsidR="000369C7" w:rsidRDefault="000369C7" w:rsidP="001217A2">
      <w:pPr>
        <w:jc w:val="both"/>
        <w:rPr>
          <w:lang w:val="lt-LT"/>
        </w:rPr>
      </w:pPr>
      <w:r w:rsidRPr="00DA2529">
        <w:rPr>
          <w:highlight w:val="yellow"/>
          <w:lang w:val="lt-LT"/>
        </w:rPr>
        <w:t>3 klausimas. Jeigu neturite šulinių, kurie yra rekonstruojamo tinklo atkarpoje, kortelių, prašome nurodyti jų diametrus ir įgilinimus.</w:t>
      </w:r>
    </w:p>
    <w:p w14:paraId="3AC5AF15" w14:textId="3348452E" w:rsidR="00DA2529" w:rsidRDefault="00DA2529" w:rsidP="001217A2">
      <w:pPr>
        <w:jc w:val="both"/>
        <w:rPr>
          <w:lang w:val="lt-LT"/>
        </w:rPr>
      </w:pPr>
      <w:r>
        <w:rPr>
          <w:lang w:val="lt-LT"/>
        </w:rPr>
        <w:t>Atsakymas.</w:t>
      </w:r>
      <w:r w:rsidR="00D050E6">
        <w:rPr>
          <w:lang w:val="lt-LT"/>
        </w:rPr>
        <w:t xml:space="preserve"> Vadovautis </w:t>
      </w:r>
      <w:r w:rsidR="00D050E6">
        <w:rPr>
          <w:lang w:val="lt-LT"/>
        </w:rPr>
        <w:t>projektavimo  užduotimi</w:t>
      </w:r>
      <w:r w:rsidR="00D050E6">
        <w:rPr>
          <w:lang w:val="lt-LT"/>
        </w:rPr>
        <w:t xml:space="preserve">, </w:t>
      </w:r>
      <w:r w:rsidR="00D050E6">
        <w:rPr>
          <w:lang w:val="lt-LT"/>
        </w:rPr>
        <w:t xml:space="preserve">pagal poreikį patiems įsivertinti  darbų apimtį </w:t>
      </w:r>
    </w:p>
    <w:p w14:paraId="673CDA05" w14:textId="290C019A" w:rsidR="001217A2" w:rsidRDefault="001217A2" w:rsidP="001217A2">
      <w:pPr>
        <w:jc w:val="both"/>
        <w:rPr>
          <w:lang w:val="lt-LT"/>
        </w:rPr>
      </w:pPr>
      <w:r w:rsidRPr="00DA2529">
        <w:rPr>
          <w:highlight w:val="yellow"/>
          <w:lang w:val="lt-LT"/>
        </w:rPr>
        <w:t>4 klausimas. Prašome patvirtinti, kad Rangovas rekonstruodamas esamą nuotekų tinklą gali naudoti uždarą klojimo būdą, įtraukiant naują vamzdį į esamą, taip jį sulaužydamas.</w:t>
      </w:r>
    </w:p>
    <w:p w14:paraId="6DCB02B2" w14:textId="70728A4C" w:rsidR="00DA2529" w:rsidRDefault="00DA2529" w:rsidP="001217A2">
      <w:pPr>
        <w:jc w:val="both"/>
        <w:rPr>
          <w:lang w:val="lt-LT"/>
        </w:rPr>
      </w:pPr>
      <w:r>
        <w:rPr>
          <w:lang w:val="lt-LT"/>
        </w:rPr>
        <w:t>Atsakymas.</w:t>
      </w:r>
      <w:r w:rsidR="00D050E6">
        <w:rPr>
          <w:lang w:val="lt-LT"/>
        </w:rPr>
        <w:t xml:space="preserve"> Patvirtiname </w:t>
      </w:r>
    </w:p>
    <w:p w14:paraId="7EFC69E6" w14:textId="77777777" w:rsidR="00D7041B" w:rsidRPr="00D7041B" w:rsidRDefault="00DA2529" w:rsidP="00D7041B">
      <w:pPr>
        <w:pStyle w:val="ListParagraph"/>
        <w:numPr>
          <w:ilvl w:val="0"/>
          <w:numId w:val="2"/>
        </w:numPr>
        <w:tabs>
          <w:tab w:val="left" w:pos="284"/>
        </w:tabs>
        <w:ind w:left="0" w:firstLine="0"/>
        <w:jc w:val="both"/>
      </w:pPr>
      <w:r w:rsidRPr="00D7041B">
        <w:rPr>
          <w:highlight w:val="yellow"/>
          <w:lang w:val="lt-LT"/>
        </w:rPr>
        <w:t xml:space="preserve">Klausimas. </w:t>
      </w:r>
      <w:r w:rsidR="002218B3" w:rsidRPr="00D7041B">
        <w:rPr>
          <w:highlight w:val="yellow"/>
          <w:lang w:val="lt-LT"/>
        </w:rPr>
        <w:t>Prašome patikslinti ar rekonstruojamas tinklą tiekėjai turi vertintis kaip naujo tinklo paklojimą esamo tinklo vietoje. t.y. į seną vamzdį įtraukiamas naujas vamzdis?</w:t>
      </w:r>
    </w:p>
    <w:p w14:paraId="6A92FBB5" w14:textId="12F1A6AA" w:rsidR="00D7041B" w:rsidRDefault="00D7041B" w:rsidP="00D7041B">
      <w:pPr>
        <w:tabs>
          <w:tab w:val="left" w:pos="284"/>
        </w:tabs>
        <w:jc w:val="both"/>
      </w:pPr>
      <w:r>
        <w:rPr>
          <w:lang w:val="lt-LT"/>
        </w:rPr>
        <w:t>Atsakymas.</w:t>
      </w:r>
      <w:r w:rsidR="00D050E6">
        <w:rPr>
          <w:lang w:val="lt-LT"/>
        </w:rPr>
        <w:t xml:space="preserve"> Pasirenka pats rangovas </w:t>
      </w:r>
    </w:p>
    <w:p w14:paraId="398BD216" w14:textId="1390914F" w:rsidR="00D7041B" w:rsidRDefault="00D7041B" w:rsidP="00D7041B">
      <w:pPr>
        <w:pStyle w:val="ListParagraph"/>
        <w:numPr>
          <w:ilvl w:val="0"/>
          <w:numId w:val="2"/>
        </w:numPr>
        <w:tabs>
          <w:tab w:val="left" w:pos="284"/>
        </w:tabs>
        <w:ind w:left="0" w:firstLine="0"/>
        <w:jc w:val="both"/>
        <w:rPr>
          <w:highlight w:val="yellow"/>
        </w:rPr>
      </w:pPr>
      <w:r w:rsidRPr="00D7041B">
        <w:rPr>
          <w:highlight w:val="yellow"/>
          <w:lang w:val="lt-LT"/>
        </w:rPr>
        <w:t xml:space="preserve">Klausimas. </w:t>
      </w:r>
      <w:r w:rsidR="002218B3" w:rsidRPr="00D7041B">
        <w:rPr>
          <w:highlight w:val="yellow"/>
          <w:lang w:val="lt-LT"/>
        </w:rPr>
        <w:t>Ar keičiami rekonstruojamos linijos šuliniai?</w:t>
      </w:r>
      <w:r w:rsidR="002218B3" w:rsidRPr="00D7041B">
        <w:rPr>
          <w:highlight w:val="yellow"/>
          <w:lang w:val="lt-LT"/>
        </w:rPr>
        <w:br/>
      </w:r>
    </w:p>
    <w:p w14:paraId="179E52F6" w14:textId="2C98CF94" w:rsidR="00D7041B" w:rsidRDefault="00D7041B" w:rsidP="00D7041B">
      <w:pPr>
        <w:pStyle w:val="ListParagraph"/>
        <w:tabs>
          <w:tab w:val="left" w:pos="284"/>
        </w:tabs>
        <w:ind w:left="0"/>
        <w:jc w:val="both"/>
      </w:pPr>
      <w:proofErr w:type="spellStart"/>
      <w:r>
        <w:t>Atsakymas</w:t>
      </w:r>
      <w:proofErr w:type="spellEnd"/>
      <w:r>
        <w:t>.</w:t>
      </w:r>
      <w:r w:rsidR="00D050E6">
        <w:t xml:space="preserve"> </w:t>
      </w:r>
      <w:proofErr w:type="spellStart"/>
      <w:r w:rsidR="00D050E6">
        <w:t>Pagal</w:t>
      </w:r>
      <w:proofErr w:type="spellEnd"/>
      <w:r w:rsidR="00D050E6">
        <w:t xml:space="preserve"> </w:t>
      </w:r>
      <w:proofErr w:type="spellStart"/>
      <w:r w:rsidR="00D050E6">
        <w:t>poreikį</w:t>
      </w:r>
      <w:proofErr w:type="spellEnd"/>
    </w:p>
    <w:p w14:paraId="29BD224C" w14:textId="77777777" w:rsidR="00D7041B" w:rsidRDefault="00D7041B" w:rsidP="00D7041B">
      <w:pPr>
        <w:pStyle w:val="ListParagraph"/>
        <w:tabs>
          <w:tab w:val="left" w:pos="284"/>
        </w:tabs>
        <w:ind w:left="0"/>
        <w:jc w:val="both"/>
      </w:pPr>
    </w:p>
    <w:p w14:paraId="4CDCE104" w14:textId="77777777" w:rsidR="00D7041B" w:rsidRPr="00D7041B" w:rsidRDefault="00D7041B" w:rsidP="00D7041B">
      <w:pPr>
        <w:pStyle w:val="ListParagraph"/>
        <w:numPr>
          <w:ilvl w:val="0"/>
          <w:numId w:val="2"/>
        </w:numPr>
        <w:tabs>
          <w:tab w:val="left" w:pos="284"/>
        </w:tabs>
        <w:ind w:left="0" w:firstLine="0"/>
        <w:jc w:val="both"/>
      </w:pPr>
      <w:r w:rsidRPr="00D7041B">
        <w:rPr>
          <w:highlight w:val="yellow"/>
          <w:lang w:val="lt-LT"/>
        </w:rPr>
        <w:t xml:space="preserve">Klausimas. </w:t>
      </w:r>
      <w:r w:rsidR="002218B3" w:rsidRPr="00D7041B">
        <w:rPr>
          <w:highlight w:val="yellow"/>
          <w:lang w:val="lt-LT"/>
        </w:rPr>
        <w:t>Prašome pateikite rekonstruojamų šulinių korteles, kad būtų galima nustatyti kos rekonstruojamos trąsos įgilinimas?</w:t>
      </w:r>
    </w:p>
    <w:p w14:paraId="37E446F0" w14:textId="77777777" w:rsidR="00D7041B" w:rsidRDefault="00D7041B" w:rsidP="00D7041B">
      <w:pPr>
        <w:pStyle w:val="ListParagraph"/>
        <w:tabs>
          <w:tab w:val="left" w:pos="284"/>
        </w:tabs>
        <w:ind w:left="0"/>
        <w:jc w:val="both"/>
      </w:pPr>
    </w:p>
    <w:p w14:paraId="21146754" w14:textId="1F3E1330" w:rsidR="00D7041B" w:rsidRPr="00D7041B" w:rsidRDefault="00D7041B" w:rsidP="00D7041B">
      <w:pPr>
        <w:pStyle w:val="ListParagraph"/>
        <w:tabs>
          <w:tab w:val="left" w:pos="284"/>
        </w:tabs>
        <w:ind w:left="0"/>
        <w:jc w:val="both"/>
      </w:pPr>
      <w:proofErr w:type="spellStart"/>
      <w:r>
        <w:t>Atsakymas.</w:t>
      </w:r>
      <w:r w:rsidR="00D050E6">
        <w:t>Reikia</w:t>
      </w:r>
      <w:proofErr w:type="spellEnd"/>
      <w:r w:rsidR="00D050E6">
        <w:t xml:space="preserve"> </w:t>
      </w:r>
      <w:proofErr w:type="spellStart"/>
      <w:r w:rsidR="00D050E6">
        <w:t>įsivertinti</w:t>
      </w:r>
      <w:proofErr w:type="spellEnd"/>
      <w:r w:rsidR="00D050E6">
        <w:t xml:space="preserve"> </w:t>
      </w:r>
      <w:proofErr w:type="spellStart"/>
      <w:r w:rsidR="00D050E6">
        <w:t>patiems</w:t>
      </w:r>
      <w:proofErr w:type="spellEnd"/>
      <w:r w:rsidR="00D050E6">
        <w:t xml:space="preserve"> </w:t>
      </w:r>
      <w:proofErr w:type="spellStart"/>
      <w:r w:rsidR="00D050E6">
        <w:t>pagal</w:t>
      </w:r>
      <w:proofErr w:type="spellEnd"/>
      <w:r w:rsidR="00D050E6">
        <w:t xml:space="preserve"> </w:t>
      </w:r>
      <w:proofErr w:type="spellStart"/>
      <w:r w:rsidR="00D050E6">
        <w:t>poreikį</w:t>
      </w:r>
      <w:proofErr w:type="spellEnd"/>
    </w:p>
    <w:p w14:paraId="54920A90" w14:textId="558F2CBB" w:rsidR="002218B3" w:rsidRDefault="002218B3" w:rsidP="00D7041B">
      <w:pPr>
        <w:pStyle w:val="ListParagraph"/>
        <w:tabs>
          <w:tab w:val="left" w:pos="284"/>
        </w:tabs>
        <w:ind w:left="0"/>
        <w:jc w:val="both"/>
      </w:pPr>
      <w:r w:rsidRPr="00DA2529">
        <w:rPr>
          <w:lang w:val="lt-LT"/>
        </w:rPr>
        <w:br/>
      </w:r>
      <w:r w:rsidR="00D7041B" w:rsidRPr="00D7041B">
        <w:rPr>
          <w:highlight w:val="yellow"/>
          <w:lang w:val="lt-LT"/>
        </w:rPr>
        <w:t xml:space="preserve">8 Klausimas. </w:t>
      </w:r>
      <w:r w:rsidRPr="00D7041B">
        <w:rPr>
          <w:highlight w:val="yellow"/>
          <w:lang w:val="lt-LT"/>
        </w:rPr>
        <w:t xml:space="preserve">Ar teisingai suprantame, jog rekonstruojamos linijos vartotojus reikės perjunti, o naujos linijos vartotojams reikės įrengti atšakas iki sklypo ribos. </w:t>
      </w:r>
      <w:proofErr w:type="spellStart"/>
      <w:r w:rsidRPr="00D7041B">
        <w:rPr>
          <w:highlight w:val="yellow"/>
        </w:rPr>
        <w:t>Kuom</w:t>
      </w:r>
      <w:proofErr w:type="spellEnd"/>
      <w:r w:rsidRPr="00D7041B">
        <w:rPr>
          <w:highlight w:val="yellow"/>
        </w:rPr>
        <w:t xml:space="preserve"> </w:t>
      </w:r>
      <w:proofErr w:type="spellStart"/>
      <w:r w:rsidRPr="00D7041B">
        <w:rPr>
          <w:highlight w:val="yellow"/>
        </w:rPr>
        <w:t>turi</w:t>
      </w:r>
      <w:proofErr w:type="spellEnd"/>
      <w:r w:rsidRPr="00D7041B">
        <w:rPr>
          <w:highlight w:val="yellow"/>
        </w:rPr>
        <w:t xml:space="preserve"> </w:t>
      </w:r>
      <w:proofErr w:type="spellStart"/>
      <w:r w:rsidRPr="00D7041B">
        <w:rPr>
          <w:highlight w:val="yellow"/>
        </w:rPr>
        <w:t>užsibaigti</w:t>
      </w:r>
      <w:proofErr w:type="spellEnd"/>
      <w:r w:rsidRPr="00D7041B">
        <w:rPr>
          <w:highlight w:val="yellow"/>
        </w:rPr>
        <w:t xml:space="preserve"> </w:t>
      </w:r>
      <w:proofErr w:type="spellStart"/>
      <w:r w:rsidRPr="00D7041B">
        <w:rPr>
          <w:highlight w:val="yellow"/>
        </w:rPr>
        <w:t>atšaka</w:t>
      </w:r>
      <w:proofErr w:type="spellEnd"/>
      <w:r w:rsidRPr="00D7041B">
        <w:rPr>
          <w:highlight w:val="yellow"/>
        </w:rPr>
        <w:t xml:space="preserve">. </w:t>
      </w:r>
      <w:proofErr w:type="spellStart"/>
      <w:r w:rsidRPr="00D7041B">
        <w:rPr>
          <w:highlight w:val="yellow"/>
        </w:rPr>
        <w:t>Ar</w:t>
      </w:r>
      <w:proofErr w:type="spellEnd"/>
      <w:r w:rsidRPr="00D7041B">
        <w:rPr>
          <w:highlight w:val="yellow"/>
        </w:rPr>
        <w:t xml:space="preserve"> </w:t>
      </w:r>
      <w:proofErr w:type="spellStart"/>
      <w:r w:rsidRPr="00D7041B">
        <w:rPr>
          <w:highlight w:val="yellow"/>
        </w:rPr>
        <w:t>šuliniu</w:t>
      </w:r>
      <w:proofErr w:type="spellEnd"/>
      <w:r w:rsidRPr="00D7041B">
        <w:rPr>
          <w:highlight w:val="yellow"/>
        </w:rPr>
        <w:t xml:space="preserve"> D315 </w:t>
      </w:r>
      <w:proofErr w:type="spellStart"/>
      <w:r w:rsidRPr="00D7041B">
        <w:rPr>
          <w:highlight w:val="yellow"/>
        </w:rPr>
        <w:t>ar</w:t>
      </w:r>
      <w:proofErr w:type="spellEnd"/>
      <w:r w:rsidRPr="00D7041B">
        <w:rPr>
          <w:highlight w:val="yellow"/>
        </w:rPr>
        <w:t xml:space="preserve"> </w:t>
      </w:r>
      <w:proofErr w:type="spellStart"/>
      <w:r w:rsidRPr="00D7041B">
        <w:rPr>
          <w:highlight w:val="yellow"/>
        </w:rPr>
        <w:t>akle</w:t>
      </w:r>
      <w:proofErr w:type="spellEnd"/>
      <w:r w:rsidRPr="00D7041B">
        <w:rPr>
          <w:highlight w:val="yellow"/>
        </w:rPr>
        <w:t>?</w:t>
      </w:r>
    </w:p>
    <w:p w14:paraId="3ED22ECD" w14:textId="77777777" w:rsidR="00D7041B" w:rsidRDefault="00D7041B" w:rsidP="00D7041B">
      <w:pPr>
        <w:pStyle w:val="ListParagraph"/>
        <w:tabs>
          <w:tab w:val="left" w:pos="284"/>
        </w:tabs>
        <w:ind w:left="0"/>
        <w:jc w:val="both"/>
      </w:pPr>
    </w:p>
    <w:p w14:paraId="4186C2E4" w14:textId="102F15C6" w:rsidR="00D7041B" w:rsidRDefault="00D7041B" w:rsidP="00D7041B">
      <w:pPr>
        <w:pStyle w:val="ListParagraph"/>
        <w:tabs>
          <w:tab w:val="left" w:pos="284"/>
        </w:tabs>
        <w:ind w:left="0"/>
        <w:jc w:val="both"/>
      </w:pPr>
      <w:proofErr w:type="spellStart"/>
      <w:r>
        <w:t>Atsakymas</w:t>
      </w:r>
      <w:proofErr w:type="spellEnd"/>
      <w:r>
        <w:t>.</w:t>
      </w:r>
      <w:r w:rsidR="00D050E6">
        <w:t xml:space="preserve"> </w:t>
      </w:r>
      <w:proofErr w:type="spellStart"/>
      <w:r w:rsidR="00D050E6">
        <w:t>UŽbaigti</w:t>
      </w:r>
      <w:proofErr w:type="spellEnd"/>
      <w:r w:rsidR="00D050E6">
        <w:t xml:space="preserve"> Dn425 </w:t>
      </w:r>
      <w:proofErr w:type="spellStart"/>
      <w:r w:rsidR="00D050E6">
        <w:t>šuliniu</w:t>
      </w:r>
      <w:proofErr w:type="spellEnd"/>
    </w:p>
    <w:p w14:paraId="12C21B46" w14:textId="77777777" w:rsidR="00D7041B" w:rsidRDefault="00D7041B" w:rsidP="002218B3">
      <w:pPr>
        <w:jc w:val="both"/>
        <w:rPr>
          <w:highlight w:val="yellow"/>
          <w:lang w:val="fi-FI"/>
        </w:rPr>
      </w:pPr>
      <w:r w:rsidRPr="00D7041B">
        <w:rPr>
          <w:highlight w:val="yellow"/>
        </w:rPr>
        <w:t xml:space="preserve">9 </w:t>
      </w:r>
      <w:proofErr w:type="spellStart"/>
      <w:r w:rsidRPr="00D7041B">
        <w:rPr>
          <w:highlight w:val="yellow"/>
        </w:rPr>
        <w:t>Klausimas</w:t>
      </w:r>
      <w:proofErr w:type="spellEnd"/>
      <w:r w:rsidRPr="00D7041B">
        <w:rPr>
          <w:highlight w:val="yellow"/>
        </w:rPr>
        <w:t xml:space="preserve">. </w:t>
      </w:r>
      <w:proofErr w:type="spellStart"/>
      <w:r w:rsidR="00DA2529" w:rsidRPr="00D7041B">
        <w:rPr>
          <w:highlight w:val="yellow"/>
        </w:rPr>
        <w:t>Pagal</w:t>
      </w:r>
      <w:proofErr w:type="spellEnd"/>
      <w:r w:rsidR="00DA2529" w:rsidRPr="00D7041B">
        <w:rPr>
          <w:highlight w:val="yellow"/>
        </w:rPr>
        <w:t xml:space="preserve"> </w:t>
      </w:r>
      <w:proofErr w:type="spellStart"/>
      <w:r w:rsidR="00DA2529" w:rsidRPr="00D7041B">
        <w:rPr>
          <w:highlight w:val="yellow"/>
        </w:rPr>
        <w:t>su</w:t>
      </w:r>
      <w:proofErr w:type="spellEnd"/>
      <w:r w:rsidR="00DA2529" w:rsidRPr="00D7041B">
        <w:rPr>
          <w:highlight w:val="yellow"/>
        </w:rPr>
        <w:t xml:space="preserve"> </w:t>
      </w:r>
      <w:proofErr w:type="spellStart"/>
      <w:r w:rsidR="00DA2529" w:rsidRPr="00D7041B">
        <w:rPr>
          <w:highlight w:val="yellow"/>
        </w:rPr>
        <w:t>pirkimo</w:t>
      </w:r>
      <w:proofErr w:type="spellEnd"/>
      <w:r w:rsidR="00DA2529" w:rsidRPr="00D7041B">
        <w:rPr>
          <w:highlight w:val="yellow"/>
        </w:rPr>
        <w:t xml:space="preserve"> </w:t>
      </w:r>
      <w:proofErr w:type="spellStart"/>
      <w:r w:rsidR="00DA2529" w:rsidRPr="00D7041B">
        <w:rPr>
          <w:highlight w:val="yellow"/>
        </w:rPr>
        <w:t>dokumentais</w:t>
      </w:r>
      <w:proofErr w:type="spellEnd"/>
      <w:r w:rsidR="00DA2529" w:rsidRPr="00D7041B">
        <w:rPr>
          <w:highlight w:val="yellow"/>
        </w:rPr>
        <w:t xml:space="preserve"> </w:t>
      </w:r>
      <w:proofErr w:type="spellStart"/>
      <w:r w:rsidR="00DA2529" w:rsidRPr="00D7041B">
        <w:rPr>
          <w:highlight w:val="yellow"/>
        </w:rPr>
        <w:t>pateiktą</w:t>
      </w:r>
      <w:proofErr w:type="spellEnd"/>
      <w:r w:rsidR="00DA2529" w:rsidRPr="00D7041B">
        <w:rPr>
          <w:highlight w:val="yellow"/>
        </w:rPr>
        <w:t xml:space="preserve"> </w:t>
      </w:r>
      <w:proofErr w:type="spellStart"/>
      <w:r w:rsidR="00DA2529" w:rsidRPr="00D7041B">
        <w:rPr>
          <w:highlight w:val="yellow"/>
        </w:rPr>
        <w:t>Priedą</w:t>
      </w:r>
      <w:proofErr w:type="spellEnd"/>
      <w:r w:rsidR="00DA2529" w:rsidRPr="00D7041B">
        <w:rPr>
          <w:highlight w:val="yellow"/>
        </w:rPr>
        <w:t xml:space="preserve"> Nr. 6 </w:t>
      </w:r>
      <w:proofErr w:type="spellStart"/>
      <w:r w:rsidR="00DA2529" w:rsidRPr="00D7041B">
        <w:rPr>
          <w:highlight w:val="yellow"/>
        </w:rPr>
        <w:t>yra</w:t>
      </w:r>
      <w:proofErr w:type="spellEnd"/>
      <w:r w:rsidR="00DA2529" w:rsidRPr="00D7041B">
        <w:rPr>
          <w:highlight w:val="yellow"/>
        </w:rPr>
        <w:t xml:space="preserve"> </w:t>
      </w:r>
      <w:proofErr w:type="spellStart"/>
      <w:r w:rsidR="00DA2529" w:rsidRPr="00D7041B">
        <w:rPr>
          <w:highlight w:val="yellow"/>
        </w:rPr>
        <w:t>numatytą</w:t>
      </w:r>
      <w:proofErr w:type="spellEnd"/>
      <w:r w:rsidR="00DA2529" w:rsidRPr="00D7041B">
        <w:rPr>
          <w:highlight w:val="yellow"/>
        </w:rPr>
        <w:t xml:space="preserve"> 4 </w:t>
      </w:r>
      <w:proofErr w:type="spellStart"/>
      <w:r w:rsidR="00DA2529" w:rsidRPr="00D7041B">
        <w:rPr>
          <w:highlight w:val="yellow"/>
        </w:rPr>
        <w:t>kompl</w:t>
      </w:r>
      <w:proofErr w:type="spellEnd"/>
      <w:r w:rsidR="00DA2529" w:rsidRPr="00D7041B">
        <w:rPr>
          <w:highlight w:val="yellow"/>
        </w:rPr>
        <w:t xml:space="preserve">. </w:t>
      </w:r>
      <w:r w:rsidR="00DA2529" w:rsidRPr="00D7041B">
        <w:rPr>
          <w:highlight w:val="yellow"/>
          <w:lang w:val="fi-FI"/>
        </w:rPr>
        <w:t>Kadastrinių matavimų. Prašome patikslinti, kam yra reikalinga 4 kompl. šių matavimų?</w:t>
      </w:r>
    </w:p>
    <w:p w14:paraId="0A02FB9F" w14:textId="5EB244CA" w:rsidR="00D7041B" w:rsidRPr="00D7041B" w:rsidRDefault="00D7041B" w:rsidP="002218B3">
      <w:pPr>
        <w:jc w:val="both"/>
        <w:rPr>
          <w:lang w:val="fi-FI"/>
        </w:rPr>
      </w:pPr>
      <w:r w:rsidRPr="00D7041B">
        <w:rPr>
          <w:lang w:val="fi-FI"/>
        </w:rPr>
        <w:t>Atsakymas.</w:t>
      </w:r>
      <w:r w:rsidR="00D050E6">
        <w:rPr>
          <w:lang w:val="fi-FI"/>
        </w:rPr>
        <w:t xml:space="preserve"> Naujai projektuojamiems tinklams ir rekonstruojamiems</w:t>
      </w:r>
    </w:p>
    <w:p w14:paraId="0AE73C79" w14:textId="77777777" w:rsidR="00D7041B" w:rsidRDefault="00DA2529" w:rsidP="002218B3">
      <w:pPr>
        <w:jc w:val="both"/>
        <w:rPr>
          <w:highlight w:val="yellow"/>
          <w:lang w:val="fi-FI"/>
        </w:rPr>
      </w:pPr>
      <w:r w:rsidRPr="00D7041B">
        <w:rPr>
          <w:highlight w:val="yellow"/>
          <w:lang w:val="fi-FI"/>
        </w:rPr>
        <w:br/>
      </w:r>
      <w:r w:rsidR="00D7041B" w:rsidRPr="00D7041B">
        <w:rPr>
          <w:highlight w:val="yellow"/>
          <w:lang w:val="fi-FI"/>
        </w:rPr>
        <w:t xml:space="preserve">10 Klausimas. </w:t>
      </w:r>
      <w:r w:rsidRPr="00D7041B">
        <w:rPr>
          <w:highlight w:val="yellow"/>
          <w:lang w:val="fi-FI"/>
        </w:rPr>
        <w:t>Pagal su pirkimo dokumentais pateiktą Priedą Nr. 6 yra numatytą 2 kompl. Apsaugos zonų registravimų. Prašome patikslinti, kam yra reikalingi šie registravimai ir kodėl numatyti 2 kompl.?</w:t>
      </w:r>
      <w:r w:rsidRPr="00D7041B">
        <w:rPr>
          <w:highlight w:val="yellow"/>
          <w:lang w:val="fi-FI"/>
        </w:rPr>
        <w:br/>
      </w:r>
    </w:p>
    <w:p w14:paraId="13AF122A" w14:textId="614E0DDF" w:rsidR="00D7041B" w:rsidRPr="00D7041B" w:rsidRDefault="00D7041B" w:rsidP="002218B3">
      <w:pPr>
        <w:jc w:val="both"/>
        <w:rPr>
          <w:lang w:val="fi-FI"/>
        </w:rPr>
      </w:pPr>
      <w:r w:rsidRPr="00D7041B">
        <w:rPr>
          <w:lang w:val="fi-FI"/>
        </w:rPr>
        <w:t>Atsakymas.</w:t>
      </w:r>
      <w:r w:rsidR="00D050E6">
        <w:rPr>
          <w:lang w:val="fi-FI"/>
        </w:rPr>
        <w:t xml:space="preserve"> Vandentiekiui ir nuotekoms </w:t>
      </w:r>
    </w:p>
    <w:p w14:paraId="19839443" w14:textId="77777777" w:rsidR="00D7041B" w:rsidRDefault="00D7041B" w:rsidP="00D7041B">
      <w:pPr>
        <w:jc w:val="both"/>
        <w:rPr>
          <w:lang w:val="fi-FI"/>
        </w:rPr>
      </w:pPr>
      <w:r w:rsidRPr="00D7041B">
        <w:rPr>
          <w:highlight w:val="yellow"/>
          <w:lang w:val="fi-FI"/>
        </w:rPr>
        <w:lastRenderedPageBreak/>
        <w:t xml:space="preserve">11 Klausimas. </w:t>
      </w:r>
      <w:r w:rsidR="00DA2529" w:rsidRPr="00D7041B">
        <w:rPr>
          <w:highlight w:val="yellow"/>
          <w:lang w:val="fi-FI"/>
        </w:rPr>
        <w:t>Pagal su pirkimo dokumentais pateiktą Priedą Nr. 6 yra numatytą 4 kompl. Registravimų VĮ Registrų centre. Prašome patikslinti, kam yra reikalingi šie registravimai ir kodėl numatyti 4 kompl.?</w:t>
      </w:r>
      <w:r w:rsidR="00DA2529" w:rsidRPr="00DA2529">
        <w:rPr>
          <w:lang w:val="fi-FI"/>
        </w:rPr>
        <w:br/>
      </w:r>
    </w:p>
    <w:p w14:paraId="4A4197AE" w14:textId="60FED72D" w:rsidR="00D7041B" w:rsidRDefault="00D7041B" w:rsidP="002218B3">
      <w:pPr>
        <w:jc w:val="both"/>
        <w:rPr>
          <w:lang w:val="fi-FI"/>
        </w:rPr>
      </w:pPr>
      <w:r w:rsidRPr="00D7041B">
        <w:rPr>
          <w:lang w:val="fi-FI"/>
        </w:rPr>
        <w:t>Atsakymas.</w:t>
      </w:r>
      <w:r w:rsidR="00D050E6" w:rsidRPr="00D050E6">
        <w:rPr>
          <w:lang w:val="fi-FI"/>
        </w:rPr>
        <w:t xml:space="preserve"> </w:t>
      </w:r>
      <w:r w:rsidR="00D050E6">
        <w:rPr>
          <w:lang w:val="fi-FI"/>
        </w:rPr>
        <w:t>Naujai projektuojamiems tinklams ir rekonstruojamiems</w:t>
      </w:r>
    </w:p>
    <w:p w14:paraId="19C3C501" w14:textId="77777777" w:rsidR="00F40DA9" w:rsidRDefault="00F40DA9" w:rsidP="002218B3">
      <w:pPr>
        <w:jc w:val="both"/>
        <w:rPr>
          <w:lang w:val="fi-FI"/>
        </w:rPr>
      </w:pPr>
      <w:r w:rsidRPr="00F40DA9">
        <w:rPr>
          <w:highlight w:val="yellow"/>
          <w:lang w:val="fi-FI"/>
        </w:rPr>
        <w:t xml:space="preserve">12 Klausimas. </w:t>
      </w:r>
      <w:r w:rsidR="00DA2529" w:rsidRPr="00F40DA9">
        <w:rPr>
          <w:highlight w:val="yellow"/>
          <w:lang w:val="fi-FI"/>
        </w:rPr>
        <w:t>Pagal pateiktą techninę užduotį yra numatomas vandentiekio tinklų įrengimas pagal parengtą supaprastintą projektą, tačiau pateiktame Priede Nr. 6 yra numatytas buitinių nuotekų tinklų Linelių g. darbų skyrius. Taip pat prie pirkimo dokumentų papildomai pateikta Buitinių nuotekų tinklų statybos ir rekonstrukcijos Linelių g., Pagynės k., Babtų sen., Kauno raj. sav. projektavimo/statybos užduotis (techninė specifikacija). Prašome patvirtinti, kad šiuo pirkimu yra perkami ir buitinių nuotekų tinklų projektavimo ir įrengimo/rekonstravimo darbai?</w:t>
      </w:r>
    </w:p>
    <w:p w14:paraId="4E62EE18" w14:textId="4113C1FB" w:rsidR="00F40DA9" w:rsidRDefault="00F40DA9" w:rsidP="002218B3">
      <w:pPr>
        <w:jc w:val="both"/>
        <w:rPr>
          <w:lang w:val="fi-FI"/>
        </w:rPr>
      </w:pPr>
      <w:r w:rsidRPr="00D7041B">
        <w:rPr>
          <w:lang w:val="fi-FI"/>
        </w:rPr>
        <w:t>Atsakymas.</w:t>
      </w:r>
      <w:r w:rsidR="00D050E6">
        <w:rPr>
          <w:lang w:val="fi-FI"/>
        </w:rPr>
        <w:t xml:space="preserve"> taip</w:t>
      </w:r>
    </w:p>
    <w:p w14:paraId="469DA84E" w14:textId="12FB5119" w:rsidR="002218B3" w:rsidRPr="00F40DA9" w:rsidRDefault="00DA2529" w:rsidP="002218B3">
      <w:pPr>
        <w:jc w:val="both"/>
        <w:rPr>
          <w:lang w:val="fi-FI"/>
        </w:rPr>
      </w:pPr>
      <w:r w:rsidRPr="00DA2529">
        <w:rPr>
          <w:lang w:val="fi-FI"/>
        </w:rPr>
        <w:br/>
      </w:r>
      <w:r w:rsidR="00F40DA9" w:rsidRPr="00F40DA9">
        <w:rPr>
          <w:highlight w:val="yellow"/>
          <w:lang w:val="fi-FI"/>
        </w:rPr>
        <w:t xml:space="preserve">13 Klausimas. </w:t>
      </w:r>
      <w:r w:rsidRPr="00F40DA9">
        <w:rPr>
          <w:highlight w:val="yellow"/>
          <w:lang w:val="fi-FI"/>
        </w:rPr>
        <w:t>Jei šiuo pirkimu yra perkama Linelių g. Buitinių nuotekų tinklų ir buitinių nuotekų tinklų projektavimo, ir įrengimo/rekonstravimo darbai, prašome:</w:t>
      </w:r>
      <w:r w:rsidRPr="00F40DA9">
        <w:rPr>
          <w:highlight w:val="yellow"/>
          <w:lang w:val="fi-FI"/>
        </w:rPr>
        <w:br/>
        <w:t>- Nurodyti rekonstruojamo tinklo įgilinimus?</w:t>
      </w:r>
      <w:r w:rsidRPr="00F40DA9">
        <w:rPr>
          <w:highlight w:val="yellow"/>
          <w:lang w:val="fi-FI"/>
        </w:rPr>
        <w:br/>
        <w:t>- Nurodyti numatomą rekonstruojamo tinklo diametrą po rekonstrukcijos?</w:t>
      </w:r>
      <w:r w:rsidRPr="00F40DA9">
        <w:rPr>
          <w:highlight w:val="yellow"/>
          <w:lang w:val="fi-FI"/>
        </w:rPr>
        <w:br/>
        <w:t>- Nurodyti ką reikia atlikti su rekonstruojamame ruože esančiais šuliniais?</w:t>
      </w:r>
    </w:p>
    <w:p w14:paraId="6FF1B840" w14:textId="77777777" w:rsidR="00D050E6" w:rsidRDefault="00F40DA9" w:rsidP="00D050E6">
      <w:pPr>
        <w:jc w:val="both"/>
        <w:rPr>
          <w:lang w:val="lt-LT"/>
        </w:rPr>
      </w:pPr>
      <w:r w:rsidRPr="00D7041B">
        <w:rPr>
          <w:lang w:val="fi-FI"/>
        </w:rPr>
        <w:t>Atsakymas.</w:t>
      </w:r>
      <w:r w:rsidR="00D050E6">
        <w:rPr>
          <w:lang w:val="fi-FI"/>
        </w:rPr>
        <w:t xml:space="preserve"> </w:t>
      </w:r>
      <w:r w:rsidR="00D050E6">
        <w:rPr>
          <w:lang w:val="lt-LT"/>
        </w:rPr>
        <w:t xml:space="preserve">Vadovautis projektavimo  užduotimi, pagal poreikį patiems įsivertinti  darbų apimtį </w:t>
      </w:r>
    </w:p>
    <w:p w14:paraId="582C70A4" w14:textId="27365D3F" w:rsidR="00F40DA9" w:rsidRPr="00D7041B" w:rsidRDefault="00F40DA9" w:rsidP="00F40DA9">
      <w:pPr>
        <w:jc w:val="both"/>
        <w:rPr>
          <w:lang w:val="fi-FI"/>
        </w:rPr>
      </w:pPr>
    </w:p>
    <w:p w14:paraId="5510D0F8" w14:textId="12E167D5" w:rsidR="00FD6FD0" w:rsidRDefault="00750205" w:rsidP="001217A2">
      <w:pPr>
        <w:jc w:val="both"/>
        <w:rPr>
          <w:highlight w:val="yellow"/>
          <w:lang w:val="fi-FI"/>
        </w:rPr>
      </w:pPr>
      <w:r>
        <w:rPr>
          <w:highlight w:val="yellow"/>
          <w:lang w:val="fi-FI"/>
        </w:rPr>
        <w:t xml:space="preserve">14 Klausimas. </w:t>
      </w:r>
      <w:r w:rsidRPr="00750205">
        <w:rPr>
          <w:highlight w:val="yellow"/>
          <w:lang w:val="fi-FI"/>
        </w:rPr>
        <w:t>Prašome, patvirtinti, kad nuo šulinio KŠ1-4 iki šulinio KŠ1-2 tinklai ir šuliniai jau yra rekonstruoti, todėl jų montavimo ir projektavimo darbų vertinti nereikia.</w:t>
      </w:r>
    </w:p>
    <w:p w14:paraId="195D36E3" w14:textId="4876497A" w:rsidR="00750205" w:rsidRPr="00D050E6" w:rsidRDefault="00750205" w:rsidP="00750205">
      <w:pPr>
        <w:jc w:val="both"/>
        <w:rPr>
          <w:lang w:val="lt-LT"/>
        </w:rPr>
      </w:pPr>
      <w:r w:rsidRPr="00D7041B">
        <w:rPr>
          <w:lang w:val="fi-FI"/>
        </w:rPr>
        <w:t>Atsakymas.</w:t>
      </w:r>
      <w:r w:rsidR="00D050E6">
        <w:rPr>
          <w:lang w:val="fi-FI"/>
        </w:rPr>
        <w:t xml:space="preserve"> </w:t>
      </w:r>
      <w:r w:rsidR="00D050E6">
        <w:rPr>
          <w:lang w:val="lt-LT"/>
        </w:rPr>
        <w:t xml:space="preserve">Vadovautis projektavimo  užduotimi, pagal poreikį patiems įsivertinti  darbų apimtį </w:t>
      </w:r>
    </w:p>
    <w:p w14:paraId="61B16955" w14:textId="77777777" w:rsidR="00750205" w:rsidRPr="00750205" w:rsidRDefault="00750205" w:rsidP="001217A2">
      <w:pPr>
        <w:jc w:val="both"/>
        <w:rPr>
          <w:highlight w:val="yellow"/>
          <w:lang w:val="fi-FI"/>
        </w:rPr>
      </w:pPr>
    </w:p>
    <w:p w14:paraId="145EAFB4" w14:textId="7738E0C1" w:rsidR="00750205" w:rsidRDefault="00750205" w:rsidP="001217A2">
      <w:pPr>
        <w:jc w:val="both"/>
        <w:rPr>
          <w:highlight w:val="yellow"/>
          <w:lang w:val="fi-FI"/>
        </w:rPr>
      </w:pPr>
      <w:r>
        <w:rPr>
          <w:highlight w:val="yellow"/>
          <w:lang w:val="fi-FI"/>
        </w:rPr>
        <w:t xml:space="preserve">15 Klausimas. </w:t>
      </w:r>
      <w:r w:rsidRPr="00750205">
        <w:rPr>
          <w:highlight w:val="yellow"/>
          <w:lang w:val="fi-FI"/>
        </w:rPr>
        <w:t>Prašome, patvirtinti, kad rekonstruojamų tinklų pasijungimo vieta yra šulinys KŠ1-4.</w:t>
      </w:r>
    </w:p>
    <w:p w14:paraId="144DA6C9" w14:textId="5046E77B" w:rsidR="00750205" w:rsidRPr="00D7041B" w:rsidRDefault="00750205" w:rsidP="00750205">
      <w:pPr>
        <w:jc w:val="both"/>
        <w:rPr>
          <w:lang w:val="fi-FI"/>
        </w:rPr>
      </w:pPr>
      <w:r w:rsidRPr="00D7041B">
        <w:rPr>
          <w:lang w:val="fi-FI"/>
        </w:rPr>
        <w:t>Atsakymas.</w:t>
      </w:r>
      <w:r w:rsidR="00D050E6">
        <w:rPr>
          <w:lang w:val="fi-FI"/>
        </w:rPr>
        <w:t xml:space="preserve"> Taip </w:t>
      </w:r>
    </w:p>
    <w:p w14:paraId="118E1F26" w14:textId="77777777" w:rsidR="00750205" w:rsidRPr="00750205" w:rsidRDefault="00750205" w:rsidP="001217A2">
      <w:pPr>
        <w:jc w:val="both"/>
        <w:rPr>
          <w:highlight w:val="yellow"/>
          <w:lang w:val="fi-FI"/>
        </w:rPr>
      </w:pPr>
    </w:p>
    <w:p w14:paraId="5625113A" w14:textId="131558EE" w:rsidR="00750205" w:rsidRDefault="00750205" w:rsidP="001217A2">
      <w:pPr>
        <w:jc w:val="both"/>
        <w:rPr>
          <w:highlight w:val="yellow"/>
          <w:lang w:val="fi-FI"/>
        </w:rPr>
      </w:pPr>
      <w:r>
        <w:rPr>
          <w:highlight w:val="yellow"/>
          <w:lang w:val="fi-FI"/>
        </w:rPr>
        <w:t xml:space="preserve">16 Klausimas. </w:t>
      </w:r>
      <w:r w:rsidRPr="00750205">
        <w:rPr>
          <w:highlight w:val="yellow"/>
          <w:lang w:val="fi-FI"/>
        </w:rPr>
        <w:t>Prašome, patvirtinti, kad išvadų šulinėliai bus DN315</w:t>
      </w:r>
    </w:p>
    <w:p w14:paraId="5ADEED2D" w14:textId="46850014" w:rsidR="00750205" w:rsidRPr="00D7041B" w:rsidRDefault="00750205" w:rsidP="00750205">
      <w:pPr>
        <w:jc w:val="both"/>
        <w:rPr>
          <w:lang w:val="fi-FI"/>
        </w:rPr>
      </w:pPr>
      <w:r w:rsidRPr="00D7041B">
        <w:rPr>
          <w:lang w:val="fi-FI"/>
        </w:rPr>
        <w:t>Atsakymas.</w:t>
      </w:r>
      <w:r w:rsidR="00D050E6">
        <w:rPr>
          <w:lang w:val="fi-FI"/>
        </w:rPr>
        <w:t xml:space="preserve"> Ne reikalingi dn425 </w:t>
      </w:r>
    </w:p>
    <w:p w14:paraId="388B80F4" w14:textId="77777777" w:rsidR="00750205" w:rsidRDefault="00750205" w:rsidP="001217A2">
      <w:pPr>
        <w:jc w:val="both"/>
        <w:rPr>
          <w:highlight w:val="yellow"/>
          <w:lang w:val="fi-FI"/>
        </w:rPr>
      </w:pPr>
    </w:p>
    <w:p w14:paraId="3841D82D" w14:textId="6342AF29" w:rsidR="00C01C82" w:rsidRPr="00750205" w:rsidRDefault="00C01C82" w:rsidP="001217A2">
      <w:pPr>
        <w:jc w:val="both"/>
        <w:rPr>
          <w:highlight w:val="yellow"/>
          <w:lang w:val="fi-FI"/>
        </w:rPr>
      </w:pPr>
      <w:r>
        <w:rPr>
          <w:highlight w:val="yellow"/>
          <w:lang w:val="fi-FI"/>
        </w:rPr>
        <w:t xml:space="preserve">17 Klausimas. </w:t>
      </w:r>
      <w:r w:rsidRPr="00C01C82">
        <w:rPr>
          <w:highlight w:val="yellow"/>
          <w:lang w:val="fi-FI"/>
        </w:rPr>
        <w:t xml:space="preserve">Pirkimo sąlygų priede Nr. 3 „Kvalifikacijos reikalavimai“, skyriuje Techninio ir profesinio pajėgumo reikalavimai, punkte Nr. 3 nurodote „Tiekėjas Pirkimo sutarčiai vykdyti turi pasiūlyti bent vieną specialistą kurio kvalifikacija, turi būti ne žemesnė, nei nurodyta: 1) kvalifikuotas statinio statybos vadovas. Statinio kategorija pagal STR neypatingasis statinys, turintis ne mažiau nei 3 metų darbo stažą pagal STR statiniuose: inžineriniai tinklai: vandentiekio ir nuotekų tinklų statybos objektų srityje.“ Prašome patvirtinti, kad Tiekėjas pateikęs specialistų sąrašą ir nurodęs specialisto patirtį inžineriniuose tinkluose: vandentiekio ir/ar nuotekų tinklų statybos objektuose, kuri bus ne mažesnė nei nurodytam reikalavime, atitiks kvalifikacijos reikalavimą. Patvirtinkite, kad specialisto patirties </w:t>
      </w:r>
      <w:r w:rsidRPr="00C01C82">
        <w:rPr>
          <w:highlight w:val="yellow"/>
          <w:lang w:val="fi-FI"/>
        </w:rPr>
        <w:lastRenderedPageBreak/>
        <w:t>(stažo) atitikimui įrodyti nereikia pateikti atskirai 3 metų patirties vandentiekio tinkluose ir atskirai 3 metų patirties nuotekų tinkluose.</w:t>
      </w:r>
    </w:p>
    <w:p w14:paraId="6AC338B5" w14:textId="6C6CDA33" w:rsidR="00390F37" w:rsidRPr="00390F37" w:rsidRDefault="00C01C82" w:rsidP="00390F37">
      <w:pPr>
        <w:jc w:val="both"/>
        <w:rPr>
          <w:lang w:val="fi-FI"/>
        </w:rPr>
      </w:pPr>
      <w:r w:rsidRPr="00D7041B">
        <w:rPr>
          <w:lang w:val="fi-FI"/>
        </w:rPr>
        <w:t>Atsakymas.</w:t>
      </w:r>
      <w:r w:rsidR="00390F37">
        <w:rPr>
          <w:lang w:val="fi-FI"/>
        </w:rPr>
        <w:t xml:space="preserve"> </w:t>
      </w:r>
      <w:r w:rsidR="00390F37" w:rsidRPr="00390F37">
        <w:rPr>
          <w:rFonts w:ascii="Calibri" w:hAnsi="Calibri" w:cs="Calibri"/>
          <w:lang w:val="fi-FI"/>
        </w:rPr>
        <w:t>Patvirtiname, kad specialisto patirties (stažo) atitikimui įrodyti nereikia pateikti atskirai 3 metų patirties vandentiekio tinkluose ir atskirai 3 metų patirties nuotekų tinkluose.</w:t>
      </w:r>
    </w:p>
    <w:p w14:paraId="581A09CB" w14:textId="77777777" w:rsidR="00750205" w:rsidRPr="00390F37" w:rsidRDefault="00750205" w:rsidP="001217A2">
      <w:pPr>
        <w:jc w:val="both"/>
        <w:rPr>
          <w:lang w:val="fi-FI"/>
        </w:rPr>
      </w:pPr>
    </w:p>
    <w:sectPr w:rsidR="00750205" w:rsidRPr="00390F37" w:rsidSect="00D7041B">
      <w:pgSz w:w="11906" w:h="16838"/>
      <w:pgMar w:top="567"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7849"/>
    <w:multiLevelType w:val="hybridMultilevel"/>
    <w:tmpl w:val="0BCA9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130338"/>
    <w:multiLevelType w:val="hybridMultilevel"/>
    <w:tmpl w:val="98601BA0"/>
    <w:lvl w:ilvl="0" w:tplc="F0A69578">
      <w:start w:val="5"/>
      <w:numFmt w:val="decimal"/>
      <w:lvlText w:val="%1"/>
      <w:lvlJc w:val="left"/>
      <w:pPr>
        <w:ind w:left="7732" w:hanging="360"/>
      </w:pPr>
      <w:rPr>
        <w:rFonts w:hint="default"/>
      </w:rPr>
    </w:lvl>
    <w:lvl w:ilvl="1" w:tplc="04090019" w:tentative="1">
      <w:start w:val="1"/>
      <w:numFmt w:val="lowerLetter"/>
      <w:lvlText w:val="%2."/>
      <w:lvlJc w:val="left"/>
      <w:pPr>
        <w:ind w:left="8452" w:hanging="360"/>
      </w:pPr>
    </w:lvl>
    <w:lvl w:ilvl="2" w:tplc="0409001B" w:tentative="1">
      <w:start w:val="1"/>
      <w:numFmt w:val="lowerRoman"/>
      <w:lvlText w:val="%3."/>
      <w:lvlJc w:val="right"/>
      <w:pPr>
        <w:ind w:left="9172" w:hanging="180"/>
      </w:pPr>
    </w:lvl>
    <w:lvl w:ilvl="3" w:tplc="0409000F" w:tentative="1">
      <w:start w:val="1"/>
      <w:numFmt w:val="decimal"/>
      <w:lvlText w:val="%4."/>
      <w:lvlJc w:val="left"/>
      <w:pPr>
        <w:ind w:left="9892" w:hanging="360"/>
      </w:pPr>
    </w:lvl>
    <w:lvl w:ilvl="4" w:tplc="04090019" w:tentative="1">
      <w:start w:val="1"/>
      <w:numFmt w:val="lowerLetter"/>
      <w:lvlText w:val="%5."/>
      <w:lvlJc w:val="left"/>
      <w:pPr>
        <w:ind w:left="10612" w:hanging="360"/>
      </w:pPr>
    </w:lvl>
    <w:lvl w:ilvl="5" w:tplc="0409001B" w:tentative="1">
      <w:start w:val="1"/>
      <w:numFmt w:val="lowerRoman"/>
      <w:lvlText w:val="%6."/>
      <w:lvlJc w:val="right"/>
      <w:pPr>
        <w:ind w:left="11332" w:hanging="180"/>
      </w:pPr>
    </w:lvl>
    <w:lvl w:ilvl="6" w:tplc="0409000F" w:tentative="1">
      <w:start w:val="1"/>
      <w:numFmt w:val="decimal"/>
      <w:lvlText w:val="%7."/>
      <w:lvlJc w:val="left"/>
      <w:pPr>
        <w:ind w:left="12052" w:hanging="360"/>
      </w:pPr>
    </w:lvl>
    <w:lvl w:ilvl="7" w:tplc="04090019" w:tentative="1">
      <w:start w:val="1"/>
      <w:numFmt w:val="lowerLetter"/>
      <w:lvlText w:val="%8."/>
      <w:lvlJc w:val="left"/>
      <w:pPr>
        <w:ind w:left="12772" w:hanging="360"/>
      </w:pPr>
    </w:lvl>
    <w:lvl w:ilvl="8" w:tplc="0409001B" w:tentative="1">
      <w:start w:val="1"/>
      <w:numFmt w:val="lowerRoman"/>
      <w:lvlText w:val="%9."/>
      <w:lvlJc w:val="right"/>
      <w:pPr>
        <w:ind w:left="13492" w:hanging="180"/>
      </w:pPr>
    </w:lvl>
  </w:abstractNum>
  <w:num w:numId="1" w16cid:durableId="1829056975">
    <w:abstractNumId w:val="0"/>
  </w:num>
  <w:num w:numId="2" w16cid:durableId="764304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7C"/>
    <w:rsid w:val="000369C7"/>
    <w:rsid w:val="00040215"/>
    <w:rsid w:val="001217A2"/>
    <w:rsid w:val="002218B3"/>
    <w:rsid w:val="0024141A"/>
    <w:rsid w:val="00390F37"/>
    <w:rsid w:val="00402D90"/>
    <w:rsid w:val="00584EB4"/>
    <w:rsid w:val="00665658"/>
    <w:rsid w:val="00750205"/>
    <w:rsid w:val="00761C28"/>
    <w:rsid w:val="00782185"/>
    <w:rsid w:val="00864ED0"/>
    <w:rsid w:val="0088154B"/>
    <w:rsid w:val="00927D95"/>
    <w:rsid w:val="00C01C82"/>
    <w:rsid w:val="00C577FB"/>
    <w:rsid w:val="00CC7A7C"/>
    <w:rsid w:val="00D050E6"/>
    <w:rsid w:val="00D7041B"/>
    <w:rsid w:val="00DA2529"/>
    <w:rsid w:val="00EB7F2A"/>
    <w:rsid w:val="00F40DA9"/>
    <w:rsid w:val="00F830C5"/>
    <w:rsid w:val="00FD6FD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0B01"/>
  <w15:chartTrackingRefBased/>
  <w15:docId w15:val="{72189D51-08A1-4A68-AFDA-6EAFBC0C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A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7A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7A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7A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7A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7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A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7A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7A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7A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7A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7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A7C"/>
    <w:rPr>
      <w:rFonts w:eastAsiaTheme="majorEastAsia" w:cstheme="majorBidi"/>
      <w:color w:val="272727" w:themeColor="text1" w:themeTint="D8"/>
    </w:rPr>
  </w:style>
  <w:style w:type="paragraph" w:styleId="Title">
    <w:name w:val="Title"/>
    <w:basedOn w:val="Normal"/>
    <w:next w:val="Normal"/>
    <w:link w:val="TitleChar"/>
    <w:uiPriority w:val="10"/>
    <w:qFormat/>
    <w:rsid w:val="00CC7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A7C"/>
    <w:pPr>
      <w:spacing w:before="160"/>
      <w:jc w:val="center"/>
    </w:pPr>
    <w:rPr>
      <w:i/>
      <w:iCs/>
      <w:color w:val="404040" w:themeColor="text1" w:themeTint="BF"/>
    </w:rPr>
  </w:style>
  <w:style w:type="character" w:customStyle="1" w:styleId="QuoteChar">
    <w:name w:val="Quote Char"/>
    <w:basedOn w:val="DefaultParagraphFont"/>
    <w:link w:val="Quote"/>
    <w:uiPriority w:val="29"/>
    <w:rsid w:val="00CC7A7C"/>
    <w:rPr>
      <w:i/>
      <w:iCs/>
      <w:color w:val="404040" w:themeColor="text1" w:themeTint="BF"/>
    </w:rPr>
  </w:style>
  <w:style w:type="paragraph" w:styleId="ListParagraph">
    <w:name w:val="List Paragraph"/>
    <w:basedOn w:val="Normal"/>
    <w:uiPriority w:val="34"/>
    <w:qFormat/>
    <w:rsid w:val="00CC7A7C"/>
    <w:pPr>
      <w:ind w:left="720"/>
      <w:contextualSpacing/>
    </w:pPr>
  </w:style>
  <w:style w:type="character" w:styleId="IntenseEmphasis">
    <w:name w:val="Intense Emphasis"/>
    <w:basedOn w:val="DefaultParagraphFont"/>
    <w:uiPriority w:val="21"/>
    <w:qFormat/>
    <w:rsid w:val="00CC7A7C"/>
    <w:rPr>
      <w:i/>
      <w:iCs/>
      <w:color w:val="2F5496" w:themeColor="accent1" w:themeShade="BF"/>
    </w:rPr>
  </w:style>
  <w:style w:type="paragraph" w:styleId="IntenseQuote">
    <w:name w:val="Intense Quote"/>
    <w:basedOn w:val="Normal"/>
    <w:next w:val="Normal"/>
    <w:link w:val="IntenseQuoteChar"/>
    <w:uiPriority w:val="30"/>
    <w:qFormat/>
    <w:rsid w:val="00CC7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7A7C"/>
    <w:rPr>
      <w:i/>
      <w:iCs/>
      <w:color w:val="2F5496" w:themeColor="accent1" w:themeShade="BF"/>
    </w:rPr>
  </w:style>
  <w:style w:type="character" w:styleId="IntenseReference">
    <w:name w:val="Intense Reference"/>
    <w:basedOn w:val="DefaultParagraphFont"/>
    <w:uiPriority w:val="32"/>
    <w:qFormat/>
    <w:rsid w:val="00CC7A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759</Words>
  <Characters>4327</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Kursevičiūtė</dc:creator>
  <cp:keywords/>
  <dc:description/>
  <cp:lastModifiedBy>Eglė Giedraitė</cp:lastModifiedBy>
  <cp:revision>2</cp:revision>
  <dcterms:created xsi:type="dcterms:W3CDTF">2025-03-31T09:00:00Z</dcterms:created>
  <dcterms:modified xsi:type="dcterms:W3CDTF">2025-03-31T09:00:00Z</dcterms:modified>
</cp:coreProperties>
</file>