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D5274" w14:textId="0E69D020" w:rsidR="00324E3D" w:rsidRPr="00152C1E" w:rsidRDefault="00200BD4" w:rsidP="00907AB4">
      <w:r w:rsidRPr="00152C1E">
        <w:rPr>
          <w:bCs/>
        </w:rPr>
        <w:tab/>
      </w:r>
      <w:r w:rsidR="00B81E9B">
        <w:rPr>
          <w:bCs/>
        </w:rPr>
        <w:tab/>
      </w:r>
      <w:r w:rsidR="00C378CB">
        <w:rPr>
          <w:bCs/>
        </w:rPr>
        <w:t xml:space="preserve"> </w:t>
      </w:r>
      <w:r w:rsidR="00C56469">
        <w:rPr>
          <w:bCs/>
        </w:rPr>
        <w:tab/>
      </w:r>
      <w:r w:rsidR="00C56469">
        <w:rPr>
          <w:bCs/>
        </w:rPr>
        <w:tab/>
      </w:r>
      <w:r w:rsidR="00C56469">
        <w:rPr>
          <w:bCs/>
        </w:rPr>
        <w:tab/>
      </w:r>
      <w:r w:rsidR="00C56469">
        <w:rPr>
          <w:bCs/>
        </w:rPr>
        <w:tab/>
      </w:r>
      <w:r w:rsidR="00C56469">
        <w:rPr>
          <w:bCs/>
        </w:rPr>
        <w:tab/>
      </w:r>
      <w:r w:rsidR="00C56469">
        <w:rPr>
          <w:bCs/>
        </w:rPr>
        <w:tab/>
      </w:r>
      <w:r w:rsidR="00C56469">
        <w:rPr>
          <w:bCs/>
        </w:rPr>
        <w:tab/>
      </w:r>
      <w:r w:rsidR="00E94092">
        <w:rPr>
          <w:bCs/>
        </w:rPr>
        <w:t xml:space="preserve">     </w:t>
      </w:r>
      <w:r w:rsidR="00272DEB">
        <w:rPr>
          <w:bCs/>
        </w:rPr>
        <w:t xml:space="preserve">                                                                    </w:t>
      </w:r>
      <w:r w:rsidR="00E94092">
        <w:rPr>
          <w:bCs/>
        </w:rPr>
        <w:t xml:space="preserve">  </w:t>
      </w:r>
      <w:r w:rsidR="00C56469">
        <w:rPr>
          <w:bCs/>
        </w:rPr>
        <w:t>1 priedas</w:t>
      </w:r>
    </w:p>
    <w:p w14:paraId="6EFDD9A5" w14:textId="77777777" w:rsidR="00B16F3D" w:rsidRPr="00001D58" w:rsidRDefault="00324E3D" w:rsidP="00324E3D">
      <w:pPr>
        <w:pStyle w:val="Paantrat"/>
        <w:spacing w:before="60" w:after="60"/>
        <w:jc w:val="center"/>
        <w:rPr>
          <w:b/>
          <w:bCs/>
          <w:sz w:val="26"/>
          <w:szCs w:val="26"/>
          <w:u w:val="none"/>
          <w:lang w:val="lt-LT"/>
        </w:rPr>
      </w:pPr>
      <w:r w:rsidRPr="00001D58">
        <w:rPr>
          <w:b/>
          <w:bCs/>
          <w:sz w:val="26"/>
          <w:szCs w:val="26"/>
          <w:u w:val="none"/>
          <w:lang w:val="lt-LT"/>
        </w:rPr>
        <w:t xml:space="preserve">PASIŪLYMAS </w:t>
      </w:r>
    </w:p>
    <w:p w14:paraId="000523E9" w14:textId="0474A299" w:rsidR="00990C63" w:rsidRDefault="00E956BB" w:rsidP="007277AB">
      <w:pPr>
        <w:pStyle w:val="Paantrat"/>
        <w:spacing w:before="60" w:after="60"/>
        <w:jc w:val="center"/>
        <w:rPr>
          <w:b/>
          <w:bCs/>
          <w:iCs/>
          <w:u w:val="none"/>
          <w:lang w:val="lt-LT"/>
        </w:rPr>
      </w:pPr>
      <w:r>
        <w:rPr>
          <w:b/>
          <w:bCs/>
          <w:iCs/>
          <w:u w:val="none"/>
          <w:lang w:val="lt-LT"/>
        </w:rPr>
        <w:t>KELIO (INŽINERINIO STATINIO) RŪDNINKŲ KARINIAME POLIGONE EKSPERTIZĖS PASLAUGA</w:t>
      </w:r>
    </w:p>
    <w:p w14:paraId="78DC75FE" w14:textId="77777777" w:rsidR="00990C63" w:rsidRDefault="00990C63" w:rsidP="007277AB">
      <w:pPr>
        <w:pStyle w:val="Paantrat"/>
        <w:spacing w:before="60" w:after="60"/>
        <w:jc w:val="center"/>
        <w:rPr>
          <w:b/>
          <w:bCs/>
          <w:iCs/>
          <w:u w:val="none"/>
          <w:lang w:val="lt-LT"/>
        </w:rPr>
      </w:pPr>
    </w:p>
    <w:p w14:paraId="70B05720" w14:textId="603F563E" w:rsidR="00324E3D" w:rsidRPr="007277AB" w:rsidRDefault="007277AB" w:rsidP="007277AB">
      <w:pPr>
        <w:pStyle w:val="Paantrat"/>
        <w:spacing w:before="60" w:after="60"/>
        <w:jc w:val="center"/>
        <w:rPr>
          <w:bCs/>
          <w:color w:val="000000" w:themeColor="text1"/>
          <w:vertAlign w:val="superscript"/>
          <w:lang w:val="lt-LT"/>
        </w:rPr>
      </w:pPr>
      <w:r w:rsidRPr="007277AB">
        <w:rPr>
          <w:rStyle w:val="pildymui"/>
          <w:b/>
          <w:bCs/>
          <w:color w:val="000000" w:themeColor="text1"/>
          <w:u w:val="none"/>
          <w:lang w:val="lt-LT"/>
        </w:rPr>
        <w:t xml:space="preserve">    </w:t>
      </w:r>
      <w:r w:rsidRPr="007277AB">
        <w:rPr>
          <w:rStyle w:val="pildymui"/>
          <w:b/>
          <w:bCs/>
          <w:color w:val="000000" w:themeColor="text1"/>
          <w:lang w:val="lt-LT"/>
        </w:rPr>
        <w:t>Lietuvos kariuomenės Logistikos valdybos Įgulų aptarnavimo tarnyba</w:t>
      </w:r>
    </w:p>
    <w:p w14:paraId="78008D04" w14:textId="77777777" w:rsidR="007277AB" w:rsidRDefault="007277AB" w:rsidP="00152C1E">
      <w:pPr>
        <w:jc w:val="center"/>
      </w:pPr>
      <w:bookmarkStart w:id="0" w:name="_Toc147739116"/>
    </w:p>
    <w:p w14:paraId="6227AEDA" w14:textId="0D93A5D6" w:rsidR="00907AB4" w:rsidRPr="00CE0DDD" w:rsidRDefault="00907AB4" w:rsidP="00907AB4">
      <w:pPr>
        <w:pStyle w:val="Sraopastraipa"/>
        <w:numPr>
          <w:ilvl w:val="0"/>
          <w:numId w:val="11"/>
        </w:numPr>
        <w:jc w:val="center"/>
        <w:rPr>
          <w:b/>
        </w:rPr>
      </w:pPr>
      <w:bookmarkStart w:id="1" w:name="_Toc329443227"/>
      <w:r w:rsidRPr="00CE0DDD">
        <w:rPr>
          <w:b/>
        </w:rPr>
        <w:t>INFORMACIJA APIE TE</w:t>
      </w:r>
      <w:r w:rsidR="00CD6B7C">
        <w:rPr>
          <w:b/>
        </w:rPr>
        <w:t>I</w:t>
      </w:r>
      <w:r w:rsidRPr="00CE0DDD">
        <w:rPr>
          <w:b/>
        </w:rPr>
        <w:t>KĖJĄ</w:t>
      </w:r>
    </w:p>
    <w:p w14:paraId="276BCCDE" w14:textId="77777777" w:rsidR="00907AB4" w:rsidRPr="00152C1E" w:rsidRDefault="00907AB4" w:rsidP="00907AB4">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4"/>
        <w:gridCol w:w="5076"/>
      </w:tblGrid>
      <w:tr w:rsidR="00907AB4" w:rsidRPr="00875978" w14:paraId="6AC47B1B"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6D9F3B29" w14:textId="1AC68F7A" w:rsidR="00907AB4" w:rsidRPr="00C72B82" w:rsidRDefault="00E94092" w:rsidP="004415B8">
            <w:pPr>
              <w:pStyle w:val="Betarp"/>
              <w:rPr>
                <w:b/>
              </w:rPr>
            </w:pPr>
            <w:r>
              <w:rPr>
                <w:b/>
              </w:rPr>
              <w:t>T</w:t>
            </w:r>
            <w:r w:rsidR="00907AB4">
              <w:rPr>
                <w:b/>
              </w:rPr>
              <w:t>e</w:t>
            </w:r>
            <w:r>
              <w:rPr>
                <w:b/>
              </w:rPr>
              <w:t>i</w:t>
            </w:r>
            <w:r w:rsidR="00907AB4" w:rsidRPr="00C72B82">
              <w:rPr>
                <w:b/>
              </w:rPr>
              <w:t xml:space="preserve">kėjo pavadinimas </w:t>
            </w:r>
            <w:r w:rsidR="00907AB4"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0AD7DEC" w14:textId="77777777" w:rsidR="00907AB4" w:rsidRPr="00875978" w:rsidRDefault="00907AB4" w:rsidP="004415B8">
            <w:pPr>
              <w:pStyle w:val="Betarp"/>
            </w:pPr>
          </w:p>
        </w:tc>
      </w:tr>
      <w:tr w:rsidR="00907AB4" w:rsidRPr="00875978" w14:paraId="55939116"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EB3B9BE" w14:textId="5DDFD181" w:rsidR="00907AB4" w:rsidRPr="00C72B82" w:rsidRDefault="00907AB4" w:rsidP="00E94092">
            <w:pPr>
              <w:pStyle w:val="Betarp"/>
              <w:rPr>
                <w:b/>
              </w:rPr>
            </w:pPr>
            <w:r>
              <w:rPr>
                <w:b/>
              </w:rPr>
              <w:t>Te</w:t>
            </w:r>
            <w:r w:rsidR="00E94092">
              <w:rPr>
                <w:b/>
              </w:rPr>
              <w:t>i</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1FE955F6" w14:textId="77777777" w:rsidR="00907AB4" w:rsidRPr="00875978" w:rsidRDefault="00907AB4" w:rsidP="004415B8">
            <w:pPr>
              <w:pStyle w:val="Betarp"/>
            </w:pPr>
          </w:p>
        </w:tc>
      </w:tr>
      <w:tr w:rsidR="00907AB4" w:rsidRPr="00875978" w14:paraId="0755D960"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1931E737" w14:textId="77777777" w:rsidR="00907AB4" w:rsidRPr="00C72B82" w:rsidRDefault="00907AB4" w:rsidP="004415B8">
            <w:pPr>
              <w:pStyle w:val="Betarp"/>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2A7FE3E0" w14:textId="77777777" w:rsidR="00907AB4" w:rsidRPr="00875978" w:rsidRDefault="00907AB4" w:rsidP="004415B8">
            <w:pPr>
              <w:pStyle w:val="Betarp"/>
            </w:pPr>
          </w:p>
        </w:tc>
      </w:tr>
      <w:tr w:rsidR="00907AB4" w:rsidRPr="00875978" w14:paraId="15BDA6C0"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380F8EB" w14:textId="77777777" w:rsidR="00907AB4" w:rsidRPr="00C72B82" w:rsidRDefault="00907AB4" w:rsidP="004415B8">
            <w:pPr>
              <w:pStyle w:val="Betarp"/>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05D9F5F7" w14:textId="77777777" w:rsidR="00907AB4" w:rsidRPr="00875978" w:rsidRDefault="00907AB4" w:rsidP="004415B8">
            <w:pPr>
              <w:pStyle w:val="Betarp"/>
            </w:pPr>
          </w:p>
        </w:tc>
      </w:tr>
      <w:tr w:rsidR="00907AB4" w:rsidRPr="00875978" w14:paraId="4A053D64"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27B2D90F" w14:textId="77777777" w:rsidR="00907AB4" w:rsidRPr="00C72B82" w:rsidRDefault="00907AB4" w:rsidP="004415B8">
            <w:pPr>
              <w:pStyle w:val="Betarp"/>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33DEEF7" w14:textId="77777777" w:rsidR="00907AB4" w:rsidRPr="00875978" w:rsidRDefault="00907AB4" w:rsidP="004415B8">
            <w:pPr>
              <w:pStyle w:val="Betarp"/>
            </w:pPr>
          </w:p>
        </w:tc>
      </w:tr>
      <w:tr w:rsidR="00907AB4" w:rsidRPr="00875978" w14:paraId="5AAB316E"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4610FFFE" w14:textId="77777777" w:rsidR="00907AB4" w:rsidRPr="00C72B82" w:rsidRDefault="00907AB4" w:rsidP="004415B8">
            <w:pPr>
              <w:pStyle w:val="Betarp"/>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153984E0" w14:textId="77777777" w:rsidR="00907AB4" w:rsidRPr="00875978" w:rsidRDefault="00907AB4" w:rsidP="004415B8">
            <w:pPr>
              <w:pStyle w:val="Betarp"/>
            </w:pPr>
          </w:p>
        </w:tc>
      </w:tr>
      <w:tr w:rsidR="00907AB4" w:rsidRPr="00875978" w14:paraId="2D1AA3EF"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749441AB" w14:textId="1E5B5290" w:rsidR="00907AB4" w:rsidRPr="00C72B82" w:rsidRDefault="00907AB4" w:rsidP="00E94092">
            <w:pPr>
              <w:pStyle w:val="Betarp"/>
              <w:rPr>
                <w:b/>
              </w:rPr>
            </w:pPr>
            <w:r>
              <w:rPr>
                <w:b/>
              </w:rPr>
              <w:t>Te</w:t>
            </w:r>
            <w:r w:rsidR="00E94092">
              <w:rPr>
                <w:b/>
              </w:rPr>
              <w:t>i</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76A82EDC" w14:textId="77777777" w:rsidR="00907AB4" w:rsidRPr="00875978" w:rsidRDefault="00907AB4" w:rsidP="004415B8">
            <w:pPr>
              <w:pStyle w:val="Betarp"/>
            </w:pPr>
          </w:p>
        </w:tc>
      </w:tr>
      <w:tr w:rsidR="00907AB4" w:rsidRPr="00875978" w14:paraId="41D770B1"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720FE4F5" w14:textId="00C191E1" w:rsidR="00907AB4" w:rsidRPr="00C72B82" w:rsidRDefault="00907AB4" w:rsidP="00E94092">
            <w:pPr>
              <w:pStyle w:val="Betarp"/>
              <w:rPr>
                <w:b/>
              </w:rPr>
            </w:pPr>
            <w:r>
              <w:rPr>
                <w:b/>
                <w:bCs/>
                <w:iCs/>
              </w:rPr>
              <w:t>Te</w:t>
            </w:r>
            <w:r w:rsidR="00E94092">
              <w:rPr>
                <w:b/>
                <w:bCs/>
                <w:iCs/>
              </w:rPr>
              <w:t>i</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66CF82BD" w14:textId="77777777" w:rsidR="00907AB4" w:rsidRPr="00875978" w:rsidRDefault="00907AB4" w:rsidP="004415B8">
            <w:pPr>
              <w:pStyle w:val="Betarp"/>
            </w:pPr>
          </w:p>
        </w:tc>
      </w:tr>
      <w:tr w:rsidR="00907AB4" w:rsidRPr="00875978" w14:paraId="2380D7AE"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10AFC96" w14:textId="0FA1F339" w:rsidR="00907AB4" w:rsidRPr="00C72B82" w:rsidRDefault="00907AB4" w:rsidP="00E94092">
            <w:pPr>
              <w:pStyle w:val="Betarp"/>
              <w:rPr>
                <w:b/>
                <w:bCs/>
                <w:iCs/>
              </w:rPr>
            </w:pPr>
            <w:r>
              <w:rPr>
                <w:b/>
                <w:bCs/>
                <w:iCs/>
              </w:rPr>
              <w:t>Te</w:t>
            </w:r>
            <w:r w:rsidR="00E94092">
              <w:rPr>
                <w:b/>
                <w:bCs/>
                <w:iCs/>
              </w:rPr>
              <w:t>i</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1D88C882" w14:textId="77777777" w:rsidR="00907AB4" w:rsidRPr="00875978" w:rsidRDefault="00907AB4" w:rsidP="004415B8">
            <w:pPr>
              <w:pStyle w:val="Betarp"/>
            </w:pPr>
          </w:p>
        </w:tc>
      </w:tr>
      <w:tr w:rsidR="00907AB4" w:rsidRPr="00875978" w14:paraId="5FE29DF8"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20DEF2E3" w14:textId="77777777" w:rsidR="00907AB4" w:rsidRPr="00C72B82" w:rsidRDefault="00907AB4" w:rsidP="004415B8">
            <w:pPr>
              <w:pStyle w:val="Betarp"/>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2418A0EE" w14:textId="77777777" w:rsidR="00907AB4" w:rsidRPr="00875978" w:rsidRDefault="00907AB4" w:rsidP="004415B8">
            <w:pPr>
              <w:pStyle w:val="Betarp"/>
            </w:pPr>
          </w:p>
        </w:tc>
      </w:tr>
    </w:tbl>
    <w:p w14:paraId="13D30A93" w14:textId="77777777" w:rsidR="00907AB4" w:rsidRDefault="00907AB4" w:rsidP="00907AB4">
      <w:pPr>
        <w:spacing w:line="259" w:lineRule="auto"/>
        <w:ind w:left="720"/>
        <w:jc w:val="center"/>
        <w:rPr>
          <w:bCs/>
        </w:rPr>
      </w:pPr>
    </w:p>
    <w:bookmarkEnd w:id="1"/>
    <w:p w14:paraId="22497289" w14:textId="40647B1E" w:rsidR="00907AB4" w:rsidRPr="00E94092" w:rsidRDefault="00907AB4" w:rsidP="00E94092">
      <w:pPr>
        <w:pStyle w:val="Sraopastraipa"/>
        <w:numPr>
          <w:ilvl w:val="0"/>
          <w:numId w:val="11"/>
        </w:numPr>
        <w:shd w:val="clear" w:color="auto" w:fill="FFFFFF"/>
        <w:jc w:val="center"/>
        <w:rPr>
          <w:b/>
          <w:bCs/>
        </w:rPr>
      </w:pPr>
      <w:r w:rsidRPr="00E94092">
        <w:rPr>
          <w:b/>
          <w:bCs/>
        </w:rPr>
        <w:t>INFORMACIJA APIE SUBTE</w:t>
      </w:r>
      <w:r w:rsidR="00E94092" w:rsidRPr="00E94092">
        <w:rPr>
          <w:b/>
          <w:bCs/>
        </w:rPr>
        <w:t>I</w:t>
      </w:r>
      <w:r w:rsidRPr="00E94092">
        <w:rPr>
          <w:b/>
          <w:bCs/>
        </w:rPr>
        <w:t>KĖJUS</w:t>
      </w:r>
    </w:p>
    <w:p w14:paraId="16972B4A" w14:textId="77777777" w:rsidR="00E94092" w:rsidRPr="00E94092" w:rsidRDefault="00E94092" w:rsidP="00272DEB">
      <w:pPr>
        <w:pStyle w:val="Sraopastraipa"/>
        <w:shd w:val="clear" w:color="auto" w:fill="FFFFFF"/>
        <w:rPr>
          <w:b/>
          <w:bCs/>
        </w:rPr>
      </w:pPr>
    </w:p>
    <w:p w14:paraId="76BBB008" w14:textId="77777777" w:rsidR="00907AB4" w:rsidRPr="00875978" w:rsidRDefault="00907AB4" w:rsidP="00907AB4">
      <w:pPr>
        <w:pStyle w:val="Betarp"/>
        <w:rPr>
          <w:i/>
          <w:spacing w:val="-4"/>
        </w:rPr>
      </w:pPr>
      <w:r>
        <w:rPr>
          <w:i/>
          <w:spacing w:val="-4"/>
        </w:rPr>
        <w:t>/Pastaba. Pildoma, jei tei</w:t>
      </w:r>
      <w:r w:rsidRPr="00875978">
        <w:rPr>
          <w:i/>
          <w:spacing w:val="-4"/>
        </w:rPr>
        <w:t>kėjas ketina pasitelkti subrangovą (-</w:t>
      </w:r>
      <w:proofErr w:type="spellStart"/>
      <w:r w:rsidRPr="00875978">
        <w:rPr>
          <w:i/>
          <w:spacing w:val="-4"/>
        </w:rPr>
        <w:t>us</w:t>
      </w:r>
      <w:proofErr w:type="spellEnd"/>
      <w:r w:rsidRPr="00875978">
        <w:rPr>
          <w:i/>
          <w:spacing w:val="-4"/>
        </w:rPr>
        <w:t>), subtiekėją (-</w:t>
      </w:r>
      <w:proofErr w:type="spellStart"/>
      <w:r w:rsidRPr="00875978">
        <w:rPr>
          <w:i/>
          <w:spacing w:val="-4"/>
        </w:rPr>
        <w:t>us</w:t>
      </w:r>
      <w:proofErr w:type="spellEnd"/>
      <w:r w:rsidRPr="00875978">
        <w:rPr>
          <w:i/>
          <w:spacing w:val="-4"/>
        </w:rPr>
        <w:t>) ar subteikėją (-</w:t>
      </w:r>
      <w:proofErr w:type="spellStart"/>
      <w:r w:rsidRPr="00875978">
        <w:rPr>
          <w:i/>
          <w:spacing w:val="-4"/>
        </w:rPr>
        <w:t>us</w:t>
      </w:r>
      <w:proofErr w:type="spellEnd"/>
      <w:r w:rsidRPr="00875978">
        <w:rPr>
          <w:i/>
          <w:spacing w:val="-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4"/>
        <w:gridCol w:w="5076"/>
      </w:tblGrid>
      <w:tr w:rsidR="00907AB4" w:rsidRPr="00875978" w14:paraId="42D08AC5" w14:textId="77777777" w:rsidTr="004415B8">
        <w:tc>
          <w:tcPr>
            <w:tcW w:w="3040" w:type="pct"/>
            <w:tcBorders>
              <w:top w:val="single" w:sz="4" w:space="0" w:color="auto"/>
              <w:left w:val="single" w:sz="4" w:space="0" w:color="auto"/>
              <w:bottom w:val="single" w:sz="4" w:space="0" w:color="auto"/>
              <w:right w:val="single" w:sz="4" w:space="0" w:color="auto"/>
            </w:tcBorders>
          </w:tcPr>
          <w:p w14:paraId="195D20F0" w14:textId="77777777" w:rsidR="00907AB4" w:rsidRPr="00C72B82" w:rsidRDefault="00907AB4" w:rsidP="004415B8">
            <w:pPr>
              <w:pStyle w:val="Betarp"/>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24C55EBF" w14:textId="77777777" w:rsidR="00907AB4" w:rsidRPr="00875978" w:rsidRDefault="00907AB4" w:rsidP="004415B8">
            <w:pPr>
              <w:pStyle w:val="Betarp"/>
            </w:pPr>
          </w:p>
        </w:tc>
      </w:tr>
      <w:tr w:rsidR="00907AB4" w:rsidRPr="00875978" w14:paraId="11122062" w14:textId="77777777" w:rsidTr="004415B8">
        <w:tc>
          <w:tcPr>
            <w:tcW w:w="3040" w:type="pct"/>
            <w:tcBorders>
              <w:top w:val="single" w:sz="4" w:space="0" w:color="auto"/>
              <w:left w:val="single" w:sz="4" w:space="0" w:color="auto"/>
              <w:bottom w:val="single" w:sz="4" w:space="0" w:color="auto"/>
              <w:right w:val="single" w:sz="4" w:space="0" w:color="auto"/>
            </w:tcBorders>
          </w:tcPr>
          <w:p w14:paraId="5568890C" w14:textId="77777777" w:rsidR="00907AB4" w:rsidRPr="00C72B82" w:rsidRDefault="00907AB4" w:rsidP="004415B8">
            <w:pPr>
              <w:pStyle w:val="Betarp"/>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265E7744" w14:textId="77777777" w:rsidR="00907AB4" w:rsidRPr="00875978" w:rsidRDefault="00907AB4" w:rsidP="004415B8">
            <w:pPr>
              <w:pStyle w:val="Betarp"/>
            </w:pPr>
          </w:p>
        </w:tc>
      </w:tr>
      <w:tr w:rsidR="00907AB4" w:rsidRPr="00875978" w14:paraId="6392CAD1" w14:textId="77777777" w:rsidTr="004415B8">
        <w:tc>
          <w:tcPr>
            <w:tcW w:w="3040" w:type="pct"/>
            <w:tcBorders>
              <w:top w:val="single" w:sz="4" w:space="0" w:color="auto"/>
              <w:left w:val="single" w:sz="4" w:space="0" w:color="auto"/>
              <w:bottom w:val="single" w:sz="4" w:space="0" w:color="auto"/>
              <w:right w:val="single" w:sz="4" w:space="0" w:color="auto"/>
            </w:tcBorders>
          </w:tcPr>
          <w:p w14:paraId="7F70F74F" w14:textId="77777777" w:rsidR="00907AB4" w:rsidRPr="00C72B82" w:rsidRDefault="00907AB4" w:rsidP="004415B8">
            <w:pPr>
              <w:pStyle w:val="Betarp"/>
              <w:rPr>
                <w:b/>
                <w:i/>
              </w:rPr>
            </w:pPr>
            <w:r w:rsidRPr="00C72B82">
              <w:rPr>
                <w:b/>
                <w:i/>
              </w:rPr>
              <w:t>Įsipareigojimų dalis (procentais), kuriai ketinama pasitelkti subrangovą (-</w:t>
            </w:r>
            <w:proofErr w:type="spellStart"/>
            <w:r w:rsidRPr="00C72B82">
              <w:rPr>
                <w:b/>
                <w:i/>
              </w:rPr>
              <w:t>us</w:t>
            </w:r>
            <w:proofErr w:type="spellEnd"/>
            <w:r w:rsidRPr="00C72B82">
              <w:rPr>
                <w:b/>
                <w:i/>
              </w:rPr>
              <w:t>), subtiekėją (-</w:t>
            </w:r>
            <w:proofErr w:type="spellStart"/>
            <w:r w:rsidRPr="00C72B82">
              <w:rPr>
                <w:b/>
                <w:i/>
              </w:rPr>
              <w:t>us</w:t>
            </w:r>
            <w:proofErr w:type="spellEnd"/>
            <w:r w:rsidRPr="00C72B82">
              <w:rPr>
                <w:b/>
                <w:i/>
              </w:rPr>
              <w:t>) ar subteikėją (-</w:t>
            </w:r>
            <w:proofErr w:type="spellStart"/>
            <w:r w:rsidRPr="00C72B82">
              <w:rPr>
                <w:b/>
                <w:i/>
              </w:rPr>
              <w:t>us</w:t>
            </w:r>
            <w:proofErr w:type="spellEnd"/>
            <w:r w:rsidRPr="00C72B82">
              <w:rPr>
                <w:b/>
                <w:i/>
              </w:rPr>
              <w:t>)</w:t>
            </w:r>
          </w:p>
        </w:tc>
        <w:tc>
          <w:tcPr>
            <w:tcW w:w="1960" w:type="pct"/>
            <w:tcBorders>
              <w:top w:val="single" w:sz="4" w:space="0" w:color="auto"/>
              <w:left w:val="single" w:sz="4" w:space="0" w:color="auto"/>
              <w:bottom w:val="single" w:sz="4" w:space="0" w:color="auto"/>
              <w:right w:val="single" w:sz="4" w:space="0" w:color="auto"/>
            </w:tcBorders>
          </w:tcPr>
          <w:p w14:paraId="2BCC9C3E" w14:textId="77777777" w:rsidR="00907AB4" w:rsidRPr="00875978" w:rsidRDefault="00907AB4" w:rsidP="004415B8">
            <w:pPr>
              <w:pStyle w:val="Betarp"/>
            </w:pPr>
          </w:p>
        </w:tc>
      </w:tr>
    </w:tbl>
    <w:p w14:paraId="117B9B08" w14:textId="77777777" w:rsidR="00907AB4" w:rsidRPr="00875978" w:rsidRDefault="00907AB4" w:rsidP="00907AB4">
      <w:pPr>
        <w:pStyle w:val="Betarp"/>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4DF732FC" w14:textId="77777777" w:rsidR="00907AB4" w:rsidRPr="00875978" w:rsidRDefault="00907AB4" w:rsidP="00907AB4">
      <w:pPr>
        <w:pStyle w:val="Betarp"/>
        <w:jc w:val="both"/>
      </w:pPr>
      <w:r w:rsidRPr="00875978">
        <w:t>Suprantame, kad išaiškėjus aukščiau nurodytoms aplinkybėms būsime pašalinti iš šio pirkimo ir mūsų pateiktas pasiūlymas bus atmestas.</w:t>
      </w:r>
    </w:p>
    <w:p w14:paraId="66C83D36" w14:textId="77777777" w:rsidR="00E94092" w:rsidRDefault="00E94092" w:rsidP="00DE1360">
      <w:pPr>
        <w:jc w:val="center"/>
        <w:rPr>
          <w:b/>
        </w:rPr>
      </w:pPr>
    </w:p>
    <w:p w14:paraId="21C1550F" w14:textId="71A40203" w:rsidR="00324E3D" w:rsidRPr="00E94092" w:rsidRDefault="00200BD4" w:rsidP="00E94092">
      <w:pPr>
        <w:pStyle w:val="Sraopastraipa"/>
        <w:numPr>
          <w:ilvl w:val="0"/>
          <w:numId w:val="12"/>
        </w:numPr>
        <w:jc w:val="center"/>
        <w:rPr>
          <w:b/>
        </w:rPr>
      </w:pPr>
      <w:r w:rsidRPr="00E94092">
        <w:rPr>
          <w:b/>
        </w:rPr>
        <w:t>PASIŪLYMO KAINA</w:t>
      </w:r>
    </w:p>
    <w:p w14:paraId="5E5489C9" w14:textId="77777777" w:rsidR="00E94092" w:rsidRPr="00E94092" w:rsidRDefault="00E94092" w:rsidP="00E94092">
      <w:pPr>
        <w:pStyle w:val="Sraopastraipa"/>
        <w:ind w:left="1080"/>
        <w:rPr>
          <w:color w:val="2E74B5" w:themeColor="accent1" w:themeShade="BF"/>
        </w:rPr>
      </w:pPr>
    </w:p>
    <w:p w14:paraId="501C9100" w14:textId="7FBF74D5" w:rsidR="00324E3D" w:rsidRPr="001A64E8" w:rsidRDefault="00200BD4" w:rsidP="00200BD4">
      <w:pPr>
        <w:spacing w:before="60" w:after="60"/>
        <w:jc w:val="both"/>
        <w:rPr>
          <w:b/>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ipersaitas"/>
          </w:rPr>
          <w:t>lentelę</w:t>
        </w:r>
      </w:hyperlink>
      <w:r w:rsidR="001A64E8">
        <w:t xml:space="preserve">. </w:t>
      </w:r>
      <w:r w:rsidR="001A64E8" w:rsidRPr="001A64E8">
        <w:rPr>
          <w:b/>
        </w:rPr>
        <w:t>Kainos</w:t>
      </w:r>
      <w:r w:rsidR="00C43ABD">
        <w:rPr>
          <w:b/>
        </w:rPr>
        <w:t xml:space="preserve"> ir įkainiai</w:t>
      </w:r>
      <w:r w:rsidR="001A64E8" w:rsidRPr="001A64E8">
        <w:rPr>
          <w:b/>
        </w:rPr>
        <w:t xml:space="preserve"> turi būti nurodyt</w:t>
      </w:r>
      <w:r w:rsidR="00C43ABD">
        <w:rPr>
          <w:b/>
        </w:rPr>
        <w:t>i</w:t>
      </w:r>
      <w:r w:rsidR="001A64E8" w:rsidRPr="001A64E8">
        <w:rPr>
          <w:b/>
        </w:rPr>
        <w:t xml:space="preserve"> su visomis papildomomis (transporto</w:t>
      </w:r>
      <w:r w:rsidR="00862478">
        <w:rPr>
          <w:b/>
        </w:rPr>
        <w:t>, medžiagų</w:t>
      </w:r>
      <w:r w:rsidR="001A64E8" w:rsidRPr="001A64E8">
        <w:rPr>
          <w:b/>
        </w:rPr>
        <w:t xml:space="preserve"> ir kt.) su sutarties įvykdymu susijusiomis išlaidomis.</w:t>
      </w:r>
    </w:p>
    <w:tbl>
      <w:tblPr>
        <w:tblW w:w="12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5"/>
        <w:gridCol w:w="4044"/>
        <w:gridCol w:w="5221"/>
      </w:tblGrid>
      <w:tr w:rsidR="00E956BB" w:rsidRPr="00152C1E" w14:paraId="1EB58671" w14:textId="49D0400F" w:rsidTr="00E956BB">
        <w:trPr>
          <w:trHeight w:val="309"/>
          <w:jc w:val="center"/>
        </w:trPr>
        <w:tc>
          <w:tcPr>
            <w:tcW w:w="3685" w:type="dxa"/>
            <w:shd w:val="clear" w:color="auto" w:fill="D9E2F3" w:themeFill="accent5" w:themeFillTint="33"/>
            <w:vAlign w:val="center"/>
          </w:tcPr>
          <w:p w14:paraId="208A2A1C" w14:textId="77777777" w:rsidR="00E956BB" w:rsidRPr="00152C1E" w:rsidRDefault="00E956BB" w:rsidP="008861D3">
            <w:pPr>
              <w:spacing w:before="60" w:after="60"/>
              <w:jc w:val="center"/>
              <w:rPr>
                <w:b/>
                <w:iCs/>
              </w:rPr>
            </w:pPr>
            <w:r w:rsidRPr="00152C1E">
              <w:rPr>
                <w:b/>
                <w:iCs/>
              </w:rPr>
              <w:t>Pirkimo objektas</w:t>
            </w:r>
          </w:p>
          <w:p w14:paraId="302D7E81" w14:textId="6F7E27DF" w:rsidR="00E956BB" w:rsidRPr="00152C1E" w:rsidRDefault="00E956BB" w:rsidP="008861D3">
            <w:pPr>
              <w:spacing w:before="60" w:after="60"/>
              <w:jc w:val="center"/>
              <w:rPr>
                <w:b/>
              </w:rPr>
            </w:pPr>
          </w:p>
        </w:tc>
        <w:tc>
          <w:tcPr>
            <w:tcW w:w="4044" w:type="dxa"/>
            <w:shd w:val="clear" w:color="auto" w:fill="D9E2F3" w:themeFill="accent5" w:themeFillTint="33"/>
          </w:tcPr>
          <w:p w14:paraId="2CC7B9C8" w14:textId="77B61A89" w:rsidR="00E956BB" w:rsidRDefault="00E956BB" w:rsidP="008861D3">
            <w:pPr>
              <w:spacing w:before="60" w:after="60"/>
              <w:jc w:val="center"/>
              <w:rPr>
                <w:b/>
              </w:rPr>
            </w:pPr>
            <w:r>
              <w:rPr>
                <w:b/>
              </w:rPr>
              <w:t>Paslaugos kaina, EUR be PVM</w:t>
            </w:r>
          </w:p>
        </w:tc>
        <w:tc>
          <w:tcPr>
            <w:tcW w:w="5221" w:type="dxa"/>
            <w:shd w:val="clear" w:color="auto" w:fill="D9E2F3" w:themeFill="accent5" w:themeFillTint="33"/>
          </w:tcPr>
          <w:p w14:paraId="55366DAB" w14:textId="777E1138" w:rsidR="00E956BB" w:rsidRDefault="00E956BB" w:rsidP="00E956BB">
            <w:pPr>
              <w:spacing w:before="60" w:after="60"/>
              <w:jc w:val="center"/>
              <w:rPr>
                <w:b/>
              </w:rPr>
            </w:pPr>
            <w:r>
              <w:rPr>
                <w:b/>
              </w:rPr>
              <w:t>Paslaugos kaina, EUR su PVM</w:t>
            </w:r>
          </w:p>
        </w:tc>
      </w:tr>
      <w:tr w:rsidR="00E956BB" w:rsidRPr="00152C1E" w14:paraId="262616F4" w14:textId="241A1A61" w:rsidTr="00E956BB">
        <w:trPr>
          <w:trHeight w:val="296"/>
          <w:jc w:val="center"/>
        </w:trPr>
        <w:tc>
          <w:tcPr>
            <w:tcW w:w="3685" w:type="dxa"/>
            <w:vAlign w:val="center"/>
          </w:tcPr>
          <w:p w14:paraId="3AD45015" w14:textId="198B1F21" w:rsidR="00E956BB" w:rsidRPr="00152C1E" w:rsidRDefault="00E956BB" w:rsidP="008861D3">
            <w:pPr>
              <w:spacing w:before="60" w:after="60"/>
              <w:jc w:val="center"/>
              <w:rPr>
                <w:i/>
              </w:rPr>
            </w:pPr>
            <w:r w:rsidRPr="00152C1E">
              <w:rPr>
                <w:i/>
                <w:iCs/>
              </w:rPr>
              <w:t>1</w:t>
            </w:r>
          </w:p>
        </w:tc>
        <w:tc>
          <w:tcPr>
            <w:tcW w:w="4044" w:type="dxa"/>
          </w:tcPr>
          <w:p w14:paraId="613699AA" w14:textId="52B4D522" w:rsidR="00E956BB" w:rsidRDefault="005C1250" w:rsidP="008861D3">
            <w:pPr>
              <w:spacing w:before="60" w:after="60"/>
              <w:jc w:val="center"/>
              <w:rPr>
                <w:i/>
              </w:rPr>
            </w:pPr>
            <w:r>
              <w:rPr>
                <w:i/>
              </w:rPr>
              <w:t>2</w:t>
            </w:r>
          </w:p>
        </w:tc>
        <w:tc>
          <w:tcPr>
            <w:tcW w:w="5221" w:type="dxa"/>
          </w:tcPr>
          <w:p w14:paraId="1872CC3D" w14:textId="7E616D30" w:rsidR="00E956BB" w:rsidRDefault="005C1250" w:rsidP="008861D3">
            <w:pPr>
              <w:spacing w:before="60" w:after="60"/>
              <w:jc w:val="center"/>
              <w:rPr>
                <w:i/>
              </w:rPr>
            </w:pPr>
            <w:r>
              <w:rPr>
                <w:i/>
              </w:rPr>
              <w:t>3</w:t>
            </w:r>
          </w:p>
        </w:tc>
      </w:tr>
      <w:tr w:rsidR="00E956BB" w:rsidRPr="00152C1E" w14:paraId="44D81E56" w14:textId="07120134" w:rsidTr="00772391">
        <w:trPr>
          <w:jc w:val="center"/>
        </w:trPr>
        <w:tc>
          <w:tcPr>
            <w:tcW w:w="3685" w:type="dxa"/>
            <w:vAlign w:val="center"/>
          </w:tcPr>
          <w:p w14:paraId="1C6EF022" w14:textId="3E77698E" w:rsidR="00E956BB" w:rsidRPr="00E956BB" w:rsidRDefault="00E956BB" w:rsidP="00E956BB">
            <w:pPr>
              <w:spacing w:before="60" w:after="60"/>
              <w:rPr>
                <w:iCs/>
                <w:color w:val="000000" w:themeColor="text1"/>
              </w:rPr>
            </w:pPr>
            <w:r>
              <w:rPr>
                <w:iCs/>
                <w:color w:val="000000" w:themeColor="text1"/>
              </w:rPr>
              <w:t>Kelio ekspertizės paslauga</w:t>
            </w:r>
          </w:p>
        </w:tc>
        <w:tc>
          <w:tcPr>
            <w:tcW w:w="4044" w:type="dxa"/>
            <w:vAlign w:val="center"/>
          </w:tcPr>
          <w:p w14:paraId="7C7195CF" w14:textId="77777777" w:rsidR="00E956BB" w:rsidRPr="00152C1E" w:rsidRDefault="00E956BB" w:rsidP="008861D3">
            <w:pPr>
              <w:spacing w:before="60" w:after="60"/>
              <w:ind w:firstLine="41"/>
            </w:pPr>
          </w:p>
        </w:tc>
        <w:tc>
          <w:tcPr>
            <w:tcW w:w="5221" w:type="dxa"/>
            <w:vAlign w:val="center"/>
          </w:tcPr>
          <w:p w14:paraId="58C4CE7A" w14:textId="43F0802A" w:rsidR="00E956BB" w:rsidRPr="00152C1E" w:rsidRDefault="00E956BB" w:rsidP="008861D3">
            <w:pPr>
              <w:spacing w:before="60" w:after="60"/>
              <w:ind w:firstLine="41"/>
            </w:pPr>
          </w:p>
        </w:tc>
      </w:tr>
      <w:tr w:rsidR="008861D3" w:rsidRPr="00152C1E" w14:paraId="650DE802" w14:textId="5C9B118F" w:rsidTr="00E956BB">
        <w:trPr>
          <w:jc w:val="center"/>
        </w:trPr>
        <w:tc>
          <w:tcPr>
            <w:tcW w:w="7729" w:type="dxa"/>
            <w:gridSpan w:val="2"/>
            <w:tcBorders>
              <w:bottom w:val="single" w:sz="4" w:space="0" w:color="auto"/>
            </w:tcBorders>
          </w:tcPr>
          <w:p w14:paraId="4F09EF03" w14:textId="79401214" w:rsidR="008861D3" w:rsidRPr="00152C1E" w:rsidRDefault="008861D3" w:rsidP="008861D3">
            <w:pPr>
              <w:spacing w:before="60" w:after="60"/>
              <w:ind w:firstLine="41"/>
              <w:jc w:val="right"/>
            </w:pPr>
            <w:r w:rsidRPr="00222975">
              <w:rPr>
                <w:b/>
                <w:bCs/>
              </w:rPr>
              <w:t>Viso pasiūlymo kaina, EUR su PVM</w:t>
            </w:r>
          </w:p>
        </w:tc>
        <w:tc>
          <w:tcPr>
            <w:tcW w:w="5221" w:type="dxa"/>
            <w:tcBorders>
              <w:bottom w:val="single" w:sz="4" w:space="0" w:color="auto"/>
            </w:tcBorders>
          </w:tcPr>
          <w:p w14:paraId="43FD84F9" w14:textId="59B3446B" w:rsidR="008861D3" w:rsidRPr="00152C1E" w:rsidRDefault="008861D3" w:rsidP="008861D3">
            <w:pPr>
              <w:spacing w:before="60" w:after="60"/>
              <w:ind w:firstLine="41"/>
            </w:pPr>
            <w:r>
              <w:t xml:space="preserve">                                                          </w:t>
            </w:r>
          </w:p>
        </w:tc>
      </w:tr>
    </w:tbl>
    <w:p w14:paraId="101F9A84" w14:textId="77777777" w:rsidR="00326D6A" w:rsidRDefault="00326D6A" w:rsidP="008B527B">
      <w:pPr>
        <w:rPr>
          <w:b/>
        </w:rPr>
      </w:pPr>
    </w:p>
    <w:p w14:paraId="0E196272" w14:textId="2A663561" w:rsidR="008B527B" w:rsidRDefault="008B527B" w:rsidP="008B527B">
      <w:pPr>
        <w:rPr>
          <w:b/>
        </w:rPr>
      </w:pPr>
      <w:r w:rsidRPr="00152C1E">
        <w:rPr>
          <w:b/>
        </w:rPr>
        <w:t>Pasiūlymo kaina žodžiais: _____________________________________________________________________</w:t>
      </w:r>
      <w:r w:rsidR="00D52961">
        <w:rPr>
          <w:b/>
        </w:rPr>
        <w:t>___</w:t>
      </w:r>
      <w:r w:rsidR="00326D6A">
        <w:rPr>
          <w:b/>
        </w:rPr>
        <w:t>____</w:t>
      </w:r>
      <w:r w:rsidR="00D52961">
        <w:rPr>
          <w:b/>
        </w:rPr>
        <w:t>_____</w:t>
      </w:r>
      <w:r w:rsidRPr="00152C1E">
        <w:rPr>
          <w:b/>
        </w:rPr>
        <w:t>_</w:t>
      </w:r>
      <w:r w:rsidR="00326D6A">
        <w:rPr>
          <w:b/>
        </w:rPr>
        <w:t xml:space="preserve"> .</w:t>
      </w:r>
    </w:p>
    <w:p w14:paraId="710492EE" w14:textId="77777777" w:rsidR="003B0A32" w:rsidRDefault="003B0A32" w:rsidP="002C0F99">
      <w:pPr>
        <w:jc w:val="both"/>
      </w:pPr>
      <w:bookmarkStart w:id="2" w:name="_Hlk495407184"/>
    </w:p>
    <w:bookmarkEnd w:id="2"/>
    <w:p w14:paraId="1E8F07CF" w14:textId="3D8B5DFB" w:rsidR="00E42A4B" w:rsidRDefault="003B0A32" w:rsidP="008B527B">
      <w:pPr>
        <w:widowControl w:val="0"/>
        <w:jc w:val="both"/>
      </w:pPr>
      <w:r>
        <w:t xml:space="preserve">*Visos kainos ir įkainiai </w:t>
      </w:r>
      <w:r w:rsidR="00326D6A">
        <w:t>turi būti pateikti nurodant ne daugiau nei 2 skaičius po kablelio.</w:t>
      </w:r>
    </w:p>
    <w:p w14:paraId="4AF7BEC1" w14:textId="419AE013" w:rsidR="00151638" w:rsidRDefault="00151638" w:rsidP="0072256F">
      <w:pPr>
        <w:pStyle w:val="Sraopastraipa"/>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p w14:paraId="3355AAF0" w14:textId="77777777" w:rsidR="00E94092" w:rsidRPr="00152C1E" w:rsidRDefault="00E94092" w:rsidP="0072256F">
      <w:pPr>
        <w:pStyle w:val="Sraopastraipa"/>
        <w:autoSpaceDE w:val="0"/>
        <w:autoSpaceDN w:val="0"/>
        <w:adjustRightInd w:val="0"/>
        <w:spacing w:before="60" w:after="60"/>
        <w:ind w:left="714"/>
        <w:contextualSpacing w:val="0"/>
        <w:jc w:val="center"/>
      </w:pPr>
    </w:p>
    <w:tbl>
      <w:tblPr>
        <w:tblStyle w:val="Lentelstinklelis"/>
        <w:tblW w:w="0" w:type="auto"/>
        <w:tblLook w:val="04A0" w:firstRow="1" w:lastRow="0" w:firstColumn="1" w:lastColumn="0" w:noHBand="0" w:noVBand="1"/>
      </w:tblPr>
      <w:tblGrid>
        <w:gridCol w:w="762"/>
        <w:gridCol w:w="7030"/>
        <w:gridCol w:w="5103"/>
      </w:tblGrid>
      <w:tr w:rsidR="00151638" w:rsidRPr="00152C1E" w14:paraId="7311C8CB" w14:textId="77777777" w:rsidTr="00E94092">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E94092">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E94092">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50F97E29" w:rsidR="00151638" w:rsidRPr="00E94092" w:rsidRDefault="00272DEB" w:rsidP="00272DEB">
      <w:pPr>
        <w:pStyle w:val="Sraopastraipa"/>
        <w:autoSpaceDE w:val="0"/>
        <w:autoSpaceDN w:val="0"/>
        <w:adjustRightInd w:val="0"/>
        <w:spacing w:before="60" w:after="60"/>
        <w:ind w:left="1080"/>
        <w:jc w:val="center"/>
        <w:rPr>
          <w:b/>
          <w:bCs/>
        </w:rPr>
      </w:pPr>
      <w:r>
        <w:rPr>
          <w:b/>
          <w:bCs/>
        </w:rPr>
        <w:t>5.</w:t>
      </w:r>
      <w:r w:rsidR="00151638" w:rsidRPr="00E94092">
        <w:rPr>
          <w:b/>
          <w:bCs/>
        </w:rPr>
        <w:t>KONFIDENCIALI INFORMACIJA</w:t>
      </w:r>
    </w:p>
    <w:tbl>
      <w:tblPr>
        <w:tblStyle w:val="Lentelstinklelis"/>
        <w:tblW w:w="0" w:type="auto"/>
        <w:tblLook w:val="04A0" w:firstRow="1" w:lastRow="0" w:firstColumn="1" w:lastColumn="0" w:noHBand="0" w:noVBand="1"/>
      </w:tblPr>
      <w:tblGrid>
        <w:gridCol w:w="762"/>
        <w:gridCol w:w="12133"/>
      </w:tblGrid>
      <w:tr w:rsidR="00151638" w:rsidRPr="00152C1E" w14:paraId="2862A2AF" w14:textId="77777777" w:rsidTr="00E94092">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1F747D27" w14:textId="77777777" w:rsidR="00151638" w:rsidRPr="00152C1E" w:rsidRDefault="00151638" w:rsidP="00E76A93">
            <w:pPr>
              <w:spacing w:before="60" w:after="60"/>
              <w:jc w:val="center"/>
              <w:rPr>
                <w:b/>
                <w:color w:val="000000" w:themeColor="text1"/>
              </w:rPr>
            </w:pPr>
            <w:r w:rsidRPr="00152C1E">
              <w:rPr>
                <w:b/>
                <w:color w:val="000000" w:themeColor="text1"/>
              </w:rPr>
              <w:t>Pateikto dokumento pavadinimas</w:t>
            </w:r>
          </w:p>
          <w:p w14:paraId="52F1FC23" w14:textId="5E08765B" w:rsidR="00151638" w:rsidRPr="00152C1E" w:rsidRDefault="00151638" w:rsidP="00291051">
            <w:pPr>
              <w:spacing w:before="60" w:after="60"/>
              <w:jc w:val="center"/>
              <w:rPr>
                <w:b/>
                <w:bCs/>
              </w:rPr>
            </w:pPr>
          </w:p>
        </w:tc>
      </w:tr>
      <w:tr w:rsidR="00151638" w:rsidRPr="00152C1E" w14:paraId="273F8D4E" w14:textId="77777777" w:rsidTr="00E94092">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E94092">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4B479BFA" w14:textId="02D3D4A6" w:rsidR="00151638" w:rsidRDefault="00C43886" w:rsidP="00C43886">
      <w:pPr>
        <w:spacing w:before="60" w:after="60"/>
        <w:ind w:firstLine="720"/>
        <w:jc w:val="center"/>
        <w:rPr>
          <w:b/>
          <w:bCs/>
        </w:rPr>
      </w:pPr>
      <w:r w:rsidRPr="00C43886">
        <w:rPr>
          <w:b/>
          <w:bCs/>
        </w:rPr>
        <w:t>6. PAPILDOMOS SĄLYGOS</w:t>
      </w:r>
    </w:p>
    <w:p w14:paraId="50087930" w14:textId="363C6B17" w:rsidR="00271245" w:rsidRDefault="00271245" w:rsidP="007C3042">
      <w:pPr>
        <w:ind w:left="681" w:hanging="681"/>
        <w:jc w:val="both"/>
      </w:pPr>
      <w:r>
        <w:t>6.1.</w:t>
      </w:r>
      <w:r w:rsidR="00E94092">
        <w:t xml:space="preserve"> </w:t>
      </w:r>
      <w:r w:rsidR="00C43886">
        <w:t>P</w:t>
      </w:r>
      <w:r w:rsidR="00E94092">
        <w:t>aslaug</w:t>
      </w:r>
      <w:r w:rsidR="00213A02">
        <w:t>os</w:t>
      </w:r>
      <w:r w:rsidR="00E94092">
        <w:t xml:space="preserve"> teikimo</w:t>
      </w:r>
      <w:r w:rsidR="0083607D">
        <w:t xml:space="preserve"> adresas</w:t>
      </w:r>
      <w:r w:rsidR="00213A02">
        <w:t xml:space="preserve"> </w:t>
      </w:r>
      <w:r w:rsidR="004816BA">
        <w:t xml:space="preserve">– </w:t>
      </w:r>
      <w:r w:rsidR="000E288D">
        <w:t>nurodyta pirkimo sąlygų specialiosios dalies 3 priede Techninėje specifikacijoje.</w:t>
      </w:r>
    </w:p>
    <w:p w14:paraId="435C5CB3" w14:textId="77777777" w:rsidR="000E288D" w:rsidRDefault="00271245" w:rsidP="00271245">
      <w:r>
        <w:lastRenderedPageBreak/>
        <w:t>6.2.</w:t>
      </w:r>
      <w:r w:rsidR="00E94092">
        <w:t xml:space="preserve">Reikalavimai </w:t>
      </w:r>
      <w:r w:rsidR="00213A02">
        <w:t>paslaugai</w:t>
      </w:r>
      <w:r w:rsidR="00E94092">
        <w:t xml:space="preserve"> nurodyti</w:t>
      </w:r>
      <w:r w:rsidR="000E288D">
        <w:t xml:space="preserve"> </w:t>
      </w:r>
      <w:r w:rsidR="00E94092">
        <w:t xml:space="preserve"> </w:t>
      </w:r>
      <w:r w:rsidR="000E288D">
        <w:t>pirkimo sąlygų specialiosios dalies 3 priede Techninėje specifikacijoje.</w:t>
      </w:r>
    </w:p>
    <w:p w14:paraId="6D3838BE" w14:textId="271A9F42" w:rsidR="00772391" w:rsidRPr="00772391" w:rsidRDefault="00772391" w:rsidP="00271245">
      <w:pPr>
        <w:rPr>
          <w:color w:val="FF0000"/>
        </w:rPr>
      </w:pPr>
      <w:r w:rsidRPr="00772391">
        <w:rPr>
          <w:color w:val="FF0000"/>
        </w:rPr>
        <w:t>6.3 Pirkime p</w:t>
      </w:r>
      <w:r>
        <w:rPr>
          <w:color w:val="FF0000"/>
        </w:rPr>
        <w:t xml:space="preserve">asiūlymo negali </w:t>
      </w:r>
      <w:r w:rsidRPr="00772391">
        <w:rPr>
          <w:color w:val="FF0000"/>
        </w:rPr>
        <w:t>teikti įmonė</w:t>
      </w:r>
      <w:r>
        <w:rPr>
          <w:color w:val="FF0000"/>
        </w:rPr>
        <w:t>s</w:t>
      </w:r>
      <w:r w:rsidRPr="00772391">
        <w:rPr>
          <w:color w:val="FF0000"/>
        </w:rPr>
        <w:t xml:space="preserve">  patenkan</w:t>
      </w:r>
      <w:r>
        <w:rPr>
          <w:color w:val="FF0000"/>
        </w:rPr>
        <w:t>čios</w:t>
      </w:r>
      <w:r w:rsidRPr="00772391">
        <w:rPr>
          <w:color w:val="FF0000"/>
        </w:rPr>
        <w:t xml:space="preserve"> į Statybos įstatymo 1</w:t>
      </w:r>
      <w:r>
        <w:rPr>
          <w:color w:val="FF0000"/>
        </w:rPr>
        <w:t>7</w:t>
      </w:r>
      <w:r w:rsidRPr="00772391">
        <w:rPr>
          <w:color w:val="FF0000"/>
        </w:rPr>
        <w:t xml:space="preserve"> str</w:t>
      </w:r>
      <w:r>
        <w:rPr>
          <w:color w:val="FF0000"/>
        </w:rPr>
        <w:t>.</w:t>
      </w:r>
      <w:r w:rsidRPr="00772391">
        <w:rPr>
          <w:color w:val="FF0000"/>
        </w:rPr>
        <w:t xml:space="preserve"> 8 punkto nuostatas. Tikslesnė informacija pateikt</w:t>
      </w:r>
      <w:r>
        <w:rPr>
          <w:color w:val="FF0000"/>
        </w:rPr>
        <w:t>a</w:t>
      </w:r>
      <w:r w:rsidRPr="00772391">
        <w:rPr>
          <w:color w:val="FF0000"/>
        </w:rPr>
        <w:t xml:space="preserve"> Specialiosios pirkimo sąlygose Tiekėjų pašalinimo pagrindų</w:t>
      </w:r>
      <w:r>
        <w:rPr>
          <w:color w:val="FF0000"/>
        </w:rPr>
        <w:t xml:space="preserve"> priedo 6 punkte</w:t>
      </w:r>
      <w:r w:rsidRPr="00772391">
        <w:rPr>
          <w:color w:val="FF0000"/>
        </w:rPr>
        <w:t>.</w:t>
      </w:r>
    </w:p>
    <w:bookmarkEnd w:id="0"/>
    <w:p w14:paraId="421DDECA" w14:textId="77777777" w:rsidR="004816BA" w:rsidRPr="00772391" w:rsidRDefault="004816BA" w:rsidP="00272DEB">
      <w:pPr>
        <w:tabs>
          <w:tab w:val="left" w:pos="599"/>
        </w:tabs>
        <w:ind w:right="425" w:firstLine="709"/>
        <w:jc w:val="both"/>
        <w:rPr>
          <w:b/>
          <w:color w:val="FF0000"/>
        </w:rPr>
      </w:pPr>
    </w:p>
    <w:p w14:paraId="7B52BCA5" w14:textId="21CC9FDE" w:rsidR="00272DEB" w:rsidRPr="00957FD9" w:rsidRDefault="00272DEB" w:rsidP="00272DEB">
      <w:pPr>
        <w:tabs>
          <w:tab w:val="left" w:pos="599"/>
        </w:tabs>
        <w:ind w:right="425" w:firstLine="709"/>
        <w:jc w:val="both"/>
        <w:rPr>
          <w:b/>
        </w:rPr>
      </w:pPr>
      <w:r w:rsidRPr="00957FD9">
        <w:rPr>
          <w:b/>
        </w:rPr>
        <w:t>Laimėjimo atveju už sutarties vykdymą skiriame atsakingą ir sutartį pasirašantįjį asmenį (-</w:t>
      </w:r>
      <w:proofErr w:type="spellStart"/>
      <w:r w:rsidRPr="00957FD9">
        <w:rPr>
          <w:b/>
        </w:rPr>
        <w:t>is</w:t>
      </w:r>
      <w:proofErr w:type="spellEnd"/>
      <w:r w:rsidRPr="00957FD9">
        <w:rPr>
          <w:b/>
        </w:rPr>
        <w:t>):</w:t>
      </w:r>
    </w:p>
    <w:tbl>
      <w:tblPr>
        <w:tblW w:w="4707" w:type="pct"/>
        <w:jc w:val="center"/>
        <w:tblLayout w:type="fixed"/>
        <w:tblCellMar>
          <w:left w:w="0" w:type="dxa"/>
          <w:right w:w="0" w:type="dxa"/>
        </w:tblCellMar>
        <w:tblLook w:val="04A0" w:firstRow="1" w:lastRow="0" w:firstColumn="1" w:lastColumn="0" w:noHBand="0" w:noVBand="1"/>
      </w:tblPr>
      <w:tblGrid>
        <w:gridCol w:w="1048"/>
        <w:gridCol w:w="3832"/>
        <w:gridCol w:w="3928"/>
        <w:gridCol w:w="3374"/>
      </w:tblGrid>
      <w:tr w:rsidR="00272DEB" w:rsidRPr="006314DC" w14:paraId="3BCFF775" w14:textId="77777777" w:rsidTr="00632A70">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01C125C" w14:textId="77777777" w:rsidR="00272DEB" w:rsidRPr="006314DC" w:rsidRDefault="00272DEB" w:rsidP="00632A70">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F9162F" w14:textId="77777777" w:rsidR="00272DEB" w:rsidRPr="006314DC" w:rsidRDefault="00272DEB" w:rsidP="00632A70">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D4DCD8" w14:textId="77777777" w:rsidR="00272DEB" w:rsidRPr="006314DC" w:rsidRDefault="00272DEB" w:rsidP="00632A70">
            <w:pPr>
              <w:jc w:val="center"/>
              <w:rPr>
                <w:bCs/>
              </w:rPr>
            </w:pPr>
            <w:r w:rsidRPr="006314DC">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292727" w14:textId="77777777" w:rsidR="00272DEB" w:rsidRPr="006314DC" w:rsidRDefault="00272DEB" w:rsidP="00632A70">
            <w:pPr>
              <w:jc w:val="center"/>
              <w:rPr>
                <w:bCs/>
              </w:rPr>
            </w:pPr>
            <w:r w:rsidRPr="006314DC">
              <w:rPr>
                <w:bCs/>
              </w:rPr>
              <w:t>Asmuo, pasirašantis sutartį</w:t>
            </w:r>
          </w:p>
        </w:tc>
      </w:tr>
      <w:tr w:rsidR="00272DEB" w:rsidRPr="006314DC" w14:paraId="717749D4" w14:textId="77777777" w:rsidTr="00632A70">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45519BF" w14:textId="77777777" w:rsidR="00272DEB" w:rsidRPr="006314DC" w:rsidRDefault="00272DEB" w:rsidP="00632A70">
            <w:pPr>
              <w:jc w:val="center"/>
            </w:pPr>
            <w:r w:rsidRPr="006314DC">
              <w:t>1.</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3FC990D9" w14:textId="77777777" w:rsidR="00272DEB" w:rsidRPr="006314DC" w:rsidRDefault="00272DEB" w:rsidP="00632A70">
            <w:pPr>
              <w:jc w:val="both"/>
            </w:pPr>
            <w:r w:rsidRPr="006314DC">
              <w:t>Vardas, pavardė, pareigos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32C6B438" w14:textId="77777777" w:rsidR="00272DEB" w:rsidRPr="006314DC" w:rsidRDefault="00272DEB" w:rsidP="00632A70"/>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0BFC8497" w14:textId="77777777" w:rsidR="00272DEB" w:rsidRPr="006314DC" w:rsidRDefault="00272DEB" w:rsidP="00632A70"/>
        </w:tc>
      </w:tr>
      <w:tr w:rsidR="00272DEB" w:rsidRPr="006314DC" w14:paraId="6F44323A" w14:textId="77777777" w:rsidTr="00632A70">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85833F8" w14:textId="77777777" w:rsidR="00272DEB" w:rsidRPr="006314DC" w:rsidRDefault="00272DEB" w:rsidP="00632A70">
            <w:pPr>
              <w:jc w:val="center"/>
            </w:pPr>
            <w:r w:rsidRPr="006314DC">
              <w:t>2.</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3ACE5E93" w14:textId="77777777" w:rsidR="00272DEB" w:rsidRPr="006314DC" w:rsidRDefault="00272DEB" w:rsidP="00632A70">
            <w:pPr>
              <w:jc w:val="both"/>
            </w:pPr>
            <w:r>
              <w:t>Atstovavimo pagrindas</w:t>
            </w:r>
          </w:p>
        </w:tc>
        <w:tc>
          <w:tcPr>
            <w:tcW w:w="3163" w:type="dxa"/>
            <w:tcBorders>
              <w:top w:val="nil"/>
              <w:left w:val="nil"/>
              <w:bottom w:val="single" w:sz="8" w:space="0" w:color="auto"/>
              <w:right w:val="single" w:sz="8" w:space="0" w:color="auto"/>
            </w:tcBorders>
            <w:tcMar>
              <w:top w:w="0" w:type="dxa"/>
              <w:left w:w="108" w:type="dxa"/>
              <w:bottom w:w="0" w:type="dxa"/>
              <w:right w:w="108" w:type="dxa"/>
            </w:tcMar>
            <w:hideMark/>
          </w:tcPr>
          <w:p w14:paraId="1A0F110F" w14:textId="77777777" w:rsidR="00272DEB" w:rsidRPr="00A862B8" w:rsidRDefault="00272DEB" w:rsidP="00632A70">
            <w:pPr>
              <w:rPr>
                <w:color w:val="A5A5A5" w:themeColor="accent3"/>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4F0E3641" w14:textId="77777777" w:rsidR="00272DEB" w:rsidRPr="006314DC" w:rsidRDefault="00272DEB" w:rsidP="00632A70"/>
        </w:tc>
      </w:tr>
      <w:tr w:rsidR="00272DEB" w:rsidRPr="006314DC" w14:paraId="19B9B4A0" w14:textId="77777777" w:rsidTr="00632A70">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2647DA60" w14:textId="77777777" w:rsidR="00272DEB" w:rsidRPr="006314DC" w:rsidRDefault="00272DEB" w:rsidP="00632A70">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2D915FBB" w14:textId="77777777" w:rsidR="00272DEB" w:rsidRPr="006314DC" w:rsidRDefault="00272DEB" w:rsidP="00632A70">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3D124E05" w14:textId="77777777" w:rsidR="00272DEB" w:rsidRPr="006314DC" w:rsidRDefault="00272DEB" w:rsidP="00632A70"/>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0247DB6E" w14:textId="77777777" w:rsidR="00272DEB" w:rsidRPr="006314DC" w:rsidRDefault="00272DEB" w:rsidP="00632A70"/>
        </w:tc>
      </w:tr>
      <w:tr w:rsidR="00272DEB" w:rsidRPr="006314DC" w14:paraId="5E7B8B33" w14:textId="77777777" w:rsidTr="00632A70">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53114F" w14:textId="77777777" w:rsidR="00272DEB" w:rsidRPr="006314DC" w:rsidRDefault="00272DEB" w:rsidP="00632A70">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01CBAA24" w14:textId="77777777" w:rsidR="00272DEB" w:rsidRPr="006314DC" w:rsidRDefault="00272DEB" w:rsidP="00632A70">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7D4AE185" w14:textId="77777777" w:rsidR="00272DEB" w:rsidRPr="006314DC" w:rsidRDefault="00272DEB" w:rsidP="00632A70"/>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3CBA9F3C" w14:textId="77777777" w:rsidR="00272DEB" w:rsidRPr="006314DC" w:rsidRDefault="00272DEB" w:rsidP="00632A70"/>
        </w:tc>
      </w:tr>
      <w:tr w:rsidR="00272DEB" w:rsidRPr="006314DC" w14:paraId="56D9FB2E" w14:textId="77777777" w:rsidTr="00632A70">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980B87" w14:textId="77777777" w:rsidR="00272DEB" w:rsidRPr="006314DC" w:rsidRDefault="00272DEB" w:rsidP="00632A70">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17FF1861" w14:textId="77777777" w:rsidR="00272DEB" w:rsidRPr="006314DC" w:rsidRDefault="00272DEB" w:rsidP="00632A70">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30570F04" w14:textId="77777777" w:rsidR="00272DEB" w:rsidRPr="006314DC" w:rsidRDefault="00272DEB" w:rsidP="00632A70"/>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16E7D4C3" w14:textId="77777777" w:rsidR="00272DEB" w:rsidRPr="006314DC" w:rsidRDefault="00272DEB" w:rsidP="00632A70"/>
        </w:tc>
      </w:tr>
    </w:tbl>
    <w:p w14:paraId="0385F259" w14:textId="77777777" w:rsidR="00272DEB" w:rsidRPr="006314DC" w:rsidRDefault="00272DEB" w:rsidP="00272DEB">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44AF039E" w14:textId="77777777" w:rsidR="00272DEB" w:rsidRDefault="00272DEB" w:rsidP="00272DEB">
      <w:pPr>
        <w:pStyle w:val="Body2"/>
        <w:rPr>
          <w:rFonts w:cs="Times New Roman"/>
          <w:bCs/>
          <w:iCs/>
          <w:color w:val="FF0000"/>
          <w:sz w:val="24"/>
          <w:szCs w:val="24"/>
          <w:lang w:val="lt-LT"/>
        </w:rPr>
      </w:pPr>
    </w:p>
    <w:p w14:paraId="092AA296" w14:textId="77777777" w:rsidR="00272DEB" w:rsidRDefault="00272DEB" w:rsidP="00272DEB">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093DEA52" w14:textId="399F63B6" w:rsidR="00934ECD" w:rsidRPr="0072256F" w:rsidRDefault="00272DEB" w:rsidP="00272DEB">
      <w:pPr>
        <w:pStyle w:val="Body2"/>
        <w:rPr>
          <w:rFonts w:cs="Times New Roman"/>
          <w:bCs/>
          <w:color w:val="000000" w:themeColor="text1"/>
          <w:sz w:val="24"/>
          <w:szCs w:val="24"/>
          <w:lang w:val="lt-LT"/>
        </w:rPr>
      </w:pPr>
      <w:r>
        <w:rPr>
          <w:rFonts w:cs="Times New Roman"/>
          <w:bCs/>
          <w:iCs/>
          <w:color w:val="auto"/>
          <w:sz w:val="24"/>
          <w:szCs w:val="24"/>
          <w:lang w:val="lt-LT"/>
        </w:rPr>
        <w:t>Tei</w:t>
      </w:r>
      <w:r w:rsidRPr="00A303D5">
        <w:rPr>
          <w:rFonts w:cs="Times New Roman"/>
          <w:bCs/>
          <w:iCs/>
          <w:color w:val="auto"/>
          <w:sz w:val="24"/>
          <w:szCs w:val="24"/>
          <w:lang w:val="lt-LT"/>
        </w:rPr>
        <w:t>kėjo arba jo įgalioto asmens pareigų pavadinimas</w:t>
      </w:r>
      <w:r w:rsidRPr="00A303D5">
        <w:rPr>
          <w:rFonts w:cs="Times New Roman"/>
          <w:bCs/>
          <w:iCs/>
          <w:color w:val="auto"/>
          <w:sz w:val="24"/>
          <w:szCs w:val="24"/>
          <w:lang w:val="lt-LT"/>
        </w:rPr>
        <w:tab/>
      </w:r>
      <w:r>
        <w:rPr>
          <w:rFonts w:cs="Times New Roman"/>
          <w:bCs/>
          <w:iCs/>
          <w:color w:val="auto"/>
          <w:sz w:val="24"/>
          <w:szCs w:val="24"/>
          <w:lang w:val="lt-LT"/>
        </w:rPr>
        <w:t xml:space="preserve">              Parašas</w:t>
      </w:r>
      <w:r w:rsidRPr="00A303D5">
        <w:rPr>
          <w:rFonts w:cs="Times New Roman"/>
          <w:bCs/>
          <w:iCs/>
          <w:color w:val="auto"/>
          <w:sz w:val="24"/>
          <w:szCs w:val="24"/>
          <w:lang w:val="lt-LT"/>
        </w:rPr>
        <w:tab/>
      </w:r>
      <w:r w:rsidRPr="00A303D5">
        <w:rPr>
          <w:rFonts w:cs="Times New Roman"/>
          <w:bCs/>
          <w:iCs/>
          <w:color w:val="auto"/>
          <w:sz w:val="24"/>
          <w:szCs w:val="24"/>
          <w:lang w:val="lt-LT"/>
        </w:rPr>
        <w:tab/>
      </w:r>
      <w:r w:rsidRPr="00A303D5">
        <w:rPr>
          <w:rFonts w:cs="Times New Roman"/>
          <w:bCs/>
          <w:iCs/>
          <w:color w:val="auto"/>
          <w:sz w:val="24"/>
          <w:szCs w:val="24"/>
          <w:lang w:val="lt-LT"/>
        </w:rPr>
        <w:tab/>
      </w:r>
      <w:r w:rsidRPr="00A303D5">
        <w:rPr>
          <w:rFonts w:cs="Times New Roman"/>
          <w:bCs/>
          <w:iCs/>
          <w:color w:val="auto"/>
          <w:sz w:val="24"/>
          <w:szCs w:val="24"/>
          <w:lang w:val="lt-LT"/>
        </w:rPr>
        <w:tab/>
      </w:r>
      <w:r>
        <w:rPr>
          <w:rFonts w:cs="Times New Roman"/>
          <w:bCs/>
          <w:iCs/>
          <w:color w:val="auto"/>
          <w:sz w:val="24"/>
          <w:szCs w:val="24"/>
          <w:lang w:val="lt-LT"/>
        </w:rPr>
        <w:t xml:space="preserve">       </w:t>
      </w:r>
      <w:r w:rsidRPr="00A303D5">
        <w:rPr>
          <w:rFonts w:cs="Times New Roman"/>
          <w:bCs/>
          <w:iCs/>
          <w:color w:val="auto"/>
          <w:sz w:val="24"/>
          <w:szCs w:val="24"/>
          <w:lang w:val="lt-LT"/>
        </w:rPr>
        <w:t>Vardas ir pavardė</w:t>
      </w:r>
    </w:p>
    <w:sectPr w:rsidR="00934ECD" w:rsidRPr="0072256F" w:rsidSect="005B1313">
      <w:pgSz w:w="15840" w:h="12240" w:orient="landscape"/>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B50B1" w14:textId="77777777" w:rsidR="001473CB" w:rsidRDefault="001473CB" w:rsidP="00324E3D">
      <w:r>
        <w:separator/>
      </w:r>
    </w:p>
  </w:endnote>
  <w:endnote w:type="continuationSeparator" w:id="0">
    <w:p w14:paraId="2FD5A8C0" w14:textId="77777777" w:rsidR="001473CB" w:rsidRDefault="001473CB"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4EC08" w14:textId="77777777" w:rsidR="001473CB" w:rsidRDefault="001473CB" w:rsidP="00324E3D">
      <w:r>
        <w:separator/>
      </w:r>
    </w:p>
  </w:footnote>
  <w:footnote w:type="continuationSeparator" w:id="0">
    <w:p w14:paraId="7EE39FAB" w14:textId="77777777" w:rsidR="001473CB" w:rsidRDefault="001473CB"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AF05FD"/>
    <w:multiLevelType w:val="hybridMultilevel"/>
    <w:tmpl w:val="D4A2E450"/>
    <w:lvl w:ilvl="0" w:tplc="A538BEA8">
      <w:start w:val="1000"/>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1E5A3E"/>
    <w:multiLevelType w:val="multilevel"/>
    <w:tmpl w:val="A22277D6"/>
    <w:lvl w:ilvl="0">
      <w:start w:val="1"/>
      <w:numFmt w:val="decimal"/>
      <w:lvlText w:val="%1."/>
      <w:lvlJc w:val="left"/>
      <w:pPr>
        <w:ind w:left="45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3"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F5055A"/>
    <w:multiLevelType w:val="hybridMultilevel"/>
    <w:tmpl w:val="53DE05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35D5146"/>
    <w:multiLevelType w:val="hybridMultilevel"/>
    <w:tmpl w:val="D61EF714"/>
    <w:lvl w:ilvl="0" w:tplc="DF4297F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C4D34"/>
    <w:multiLevelType w:val="hybridMultilevel"/>
    <w:tmpl w:val="F59876EA"/>
    <w:lvl w:ilvl="0" w:tplc="DA220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FE0CBD"/>
    <w:multiLevelType w:val="hybridMultilevel"/>
    <w:tmpl w:val="374A6CA8"/>
    <w:lvl w:ilvl="0" w:tplc="4ACE101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9462394">
    <w:abstractNumId w:val="9"/>
  </w:num>
  <w:num w:numId="2" w16cid:durableId="1940093537">
    <w:abstractNumId w:val="0"/>
  </w:num>
  <w:num w:numId="3" w16cid:durableId="280697298">
    <w:abstractNumId w:val="5"/>
  </w:num>
  <w:num w:numId="4" w16cid:durableId="768279796">
    <w:abstractNumId w:val="4"/>
  </w:num>
  <w:num w:numId="5" w16cid:durableId="322466712">
    <w:abstractNumId w:val="6"/>
  </w:num>
  <w:num w:numId="6" w16cid:durableId="320427677">
    <w:abstractNumId w:val="14"/>
  </w:num>
  <w:num w:numId="7" w16cid:durableId="891693506">
    <w:abstractNumId w:val="11"/>
  </w:num>
  <w:num w:numId="8" w16cid:durableId="1633515006">
    <w:abstractNumId w:val="7"/>
  </w:num>
  <w:num w:numId="9" w16cid:durableId="1860384545">
    <w:abstractNumId w:val="8"/>
  </w:num>
  <w:num w:numId="10" w16cid:durableId="1698266512">
    <w:abstractNumId w:val="12"/>
  </w:num>
  <w:num w:numId="11" w16cid:durableId="1775125477">
    <w:abstractNumId w:val="3"/>
  </w:num>
  <w:num w:numId="12" w16cid:durableId="1212888867">
    <w:abstractNumId w:val="13"/>
  </w:num>
  <w:num w:numId="13" w16cid:durableId="784157869">
    <w:abstractNumId w:val="2"/>
  </w:num>
  <w:num w:numId="14" w16cid:durableId="229579324">
    <w:abstractNumId w:val="1"/>
  </w:num>
  <w:num w:numId="15" w16cid:durableId="736439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D"/>
    <w:rsid w:val="00000BFB"/>
    <w:rsid w:val="00001D58"/>
    <w:rsid w:val="000350F0"/>
    <w:rsid w:val="000544FE"/>
    <w:rsid w:val="000A3A6E"/>
    <w:rsid w:val="000A7B83"/>
    <w:rsid w:val="000B3595"/>
    <w:rsid w:val="000B72B1"/>
    <w:rsid w:val="000D101F"/>
    <w:rsid w:val="000E1F6A"/>
    <w:rsid w:val="000E288D"/>
    <w:rsid w:val="00123052"/>
    <w:rsid w:val="001473CB"/>
    <w:rsid w:val="00151638"/>
    <w:rsid w:val="00152C1E"/>
    <w:rsid w:val="001564DB"/>
    <w:rsid w:val="00175031"/>
    <w:rsid w:val="001A64E8"/>
    <w:rsid w:val="001D4E7B"/>
    <w:rsid w:val="001F26C0"/>
    <w:rsid w:val="00200BD4"/>
    <w:rsid w:val="00202D08"/>
    <w:rsid w:val="00213A02"/>
    <w:rsid w:val="00222975"/>
    <w:rsid w:val="00225C1E"/>
    <w:rsid w:val="00227169"/>
    <w:rsid w:val="00236564"/>
    <w:rsid w:val="00256F06"/>
    <w:rsid w:val="00271245"/>
    <w:rsid w:val="00272DEB"/>
    <w:rsid w:val="00272F44"/>
    <w:rsid w:val="0028404C"/>
    <w:rsid w:val="00291051"/>
    <w:rsid w:val="00295280"/>
    <w:rsid w:val="002A3C8C"/>
    <w:rsid w:val="002B7CD5"/>
    <w:rsid w:val="002C0F99"/>
    <w:rsid w:val="002C119D"/>
    <w:rsid w:val="002E370D"/>
    <w:rsid w:val="00303174"/>
    <w:rsid w:val="003047C9"/>
    <w:rsid w:val="00310567"/>
    <w:rsid w:val="00315AF8"/>
    <w:rsid w:val="00317F98"/>
    <w:rsid w:val="00321CE6"/>
    <w:rsid w:val="00324E3D"/>
    <w:rsid w:val="00326D6A"/>
    <w:rsid w:val="0032796E"/>
    <w:rsid w:val="003449FE"/>
    <w:rsid w:val="00360DBA"/>
    <w:rsid w:val="003732EF"/>
    <w:rsid w:val="003738BB"/>
    <w:rsid w:val="00394EDD"/>
    <w:rsid w:val="003A3805"/>
    <w:rsid w:val="003A6F72"/>
    <w:rsid w:val="003B0A32"/>
    <w:rsid w:val="003C0DB8"/>
    <w:rsid w:val="003D1EC4"/>
    <w:rsid w:val="003F18BB"/>
    <w:rsid w:val="003F3166"/>
    <w:rsid w:val="00412526"/>
    <w:rsid w:val="00435BC6"/>
    <w:rsid w:val="004441FA"/>
    <w:rsid w:val="00447FA1"/>
    <w:rsid w:val="00453F2B"/>
    <w:rsid w:val="0046623A"/>
    <w:rsid w:val="004816BA"/>
    <w:rsid w:val="004A6C06"/>
    <w:rsid w:val="004B33BF"/>
    <w:rsid w:val="004C71FF"/>
    <w:rsid w:val="004D0414"/>
    <w:rsid w:val="004D624E"/>
    <w:rsid w:val="004E36A7"/>
    <w:rsid w:val="004E763B"/>
    <w:rsid w:val="004F04B2"/>
    <w:rsid w:val="00507112"/>
    <w:rsid w:val="005125AD"/>
    <w:rsid w:val="00534E4D"/>
    <w:rsid w:val="00567814"/>
    <w:rsid w:val="00582A70"/>
    <w:rsid w:val="00585CD8"/>
    <w:rsid w:val="00597DA1"/>
    <w:rsid w:val="005A7E23"/>
    <w:rsid w:val="005B1313"/>
    <w:rsid w:val="005C0267"/>
    <w:rsid w:val="005C1250"/>
    <w:rsid w:val="005C3341"/>
    <w:rsid w:val="005E766E"/>
    <w:rsid w:val="006073B4"/>
    <w:rsid w:val="00632769"/>
    <w:rsid w:val="00643714"/>
    <w:rsid w:val="00652D1F"/>
    <w:rsid w:val="00692C02"/>
    <w:rsid w:val="006C60B8"/>
    <w:rsid w:val="006D4A77"/>
    <w:rsid w:val="006E0E3F"/>
    <w:rsid w:val="006F1811"/>
    <w:rsid w:val="00701E21"/>
    <w:rsid w:val="0072256F"/>
    <w:rsid w:val="007277AB"/>
    <w:rsid w:val="00727D16"/>
    <w:rsid w:val="007300A9"/>
    <w:rsid w:val="007324C6"/>
    <w:rsid w:val="00744747"/>
    <w:rsid w:val="00764DF0"/>
    <w:rsid w:val="00771FF5"/>
    <w:rsid w:val="00772391"/>
    <w:rsid w:val="00796D88"/>
    <w:rsid w:val="00797F2C"/>
    <w:rsid w:val="007B44C2"/>
    <w:rsid w:val="007B5E66"/>
    <w:rsid w:val="007C3042"/>
    <w:rsid w:val="007D7FA1"/>
    <w:rsid w:val="007F06F4"/>
    <w:rsid w:val="00813C5B"/>
    <w:rsid w:val="00825473"/>
    <w:rsid w:val="00832C1C"/>
    <w:rsid w:val="0083607D"/>
    <w:rsid w:val="00856C58"/>
    <w:rsid w:val="00862478"/>
    <w:rsid w:val="00865A96"/>
    <w:rsid w:val="00867C73"/>
    <w:rsid w:val="00871C75"/>
    <w:rsid w:val="008861D3"/>
    <w:rsid w:val="008B2371"/>
    <w:rsid w:val="008B527B"/>
    <w:rsid w:val="008B7E4B"/>
    <w:rsid w:val="008F51A8"/>
    <w:rsid w:val="00907AB4"/>
    <w:rsid w:val="009114F8"/>
    <w:rsid w:val="009131B9"/>
    <w:rsid w:val="009248DE"/>
    <w:rsid w:val="00934ECD"/>
    <w:rsid w:val="00941D69"/>
    <w:rsid w:val="00973C97"/>
    <w:rsid w:val="00983DDB"/>
    <w:rsid w:val="00990C63"/>
    <w:rsid w:val="009C2512"/>
    <w:rsid w:val="00A02E42"/>
    <w:rsid w:val="00A139F4"/>
    <w:rsid w:val="00A63F84"/>
    <w:rsid w:val="00A700B9"/>
    <w:rsid w:val="00A715CF"/>
    <w:rsid w:val="00A72FB6"/>
    <w:rsid w:val="00A841FA"/>
    <w:rsid w:val="00A92332"/>
    <w:rsid w:val="00AA47C7"/>
    <w:rsid w:val="00AB2159"/>
    <w:rsid w:val="00AE7F41"/>
    <w:rsid w:val="00AF20FE"/>
    <w:rsid w:val="00B12A98"/>
    <w:rsid w:val="00B16F3D"/>
    <w:rsid w:val="00B33DE5"/>
    <w:rsid w:val="00B81E9B"/>
    <w:rsid w:val="00B820BC"/>
    <w:rsid w:val="00BF2C25"/>
    <w:rsid w:val="00BF4FF8"/>
    <w:rsid w:val="00BF55D7"/>
    <w:rsid w:val="00C01B6A"/>
    <w:rsid w:val="00C042C8"/>
    <w:rsid w:val="00C052CD"/>
    <w:rsid w:val="00C13B52"/>
    <w:rsid w:val="00C15C7E"/>
    <w:rsid w:val="00C378CB"/>
    <w:rsid w:val="00C43886"/>
    <w:rsid w:val="00C43ABD"/>
    <w:rsid w:val="00C458C5"/>
    <w:rsid w:val="00C521C3"/>
    <w:rsid w:val="00C53FA2"/>
    <w:rsid w:val="00C56469"/>
    <w:rsid w:val="00C90B25"/>
    <w:rsid w:val="00C9211A"/>
    <w:rsid w:val="00CA3637"/>
    <w:rsid w:val="00CA47FC"/>
    <w:rsid w:val="00CB1F9E"/>
    <w:rsid w:val="00CD224F"/>
    <w:rsid w:val="00CD4A3A"/>
    <w:rsid w:val="00CD6B7C"/>
    <w:rsid w:val="00CF2B90"/>
    <w:rsid w:val="00CF3797"/>
    <w:rsid w:val="00CF55C4"/>
    <w:rsid w:val="00CF7E24"/>
    <w:rsid w:val="00D52961"/>
    <w:rsid w:val="00D53648"/>
    <w:rsid w:val="00D5429E"/>
    <w:rsid w:val="00D60A49"/>
    <w:rsid w:val="00DA6969"/>
    <w:rsid w:val="00DC2832"/>
    <w:rsid w:val="00DC5B25"/>
    <w:rsid w:val="00DC6BA0"/>
    <w:rsid w:val="00DD2658"/>
    <w:rsid w:val="00DE1360"/>
    <w:rsid w:val="00DE6411"/>
    <w:rsid w:val="00DF7294"/>
    <w:rsid w:val="00E000EC"/>
    <w:rsid w:val="00E0111A"/>
    <w:rsid w:val="00E13D2D"/>
    <w:rsid w:val="00E42A4B"/>
    <w:rsid w:val="00E50623"/>
    <w:rsid w:val="00E5203D"/>
    <w:rsid w:val="00E9346A"/>
    <w:rsid w:val="00E93F00"/>
    <w:rsid w:val="00E94092"/>
    <w:rsid w:val="00E952E2"/>
    <w:rsid w:val="00E956BB"/>
    <w:rsid w:val="00E96E31"/>
    <w:rsid w:val="00EC0493"/>
    <w:rsid w:val="00EC2173"/>
    <w:rsid w:val="00EE4838"/>
    <w:rsid w:val="00EF3D4C"/>
    <w:rsid w:val="00F30071"/>
    <w:rsid w:val="00F51ADB"/>
    <w:rsid w:val="00F9061C"/>
    <w:rsid w:val="00F96577"/>
    <w:rsid w:val="00FA6D86"/>
    <w:rsid w:val="00FE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4E3D"/>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324E3D"/>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24E3D"/>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324E3D"/>
    <w:pPr>
      <w:ind w:left="720"/>
      <w:contextualSpacing/>
    </w:pPr>
  </w:style>
  <w:style w:type="paragraph" w:styleId="Pagrindinistekstas">
    <w:name w:val="Body Text"/>
    <w:basedOn w:val="prastasis"/>
    <w:link w:val="PagrindinistekstasDiagrama"/>
    <w:unhideWhenUsed/>
    <w:rsid w:val="00324E3D"/>
    <w:pPr>
      <w:spacing w:after="120"/>
    </w:pPr>
  </w:style>
  <w:style w:type="character" w:customStyle="1" w:styleId="PagrindinistekstasDiagrama">
    <w:name w:val="Pagrindinis tekstas Diagrama"/>
    <w:basedOn w:val="Numatytasispastraiposriftas"/>
    <w:link w:val="Pagrindinistekstas"/>
    <w:rsid w:val="00324E3D"/>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324E3D"/>
    <w:rPr>
      <w:u w:val="single"/>
      <w:lang w:val="en-US"/>
    </w:rPr>
  </w:style>
  <w:style w:type="character" w:customStyle="1" w:styleId="PaantratDiagrama">
    <w:name w:val="Paantraštė Diagrama"/>
    <w:basedOn w:val="Numatytasispastraiposriftas"/>
    <w:link w:val="Paantrat"/>
    <w:uiPriority w:val="99"/>
    <w:rsid w:val="00324E3D"/>
    <w:rPr>
      <w:rFonts w:ascii="Times New Roman" w:eastAsia="Times New Roman" w:hAnsi="Times New Roman" w:cs="Times New Roman"/>
      <w:sz w:val="24"/>
      <w:szCs w:val="24"/>
      <w:u w:val="single"/>
    </w:rPr>
  </w:style>
  <w:style w:type="table" w:styleId="Lentelstinklelis">
    <w:name w:val="Table Grid"/>
    <w:basedOn w:val="prastojilente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324E3D"/>
    <w:rPr>
      <w:sz w:val="20"/>
      <w:szCs w:val="20"/>
    </w:rPr>
  </w:style>
  <w:style w:type="character" w:customStyle="1" w:styleId="PuslapioinaostekstasDiagrama">
    <w:name w:val="Puslapio išnašos tekstas Diagrama"/>
    <w:basedOn w:val="Numatytasispastraiposriftas"/>
    <w:link w:val="Puslapioinaostekstas"/>
    <w:rsid w:val="00324E3D"/>
    <w:rPr>
      <w:rFonts w:ascii="Times New Roman" w:eastAsia="Times New Roman" w:hAnsi="Times New Roman" w:cs="Times New Roman"/>
      <w:sz w:val="20"/>
      <w:szCs w:val="20"/>
      <w:lang w:val="lt-LT"/>
    </w:rPr>
  </w:style>
  <w:style w:type="character" w:styleId="Puslapioinaosnuoroda">
    <w:name w:val="footnote reference"/>
    <w:basedOn w:val="Numatytasispastraiposriftas"/>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324E3D"/>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324E3D"/>
    <w:pPr>
      <w:tabs>
        <w:tab w:val="center" w:pos="4680"/>
        <w:tab w:val="right" w:pos="9360"/>
      </w:tabs>
    </w:pPr>
  </w:style>
  <w:style w:type="character" w:customStyle="1" w:styleId="AntratsDiagrama">
    <w:name w:val="Antraštės Diagrama"/>
    <w:basedOn w:val="Numatytasispastraiposriftas"/>
    <w:link w:val="Antrats"/>
    <w:uiPriority w:val="99"/>
    <w:rsid w:val="00324E3D"/>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324E3D"/>
    <w:pPr>
      <w:tabs>
        <w:tab w:val="center" w:pos="4680"/>
        <w:tab w:val="right" w:pos="9360"/>
      </w:tabs>
    </w:pPr>
  </w:style>
  <w:style w:type="character" w:customStyle="1" w:styleId="PoratDiagrama">
    <w:name w:val="Poraštė Diagrama"/>
    <w:basedOn w:val="Numatytasispastraiposriftas"/>
    <w:link w:val="Porat"/>
    <w:uiPriority w:val="99"/>
    <w:rsid w:val="00324E3D"/>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B16F3D"/>
    <w:rPr>
      <w:sz w:val="16"/>
      <w:szCs w:val="16"/>
    </w:rPr>
  </w:style>
  <w:style w:type="paragraph" w:styleId="Komentarotekstas">
    <w:name w:val="annotation text"/>
    <w:basedOn w:val="prastasis"/>
    <w:link w:val="KomentarotekstasDiagrama"/>
    <w:uiPriority w:val="99"/>
    <w:semiHidden/>
    <w:unhideWhenUsed/>
    <w:rsid w:val="00B16F3D"/>
    <w:rPr>
      <w:sz w:val="20"/>
      <w:szCs w:val="20"/>
    </w:rPr>
  </w:style>
  <w:style w:type="character" w:customStyle="1" w:styleId="KomentarotekstasDiagrama">
    <w:name w:val="Komentaro tekstas Diagrama"/>
    <w:basedOn w:val="Numatytasispastraiposriftas"/>
    <w:link w:val="Komentarotekstas"/>
    <w:uiPriority w:val="99"/>
    <w:semiHidden/>
    <w:rsid w:val="00B16F3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16F3D"/>
    <w:rPr>
      <w:b/>
      <w:bCs/>
    </w:rPr>
  </w:style>
  <w:style w:type="character" w:customStyle="1" w:styleId="KomentarotemaDiagrama">
    <w:name w:val="Komentaro tema Diagrama"/>
    <w:basedOn w:val="KomentarotekstasDiagrama"/>
    <w:link w:val="Komentarotema"/>
    <w:uiPriority w:val="99"/>
    <w:semiHidden/>
    <w:rsid w:val="00B16F3D"/>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B16F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Dokumentoinaostekstas">
    <w:name w:val="endnote text"/>
    <w:basedOn w:val="prastasis"/>
    <w:link w:val="DokumentoinaostekstasDiagrama"/>
    <w:uiPriority w:val="99"/>
    <w:semiHidden/>
    <w:unhideWhenUsed/>
    <w:rsid w:val="00C53FA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53FA2"/>
    <w:rPr>
      <w:rFonts w:ascii="Times New Roman" w:eastAsia="Times New Roman" w:hAnsi="Times New Roman" w:cs="Times New Roman"/>
      <w:sz w:val="20"/>
      <w:szCs w:val="20"/>
      <w:lang w:val="lt-LT"/>
    </w:rPr>
  </w:style>
  <w:style w:type="character" w:styleId="Dokumentoinaosnumeris">
    <w:name w:val="endnote reference"/>
    <w:basedOn w:val="Numatytasispastraiposriftas"/>
    <w:uiPriority w:val="99"/>
    <w:semiHidden/>
    <w:unhideWhenUsed/>
    <w:rsid w:val="00C53FA2"/>
    <w:rPr>
      <w:vertAlign w:val="superscript"/>
    </w:rPr>
  </w:style>
  <w:style w:type="character" w:styleId="Hipersaitas">
    <w:name w:val="Hyperlink"/>
    <w:basedOn w:val="Numatytasispastraiposriftas"/>
    <w:uiPriority w:val="99"/>
    <w:unhideWhenUsed/>
    <w:rsid w:val="007B44C2"/>
    <w:rPr>
      <w:color w:val="0563C1" w:themeColor="hyperlink"/>
      <w:u w:val="single"/>
    </w:rPr>
  </w:style>
  <w:style w:type="character" w:customStyle="1" w:styleId="Neapdorotaspaminjimas1">
    <w:name w:val="Neapdorotas paminėjimas1"/>
    <w:basedOn w:val="Numatytasispastraiposriftas"/>
    <w:uiPriority w:val="99"/>
    <w:semiHidden/>
    <w:unhideWhenUsed/>
    <w:rsid w:val="007B44C2"/>
    <w:rPr>
      <w:color w:val="808080"/>
      <w:shd w:val="clear" w:color="auto" w:fill="E6E6E6"/>
    </w:rPr>
  </w:style>
  <w:style w:type="character" w:styleId="Perirtashipersaitas">
    <w:name w:val="FollowedHyperlink"/>
    <w:basedOn w:val="Numatytasispastraiposriftas"/>
    <w:uiPriority w:val="99"/>
    <w:semiHidden/>
    <w:unhideWhenUsed/>
    <w:rsid w:val="008F51A8"/>
    <w:rPr>
      <w:color w:val="954F72" w:themeColor="followedHyperlink"/>
      <w:u w:val="single"/>
    </w:rPr>
  </w:style>
  <w:style w:type="character" w:customStyle="1" w:styleId="pildymui">
    <w:name w:val="pildymui"/>
    <w:basedOn w:val="Numatytasispastraiposriftas"/>
    <w:rsid w:val="007277AB"/>
  </w:style>
  <w:style w:type="paragraph" w:styleId="Betarp">
    <w:name w:val="No Spacing"/>
    <w:uiPriority w:val="1"/>
    <w:qFormat/>
    <w:rsid w:val="00907AB4"/>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7019-48FC-4C9D-8653-B44C5B58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2310</Words>
  <Characters>1318</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Admin</cp:lastModifiedBy>
  <cp:revision>3</cp:revision>
  <cp:lastPrinted>2024-03-08T06:34:00Z</cp:lastPrinted>
  <dcterms:created xsi:type="dcterms:W3CDTF">2025-04-02T18:29:00Z</dcterms:created>
  <dcterms:modified xsi:type="dcterms:W3CDTF">2025-04-02T18:34:00Z</dcterms:modified>
</cp:coreProperties>
</file>