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13BB7" w14:textId="77777777" w:rsidR="00532848" w:rsidRDefault="00532848" w:rsidP="007334EA">
      <w:pPr>
        <w:spacing w:after="120"/>
        <w:ind w:left="567" w:firstLine="0"/>
        <w:contextualSpacing/>
        <w:jc w:val="center"/>
        <w:rPr>
          <w:rFonts w:ascii="Arial" w:hAnsi="Arial" w:cs="Arial"/>
          <w:b/>
          <w:bCs/>
        </w:rPr>
      </w:pPr>
      <w:r w:rsidRPr="00157F84">
        <w:rPr>
          <w:noProof/>
          <w:sz w:val="22"/>
          <w:szCs w:val="22"/>
        </w:rPr>
        <w:drawing>
          <wp:inline distT="0" distB="0" distL="0" distR="0" wp14:anchorId="72EBADDC" wp14:editId="5679C01D">
            <wp:extent cx="975360" cy="645160"/>
            <wp:effectExtent l="0" t="0" r="0" b="2540"/>
            <wp:docPr id="1" name="Picture 1" descr="ON_logo_i_dokumentus"/>
            <wp:cNvGraphicFramePr/>
            <a:graphic xmlns:a="http://schemas.openxmlformats.org/drawingml/2006/main">
              <a:graphicData uri="http://schemas.openxmlformats.org/drawingml/2006/picture">
                <pic:pic xmlns:pic="http://schemas.openxmlformats.org/drawingml/2006/picture">
                  <pic:nvPicPr>
                    <pic:cNvPr id="1" name="Picture 1" descr="ON_logo_i_dokumentu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5360" cy="645160"/>
                    </a:xfrm>
                    <a:prstGeom prst="rect">
                      <a:avLst/>
                    </a:prstGeom>
                    <a:noFill/>
                    <a:ln>
                      <a:noFill/>
                    </a:ln>
                  </pic:spPr>
                </pic:pic>
              </a:graphicData>
            </a:graphic>
          </wp:inline>
        </w:drawing>
      </w:r>
    </w:p>
    <w:sdt>
      <w:sdtPr>
        <w:rPr>
          <w:rFonts w:ascii="Arial" w:hAnsi="Arial" w:cs="Arial"/>
          <w:b/>
          <w:bCs/>
        </w:rPr>
        <w:id w:val="-808551268"/>
        <w:docPartObj>
          <w:docPartGallery w:val="Cover Pages"/>
          <w:docPartUnique/>
        </w:docPartObj>
      </w:sdtPr>
      <w:sdtEndPr>
        <w:rPr>
          <w:b w:val="0"/>
          <w:bCs w:val="0"/>
        </w:rPr>
      </w:sdtEndPr>
      <w:sdtContent>
        <w:p w14:paraId="1E041B37" w14:textId="15F9781A" w:rsidR="00360A21" w:rsidRDefault="00360A21" w:rsidP="007334EA">
          <w:pPr>
            <w:spacing w:after="120"/>
            <w:ind w:left="567" w:firstLine="0"/>
            <w:contextualSpacing/>
            <w:jc w:val="center"/>
            <w:rPr>
              <w:rFonts w:ascii="Arial" w:hAnsi="Arial" w:cs="Arial"/>
              <w:b/>
              <w:bCs/>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5D9DF8AC" w:rsidR="00D526C8" w:rsidRPr="00532848" w:rsidRDefault="00C006CB" w:rsidP="00532848">
          <w:pPr>
            <w:spacing w:after="120" w:line="240" w:lineRule="auto"/>
            <w:ind w:left="567" w:firstLine="0"/>
            <w:contextualSpacing/>
            <w:jc w:val="center"/>
            <w:rPr>
              <w:rFonts w:cstheme="minorHAnsi"/>
              <w:b/>
              <w:bCs/>
              <w:i/>
              <w:iCs/>
              <w:color w:val="00B050"/>
              <w:sz w:val="28"/>
              <w:szCs w:val="28"/>
            </w:rPr>
          </w:pPr>
          <w:r w:rsidRPr="001A2892">
            <w:rPr>
              <w:rFonts w:cstheme="minorHAnsi"/>
              <w:b/>
              <w:bCs/>
              <w:sz w:val="28"/>
              <w:szCs w:val="28"/>
            </w:rPr>
            <w:t xml:space="preserve">MAŽOS VERTĖS </w:t>
          </w:r>
          <w:r w:rsidR="00D526C8" w:rsidRPr="001A2892">
            <w:rPr>
              <w:rFonts w:cstheme="minorHAnsi"/>
              <w:b/>
              <w:bCs/>
              <w:sz w:val="28"/>
              <w:szCs w:val="28"/>
            </w:rPr>
            <w:t>VIEŠOJO PIRKIMO „</w:t>
          </w:r>
          <w:bookmarkStart w:id="0" w:name="_Hlk193722910"/>
          <w:r w:rsidR="00532848" w:rsidRPr="00532848">
            <w:rPr>
              <w:rFonts w:cstheme="minorHAnsi"/>
              <w:b/>
              <w:bCs/>
              <w:sz w:val="28"/>
              <w:szCs w:val="28"/>
            </w:rPr>
            <w:t>ORO KONDICIONAVIMO ĮRENGINIŲ TECHNINĖS PRIEŽIŪROS IR GEDIMŲ ŠALINIMO PASLAUGOS</w:t>
          </w:r>
          <w:r w:rsidR="00532848">
            <w:rPr>
              <w:rFonts w:cstheme="minorHAnsi"/>
              <w:b/>
              <w:bCs/>
              <w:sz w:val="28"/>
              <w:szCs w:val="28"/>
            </w:rPr>
            <w:t xml:space="preserve"> KAUNO IR KLAIPĖDOS APSKRITYSE</w:t>
          </w:r>
          <w:bookmarkEnd w:id="0"/>
          <w:r w:rsidR="00D526C8" w:rsidRPr="001A2892">
            <w:rPr>
              <w:rFonts w:cstheme="minorHAnsi"/>
              <w:b/>
              <w:bCs/>
              <w:sz w:val="28"/>
              <w:szCs w:val="28"/>
            </w:rPr>
            <w:t>“</w:t>
          </w:r>
        </w:p>
        <w:p w14:paraId="18ACC6AD" w14:textId="01A1CC33"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731BBCBF"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 </w:t>
          </w:r>
          <w:r w:rsidR="00532848" w:rsidRPr="00532848">
            <w:rPr>
              <w:rFonts w:cstheme="minorHAnsi"/>
              <w:b/>
              <w:bCs/>
              <w:sz w:val="28"/>
              <w:szCs w:val="28"/>
            </w:rPr>
            <w:t>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OCHeading"/>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OC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yperlink"/>
                    <w:rFonts w:cstheme="minorHAnsi"/>
                    <w:noProof/>
                  </w:rPr>
                  <w:t>1.</w:t>
                </w:r>
                <w:r w:rsidR="00E76E1F">
                  <w:rPr>
                    <w:noProof/>
                    <w:sz w:val="22"/>
                    <w:szCs w:val="22"/>
                    <w:lang w:val="en-US" w:eastAsia="en-US"/>
                  </w:rPr>
                  <w:tab/>
                </w:r>
                <w:r w:rsidR="00E76E1F" w:rsidRPr="00B710A7">
                  <w:rPr>
                    <w:rStyle w:val="Hyperlink"/>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E76E1F">
              <w:pPr>
                <w:pStyle w:val="TOC1"/>
                <w:rPr>
                  <w:noProof/>
                  <w:sz w:val="22"/>
                  <w:szCs w:val="22"/>
                  <w:lang w:val="en-US" w:eastAsia="en-US"/>
                </w:rPr>
              </w:pPr>
              <w:hyperlink w:anchor="_Toc137194948" w:history="1">
                <w:r w:rsidRPr="00B710A7">
                  <w:rPr>
                    <w:rStyle w:val="Hyperlink"/>
                    <w:rFonts w:eastAsia="Calibri" w:cstheme="minorHAnsi"/>
                    <w:noProof/>
                  </w:rPr>
                  <w:t>2.</w:t>
                </w:r>
                <w:r>
                  <w:rPr>
                    <w:noProof/>
                    <w:sz w:val="22"/>
                    <w:szCs w:val="22"/>
                    <w:lang w:val="en-US" w:eastAsia="en-US"/>
                  </w:rPr>
                  <w:tab/>
                </w:r>
                <w:r w:rsidRPr="00B710A7">
                  <w:rPr>
                    <w:rStyle w:val="Hyperlink"/>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3B364848" w14:textId="414CEFE5" w:rsidR="00E76E1F" w:rsidRDefault="00E76E1F">
              <w:pPr>
                <w:pStyle w:val="TOC1"/>
                <w:rPr>
                  <w:noProof/>
                  <w:sz w:val="22"/>
                  <w:szCs w:val="22"/>
                  <w:lang w:val="en-US" w:eastAsia="en-US"/>
                </w:rPr>
              </w:pPr>
              <w:hyperlink w:anchor="_Toc137194949" w:history="1">
                <w:r w:rsidRPr="00B710A7">
                  <w:rPr>
                    <w:rStyle w:val="Hyperlink"/>
                    <w:rFonts w:eastAsia="Calibri" w:cstheme="minorHAnsi"/>
                    <w:noProof/>
                  </w:rPr>
                  <w:t>3.</w:t>
                </w:r>
                <w:r>
                  <w:rPr>
                    <w:noProof/>
                    <w:sz w:val="22"/>
                    <w:szCs w:val="22"/>
                    <w:lang w:val="en-US" w:eastAsia="en-US"/>
                  </w:rPr>
                  <w:tab/>
                </w:r>
                <w:r w:rsidRPr="00B710A7">
                  <w:rPr>
                    <w:rStyle w:val="Hyperlink"/>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2C7FBD3C" w14:textId="00C3156F" w:rsidR="00E76E1F" w:rsidRDefault="00E76E1F">
              <w:pPr>
                <w:pStyle w:val="TOC1"/>
                <w:rPr>
                  <w:noProof/>
                  <w:sz w:val="22"/>
                  <w:szCs w:val="22"/>
                  <w:lang w:val="en-US" w:eastAsia="en-US"/>
                </w:rPr>
              </w:pPr>
              <w:hyperlink w:anchor="_Toc137194950" w:history="1">
                <w:r w:rsidRPr="00B710A7">
                  <w:rPr>
                    <w:rStyle w:val="Hyperlink"/>
                    <w:rFonts w:eastAsia="Calibri" w:cstheme="minorHAnsi"/>
                    <w:noProof/>
                  </w:rPr>
                  <w:t>4.</w:t>
                </w:r>
                <w:r>
                  <w:rPr>
                    <w:noProof/>
                    <w:sz w:val="22"/>
                    <w:szCs w:val="22"/>
                    <w:lang w:val="en-US" w:eastAsia="en-US"/>
                  </w:rPr>
                  <w:tab/>
                </w:r>
                <w:r w:rsidRPr="00B710A7">
                  <w:rPr>
                    <w:rStyle w:val="Hyperlink"/>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B8B80C9" w14:textId="381608A5" w:rsidR="00E76E1F" w:rsidRDefault="00E76E1F">
              <w:pPr>
                <w:pStyle w:val="TOC1"/>
                <w:rPr>
                  <w:noProof/>
                  <w:sz w:val="22"/>
                  <w:szCs w:val="22"/>
                  <w:lang w:val="en-US" w:eastAsia="en-US"/>
                </w:rPr>
              </w:pPr>
              <w:hyperlink w:anchor="_Toc137194951" w:history="1">
                <w:r w:rsidRPr="00B710A7">
                  <w:rPr>
                    <w:rStyle w:val="Hyperlink"/>
                    <w:rFonts w:eastAsia="Calibri" w:cstheme="minorHAnsi"/>
                    <w:noProof/>
                  </w:rPr>
                  <w:t>5.</w:t>
                </w:r>
                <w:r>
                  <w:rPr>
                    <w:noProof/>
                    <w:sz w:val="22"/>
                    <w:szCs w:val="22"/>
                    <w:lang w:val="en-US" w:eastAsia="en-US"/>
                  </w:rPr>
                  <w:tab/>
                </w:r>
                <w:r w:rsidRPr="00B710A7">
                  <w:rPr>
                    <w:rStyle w:val="Hyperlink"/>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71D87EA0" w14:textId="2889473E" w:rsidR="00E76E1F" w:rsidRDefault="00E76E1F">
              <w:pPr>
                <w:pStyle w:val="TOC1"/>
                <w:rPr>
                  <w:noProof/>
                  <w:sz w:val="22"/>
                  <w:szCs w:val="22"/>
                  <w:lang w:val="en-US" w:eastAsia="en-US"/>
                </w:rPr>
              </w:pPr>
              <w:hyperlink w:anchor="_Toc137194952" w:history="1">
                <w:r w:rsidRPr="00B710A7">
                  <w:rPr>
                    <w:rStyle w:val="Hyperlink"/>
                    <w:rFonts w:cstheme="minorHAnsi"/>
                    <w:noProof/>
                  </w:rPr>
                  <w:t>6.</w:t>
                </w:r>
                <w:r>
                  <w:rPr>
                    <w:rStyle w:val="Hyperlink"/>
                    <w:rFonts w:cstheme="minorHAnsi"/>
                    <w:noProof/>
                  </w:rPr>
                  <w:t xml:space="preserve">    </w:t>
                </w:r>
                <w:r w:rsidRPr="00B710A7">
                  <w:rPr>
                    <w:rStyle w:val="Hyperlink"/>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197EB7A3" w14:textId="5DD375B4" w:rsidR="00E76E1F" w:rsidRDefault="00E76E1F">
              <w:pPr>
                <w:pStyle w:val="TOC1"/>
                <w:rPr>
                  <w:noProof/>
                  <w:sz w:val="22"/>
                  <w:szCs w:val="22"/>
                  <w:lang w:val="en-US" w:eastAsia="en-US"/>
                </w:rPr>
              </w:pPr>
              <w:hyperlink w:anchor="_Toc137194953" w:history="1">
                <w:r w:rsidRPr="00B710A7">
                  <w:rPr>
                    <w:rStyle w:val="Hyperlink"/>
                    <w:rFonts w:ascii="Arial" w:hAnsi="Arial" w:cs="Arial"/>
                    <w:noProof/>
                  </w:rPr>
                  <w:t>7.</w:t>
                </w:r>
                <w:r>
                  <w:rPr>
                    <w:noProof/>
                    <w:sz w:val="22"/>
                    <w:szCs w:val="22"/>
                    <w:lang w:val="en-US" w:eastAsia="en-US"/>
                  </w:rPr>
                  <w:tab/>
                </w:r>
                <w:r w:rsidRPr="00B710A7">
                  <w:rPr>
                    <w:rStyle w:val="Hyperlink"/>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2D57B744" w14:textId="21FB4291" w:rsidR="00E76E1F" w:rsidRDefault="00E76E1F">
              <w:pPr>
                <w:pStyle w:val="TOC1"/>
                <w:rPr>
                  <w:noProof/>
                  <w:sz w:val="22"/>
                  <w:szCs w:val="22"/>
                  <w:lang w:val="en-US" w:eastAsia="en-US"/>
                </w:rPr>
              </w:pPr>
              <w:hyperlink w:anchor="_Toc137194954" w:history="1">
                <w:r w:rsidRPr="00B710A7">
                  <w:rPr>
                    <w:rStyle w:val="Hyperlink"/>
                    <w:rFonts w:cstheme="minorHAnsi"/>
                    <w:noProof/>
                  </w:rPr>
                  <w:t xml:space="preserve">8. </w:t>
                </w:r>
                <w:r w:rsidR="00581B14">
                  <w:rPr>
                    <w:rStyle w:val="Hyperlink"/>
                    <w:rFonts w:cstheme="minorHAnsi"/>
                    <w:noProof/>
                  </w:rPr>
                  <w:t xml:space="preserve">    </w:t>
                </w:r>
                <w:r w:rsidRPr="00B710A7">
                  <w:rPr>
                    <w:rStyle w:val="Hyperlink"/>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191E7762" w14:textId="41112BF6" w:rsidR="00E76E1F" w:rsidRDefault="00E76E1F">
              <w:pPr>
                <w:pStyle w:val="TOC1"/>
                <w:rPr>
                  <w:noProof/>
                  <w:sz w:val="22"/>
                  <w:szCs w:val="22"/>
                  <w:lang w:val="en-US" w:eastAsia="en-US"/>
                </w:rPr>
              </w:pPr>
              <w:hyperlink w:anchor="_Toc137194955" w:history="1">
                <w:r w:rsidRPr="00B710A7">
                  <w:rPr>
                    <w:rStyle w:val="Hyperlink"/>
                    <w:rFonts w:cstheme="minorHAnsi"/>
                    <w:noProof/>
                  </w:rPr>
                  <w:t xml:space="preserve">9. </w:t>
                </w:r>
                <w:r w:rsidR="00581B14">
                  <w:rPr>
                    <w:rStyle w:val="Hyperlink"/>
                    <w:rFonts w:cstheme="minorHAnsi"/>
                    <w:noProof/>
                  </w:rPr>
                  <w:t xml:space="preserve">    </w:t>
                </w:r>
                <w:r w:rsidRPr="00B710A7">
                  <w:rPr>
                    <w:rStyle w:val="Hyperlink"/>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17158723" w14:textId="62798A3E" w:rsidR="00037E17" w:rsidRDefault="00173FBA" w:rsidP="00037E17">
              <w:pPr>
                <w:tabs>
                  <w:tab w:val="left" w:pos="1100"/>
                </w:tabs>
                <w:ind w:firstLine="0"/>
              </w:pPr>
              <w:r w:rsidRPr="00D50C54">
                <w:rPr>
                  <w:noProof/>
                </w:rPr>
                <w:fldChar w:fldCharType="end"/>
              </w:r>
            </w:p>
            <w:p w14:paraId="50FBC201" w14:textId="38F0388C" w:rsidR="00413BD0" w:rsidRPr="00413BD0" w:rsidRDefault="00037E17" w:rsidP="00037E17">
              <w:pPr>
                <w:tabs>
                  <w:tab w:val="left" w:pos="1100"/>
                </w:tabs>
                <w:sectPr w:rsidR="00413BD0" w:rsidRPr="00413BD0" w:rsidSect="0094708F">
                  <w:headerReference w:type="default" r:id="rId12"/>
                  <w:footerReference w:type="default" r:id="rId13"/>
                  <w:headerReference w:type="first" r:id="rId14"/>
                  <w:footerReference w:type="first" r:id="rId15"/>
                  <w:pgSz w:w="12240" w:h="15840"/>
                  <w:pgMar w:top="1134" w:right="567" w:bottom="1134" w:left="1701" w:header="720" w:footer="720" w:gutter="0"/>
                  <w:pgNumType w:start="0"/>
                  <w:cols w:space="720"/>
                  <w:titlePg/>
                  <w:docGrid w:linePitch="360"/>
                </w:sectPr>
              </w:pPr>
            </w:p>
          </w:sdtContent>
        </w:sdt>
        <w:p w14:paraId="73CCB438" w14:textId="5ACC71EB" w:rsidR="005F13F0" w:rsidRPr="00C17D3C" w:rsidRDefault="00037E17" w:rsidP="00764170">
          <w:pPr>
            <w:spacing w:after="120"/>
            <w:ind w:firstLine="0"/>
            <w:contextualSpacing/>
            <w:rPr>
              <w:rFonts w:ascii="Arial" w:hAnsi="Arial" w:cs="Arial"/>
            </w:rPr>
          </w:pPr>
        </w:p>
      </w:sdtContent>
    </w:sdt>
    <w:p w14:paraId="12085CDF" w14:textId="16073931" w:rsidR="00746BAF" w:rsidRPr="004D1673" w:rsidRDefault="00C31EC9" w:rsidP="00D04CEB">
      <w:pPr>
        <w:pStyle w:val="Heading1"/>
        <w:numPr>
          <w:ilvl w:val="0"/>
          <w:numId w:val="5"/>
        </w:numPr>
        <w:spacing w:before="720" w:after="0" w:line="300" w:lineRule="auto"/>
        <w:ind w:left="357" w:hanging="357"/>
        <w:rPr>
          <w:rFonts w:asciiTheme="minorHAnsi" w:hAnsiTheme="minorHAnsi" w:cstheme="minorHAnsi"/>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37194947"/>
      <w:bookmarkStart w:id="7" w:name="_Ref39666794"/>
      <w:bookmarkStart w:id="8" w:name="_Ref39666796"/>
      <w:bookmarkStart w:id="9" w:name="_Toc48053171"/>
      <w:bookmarkStart w:id="10" w:name="_Toc147739116"/>
      <w:bookmarkEnd w:id="1"/>
      <w:bookmarkEnd w:id="2"/>
      <w:bookmarkEnd w:id="3"/>
      <w:bookmarkEnd w:id="4"/>
      <w:bookmarkEnd w:id="5"/>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6"/>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3C2B83DD" w14:textId="19FC034A" w:rsidR="00FB3C75" w:rsidRPr="006B1A30" w:rsidRDefault="002902C1" w:rsidP="00F77A5D">
      <w:pPr>
        <w:spacing w:line="240" w:lineRule="auto"/>
        <w:rPr>
          <w:rFonts w:cstheme="minorHAnsi"/>
        </w:rPr>
      </w:pPr>
      <w:r w:rsidRPr="006B1A30">
        <w:rPr>
          <w:rFonts w:cstheme="minorHAnsi"/>
        </w:rPr>
        <w:t xml:space="preserve">1.1. </w:t>
      </w:r>
      <w:r w:rsidR="639AD35A" w:rsidRPr="006B1A30">
        <w:rPr>
          <w:rFonts w:cstheme="minorHAnsi"/>
        </w:rPr>
        <w:t>P</w:t>
      </w:r>
      <w:r w:rsidR="00B312C4" w:rsidRPr="006B1A30">
        <w:rPr>
          <w:rFonts w:cstheme="minorHAnsi"/>
        </w:rPr>
        <w:t>erkančioji organizacija</w:t>
      </w:r>
      <w:r w:rsidR="00291EAC" w:rsidRPr="006B1A30">
        <w:rPr>
          <w:rFonts w:cstheme="minorHAnsi"/>
        </w:rPr>
        <w:t xml:space="preserve"> </w:t>
      </w:r>
      <w:r w:rsidR="00FB3C75" w:rsidRPr="006B1A30">
        <w:rPr>
          <w:rFonts w:cstheme="minorHAnsi"/>
        </w:rPr>
        <w:t xml:space="preserve">– </w:t>
      </w:r>
      <w:r w:rsidR="00C142D7" w:rsidRPr="002707C3">
        <w:rPr>
          <w:rFonts w:cstheme="minorHAnsi"/>
        </w:rPr>
        <w:t>a</w:t>
      </w:r>
      <w:r w:rsidR="00532848" w:rsidRPr="002707C3">
        <w:rPr>
          <w:rFonts w:cstheme="minorHAnsi"/>
        </w:rPr>
        <w:t>kcinė bendrovė „Oro navigacija“</w:t>
      </w:r>
      <w:r w:rsidR="00FB3C75" w:rsidRPr="002707C3">
        <w:rPr>
          <w:rFonts w:cstheme="minorHAnsi"/>
        </w:rPr>
        <w:t xml:space="preserve">, juridinio asmens kodas </w:t>
      </w:r>
      <w:r w:rsidR="00532848" w:rsidRPr="002707C3">
        <w:rPr>
          <w:rFonts w:cstheme="minorHAnsi"/>
        </w:rPr>
        <w:t>210060460</w:t>
      </w:r>
      <w:r w:rsidR="00FB3C75" w:rsidRPr="002707C3">
        <w:rPr>
          <w:rFonts w:cstheme="minorHAnsi"/>
        </w:rPr>
        <w:t xml:space="preserve">, adresas </w:t>
      </w:r>
      <w:r w:rsidR="00C142D7" w:rsidRPr="002707C3">
        <w:rPr>
          <w:rFonts w:cstheme="minorHAnsi"/>
        </w:rPr>
        <w:t>Balio Karvelio g. 25, LT-02184 Vilnius</w:t>
      </w:r>
      <w:r w:rsidR="00FB3C75" w:rsidRPr="002707C3">
        <w:rPr>
          <w:rFonts w:cstheme="minorHAnsi"/>
        </w:rPr>
        <w:t xml:space="preserve">, </w:t>
      </w:r>
      <w:r w:rsidR="00FB3C75" w:rsidRPr="006B1A30">
        <w:rPr>
          <w:rFonts w:cstheme="minorHAnsi"/>
        </w:rPr>
        <w:t>darbo laikas</w:t>
      </w:r>
      <w:r w:rsidR="00C142D7">
        <w:rPr>
          <w:rFonts w:cstheme="minorHAnsi"/>
        </w:rPr>
        <w:t xml:space="preserve"> pirmadieniais-ketvirtadieniais nuo 7:30 val. iki 16:15 val., penktadieniais nuo 7:30 val. iki 15:00 val., pietų pertrauka nuo 11:30 iki 12:00 val.</w:t>
      </w:r>
      <w:r w:rsidR="00FB3C75" w:rsidRPr="006B1A30">
        <w:rPr>
          <w:rFonts w:cstheme="minorHAnsi"/>
        </w:rPr>
        <w:t xml:space="preserve"> </w:t>
      </w:r>
      <w:r w:rsidR="4A61FFE7" w:rsidRPr="006B1A30">
        <w:rPr>
          <w:rFonts w:cstheme="minorHAnsi"/>
        </w:rPr>
        <w:t>P</w:t>
      </w:r>
      <w:r w:rsidR="00020176" w:rsidRPr="006B1A30">
        <w:rPr>
          <w:rFonts w:cstheme="minorHAnsi"/>
        </w:rPr>
        <w:t>erkančioji organizacija</w:t>
      </w:r>
      <w:r w:rsidR="00FB3C75" w:rsidRPr="006B1A30">
        <w:rPr>
          <w:rFonts w:cstheme="minorHAnsi"/>
        </w:rPr>
        <w:t xml:space="preserve"> yra PVM mokėtoja.</w:t>
      </w:r>
    </w:p>
    <w:p w14:paraId="43304316" w14:textId="366717C4" w:rsidR="00020DD7" w:rsidRPr="00905F9E" w:rsidRDefault="00FB3C75" w:rsidP="00D04CEB">
      <w:pPr>
        <w:pStyle w:val="ListParagraph"/>
        <w:numPr>
          <w:ilvl w:val="1"/>
          <w:numId w:val="8"/>
        </w:numPr>
        <w:spacing w:line="240" w:lineRule="auto"/>
        <w:ind w:left="0" w:firstLine="710"/>
        <w:rPr>
          <w:rFonts w:cstheme="minorHAnsi"/>
        </w:rPr>
      </w:pPr>
      <w:r w:rsidRPr="00244994">
        <w:rPr>
          <w:rFonts w:eastAsia="Calibri" w:cstheme="minorHAnsi"/>
        </w:rPr>
        <w:t xml:space="preserve">Sutartį pasirašys </w:t>
      </w:r>
      <w:r w:rsidR="006B3563">
        <w:rPr>
          <w:rFonts w:cstheme="minorHAnsi"/>
        </w:rPr>
        <w:t>perkančioji organizacija</w:t>
      </w:r>
      <w:r w:rsidRPr="00244994">
        <w:rPr>
          <w:rFonts w:eastAsia="Calibri" w:cstheme="minorHAnsi"/>
        </w:rPr>
        <w:t>.</w:t>
      </w:r>
      <w:r w:rsidR="00A56E33">
        <w:rPr>
          <w:rFonts w:eastAsia="Calibri" w:cstheme="minorHAnsi"/>
        </w:rPr>
        <w:t xml:space="preserve"> </w:t>
      </w:r>
    </w:p>
    <w:p w14:paraId="6669709E" w14:textId="53E01206" w:rsidR="00316D64" w:rsidRPr="002819C2" w:rsidRDefault="00CA0CC5" w:rsidP="00D04CEB">
      <w:pPr>
        <w:pStyle w:val="ListParagraph"/>
        <w:numPr>
          <w:ilvl w:val="1"/>
          <w:numId w:val="8"/>
        </w:numPr>
        <w:spacing w:line="240" w:lineRule="auto"/>
        <w:ind w:left="0" w:firstLine="710"/>
        <w:rPr>
          <w:rFonts w:cstheme="minorHAnsi"/>
        </w:rPr>
      </w:pPr>
      <w:r w:rsidRPr="00165C86">
        <w:rPr>
          <w:rFonts w:cstheme="minorHAnsi"/>
          <w:color w:val="000000" w:themeColor="text1"/>
        </w:rPr>
        <w:t>Pirkimas neatliekamas naudojantis centralizuotų pirkimų katalogu,</w:t>
      </w:r>
      <w:r w:rsidR="002819C2">
        <w:rPr>
          <w:rFonts w:cstheme="minorHAnsi"/>
          <w:color w:val="000000" w:themeColor="text1"/>
        </w:rPr>
        <w:t xml:space="preserve"> </w:t>
      </w:r>
      <w:r w:rsidR="00165C86" w:rsidRPr="002819C2">
        <w:t>nes kataloge siūlomos p</w:t>
      </w:r>
      <w:r w:rsidR="00165C86" w:rsidRPr="002819C2">
        <w:t>aslaugo</w:t>
      </w:r>
      <w:r w:rsidR="00165C86" w:rsidRPr="002819C2">
        <w:t>s neatitinka perkančiosios organizacijos poreikių</w:t>
      </w:r>
      <w:r w:rsidRPr="002819C2">
        <w:rPr>
          <w:rFonts w:cstheme="minorHAnsi"/>
          <w:color w:val="000000" w:themeColor="text1"/>
        </w:rPr>
        <w:t xml:space="preserve">.  </w:t>
      </w:r>
    </w:p>
    <w:p w14:paraId="52EA068B" w14:textId="12192CA5" w:rsidR="00C71C6F" w:rsidRPr="004939D6" w:rsidRDefault="00503A5B" w:rsidP="00F77A5D">
      <w:pPr>
        <w:spacing w:line="240" w:lineRule="auto"/>
        <w:ind w:left="697" w:firstLine="0"/>
        <w:rPr>
          <w:rFonts w:cstheme="minorHAnsi"/>
        </w:rPr>
      </w:pPr>
      <w:r w:rsidRPr="004939D6">
        <w:rPr>
          <w:rFonts w:cstheme="minorHAnsi"/>
        </w:rPr>
        <w:t>1.</w:t>
      </w:r>
      <w:r w:rsidR="00362DF0" w:rsidRPr="004939D6">
        <w:rPr>
          <w:rFonts w:cstheme="minorHAnsi"/>
        </w:rPr>
        <w:t>4</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C142D7">
            <w:t>nėra</w:t>
          </w:r>
        </w:sdtContent>
      </w:sdt>
      <w:r w:rsidR="00A100C8" w:rsidRPr="004939D6" w:rsidDel="00A100C8">
        <w:rPr>
          <w:rFonts w:cstheme="minorHAnsi"/>
        </w:rPr>
        <w:t xml:space="preserve"> </w:t>
      </w:r>
      <w:r w:rsidR="00091F01" w:rsidRPr="004939D6">
        <w:rPr>
          <w:rFonts w:cstheme="minorHAnsi"/>
        </w:rPr>
        <w:t xml:space="preserve">sudaroma. </w:t>
      </w:r>
    </w:p>
    <w:p w14:paraId="16DB9CE8" w14:textId="13C419A6" w:rsidR="001045C0" w:rsidRPr="002118EB" w:rsidRDefault="004F6423" w:rsidP="007A6EAB">
      <w:pPr>
        <w:pStyle w:val="ListParagraph"/>
        <w:spacing w:line="240" w:lineRule="auto"/>
        <w:ind w:left="0" w:firstLine="709"/>
      </w:pPr>
      <w:r w:rsidRPr="004939D6">
        <w:t>1.5.</w:t>
      </w:r>
      <w:r w:rsidRPr="004939D6">
        <w:rPr>
          <w:i/>
          <w:iCs/>
        </w:rPr>
        <w:t xml:space="preserve"> </w:t>
      </w:r>
      <w:r w:rsidR="00D459E3" w:rsidRPr="004939D6">
        <w:t xml:space="preserve">Atliekamas žaliasis pirkimas. Pirkimas vykdomas vadovaujantis </w:t>
      </w:r>
      <w:hyperlink r:id="rId16" w:history="1">
        <w:r w:rsidR="009B66AB" w:rsidRPr="004939D6">
          <w:rPr>
            <w:rStyle w:val="Hyperlink"/>
            <w:rFonts w:cstheme="minorHAnsi"/>
          </w:rPr>
          <w:t>Lietuvos Respublikos aplinkos ministro 2011 m. birželio 28 d. įsakymu Nr. D1-508 „Dėl aplinkos apsaugos kriterijų taikymo, vykdant žaliuosius pirkimus, tvarkos aprašo patvirtinimo“</w:t>
        </w:r>
      </w:hyperlink>
      <w:r w:rsidR="009B66AB" w:rsidRPr="004939D6">
        <w:rPr>
          <w:color w:val="00B050"/>
        </w:rPr>
        <w:t xml:space="preserve"> </w:t>
      </w:r>
      <w:r w:rsidR="002E4679" w:rsidRPr="004939D6">
        <w:rPr>
          <w:rFonts w:cstheme="minorHAnsi"/>
        </w:rPr>
        <w:t>4 punkto</w:t>
      </w:r>
      <w:r w:rsidR="002707C3">
        <w:rPr>
          <w:rFonts w:cstheme="minorHAnsi"/>
        </w:rPr>
        <w:t xml:space="preserve"> 4.3</w:t>
      </w:r>
      <w:r w:rsidR="00D459E3" w:rsidRPr="004939D6">
        <w:rPr>
          <w:i/>
          <w:color w:val="00B050"/>
        </w:rPr>
        <w:t xml:space="preserve"> </w:t>
      </w:r>
      <w:r w:rsidR="00D8621D" w:rsidRPr="004939D6">
        <w:t>papunkčiu</w:t>
      </w:r>
      <w:r w:rsidR="00D459E3" w:rsidRPr="004939D6">
        <w:t xml:space="preserve">. Aplinkos apaugos kriterijai nustatyti </w:t>
      </w:r>
      <w:r w:rsidR="002707C3" w:rsidRPr="002118EB">
        <w:t>pirkimo specialiosiose sąlygose</w:t>
      </w:r>
      <w:r w:rsidR="00D459E3" w:rsidRPr="002118EB">
        <w:t>.</w:t>
      </w:r>
    </w:p>
    <w:p w14:paraId="15179C0E" w14:textId="30285358" w:rsidR="00257685" w:rsidRPr="007A6EAB" w:rsidRDefault="003D3DF5" w:rsidP="007A6EAB">
      <w:pPr>
        <w:spacing w:line="240" w:lineRule="auto"/>
        <w:ind w:firstLine="567"/>
        <w:rPr>
          <w:rFonts w:cstheme="minorHAnsi"/>
        </w:rPr>
      </w:pPr>
      <w:r>
        <w:rPr>
          <w:rFonts w:eastAsia="Arial" w:cstheme="minorHAnsi"/>
        </w:rPr>
        <w:t>1.</w:t>
      </w:r>
      <w:r w:rsidR="00C142D7">
        <w:rPr>
          <w:rFonts w:eastAsia="Arial" w:cstheme="minorHAnsi"/>
        </w:rPr>
        <w:t>6.</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244994" w:rsidRDefault="00244994" w:rsidP="00D04CEB">
      <w:pPr>
        <w:pStyle w:val="Heading1"/>
        <w:numPr>
          <w:ilvl w:val="0"/>
          <w:numId w:val="7"/>
        </w:numPr>
        <w:spacing w:before="720" w:after="0" w:line="300" w:lineRule="auto"/>
        <w:rPr>
          <w:rFonts w:asciiTheme="minorHAnsi" w:hAnsiTheme="minorHAnsi" w:cstheme="minorHAnsi"/>
          <w:color w:val="auto"/>
        </w:rPr>
      </w:pPr>
      <w:bookmarkStart w:id="11" w:name="_Toc137194948"/>
      <w:r w:rsidRPr="00244994">
        <w:rPr>
          <w:rFonts w:asciiTheme="minorHAnsi" w:hAnsiTheme="minorHAnsi" w:cstheme="minorHAnsi"/>
          <w:color w:val="auto"/>
        </w:rPr>
        <w:t>Pirkimo objektas</w:t>
      </w:r>
      <w:bookmarkEnd w:id="11"/>
    </w:p>
    <w:p w14:paraId="7D847502" w14:textId="77777777" w:rsidR="00FB3C75" w:rsidRDefault="00FB3C75" w:rsidP="00E62E95">
      <w:pPr>
        <w:spacing w:line="240" w:lineRule="auto"/>
        <w:ind w:firstLine="0"/>
      </w:pPr>
    </w:p>
    <w:p w14:paraId="0AEFEE07" w14:textId="5D812B64" w:rsidR="00FB3C75" w:rsidRPr="00244994" w:rsidRDefault="4A330118" w:rsidP="00D04CEB">
      <w:pPr>
        <w:pStyle w:val="NoSpacing"/>
        <w:numPr>
          <w:ilvl w:val="1"/>
          <w:numId w:val="7"/>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511408" w:rsidRPr="00511408">
        <w:rPr>
          <w:rFonts w:eastAsia="Calibri" w:cstheme="minorHAnsi"/>
        </w:rPr>
        <w:t xml:space="preserve">oro kondicionavimo įrenginių techninės priežiūros ir gedimų šalinimo paslaugos </w:t>
      </w:r>
      <w:r w:rsidR="00511408">
        <w:rPr>
          <w:rFonts w:eastAsia="Calibri" w:cstheme="minorHAnsi"/>
        </w:rPr>
        <w:t>K</w:t>
      </w:r>
      <w:r w:rsidR="00511408" w:rsidRPr="00511408">
        <w:rPr>
          <w:rFonts w:eastAsia="Calibri" w:cstheme="minorHAnsi"/>
        </w:rPr>
        <w:t xml:space="preserve">auno ir </w:t>
      </w:r>
      <w:r w:rsidR="00511408">
        <w:rPr>
          <w:rFonts w:eastAsia="Calibri" w:cstheme="minorHAnsi"/>
        </w:rPr>
        <w:t>K</w:t>
      </w:r>
      <w:r w:rsidR="00511408" w:rsidRPr="00511408">
        <w:rPr>
          <w:rFonts w:eastAsia="Calibri" w:cstheme="minorHAnsi"/>
        </w:rPr>
        <w:t>laipėdos apskrityse</w:t>
      </w:r>
      <w:r w:rsidR="00FB3C75" w:rsidRPr="00511408">
        <w:rPr>
          <w:rFonts w:eastAsia="Calibri" w:cstheme="minorHAnsi"/>
        </w:rPr>
        <w:t>.</w:t>
      </w:r>
      <w:r w:rsidR="00FB3C75" w:rsidRPr="00244994">
        <w:rPr>
          <w:rFonts w:cstheme="minorHAnsi"/>
        </w:rPr>
        <w:t xml:space="preserve"> 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sąlygų </w:t>
      </w:r>
      <w:r w:rsidR="00741BA1" w:rsidRPr="00741BA1">
        <w:rPr>
          <w:rFonts w:cstheme="minorHAnsi"/>
        </w:rPr>
        <w:t>3</w:t>
      </w:r>
      <w:r w:rsidR="00AE2AEF" w:rsidRPr="00244994">
        <w:rPr>
          <w:rFonts w:cstheme="minorHAnsi"/>
          <w:color w:val="00B050"/>
        </w:rPr>
        <w:t xml:space="preserve"> </w:t>
      </w:r>
      <w:r w:rsidR="00AE2AEF" w:rsidRPr="00244994">
        <w:rPr>
          <w:rFonts w:cstheme="minorHAnsi"/>
        </w:rPr>
        <w:t>priede.</w:t>
      </w:r>
      <w:r w:rsidR="00EA6E33">
        <w:rPr>
          <w:rFonts w:cstheme="minorHAnsi"/>
        </w:rPr>
        <w:t xml:space="preserve"> </w:t>
      </w:r>
    </w:p>
    <w:p w14:paraId="55A91B87" w14:textId="5391FE68" w:rsidR="00165C86" w:rsidRPr="00741BA1" w:rsidRDefault="00FB3C75" w:rsidP="00D04CEB">
      <w:pPr>
        <w:pStyle w:val="NoSpacing"/>
        <w:numPr>
          <w:ilvl w:val="1"/>
          <w:numId w:val="7"/>
        </w:numPr>
        <w:contextualSpacing/>
        <w:rPr>
          <w:rFonts w:cstheme="minorHAnsi"/>
        </w:rPr>
      </w:pPr>
      <w:r w:rsidRPr="00741BA1">
        <w:rPr>
          <w:rFonts w:cstheme="minorHAnsi"/>
        </w:rPr>
        <w:t xml:space="preserve">Pirkimo objektas skaidomas į </w:t>
      </w:r>
      <w:r w:rsidR="00511408" w:rsidRPr="00741BA1">
        <w:rPr>
          <w:rFonts w:cstheme="minorHAnsi"/>
        </w:rPr>
        <w:t>2</w:t>
      </w:r>
      <w:r w:rsidRPr="00741BA1">
        <w:rPr>
          <w:rFonts w:cstheme="minorHAnsi"/>
          <w:i/>
          <w:iCs/>
          <w:color w:val="00B050"/>
        </w:rPr>
        <w:t xml:space="preserve"> </w:t>
      </w:r>
      <w:r w:rsidRPr="00741BA1">
        <w:rPr>
          <w:rFonts w:cstheme="minorHAnsi"/>
        </w:rPr>
        <w:t>dalis</w:t>
      </w:r>
      <w:r w:rsidR="00165C86" w:rsidRPr="00741BA1">
        <w:rPr>
          <w:rFonts w:cstheme="minorHAnsi"/>
        </w:rPr>
        <w:t>:</w:t>
      </w:r>
    </w:p>
    <w:p w14:paraId="06417E8D" w14:textId="1738BC98" w:rsidR="00165C86" w:rsidRPr="00741BA1" w:rsidRDefault="00165C86" w:rsidP="00D04CEB">
      <w:pPr>
        <w:pStyle w:val="NoSpacing"/>
        <w:numPr>
          <w:ilvl w:val="2"/>
          <w:numId w:val="7"/>
        </w:numPr>
        <w:contextualSpacing/>
        <w:rPr>
          <w:rFonts w:cstheme="minorHAnsi"/>
        </w:rPr>
      </w:pPr>
      <w:r w:rsidRPr="00741BA1">
        <w:rPr>
          <w:rFonts w:cstheme="minorHAnsi"/>
        </w:rPr>
        <w:t xml:space="preserve">1 pirkimo objekto dalis </w:t>
      </w:r>
      <w:bookmarkStart w:id="12" w:name="_Hlk194520297"/>
      <w:r w:rsidRPr="00741BA1">
        <w:rPr>
          <w:b/>
          <w:i/>
          <w:iCs/>
        </w:rPr>
        <w:t>Oro kondicionavimo įrenginių techninės priežiūros ir gedimų šalinimo paslaugos</w:t>
      </w:r>
      <w:r w:rsidRPr="00741BA1">
        <w:rPr>
          <w:b/>
          <w:i/>
          <w:iCs/>
        </w:rPr>
        <w:t xml:space="preserve"> Kauno apskrityje</w:t>
      </w:r>
      <w:bookmarkEnd w:id="12"/>
      <w:r w:rsidRPr="00741BA1">
        <w:rPr>
          <w:b/>
          <w:i/>
          <w:iCs/>
        </w:rPr>
        <w:t xml:space="preserve">. </w:t>
      </w:r>
      <w:r w:rsidRPr="00741BA1">
        <w:t xml:space="preserve">Numatoma sutarties trukmė – 36 mėnesiai. Maksimali sutarties kaina – </w:t>
      </w:r>
      <w:r w:rsidRPr="00741BA1">
        <w:rPr>
          <w:b/>
          <w:bCs/>
        </w:rPr>
        <w:t>25</w:t>
      </w:r>
      <w:r w:rsidRPr="00741BA1">
        <w:rPr>
          <w:b/>
        </w:rPr>
        <w:t> 000 EUR be PVM</w:t>
      </w:r>
      <w:r w:rsidRPr="00741BA1">
        <w:t xml:space="preserve">, iš kurių ne daugiau kaip </w:t>
      </w:r>
      <w:r w:rsidRPr="00741BA1">
        <w:rPr>
          <w:b/>
        </w:rPr>
        <w:t>1</w:t>
      </w:r>
      <w:r w:rsidR="00EA6E33" w:rsidRPr="00741BA1">
        <w:rPr>
          <w:b/>
        </w:rPr>
        <w:t>0</w:t>
      </w:r>
      <w:r w:rsidRPr="00741BA1">
        <w:rPr>
          <w:b/>
        </w:rPr>
        <w:t> 000 EUR be PVM</w:t>
      </w:r>
      <w:r w:rsidRPr="00741BA1">
        <w:t xml:space="preserve"> skiriama Prekėms.</w:t>
      </w:r>
    </w:p>
    <w:p w14:paraId="434CE053" w14:textId="75128099" w:rsidR="00165C86" w:rsidRPr="00741BA1" w:rsidRDefault="00EA6E33" w:rsidP="00D04CEB">
      <w:pPr>
        <w:pStyle w:val="NoSpacing"/>
        <w:numPr>
          <w:ilvl w:val="2"/>
          <w:numId w:val="7"/>
        </w:numPr>
        <w:contextualSpacing/>
        <w:rPr>
          <w:rFonts w:cstheme="minorHAnsi"/>
        </w:rPr>
      </w:pPr>
      <w:r w:rsidRPr="00741BA1">
        <w:rPr>
          <w:rFonts w:cstheme="minorHAnsi"/>
        </w:rPr>
        <w:t>2</w:t>
      </w:r>
      <w:r w:rsidRPr="00741BA1">
        <w:rPr>
          <w:rFonts w:cstheme="minorHAnsi"/>
        </w:rPr>
        <w:t xml:space="preserve"> pirkimo objekto dalis </w:t>
      </w:r>
      <w:r w:rsidRPr="00741BA1">
        <w:rPr>
          <w:b/>
          <w:i/>
          <w:iCs/>
        </w:rPr>
        <w:t>Oro kondicionavimo įrenginių techninės priežiūros ir gedimų šalinimo paslaugos K</w:t>
      </w:r>
      <w:r w:rsidRPr="00741BA1">
        <w:rPr>
          <w:b/>
          <w:i/>
          <w:iCs/>
        </w:rPr>
        <w:t>laipėdos</w:t>
      </w:r>
      <w:r w:rsidRPr="00741BA1">
        <w:rPr>
          <w:b/>
          <w:i/>
          <w:iCs/>
        </w:rPr>
        <w:t xml:space="preserve"> apskrityje. </w:t>
      </w:r>
      <w:r w:rsidRPr="00741BA1">
        <w:t xml:space="preserve">Numatoma sutarties trukmė – 36 mėnesiai. Maksimali sutarties kaina – </w:t>
      </w:r>
      <w:r w:rsidRPr="00741BA1">
        <w:rPr>
          <w:b/>
          <w:bCs/>
        </w:rPr>
        <w:t>25</w:t>
      </w:r>
      <w:r w:rsidRPr="00741BA1">
        <w:rPr>
          <w:b/>
        </w:rPr>
        <w:t> 000 EUR be PVM</w:t>
      </w:r>
      <w:r w:rsidRPr="00741BA1">
        <w:t xml:space="preserve">, iš kurių ne daugiau kaip </w:t>
      </w:r>
      <w:r w:rsidRPr="00741BA1">
        <w:rPr>
          <w:b/>
        </w:rPr>
        <w:t>10 000 EUR be PVM</w:t>
      </w:r>
      <w:r w:rsidRPr="00741BA1">
        <w:t xml:space="preserve"> skiriama Prekėms</w:t>
      </w:r>
      <w:r w:rsidR="00741BA1">
        <w:t>.</w:t>
      </w:r>
    </w:p>
    <w:p w14:paraId="326CC732" w14:textId="7D7017C7" w:rsidR="00FB3C75" w:rsidRPr="00C314B2" w:rsidRDefault="00EA6E33" w:rsidP="00165C86">
      <w:pPr>
        <w:pStyle w:val="NoSpacing"/>
        <w:contextualSpacing/>
        <w:rPr>
          <w:rFonts w:cstheme="minorHAnsi"/>
        </w:rPr>
      </w:pPr>
      <w:r>
        <w:rPr>
          <w:rFonts w:cstheme="minorHAnsi"/>
        </w:rPr>
        <w:t>Detalesnės pirkimo objekto dalių</w:t>
      </w:r>
      <w:r w:rsidR="00FB3C75" w:rsidRPr="00244994">
        <w:rPr>
          <w:rFonts w:cstheme="minorHAnsi"/>
        </w:rPr>
        <w:t xml:space="preserve"> apimtys ir dalykas, reikalavimai </w:t>
      </w:r>
      <w:r w:rsidR="00702B7B" w:rsidRPr="00244994">
        <w:rPr>
          <w:rFonts w:cstheme="minorHAnsi"/>
        </w:rPr>
        <w:t xml:space="preserve">ir techninė specifikacija </w:t>
      </w:r>
      <w:r w:rsidR="00FB3C75" w:rsidRPr="00244994">
        <w:rPr>
          <w:rFonts w:cstheme="minorHAnsi"/>
        </w:rPr>
        <w:t xml:space="preserve">apibrėžti </w:t>
      </w:r>
      <w:r w:rsidR="005D30B4">
        <w:rPr>
          <w:rFonts w:cstheme="minorHAnsi"/>
        </w:rPr>
        <w:t>s</w:t>
      </w:r>
      <w:r w:rsidR="005C3941" w:rsidRPr="00244994">
        <w:rPr>
          <w:rFonts w:cstheme="minorHAnsi"/>
        </w:rPr>
        <w:t>pecialiųjų p</w:t>
      </w:r>
      <w:r w:rsidR="00FB3C75" w:rsidRPr="00244994">
        <w:rPr>
          <w:rFonts w:cstheme="minorHAnsi"/>
        </w:rPr>
        <w:t xml:space="preserve">irkimo sąlygų </w:t>
      </w:r>
      <w:r w:rsidR="00741BA1" w:rsidRPr="00741BA1">
        <w:rPr>
          <w:rFonts w:cstheme="minorHAnsi"/>
        </w:rPr>
        <w:t>3</w:t>
      </w:r>
      <w:r w:rsidR="00FB3C75" w:rsidRPr="00741BA1">
        <w:rPr>
          <w:rFonts w:cstheme="minorHAnsi"/>
        </w:rPr>
        <w:t xml:space="preserve"> </w:t>
      </w:r>
      <w:r w:rsidR="00FB3C75" w:rsidRPr="00244994">
        <w:rPr>
          <w:rFonts w:cstheme="minorHAnsi"/>
        </w:rPr>
        <w:t>priede.</w:t>
      </w:r>
      <w:r w:rsidR="00741BA1">
        <w:rPr>
          <w:rFonts w:cstheme="minorHAnsi"/>
        </w:rPr>
        <w:t xml:space="preserve"> </w:t>
      </w:r>
      <w:r w:rsidR="00741BA1" w:rsidRPr="00EA6E33">
        <w:rPr>
          <w:rFonts w:cstheme="minorHAnsi"/>
        </w:rPr>
        <w:t xml:space="preserve">Pasiūlymai gali būti teikiami vienai arba </w:t>
      </w:r>
      <w:proofErr w:type="spellStart"/>
      <w:r w:rsidR="00741BA1">
        <w:rPr>
          <w:rFonts w:cstheme="minorHAnsi"/>
        </w:rPr>
        <w:t>abiems</w:t>
      </w:r>
      <w:proofErr w:type="spellEnd"/>
      <w:r w:rsidR="00741BA1" w:rsidRPr="00EA6E33">
        <w:rPr>
          <w:rFonts w:cstheme="minorHAnsi"/>
        </w:rPr>
        <w:t xml:space="preserve"> pirkimo dalims</w:t>
      </w:r>
      <w:r w:rsidR="00741BA1">
        <w:rPr>
          <w:rFonts w:cstheme="minorHAnsi"/>
        </w:rPr>
        <w:t>.</w:t>
      </w:r>
      <w:r w:rsidR="006A539D" w:rsidRPr="00244994">
        <w:rPr>
          <w:rFonts w:cstheme="minorHAnsi"/>
        </w:rPr>
        <w:t xml:space="preserve"> </w:t>
      </w:r>
      <w:r w:rsidR="00A0136C">
        <w:rPr>
          <w:rFonts w:cstheme="minorHAnsi"/>
        </w:rPr>
        <w:t xml:space="preserve">Perkančioji organizacija </w:t>
      </w:r>
      <w:r w:rsidR="006A539D" w:rsidRPr="00244994">
        <w:rPr>
          <w:rFonts w:cstheme="minorHAnsi"/>
        </w:rPr>
        <w:t xml:space="preserve">sudarys </w:t>
      </w:r>
      <w:r w:rsidR="006A539D" w:rsidRPr="00511408">
        <w:rPr>
          <w:rFonts w:cstheme="minorHAnsi"/>
        </w:rPr>
        <w:t xml:space="preserve">atskiras sutartis </w:t>
      </w:r>
      <w:r w:rsidR="006A539D" w:rsidRPr="00244994">
        <w:rPr>
          <w:rFonts w:cstheme="minorHAnsi"/>
        </w:rPr>
        <w:t>dėl pirkimo dalių, dėl kurių laimėtoju nustatytas tas pats tiekėjas.</w:t>
      </w:r>
    </w:p>
    <w:p w14:paraId="2B9FCCA2" w14:textId="34073C68" w:rsidR="003943EC" w:rsidRDefault="003943EC" w:rsidP="00F77A5D">
      <w:pPr>
        <w:pStyle w:val="ListParagraph"/>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ListParagraph"/>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D04CEB">
      <w:pPr>
        <w:pStyle w:val="Heading1"/>
        <w:numPr>
          <w:ilvl w:val="0"/>
          <w:numId w:val="7"/>
        </w:numPr>
        <w:spacing w:before="720" w:after="0"/>
        <w:ind w:left="357" w:hanging="357"/>
        <w:rPr>
          <w:rFonts w:asciiTheme="minorHAnsi" w:hAnsiTheme="minorHAnsi" w:cstheme="minorHAnsi"/>
          <w:color w:val="auto"/>
        </w:rPr>
      </w:pPr>
      <w:bookmarkStart w:id="13"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3"/>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14C55D6F" w:rsidR="00AA5F07" w:rsidRPr="00511408" w:rsidRDefault="005D280D" w:rsidP="00D04CEB">
      <w:pPr>
        <w:pStyle w:val="ListParagraph"/>
        <w:numPr>
          <w:ilvl w:val="1"/>
          <w:numId w:val="7"/>
        </w:numPr>
        <w:spacing w:line="240" w:lineRule="auto"/>
        <w:ind w:left="0" w:firstLine="709"/>
        <w:rPr>
          <w:rFonts w:cstheme="minorHAnsi"/>
          <w:i/>
          <w:iCs/>
        </w:rPr>
      </w:pPr>
      <w:r w:rsidRPr="00511408">
        <w:rPr>
          <w:rFonts w:cstheme="minorHAnsi"/>
        </w:rPr>
        <w:t>Reikalavimai dėl tiekėjo ir</w:t>
      </w:r>
      <w:r w:rsidR="00F17EDA" w:rsidRPr="00511408">
        <w:rPr>
          <w:rFonts w:cstheme="minorHAnsi"/>
        </w:rPr>
        <w:t xml:space="preserve"> </w:t>
      </w:r>
      <w:r w:rsidRPr="00511408">
        <w:rPr>
          <w:rFonts w:cstheme="minorHAnsi"/>
        </w:rPr>
        <w:t>subtiekėjų</w:t>
      </w:r>
      <w:r w:rsidR="00DF6485" w:rsidRPr="00511408">
        <w:rPr>
          <w:rFonts w:cstheme="minorHAnsi"/>
        </w:rPr>
        <w:t xml:space="preserve"> (jeigu taikoma)</w:t>
      </w:r>
      <w:r w:rsidR="00A857C4" w:rsidRPr="00511408">
        <w:rPr>
          <w:rFonts w:cstheme="minorHAnsi"/>
        </w:rPr>
        <w:t xml:space="preserve">, ūkio subjektų, kurių pajėgumais </w:t>
      </w:r>
      <w:r w:rsidR="00CF1B69" w:rsidRPr="00511408">
        <w:rPr>
          <w:rFonts w:cstheme="minorHAnsi"/>
        </w:rPr>
        <w:t>tiekėjas remiasi,</w:t>
      </w:r>
      <w:r w:rsidR="00FB4B5E" w:rsidRPr="00511408">
        <w:rPr>
          <w:rFonts w:cstheme="minorHAnsi"/>
        </w:rPr>
        <w:t xml:space="preserve"> </w:t>
      </w:r>
      <w:r w:rsidRPr="00511408">
        <w:rPr>
          <w:rFonts w:cstheme="minorHAnsi"/>
        </w:rPr>
        <w:t>pašalinimo pagrindų nebuvimo</w:t>
      </w:r>
      <w:r w:rsidR="004A415C" w:rsidRPr="00511408">
        <w:rPr>
          <w:rFonts w:cstheme="minorHAnsi"/>
        </w:rPr>
        <w:t xml:space="preserve"> </w:t>
      </w:r>
      <w:r w:rsidRPr="00511408">
        <w:rPr>
          <w:rFonts w:cstheme="minorHAnsi"/>
        </w:rPr>
        <w:t xml:space="preserve">bei jų nebuvimą patvirtinantys dokumentai nurodyti </w:t>
      </w:r>
      <w:r w:rsidR="00CF1B69" w:rsidRPr="00511408">
        <w:rPr>
          <w:rFonts w:cstheme="minorHAnsi"/>
        </w:rPr>
        <w:t>s</w:t>
      </w:r>
      <w:r w:rsidR="0035091B" w:rsidRPr="00511408">
        <w:rPr>
          <w:rFonts w:cstheme="minorHAnsi"/>
        </w:rPr>
        <w:t>pecialiųjų p</w:t>
      </w:r>
      <w:r w:rsidRPr="00511408">
        <w:rPr>
          <w:rFonts w:cstheme="minorHAnsi"/>
        </w:rPr>
        <w:t xml:space="preserve">irkimo sąlygų </w:t>
      </w:r>
      <w:r w:rsidR="004B4C73" w:rsidRPr="004B4C73">
        <w:rPr>
          <w:rFonts w:cstheme="minorHAnsi"/>
        </w:rPr>
        <w:t>1</w:t>
      </w:r>
      <w:r w:rsidRPr="004B4C73">
        <w:rPr>
          <w:rFonts w:cstheme="minorHAnsi"/>
        </w:rPr>
        <w:t xml:space="preserve"> </w:t>
      </w:r>
      <w:r w:rsidRPr="00511408">
        <w:rPr>
          <w:rFonts w:cstheme="minorHAnsi"/>
        </w:rPr>
        <w:t xml:space="preserve">priede. </w:t>
      </w:r>
    </w:p>
    <w:p w14:paraId="317A11F7" w14:textId="12503BB9" w:rsidR="00464D07" w:rsidRPr="00817AB9" w:rsidRDefault="00464D07" w:rsidP="00F77A5D">
      <w:pPr>
        <w:spacing w:line="240" w:lineRule="auto"/>
        <w:ind w:firstLine="709"/>
        <w:rPr>
          <w:rFonts w:cstheme="minorHAnsi"/>
        </w:rPr>
      </w:pPr>
      <w:r w:rsidRPr="00817AB9">
        <w:rPr>
          <w:rFonts w:cstheme="minorHAnsi"/>
        </w:rPr>
        <w:t>3.</w:t>
      </w:r>
      <w:r w:rsidR="001B5CAB">
        <w:rPr>
          <w:rFonts w:cstheme="minorHAnsi"/>
        </w:rPr>
        <w:t>2.</w:t>
      </w:r>
      <w:r w:rsidRPr="00817AB9">
        <w:rPr>
          <w:rFonts w:cstheme="minorHAnsi"/>
        </w:rPr>
        <w:t xml:space="preserve"> Tiekėjams nustatomi kvalifikacijos reikalavimai,</w:t>
      </w:r>
      <w:r w:rsidR="00774FA3" w:rsidRPr="00817AB9">
        <w:rPr>
          <w:rFonts w:cstheme="minorHAnsi"/>
        </w:rPr>
        <w:t xml:space="preserve"> </w:t>
      </w:r>
      <w:r w:rsidRPr="00817AB9">
        <w:rPr>
          <w:rFonts w:cstheme="minorHAnsi"/>
        </w:rPr>
        <w:t xml:space="preserve">ir (arba) reikalavimai dėl kokybės vadybos sistemos ir (arba) aplinkos apsaugos vadybos sistemos standartų laikymosi ir jų atitiktį patvirtinantys dokumentai nurodyti </w:t>
      </w:r>
      <w:r w:rsidR="00703983">
        <w:rPr>
          <w:rFonts w:cstheme="minorHAnsi"/>
        </w:rPr>
        <w:t>s</w:t>
      </w:r>
      <w:r w:rsidR="006E42EC" w:rsidRPr="00817AB9">
        <w:rPr>
          <w:rFonts w:cstheme="minorHAnsi"/>
        </w:rPr>
        <w:t>pecialiųjų p</w:t>
      </w:r>
      <w:r w:rsidRPr="00817AB9">
        <w:rPr>
          <w:rFonts w:cstheme="minorHAnsi"/>
        </w:rPr>
        <w:t>irkimo sąlygų</w:t>
      </w:r>
      <w:r w:rsidRPr="006C1C14">
        <w:rPr>
          <w:rFonts w:cstheme="minorHAnsi"/>
        </w:rPr>
        <w:t xml:space="preserve"> </w:t>
      </w:r>
      <w:r w:rsidR="006C1C14" w:rsidRPr="006C1C14">
        <w:rPr>
          <w:rFonts w:cstheme="minorHAnsi"/>
        </w:rPr>
        <w:t xml:space="preserve">2 </w:t>
      </w:r>
      <w:r w:rsidRPr="00817AB9">
        <w:rPr>
          <w:rFonts w:cstheme="minorHAnsi"/>
        </w:rPr>
        <w:t>priede. Tiekėjas, teikdamas pasiūlymą</w:t>
      </w:r>
      <w:r w:rsidR="00FD0F2E" w:rsidRPr="00817AB9">
        <w:rPr>
          <w:rFonts w:cstheme="minorHAnsi"/>
        </w:rPr>
        <w:t>,</w:t>
      </w:r>
      <w:r w:rsidRPr="00817AB9">
        <w:rPr>
          <w:rFonts w:cstheme="minorHAnsi"/>
        </w:rPr>
        <w:t xml:space="preserve"> įsipareigoja, kad sutartį vykdys tik teisę verstis atitinkama veikla turintys asmenys.</w:t>
      </w:r>
    </w:p>
    <w:p w14:paraId="52D80500" w14:textId="426252E5" w:rsidR="00894FEF" w:rsidRDefault="0008617B" w:rsidP="00F77A5D">
      <w:pPr>
        <w:spacing w:line="240" w:lineRule="auto"/>
        <w:ind w:firstLine="709"/>
        <w:rPr>
          <w:rFonts w:ascii="Arial" w:eastAsia="Arial" w:hAnsi="Arial" w:cs="Arial"/>
        </w:rPr>
      </w:pPr>
      <w:r w:rsidRPr="00817AB9">
        <w:rPr>
          <w:rFonts w:cstheme="minorHAnsi"/>
        </w:rPr>
        <w:t>3.</w:t>
      </w:r>
      <w:r w:rsidR="001B5CAB">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817AB9" w:rsidRDefault="00817AB9" w:rsidP="00D04CEB">
      <w:pPr>
        <w:pStyle w:val="Heading1"/>
        <w:numPr>
          <w:ilvl w:val="0"/>
          <w:numId w:val="7"/>
        </w:numPr>
        <w:spacing w:before="720" w:after="0" w:line="300" w:lineRule="auto"/>
        <w:ind w:left="357" w:hanging="357"/>
        <w:rPr>
          <w:rFonts w:asciiTheme="minorHAnsi" w:hAnsiTheme="minorHAnsi" w:cstheme="minorHAnsi"/>
          <w:color w:val="auto"/>
        </w:rPr>
      </w:pPr>
      <w:bookmarkStart w:id="14"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4"/>
      <w:r w:rsidRPr="00817AB9">
        <w:rPr>
          <w:rFonts w:asciiTheme="minorHAnsi" w:hAnsiTheme="minorHAnsi" w:cstheme="minorHAnsi"/>
          <w:color w:val="auto"/>
        </w:rPr>
        <w:t xml:space="preserve"> </w:t>
      </w:r>
    </w:p>
    <w:p w14:paraId="0A3E7F23" w14:textId="2800E67D" w:rsidR="00894FEF" w:rsidRDefault="00894FEF" w:rsidP="009F7690">
      <w:pPr>
        <w:pStyle w:val="ListParagraph"/>
        <w:spacing w:line="20" w:lineRule="atLeast"/>
        <w:ind w:left="697" w:firstLine="0"/>
      </w:pPr>
    </w:p>
    <w:p w14:paraId="32F35041" w14:textId="52851994" w:rsidR="000064F3" w:rsidRPr="00F8218F" w:rsidRDefault="000064F3" w:rsidP="00F77A5D">
      <w:pPr>
        <w:spacing w:line="240" w:lineRule="auto"/>
        <w:ind w:firstLine="567"/>
        <w:rPr>
          <w:rFonts w:cstheme="minorHAnsi"/>
          <w:iCs/>
        </w:rPr>
      </w:pPr>
    </w:p>
    <w:p w14:paraId="1D50CF5B" w14:textId="2FAD96B0" w:rsidR="0008378B" w:rsidRPr="00741BA1" w:rsidRDefault="00264817" w:rsidP="00F77A5D">
      <w:pPr>
        <w:pStyle w:val="ListParagraph"/>
        <w:spacing w:line="240" w:lineRule="auto"/>
        <w:ind w:left="0" w:firstLine="567"/>
        <w:rPr>
          <w:rFonts w:cstheme="minorHAnsi"/>
        </w:rPr>
      </w:pPr>
      <w:r w:rsidRPr="00741BA1">
        <w:rPr>
          <w:i/>
        </w:rPr>
        <w:t>Netaikoma.</w:t>
      </w:r>
    </w:p>
    <w:p w14:paraId="490591E3" w14:textId="4440F86E" w:rsidR="006D3202" w:rsidRPr="001B1CD4" w:rsidRDefault="003630A0" w:rsidP="00D04CEB">
      <w:pPr>
        <w:pStyle w:val="Heading1"/>
        <w:numPr>
          <w:ilvl w:val="0"/>
          <w:numId w:val="7"/>
        </w:numPr>
        <w:spacing w:before="720" w:after="0" w:line="300" w:lineRule="auto"/>
        <w:rPr>
          <w:rFonts w:asciiTheme="minorHAnsi" w:hAnsiTheme="minorHAnsi" w:cstheme="minorHAnsi"/>
          <w:color w:val="auto"/>
        </w:rPr>
      </w:pPr>
      <w:bookmarkStart w:id="15" w:name="_Toc137194951"/>
      <w:r w:rsidRPr="001B1CD4">
        <w:rPr>
          <w:rFonts w:asciiTheme="minorHAnsi" w:hAnsiTheme="minorHAnsi" w:cstheme="minorHAnsi"/>
          <w:color w:val="auto"/>
        </w:rPr>
        <w:t>Specialieji reikalavimai pasiūlymų rengimui ir pateikimui</w:t>
      </w:r>
      <w:bookmarkEnd w:id="7"/>
      <w:bookmarkEnd w:id="8"/>
      <w:bookmarkEnd w:id="9"/>
      <w:bookmarkEnd w:id="15"/>
    </w:p>
    <w:p w14:paraId="5971D0C7" w14:textId="77777777" w:rsidR="00E861F5" w:rsidRPr="00257685" w:rsidRDefault="00E861F5" w:rsidP="00257685">
      <w:pPr>
        <w:ind w:firstLine="0"/>
        <w:rPr>
          <w:rFonts w:ascii="Arial" w:hAnsi="Arial" w:cs="Arial"/>
          <w:b/>
          <w:bCs/>
        </w:rPr>
      </w:pPr>
    </w:p>
    <w:p w14:paraId="42752441" w14:textId="49581DC0" w:rsidR="008B12C0" w:rsidRPr="00F70558" w:rsidRDefault="000010DA" w:rsidP="009B4FB1">
      <w:pPr>
        <w:pStyle w:val="ListParagraph"/>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5A5204" w:rsidRPr="00741BA1">
        <w:rPr>
          <w:rFonts w:cstheme="minorHAnsi"/>
        </w:rPr>
        <w:fldChar w:fldCharType="begin"/>
      </w:r>
      <w:r w:rsidR="005A5204" w:rsidRPr="00741BA1">
        <w:rPr>
          <w:rFonts w:cstheme="minorHAnsi"/>
        </w:rPr>
        <w:instrText xml:space="preserve"> REF _Ref38540913 \h  \* MERGEFORMAT </w:instrText>
      </w:r>
      <w:r w:rsidR="005A5204" w:rsidRPr="00741BA1">
        <w:rPr>
          <w:rFonts w:cstheme="minorHAnsi"/>
        </w:rPr>
      </w:r>
      <w:r w:rsidR="005A5204" w:rsidRPr="00741BA1">
        <w:rPr>
          <w:rFonts w:cstheme="minorHAnsi"/>
        </w:rPr>
        <w:fldChar w:fldCharType="separate"/>
      </w:r>
      <w:r w:rsidR="00D85943" w:rsidRPr="00741BA1">
        <w:rPr>
          <w:rFonts w:cstheme="minorHAnsi"/>
        </w:rPr>
        <w:t>p</w:t>
      </w:r>
      <w:r w:rsidR="005A5204" w:rsidRPr="00741BA1">
        <w:rPr>
          <w:rFonts w:cstheme="minorHAnsi"/>
        </w:rPr>
        <w:t xml:space="preserve">irkimo sąlygų </w:t>
      </w:r>
      <w:r w:rsidR="00741BA1" w:rsidRPr="00741BA1">
        <w:rPr>
          <w:rFonts w:cstheme="minorHAnsi"/>
        </w:rPr>
        <w:t>4</w:t>
      </w:r>
      <w:r w:rsidR="00D85943" w:rsidRPr="00741BA1">
        <w:rPr>
          <w:rFonts w:cstheme="minorHAnsi"/>
          <w:shd w:val="clear" w:color="auto" w:fill="FFFFFF"/>
        </w:rPr>
        <w:t xml:space="preserve"> </w:t>
      </w:r>
      <w:r w:rsidR="005A5204" w:rsidRPr="00741BA1">
        <w:rPr>
          <w:rFonts w:cstheme="minorHAnsi"/>
        </w:rPr>
        <w:fldChar w:fldCharType="end"/>
      </w:r>
      <w:r w:rsidR="008339CC" w:rsidRPr="00741BA1">
        <w:rPr>
          <w:rFonts w:cstheme="minorHAnsi"/>
        </w:rPr>
        <w:t>pri</w:t>
      </w:r>
      <w:r w:rsidR="008339CC">
        <w:rPr>
          <w:rFonts w:cstheme="minorHAnsi"/>
        </w:rPr>
        <w:t xml:space="preserve">ede </w:t>
      </w:r>
      <w:r w:rsidR="005A5204"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9B4FB1">
      <w:pPr>
        <w:pStyle w:val="ListParagraph"/>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ListParagraph"/>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2FD0CA11" w:rsidR="00EB0E73" w:rsidRPr="00F70558" w:rsidRDefault="00392458" w:rsidP="00F77A5D">
      <w:pPr>
        <w:pStyle w:val="ListParagraph"/>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 xml:space="preserve">anglų </w:t>
      </w:r>
      <w:r w:rsidR="00D61DED" w:rsidRPr="00F70558">
        <w:rPr>
          <w:rFonts w:eastAsia="Arial" w:cstheme="minorHAnsi"/>
        </w:rPr>
        <w:t xml:space="preserve">kalbomis.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ListParagraph"/>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77E4C012" w:rsidR="006A6A5B" w:rsidRDefault="00AB0036" w:rsidP="00F77A5D">
      <w:pPr>
        <w:pStyle w:val="ListParagraph"/>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ListParagraph"/>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4AC2116E" w14:textId="00AB962D" w:rsidR="00CD457C" w:rsidRPr="00B607C4" w:rsidRDefault="00CD457C" w:rsidP="00B607C4">
      <w:pPr>
        <w:spacing w:line="240" w:lineRule="auto"/>
        <w:ind w:firstLine="0"/>
        <w:rPr>
          <w:rFonts w:eastAsia="Arial" w:cstheme="minorHAnsi"/>
          <w:vanish/>
          <w:color w:val="7030A0"/>
        </w:rPr>
      </w:pPr>
    </w:p>
    <w:p w14:paraId="3946E33E" w14:textId="65B6C219" w:rsidR="00F527B1" w:rsidRPr="00E62E95" w:rsidRDefault="00E85882" w:rsidP="003F5D40">
      <w:pPr>
        <w:pStyle w:val="Heading1"/>
        <w:spacing w:before="0" w:after="0" w:line="300" w:lineRule="auto"/>
        <w:ind w:left="357" w:firstLine="0"/>
        <w:rPr>
          <w:rFonts w:asciiTheme="minorHAnsi" w:hAnsiTheme="minorHAnsi" w:cstheme="minorHAnsi"/>
          <w:color w:val="auto"/>
        </w:rPr>
      </w:pPr>
      <w:bookmarkStart w:id="16"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6"/>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ListParagraph"/>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D04CEB">
      <w:pPr>
        <w:pStyle w:val="Heading1"/>
        <w:numPr>
          <w:ilvl w:val="0"/>
          <w:numId w:val="6"/>
        </w:numPr>
        <w:spacing w:before="0" w:after="0" w:line="300" w:lineRule="auto"/>
        <w:ind w:left="425" w:firstLine="0"/>
        <w:rPr>
          <w:rFonts w:ascii="Arial" w:hAnsi="Arial" w:cs="Arial"/>
        </w:rPr>
      </w:pPr>
      <w:bookmarkStart w:id="17" w:name="_Toc15392775"/>
      <w:bookmarkStart w:id="18" w:name="_Toc137194953"/>
      <w:r w:rsidRPr="00E62E95">
        <w:rPr>
          <w:rFonts w:asciiTheme="minorHAnsi" w:hAnsiTheme="minorHAnsi" w:cstheme="minorHAnsi"/>
          <w:color w:val="auto"/>
        </w:rPr>
        <w:t>P</w:t>
      </w:r>
      <w:bookmarkEnd w:id="17"/>
      <w:r w:rsidR="00E62E95">
        <w:rPr>
          <w:rFonts w:asciiTheme="minorHAnsi" w:hAnsiTheme="minorHAnsi" w:cstheme="minorHAnsi"/>
          <w:color w:val="auto"/>
        </w:rPr>
        <w:t>as</w:t>
      </w:r>
      <w:r w:rsidR="00E62E95" w:rsidRPr="008C2FF1">
        <w:rPr>
          <w:rFonts w:asciiTheme="minorHAnsi" w:hAnsiTheme="minorHAnsi" w:cstheme="minorHAnsi"/>
          <w:color w:val="auto"/>
        </w:rPr>
        <w:t>iūly</w:t>
      </w:r>
      <w:r w:rsidR="00E62E95">
        <w:rPr>
          <w:rFonts w:asciiTheme="minorHAnsi" w:hAnsiTheme="minorHAnsi" w:cstheme="minorHAnsi"/>
          <w:color w:val="auto"/>
        </w:rPr>
        <w:t xml:space="preserve">mų </w:t>
      </w:r>
      <w:r w:rsidR="00A84437">
        <w:rPr>
          <w:rFonts w:asciiTheme="minorHAnsi" w:hAnsiTheme="minorHAnsi" w:cstheme="minorHAnsi"/>
          <w:color w:val="auto"/>
        </w:rPr>
        <w:t>vertinimas</w:t>
      </w:r>
      <w:bookmarkEnd w:id="18"/>
    </w:p>
    <w:p w14:paraId="0C1B0E3A" w14:textId="77777777" w:rsidR="00E85882" w:rsidRPr="00A84437" w:rsidRDefault="00E85882" w:rsidP="00F77A5D">
      <w:pPr>
        <w:spacing w:line="240" w:lineRule="auto"/>
        <w:ind w:firstLine="0"/>
        <w:rPr>
          <w:rFonts w:cstheme="minorHAnsi"/>
          <w:vanish/>
        </w:rPr>
      </w:pPr>
    </w:p>
    <w:p w14:paraId="2DFF0A66" w14:textId="23C0DEDB" w:rsidR="00CD2CC2" w:rsidRDefault="005A4255" w:rsidP="00F77A5D">
      <w:pPr>
        <w:pStyle w:val="ListParagraph"/>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irkimo sąlygų</w:t>
      </w:r>
      <w:r w:rsidR="008C2FF1">
        <w:rPr>
          <w:rFonts w:eastAsia="Calibri" w:cstheme="minorHAnsi"/>
        </w:rPr>
        <w:t xml:space="preserve"> </w:t>
      </w:r>
      <w:r w:rsidR="008C2FF1" w:rsidRPr="00741BA1">
        <w:rPr>
          <w:rFonts w:eastAsia="Calibri" w:cstheme="minorHAnsi"/>
        </w:rPr>
        <w:t>4</w:t>
      </w:r>
      <w:r w:rsidR="00DE051B" w:rsidRPr="00741BA1">
        <w:rPr>
          <w:rFonts w:eastAsia="Calibri" w:cstheme="minorHAnsi"/>
        </w:rPr>
        <w:t xml:space="preserve"> priede </w:t>
      </w:r>
      <w:r w:rsidR="008C2FF1" w:rsidRPr="00741BA1">
        <w:rPr>
          <w:rFonts w:cstheme="minorHAnsi"/>
        </w:rPr>
        <w:t>„Pasiūlymo forma“</w:t>
      </w:r>
      <w:r w:rsidR="00831133" w:rsidRPr="00741BA1">
        <w:rPr>
          <w:rFonts w:eastAsia="Calibri" w:cstheme="minorHAnsi"/>
        </w:rPr>
        <w:t>.</w:t>
      </w:r>
    </w:p>
    <w:p w14:paraId="313FDE6C" w14:textId="6FFEB663" w:rsidR="00D734C6" w:rsidRPr="001816D6" w:rsidRDefault="00436C5B" w:rsidP="006C7DED">
      <w:pPr>
        <w:pStyle w:val="NoSpacing"/>
        <w:ind w:firstLine="709"/>
        <w:contextualSpacing/>
      </w:pPr>
      <w:r w:rsidRPr="00A84437">
        <w:rPr>
          <w:rFonts w:cstheme="minorHAnsi"/>
          <w:color w:val="000000" w:themeColor="text1"/>
        </w:rPr>
        <w:t>7</w:t>
      </w:r>
      <w:r w:rsidR="001404CC" w:rsidRPr="00A84437">
        <w:rPr>
          <w:rFonts w:cstheme="minorHAnsi"/>
          <w:color w:val="000000" w:themeColor="text1"/>
        </w:rPr>
        <w:t xml:space="preserve">.2. </w:t>
      </w:r>
      <w:r w:rsidR="001816D6" w:rsidRPr="127DD6E8">
        <w:rPr>
          <w:color w:val="000000" w:themeColor="text1"/>
        </w:rPr>
        <w:t>Laimėjusiu pasiūlymu kiekvienoje pirkimo objekto dalyje galės būti pripažinti tik po 1 (vieną) ekonomiškai naudingiausią pasiūlymą, esantį atitinkamos pirkimo objekto dalies pasiūlymų eilės pirmojoje vietoje.</w:t>
      </w:r>
      <w:r w:rsidR="001816D6" w:rsidRPr="127DD6E8">
        <w:t xml:space="preserve"> </w:t>
      </w:r>
    </w:p>
    <w:p w14:paraId="4CFAC41F" w14:textId="5A3D78C7" w:rsidR="00D83C57" w:rsidRDefault="00D83C57" w:rsidP="004A0305">
      <w:pPr>
        <w:pStyle w:val="Heading1"/>
        <w:tabs>
          <w:tab w:val="left" w:pos="567"/>
        </w:tabs>
        <w:spacing w:line="20" w:lineRule="atLeast"/>
        <w:ind w:firstLine="0"/>
        <w:contextualSpacing/>
        <w:rPr>
          <w:rFonts w:asciiTheme="minorHAnsi" w:hAnsiTheme="minorHAnsi" w:cstheme="minorHAnsi"/>
        </w:rPr>
      </w:pPr>
      <w:bookmarkStart w:id="19" w:name="_Ref39425999"/>
      <w:bookmarkStart w:id="20" w:name="_Ref39426005"/>
      <w:bookmarkStart w:id="21" w:name="_Toc126333937"/>
      <w:bookmarkStart w:id="22" w:name="_Toc137194954"/>
      <w:r>
        <w:rPr>
          <w:rFonts w:asciiTheme="minorHAnsi" w:hAnsiTheme="minorHAnsi" w:cstheme="minorHAnsi"/>
        </w:rPr>
        <w:t>8. Sutarties sudarymas</w:t>
      </w:r>
      <w:bookmarkEnd w:id="19"/>
      <w:bookmarkEnd w:id="20"/>
      <w:bookmarkEnd w:id="21"/>
      <w:bookmarkEnd w:id="22"/>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6E936D98" w:rsidR="00D83C57" w:rsidRDefault="000003B6" w:rsidP="006C7DED">
      <w:pPr>
        <w:pStyle w:val="ListParagraph"/>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rsidRPr="00741BA1">
        <w:t xml:space="preserve"> </w:t>
      </w:r>
      <w:r w:rsidR="00741BA1" w:rsidRPr="00741BA1">
        <w:rPr>
          <w:rFonts w:cstheme="minorHAnsi"/>
        </w:rPr>
        <w:t>5</w:t>
      </w:r>
      <w:r w:rsidR="00F56579" w:rsidRPr="00741BA1">
        <w:rPr>
          <w:rFonts w:cstheme="minorHAnsi"/>
        </w:rPr>
        <w:t xml:space="preserve"> </w:t>
      </w:r>
      <w:r w:rsidR="00F56579" w:rsidRPr="004A0305">
        <w:rPr>
          <w:rFonts w:cstheme="minorHAnsi"/>
        </w:rPr>
        <w:t xml:space="preserve">priede. </w:t>
      </w:r>
    </w:p>
    <w:p w14:paraId="4D042BD5" w14:textId="77777777" w:rsidR="005450B5" w:rsidRDefault="005450B5" w:rsidP="00F77A5D">
      <w:pPr>
        <w:pStyle w:val="NoSpacing"/>
        <w:spacing w:line="276" w:lineRule="auto"/>
        <w:contextualSpacing/>
        <w:jc w:val="left"/>
        <w:rPr>
          <w:rFonts w:ascii="Arial" w:eastAsiaTheme="minorHAnsi" w:hAnsi="Arial" w:cs="Arial"/>
        </w:rPr>
      </w:pPr>
    </w:p>
    <w:p w14:paraId="5B316373" w14:textId="5974697B" w:rsidR="000D5039" w:rsidRPr="00A84437" w:rsidRDefault="00D83C57" w:rsidP="00DA4A0C">
      <w:pPr>
        <w:pStyle w:val="Heading1"/>
        <w:spacing w:before="0" w:after="0" w:line="300" w:lineRule="auto"/>
        <w:ind w:firstLine="0"/>
        <w:rPr>
          <w:rFonts w:asciiTheme="minorHAnsi" w:hAnsiTheme="minorHAnsi" w:cstheme="minorHAnsi"/>
          <w:color w:val="auto"/>
        </w:rPr>
      </w:pPr>
      <w:bookmarkStart w:id="23"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3"/>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NoSpacing"/>
        <w:spacing w:line="300" w:lineRule="auto"/>
        <w:ind w:firstLine="0"/>
        <w:contextualSpacing/>
        <w:rPr>
          <w:rFonts w:eastAsiaTheme="minorHAnsi" w:cstheme="minorHAnsi"/>
        </w:rPr>
      </w:pPr>
    </w:p>
    <w:p w14:paraId="52BA0CEF" w14:textId="01FCDB90" w:rsidR="00E250DF" w:rsidRDefault="00B607C4" w:rsidP="00F77A5D">
      <w:pPr>
        <w:pStyle w:val="NoSpacing"/>
        <w:spacing w:line="276" w:lineRule="auto"/>
        <w:ind w:firstLine="0"/>
        <w:contextualSpacing/>
        <w:rPr>
          <w:rFonts w:ascii="Arial" w:eastAsiaTheme="minorHAnsi" w:hAnsi="Arial" w:cs="Arial"/>
        </w:rPr>
      </w:pPr>
      <w:r w:rsidRPr="00741BA1">
        <w:rPr>
          <w:rFonts w:eastAsia="Times New Roman" w:cstheme="minorHAnsi"/>
          <w:i/>
          <w:iCs/>
        </w:rPr>
        <w:t>Netaikoma</w:t>
      </w:r>
      <w:r w:rsidR="00E85882" w:rsidRPr="00741BA1">
        <w:rPr>
          <w:rFonts w:eastAsia="Times New Roman" w:cstheme="minorHAnsi"/>
          <w:i/>
          <w:iCs/>
        </w:rPr>
        <w:t>.</w:t>
      </w:r>
      <w:r w:rsidR="00EE68F7">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6C1C14" w:rsidRDefault="00440E78" w:rsidP="00F77A5D">
      <w:pPr>
        <w:spacing w:line="240" w:lineRule="auto"/>
        <w:ind w:firstLine="720"/>
        <w:rPr>
          <w:rFonts w:eastAsia="Arial" w:cstheme="minorHAnsi"/>
          <w:iCs/>
        </w:rPr>
      </w:pPr>
      <w:r w:rsidRPr="006C1C14">
        <w:rPr>
          <w:rFonts w:eastAsia="Arial" w:cstheme="minorHAnsi"/>
          <w:iCs/>
        </w:rPr>
        <w:t>Perkančioji organizacija atmeta tiekėjo pasiūlym</w:t>
      </w:r>
      <w:r w:rsidR="00CB237B" w:rsidRPr="006C1C14">
        <w:rPr>
          <w:rFonts w:eastAsia="Arial" w:cstheme="minorHAnsi"/>
          <w:iCs/>
        </w:rPr>
        <w:t>ą</w:t>
      </w:r>
      <w:r w:rsidRPr="006C1C14">
        <w:rPr>
          <w:rFonts w:eastAsia="Arial" w:cstheme="minorHAnsi"/>
          <w:iCs/>
        </w:rPr>
        <w:t xml:space="preserve">, jeigu: </w:t>
      </w:r>
    </w:p>
    <w:p w14:paraId="5833966D" w14:textId="19380816" w:rsidR="006D67EE" w:rsidRPr="006C1C14" w:rsidRDefault="008B2E27" w:rsidP="00F77A5D">
      <w:pPr>
        <w:pStyle w:val="NoSpacing"/>
        <w:ind w:firstLine="720"/>
        <w:rPr>
          <w:rFonts w:eastAsia="Yu Mincho" w:cstheme="minorHAnsi"/>
          <w:b/>
          <w:bCs/>
          <w:iCs/>
        </w:rPr>
      </w:pPr>
      <w:r w:rsidRPr="006C1C14">
        <w:rPr>
          <w:rFonts w:eastAsia="Arial" w:cstheme="minorHAnsi"/>
          <w:iCs/>
        </w:rPr>
        <w:t xml:space="preserve">1. </w:t>
      </w:r>
      <w:r w:rsidR="00AC0420" w:rsidRPr="006C1C14">
        <w:rPr>
          <w:rFonts w:cstheme="minorHAnsi"/>
          <w:iCs/>
        </w:rPr>
        <w:t>Tiekėjas su kitais tiekėjais yra sudaręs susitarimų, kuriais siekiama iškreipti konkurenciją atliekamame pirkime, ir perkančioji organizacija dėl to turi įtikinamų duomenų</w:t>
      </w:r>
      <w:r w:rsidR="00C11375" w:rsidRPr="006C1C14">
        <w:rPr>
          <w:rFonts w:eastAsia="Arial" w:cstheme="minorHAnsi"/>
          <w:iCs/>
          <w:color w:val="7030A0"/>
        </w:rPr>
        <w:t>.</w:t>
      </w:r>
    </w:p>
    <w:p w14:paraId="3417C9CD" w14:textId="159AF9FA" w:rsidR="006D67EE" w:rsidRPr="006C1C14" w:rsidRDefault="006D67EE" w:rsidP="00F77A5D">
      <w:pPr>
        <w:pStyle w:val="NoSpacing"/>
        <w:ind w:firstLine="720"/>
        <w:rPr>
          <w:rFonts w:cstheme="minorHAnsi"/>
          <w:b/>
          <w:iCs/>
          <w:color w:val="7030A0"/>
        </w:rPr>
      </w:pPr>
      <w:r w:rsidRPr="006C1C14">
        <w:rPr>
          <w:rFonts w:eastAsia="Arial" w:cstheme="minorHAnsi"/>
          <w:iCs/>
        </w:rPr>
        <w:t>2.</w:t>
      </w:r>
      <w:r w:rsidR="00C11375" w:rsidRPr="006C1C14">
        <w:rPr>
          <w:rFonts w:eastAsia="Arial" w:cstheme="minorHAnsi"/>
          <w:iCs/>
        </w:rPr>
        <w:t xml:space="preserve"> </w:t>
      </w:r>
      <w:r w:rsidR="00277655" w:rsidRPr="006C1C14">
        <w:rPr>
          <w:rFonts w:cstheme="minorHAnsi"/>
          <w:iCs/>
        </w:rPr>
        <w:t>Tiekėjas pirkimo metu pateko į interesų konflikto situaciją, kaip apibrėžta VPĮ 21 straipsnyje, ir atitinkamos padėties negalima ištaisyti.</w:t>
      </w:r>
      <w:r w:rsidR="008A37DA" w:rsidRPr="006C1C14">
        <w:rPr>
          <w:rFonts w:cstheme="minorHAnsi"/>
          <w:iCs/>
        </w:rPr>
        <w:t xml:space="preserve"> </w:t>
      </w:r>
      <w:r w:rsidR="00277655" w:rsidRPr="006C1C14">
        <w:rPr>
          <w:rFonts w:cstheme="minorHAnsi"/>
          <w:iC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277655" w:rsidRPr="006C1C14">
        <w:rPr>
          <w:rFonts w:cstheme="minorHAnsi"/>
          <w:iCs/>
          <w:color w:val="7030A0"/>
        </w:rPr>
        <w:t>.</w:t>
      </w:r>
    </w:p>
    <w:p w14:paraId="4E7FF8EC" w14:textId="671C5BCE" w:rsidR="006D67EE" w:rsidRPr="003878F0" w:rsidRDefault="006D67EE" w:rsidP="00F77A5D">
      <w:pPr>
        <w:pStyle w:val="NoSpacing"/>
        <w:ind w:firstLine="720"/>
        <w:rPr>
          <w:rFonts w:eastAsia="Yu Mincho" w:cstheme="minorHAnsi"/>
          <w:b/>
          <w:bCs/>
        </w:rPr>
      </w:pPr>
      <w:r w:rsidRPr="00741BA1">
        <w:rPr>
          <w:rFonts w:eastAsia="Arial" w:cstheme="minorHAnsi"/>
          <w:iCs/>
        </w:rPr>
        <w:t>3.</w:t>
      </w:r>
      <w:r w:rsidR="008A37DA" w:rsidRPr="00CB237B">
        <w:rPr>
          <w:rFonts w:eastAsia="Arial" w:cstheme="minorHAnsi"/>
          <w:i/>
        </w:rPr>
        <w:t xml:space="preserve"> </w:t>
      </w:r>
      <w:r w:rsidR="00C95F80" w:rsidRPr="003878F0">
        <w:rPr>
          <w:rFonts w:cstheme="minorHAnsi"/>
        </w:rPr>
        <w:t>Pažeista konkurencija, kaip nustatyta VPĮ 27 straipsnio 3 ir 4 dalyse, ir atitinkamos padėties negalima ištaisyti</w:t>
      </w:r>
      <w:r w:rsidR="003878F0" w:rsidRPr="006C1C14">
        <w:rPr>
          <w:rFonts w:eastAsia="Yu Mincho" w:cstheme="minorHAnsi"/>
          <w:bCs/>
          <w:color w:val="7030A0"/>
        </w:rPr>
        <w:t>.</w:t>
      </w:r>
    </w:p>
    <w:p w14:paraId="5D0561FC" w14:textId="77777777" w:rsidR="00DD10C2" w:rsidRPr="004C03F1" w:rsidRDefault="006D67EE" w:rsidP="00F77A5D">
      <w:pPr>
        <w:pStyle w:val="NoSpacing"/>
        <w:ind w:firstLine="720"/>
        <w:rPr>
          <w:rFonts w:cstheme="minorHAnsi"/>
        </w:rPr>
      </w:pPr>
      <w:r w:rsidRPr="00741BA1">
        <w:rPr>
          <w:rFonts w:eastAsia="Arial" w:cstheme="minorHAnsi"/>
          <w:iCs/>
        </w:rPr>
        <w:t>4.</w:t>
      </w:r>
      <w:r w:rsidR="003878F0" w:rsidRPr="00CB237B">
        <w:rPr>
          <w:rFonts w:eastAsia="Arial" w:cstheme="minorHAnsi"/>
          <w:i/>
        </w:rPr>
        <w:t xml:space="preserve"> </w:t>
      </w:r>
      <w:r w:rsidR="00DD10C2"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4D330A41" w:rsidR="006D67EE" w:rsidRDefault="006D67EE" w:rsidP="00F77A5D">
      <w:pPr>
        <w:pStyle w:val="NoSpacing"/>
        <w:ind w:firstLine="720"/>
        <w:rPr>
          <w:rFonts w:eastAsia="Yu Mincho" w:cstheme="minorHAnsi"/>
          <w:b/>
          <w:color w:val="7030A0"/>
        </w:rPr>
      </w:pPr>
      <w:r w:rsidRPr="00CB237B">
        <w:rPr>
          <w:rFonts w:eastAsia="Arial" w:cstheme="minorHAnsi"/>
        </w:rPr>
        <w:t>5.</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00E405E7" w:rsidRPr="00305876">
        <w:rPr>
          <w:rFonts w:eastAsia="Yu Mincho" w:cstheme="minorHAnsi"/>
          <w:b/>
          <w:color w:val="7030A0"/>
        </w:rPr>
        <w:t>.</w:t>
      </w:r>
    </w:p>
    <w:p w14:paraId="7BED4DA3" w14:textId="2238AD01" w:rsidR="002118EB" w:rsidRDefault="002118EB" w:rsidP="00F77A5D">
      <w:pPr>
        <w:pStyle w:val="NoSpacing"/>
        <w:ind w:firstLine="720"/>
        <w:rPr>
          <w:rFonts w:cstheme="minorHAnsi"/>
        </w:rPr>
      </w:pPr>
      <w:r w:rsidRPr="006C1C14">
        <w:rPr>
          <w:rFonts w:eastAsia="Yu Mincho" w:cstheme="minorHAnsi"/>
          <w:bCs/>
        </w:rPr>
        <w:t>6.</w:t>
      </w:r>
      <w:r w:rsidRPr="006C1C14">
        <w:rPr>
          <w:rFonts w:eastAsia="Yu Mincho" w:cstheme="minorHAnsi"/>
          <w:b/>
        </w:rPr>
        <w:t xml:space="preserve"> </w:t>
      </w:r>
      <w:r w:rsidR="004B4C73" w:rsidRPr="006C1C14">
        <w:rPr>
          <w:rFonts w:cstheme="minorHAnsi"/>
        </w:rPr>
        <w:t>T</w:t>
      </w:r>
      <w:r w:rsidR="004B4C73" w:rsidRPr="006C1C14">
        <w:rPr>
          <w:rFonts w:cstheme="minorHAnsi"/>
        </w:rPr>
        <w:t>iekėjas yra neatlikęs jam paskirtos baudžiamojo poveikio priemonės – uždraudimo juridiniam asmeniui dalyvauti viešuosiuose pirkimuose</w:t>
      </w:r>
      <w:r w:rsidR="004B4C73" w:rsidRPr="006C1C14">
        <w:rPr>
          <w:rFonts w:cstheme="minorHAnsi"/>
        </w:rPr>
        <w:t>.</w:t>
      </w:r>
    </w:p>
    <w:p w14:paraId="40D886AB" w14:textId="77777777" w:rsidR="006E2EEB" w:rsidRDefault="006E2EEB" w:rsidP="00F77A5D">
      <w:pPr>
        <w:pStyle w:val="NoSpacing"/>
        <w:ind w:firstLine="720"/>
        <w:rPr>
          <w:rFonts w:cstheme="minorHAnsi"/>
        </w:rPr>
      </w:pPr>
    </w:p>
    <w:p w14:paraId="6A2E1B46" w14:textId="01874EE1" w:rsidR="006E2EEB" w:rsidRPr="006C1C14" w:rsidRDefault="006E2EEB" w:rsidP="00F77A5D">
      <w:pPr>
        <w:pStyle w:val="NoSpacing"/>
        <w:ind w:firstLine="720"/>
        <w:rPr>
          <w:rFonts w:eastAsia="Yu Mincho" w:cstheme="minorHAnsi"/>
          <w:b/>
          <w:bCs/>
          <w:iCs/>
        </w:rPr>
      </w:pPr>
      <w:r>
        <w:rPr>
          <w:rFonts w:cstheme="minorHAnsi"/>
        </w:rPr>
        <w:t xml:space="preserve">Perkančioji organizacija nereikalauja pateikti </w:t>
      </w:r>
      <w:r w:rsidRPr="006E2EEB">
        <w:rPr>
          <w:rFonts w:eastAsia="Arial" w:cstheme="minorHAnsi"/>
          <w:iCs/>
        </w:rPr>
        <w:t>šių pašalinimo pagrindų nebuvimą pagrindžian</w:t>
      </w:r>
      <w:r w:rsidRPr="006E2EEB">
        <w:rPr>
          <w:rFonts w:eastAsia="Arial" w:cstheme="minorHAnsi"/>
          <w:iCs/>
        </w:rPr>
        <w:t>čių</w:t>
      </w:r>
      <w:r w:rsidRPr="006E2EEB">
        <w:rPr>
          <w:rFonts w:eastAsia="Arial" w:cstheme="minorHAnsi"/>
          <w:iCs/>
        </w:rPr>
        <w:t xml:space="preserve"> dokument</w:t>
      </w:r>
      <w:r w:rsidRPr="006E2EEB">
        <w:rPr>
          <w:rFonts w:eastAsia="Arial" w:cstheme="minorHAnsi"/>
          <w:iCs/>
        </w:rPr>
        <w:t>ų.</w:t>
      </w:r>
    </w:p>
    <w:p w14:paraId="628BCAD7" w14:textId="77777777" w:rsidR="006D67EE" w:rsidRDefault="006D67EE" w:rsidP="00F77A5D">
      <w:pPr>
        <w:spacing w:line="240" w:lineRule="auto"/>
        <w:ind w:firstLine="720"/>
        <w:rPr>
          <w:rFonts w:eastAsia="Arial" w:cstheme="minorHAnsi"/>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0E59CD55"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APLINKOS APSAUGOS VADYBOS SISTEMOS STANDARTŲ</w:t>
      </w:r>
    </w:p>
    <w:p w14:paraId="2F237D8B" w14:textId="0C96C3BA" w:rsidR="00112F92" w:rsidRPr="008F2D15" w:rsidRDefault="00037E17" w:rsidP="00F77A5D">
      <w:pPr>
        <w:spacing w:line="240" w:lineRule="auto"/>
        <w:ind w:firstLine="567"/>
        <w:rPr>
          <w:rFonts w:eastAsia="Arial" w:cstheme="minorHAnsi"/>
        </w:rPr>
      </w:pPr>
      <w:sdt>
        <w:sdtPr>
          <w:rPr>
            <w:rFonts w:cstheme="minorHAnsi"/>
          </w:rPr>
          <w:tag w:val="goog_rdk_129"/>
          <w:id w:val="-1599392971"/>
          <w:placeholder>
            <w:docPart w:val="DefaultPlaceholder_1081868574"/>
          </w:placeholder>
        </w:sdtPr>
        <w:sdtEndPr/>
        <w:sdtContent>
          <w:r w:rsidR="00EE7AE4" w:rsidRPr="008F2D15">
            <w:rPr>
              <w:rFonts w:cstheme="minorHAnsi"/>
            </w:rPr>
            <w:t>1.</w:t>
          </w:r>
        </w:sdtContent>
      </w:sdt>
      <w:r w:rsidR="00112F92" w:rsidRPr="008F2D15">
        <w:rPr>
          <w:rFonts w:eastAsia="Arial" w:cstheme="minorHAnsi"/>
        </w:rPr>
        <w:t xml:space="preserve">Tiekėjo kvalifikacija turi atitikti šiame priede nustatytus reikalavimus kvalifikacijai. </w:t>
      </w:r>
    </w:p>
    <w:p w14:paraId="7F93FF6E" w14:textId="6E2A8493" w:rsidR="00112F92" w:rsidRPr="00AE1DDC" w:rsidRDefault="00112F92" w:rsidP="00F77A5D">
      <w:pPr>
        <w:pStyle w:val="ListParagraph"/>
        <w:tabs>
          <w:tab w:val="left" w:pos="851"/>
        </w:tabs>
        <w:spacing w:line="240" w:lineRule="auto"/>
        <w:ind w:left="0" w:firstLine="567"/>
        <w:rPr>
          <w:rFonts w:eastAsiaTheme="minorHAnsi" w:cstheme="minorHAnsi"/>
          <w:lang w:eastAsia="en-US"/>
        </w:rPr>
      </w:pPr>
      <w:r w:rsidRPr="00AE1DDC">
        <w:rPr>
          <w:rFonts w:eastAsia="Arial" w:cstheme="minorHAnsi"/>
        </w:rPr>
        <w:t xml:space="preserve">Jei </w:t>
      </w:r>
      <w:r w:rsidR="00ED582C" w:rsidRPr="00AE1DDC">
        <w:rPr>
          <w:rFonts w:eastAsia="Arial" w:cstheme="minorHAnsi"/>
        </w:rPr>
        <w:t>p</w:t>
      </w:r>
      <w:r w:rsidRPr="00AE1DDC">
        <w:rPr>
          <w:rFonts w:eastAsia="Arial" w:cstheme="minorHAnsi"/>
        </w:rPr>
        <w:t xml:space="preserve">asiūlymas teikiamas </w:t>
      </w:r>
      <w:r w:rsidR="54173ACC" w:rsidRPr="00AE1DDC">
        <w:rPr>
          <w:rFonts w:eastAsia="Arial" w:cstheme="minorHAnsi"/>
        </w:rPr>
        <w:t>tiekėjų</w:t>
      </w:r>
      <w:r w:rsidRPr="00AE1DDC">
        <w:rPr>
          <w:rFonts w:eastAsia="Arial" w:cstheme="minorHAnsi"/>
        </w:rPr>
        <w:t xml:space="preserve"> grupės jungtinės veiklos sutarties pagrindu, bent vienas</w:t>
      </w:r>
      <w:r w:rsidR="006A2DF5" w:rsidRPr="00AE1DDC">
        <w:rPr>
          <w:rFonts w:eastAsia="Arial" w:cstheme="minorHAnsi"/>
        </w:rPr>
        <w:t xml:space="preserve"> </w:t>
      </w:r>
      <w:r w:rsidR="5FFCF68A" w:rsidRPr="00AE1DDC">
        <w:rPr>
          <w:rFonts w:eastAsia="Arial" w:cstheme="minorHAnsi"/>
        </w:rPr>
        <w:t>tiekėjų</w:t>
      </w:r>
      <w:r w:rsidRPr="00AE1DDC">
        <w:rPr>
          <w:rFonts w:eastAsia="Arial" w:cstheme="minorHAnsi"/>
        </w:rPr>
        <w:t xml:space="preserve"> grupės narys arba visi </w:t>
      </w:r>
      <w:r w:rsidR="675220F7" w:rsidRPr="00AE1DDC">
        <w:rPr>
          <w:rFonts w:eastAsia="Arial" w:cstheme="minorHAnsi"/>
        </w:rPr>
        <w:t>tiekėjų</w:t>
      </w:r>
      <w:r w:rsidRPr="00AE1DDC">
        <w:rPr>
          <w:rFonts w:eastAsia="Arial" w:cstheme="minorHAnsi"/>
        </w:rPr>
        <w:t xml:space="preserve"> grupės nariai kartu turi atitikti šiame priede nustatytus reikalavimus ir pateikti nurodytus dokumentus</w:t>
      </w:r>
      <w:r w:rsidR="00252B1E" w:rsidRPr="00AE1DDC">
        <w:rPr>
          <w:rFonts w:eastAsiaTheme="minorHAnsi" w:cstheme="minorHAnsi"/>
          <w:lang w:eastAsia="en-US"/>
        </w:rPr>
        <w:t xml:space="preserve">. </w:t>
      </w:r>
    </w:p>
    <w:p w14:paraId="37FDDEB4" w14:textId="77777777" w:rsidR="00AE7102" w:rsidRDefault="00AE7102" w:rsidP="00CD2FF0">
      <w:pPr>
        <w:tabs>
          <w:tab w:val="left" w:pos="568"/>
        </w:tabs>
        <w:spacing w:line="276" w:lineRule="auto"/>
        <w:ind w:firstLine="0"/>
        <w:rPr>
          <w:rFonts w:cstheme="minorHAnsi"/>
          <w:i/>
          <w:iCs/>
          <w:color w:val="7030A0"/>
        </w:rPr>
      </w:pPr>
    </w:p>
    <w:p w14:paraId="1050866B" w14:textId="2828675D" w:rsidR="006C73D3" w:rsidRPr="00CD2FF0" w:rsidRDefault="006C73D3" w:rsidP="00CD2FF0">
      <w:pPr>
        <w:tabs>
          <w:tab w:val="left" w:pos="568"/>
        </w:tabs>
        <w:spacing w:line="276" w:lineRule="auto"/>
        <w:ind w:firstLine="0"/>
        <w:rPr>
          <w:rFonts w:cstheme="minorHAnsi"/>
          <w:i/>
          <w:iCs/>
          <w:color w:val="7030A0"/>
        </w:rPr>
      </w:pPr>
      <w:r w:rsidRPr="005D6886">
        <w:rPr>
          <w:rFonts w:cstheme="minorHAnsi"/>
          <w:b/>
        </w:rPr>
        <w:t>Tiekėjo kvalifikaciją patvirtinančių dokumentų perkančioji organizacija reikalaus tik iš to tiekėjo, kurio pasiūlymas pagal vertinimo rezultatus galės būti pripažintas laimėjusiu</w:t>
      </w:r>
      <w:r>
        <w:rPr>
          <w:rFonts w:cstheme="minorHAnsi"/>
          <w:b/>
        </w:rPr>
        <w:t>.</w:t>
      </w:r>
    </w:p>
    <w:p w14:paraId="2FD049B3" w14:textId="77777777" w:rsidR="00AE7102" w:rsidRDefault="00AE7102" w:rsidP="00114768">
      <w:pPr>
        <w:pStyle w:val="ListParagraph"/>
        <w:tabs>
          <w:tab w:val="left" w:pos="568"/>
        </w:tabs>
        <w:spacing w:line="276" w:lineRule="auto"/>
        <w:ind w:left="568" w:firstLine="0"/>
        <w:jc w:val="center"/>
        <w:rPr>
          <w:rFonts w:cstheme="minorHAnsi"/>
          <w:i/>
          <w:iCs/>
          <w:color w:val="7030A0"/>
        </w:rPr>
      </w:pPr>
    </w:p>
    <w:p w14:paraId="2278D638" w14:textId="10BEF140" w:rsidR="007C483C" w:rsidRDefault="007C483C" w:rsidP="00114768">
      <w:pPr>
        <w:pStyle w:val="ListParagraph"/>
        <w:tabs>
          <w:tab w:val="left" w:pos="568"/>
        </w:tabs>
        <w:spacing w:line="276" w:lineRule="auto"/>
        <w:ind w:left="568" w:firstLine="0"/>
        <w:jc w:val="left"/>
        <w:rPr>
          <w:rFonts w:cstheme="minorHAnsi"/>
          <w:i/>
          <w:iCs/>
          <w:color w:val="7030A0"/>
        </w:rPr>
      </w:pPr>
    </w:p>
    <w:p w14:paraId="0839D2A2" w14:textId="2D52550A" w:rsidR="007C483C" w:rsidRDefault="007C483C" w:rsidP="00114768">
      <w:pPr>
        <w:pStyle w:val="ListParagraph"/>
        <w:tabs>
          <w:tab w:val="left" w:pos="568"/>
        </w:tabs>
        <w:spacing w:line="276" w:lineRule="auto"/>
        <w:ind w:left="568" w:firstLine="0"/>
        <w:jc w:val="left"/>
        <w:rPr>
          <w:rFonts w:cstheme="minorHAnsi"/>
          <w:i/>
          <w:iCs/>
          <w:color w:val="7030A0"/>
        </w:rPr>
      </w:pPr>
    </w:p>
    <w:p w14:paraId="3F24F8E5" w14:textId="086D3F4A" w:rsidR="007C483C" w:rsidRDefault="007C483C" w:rsidP="00114768">
      <w:pPr>
        <w:tabs>
          <w:tab w:val="left" w:pos="709"/>
        </w:tabs>
        <w:jc w:val="left"/>
        <w:rPr>
          <w:rFonts w:ascii="Arial" w:eastAsia="Arial" w:hAnsi="Arial" w:cs="Arial"/>
          <w:b/>
          <w:i/>
          <w:color w:val="7030A0"/>
        </w:rPr>
      </w:pPr>
    </w:p>
    <w:p w14:paraId="5AF0FD5D" w14:textId="77777777" w:rsidR="007C483C" w:rsidRDefault="007C483C" w:rsidP="00866E87">
      <w:pPr>
        <w:spacing w:before="60" w:after="60" w:line="256" w:lineRule="auto"/>
        <w:jc w:val="left"/>
        <w:rPr>
          <w:rFonts w:eastAsiaTheme="minorHAnsi" w:cstheme="minorHAnsi"/>
          <w:b/>
          <w:bCs/>
        </w:rPr>
      </w:pPr>
    </w:p>
    <w:tbl>
      <w:tblPr>
        <w:tblStyle w:val="TableGrid3"/>
        <w:tblpPr w:leftFromText="180" w:rightFromText="180" w:horzAnchor="margin" w:tblpY="770"/>
        <w:tblW w:w="5000" w:type="pct"/>
        <w:tblLook w:val="04A0" w:firstRow="1" w:lastRow="0" w:firstColumn="1" w:lastColumn="0" w:noHBand="0" w:noVBand="1"/>
      </w:tblPr>
      <w:tblGrid>
        <w:gridCol w:w="1339"/>
        <w:gridCol w:w="2911"/>
        <w:gridCol w:w="3190"/>
        <w:gridCol w:w="2522"/>
      </w:tblGrid>
      <w:tr w:rsidR="001A4191" w:rsidRPr="00CB20ED" w14:paraId="30B8C4F0" w14:textId="77777777" w:rsidTr="000B1465">
        <w:trPr>
          <w:cantSplit/>
          <w:tblHeader/>
        </w:trPr>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1D57577" w14:textId="77777777" w:rsidR="001A4191" w:rsidRPr="00F0499F" w:rsidRDefault="001A4191" w:rsidP="00866E87">
            <w:pPr>
              <w:spacing w:before="60" w:after="60" w:line="256" w:lineRule="auto"/>
              <w:ind w:firstLine="0"/>
              <w:jc w:val="left"/>
              <w:rPr>
                <w:rFonts w:asciiTheme="minorHAnsi" w:hAnsiTheme="minorHAnsi" w:cstheme="minorHAnsi"/>
                <w:b/>
                <w:bCs/>
                <w:sz w:val="21"/>
                <w:szCs w:val="21"/>
              </w:rPr>
            </w:pPr>
            <w:r w:rsidRPr="00F0499F">
              <w:rPr>
                <w:rFonts w:asciiTheme="minorHAnsi" w:eastAsiaTheme="minorHAnsi" w:hAnsiTheme="minorHAnsi" w:cstheme="minorHAnsi"/>
                <w:b/>
                <w:bCs/>
                <w:sz w:val="21"/>
                <w:szCs w:val="21"/>
              </w:rPr>
              <w:t>Eil. Nr.</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508024A" w14:textId="77777777" w:rsidR="001A4191" w:rsidRPr="00CB20ED" w:rsidRDefault="001A4191" w:rsidP="00866E87">
            <w:pPr>
              <w:spacing w:before="60" w:after="60" w:line="256" w:lineRule="auto"/>
              <w:ind w:firstLine="0"/>
              <w:jc w:val="left"/>
              <w:rPr>
                <w:rFonts w:asciiTheme="minorHAnsi" w:eastAsiaTheme="minorEastAsia" w:hAnsiTheme="minorHAnsi" w:cstheme="minorBidi"/>
                <w:b/>
                <w:bCs/>
                <w:sz w:val="21"/>
                <w:szCs w:val="21"/>
              </w:rPr>
            </w:pPr>
            <w:r w:rsidRPr="2F71CD79">
              <w:rPr>
                <w:rFonts w:asciiTheme="minorHAnsi" w:hAnsiTheme="minorHAnsi" w:cstheme="minorBidi"/>
                <w:b/>
                <w:bCs/>
                <w:color w:val="000000"/>
                <w:sz w:val="21"/>
                <w:szCs w:val="21"/>
              </w:rPr>
              <w:t>Kvalifikacijos reikalavimas</w:t>
            </w:r>
            <w:r w:rsidRPr="2F71CD79">
              <w:rPr>
                <w:rStyle w:val="FootnoteReference"/>
                <w:rFonts w:asciiTheme="minorHAnsi" w:hAnsiTheme="minorHAnsi" w:cstheme="minorBidi"/>
                <w:b/>
                <w:bCs/>
                <w:color w:val="000000"/>
                <w:sz w:val="21"/>
                <w:szCs w:val="21"/>
              </w:rPr>
              <w:footnoteReference w:id="2"/>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F4CA33A" w14:textId="3F03D3E8" w:rsidR="001A4191" w:rsidRPr="00F0499F" w:rsidRDefault="001A4191" w:rsidP="00866E87">
            <w:pPr>
              <w:autoSpaceDE w:val="0"/>
              <w:autoSpaceDN w:val="0"/>
              <w:adjustRightInd w:val="0"/>
              <w:ind w:firstLine="0"/>
              <w:jc w:val="left"/>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 xml:space="preserve">Atitiktį reikalavimui įrodantys </w:t>
            </w:r>
            <w:r w:rsidR="000B1465" w:rsidRPr="00F0499F">
              <w:rPr>
                <w:rFonts w:asciiTheme="minorHAnsi" w:hAnsiTheme="minorHAnsi" w:cstheme="minorHAnsi"/>
                <w:b/>
                <w:bCs/>
                <w:color w:val="000000"/>
                <w:sz w:val="21"/>
                <w:szCs w:val="21"/>
              </w:rPr>
              <w:t xml:space="preserve">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C96D010" w14:textId="393C0F0C" w:rsidR="001A4191" w:rsidRPr="006C1C14" w:rsidRDefault="001A4191" w:rsidP="00866E87">
            <w:pPr>
              <w:autoSpaceDE w:val="0"/>
              <w:autoSpaceDN w:val="0"/>
              <w:adjustRightInd w:val="0"/>
              <w:ind w:firstLine="0"/>
              <w:jc w:val="left"/>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Subjektas, kuris turi atitikti reikalavimą</w:t>
            </w:r>
          </w:p>
        </w:tc>
      </w:tr>
      <w:tr w:rsidR="000B1465" w:rsidRPr="00CB20ED" w14:paraId="7F49B945"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7FDD6" w14:textId="77777777" w:rsidR="000B1465" w:rsidRPr="00CB20ED" w:rsidRDefault="000B1465" w:rsidP="00D04CEB">
            <w:pPr>
              <w:pStyle w:val="ListParagraph"/>
              <w:numPr>
                <w:ilvl w:val="0"/>
                <w:numId w:val="9"/>
              </w:numPr>
              <w:spacing w:before="60" w:after="60" w:line="257" w:lineRule="auto"/>
              <w:ind w:left="357" w:hanging="357"/>
              <w:jc w:val="left"/>
              <w:rPr>
                <w:rFonts w:asciiTheme="minorHAnsi" w:eastAsiaTheme="minorHAnsi" w:hAnsiTheme="minorHAnsi" w:cs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7F4DE" w14:textId="0CECE63F" w:rsidR="000B1465" w:rsidRPr="00CB20ED" w:rsidRDefault="000B1465" w:rsidP="000B1465">
            <w:pPr>
              <w:autoSpaceDE w:val="0"/>
              <w:autoSpaceDN w:val="0"/>
              <w:adjustRightInd w:val="0"/>
              <w:ind w:firstLine="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Teisė verstis veikla</w:t>
            </w:r>
          </w:p>
        </w:tc>
      </w:tr>
      <w:tr w:rsidR="000B1465" w:rsidRPr="00CB20ED" w14:paraId="3DEB5141"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576FD" w14:textId="77777777" w:rsidR="000B1465" w:rsidRPr="006C73D3" w:rsidRDefault="000B1465" w:rsidP="000B1465">
            <w:pPr>
              <w:pStyle w:val="ListParagraph"/>
              <w:spacing w:before="60" w:after="60" w:line="257" w:lineRule="auto"/>
              <w:ind w:left="0"/>
              <w:jc w:val="right"/>
              <w:rPr>
                <w:rFonts w:asciiTheme="minorHAnsi" w:eastAsiaTheme="minorHAnsi" w:hAnsiTheme="minorHAnsi" w:cstheme="minorHAnsi"/>
                <w:sz w:val="21"/>
                <w:szCs w:val="21"/>
              </w:rPr>
            </w:pPr>
            <w:r w:rsidRPr="006C73D3">
              <w:rPr>
                <w:rFonts w:asciiTheme="minorHAnsi" w:eastAsiaTheme="minorHAnsi" w:hAnsiTheme="minorHAnsi" w:cstheme="minorHAnsi"/>
                <w:sz w:val="21"/>
                <w:szCs w:val="21"/>
              </w:rPr>
              <w:t xml:space="preserve">1.1 </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4BC2A98B" w14:textId="0C05CC90" w:rsidR="000B1465" w:rsidRPr="006C73D3" w:rsidRDefault="00B607C4" w:rsidP="00B607C4">
            <w:pPr>
              <w:autoSpaceDE w:val="0"/>
              <w:autoSpaceDN w:val="0"/>
              <w:adjustRightInd w:val="0"/>
              <w:ind w:firstLine="0"/>
              <w:rPr>
                <w:rFonts w:asciiTheme="minorHAnsi" w:hAnsiTheme="minorHAnsi" w:cstheme="minorHAnsi"/>
                <w:color w:val="000000"/>
                <w:sz w:val="21"/>
                <w:szCs w:val="21"/>
              </w:rPr>
            </w:pPr>
            <w:r w:rsidRPr="006C73D3">
              <w:rPr>
                <w:rFonts w:asciiTheme="minorHAnsi" w:hAnsiTheme="minorHAnsi" w:cstheme="minorHAnsi"/>
                <w:sz w:val="21"/>
                <w:szCs w:val="21"/>
              </w:rPr>
              <w:t>Tiekėjas turi teisę teikti perkamas paslaugas, t. y. verstis veikla, reikalinga sutarčiai vykdyti.</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369E100D" w14:textId="403CC908" w:rsidR="000B1465" w:rsidRPr="006C73D3" w:rsidRDefault="00B607C4" w:rsidP="00B607C4">
            <w:pPr>
              <w:autoSpaceDE w:val="0"/>
              <w:autoSpaceDN w:val="0"/>
              <w:adjustRightInd w:val="0"/>
              <w:ind w:firstLine="0"/>
              <w:rPr>
                <w:rFonts w:asciiTheme="minorHAnsi" w:hAnsiTheme="minorHAnsi" w:cstheme="minorHAnsi"/>
                <w:color w:val="000000"/>
                <w:sz w:val="21"/>
                <w:szCs w:val="21"/>
              </w:rPr>
            </w:pPr>
            <w:r w:rsidRPr="006C73D3">
              <w:rPr>
                <w:rFonts w:asciiTheme="minorHAnsi" w:hAnsiTheme="minorHAnsi" w:cstheme="minorHAnsi"/>
                <w:sz w:val="21"/>
                <w:szCs w:val="21"/>
              </w:rPr>
              <w:t>Lietuvos Respublikos Aplinkos ministerijos įgaliotos institucijos išduotas atestatas, suteikiantis teisę vykdyti stacionarios šaldymo, oro kondicionavimo įrangos, šilumos siurblių, gaisro gesinimo sistemų ir (ar) gesintuvų, turinčių ne daugiau kaip 30 kg F-dujų ir (ar) jų preparatų, įrengimą, eksploataciją ir (ar) techninę priežiūrą, ar kitas lygiavertis dokumentas.</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EF06FA" w14:textId="52F1B869" w:rsidR="000B1465" w:rsidRPr="006C73D3" w:rsidRDefault="006C73D3" w:rsidP="006C73D3">
            <w:pPr>
              <w:autoSpaceDE w:val="0"/>
              <w:autoSpaceDN w:val="0"/>
              <w:adjustRightInd w:val="0"/>
              <w:ind w:firstLine="0"/>
              <w:rPr>
                <w:rFonts w:asciiTheme="minorHAnsi" w:hAnsiTheme="minorHAnsi" w:cstheme="minorHAnsi"/>
                <w:color w:val="000000"/>
                <w:sz w:val="21"/>
                <w:szCs w:val="21"/>
              </w:rPr>
            </w:pPr>
            <w:r w:rsidRPr="006C73D3">
              <w:rPr>
                <w:rFonts w:asciiTheme="minorHAnsi" w:hAnsiTheme="minorHAnsi" w:cstheme="minorHAnsi"/>
                <w:bCs/>
                <w:sz w:val="21"/>
                <w:szCs w:val="21"/>
              </w:rPr>
              <w:t>Tiekėjas, bent vienas jungtinei veiklai susivienijusių tiekėjų grupės narys arba kitas ūkio subjektas, kurio pajėgumais remiamasi.</w:t>
            </w:r>
          </w:p>
        </w:tc>
      </w:tr>
      <w:tr w:rsidR="000B1465" w:rsidRPr="00CB20ED" w14:paraId="2EBA6F6B"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B575B" w14:textId="77777777" w:rsidR="000B1465" w:rsidRPr="00CB20ED" w:rsidRDefault="000B1465" w:rsidP="00D04CEB">
            <w:pPr>
              <w:pStyle w:val="ListParagraph"/>
              <w:numPr>
                <w:ilvl w:val="0"/>
                <w:numId w:val="9"/>
              </w:numPr>
              <w:spacing w:before="60" w:after="60" w:line="257" w:lineRule="auto"/>
              <w:ind w:left="357" w:hanging="357"/>
              <w:jc w:val="left"/>
              <w:rPr>
                <w:rFonts w:asciiTheme="minorHAnsi" w:eastAsiaTheme="minorHAnsi" w:hAnsiTheme="minorHAnsi" w:cs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AAEA4" w14:textId="1166F355" w:rsidR="000B1465" w:rsidRPr="00CB20ED" w:rsidRDefault="000B1465" w:rsidP="000B1465">
            <w:pPr>
              <w:autoSpaceDE w:val="0"/>
              <w:autoSpaceDN w:val="0"/>
              <w:adjustRightInd w:val="0"/>
              <w:ind w:firstLine="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Techninis ir profesinis pajėgumas</w:t>
            </w:r>
          </w:p>
        </w:tc>
      </w:tr>
      <w:tr w:rsidR="00443473" w:rsidRPr="00CB20ED" w14:paraId="3DFA74E5"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C2F01B" w14:textId="77777777" w:rsidR="00443473" w:rsidRPr="00443473" w:rsidRDefault="00443473" w:rsidP="00D04CEB">
            <w:pPr>
              <w:pStyle w:val="ListParagraph"/>
              <w:numPr>
                <w:ilvl w:val="1"/>
                <w:numId w:val="9"/>
              </w:numPr>
              <w:spacing w:before="60" w:after="60" w:line="257" w:lineRule="auto"/>
              <w:ind w:left="357" w:hanging="357"/>
              <w:jc w:val="right"/>
              <w:rPr>
                <w:rFonts w:ascii="Calibri" w:eastAsiaTheme="minorHAnsi" w:hAnsi="Calibri" w:cs="Calibri"/>
                <w:sz w:val="21"/>
                <w:szCs w:val="21"/>
              </w:rPr>
            </w:pP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516AC8B6" w14:textId="6DA3E3F0" w:rsidR="00443473" w:rsidRPr="00063490" w:rsidRDefault="00443473" w:rsidP="00443473">
            <w:pPr>
              <w:ind w:firstLine="0"/>
              <w:rPr>
                <w:rFonts w:ascii="Calibri" w:hAnsi="Calibri" w:cs="Calibri"/>
                <w:sz w:val="21"/>
                <w:szCs w:val="21"/>
              </w:rPr>
            </w:pPr>
            <w:r w:rsidRPr="00443473">
              <w:rPr>
                <w:rFonts w:ascii="Calibri" w:hAnsi="Calibri" w:cs="Calibri"/>
                <w:sz w:val="21"/>
                <w:szCs w:val="21"/>
              </w:rPr>
              <w:t xml:space="preserve">Tiekėjas, per pastaruosius 3 (trejus) metus arba per laiką nuo tiekėjo įregistravimo dienos (jeigu tiekėjas vykdė veiklą mažiau nei 3 (trejus) metus) yra įvykdęs ar vykdo ne mažiau kaip 1 (vieną) oro kondicionavimo įrenginių aptarnavimo ir remonto sutartį, kurios vertė ne mažesnė </w:t>
            </w:r>
            <w:r w:rsidRPr="00063490">
              <w:rPr>
                <w:rFonts w:ascii="Calibri" w:hAnsi="Calibri" w:cs="Calibri"/>
                <w:sz w:val="21"/>
                <w:szCs w:val="21"/>
              </w:rPr>
              <w:t xml:space="preserve">kaip </w:t>
            </w:r>
            <w:r w:rsidR="00063490" w:rsidRPr="00063490">
              <w:rPr>
                <w:rFonts w:ascii="Calibri" w:hAnsi="Calibri" w:cs="Calibri"/>
                <w:sz w:val="21"/>
                <w:szCs w:val="21"/>
              </w:rPr>
              <w:t>17</w:t>
            </w:r>
            <w:r w:rsidRPr="00063490">
              <w:rPr>
                <w:rFonts w:ascii="Calibri" w:hAnsi="Calibri" w:cs="Calibri"/>
                <w:sz w:val="21"/>
                <w:szCs w:val="21"/>
              </w:rPr>
              <w:t xml:space="preserve"> 000,00 EUR be PVM.</w:t>
            </w:r>
          </w:p>
          <w:p w14:paraId="1681F116" w14:textId="5740CB6A" w:rsidR="00443473" w:rsidRPr="00443473" w:rsidRDefault="00443473" w:rsidP="00443473">
            <w:pPr>
              <w:ind w:firstLine="0"/>
              <w:rPr>
                <w:rFonts w:ascii="Calibri" w:hAnsi="Calibri" w:cs="Calibri"/>
                <w:sz w:val="21"/>
                <w:szCs w:val="21"/>
              </w:rPr>
            </w:pPr>
            <w:r w:rsidRPr="00063490">
              <w:rPr>
                <w:rFonts w:ascii="Calibri" w:hAnsi="Calibri" w:cs="Calibri"/>
                <w:sz w:val="21"/>
                <w:szCs w:val="21"/>
              </w:rPr>
              <w:t xml:space="preserve">Jei tiekėjas teikia informaciją apie vykdomą sutartį, laikoma, kad tiekėjo patirtis atitinka keliamą reikalavimą, jei vykdomos sutarties iki pasiūlymo pateikimo dienos įvykdyta dalis yra ne mažesnė kaip </w:t>
            </w:r>
            <w:r w:rsidR="00063490" w:rsidRPr="00063490">
              <w:rPr>
                <w:rFonts w:ascii="Calibri" w:hAnsi="Calibri" w:cs="Calibri"/>
                <w:sz w:val="21"/>
                <w:szCs w:val="21"/>
              </w:rPr>
              <w:t>17</w:t>
            </w:r>
            <w:r w:rsidRPr="00063490">
              <w:rPr>
                <w:rFonts w:ascii="Calibri" w:hAnsi="Calibri" w:cs="Calibri"/>
                <w:sz w:val="21"/>
                <w:szCs w:val="21"/>
              </w:rPr>
              <w:t xml:space="preserve"> 000,00 EUR be PVM</w:t>
            </w:r>
            <w:r w:rsidRPr="00443473">
              <w:rPr>
                <w:rFonts w:ascii="Calibri" w:hAnsi="Calibri" w:cs="Calibri"/>
                <w:sz w:val="21"/>
                <w:szCs w:val="21"/>
              </w:rPr>
              <w:t>.</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55B6CC1B" w14:textId="24BE6A0C" w:rsidR="00443473" w:rsidRPr="00443473" w:rsidRDefault="00443473" w:rsidP="00443473">
            <w:pPr>
              <w:ind w:firstLine="0"/>
              <w:rPr>
                <w:rFonts w:ascii="Calibri" w:hAnsi="Calibri" w:cs="Calibri"/>
                <w:sz w:val="21"/>
                <w:szCs w:val="21"/>
              </w:rPr>
            </w:pPr>
            <w:r w:rsidRPr="00443473">
              <w:rPr>
                <w:rFonts w:ascii="Calibri" w:hAnsi="Calibri" w:cs="Calibri"/>
                <w:sz w:val="21"/>
                <w:szCs w:val="21"/>
              </w:rPr>
              <w:t>Per pastaruosius 3 metus arba per laiką nuo tiekėjo įregistravimo dienos (jeigu tiekėjas vykdė veiklą mažiau nei 3 metus įvykdytų ir (ar) vykdomų sutarčių sąrašas, nurodant: sutarčių objektus, suteiktų paslaugų aprašymą, užsakovus (įstaigos, įmonės, organizacijos pavadinimas, adresas, kontaktinis asmuo ir telefonas), sutarties įvykdymo datą, sutarties vertę (</w:t>
            </w:r>
            <w:r w:rsidRPr="00AE1DDC">
              <w:rPr>
                <w:rFonts w:ascii="Calibri" w:hAnsi="Calibri" w:cs="Calibri"/>
                <w:sz w:val="21"/>
                <w:szCs w:val="21"/>
              </w:rPr>
              <w:t xml:space="preserve">Sąlygų </w:t>
            </w:r>
            <w:r w:rsidR="00AE1DDC" w:rsidRPr="00AE1DDC">
              <w:rPr>
                <w:rFonts w:ascii="Calibri" w:hAnsi="Calibri" w:cs="Calibri"/>
                <w:sz w:val="21"/>
                <w:szCs w:val="21"/>
              </w:rPr>
              <w:t>10</w:t>
            </w:r>
            <w:r w:rsidRPr="00AE1DDC">
              <w:rPr>
                <w:rFonts w:ascii="Calibri" w:hAnsi="Calibri" w:cs="Calibri"/>
                <w:sz w:val="21"/>
                <w:szCs w:val="21"/>
              </w:rPr>
              <w:t xml:space="preserve"> priedas).</w:t>
            </w:r>
            <w:r w:rsidRPr="00443473">
              <w:rPr>
                <w:rFonts w:ascii="Calibri" w:hAnsi="Calibri" w:cs="Calibri"/>
                <w:sz w:val="21"/>
                <w:szCs w:val="21"/>
              </w:rPr>
              <w:t xml:space="preserve">  </w:t>
            </w:r>
          </w:p>
          <w:p w14:paraId="120A9217" w14:textId="60C10A0A" w:rsidR="00443473" w:rsidRPr="00443473" w:rsidRDefault="00443473" w:rsidP="00443473">
            <w:pPr>
              <w:ind w:firstLine="0"/>
              <w:rPr>
                <w:rFonts w:ascii="Calibri" w:hAnsi="Calibri" w:cs="Calibri"/>
                <w:sz w:val="21"/>
                <w:szCs w:val="21"/>
              </w:rPr>
            </w:pPr>
            <w:r w:rsidRPr="00443473">
              <w:rPr>
                <w:rFonts w:ascii="Calibri" w:hAnsi="Calibri" w:cs="Calibri"/>
                <w:sz w:val="21"/>
                <w:szCs w:val="21"/>
              </w:rPr>
              <w:t>Perkančioji organizacija, norėdama įsitikinti arba siekdama pasitikslinti pateiktą informaciją apie įvykdytą ar vykdomą sutartį, pasilieka teisę be išankstinio įspėjimo susisiekti su tiekėjo nurodytu užsakovo atstovu.</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933F91" w14:textId="3F0DF68D" w:rsidR="00443473" w:rsidRPr="00443473" w:rsidRDefault="00443473" w:rsidP="00443473">
            <w:pPr>
              <w:autoSpaceDE w:val="0"/>
              <w:autoSpaceDN w:val="0"/>
              <w:adjustRightInd w:val="0"/>
              <w:ind w:firstLine="0"/>
              <w:rPr>
                <w:rFonts w:ascii="Calibri" w:hAnsi="Calibri" w:cs="Calibri"/>
                <w:bCs/>
                <w:sz w:val="21"/>
                <w:szCs w:val="21"/>
              </w:rPr>
            </w:pPr>
            <w:r w:rsidRPr="00443473">
              <w:rPr>
                <w:rFonts w:ascii="Calibri" w:hAnsi="Calibri" w:cs="Calibri"/>
                <w:bCs/>
                <w:sz w:val="21"/>
                <w:szCs w:val="21"/>
              </w:rPr>
              <w:t>Tiekėjas, bent vienas jungtinei veiklai susivienijusių tiekėjų grupės narys arba kitas ūkio subjektas, kurio pajėgumais remiamasi.</w:t>
            </w:r>
          </w:p>
        </w:tc>
      </w:tr>
      <w:tr w:rsidR="00443473" w:rsidRPr="00CB20ED" w14:paraId="114BEBF9"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12B4C" w14:textId="77777777" w:rsidR="00443473" w:rsidRPr="00443473" w:rsidRDefault="00443473" w:rsidP="00D04CEB">
            <w:pPr>
              <w:pStyle w:val="ListParagraph"/>
              <w:numPr>
                <w:ilvl w:val="1"/>
                <w:numId w:val="9"/>
              </w:numPr>
              <w:spacing w:before="60" w:after="60" w:line="257" w:lineRule="auto"/>
              <w:ind w:left="357" w:hanging="357"/>
              <w:jc w:val="right"/>
              <w:rPr>
                <w:rFonts w:ascii="Calibri" w:eastAsiaTheme="minorHAnsi" w:hAnsi="Calibri" w:cs="Calibri"/>
                <w:sz w:val="21"/>
                <w:szCs w:val="21"/>
              </w:rPr>
            </w:pP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2FF3AE5F" w14:textId="699B9051" w:rsidR="00443473" w:rsidRPr="00443473" w:rsidRDefault="00443473" w:rsidP="00443473">
            <w:pPr>
              <w:ind w:firstLine="0"/>
              <w:rPr>
                <w:rFonts w:ascii="Calibri" w:hAnsi="Calibri" w:cs="Calibri"/>
                <w:sz w:val="21"/>
                <w:szCs w:val="21"/>
              </w:rPr>
            </w:pPr>
            <w:r w:rsidRPr="00443473">
              <w:rPr>
                <w:rFonts w:ascii="Calibri" w:hAnsi="Calibri" w:cs="Calibri"/>
                <w:sz w:val="21"/>
                <w:szCs w:val="21"/>
              </w:rPr>
              <w:t>Tiekėjas turi turėti darbuotojus/ specialistus</w:t>
            </w:r>
            <w:r w:rsidRPr="00443473">
              <w:rPr>
                <w:rStyle w:val="FootnoteReference"/>
                <w:rFonts w:ascii="Calibri" w:hAnsi="Calibri" w:cs="Calibri"/>
                <w:sz w:val="21"/>
                <w:szCs w:val="21"/>
              </w:rPr>
              <w:footnoteReference w:id="3"/>
            </w:r>
            <w:r w:rsidRPr="00443473">
              <w:rPr>
                <w:rFonts w:ascii="Calibri" w:hAnsi="Calibri" w:cs="Calibri"/>
                <w:sz w:val="21"/>
                <w:szCs w:val="21"/>
              </w:rPr>
              <w:t>, kurie laimėjimo atveju bus skiriami sutarties vykdymui:</w:t>
            </w:r>
          </w:p>
          <w:p w14:paraId="32754FA6" w14:textId="77777777" w:rsidR="00443473" w:rsidRPr="00443473" w:rsidRDefault="00443473" w:rsidP="00443473">
            <w:pPr>
              <w:ind w:firstLine="0"/>
              <w:rPr>
                <w:rFonts w:ascii="Calibri" w:hAnsi="Calibri" w:cs="Calibri"/>
                <w:sz w:val="21"/>
                <w:szCs w:val="21"/>
              </w:rPr>
            </w:pPr>
            <w:r w:rsidRPr="00443473">
              <w:rPr>
                <w:rFonts w:ascii="Calibri" w:hAnsi="Calibri" w:cs="Calibri"/>
                <w:sz w:val="21"/>
                <w:szCs w:val="21"/>
              </w:rPr>
              <w:t xml:space="preserve">a) </w:t>
            </w:r>
            <w:r w:rsidRPr="00443473">
              <w:rPr>
                <w:rFonts w:ascii="Calibri" w:hAnsi="Calibri" w:cs="Calibri"/>
                <w:sz w:val="21"/>
                <w:szCs w:val="21"/>
                <w:u w:val="single"/>
              </w:rPr>
              <w:t>ne mažiau kaip vieną darbuotoją</w:t>
            </w:r>
            <w:r w:rsidRPr="00443473">
              <w:rPr>
                <w:rFonts w:ascii="Calibri" w:hAnsi="Calibri" w:cs="Calibri"/>
                <w:sz w:val="21"/>
                <w:szCs w:val="21"/>
              </w:rPr>
              <w:t>, turintį teisę saugiai dirbti su OAM ir F-dujas turinčia šaldymo, oro kondicionavimo įranga, šiluminiais siurbliais;</w:t>
            </w:r>
          </w:p>
          <w:p w14:paraId="61F6CAC3" w14:textId="597D64AD" w:rsidR="00443473" w:rsidRPr="00443473" w:rsidRDefault="00443473" w:rsidP="00443473">
            <w:pPr>
              <w:autoSpaceDE w:val="0"/>
              <w:autoSpaceDN w:val="0"/>
              <w:adjustRightInd w:val="0"/>
              <w:ind w:firstLine="0"/>
              <w:rPr>
                <w:rFonts w:ascii="Calibri" w:hAnsi="Calibri" w:cs="Calibri"/>
                <w:color w:val="000000"/>
                <w:sz w:val="21"/>
                <w:szCs w:val="21"/>
              </w:rPr>
            </w:pPr>
            <w:r w:rsidRPr="00443473">
              <w:rPr>
                <w:rFonts w:ascii="Calibri" w:hAnsi="Calibri" w:cs="Calibri"/>
                <w:sz w:val="21"/>
                <w:szCs w:val="21"/>
              </w:rPr>
              <w:t xml:space="preserve">b) </w:t>
            </w:r>
            <w:r w:rsidRPr="00443473">
              <w:rPr>
                <w:rFonts w:ascii="Calibri" w:hAnsi="Calibri" w:cs="Calibri"/>
                <w:sz w:val="21"/>
                <w:szCs w:val="21"/>
                <w:u w:val="single"/>
              </w:rPr>
              <w:t>ne mažiau kaip vieną prižiūrintįjį</w:t>
            </w:r>
            <w:r w:rsidRPr="00443473">
              <w:rPr>
                <w:rFonts w:ascii="Calibri" w:hAnsi="Calibri" w:cs="Calibri"/>
                <w:sz w:val="21"/>
                <w:szCs w:val="21"/>
              </w:rPr>
              <w:t>, turintį vidurinę (VK) ar aukštesnę apsaugos nuo elektros kategoriją elektros įrenginiuose iki 1000 V  ar aukštesnės įtampos.</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140CF882" w14:textId="1BE88B14" w:rsidR="00443473" w:rsidRPr="00443473" w:rsidRDefault="00443473" w:rsidP="00443473">
            <w:pPr>
              <w:ind w:firstLine="0"/>
              <w:rPr>
                <w:rFonts w:ascii="Calibri" w:hAnsi="Calibri" w:cs="Calibri"/>
                <w:sz w:val="21"/>
                <w:szCs w:val="21"/>
              </w:rPr>
            </w:pPr>
            <w:r w:rsidRPr="00443473">
              <w:rPr>
                <w:rFonts w:ascii="Calibri" w:hAnsi="Calibri" w:cs="Calibri"/>
                <w:sz w:val="21"/>
                <w:szCs w:val="21"/>
              </w:rPr>
              <w:t xml:space="preserve">a) Tiekėjo specialistų/darbuotojų, kurie bus skiriami sutarties vykdymui, sąrašas (informacija pateikiama užpildant </w:t>
            </w:r>
            <w:r w:rsidRPr="00AE1DDC">
              <w:rPr>
                <w:rFonts w:ascii="Calibri" w:hAnsi="Calibri" w:cs="Calibri"/>
                <w:sz w:val="21"/>
                <w:szCs w:val="21"/>
              </w:rPr>
              <w:t xml:space="preserve">Sąlygų </w:t>
            </w:r>
            <w:r w:rsidR="00AE1DDC" w:rsidRPr="00AE1DDC">
              <w:rPr>
                <w:rFonts w:ascii="Calibri" w:hAnsi="Calibri" w:cs="Calibri"/>
                <w:sz w:val="21"/>
                <w:szCs w:val="21"/>
              </w:rPr>
              <w:t>9</w:t>
            </w:r>
            <w:r w:rsidRPr="00443473">
              <w:rPr>
                <w:rFonts w:ascii="Calibri" w:hAnsi="Calibri" w:cs="Calibri"/>
                <w:sz w:val="21"/>
                <w:szCs w:val="21"/>
              </w:rPr>
              <w:t xml:space="preserve"> priedą);</w:t>
            </w:r>
          </w:p>
          <w:p w14:paraId="50A65743" w14:textId="77777777" w:rsidR="00443473" w:rsidRPr="00443473" w:rsidRDefault="00443473" w:rsidP="00443473">
            <w:pPr>
              <w:ind w:firstLine="0"/>
              <w:rPr>
                <w:rFonts w:ascii="Calibri" w:hAnsi="Calibri" w:cs="Calibri"/>
                <w:sz w:val="21"/>
                <w:szCs w:val="21"/>
              </w:rPr>
            </w:pPr>
            <w:r w:rsidRPr="00443473">
              <w:rPr>
                <w:rFonts w:ascii="Calibri" w:hAnsi="Calibri" w:cs="Calibri"/>
                <w:sz w:val="21"/>
                <w:szCs w:val="21"/>
              </w:rPr>
              <w:t>b) darbuotojo, dirbančio su OAM ir F-dujų šaldymo, oro kondicionavimo įranga, šiluminiais siurbliais pažymėjimas (programos kodas 260052409 arba lygiavertis);</w:t>
            </w:r>
          </w:p>
          <w:p w14:paraId="28B103FB" w14:textId="4C150F63" w:rsidR="00443473" w:rsidRPr="00443473" w:rsidRDefault="00443473" w:rsidP="00443473">
            <w:pPr>
              <w:autoSpaceDE w:val="0"/>
              <w:autoSpaceDN w:val="0"/>
              <w:adjustRightInd w:val="0"/>
              <w:ind w:firstLine="0"/>
              <w:rPr>
                <w:rFonts w:ascii="Calibri" w:hAnsi="Calibri" w:cs="Calibri"/>
                <w:color w:val="000000"/>
                <w:sz w:val="21"/>
                <w:szCs w:val="21"/>
              </w:rPr>
            </w:pPr>
            <w:r w:rsidRPr="00443473">
              <w:rPr>
                <w:rFonts w:ascii="Calibri" w:hAnsi="Calibri" w:cs="Calibri"/>
                <w:sz w:val="21"/>
                <w:szCs w:val="21"/>
              </w:rPr>
              <w:t>c) galiojančių energetikos darbuotojų atestatai ar kiti lygiaverčiai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CD97F8" w14:textId="62C9E784" w:rsidR="00443473" w:rsidRPr="00443473" w:rsidRDefault="00443473" w:rsidP="00443473">
            <w:pPr>
              <w:autoSpaceDE w:val="0"/>
              <w:autoSpaceDN w:val="0"/>
              <w:adjustRightInd w:val="0"/>
              <w:ind w:firstLine="0"/>
              <w:rPr>
                <w:rFonts w:ascii="Calibri" w:hAnsi="Calibri" w:cs="Calibri"/>
                <w:color w:val="000000"/>
                <w:sz w:val="21"/>
                <w:szCs w:val="21"/>
              </w:rPr>
            </w:pPr>
            <w:r w:rsidRPr="00443473">
              <w:rPr>
                <w:rFonts w:ascii="Calibri" w:hAnsi="Calibri" w:cs="Calibri"/>
                <w:bCs/>
                <w:sz w:val="21"/>
                <w:szCs w:val="21"/>
              </w:rPr>
              <w:t>Tiekėjas, bent vienas jungtinei veiklai susivienijusių tiekėjų grupės narys arba kitas ūkio subjektas, kurio pajėgumais remiamasi.</w:t>
            </w:r>
          </w:p>
        </w:tc>
      </w:tr>
      <w:tr w:rsidR="00443473" w:rsidRPr="00CB20ED" w14:paraId="06882743"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4F5198" w14:textId="77777777" w:rsidR="00443473" w:rsidRPr="00443473" w:rsidRDefault="00443473" w:rsidP="00D04CEB">
            <w:pPr>
              <w:pStyle w:val="ListParagraph"/>
              <w:numPr>
                <w:ilvl w:val="1"/>
                <w:numId w:val="9"/>
              </w:numPr>
              <w:spacing w:before="60" w:after="60" w:line="257" w:lineRule="auto"/>
              <w:ind w:left="357" w:hanging="357"/>
              <w:jc w:val="right"/>
              <w:rPr>
                <w:rFonts w:ascii="Calibri" w:eastAsiaTheme="minorHAnsi" w:hAnsi="Calibri" w:cs="Calibri"/>
                <w:sz w:val="21"/>
                <w:szCs w:val="21"/>
              </w:rPr>
            </w:pP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517A4098" w14:textId="77777777" w:rsidR="00443473" w:rsidRPr="00443473" w:rsidRDefault="00443473" w:rsidP="00443473">
            <w:pPr>
              <w:snapToGrid w:val="0"/>
              <w:ind w:firstLine="0"/>
              <w:rPr>
                <w:rFonts w:ascii="Calibri" w:eastAsia="Calibri" w:hAnsi="Calibri" w:cs="Calibri"/>
                <w:bCs/>
                <w:iCs/>
                <w:sz w:val="21"/>
                <w:szCs w:val="21"/>
              </w:rPr>
            </w:pPr>
            <w:r w:rsidRPr="00443473">
              <w:rPr>
                <w:rFonts w:ascii="Calibri" w:eastAsia="Calibri" w:hAnsi="Calibri" w:cs="Calibri"/>
                <w:bCs/>
                <w:iCs/>
                <w:sz w:val="21"/>
                <w:szCs w:val="21"/>
              </w:rPr>
              <w:t>Tiekėjas sutarties vykdymui turi paskirti:</w:t>
            </w:r>
          </w:p>
          <w:p w14:paraId="3A007B2F" w14:textId="37802948" w:rsidR="00443473" w:rsidRPr="00443473" w:rsidRDefault="004B7DA6" w:rsidP="00443473">
            <w:pPr>
              <w:snapToGrid w:val="0"/>
              <w:ind w:firstLine="0"/>
              <w:rPr>
                <w:rFonts w:ascii="Calibri" w:eastAsia="Calibri" w:hAnsi="Calibri" w:cs="Calibri"/>
                <w:bCs/>
                <w:iCs/>
                <w:sz w:val="21"/>
                <w:szCs w:val="21"/>
              </w:rPr>
            </w:pPr>
            <w:r>
              <w:rPr>
                <w:rFonts w:ascii="Calibri" w:eastAsia="Calibri" w:hAnsi="Calibri" w:cs="Calibri"/>
                <w:bCs/>
                <w:iCs/>
                <w:sz w:val="21"/>
                <w:szCs w:val="21"/>
              </w:rPr>
              <w:t>2.3.</w:t>
            </w:r>
            <w:r w:rsidR="00443473" w:rsidRPr="00443473">
              <w:rPr>
                <w:rFonts w:ascii="Calibri" w:eastAsia="Calibri" w:hAnsi="Calibri" w:cs="Calibri"/>
                <w:bCs/>
                <w:iCs/>
                <w:sz w:val="21"/>
                <w:szCs w:val="21"/>
              </w:rPr>
              <w:t xml:space="preserve">1. </w:t>
            </w:r>
            <w:r w:rsidR="00443473" w:rsidRPr="00443473">
              <w:rPr>
                <w:rFonts w:ascii="Calibri" w:eastAsia="Calibri" w:hAnsi="Calibri" w:cs="Calibri"/>
                <w:bCs/>
                <w:iCs/>
                <w:sz w:val="21"/>
                <w:szCs w:val="21"/>
                <w:u w:val="single"/>
              </w:rPr>
              <w:t>ne mažiau kaip vieną specialistą:</w:t>
            </w:r>
          </w:p>
          <w:p w14:paraId="3F828DB2" w14:textId="2A3FCF19" w:rsidR="00443473" w:rsidRPr="00443473" w:rsidRDefault="004B7DA6" w:rsidP="00443473">
            <w:pPr>
              <w:snapToGrid w:val="0"/>
              <w:ind w:firstLine="0"/>
              <w:rPr>
                <w:rFonts w:ascii="Calibri" w:eastAsia="Calibri" w:hAnsi="Calibri" w:cs="Calibri"/>
                <w:bCs/>
                <w:iCs/>
                <w:sz w:val="21"/>
                <w:szCs w:val="21"/>
              </w:rPr>
            </w:pPr>
            <w:r>
              <w:rPr>
                <w:rFonts w:ascii="Calibri" w:eastAsia="Calibri" w:hAnsi="Calibri" w:cs="Calibri"/>
                <w:bCs/>
                <w:iCs/>
                <w:sz w:val="21"/>
                <w:szCs w:val="21"/>
              </w:rPr>
              <w:t>2.3.</w:t>
            </w:r>
            <w:r w:rsidR="00443473" w:rsidRPr="00443473">
              <w:rPr>
                <w:rFonts w:ascii="Calibri" w:eastAsia="Calibri" w:hAnsi="Calibri" w:cs="Calibri"/>
                <w:bCs/>
                <w:iCs/>
                <w:sz w:val="21"/>
                <w:szCs w:val="21"/>
              </w:rPr>
              <w:t xml:space="preserve">1.1. turintį teisę atlikti tikslios kontrolės kondicionavimo įrangos </w:t>
            </w:r>
            <w:r w:rsidR="00443473" w:rsidRPr="00443473">
              <w:rPr>
                <w:rFonts w:ascii="Calibri" w:eastAsia="Calibri" w:hAnsi="Calibri" w:cs="Calibri"/>
                <w:sz w:val="21"/>
                <w:szCs w:val="21"/>
              </w:rPr>
              <w:t>„</w:t>
            </w:r>
            <w:proofErr w:type="spellStart"/>
            <w:r w:rsidR="00443473" w:rsidRPr="00443473">
              <w:rPr>
                <w:rFonts w:ascii="Calibri" w:eastAsia="Calibri" w:hAnsi="Calibri" w:cs="Calibri"/>
                <w:sz w:val="21"/>
                <w:szCs w:val="21"/>
              </w:rPr>
              <w:t>Emerson</w:t>
            </w:r>
            <w:proofErr w:type="spellEnd"/>
            <w:r w:rsidR="00443473" w:rsidRPr="00443473">
              <w:rPr>
                <w:rFonts w:ascii="Calibri" w:eastAsia="Calibri" w:hAnsi="Calibri" w:cs="Calibri"/>
                <w:sz w:val="21"/>
                <w:szCs w:val="21"/>
              </w:rPr>
              <w:t xml:space="preserve"> Network Power“ </w:t>
            </w:r>
            <w:proofErr w:type="spellStart"/>
            <w:r w:rsidR="00443473" w:rsidRPr="00443473">
              <w:rPr>
                <w:rFonts w:ascii="Calibri" w:eastAsia="Calibri" w:hAnsi="Calibri" w:cs="Calibri"/>
                <w:sz w:val="21"/>
                <w:szCs w:val="21"/>
              </w:rPr>
              <w:t>reglamentinį</w:t>
            </w:r>
            <w:proofErr w:type="spellEnd"/>
            <w:r w:rsidR="00443473" w:rsidRPr="00443473">
              <w:rPr>
                <w:rFonts w:ascii="Calibri" w:eastAsia="Calibri" w:hAnsi="Calibri" w:cs="Calibri"/>
                <w:sz w:val="21"/>
                <w:szCs w:val="21"/>
              </w:rPr>
              <w:t xml:space="preserve"> aptarnavimą ir remontą</w:t>
            </w:r>
            <w:r w:rsidR="00443473" w:rsidRPr="00443473">
              <w:rPr>
                <w:rFonts w:ascii="Calibri" w:eastAsia="Calibri" w:hAnsi="Calibri" w:cs="Calibri"/>
                <w:bCs/>
                <w:iCs/>
                <w:sz w:val="21"/>
                <w:szCs w:val="21"/>
              </w:rPr>
              <w:t>;</w:t>
            </w:r>
          </w:p>
          <w:p w14:paraId="0E82B46B" w14:textId="280D21C1" w:rsidR="00443473" w:rsidRPr="00443473" w:rsidRDefault="004B7DA6" w:rsidP="00443473">
            <w:pPr>
              <w:snapToGrid w:val="0"/>
              <w:ind w:firstLine="0"/>
              <w:rPr>
                <w:rFonts w:ascii="Calibri" w:eastAsia="Calibri" w:hAnsi="Calibri" w:cs="Calibri"/>
                <w:bCs/>
                <w:iCs/>
                <w:sz w:val="21"/>
                <w:szCs w:val="21"/>
              </w:rPr>
            </w:pPr>
            <w:r>
              <w:rPr>
                <w:rFonts w:ascii="Calibri" w:eastAsia="Calibri" w:hAnsi="Calibri" w:cs="Calibri"/>
                <w:bCs/>
                <w:iCs/>
                <w:sz w:val="21"/>
                <w:szCs w:val="21"/>
              </w:rPr>
              <w:t>2.3.</w:t>
            </w:r>
            <w:r w:rsidR="00443473" w:rsidRPr="00443473">
              <w:rPr>
                <w:rFonts w:ascii="Calibri" w:eastAsia="Calibri" w:hAnsi="Calibri" w:cs="Calibri"/>
                <w:bCs/>
                <w:iCs/>
                <w:sz w:val="21"/>
                <w:szCs w:val="21"/>
              </w:rPr>
              <w:t xml:space="preserve">1.2. turintį ne mažiau kaip vienerių metų patirtį, dirbant su </w:t>
            </w:r>
            <w:r w:rsidR="00086A8C">
              <w:rPr>
                <w:rFonts w:ascii="Calibri" w:eastAsia="Calibri" w:hAnsi="Calibri" w:cs="Calibri"/>
                <w:bCs/>
                <w:iCs/>
                <w:sz w:val="21"/>
                <w:szCs w:val="21"/>
              </w:rPr>
              <w:t>2.3.</w:t>
            </w:r>
            <w:r w:rsidR="00443473" w:rsidRPr="00443473">
              <w:rPr>
                <w:rFonts w:ascii="Calibri" w:eastAsia="Calibri" w:hAnsi="Calibri" w:cs="Calibri"/>
                <w:bCs/>
                <w:iCs/>
                <w:sz w:val="21"/>
                <w:szCs w:val="21"/>
              </w:rPr>
              <w:t>1.1 punkte nurodyta įranga;</w:t>
            </w:r>
          </w:p>
          <w:p w14:paraId="6768EE57" w14:textId="1FAC0292" w:rsidR="00443473" w:rsidRPr="00443473" w:rsidRDefault="00086A8C" w:rsidP="00443473">
            <w:pPr>
              <w:snapToGrid w:val="0"/>
              <w:ind w:firstLine="0"/>
              <w:rPr>
                <w:rFonts w:ascii="Calibri" w:eastAsia="Calibri" w:hAnsi="Calibri" w:cs="Calibri"/>
                <w:bCs/>
                <w:iCs/>
                <w:sz w:val="21"/>
                <w:szCs w:val="21"/>
              </w:rPr>
            </w:pPr>
            <w:r>
              <w:rPr>
                <w:rFonts w:ascii="Calibri" w:eastAsia="Calibri" w:hAnsi="Calibri" w:cs="Calibri"/>
                <w:bCs/>
                <w:iCs/>
                <w:sz w:val="21"/>
                <w:szCs w:val="21"/>
              </w:rPr>
              <w:t>2.3</w:t>
            </w:r>
            <w:r w:rsidR="00443473" w:rsidRPr="00443473">
              <w:rPr>
                <w:rFonts w:ascii="Calibri" w:eastAsia="Calibri" w:hAnsi="Calibri" w:cs="Calibri"/>
                <w:bCs/>
                <w:iCs/>
                <w:sz w:val="21"/>
                <w:szCs w:val="21"/>
              </w:rPr>
              <w:t xml:space="preserve">.2. </w:t>
            </w:r>
            <w:r w:rsidR="00443473" w:rsidRPr="00443473">
              <w:rPr>
                <w:rFonts w:ascii="Calibri" w:eastAsia="Calibri" w:hAnsi="Calibri" w:cs="Calibri"/>
                <w:bCs/>
                <w:iCs/>
                <w:sz w:val="21"/>
                <w:szCs w:val="21"/>
                <w:u w:val="single"/>
              </w:rPr>
              <w:t>ne mažiau kaip vieną specialistą:</w:t>
            </w:r>
          </w:p>
          <w:p w14:paraId="3F8C631C" w14:textId="700A916A" w:rsidR="00443473" w:rsidRPr="00443473" w:rsidRDefault="00086A8C" w:rsidP="00443473">
            <w:pPr>
              <w:snapToGrid w:val="0"/>
              <w:ind w:firstLine="0"/>
              <w:rPr>
                <w:rFonts w:ascii="Calibri" w:eastAsia="Calibri" w:hAnsi="Calibri" w:cs="Calibri"/>
                <w:bCs/>
                <w:iCs/>
                <w:sz w:val="21"/>
                <w:szCs w:val="21"/>
              </w:rPr>
            </w:pPr>
            <w:r>
              <w:rPr>
                <w:rFonts w:ascii="Calibri" w:eastAsia="Calibri" w:hAnsi="Calibri" w:cs="Calibri"/>
                <w:bCs/>
                <w:iCs/>
                <w:sz w:val="21"/>
                <w:szCs w:val="21"/>
              </w:rPr>
              <w:t>2.3.</w:t>
            </w:r>
            <w:r w:rsidR="00443473" w:rsidRPr="00443473">
              <w:rPr>
                <w:rFonts w:ascii="Calibri" w:eastAsia="Calibri" w:hAnsi="Calibri" w:cs="Calibri"/>
                <w:bCs/>
                <w:iCs/>
                <w:sz w:val="21"/>
                <w:szCs w:val="21"/>
              </w:rPr>
              <w:t xml:space="preserve">2.1. turintį teisę atlikti </w:t>
            </w:r>
            <w:r w:rsidR="00443473" w:rsidRPr="00443473">
              <w:rPr>
                <w:rFonts w:ascii="Calibri" w:eastAsia="Calibri" w:hAnsi="Calibri" w:cs="Calibri"/>
                <w:sz w:val="21"/>
                <w:szCs w:val="21"/>
              </w:rPr>
              <w:t>VRV kondicionavimo įrangos</w:t>
            </w:r>
            <w:r w:rsidR="00443473" w:rsidRPr="00443473">
              <w:rPr>
                <w:rFonts w:ascii="Calibri" w:eastAsia="Calibri" w:hAnsi="Calibri" w:cs="Calibri"/>
                <w:bCs/>
                <w:iCs/>
                <w:sz w:val="21"/>
                <w:szCs w:val="21"/>
              </w:rPr>
              <w:t xml:space="preserve"> </w:t>
            </w:r>
            <w:r w:rsidR="00443473" w:rsidRPr="00443473">
              <w:rPr>
                <w:rFonts w:ascii="Calibri" w:eastAsia="Calibri" w:hAnsi="Calibri" w:cs="Calibri"/>
                <w:sz w:val="21"/>
                <w:szCs w:val="21"/>
              </w:rPr>
              <w:t>„</w:t>
            </w:r>
            <w:proofErr w:type="spellStart"/>
            <w:r w:rsidR="00443473" w:rsidRPr="00443473">
              <w:rPr>
                <w:rFonts w:ascii="Calibri" w:eastAsia="Calibri" w:hAnsi="Calibri" w:cs="Calibri"/>
                <w:sz w:val="21"/>
                <w:szCs w:val="21"/>
              </w:rPr>
              <w:t>Daikin</w:t>
            </w:r>
            <w:proofErr w:type="spellEnd"/>
            <w:r w:rsidR="00443473" w:rsidRPr="00443473">
              <w:rPr>
                <w:rFonts w:ascii="Calibri" w:eastAsia="Calibri" w:hAnsi="Calibri" w:cs="Calibri"/>
                <w:sz w:val="21"/>
                <w:szCs w:val="21"/>
              </w:rPr>
              <w:t xml:space="preserve">“ </w:t>
            </w:r>
            <w:proofErr w:type="spellStart"/>
            <w:r w:rsidR="00443473" w:rsidRPr="00443473">
              <w:rPr>
                <w:rFonts w:ascii="Calibri" w:eastAsia="Calibri" w:hAnsi="Calibri" w:cs="Calibri"/>
                <w:sz w:val="21"/>
                <w:szCs w:val="21"/>
              </w:rPr>
              <w:t>reglamentinį</w:t>
            </w:r>
            <w:proofErr w:type="spellEnd"/>
            <w:r w:rsidR="00443473" w:rsidRPr="00443473">
              <w:rPr>
                <w:rFonts w:ascii="Calibri" w:eastAsia="Calibri" w:hAnsi="Calibri" w:cs="Calibri"/>
                <w:sz w:val="21"/>
                <w:szCs w:val="21"/>
              </w:rPr>
              <w:t xml:space="preserve"> aptarnavimą ir remontą</w:t>
            </w:r>
            <w:r w:rsidR="00443473" w:rsidRPr="00443473">
              <w:rPr>
                <w:rFonts w:ascii="Calibri" w:eastAsia="Calibri" w:hAnsi="Calibri" w:cs="Calibri"/>
                <w:bCs/>
                <w:iCs/>
                <w:sz w:val="21"/>
                <w:szCs w:val="21"/>
              </w:rPr>
              <w:t>;</w:t>
            </w:r>
          </w:p>
          <w:p w14:paraId="3DFA0D16" w14:textId="76D3EF1D" w:rsidR="00443473" w:rsidRPr="00443473" w:rsidRDefault="00086A8C" w:rsidP="00443473">
            <w:pPr>
              <w:ind w:firstLine="0"/>
              <w:rPr>
                <w:rFonts w:ascii="Calibri" w:hAnsi="Calibri" w:cs="Calibri"/>
                <w:sz w:val="21"/>
                <w:szCs w:val="21"/>
              </w:rPr>
            </w:pPr>
            <w:r>
              <w:rPr>
                <w:rFonts w:ascii="Calibri" w:eastAsia="Calibri" w:hAnsi="Calibri" w:cs="Calibri"/>
                <w:bCs/>
                <w:iCs/>
                <w:sz w:val="21"/>
                <w:szCs w:val="21"/>
              </w:rPr>
              <w:t>2.3</w:t>
            </w:r>
            <w:r w:rsidR="00443473" w:rsidRPr="00443473">
              <w:rPr>
                <w:rFonts w:ascii="Calibri" w:eastAsia="Calibri" w:hAnsi="Calibri" w:cs="Calibri"/>
                <w:bCs/>
                <w:iCs/>
                <w:sz w:val="21"/>
                <w:szCs w:val="21"/>
              </w:rPr>
              <w:t xml:space="preserve">.2.2. turintį ne mažiau kaip vienerių metų patirtį, dirbant su </w:t>
            </w:r>
            <w:r>
              <w:rPr>
                <w:rFonts w:ascii="Calibri" w:eastAsia="Calibri" w:hAnsi="Calibri" w:cs="Calibri"/>
                <w:bCs/>
                <w:iCs/>
                <w:sz w:val="21"/>
                <w:szCs w:val="21"/>
              </w:rPr>
              <w:t>2.3</w:t>
            </w:r>
            <w:r w:rsidR="00443473" w:rsidRPr="00443473">
              <w:rPr>
                <w:rFonts w:ascii="Calibri" w:eastAsia="Calibri" w:hAnsi="Calibri" w:cs="Calibri"/>
                <w:bCs/>
                <w:iCs/>
                <w:sz w:val="21"/>
                <w:szCs w:val="21"/>
              </w:rPr>
              <w:t>.2.1 punkte nurodyta įranga.</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6832B95E" w14:textId="77777777" w:rsidR="00443473" w:rsidRPr="00443473" w:rsidRDefault="00443473" w:rsidP="00D04CEB">
            <w:pPr>
              <w:pStyle w:val="ListParagraph"/>
              <w:numPr>
                <w:ilvl w:val="0"/>
                <w:numId w:val="10"/>
              </w:numPr>
              <w:tabs>
                <w:tab w:val="left" w:pos="317"/>
              </w:tabs>
              <w:ind w:left="41" w:hanging="41"/>
              <w:rPr>
                <w:rFonts w:ascii="Calibri" w:hAnsi="Calibri" w:cs="Calibri"/>
                <w:sz w:val="21"/>
                <w:szCs w:val="21"/>
              </w:rPr>
            </w:pPr>
            <w:r w:rsidRPr="00443473">
              <w:rPr>
                <w:rFonts w:ascii="Calibri" w:hAnsi="Calibri" w:cs="Calibri"/>
                <w:sz w:val="21"/>
                <w:szCs w:val="21"/>
              </w:rPr>
              <w:t>specialistų gyvenimo aprašymai (CV), kuriuose turi būti nurodoma turima specialistų patirtis (trukmė), dirbant su reikalavime nurodyta įranga;</w:t>
            </w:r>
          </w:p>
          <w:p w14:paraId="7CFE3279" w14:textId="77777777" w:rsidR="00443473" w:rsidRPr="00443473" w:rsidRDefault="00443473" w:rsidP="00D04CEB">
            <w:pPr>
              <w:pStyle w:val="ListParagraph"/>
              <w:numPr>
                <w:ilvl w:val="0"/>
                <w:numId w:val="10"/>
              </w:numPr>
              <w:tabs>
                <w:tab w:val="left" w:pos="317"/>
              </w:tabs>
              <w:ind w:left="0" w:firstLine="0"/>
              <w:rPr>
                <w:rFonts w:ascii="Calibri" w:hAnsi="Calibri" w:cs="Calibri"/>
                <w:sz w:val="21"/>
                <w:szCs w:val="21"/>
              </w:rPr>
            </w:pPr>
            <w:r w:rsidRPr="00443473">
              <w:rPr>
                <w:rFonts w:ascii="Calibri" w:hAnsi="Calibri" w:cs="Calibri"/>
                <w:sz w:val="21"/>
                <w:szCs w:val="21"/>
              </w:rPr>
              <w:t>reikalavime nurodytos įrangos gamintojo išduotas mokymų/kursų baigimo sertifikatas arba lygiavertis dokumentas.</w:t>
            </w:r>
          </w:p>
          <w:p w14:paraId="3CD4C8CE" w14:textId="77777777" w:rsidR="00443473" w:rsidRPr="00443473" w:rsidRDefault="00443473" w:rsidP="00443473">
            <w:pPr>
              <w:ind w:firstLine="0"/>
              <w:rPr>
                <w:rFonts w:ascii="Calibri" w:hAnsi="Calibri" w:cs="Calibri"/>
                <w:sz w:val="21"/>
                <w:szCs w:val="21"/>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284912" w14:textId="76C3AF42" w:rsidR="00443473" w:rsidRPr="00443473" w:rsidRDefault="00443473" w:rsidP="00443473">
            <w:pPr>
              <w:autoSpaceDE w:val="0"/>
              <w:autoSpaceDN w:val="0"/>
              <w:adjustRightInd w:val="0"/>
              <w:ind w:firstLine="0"/>
              <w:rPr>
                <w:rFonts w:ascii="Calibri" w:hAnsi="Calibri" w:cs="Calibri"/>
                <w:color w:val="000000"/>
                <w:sz w:val="21"/>
                <w:szCs w:val="21"/>
              </w:rPr>
            </w:pPr>
            <w:r w:rsidRPr="00443473">
              <w:rPr>
                <w:rFonts w:ascii="Calibri" w:hAnsi="Calibri" w:cs="Calibri"/>
                <w:bCs/>
                <w:sz w:val="21"/>
                <w:szCs w:val="21"/>
              </w:rPr>
              <w:t>Tiekėjas, bent vienas jungtinei veiklai susivienijusių tiekėjų grupės narys arba kitas ūkio subjektas, kurio pajėgumais remiamasi.</w:t>
            </w:r>
          </w:p>
        </w:tc>
      </w:tr>
      <w:tr w:rsidR="00443473" w:rsidRPr="00CB20ED" w14:paraId="465689AB"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1A4FCD" w14:textId="77777777" w:rsidR="00443473" w:rsidRPr="00443473" w:rsidRDefault="00443473" w:rsidP="00D04CEB">
            <w:pPr>
              <w:pStyle w:val="ListParagraph"/>
              <w:numPr>
                <w:ilvl w:val="1"/>
                <w:numId w:val="9"/>
              </w:numPr>
              <w:spacing w:before="60" w:after="60" w:line="257" w:lineRule="auto"/>
              <w:ind w:left="357" w:hanging="357"/>
              <w:jc w:val="right"/>
              <w:rPr>
                <w:rFonts w:ascii="Calibri" w:eastAsiaTheme="minorHAnsi" w:hAnsi="Calibri" w:cs="Calibri"/>
                <w:sz w:val="21"/>
                <w:szCs w:val="21"/>
              </w:rPr>
            </w:pP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0D746E9A" w14:textId="727B16DF" w:rsidR="00443473" w:rsidRPr="00443473" w:rsidRDefault="00443473" w:rsidP="00443473">
            <w:pPr>
              <w:pStyle w:val="ListParagraph"/>
              <w:tabs>
                <w:tab w:val="left" w:pos="254"/>
              </w:tabs>
              <w:spacing w:after="200"/>
              <w:ind w:left="0" w:firstLine="0"/>
              <w:rPr>
                <w:rFonts w:ascii="Calibri" w:hAnsi="Calibri" w:cs="Calibri"/>
                <w:sz w:val="21"/>
                <w:szCs w:val="21"/>
              </w:rPr>
            </w:pPr>
            <w:r w:rsidRPr="00443473">
              <w:rPr>
                <w:rFonts w:ascii="Calibri" w:hAnsi="Calibri" w:cs="Calibri"/>
                <w:sz w:val="21"/>
                <w:szCs w:val="21"/>
              </w:rPr>
              <w:t>Tiekėjas turi turėti diagnostinę programinę/techninę įrangą, reikalingą tikslios kontrolės kondicionavimo įrangos „</w:t>
            </w:r>
            <w:proofErr w:type="spellStart"/>
            <w:r w:rsidRPr="00443473">
              <w:rPr>
                <w:rFonts w:ascii="Calibri" w:hAnsi="Calibri" w:cs="Calibri"/>
                <w:sz w:val="21"/>
                <w:szCs w:val="21"/>
              </w:rPr>
              <w:t>Emerson</w:t>
            </w:r>
            <w:proofErr w:type="spellEnd"/>
            <w:r w:rsidRPr="00443473">
              <w:rPr>
                <w:rFonts w:ascii="Calibri" w:hAnsi="Calibri" w:cs="Calibri"/>
                <w:sz w:val="21"/>
                <w:szCs w:val="21"/>
              </w:rPr>
              <w:t xml:space="preserve"> Network Power“ </w:t>
            </w:r>
            <w:proofErr w:type="spellStart"/>
            <w:r w:rsidRPr="00443473">
              <w:rPr>
                <w:rFonts w:ascii="Calibri" w:hAnsi="Calibri" w:cs="Calibri"/>
                <w:sz w:val="21"/>
                <w:szCs w:val="21"/>
              </w:rPr>
              <w:t>reglamentiniam</w:t>
            </w:r>
            <w:proofErr w:type="spellEnd"/>
            <w:r w:rsidRPr="00443473">
              <w:rPr>
                <w:rFonts w:ascii="Calibri" w:hAnsi="Calibri" w:cs="Calibri"/>
                <w:sz w:val="21"/>
                <w:szCs w:val="21"/>
              </w:rPr>
              <w:t xml:space="preserve"> aptarnavimui ir remontui atlikti.</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46C3B8A0" w14:textId="08A54C87" w:rsidR="00443473" w:rsidRPr="00443473" w:rsidRDefault="00443473" w:rsidP="00443473">
            <w:pPr>
              <w:ind w:firstLine="0"/>
              <w:rPr>
                <w:rFonts w:ascii="Calibri" w:hAnsi="Calibri" w:cs="Calibri"/>
                <w:sz w:val="21"/>
                <w:szCs w:val="21"/>
              </w:rPr>
            </w:pPr>
            <w:r w:rsidRPr="00443473">
              <w:rPr>
                <w:rFonts w:ascii="Calibri" w:eastAsia="Calibri" w:hAnsi="Calibri" w:cs="Calibri"/>
                <w:sz w:val="21"/>
                <w:szCs w:val="21"/>
              </w:rPr>
              <w:t xml:space="preserve">diagnostinės programinės/techninės įrangos palaikymo ir atnaujinimo kodas (gamintojo patvirtinimas) </w:t>
            </w:r>
            <w:r w:rsidRPr="00443473">
              <w:rPr>
                <w:rFonts w:ascii="Calibri" w:eastAsia="Calibri" w:hAnsi="Calibri" w:cs="Calibri"/>
                <w:b/>
                <w:i/>
                <w:sz w:val="21"/>
                <w:szCs w:val="21"/>
              </w:rPr>
              <w:t>arba</w:t>
            </w:r>
            <w:r w:rsidRPr="00443473">
              <w:rPr>
                <w:rFonts w:ascii="Calibri" w:eastAsia="Calibri" w:hAnsi="Calibri" w:cs="Calibri"/>
                <w:sz w:val="21"/>
                <w:szCs w:val="21"/>
              </w:rPr>
              <w:t xml:space="preserve"> laisvos formos deklaracija, nurodanti, jog tiekėjas turi reikalavime nurodytą diagnostinę programinę/techninę įrangą, tačiau perkančioji organizacija, siekdama įsitikinti informacijos tikrumu, gali prašyti tiekėjo pademonstruoti turimas techninių priemones prisijungiant prie užsakovo įrenginio.</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8EB22E" w14:textId="4C275DED" w:rsidR="00443473" w:rsidRPr="00443473" w:rsidRDefault="00443473" w:rsidP="001A2317">
            <w:pPr>
              <w:autoSpaceDE w:val="0"/>
              <w:autoSpaceDN w:val="0"/>
              <w:adjustRightInd w:val="0"/>
              <w:ind w:firstLine="0"/>
              <w:rPr>
                <w:rFonts w:ascii="Calibri" w:hAnsi="Calibri" w:cs="Calibri"/>
                <w:color w:val="000000"/>
                <w:sz w:val="21"/>
                <w:szCs w:val="21"/>
              </w:rPr>
            </w:pPr>
            <w:r w:rsidRPr="00443473">
              <w:rPr>
                <w:rFonts w:ascii="Calibri" w:hAnsi="Calibri" w:cs="Calibri"/>
                <w:bCs/>
                <w:sz w:val="21"/>
                <w:szCs w:val="21"/>
              </w:rPr>
              <w:t>Tiekėjas, bent vienas jungtinei veiklai susivienijusių tiekėjų grupės narys arba kitas ūkio subjektas, kurio pajėgumais remiamasi.</w:t>
            </w:r>
          </w:p>
        </w:tc>
      </w:tr>
      <w:tr w:rsidR="00443473" w:rsidRPr="00CB20ED" w14:paraId="42C6239D"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40F555" w14:textId="77777777" w:rsidR="00443473" w:rsidRPr="00443473" w:rsidRDefault="00443473" w:rsidP="00D04CEB">
            <w:pPr>
              <w:pStyle w:val="ListParagraph"/>
              <w:numPr>
                <w:ilvl w:val="1"/>
                <w:numId w:val="9"/>
              </w:numPr>
              <w:spacing w:before="60" w:after="60" w:line="257" w:lineRule="auto"/>
              <w:ind w:left="357" w:hanging="357"/>
              <w:jc w:val="right"/>
              <w:rPr>
                <w:rFonts w:ascii="Calibri" w:eastAsiaTheme="minorHAnsi" w:hAnsi="Calibri" w:cs="Calibri"/>
                <w:sz w:val="21"/>
                <w:szCs w:val="21"/>
              </w:rPr>
            </w:pP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1665B876" w14:textId="77777777" w:rsidR="00443473" w:rsidRPr="00443473" w:rsidRDefault="00443473" w:rsidP="00443473">
            <w:pPr>
              <w:pStyle w:val="ListParagraph"/>
              <w:tabs>
                <w:tab w:val="left" w:pos="254"/>
              </w:tabs>
              <w:spacing w:after="200"/>
              <w:ind w:left="0" w:firstLine="0"/>
              <w:rPr>
                <w:rFonts w:ascii="Calibri" w:hAnsi="Calibri" w:cs="Calibri"/>
                <w:sz w:val="21"/>
                <w:szCs w:val="21"/>
              </w:rPr>
            </w:pPr>
            <w:r w:rsidRPr="00443473">
              <w:rPr>
                <w:rFonts w:ascii="Calibri" w:hAnsi="Calibri" w:cs="Calibri"/>
                <w:sz w:val="21"/>
                <w:szCs w:val="21"/>
              </w:rPr>
              <w:t>Tiekėjas turi turėti diagnostinę programinę/techninę įrangą, reikalingą tikslios kontrolės kondicionavimo įrangos „</w:t>
            </w:r>
            <w:proofErr w:type="spellStart"/>
            <w:r w:rsidRPr="00443473">
              <w:rPr>
                <w:rFonts w:ascii="Calibri" w:hAnsi="Calibri" w:cs="Calibri"/>
                <w:sz w:val="21"/>
                <w:szCs w:val="21"/>
              </w:rPr>
              <w:t>Emerson</w:t>
            </w:r>
            <w:proofErr w:type="spellEnd"/>
            <w:r w:rsidRPr="00443473">
              <w:rPr>
                <w:rFonts w:ascii="Calibri" w:hAnsi="Calibri" w:cs="Calibri"/>
                <w:sz w:val="21"/>
                <w:szCs w:val="21"/>
              </w:rPr>
              <w:t xml:space="preserve"> Network Power“ </w:t>
            </w:r>
            <w:proofErr w:type="spellStart"/>
            <w:r w:rsidRPr="00443473">
              <w:rPr>
                <w:rFonts w:ascii="Calibri" w:hAnsi="Calibri" w:cs="Calibri"/>
                <w:sz w:val="21"/>
                <w:szCs w:val="21"/>
              </w:rPr>
              <w:t>reglamentiniam</w:t>
            </w:r>
            <w:proofErr w:type="spellEnd"/>
            <w:r w:rsidRPr="00443473">
              <w:rPr>
                <w:rFonts w:ascii="Calibri" w:hAnsi="Calibri" w:cs="Calibri"/>
                <w:sz w:val="21"/>
                <w:szCs w:val="21"/>
              </w:rPr>
              <w:t xml:space="preserve"> aptarnavimui ir remontui atlikti.</w:t>
            </w:r>
          </w:p>
          <w:p w14:paraId="0A10983F" w14:textId="77777777" w:rsidR="00443473" w:rsidRPr="00443473" w:rsidRDefault="00443473" w:rsidP="00443473">
            <w:pPr>
              <w:ind w:firstLine="0"/>
              <w:rPr>
                <w:rFonts w:ascii="Calibri" w:hAnsi="Calibri" w:cs="Calibri"/>
                <w:sz w:val="21"/>
                <w:szCs w:val="21"/>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39AD5E9C" w14:textId="79842927" w:rsidR="00443473" w:rsidRPr="00443473" w:rsidRDefault="00443473" w:rsidP="00443473">
            <w:pPr>
              <w:ind w:firstLine="0"/>
              <w:rPr>
                <w:rFonts w:ascii="Calibri" w:hAnsi="Calibri" w:cs="Calibri"/>
                <w:sz w:val="21"/>
                <w:szCs w:val="21"/>
              </w:rPr>
            </w:pPr>
            <w:r w:rsidRPr="00443473">
              <w:rPr>
                <w:rFonts w:ascii="Calibri" w:eastAsia="Calibri" w:hAnsi="Calibri" w:cs="Calibri"/>
                <w:sz w:val="21"/>
                <w:szCs w:val="21"/>
              </w:rPr>
              <w:t xml:space="preserve">diagnostinės programinės/techninės įrangos palaikymo ir atnaujinimo kodas (gamintojo patvirtinimas) </w:t>
            </w:r>
            <w:r w:rsidRPr="00443473">
              <w:rPr>
                <w:rFonts w:ascii="Calibri" w:eastAsia="Calibri" w:hAnsi="Calibri" w:cs="Calibri"/>
                <w:b/>
                <w:i/>
                <w:sz w:val="21"/>
                <w:szCs w:val="21"/>
              </w:rPr>
              <w:t>arba</w:t>
            </w:r>
            <w:r w:rsidRPr="00443473">
              <w:rPr>
                <w:rFonts w:ascii="Calibri" w:eastAsia="Calibri" w:hAnsi="Calibri" w:cs="Calibri"/>
                <w:sz w:val="21"/>
                <w:szCs w:val="21"/>
              </w:rPr>
              <w:t xml:space="preserve"> laisvos formos deklaracija, nurodanti, jog tiekėjas turi reikalavime nurodytą diagnostinę programinę/techninę įrangą, tačiau perkančioji organizacija, siekdama įsitikinti informacijos tikrumu, gali prašyti tiekėjo pademonstruoti turimas techninių priemones prisijungiant prie užsakovo įrenginio.</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136994" w14:textId="1D4B3D1E" w:rsidR="00443473" w:rsidRPr="00443473" w:rsidRDefault="00443473" w:rsidP="00443473">
            <w:pPr>
              <w:autoSpaceDE w:val="0"/>
              <w:autoSpaceDN w:val="0"/>
              <w:adjustRightInd w:val="0"/>
              <w:rPr>
                <w:rFonts w:ascii="Calibri" w:hAnsi="Calibri" w:cs="Calibri"/>
                <w:color w:val="000000"/>
                <w:sz w:val="21"/>
                <w:szCs w:val="21"/>
              </w:rPr>
            </w:pPr>
            <w:r w:rsidRPr="00443473">
              <w:rPr>
                <w:rFonts w:ascii="Calibri" w:hAnsi="Calibri" w:cs="Calibri"/>
                <w:bCs/>
                <w:sz w:val="21"/>
                <w:szCs w:val="21"/>
              </w:rPr>
              <w:t>Tiekėjas, bent vienas jungtinei veiklai susivienijusių tiekėjų grupės narys arba kitas ūkio subjektas, kurio pajėgumais remiamasi.</w:t>
            </w:r>
          </w:p>
        </w:tc>
      </w:tr>
      <w:tr w:rsidR="00443473" w:rsidRPr="00CB20ED" w14:paraId="696CF675"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FB7CD" w14:textId="77777777" w:rsidR="00443473" w:rsidRPr="00443473" w:rsidRDefault="00443473" w:rsidP="00D04CEB">
            <w:pPr>
              <w:pStyle w:val="ListParagraph"/>
              <w:numPr>
                <w:ilvl w:val="1"/>
                <w:numId w:val="9"/>
              </w:numPr>
              <w:spacing w:before="60" w:after="60" w:line="257" w:lineRule="auto"/>
              <w:ind w:left="357" w:hanging="357"/>
              <w:jc w:val="right"/>
              <w:rPr>
                <w:rFonts w:ascii="Calibri" w:eastAsiaTheme="minorHAnsi" w:hAnsi="Calibri" w:cs="Calibri"/>
                <w:sz w:val="21"/>
                <w:szCs w:val="21"/>
              </w:rPr>
            </w:pP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343B20B8" w14:textId="2C8BC259" w:rsidR="00443473" w:rsidRPr="00443473" w:rsidRDefault="00443473" w:rsidP="00443473">
            <w:pPr>
              <w:ind w:firstLine="0"/>
              <w:rPr>
                <w:rFonts w:ascii="Calibri" w:hAnsi="Calibri" w:cs="Calibri"/>
                <w:sz w:val="21"/>
                <w:szCs w:val="21"/>
              </w:rPr>
            </w:pPr>
            <w:r w:rsidRPr="00443473">
              <w:rPr>
                <w:rFonts w:ascii="Calibri" w:hAnsi="Calibri" w:cs="Calibri"/>
                <w:sz w:val="21"/>
                <w:szCs w:val="21"/>
              </w:rPr>
              <w:t>Tiekėjas turi turėti diagnostinę programinę/techninę įrangą, reikalingą VRV oro kondicionavimo įrangos „</w:t>
            </w:r>
            <w:proofErr w:type="spellStart"/>
            <w:r w:rsidRPr="00443473">
              <w:rPr>
                <w:rFonts w:ascii="Calibri" w:hAnsi="Calibri" w:cs="Calibri"/>
                <w:sz w:val="21"/>
                <w:szCs w:val="21"/>
              </w:rPr>
              <w:t>Daikin</w:t>
            </w:r>
            <w:proofErr w:type="spellEnd"/>
            <w:r w:rsidRPr="00443473">
              <w:rPr>
                <w:rFonts w:ascii="Calibri" w:hAnsi="Calibri" w:cs="Calibri"/>
                <w:sz w:val="21"/>
                <w:szCs w:val="21"/>
              </w:rPr>
              <w:t xml:space="preserve">“ </w:t>
            </w:r>
            <w:proofErr w:type="spellStart"/>
            <w:r w:rsidRPr="00443473">
              <w:rPr>
                <w:rFonts w:ascii="Calibri" w:hAnsi="Calibri" w:cs="Calibri"/>
                <w:sz w:val="21"/>
                <w:szCs w:val="21"/>
              </w:rPr>
              <w:t>reglamentiniam</w:t>
            </w:r>
            <w:proofErr w:type="spellEnd"/>
            <w:r w:rsidRPr="00443473">
              <w:rPr>
                <w:rFonts w:ascii="Calibri" w:hAnsi="Calibri" w:cs="Calibri"/>
                <w:sz w:val="21"/>
                <w:szCs w:val="21"/>
              </w:rPr>
              <w:t xml:space="preserve"> aptarnavimui ir remontui atlikti.</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5B630663" w14:textId="2A51AA7C" w:rsidR="00443473" w:rsidRPr="00443473" w:rsidRDefault="00443473" w:rsidP="00443473">
            <w:pPr>
              <w:ind w:firstLine="0"/>
              <w:rPr>
                <w:rFonts w:ascii="Calibri" w:hAnsi="Calibri" w:cs="Calibri"/>
                <w:sz w:val="21"/>
                <w:szCs w:val="21"/>
              </w:rPr>
            </w:pPr>
            <w:r w:rsidRPr="00443473">
              <w:rPr>
                <w:rFonts w:ascii="Calibri" w:eastAsia="Calibri" w:hAnsi="Calibri" w:cs="Calibri"/>
                <w:sz w:val="21"/>
                <w:szCs w:val="21"/>
              </w:rPr>
              <w:t xml:space="preserve">diagnostinės programinės/techninės įrangos palaikymo ir atnaujinimo kodas (gamintojo patvirtinimas) </w:t>
            </w:r>
            <w:r w:rsidRPr="00443473">
              <w:rPr>
                <w:rFonts w:ascii="Calibri" w:eastAsia="Calibri" w:hAnsi="Calibri" w:cs="Calibri"/>
                <w:b/>
                <w:i/>
                <w:sz w:val="21"/>
                <w:szCs w:val="21"/>
              </w:rPr>
              <w:t>arba</w:t>
            </w:r>
            <w:r w:rsidRPr="00443473">
              <w:rPr>
                <w:rFonts w:ascii="Calibri" w:eastAsia="Calibri" w:hAnsi="Calibri" w:cs="Calibri"/>
                <w:sz w:val="21"/>
                <w:szCs w:val="21"/>
              </w:rPr>
              <w:t xml:space="preserve"> laisvos formos deklaracija, nurodanti, jog tiekėjas turi reikalavime nurodytą diagnostinę programinę/techninę įrangą, tačiau perkančioji organizacija, siekdama įsitikinti informacijos tikrumu, gali prašyti tiekėjo pademonstruoti turimas techninių priemones prisijungiant prie užsakovo įrenginio.</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F8F21D" w14:textId="6A747094" w:rsidR="00443473" w:rsidRPr="00443473" w:rsidRDefault="00443473" w:rsidP="00443473">
            <w:pPr>
              <w:autoSpaceDE w:val="0"/>
              <w:autoSpaceDN w:val="0"/>
              <w:adjustRightInd w:val="0"/>
              <w:rPr>
                <w:rFonts w:ascii="Calibri" w:hAnsi="Calibri" w:cs="Calibri"/>
                <w:color w:val="000000"/>
                <w:sz w:val="21"/>
                <w:szCs w:val="21"/>
              </w:rPr>
            </w:pPr>
            <w:r w:rsidRPr="00443473">
              <w:rPr>
                <w:rFonts w:ascii="Calibri" w:hAnsi="Calibri" w:cs="Calibri"/>
                <w:bCs/>
                <w:sz w:val="21"/>
                <w:szCs w:val="21"/>
              </w:rPr>
              <w:t>Tiekėjas, bent vienas jungtinei veiklai susivienijusių tiekėjų grupės narys arba kitas ūkio subjektas, kurio pajėgumais remiamasi.</w:t>
            </w:r>
          </w:p>
        </w:tc>
      </w:tr>
      <w:tr w:rsidR="00443473" w:rsidRPr="00CB20ED" w14:paraId="1266EBDC"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1D8E21" w14:textId="77777777" w:rsidR="00443473" w:rsidRPr="00443473" w:rsidRDefault="00443473" w:rsidP="00D04CEB">
            <w:pPr>
              <w:pStyle w:val="ListParagraph"/>
              <w:numPr>
                <w:ilvl w:val="1"/>
                <w:numId w:val="9"/>
              </w:numPr>
              <w:spacing w:before="60" w:after="60" w:line="257" w:lineRule="auto"/>
              <w:ind w:left="357" w:hanging="357"/>
              <w:jc w:val="right"/>
              <w:rPr>
                <w:rFonts w:ascii="Calibri" w:eastAsiaTheme="minorHAnsi" w:hAnsi="Calibri" w:cs="Calibri"/>
                <w:sz w:val="21"/>
                <w:szCs w:val="21"/>
              </w:rPr>
            </w:pP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00E277DC" w14:textId="347223B0" w:rsidR="00443473" w:rsidRPr="00443473" w:rsidRDefault="00443473" w:rsidP="00443473">
            <w:pPr>
              <w:ind w:firstLine="0"/>
              <w:rPr>
                <w:rFonts w:ascii="Calibri" w:hAnsi="Calibri" w:cs="Calibri"/>
                <w:sz w:val="21"/>
                <w:szCs w:val="21"/>
              </w:rPr>
            </w:pPr>
            <w:r w:rsidRPr="00443473">
              <w:rPr>
                <w:rFonts w:ascii="Calibri" w:hAnsi="Calibri" w:cs="Calibri"/>
                <w:sz w:val="21"/>
                <w:szCs w:val="21"/>
              </w:rPr>
              <w:t>Tiekėjas privalo turėti visą parą (24/7) budinčią serviso tarnybą.</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0B1CEDAB" w14:textId="3506C2CC" w:rsidR="00443473" w:rsidRPr="00443473" w:rsidRDefault="00443473" w:rsidP="00443473">
            <w:pPr>
              <w:ind w:firstLine="0"/>
              <w:rPr>
                <w:rFonts w:ascii="Calibri" w:eastAsia="Calibri" w:hAnsi="Calibri" w:cs="Calibri"/>
                <w:sz w:val="21"/>
                <w:szCs w:val="21"/>
              </w:rPr>
            </w:pPr>
            <w:r w:rsidRPr="00443473">
              <w:rPr>
                <w:rFonts w:ascii="Calibri" w:hAnsi="Calibri" w:cs="Calibri"/>
                <w:sz w:val="21"/>
                <w:szCs w:val="21"/>
              </w:rPr>
              <w:t>laisvos formos tiekėjo deklaracija, kurioje nurodomi visa parą (24/7) budinčios serviso tarnybos kontaktai.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D67C2E" w14:textId="100FBEF3" w:rsidR="00443473" w:rsidRPr="00443473" w:rsidRDefault="00443473" w:rsidP="00443473">
            <w:pPr>
              <w:autoSpaceDE w:val="0"/>
              <w:autoSpaceDN w:val="0"/>
              <w:adjustRightInd w:val="0"/>
              <w:ind w:firstLine="0"/>
              <w:rPr>
                <w:rFonts w:ascii="Calibri" w:hAnsi="Calibri" w:cs="Calibri"/>
                <w:color w:val="000000"/>
                <w:sz w:val="21"/>
                <w:szCs w:val="21"/>
              </w:rPr>
            </w:pPr>
            <w:r w:rsidRPr="00443473">
              <w:rPr>
                <w:rFonts w:ascii="Calibri" w:hAnsi="Calibri" w:cs="Calibri"/>
                <w:bCs/>
                <w:sz w:val="21"/>
                <w:szCs w:val="21"/>
              </w:rPr>
              <w:t>Tiekėjas, bent vienas jungtinei veiklai susivienijusių tiekėjų grupės narys arba kitas ūkio subjektas, kurio pajėgumais remiamasi.</w:t>
            </w:r>
          </w:p>
        </w:tc>
      </w:tr>
      <w:tr w:rsidR="00443473" w:rsidRPr="00CB20ED" w14:paraId="04A9DB07"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A871FF" w14:textId="77777777" w:rsidR="00443473" w:rsidRPr="00CB20ED" w:rsidRDefault="00443473" w:rsidP="00D04CEB">
            <w:pPr>
              <w:pStyle w:val="ListParagraph"/>
              <w:numPr>
                <w:ilvl w:val="0"/>
                <w:numId w:val="9"/>
              </w:numPr>
              <w:spacing w:before="60" w:after="60" w:line="257" w:lineRule="auto"/>
              <w:jc w:val="right"/>
              <w:rPr>
                <w:rFonts w:asciiTheme="minorHAnsi" w:eastAsiaTheme="minorHAnsi" w:hAnsiTheme="minorHAnsi" w:cs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AED18D" w14:textId="142AC779" w:rsidR="00443473" w:rsidRPr="00CB20ED" w:rsidRDefault="00443473" w:rsidP="00443473">
            <w:pPr>
              <w:autoSpaceDE w:val="0"/>
              <w:autoSpaceDN w:val="0"/>
              <w:adjustRightInd w:val="0"/>
              <w:ind w:firstLine="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Aplinkos apsaugos vadybos priemonės:</w:t>
            </w:r>
          </w:p>
        </w:tc>
      </w:tr>
      <w:tr w:rsidR="004B7DA6" w:rsidRPr="00CB20ED" w14:paraId="5416E8A2"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4455FE" w14:textId="471DBDF9" w:rsidR="004B7DA6" w:rsidRPr="00443473" w:rsidRDefault="004B7DA6" w:rsidP="004B7DA6">
            <w:pPr>
              <w:spacing w:before="60" w:after="60" w:line="257" w:lineRule="auto"/>
              <w:jc w:val="right"/>
              <w:rPr>
                <w:rFonts w:asciiTheme="minorHAnsi" w:eastAsiaTheme="minorHAnsi" w:hAnsiTheme="minorHAnsi" w:cstheme="minorHAnsi"/>
                <w:sz w:val="21"/>
                <w:szCs w:val="21"/>
              </w:rPr>
            </w:pPr>
            <w:r w:rsidRPr="00443473">
              <w:rPr>
                <w:rFonts w:asciiTheme="minorHAnsi" w:eastAsiaTheme="minorHAnsi" w:hAnsiTheme="minorHAnsi" w:cstheme="minorHAnsi"/>
                <w:sz w:val="21"/>
                <w:szCs w:val="21"/>
              </w:rPr>
              <w:t>3.1.</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6FA39875" w14:textId="05A8A0EF" w:rsidR="004B7DA6" w:rsidRPr="00443473" w:rsidRDefault="004B7DA6" w:rsidP="004B7DA6">
            <w:pPr>
              <w:autoSpaceDE w:val="0"/>
              <w:autoSpaceDN w:val="0"/>
              <w:adjustRightInd w:val="0"/>
              <w:ind w:firstLine="0"/>
              <w:rPr>
                <w:rFonts w:asciiTheme="minorHAnsi" w:hAnsiTheme="minorHAnsi" w:cstheme="minorHAnsi"/>
                <w:color w:val="000000"/>
                <w:sz w:val="21"/>
                <w:szCs w:val="21"/>
              </w:rPr>
            </w:pPr>
            <w:r w:rsidRPr="006C73D3">
              <w:rPr>
                <w:rFonts w:asciiTheme="minorHAnsi" w:hAnsiTheme="minorHAnsi" w:cstheme="minorHAnsi"/>
                <w:sz w:val="21"/>
                <w:szCs w:val="21"/>
              </w:rPr>
              <w:t>Tiekėjas turi teisę atlikti pavojingų atliekų tvarkymą.</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0C10990A" w14:textId="3132B0BD" w:rsidR="004B7DA6" w:rsidRPr="00443473" w:rsidRDefault="004B7DA6" w:rsidP="004B7DA6">
            <w:pPr>
              <w:autoSpaceDE w:val="0"/>
              <w:autoSpaceDN w:val="0"/>
              <w:adjustRightInd w:val="0"/>
              <w:ind w:firstLine="0"/>
              <w:rPr>
                <w:rFonts w:cstheme="minorHAnsi"/>
                <w:color w:val="000000"/>
                <w:sz w:val="21"/>
                <w:szCs w:val="21"/>
              </w:rPr>
            </w:pPr>
            <w:r w:rsidRPr="006C73D3">
              <w:rPr>
                <w:rFonts w:asciiTheme="minorHAnsi" w:hAnsiTheme="minorHAnsi" w:cstheme="minorHAnsi"/>
                <w:sz w:val="21"/>
                <w:szCs w:val="21"/>
              </w:rPr>
              <w:t xml:space="preserve">Aplinkos apsaugos agentūros išduota pavojingų atliekų tvarkymo licencija, suteikianti teisę atliekas rinkti ir apdoroti (šalinti ir (ar) naudoti) </w:t>
            </w:r>
            <w:r w:rsidRPr="006C73D3">
              <w:rPr>
                <w:rFonts w:asciiTheme="minorHAnsi" w:hAnsiTheme="minorHAnsi" w:cstheme="minorHAnsi"/>
                <w:b/>
                <w:bCs/>
                <w:i/>
                <w:iCs/>
                <w:sz w:val="21"/>
                <w:szCs w:val="21"/>
              </w:rPr>
              <w:t>arba</w:t>
            </w:r>
            <w:r w:rsidRPr="006C73D3">
              <w:rPr>
                <w:rFonts w:asciiTheme="minorHAnsi" w:hAnsiTheme="minorHAnsi" w:cstheme="minorHAnsi"/>
                <w:sz w:val="21"/>
                <w:szCs w:val="21"/>
              </w:rPr>
              <w:t xml:space="preserve"> laisvos formos tiekėjo deklaracija, nurodanti, kad tiekėjas turi sudaręs rašytinę (-</w:t>
            </w:r>
            <w:proofErr w:type="spellStart"/>
            <w:r w:rsidRPr="006C73D3">
              <w:rPr>
                <w:rFonts w:asciiTheme="minorHAnsi" w:hAnsiTheme="minorHAnsi" w:cstheme="minorHAnsi"/>
                <w:sz w:val="21"/>
                <w:szCs w:val="21"/>
              </w:rPr>
              <w:t>es</w:t>
            </w:r>
            <w:proofErr w:type="spellEnd"/>
            <w:r w:rsidRPr="006C73D3">
              <w:rPr>
                <w:rFonts w:asciiTheme="minorHAnsi" w:hAnsiTheme="minorHAnsi" w:cstheme="minorHAnsi"/>
                <w:sz w:val="21"/>
                <w:szCs w:val="21"/>
              </w:rPr>
              <w:t>) sutartį (-</w:t>
            </w:r>
            <w:proofErr w:type="spellStart"/>
            <w:r w:rsidRPr="006C73D3">
              <w:rPr>
                <w:rFonts w:asciiTheme="minorHAnsi" w:hAnsiTheme="minorHAnsi" w:cstheme="minorHAnsi"/>
                <w:sz w:val="21"/>
                <w:szCs w:val="21"/>
              </w:rPr>
              <w:t>is</w:t>
            </w:r>
            <w:proofErr w:type="spellEnd"/>
            <w:r w:rsidRPr="006C73D3">
              <w:rPr>
                <w:rFonts w:asciiTheme="minorHAnsi" w:hAnsiTheme="minorHAnsi" w:cstheme="minorHAnsi"/>
                <w:sz w:val="21"/>
                <w:szCs w:val="21"/>
              </w:rPr>
              <w:t>) su pavojingų atliekų tvarkytoju (-jais) bei įrodymui pateikiami: rašytinė (-ės)  sutartis (-</w:t>
            </w:r>
            <w:proofErr w:type="spellStart"/>
            <w:r w:rsidRPr="006C73D3">
              <w:rPr>
                <w:rFonts w:asciiTheme="minorHAnsi" w:hAnsiTheme="minorHAnsi" w:cstheme="minorHAnsi"/>
                <w:sz w:val="21"/>
                <w:szCs w:val="21"/>
              </w:rPr>
              <w:t>ys</w:t>
            </w:r>
            <w:proofErr w:type="spellEnd"/>
            <w:r w:rsidRPr="006C73D3">
              <w:rPr>
                <w:rFonts w:asciiTheme="minorHAnsi" w:hAnsiTheme="minorHAnsi" w:cstheme="minorHAnsi"/>
                <w:sz w:val="21"/>
                <w:szCs w:val="21"/>
              </w:rPr>
              <w:t>), atliekų tvarkytojų licencijos, suteikiančios teisę verstis pavojingų atliekų tvarkymo veikla, rinkimu ir apdorojimu (šalinimu ar (ir) naudojimu.</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1CC0A2" w14:textId="00B31A2E" w:rsidR="004B7DA6" w:rsidRPr="00443473" w:rsidRDefault="004B7DA6" w:rsidP="004B7DA6">
            <w:pPr>
              <w:autoSpaceDE w:val="0"/>
              <w:autoSpaceDN w:val="0"/>
              <w:adjustRightInd w:val="0"/>
              <w:ind w:firstLine="0"/>
              <w:rPr>
                <w:rFonts w:asciiTheme="minorHAnsi" w:hAnsiTheme="minorHAnsi" w:cstheme="minorHAnsi"/>
                <w:color w:val="000000"/>
                <w:sz w:val="21"/>
                <w:szCs w:val="21"/>
              </w:rPr>
            </w:pPr>
            <w:r w:rsidRPr="006C73D3">
              <w:rPr>
                <w:rFonts w:asciiTheme="minorHAnsi" w:hAnsiTheme="minorHAnsi" w:cstheme="minorHAnsi"/>
                <w:bCs/>
                <w:sz w:val="21"/>
                <w:szCs w:val="21"/>
              </w:rPr>
              <w:t>Tiekėjas, bent vienas jungtinei veiklai susivienijusių tiekėjų grupės narys arba kitas ūkio subjektas, kurio pajėgumais remiamasi.</w:t>
            </w:r>
          </w:p>
        </w:tc>
      </w:tr>
      <w:tr w:rsidR="004B7DA6" w:rsidRPr="00CB20ED" w14:paraId="0E539F0D"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F5F47D" w14:textId="33B3A7BA" w:rsidR="004B7DA6" w:rsidRPr="00443473" w:rsidRDefault="004B7DA6" w:rsidP="004B7DA6">
            <w:pPr>
              <w:spacing w:before="60" w:after="60" w:line="257" w:lineRule="auto"/>
              <w:jc w:val="right"/>
              <w:rPr>
                <w:rFonts w:eastAsiaTheme="minorHAnsi" w:cstheme="minorHAnsi"/>
              </w:rPr>
            </w:pPr>
            <w:r>
              <w:rPr>
                <w:rFonts w:eastAsiaTheme="minorHAnsi" w:cstheme="minorHAnsi"/>
              </w:rPr>
              <w:t>3.2.</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73B13546" w14:textId="0D76AB7C" w:rsidR="004B7DA6" w:rsidRPr="006C73D3" w:rsidRDefault="004B7DA6" w:rsidP="004B7DA6">
            <w:pPr>
              <w:autoSpaceDE w:val="0"/>
              <w:autoSpaceDN w:val="0"/>
              <w:adjustRightInd w:val="0"/>
              <w:ind w:firstLine="0"/>
              <w:rPr>
                <w:rFonts w:cstheme="minorHAnsi"/>
              </w:rPr>
            </w:pPr>
            <w:r w:rsidRPr="006C73D3">
              <w:rPr>
                <w:rFonts w:asciiTheme="minorHAnsi" w:hAnsiTheme="minorHAnsi" w:cstheme="minorHAnsi"/>
                <w:sz w:val="21"/>
                <w:szCs w:val="21"/>
              </w:rPr>
              <w:t>Tiekėjas turi būti registruotas Atliekų tvarkytojų valstybės registre.</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7055C4C6" w14:textId="1C9D7610" w:rsidR="004B7DA6" w:rsidRPr="006C73D3" w:rsidRDefault="004B7DA6" w:rsidP="004B7DA6">
            <w:pPr>
              <w:autoSpaceDE w:val="0"/>
              <w:autoSpaceDN w:val="0"/>
              <w:adjustRightInd w:val="0"/>
              <w:ind w:firstLine="0"/>
              <w:rPr>
                <w:rFonts w:cstheme="minorHAnsi"/>
              </w:rPr>
            </w:pPr>
            <w:r w:rsidRPr="006C73D3">
              <w:rPr>
                <w:rFonts w:asciiTheme="minorHAnsi" w:hAnsiTheme="minorHAnsi" w:cstheme="minorHAnsi"/>
                <w:sz w:val="21"/>
                <w:szCs w:val="21"/>
              </w:rPr>
              <w:t xml:space="preserve">Laisvos formos deklaracija, kad tiekėjas yra įregistruotas Atliekų tvarkytojų valstybės registre </w:t>
            </w:r>
            <w:r w:rsidRPr="006C73D3">
              <w:rPr>
                <w:rFonts w:asciiTheme="minorHAnsi" w:hAnsiTheme="minorHAnsi" w:cstheme="minorHAnsi"/>
                <w:b/>
                <w:bCs/>
                <w:i/>
                <w:iCs/>
                <w:sz w:val="21"/>
                <w:szCs w:val="21"/>
              </w:rPr>
              <w:t>arba</w:t>
            </w:r>
            <w:r w:rsidRPr="006C73D3">
              <w:rPr>
                <w:rFonts w:asciiTheme="minorHAnsi" w:hAnsiTheme="minorHAnsi" w:cstheme="minorHAnsi"/>
                <w:sz w:val="21"/>
                <w:szCs w:val="21"/>
              </w:rPr>
              <w:t xml:space="preserve"> laisvos formos tiekėjo deklaracija, nurodanti, kad tiekėjas turi sudaręs rašytinę (-</w:t>
            </w:r>
            <w:proofErr w:type="spellStart"/>
            <w:r w:rsidRPr="006C73D3">
              <w:rPr>
                <w:rFonts w:asciiTheme="minorHAnsi" w:hAnsiTheme="minorHAnsi" w:cstheme="minorHAnsi"/>
                <w:sz w:val="21"/>
                <w:szCs w:val="21"/>
              </w:rPr>
              <w:t>es</w:t>
            </w:r>
            <w:proofErr w:type="spellEnd"/>
            <w:r w:rsidRPr="006C73D3">
              <w:rPr>
                <w:rFonts w:asciiTheme="minorHAnsi" w:hAnsiTheme="minorHAnsi" w:cstheme="minorHAnsi"/>
                <w:sz w:val="21"/>
                <w:szCs w:val="21"/>
              </w:rPr>
              <w:t>) sutartį (-</w:t>
            </w:r>
            <w:proofErr w:type="spellStart"/>
            <w:r w:rsidRPr="006C73D3">
              <w:rPr>
                <w:rFonts w:asciiTheme="minorHAnsi" w:hAnsiTheme="minorHAnsi" w:cstheme="minorHAnsi"/>
                <w:sz w:val="21"/>
                <w:szCs w:val="21"/>
              </w:rPr>
              <w:t>is</w:t>
            </w:r>
            <w:proofErr w:type="spellEnd"/>
            <w:r w:rsidRPr="006C73D3">
              <w:rPr>
                <w:rFonts w:asciiTheme="minorHAnsi" w:hAnsiTheme="minorHAnsi" w:cstheme="minorHAnsi"/>
                <w:sz w:val="21"/>
                <w:szCs w:val="21"/>
              </w:rPr>
              <w:t>) su pavojingų atliekų tvarkytoju (-jais), atitinkamai įregistruotu Atliekų tvarkytojų valstybės registre bei įrodymui pateikiama rašytinė sutartis su tokiu atliekų tvarkytoju.</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6AD3FF" w14:textId="5FC6F843" w:rsidR="004B7DA6" w:rsidRPr="006C73D3" w:rsidRDefault="004B7DA6" w:rsidP="004B7DA6">
            <w:pPr>
              <w:autoSpaceDE w:val="0"/>
              <w:autoSpaceDN w:val="0"/>
              <w:adjustRightInd w:val="0"/>
              <w:ind w:firstLine="0"/>
              <w:rPr>
                <w:rFonts w:cstheme="minorHAnsi"/>
                <w:bCs/>
              </w:rPr>
            </w:pPr>
            <w:r w:rsidRPr="006C73D3">
              <w:rPr>
                <w:rFonts w:asciiTheme="minorHAnsi" w:hAnsiTheme="minorHAnsi" w:cstheme="minorHAnsi"/>
                <w:bCs/>
                <w:sz w:val="21"/>
                <w:szCs w:val="21"/>
              </w:rPr>
              <w:t>Tiekėjas, bent vienas jungtinei veiklai susivienijusių tiekėjų grupės narys arba kitas ūkio subjektas, kurio pajėgumais remiamasi.</w:t>
            </w:r>
          </w:p>
        </w:tc>
      </w:tr>
    </w:tbl>
    <w:p w14:paraId="3F52679F" w14:textId="5BE77E9C" w:rsidR="007C483C" w:rsidRDefault="007C483C" w:rsidP="007C483C">
      <w:pPr>
        <w:spacing w:before="60" w:after="60" w:line="256" w:lineRule="auto"/>
        <w:jc w:val="center"/>
        <w:rPr>
          <w:rFonts w:eastAsiaTheme="minorHAnsi" w:cstheme="minorHAnsi"/>
          <w:b/>
          <w:bCs/>
        </w:rPr>
        <w:sectPr w:rsidR="007C483C" w:rsidSect="0094708F">
          <w:headerReference w:type="first" r:id="rId17"/>
          <w:pgSz w:w="12240" w:h="15840"/>
          <w:pgMar w:top="1134" w:right="567" w:bottom="1134" w:left="1701" w:header="720" w:footer="720" w:gutter="0"/>
          <w:pgNumType w:start="0"/>
          <w:cols w:space="720"/>
          <w:titlePg/>
          <w:docGrid w:linePitch="360"/>
        </w:sectPr>
      </w:pPr>
    </w:p>
    <w:p w14:paraId="708DD0AE" w14:textId="5961A3EE" w:rsidR="00D26F9A" w:rsidRPr="002D71B6" w:rsidRDefault="00D26F9A" w:rsidP="00D26F9A">
      <w:pPr>
        <w:tabs>
          <w:tab w:val="left" w:pos="720"/>
        </w:tabs>
        <w:spacing w:line="240" w:lineRule="auto"/>
        <w:ind w:firstLine="567"/>
        <w:jc w:val="center"/>
        <w:rPr>
          <w:rFonts w:eastAsia="Calibri"/>
          <w:b/>
          <w:bCs/>
          <w:lang w:eastAsia="en-US"/>
        </w:rPr>
      </w:pPr>
      <w:r w:rsidRPr="23346773">
        <w:rPr>
          <w:rFonts w:eastAsia="Calibri"/>
          <w:b/>
          <w:bCs/>
          <w:lang w:eastAsia="en-US"/>
        </w:rPr>
        <w:t>Tiekėjams keliami reikalavimai dėl aplinkos apsaugos vadybos sistemos standartų reikalavimai</w:t>
      </w:r>
    </w:p>
    <w:p w14:paraId="028ACC1A" w14:textId="77777777" w:rsidR="00112F92" w:rsidRDefault="00112F92" w:rsidP="00D26F9A">
      <w:pPr>
        <w:tabs>
          <w:tab w:val="left" w:pos="720"/>
        </w:tabs>
        <w:ind w:firstLine="0"/>
        <w:rPr>
          <w:rFonts w:ascii="Arial" w:eastAsia="Arial" w:hAnsi="Arial" w:cs="Arial"/>
        </w:rPr>
      </w:pPr>
    </w:p>
    <w:p w14:paraId="7349C0E9" w14:textId="77777777" w:rsidR="00D75609" w:rsidRDefault="00D75609" w:rsidP="00D75609">
      <w:pPr>
        <w:tabs>
          <w:tab w:val="left" w:pos="720"/>
        </w:tabs>
        <w:spacing w:line="240" w:lineRule="auto"/>
        <w:ind w:firstLine="567"/>
        <w:rPr>
          <w:rFonts w:eastAsia="Calibri" w:cstheme="minorHAnsi"/>
          <w:i/>
          <w:iCs/>
          <w:color w:val="7030A0"/>
          <w:lang w:eastAsia="en-US"/>
        </w:rPr>
      </w:pPr>
      <w:bookmarkStart w:id="24" w:name="_heading=h.3rdcrjn" w:colFirst="0" w:colLast="0"/>
      <w:bookmarkEnd w:id="24"/>
    </w:p>
    <w:p w14:paraId="1D167AA3" w14:textId="7DB71130" w:rsidR="00112F92" w:rsidRPr="00D75609" w:rsidRDefault="00DC1269" w:rsidP="00F77A5D">
      <w:pPr>
        <w:spacing w:line="240" w:lineRule="auto"/>
        <w:ind w:left="567"/>
        <w:rPr>
          <w:rFonts w:eastAsia="Arial" w:cstheme="minorHAnsi"/>
          <w:color w:val="00B050"/>
        </w:rPr>
      </w:pPr>
      <w:r>
        <w:rPr>
          <w:rFonts w:eastAsia="Arial" w:cstheme="minorHAnsi"/>
        </w:rPr>
        <w:t>1</w:t>
      </w:r>
      <w:r w:rsidR="00C62A41" w:rsidRPr="00D75609">
        <w:rPr>
          <w:rFonts w:eastAsia="Arial" w:cstheme="minorHAnsi"/>
        </w:rPr>
        <w:t xml:space="preserve">. </w:t>
      </w:r>
      <w:r w:rsidR="00112F92" w:rsidRPr="00CD26EB">
        <w:rPr>
          <w:rFonts w:eastAsia="Arial" w:cstheme="minorHAnsi"/>
        </w:rPr>
        <w:t>Tiekėjai turi atitikti šiame priede nustatytus reikalavimus dėl</w:t>
      </w:r>
      <w:r w:rsidR="00112F92" w:rsidRPr="00D75609">
        <w:rPr>
          <w:rFonts w:eastAsia="Arial" w:cstheme="minorHAnsi"/>
          <w:color w:val="00B050"/>
        </w:rPr>
        <w:t xml:space="preserve"> </w:t>
      </w:r>
      <w:r w:rsidR="00112F92" w:rsidRPr="004B7DA6">
        <w:rPr>
          <w:rFonts w:eastAsia="Arial" w:cstheme="minorHAnsi"/>
        </w:rPr>
        <w:t xml:space="preserve">aplinkos apsaugos vadybos sistemos </w:t>
      </w:r>
      <w:r w:rsidR="00112F92" w:rsidRPr="00CD26EB">
        <w:rPr>
          <w:rFonts w:eastAsia="Arial" w:cstheme="minorHAnsi"/>
        </w:rPr>
        <w:t>standartų laikymosi.</w:t>
      </w:r>
    </w:p>
    <w:p w14:paraId="6EAE86E2" w14:textId="77777777" w:rsidR="00112F92" w:rsidRDefault="00112F92" w:rsidP="00112F92">
      <w:pPr>
        <w:tabs>
          <w:tab w:val="left" w:pos="709"/>
        </w:tabs>
        <w:ind w:firstLine="567"/>
        <w:jc w:val="right"/>
        <w:rPr>
          <w:rFonts w:ascii="Arial" w:eastAsia="Arial" w:hAnsi="Arial" w:cs="Arial"/>
        </w:rPr>
      </w:pPr>
    </w:p>
    <w:tbl>
      <w:tblPr>
        <w:tblStyle w:val="TableGrid3"/>
        <w:tblW w:w="5000" w:type="pct"/>
        <w:tblLook w:val="04A0" w:firstRow="1" w:lastRow="0" w:firstColumn="1" w:lastColumn="0" w:noHBand="0" w:noVBand="1"/>
      </w:tblPr>
      <w:tblGrid>
        <w:gridCol w:w="1233"/>
        <w:gridCol w:w="3267"/>
        <w:gridCol w:w="3146"/>
        <w:gridCol w:w="3144"/>
      </w:tblGrid>
      <w:tr w:rsidR="00E15479" w:rsidRPr="00F0499F" w14:paraId="7D1C1BC7" w14:textId="46E76342" w:rsidTr="00E15479">
        <w:trPr>
          <w:cantSplit/>
          <w:tblHeader/>
        </w:trPr>
        <w:tc>
          <w:tcPr>
            <w:tcW w:w="5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518CA97" w14:textId="77777777" w:rsidR="00E15479" w:rsidRPr="00F0499F" w:rsidRDefault="00E15479" w:rsidP="00044DE7">
            <w:pPr>
              <w:spacing w:before="60" w:after="60" w:line="256" w:lineRule="auto"/>
              <w:ind w:firstLine="0"/>
              <w:rPr>
                <w:rFonts w:asciiTheme="minorHAnsi" w:hAnsiTheme="minorHAnsi" w:cstheme="minorHAnsi"/>
                <w:b/>
                <w:bCs/>
                <w:sz w:val="21"/>
                <w:szCs w:val="21"/>
              </w:rPr>
            </w:pPr>
            <w:r w:rsidRPr="00F0499F">
              <w:rPr>
                <w:rFonts w:asciiTheme="minorHAnsi" w:eastAsiaTheme="minorHAnsi" w:hAnsiTheme="minorHAnsi" w:cstheme="minorHAnsi"/>
                <w:b/>
                <w:bCs/>
                <w:sz w:val="21"/>
                <w:szCs w:val="21"/>
              </w:rPr>
              <w:t>Eil. Nr.</w:t>
            </w:r>
          </w:p>
        </w:tc>
        <w:tc>
          <w:tcPr>
            <w:tcW w:w="15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320CB76" w14:textId="221873DC" w:rsidR="00E15479" w:rsidRPr="00F0499F" w:rsidRDefault="00E15479" w:rsidP="00FA0CF7">
            <w:pPr>
              <w:spacing w:before="60" w:after="60" w:line="256" w:lineRule="auto"/>
              <w:ind w:firstLine="0"/>
              <w:jc w:val="left"/>
              <w:rPr>
                <w:rFonts w:asciiTheme="minorHAnsi" w:eastAsiaTheme="minorHAnsi" w:hAnsiTheme="minorHAnsi" w:cstheme="minorHAnsi"/>
                <w:b/>
                <w:bCs/>
                <w:sz w:val="21"/>
                <w:szCs w:val="21"/>
              </w:rPr>
            </w:pPr>
            <w:r w:rsidRPr="00F0499F">
              <w:rPr>
                <w:rFonts w:asciiTheme="minorHAnsi" w:hAnsiTheme="minorHAnsi" w:cstheme="minorHAnsi"/>
                <w:b/>
                <w:bCs/>
                <w:color w:val="000000"/>
                <w:sz w:val="21"/>
                <w:szCs w:val="21"/>
              </w:rPr>
              <w:t xml:space="preserve">Reikalavimas </w:t>
            </w:r>
            <w:r w:rsidRPr="00F0499F">
              <w:rPr>
                <w:rFonts w:asciiTheme="minorHAnsi" w:eastAsiaTheme="minorHAnsi" w:hAnsiTheme="minorHAnsi" w:cstheme="minorHAnsi"/>
                <w:b/>
                <w:bCs/>
                <w:sz w:val="21"/>
                <w:szCs w:val="21"/>
                <w:lang w:eastAsia="en-US"/>
              </w:rPr>
              <w:t xml:space="preserve">dėl </w:t>
            </w:r>
            <w:r w:rsidRPr="004B7DA6">
              <w:rPr>
                <w:rFonts w:asciiTheme="minorHAnsi" w:eastAsia="Calibri" w:hAnsiTheme="minorHAnsi" w:cstheme="minorHAnsi"/>
                <w:b/>
                <w:bCs/>
                <w:iCs/>
                <w:sz w:val="21"/>
                <w:szCs w:val="21"/>
                <w:lang w:eastAsia="en-US"/>
              </w:rPr>
              <w:t xml:space="preserve">aplinkos apsaugos vadybos sistemos </w:t>
            </w:r>
            <w:r w:rsidRPr="00F0499F">
              <w:rPr>
                <w:rFonts w:asciiTheme="minorHAnsi" w:eastAsia="Calibri" w:hAnsiTheme="minorHAnsi" w:cstheme="minorHAnsi"/>
                <w:b/>
                <w:bCs/>
                <w:iCs/>
                <w:sz w:val="21"/>
                <w:szCs w:val="21"/>
                <w:lang w:eastAsia="en-US"/>
              </w:rPr>
              <w:t>standartų</w:t>
            </w:r>
            <w:r w:rsidRPr="00F0499F">
              <w:rPr>
                <w:rFonts w:asciiTheme="minorHAnsi" w:eastAsiaTheme="minorHAnsi" w:hAnsiTheme="minorHAnsi" w:cstheme="minorHAnsi"/>
                <w:b/>
                <w:bCs/>
                <w:sz w:val="21"/>
                <w:szCs w:val="21"/>
                <w:lang w:eastAsia="en-US"/>
              </w:rPr>
              <w:t xml:space="preserve"> laikymosi.</w:t>
            </w:r>
          </w:p>
        </w:tc>
        <w:tc>
          <w:tcPr>
            <w:tcW w:w="145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C2A4814" w14:textId="77777777" w:rsidR="00E15479" w:rsidRPr="00F0499F" w:rsidRDefault="00E15479" w:rsidP="00E15479">
            <w:pPr>
              <w:autoSpaceDE w:val="0"/>
              <w:autoSpaceDN w:val="0"/>
              <w:adjustRightInd w:val="0"/>
              <w:ind w:firstLine="0"/>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Atitiktį reikalavimui įrodantys dokumentai</w:t>
            </w:r>
          </w:p>
        </w:tc>
        <w:tc>
          <w:tcPr>
            <w:tcW w:w="145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5D7C66D" w14:textId="0F280BCF" w:rsidR="00E15479" w:rsidRPr="001A2317" w:rsidRDefault="00E15479" w:rsidP="00FA0CF7">
            <w:pPr>
              <w:autoSpaceDE w:val="0"/>
              <w:autoSpaceDN w:val="0"/>
              <w:adjustRightInd w:val="0"/>
              <w:ind w:firstLine="0"/>
              <w:jc w:val="left"/>
              <w:rPr>
                <w:rFonts w:asciiTheme="minorHAnsi" w:hAnsiTheme="minorHAnsi" w:cstheme="minorHAnsi"/>
                <w:b/>
                <w:bCs/>
                <w:color w:val="000000"/>
                <w:sz w:val="21"/>
                <w:szCs w:val="21"/>
              </w:rPr>
            </w:pPr>
            <w:r w:rsidRPr="002D71B6">
              <w:rPr>
                <w:rFonts w:asciiTheme="minorHAnsi" w:hAnsiTheme="minorHAnsi" w:cstheme="minorHAnsi"/>
                <w:b/>
                <w:bCs/>
                <w:color w:val="000000"/>
                <w:sz w:val="21"/>
                <w:szCs w:val="21"/>
              </w:rPr>
              <w:t>Subjektas, kuris turi atitikti reikalavimą</w:t>
            </w:r>
          </w:p>
        </w:tc>
      </w:tr>
      <w:tr w:rsidR="00E15479" w:rsidRPr="00325F1F" w14:paraId="6CFE58AD" w14:textId="0D7CCE1F" w:rsidTr="00E15479">
        <w:tc>
          <w:tcPr>
            <w:tcW w:w="571" w:type="pct"/>
            <w:tcBorders>
              <w:top w:val="single" w:sz="4" w:space="0" w:color="000000"/>
              <w:left w:val="single" w:sz="4" w:space="0" w:color="000000"/>
              <w:bottom w:val="single" w:sz="4" w:space="0" w:color="000000"/>
              <w:right w:val="single" w:sz="4" w:space="0" w:color="000000"/>
            </w:tcBorders>
          </w:tcPr>
          <w:p w14:paraId="198EEA40" w14:textId="624DF7CB" w:rsidR="00E15479" w:rsidRPr="00325F1F" w:rsidRDefault="004B7DA6" w:rsidP="006B0550">
            <w:pPr>
              <w:spacing w:before="60" w:after="60" w:line="256" w:lineRule="auto"/>
              <w:jc w:val="center"/>
              <w:rPr>
                <w:rFonts w:asciiTheme="minorHAnsi" w:eastAsiaTheme="minorHAnsi" w:hAnsiTheme="minorHAnsi" w:cstheme="minorHAnsi"/>
                <w:b/>
                <w:bCs/>
                <w:sz w:val="21"/>
                <w:szCs w:val="21"/>
              </w:rPr>
            </w:pPr>
            <w:r>
              <w:rPr>
                <w:rFonts w:asciiTheme="minorHAnsi" w:eastAsiaTheme="minorHAnsi" w:hAnsiTheme="minorHAnsi" w:cstheme="minorHAnsi"/>
                <w:b/>
                <w:bCs/>
                <w:sz w:val="21"/>
                <w:szCs w:val="21"/>
              </w:rPr>
              <w:t>1</w:t>
            </w:r>
            <w:r w:rsidR="00E15479" w:rsidRPr="00325F1F">
              <w:rPr>
                <w:rFonts w:asciiTheme="minorHAnsi" w:eastAsiaTheme="minorHAnsi" w:hAnsiTheme="minorHAnsi" w:cstheme="minorHAnsi"/>
                <w:b/>
                <w:bCs/>
                <w:sz w:val="21"/>
                <w:szCs w:val="21"/>
              </w:rPr>
              <w:t>.</w:t>
            </w:r>
          </w:p>
        </w:tc>
        <w:tc>
          <w:tcPr>
            <w:tcW w:w="4429" w:type="pct"/>
            <w:gridSpan w:val="3"/>
            <w:tcBorders>
              <w:top w:val="single" w:sz="4" w:space="0" w:color="000000"/>
              <w:left w:val="single" w:sz="4" w:space="0" w:color="000000"/>
              <w:bottom w:val="single" w:sz="4" w:space="0" w:color="000000"/>
              <w:right w:val="single" w:sz="4" w:space="0" w:color="000000"/>
            </w:tcBorders>
          </w:tcPr>
          <w:p w14:paraId="07FC20F4" w14:textId="554D90D3" w:rsidR="00E15479" w:rsidRPr="00325F1F" w:rsidRDefault="00E15479" w:rsidP="006B0550">
            <w:pPr>
              <w:autoSpaceDE w:val="0"/>
              <w:autoSpaceDN w:val="0"/>
              <w:adjustRightInd w:val="0"/>
              <w:rPr>
                <w:rFonts w:cstheme="minorHAnsi"/>
                <w:b/>
                <w:bCs/>
                <w:color w:val="000000"/>
              </w:rPr>
            </w:pPr>
            <w:r w:rsidRPr="00325F1F">
              <w:rPr>
                <w:rFonts w:asciiTheme="minorHAnsi" w:hAnsiTheme="minorHAnsi" w:cstheme="minorHAnsi"/>
                <w:b/>
                <w:bCs/>
                <w:color w:val="000000"/>
                <w:sz w:val="21"/>
                <w:szCs w:val="21"/>
              </w:rPr>
              <w:t>Aplinkos apsaugos vadybos sistemos taikymas</w:t>
            </w:r>
          </w:p>
        </w:tc>
      </w:tr>
      <w:tr w:rsidR="001A2317" w:rsidRPr="00D14BB3" w14:paraId="5FC9E7E2" w14:textId="058B2810" w:rsidTr="00E15479">
        <w:tc>
          <w:tcPr>
            <w:tcW w:w="571" w:type="pct"/>
            <w:tcBorders>
              <w:top w:val="single" w:sz="4" w:space="0" w:color="000000"/>
              <w:left w:val="single" w:sz="4" w:space="0" w:color="000000"/>
              <w:bottom w:val="single" w:sz="4" w:space="0" w:color="000000"/>
              <w:right w:val="single" w:sz="4" w:space="0" w:color="000000"/>
            </w:tcBorders>
          </w:tcPr>
          <w:p w14:paraId="749CE187" w14:textId="6F157BDE" w:rsidR="001A2317" w:rsidRPr="00132FC0" w:rsidRDefault="001A2317" w:rsidP="001A2317">
            <w:pPr>
              <w:spacing w:before="60" w:after="60" w:line="256" w:lineRule="auto"/>
              <w:jc w:val="center"/>
              <w:rPr>
                <w:rFonts w:asciiTheme="minorHAnsi" w:eastAsiaTheme="minorHAnsi" w:hAnsiTheme="minorHAnsi" w:cstheme="minorHAnsi"/>
                <w:sz w:val="21"/>
                <w:szCs w:val="21"/>
              </w:rPr>
            </w:pPr>
            <w:r>
              <w:rPr>
                <w:rFonts w:asciiTheme="minorHAnsi" w:eastAsiaTheme="minorHAnsi" w:hAnsiTheme="minorHAnsi" w:cstheme="minorHAnsi"/>
                <w:sz w:val="21"/>
                <w:szCs w:val="21"/>
              </w:rPr>
              <w:t>1</w:t>
            </w:r>
            <w:r w:rsidRPr="00132FC0">
              <w:rPr>
                <w:rFonts w:asciiTheme="minorHAnsi" w:eastAsiaTheme="minorHAnsi" w:hAnsiTheme="minorHAnsi" w:cstheme="minorHAnsi"/>
                <w:sz w:val="21"/>
                <w:szCs w:val="21"/>
              </w:rPr>
              <w:t>.1.</w:t>
            </w:r>
          </w:p>
        </w:tc>
        <w:tc>
          <w:tcPr>
            <w:tcW w:w="1514" w:type="pct"/>
            <w:tcBorders>
              <w:top w:val="single" w:sz="4" w:space="0" w:color="000000"/>
              <w:left w:val="single" w:sz="4" w:space="0" w:color="000000"/>
              <w:bottom w:val="single" w:sz="4" w:space="0" w:color="000000"/>
              <w:right w:val="single" w:sz="4" w:space="0" w:color="000000"/>
            </w:tcBorders>
          </w:tcPr>
          <w:p w14:paraId="4184DB79" w14:textId="4C1DCDAB" w:rsidR="001A2317" w:rsidRPr="001A2317" w:rsidRDefault="00063490" w:rsidP="001A2317">
            <w:pPr>
              <w:autoSpaceDE w:val="0"/>
              <w:autoSpaceDN w:val="0"/>
              <w:adjustRightInd w:val="0"/>
              <w:ind w:firstLine="0"/>
              <w:rPr>
                <w:rFonts w:asciiTheme="minorHAnsi" w:hAnsiTheme="minorHAnsi" w:cstheme="minorHAnsi"/>
                <w:color w:val="000000"/>
                <w:sz w:val="21"/>
                <w:szCs w:val="21"/>
              </w:rPr>
            </w:pPr>
            <w:r w:rsidRPr="00063490">
              <w:rPr>
                <w:rFonts w:asciiTheme="minorHAnsi" w:hAnsiTheme="minorHAnsi" w:cstheme="minorHAnsi"/>
                <w:color w:val="000000"/>
                <w:sz w:val="21"/>
                <w:szCs w:val="21"/>
              </w:rPr>
              <w:t xml:space="preserve">Perkamoms paslaugoms / darbams [perkančioji organizacija nurodo kokioms konkrečioms paslaugoms / kokiems konkretiems darbams] tiekėjas taiko Europos Sąjungos aplinkos apsaugos vadybos ir audito sistemą (angl. </w:t>
            </w:r>
            <w:proofErr w:type="spellStart"/>
            <w:r w:rsidRPr="00063490">
              <w:rPr>
                <w:rFonts w:asciiTheme="minorHAnsi" w:hAnsiTheme="minorHAnsi" w:cstheme="minorHAnsi"/>
                <w:color w:val="000000"/>
                <w:sz w:val="21"/>
                <w:szCs w:val="21"/>
              </w:rPr>
              <w:t>Eco</w:t>
            </w:r>
            <w:proofErr w:type="spellEnd"/>
            <w:r w:rsidRPr="00063490">
              <w:rPr>
                <w:rFonts w:asciiTheme="minorHAnsi" w:hAnsiTheme="minorHAnsi" w:cstheme="minorHAnsi"/>
                <w:color w:val="000000"/>
                <w:sz w:val="21"/>
                <w:szCs w:val="21"/>
              </w:rPr>
              <w:t>–</w:t>
            </w:r>
            <w:proofErr w:type="spellStart"/>
            <w:r w:rsidRPr="00063490">
              <w:rPr>
                <w:rFonts w:asciiTheme="minorHAnsi" w:hAnsiTheme="minorHAnsi" w:cstheme="minorHAnsi"/>
                <w:color w:val="000000"/>
                <w:sz w:val="21"/>
                <w:szCs w:val="21"/>
              </w:rPr>
              <w:t>Management</w:t>
            </w:r>
            <w:proofErr w:type="spellEnd"/>
            <w:r w:rsidRPr="00063490">
              <w:rPr>
                <w:rFonts w:asciiTheme="minorHAnsi" w:hAnsiTheme="minorHAnsi" w:cstheme="minorHAnsi"/>
                <w:color w:val="000000"/>
                <w:sz w:val="21"/>
                <w:szCs w:val="21"/>
              </w:rPr>
              <w:t xml:space="preserve"> </w:t>
            </w:r>
            <w:proofErr w:type="spellStart"/>
            <w:r w:rsidRPr="00063490">
              <w:rPr>
                <w:rFonts w:asciiTheme="minorHAnsi" w:hAnsiTheme="minorHAnsi" w:cstheme="minorHAnsi"/>
                <w:color w:val="000000"/>
                <w:sz w:val="21"/>
                <w:szCs w:val="21"/>
              </w:rPr>
              <w:t>and</w:t>
            </w:r>
            <w:proofErr w:type="spellEnd"/>
            <w:r w:rsidRPr="00063490">
              <w:rPr>
                <w:rFonts w:asciiTheme="minorHAnsi" w:hAnsiTheme="minorHAnsi" w:cstheme="minorHAnsi"/>
                <w:color w:val="000000"/>
                <w:sz w:val="21"/>
                <w:szCs w:val="21"/>
              </w:rPr>
              <w:t xml:space="preserve"> </w:t>
            </w:r>
            <w:proofErr w:type="spellStart"/>
            <w:r w:rsidRPr="00063490">
              <w:rPr>
                <w:rFonts w:asciiTheme="minorHAnsi" w:hAnsiTheme="minorHAnsi" w:cstheme="minorHAnsi"/>
                <w:color w:val="000000"/>
                <w:sz w:val="21"/>
                <w:szCs w:val="21"/>
              </w:rPr>
              <w:t>Audit</w:t>
            </w:r>
            <w:proofErr w:type="spellEnd"/>
            <w:r w:rsidRPr="00063490">
              <w:rPr>
                <w:rFonts w:asciiTheme="minorHAnsi" w:hAnsiTheme="minorHAnsi" w:cstheme="minorHAnsi"/>
                <w:color w:val="000000"/>
                <w:sz w:val="21"/>
                <w:szCs w:val="21"/>
              </w:rPr>
              <w:t xml:space="preserve"> </w:t>
            </w:r>
            <w:proofErr w:type="spellStart"/>
            <w:r w:rsidRPr="00063490">
              <w:rPr>
                <w:rFonts w:asciiTheme="minorHAnsi" w:hAnsiTheme="minorHAnsi" w:cstheme="minorHAnsi"/>
                <w:color w:val="000000"/>
                <w:sz w:val="21"/>
                <w:szCs w:val="21"/>
              </w:rPr>
              <w:t>Scheme</w:t>
            </w:r>
            <w:proofErr w:type="spellEnd"/>
            <w:r w:rsidRPr="00063490">
              <w:rPr>
                <w:rFonts w:asciiTheme="minorHAnsi" w:hAnsiTheme="minorHAnsi" w:cstheme="minorHAnsi"/>
                <w:color w:val="000000"/>
                <w:sz w:val="21"/>
                <w:szCs w:val="21"/>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1458" w:type="pct"/>
            <w:tcBorders>
              <w:top w:val="single" w:sz="4" w:space="0" w:color="000000"/>
              <w:left w:val="single" w:sz="4" w:space="0" w:color="000000"/>
              <w:bottom w:val="single" w:sz="4" w:space="0" w:color="000000"/>
              <w:right w:val="single" w:sz="4" w:space="0" w:color="000000"/>
            </w:tcBorders>
          </w:tcPr>
          <w:p w14:paraId="5C7D423C" w14:textId="77777777" w:rsidR="00063490" w:rsidRPr="00063490" w:rsidRDefault="00063490" w:rsidP="00063490">
            <w:pPr>
              <w:autoSpaceDE w:val="0"/>
              <w:autoSpaceDN w:val="0"/>
              <w:adjustRightInd w:val="0"/>
              <w:ind w:firstLine="0"/>
              <w:rPr>
                <w:rFonts w:asciiTheme="minorHAnsi" w:hAnsiTheme="minorHAnsi" w:cstheme="minorHAnsi"/>
                <w:color w:val="000000"/>
                <w:sz w:val="21"/>
                <w:szCs w:val="21"/>
              </w:rPr>
            </w:pPr>
            <w:r w:rsidRPr="00063490">
              <w:rPr>
                <w:rFonts w:asciiTheme="minorHAnsi" w:hAnsiTheme="minorHAnsi" w:cstheme="minorHAnsi"/>
                <w:color w:val="000000"/>
                <w:sz w:val="21"/>
                <w:szCs w:val="21"/>
              </w:rPr>
              <w:t xml:space="preserve">Nepriklausomos įstaigos išduoto </w:t>
            </w:r>
            <w:r w:rsidRPr="00063490">
              <w:rPr>
                <w:rFonts w:asciiTheme="minorHAnsi" w:hAnsiTheme="minorHAnsi" w:cstheme="minorHAnsi"/>
                <w:color w:val="000000"/>
                <w:sz w:val="21"/>
                <w:szCs w:val="21"/>
                <w:u w:val="single"/>
              </w:rPr>
              <w:t>galiojančio</w:t>
            </w:r>
            <w:r w:rsidRPr="00063490">
              <w:rPr>
                <w:rFonts w:asciiTheme="minorHAnsi" w:hAnsiTheme="minorHAnsi" w:cstheme="minorHAnsi"/>
                <w:color w:val="000000"/>
                <w:sz w:val="21"/>
                <w:szCs w:val="21"/>
              </w:rPr>
              <w:t xml:space="preserve"> sertifikato, patvirtinančio, kad tiekėjas laikosi reikalaujamos aplinkos apsaugos vadybos sistemos standartų, skaitmeninė kopija.</w:t>
            </w:r>
          </w:p>
          <w:p w14:paraId="4C62EDBC" w14:textId="77777777" w:rsidR="00063490" w:rsidRPr="00063490" w:rsidRDefault="00063490" w:rsidP="00063490">
            <w:pPr>
              <w:autoSpaceDE w:val="0"/>
              <w:autoSpaceDN w:val="0"/>
              <w:adjustRightInd w:val="0"/>
              <w:ind w:firstLine="0"/>
              <w:rPr>
                <w:rFonts w:asciiTheme="minorHAnsi" w:hAnsiTheme="minorHAnsi" w:cstheme="minorHAnsi"/>
                <w:color w:val="000000"/>
                <w:sz w:val="21"/>
                <w:szCs w:val="21"/>
              </w:rPr>
            </w:pPr>
          </w:p>
          <w:p w14:paraId="0A471B65" w14:textId="77777777" w:rsidR="00063490" w:rsidRPr="00063490" w:rsidRDefault="00063490" w:rsidP="00063490">
            <w:pPr>
              <w:autoSpaceDE w:val="0"/>
              <w:autoSpaceDN w:val="0"/>
              <w:adjustRightInd w:val="0"/>
              <w:ind w:firstLine="0"/>
              <w:rPr>
                <w:rFonts w:asciiTheme="minorHAnsi" w:hAnsiTheme="minorHAnsi" w:cstheme="minorHAnsi"/>
                <w:color w:val="000000"/>
                <w:sz w:val="21"/>
                <w:szCs w:val="21"/>
              </w:rPr>
            </w:pPr>
            <w:r w:rsidRPr="00063490">
              <w:rPr>
                <w:rFonts w:asciiTheme="minorHAnsi" w:hAnsiTheme="minorHAnsi" w:cstheme="minorHAnsi"/>
                <w:color w:val="000000"/>
                <w:sz w:val="21"/>
                <w:szCs w:val="21"/>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64F299DA" w14:textId="77777777" w:rsidR="00063490" w:rsidRPr="00063490" w:rsidRDefault="00063490" w:rsidP="00063490">
            <w:pPr>
              <w:autoSpaceDE w:val="0"/>
              <w:autoSpaceDN w:val="0"/>
              <w:adjustRightInd w:val="0"/>
              <w:ind w:firstLine="0"/>
              <w:rPr>
                <w:rFonts w:asciiTheme="minorHAnsi" w:hAnsiTheme="minorHAnsi" w:cstheme="minorHAnsi"/>
                <w:color w:val="000000"/>
                <w:sz w:val="21"/>
                <w:szCs w:val="21"/>
              </w:rPr>
            </w:pPr>
          </w:p>
          <w:p w14:paraId="4A0527D2" w14:textId="77777777" w:rsidR="00063490" w:rsidRPr="00063490" w:rsidRDefault="00063490" w:rsidP="00063490">
            <w:pPr>
              <w:autoSpaceDE w:val="0"/>
              <w:autoSpaceDN w:val="0"/>
              <w:adjustRightInd w:val="0"/>
              <w:ind w:firstLine="0"/>
              <w:rPr>
                <w:rFonts w:asciiTheme="minorHAnsi" w:hAnsiTheme="minorHAnsi" w:cstheme="minorHAnsi"/>
                <w:color w:val="000000"/>
                <w:sz w:val="21"/>
                <w:szCs w:val="21"/>
              </w:rPr>
            </w:pPr>
            <w:r w:rsidRPr="00063490">
              <w:rPr>
                <w:rFonts w:asciiTheme="minorHAnsi" w:hAnsiTheme="minorHAnsi" w:cstheme="minorHAnsi"/>
                <w:color w:val="000000"/>
                <w:sz w:val="21"/>
                <w:szCs w:val="21"/>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42D58525" w14:textId="77777777" w:rsidR="00063490" w:rsidRPr="00063490" w:rsidRDefault="00063490" w:rsidP="00063490">
            <w:pPr>
              <w:autoSpaceDE w:val="0"/>
              <w:autoSpaceDN w:val="0"/>
              <w:adjustRightInd w:val="0"/>
              <w:ind w:firstLine="0"/>
              <w:rPr>
                <w:rFonts w:asciiTheme="minorHAnsi" w:hAnsiTheme="minorHAnsi" w:cstheme="minorHAnsi"/>
                <w:color w:val="000000"/>
                <w:sz w:val="21"/>
                <w:szCs w:val="21"/>
              </w:rPr>
            </w:pPr>
          </w:p>
          <w:p w14:paraId="52D5667F" w14:textId="1461BED3" w:rsidR="001A2317" w:rsidRPr="001A2317" w:rsidRDefault="00063490" w:rsidP="00063490">
            <w:pPr>
              <w:autoSpaceDE w:val="0"/>
              <w:autoSpaceDN w:val="0"/>
              <w:adjustRightInd w:val="0"/>
              <w:ind w:firstLine="0"/>
              <w:rPr>
                <w:rFonts w:asciiTheme="minorHAnsi" w:hAnsiTheme="minorHAnsi" w:cstheme="minorHAnsi"/>
                <w:color w:val="000000"/>
                <w:sz w:val="21"/>
                <w:szCs w:val="21"/>
              </w:rPr>
            </w:pPr>
            <w:r w:rsidRPr="00063490">
              <w:rPr>
                <w:rFonts w:asciiTheme="minorHAnsi" w:hAnsiTheme="minorHAnsi" w:cstheme="minorHAnsi"/>
                <w:color w:val="000000"/>
                <w:sz w:val="21"/>
                <w:szCs w:val="21"/>
              </w:rPr>
              <w:t>Jeigu Tiekėjas pats atitinka šį reikalavimą, tačiau pasitelkia Subtiekėjus nurodytiems darbams atlikti / paslaugoms teikti, kuriems (-</w:t>
            </w:r>
            <w:proofErr w:type="spellStart"/>
            <w:r w:rsidRPr="00063490">
              <w:rPr>
                <w:rFonts w:asciiTheme="minorHAnsi" w:hAnsiTheme="minorHAnsi" w:cstheme="minorHAnsi"/>
                <w:color w:val="000000"/>
                <w:sz w:val="21"/>
                <w:szCs w:val="21"/>
              </w:rPr>
              <w:t>ioms</w:t>
            </w:r>
            <w:proofErr w:type="spellEnd"/>
            <w:r w:rsidRPr="00063490">
              <w:rPr>
                <w:rFonts w:asciiTheme="minorHAnsi" w:hAnsiTheme="minorHAnsi" w:cstheme="minorHAnsi"/>
                <w:color w:val="000000"/>
                <w:sz w:val="21"/>
                <w:szCs w:val="21"/>
              </w:rPr>
              <w:t>)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(ar Tiekėjo aplinkos apsaugos vadybos užtikrinimo priemonių) tiek kiek jis (jos) taikomas (-</w:t>
            </w:r>
            <w:proofErr w:type="spellStart"/>
            <w:r w:rsidRPr="00063490">
              <w:rPr>
                <w:rFonts w:asciiTheme="minorHAnsi" w:hAnsiTheme="minorHAnsi" w:cstheme="minorHAnsi"/>
                <w:color w:val="000000"/>
                <w:sz w:val="21"/>
                <w:szCs w:val="21"/>
              </w:rPr>
              <w:t>os</w:t>
            </w:r>
            <w:proofErr w:type="spellEnd"/>
            <w:r w:rsidRPr="00063490">
              <w:rPr>
                <w:rFonts w:asciiTheme="minorHAnsi" w:hAnsiTheme="minorHAnsi" w:cstheme="minorHAnsi"/>
                <w:color w:val="000000"/>
                <w:sz w:val="21"/>
                <w:szCs w:val="21"/>
              </w:rPr>
              <w:t>) atsižvelgiant į Subtiekėjo prisiimamus įsipareigojimus pirkimo sutarčiai vykdyti bei nustatyta Tiekėjo atsakomybė prižiūrėti, kad Subtiekėjas vadovautųsi Tiekėjo turimu aplinkos apsaugos vadybos standartu (ar Tiekėjo aplinkos apsaugos vadybos užtikrinimo priemonėmis).</w:t>
            </w:r>
          </w:p>
        </w:tc>
        <w:tc>
          <w:tcPr>
            <w:tcW w:w="1457" w:type="pct"/>
            <w:tcBorders>
              <w:top w:val="single" w:sz="4" w:space="0" w:color="000000"/>
              <w:left w:val="single" w:sz="4" w:space="0" w:color="000000"/>
              <w:bottom w:val="single" w:sz="4" w:space="0" w:color="000000"/>
              <w:right w:val="single" w:sz="4" w:space="0" w:color="000000"/>
            </w:tcBorders>
          </w:tcPr>
          <w:p w14:paraId="5135BCCB" w14:textId="0C45445D" w:rsidR="001A2317" w:rsidRDefault="001A2317" w:rsidP="001A2317">
            <w:pPr>
              <w:autoSpaceDE w:val="0"/>
              <w:autoSpaceDN w:val="0"/>
              <w:adjustRightInd w:val="0"/>
              <w:ind w:firstLine="0"/>
              <w:rPr>
                <w:rFonts w:asciiTheme="minorHAnsi" w:hAnsiTheme="minorHAnsi" w:cstheme="minorHAnsi"/>
                <w:b/>
                <w:bCs/>
                <w:color w:val="000000"/>
                <w:sz w:val="21"/>
                <w:szCs w:val="21"/>
              </w:rPr>
            </w:pPr>
            <w:r w:rsidRPr="006C73D3">
              <w:rPr>
                <w:rFonts w:asciiTheme="minorHAnsi" w:hAnsiTheme="minorHAnsi" w:cstheme="minorHAnsi"/>
                <w:bCs/>
                <w:sz w:val="21"/>
                <w:szCs w:val="21"/>
              </w:rPr>
              <w:t>Tiekėjas, bent vienas jungtinei veiklai susivienijusių tiekėjų grupės narys arba kitas ūkio subjektas, kurio pajėgumais remiamasi.</w:t>
            </w:r>
          </w:p>
          <w:p w14:paraId="1A048E6F" w14:textId="77777777" w:rsidR="001A2317" w:rsidRDefault="001A2317" w:rsidP="001A2317">
            <w:pPr>
              <w:autoSpaceDE w:val="0"/>
              <w:autoSpaceDN w:val="0"/>
              <w:adjustRightInd w:val="0"/>
              <w:ind w:firstLine="0"/>
              <w:rPr>
                <w:rFonts w:asciiTheme="minorHAnsi" w:hAnsiTheme="minorHAnsi" w:cstheme="minorHAnsi"/>
                <w:b/>
                <w:bCs/>
                <w:color w:val="000000"/>
                <w:sz w:val="21"/>
                <w:szCs w:val="21"/>
              </w:rPr>
            </w:pPr>
          </w:p>
          <w:p w14:paraId="468C95F9" w14:textId="75D9E009" w:rsidR="001A2317" w:rsidRPr="00955C87" w:rsidRDefault="001A2317" w:rsidP="001A2317">
            <w:pPr>
              <w:autoSpaceDE w:val="0"/>
              <w:autoSpaceDN w:val="0"/>
              <w:adjustRightInd w:val="0"/>
              <w:ind w:firstLine="0"/>
              <w:rPr>
                <w:rFonts w:asciiTheme="minorHAnsi" w:hAnsiTheme="minorHAnsi" w:cstheme="minorHAnsi"/>
                <w:color w:val="000000"/>
                <w:sz w:val="21"/>
                <w:szCs w:val="21"/>
              </w:rPr>
            </w:pPr>
            <w:r w:rsidRPr="00955C87">
              <w:rPr>
                <w:rFonts w:asciiTheme="minorHAnsi" w:hAnsiTheme="minorHAnsi" w:cstheme="minorHAnsi"/>
                <w:b/>
                <w:bCs/>
                <w:color w:val="000000"/>
                <w:sz w:val="21"/>
                <w:szCs w:val="21"/>
              </w:rPr>
              <w:t>Pastaba:</w:t>
            </w:r>
            <w:r w:rsidRPr="00955C87">
              <w:rPr>
                <w:rFonts w:asciiTheme="minorHAnsi" w:hAnsiTheme="minorHAnsi" w:cstheme="minorHAnsi"/>
                <w:color w:val="000000"/>
                <w:sz w:val="21"/>
                <w:szCs w:val="21"/>
              </w:rPr>
              <w:t xml:space="preserve"> Jeigu Tiekėjas pats atitinka šį reikalavimą, tačiau pasitelkia Subtiekėjus</w:t>
            </w:r>
            <w:r w:rsidRPr="00342F6E">
              <w:rPr>
                <w:rFonts w:asciiTheme="minorHAnsi" w:hAnsiTheme="minorHAnsi" w:cstheme="minorHAnsi"/>
                <w:color w:val="00B050"/>
                <w:sz w:val="21"/>
                <w:szCs w:val="21"/>
              </w:rPr>
              <w:t xml:space="preserve"> </w:t>
            </w:r>
            <w:r w:rsidRPr="001A2317">
              <w:rPr>
                <w:rFonts w:asciiTheme="minorHAnsi" w:hAnsiTheme="minorHAnsi" w:cstheme="minorHAnsi"/>
                <w:sz w:val="21"/>
                <w:szCs w:val="21"/>
              </w:rPr>
              <w:t xml:space="preserve"> paslaugoms teikti, </w:t>
            </w:r>
            <w:r w:rsidRPr="00955C87">
              <w:rPr>
                <w:rFonts w:asciiTheme="minorHAnsi" w:hAnsiTheme="minorHAnsi" w:cstheme="minorHAnsi"/>
                <w:color w:val="000000"/>
                <w:sz w:val="21"/>
                <w:szCs w:val="21"/>
              </w:rPr>
              <w:t>kurioms yra keliamas šis reikalavimas, tokiu atveju Subtiekėjai turi laikytis reikalaujamo aplinkos apsaugos vadybos standarto</w:t>
            </w:r>
            <w:r>
              <w:rPr>
                <w:rFonts w:asciiTheme="minorHAnsi" w:hAnsiTheme="minorHAnsi" w:cstheme="minorHAnsi"/>
                <w:color w:val="000000"/>
                <w:sz w:val="21"/>
                <w:szCs w:val="21"/>
              </w:rPr>
              <w:t xml:space="preserve"> reikalavimų</w:t>
            </w:r>
            <w:r w:rsidRPr="00955C87">
              <w:rPr>
                <w:rFonts w:asciiTheme="minorHAnsi" w:hAnsiTheme="minorHAnsi" w:cstheme="minorHAnsi"/>
                <w:color w:val="000000"/>
                <w:sz w:val="21"/>
                <w:szCs w:val="21"/>
              </w:rPr>
              <w:t>, atsižvelgiant į jų prisiimamus įsipareigojimus pirkimo sutarčiai vykdyti.</w:t>
            </w:r>
          </w:p>
        </w:tc>
      </w:tr>
    </w:tbl>
    <w:p w14:paraId="10688D3F" w14:textId="77777777"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2E9BE828" w14:textId="77777777" w:rsidR="004B7DA6" w:rsidRDefault="004B7DA6" w:rsidP="00483B9F">
      <w:pPr>
        <w:sectPr w:rsidR="004B7DA6" w:rsidSect="0094708F">
          <w:headerReference w:type="default" r:id="rId18"/>
          <w:footerReference w:type="default" r:id="rId19"/>
          <w:headerReference w:type="first" r:id="rId20"/>
          <w:footerReference w:type="first" r:id="rId21"/>
          <w:pgSz w:w="12240" w:h="15840"/>
          <w:pgMar w:top="720" w:right="720" w:bottom="720" w:left="720" w:header="720" w:footer="720" w:gutter="0"/>
          <w:pgNumType w:start="0"/>
          <w:cols w:space="720"/>
          <w:titlePg/>
          <w:docGrid w:linePitch="360"/>
        </w:sectPr>
      </w:pPr>
      <w:bookmarkStart w:id="25" w:name="_heading=h.26in1rg" w:colFirst="0" w:colLast="0"/>
      <w:bookmarkStart w:id="26" w:name="ketvpriedas"/>
      <w:bookmarkStart w:id="27" w:name="_Toc85439812"/>
      <w:bookmarkEnd w:id="25"/>
    </w:p>
    <w:p w14:paraId="6BCC2113" w14:textId="0F7A543B" w:rsidR="00CB5907" w:rsidRPr="00A76EAF" w:rsidRDefault="00DE051B" w:rsidP="00105DAD">
      <w:pPr>
        <w:spacing w:line="240" w:lineRule="auto"/>
        <w:ind w:left="7314" w:firstLine="0"/>
        <w:rPr>
          <w:rFonts w:cstheme="minorHAnsi"/>
        </w:rPr>
      </w:pPr>
      <w:bookmarkStart w:id="28" w:name="_Ref38539939"/>
      <w:bookmarkStart w:id="29" w:name="_Ref38541068"/>
      <w:bookmarkStart w:id="30" w:name="_Ref38885053"/>
      <w:bookmarkStart w:id="31" w:name="_Ref38899023"/>
      <w:bookmarkStart w:id="32" w:name="_Toc48053185"/>
      <w:bookmarkStart w:id="33" w:name="_Toc85706891"/>
      <w:bookmarkStart w:id="34" w:name="_Hlk86837214"/>
      <w:bookmarkStart w:id="35" w:name="_Hlk194520239"/>
      <w:bookmarkEnd w:id="26"/>
      <w:bookmarkEnd w:id="27"/>
      <w:r w:rsidRPr="00A76EAF">
        <w:rPr>
          <w:rFonts w:cstheme="minorHAnsi"/>
        </w:rPr>
        <w:t>P</w:t>
      </w:r>
      <w:r w:rsidR="00CB5907" w:rsidRPr="00A76EAF">
        <w:rPr>
          <w:rFonts w:cstheme="minorHAnsi"/>
        </w:rPr>
        <w:t xml:space="preserve">irkimo sąlygų </w:t>
      </w:r>
      <w:r w:rsidR="002819C2">
        <w:rPr>
          <w:rFonts w:cstheme="minorHAnsi"/>
        </w:rPr>
        <w:t>3</w:t>
      </w:r>
      <w:r w:rsidR="00CB5907" w:rsidRPr="00A76EAF">
        <w:rPr>
          <w:rFonts w:cstheme="minorHAnsi"/>
        </w:rPr>
        <w:t xml:space="preserve"> priedas</w:t>
      </w:r>
      <w:r w:rsidR="00105DAD" w:rsidRPr="00A76EAF">
        <w:rPr>
          <w:rFonts w:cstheme="minorHAnsi"/>
        </w:rPr>
        <w:t xml:space="preserve"> </w:t>
      </w:r>
      <w:bookmarkEnd w:id="35"/>
      <w:r w:rsidR="00CB5907" w:rsidRPr="00A76EAF">
        <w:rPr>
          <w:rFonts w:cstheme="minorHAnsi"/>
        </w:rPr>
        <w:t>„Techninė specifikacija“</w:t>
      </w:r>
      <w:bookmarkEnd w:id="28"/>
      <w:bookmarkEnd w:id="29"/>
      <w:bookmarkEnd w:id="30"/>
      <w:bookmarkEnd w:id="31"/>
      <w:bookmarkEnd w:id="32"/>
      <w:bookmarkEnd w:id="33"/>
    </w:p>
    <w:bookmarkEnd w:id="34"/>
    <w:p w14:paraId="111DB7D6" w14:textId="77777777" w:rsidR="00CB5907" w:rsidRPr="00A76EAF" w:rsidRDefault="00CB5907" w:rsidP="00CB5907">
      <w:pPr>
        <w:jc w:val="center"/>
        <w:rPr>
          <w:rFonts w:cstheme="minorHAnsi"/>
          <w:sz w:val="28"/>
          <w:szCs w:val="28"/>
        </w:rPr>
      </w:pPr>
    </w:p>
    <w:p w14:paraId="1A155BCC" w14:textId="77777777" w:rsidR="007154B7" w:rsidRPr="006E2539" w:rsidRDefault="007154B7" w:rsidP="007154B7">
      <w:pPr>
        <w:rPr>
          <w:rFonts w:cstheme="minorHAnsi"/>
          <w:color w:val="7030A0"/>
          <w:sz w:val="20"/>
          <w:szCs w:val="20"/>
        </w:rPr>
      </w:pPr>
      <w:r w:rsidRPr="006E2539">
        <w:rPr>
          <w:rFonts w:cstheme="minorHAnsi"/>
          <w:color w:val="7030A0"/>
          <w:sz w:val="20"/>
          <w:szCs w:val="20"/>
        </w:rPr>
        <w:t> </w:t>
      </w:r>
    </w:p>
    <w:p w14:paraId="6160E563" w14:textId="18F10D30" w:rsidR="00CB5907" w:rsidRPr="00AE1DDC" w:rsidRDefault="00832CEE" w:rsidP="00CB5907">
      <w:pPr>
        <w:tabs>
          <w:tab w:val="left" w:pos="810"/>
          <w:tab w:val="left" w:pos="990"/>
        </w:tabs>
        <w:rPr>
          <w:rFonts w:eastAsia="Calibri" w:cstheme="minorHAnsi"/>
          <w:i/>
          <w:iCs/>
        </w:rPr>
      </w:pPr>
      <w:r w:rsidRPr="00AE1DDC">
        <w:rPr>
          <w:rFonts w:eastAsia="Calibri" w:cstheme="minorHAnsi"/>
          <w:i/>
          <w:iCs/>
        </w:rPr>
        <w:t>Pateikiama atskirame dokumente.</w:t>
      </w:r>
    </w:p>
    <w:p w14:paraId="5D4CF94E" w14:textId="77777777" w:rsidR="00CB5907" w:rsidRPr="00AE1DDC" w:rsidRDefault="00CB5907" w:rsidP="00CB5907">
      <w:pPr>
        <w:jc w:val="center"/>
        <w:rPr>
          <w:rFonts w:cstheme="minorHAnsi"/>
        </w:rPr>
      </w:pPr>
      <w:r w:rsidRPr="00AE1DDC">
        <w:rPr>
          <w:rFonts w:cstheme="minorHAnsi"/>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4A2C942F" w:rsidR="00506996" w:rsidRPr="00060B51" w:rsidRDefault="00506996" w:rsidP="00506996">
      <w:pPr>
        <w:spacing w:line="240" w:lineRule="auto"/>
        <w:ind w:left="7314" w:firstLine="0"/>
        <w:rPr>
          <w:rFonts w:cstheme="minorHAnsi"/>
        </w:rPr>
      </w:pPr>
      <w:bookmarkStart w:id="36" w:name="_Pirkimo_sąlygų_2"/>
      <w:bookmarkStart w:id="37" w:name="_Hlk86825377"/>
      <w:bookmarkStart w:id="38" w:name="_Ref38540913"/>
      <w:bookmarkStart w:id="39" w:name="_Ref38898051"/>
      <w:bookmarkStart w:id="40" w:name="_Ref38901392"/>
      <w:bookmarkStart w:id="41" w:name="_Toc48053189"/>
      <w:bookmarkStart w:id="42" w:name="_Toc85706892"/>
      <w:bookmarkEnd w:id="36"/>
      <w:r w:rsidRPr="00060B51">
        <w:rPr>
          <w:rFonts w:cstheme="minorHAnsi"/>
        </w:rPr>
        <w:t xml:space="preserve">Pirkimo sąlygų </w:t>
      </w:r>
      <w:r w:rsidR="002819C2">
        <w:rPr>
          <w:rFonts w:cstheme="minorHAnsi"/>
        </w:rPr>
        <w:t>4</w:t>
      </w:r>
      <w:r w:rsidRPr="00060B51">
        <w:rPr>
          <w:rFonts w:cstheme="minorHAnsi"/>
        </w:rPr>
        <w:t xml:space="preserve"> priedas „Pasiūlymo forma“</w:t>
      </w:r>
    </w:p>
    <w:bookmarkEnd w:id="37"/>
    <w:bookmarkEnd w:id="38"/>
    <w:bookmarkEnd w:id="39"/>
    <w:bookmarkEnd w:id="40"/>
    <w:bookmarkEnd w:id="41"/>
    <w:bookmarkEnd w:id="42"/>
    <w:p w14:paraId="02BDD29E" w14:textId="77777777" w:rsidR="00CB5907" w:rsidRPr="003277FD" w:rsidRDefault="00CB5907" w:rsidP="00CB5907">
      <w:pPr>
        <w:rPr>
          <w:rFonts w:ascii="Arial" w:hAnsi="Arial" w:cs="Arial"/>
          <w:b/>
          <w:bCs/>
          <w:smallCaps/>
          <w:sz w:val="22"/>
          <w:szCs w:val="22"/>
        </w:rPr>
      </w:pPr>
    </w:p>
    <w:p w14:paraId="4FA16729" w14:textId="77777777" w:rsidR="00063490" w:rsidRPr="00063490" w:rsidRDefault="00063490" w:rsidP="00063490">
      <w:pPr>
        <w:spacing w:before="60" w:after="60" w:line="240" w:lineRule="auto"/>
        <w:ind w:firstLine="0"/>
        <w:jc w:val="center"/>
        <w:rPr>
          <w:rFonts w:ascii="Calibri" w:eastAsia="Times New Roman" w:hAnsi="Calibri" w:cs="Calibri"/>
          <w:b/>
          <w:bCs/>
          <w:sz w:val="24"/>
          <w:szCs w:val="24"/>
          <w:lang w:eastAsia="en-US"/>
        </w:rPr>
      </w:pPr>
    </w:p>
    <w:p w14:paraId="23B7B248" w14:textId="7B5109FA" w:rsidR="00832CEE" w:rsidRPr="00AE1DDC" w:rsidRDefault="00AB376E">
      <w:pPr>
        <w:rPr>
          <w:rFonts w:cstheme="minorHAnsi"/>
          <w:i/>
          <w:iCs/>
        </w:rPr>
        <w:sectPr w:rsidR="00832CEE" w:rsidRPr="00AE1DDC" w:rsidSect="0094708F">
          <w:pgSz w:w="12240" w:h="15840"/>
          <w:pgMar w:top="720" w:right="720" w:bottom="720" w:left="720" w:header="720" w:footer="720" w:gutter="0"/>
          <w:pgNumType w:start="0"/>
          <w:cols w:space="720"/>
          <w:titlePg/>
          <w:docGrid w:linePitch="360"/>
        </w:sectPr>
      </w:pPr>
      <w:bookmarkStart w:id="43" w:name="_Pirkimo_sąlygų_3"/>
      <w:bookmarkEnd w:id="43"/>
      <w:r w:rsidRPr="00AE1DDC">
        <w:rPr>
          <w:rFonts w:cstheme="minorHAnsi"/>
          <w:i/>
          <w:iCs/>
        </w:rPr>
        <w:t>Pateikiama atskirame dokumente.</w:t>
      </w:r>
    </w:p>
    <w:p w14:paraId="1AA9499D" w14:textId="3158D44D" w:rsidR="00060B51" w:rsidRDefault="00060B51">
      <w:pPr>
        <w:rPr>
          <w:rFonts w:ascii="Arial" w:hAnsi="Arial" w:cs="Arial"/>
        </w:rPr>
      </w:pPr>
    </w:p>
    <w:p w14:paraId="1E7DCE7E" w14:textId="77777777" w:rsidR="00E078A0" w:rsidRDefault="00E078A0" w:rsidP="007D6542">
      <w:pPr>
        <w:spacing w:line="240" w:lineRule="auto"/>
        <w:ind w:left="7314" w:firstLine="0"/>
        <w:rPr>
          <w:rFonts w:ascii="Arial" w:hAnsi="Arial" w:cs="Arial"/>
        </w:rPr>
      </w:pPr>
    </w:p>
    <w:p w14:paraId="3B35D96C" w14:textId="77777777" w:rsidR="00E078A0" w:rsidRPr="00A54EAE" w:rsidRDefault="00E078A0" w:rsidP="007D6542">
      <w:pPr>
        <w:spacing w:line="240" w:lineRule="auto"/>
        <w:ind w:left="7314" w:firstLine="0"/>
        <w:rPr>
          <w:rFonts w:cstheme="minorHAnsi"/>
        </w:rPr>
      </w:pPr>
    </w:p>
    <w:p w14:paraId="282BAFD3" w14:textId="77498D64" w:rsidR="00506996" w:rsidRPr="00194983" w:rsidRDefault="00506996" w:rsidP="00506996">
      <w:pPr>
        <w:spacing w:line="240" w:lineRule="auto"/>
        <w:ind w:left="7314" w:firstLine="0"/>
        <w:rPr>
          <w:rFonts w:cstheme="minorHAnsi"/>
        </w:rPr>
      </w:pPr>
      <w:r w:rsidRPr="00194983">
        <w:rPr>
          <w:rFonts w:cstheme="minorHAnsi"/>
        </w:rPr>
        <w:t xml:space="preserve">Pirkimo sąlygų </w:t>
      </w:r>
      <w:r w:rsidR="002819C2">
        <w:rPr>
          <w:rFonts w:cstheme="minorHAnsi"/>
        </w:rPr>
        <w:t>5</w:t>
      </w:r>
      <w:r w:rsidRPr="00194983">
        <w:rPr>
          <w:rFonts w:cstheme="minorHAnsi"/>
        </w:rPr>
        <w:t xml:space="preserve"> priedas „Sutarties projektas“</w:t>
      </w:r>
    </w:p>
    <w:p w14:paraId="7CB80FF3" w14:textId="2C6CB943" w:rsidR="00506996" w:rsidRDefault="00506996" w:rsidP="00E63A8A">
      <w:pPr>
        <w:pStyle w:val="NoSpacing"/>
        <w:spacing w:line="300" w:lineRule="auto"/>
        <w:ind w:firstLine="0"/>
        <w:contextualSpacing/>
        <w:rPr>
          <w:rFonts w:ascii="Arial" w:eastAsiaTheme="minorHAnsi" w:hAnsi="Arial" w:cs="Arial"/>
          <w:bCs/>
          <w:iCs/>
        </w:rPr>
      </w:pPr>
    </w:p>
    <w:p w14:paraId="620C1954" w14:textId="48608D58" w:rsidR="00112F92" w:rsidRDefault="00112F92" w:rsidP="00E63A8A">
      <w:pPr>
        <w:pStyle w:val="NoSpacing"/>
        <w:spacing w:line="300" w:lineRule="auto"/>
        <w:ind w:firstLine="0"/>
        <w:contextualSpacing/>
        <w:rPr>
          <w:rFonts w:ascii="Arial" w:eastAsiaTheme="minorHAnsi" w:hAnsi="Arial" w:cs="Arial"/>
          <w:bCs/>
          <w:iCs/>
        </w:rPr>
      </w:pPr>
    </w:p>
    <w:p w14:paraId="3B1B44D5" w14:textId="3B0D68A6" w:rsidR="00112F92" w:rsidRPr="00AB376E" w:rsidRDefault="00AB376E" w:rsidP="00AB376E">
      <w:pPr>
        <w:rPr>
          <w:rFonts w:eastAsiaTheme="minorHAnsi" w:cstheme="minorHAnsi"/>
          <w:bCs/>
          <w:iCs/>
        </w:rPr>
      </w:pPr>
      <w:r w:rsidRPr="00AB376E">
        <w:rPr>
          <w:rFonts w:cstheme="minorHAnsi"/>
          <w:i/>
          <w:iCs/>
        </w:rPr>
        <w:t>Pateikiama atskirame dokumente</w:t>
      </w:r>
      <w:r w:rsidRPr="00AB376E">
        <w:rPr>
          <w:rFonts w:cstheme="minorHAnsi"/>
          <w:i/>
          <w:iCs/>
        </w:rPr>
        <w:t>.</w:t>
      </w:r>
    </w:p>
    <w:p w14:paraId="1967023C" w14:textId="3237F291" w:rsidR="00112F92" w:rsidRDefault="00112F92" w:rsidP="00E63A8A">
      <w:pPr>
        <w:pStyle w:val="NoSpacing"/>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45F3C3EA"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2819C2">
        <w:rPr>
          <w:rFonts w:cstheme="minorHAnsi"/>
        </w:rPr>
        <w:t>6</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2819C2">
              <w:rPr>
                <w:rFonts w:asciiTheme="minorHAnsi" w:hAnsiTheme="minorHAnsi" w:cstheme="minorHAnsi"/>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2819C2" w:rsidRDefault="009B4090" w:rsidP="003C138F">
            <w:pPr>
              <w:ind w:firstLine="34"/>
              <w:rPr>
                <w:rFonts w:asciiTheme="minorHAnsi" w:hAnsiTheme="minorHAnsi" w:cstheme="minorHAnsi"/>
                <w:sz w:val="21"/>
                <w:szCs w:val="21"/>
              </w:rPr>
            </w:pPr>
            <w:r w:rsidRPr="002819C2">
              <w:rPr>
                <w:rFonts w:asciiTheme="minorHAnsi" w:hAnsiTheme="minorHAnsi" w:cstheme="minorHAnsi"/>
                <w:iCs/>
                <w:sz w:val="21"/>
                <w:szCs w:val="21"/>
              </w:rPr>
              <w:t xml:space="preserve">3 (tris) darbo dienas </w:t>
            </w:r>
            <w:r w:rsidRPr="002819C2">
              <w:rPr>
                <w:rFonts w:asciiTheme="minorHAnsi" w:hAnsiTheme="minorHAnsi" w:cstheme="minorHAnsi"/>
                <w:sz w:val="21"/>
                <w:szCs w:val="21"/>
              </w:rPr>
              <w:t>nuo prašymo gavimo dienos</w:t>
            </w:r>
          </w:p>
          <w:p w14:paraId="44AD543A" w14:textId="77777777" w:rsidR="009B4090" w:rsidRPr="002819C2" w:rsidRDefault="009B4090" w:rsidP="003C138F">
            <w:pPr>
              <w:ind w:firstLine="34"/>
              <w:rPr>
                <w:rFonts w:asciiTheme="minorHAnsi" w:hAnsiTheme="minorHAnsi" w:cstheme="minorHAnsi"/>
                <w:sz w:val="21"/>
                <w:szCs w:val="21"/>
              </w:rPr>
            </w:pPr>
          </w:p>
        </w:tc>
        <w:tc>
          <w:tcPr>
            <w:tcW w:w="3424" w:type="dxa"/>
          </w:tcPr>
          <w:p w14:paraId="4885131B" w14:textId="09E71E8B" w:rsidR="009B4090" w:rsidRPr="002819C2" w:rsidRDefault="009B4090" w:rsidP="003C138F">
            <w:pPr>
              <w:ind w:firstLine="34"/>
              <w:rPr>
                <w:rFonts w:asciiTheme="minorHAnsi" w:hAnsiTheme="minorHAnsi" w:cstheme="minorHAnsi"/>
                <w:sz w:val="21"/>
                <w:szCs w:val="21"/>
              </w:rPr>
            </w:pPr>
            <w:r w:rsidRPr="002819C2">
              <w:rPr>
                <w:rFonts w:asciiTheme="minorHAnsi" w:hAnsiTheme="minorHAnsi" w:cstheme="minorHAnsi"/>
                <w:sz w:val="21"/>
                <w:szCs w:val="21"/>
              </w:rPr>
              <w:t>Netaikoma</w:t>
            </w:r>
            <w:r w:rsidR="002819C2" w:rsidRPr="002819C2">
              <w:rPr>
                <w:rFonts w:asciiTheme="minorHAnsi" w:hAnsiTheme="minorHAnsi" w:cstheme="minorHAnsi"/>
                <w:sz w:val="21"/>
                <w:szCs w:val="21"/>
              </w:rPr>
              <w:t>.</w:t>
            </w: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77777777" w:rsidR="009B4090" w:rsidRPr="002819C2" w:rsidRDefault="009B4090" w:rsidP="003C138F">
            <w:pPr>
              <w:ind w:firstLine="34"/>
              <w:rPr>
                <w:rFonts w:asciiTheme="minorHAnsi" w:hAnsiTheme="minorHAnsi" w:cstheme="minorHAnsi"/>
                <w:sz w:val="21"/>
                <w:szCs w:val="21"/>
              </w:rPr>
            </w:pPr>
            <w:r w:rsidRPr="002819C2">
              <w:rPr>
                <w:rFonts w:asciiTheme="minorHAnsi" w:hAnsiTheme="minorHAnsi" w:cstheme="minorHAnsi"/>
                <w:iCs/>
                <w:sz w:val="21"/>
                <w:szCs w:val="21"/>
              </w:rPr>
              <w:t xml:space="preserve">5  (penkias) darbo dienas </w:t>
            </w:r>
            <w:r w:rsidRPr="002819C2">
              <w:rPr>
                <w:rFonts w:asciiTheme="minorHAnsi" w:hAnsiTheme="minorHAnsi" w:cstheme="minorHAnsi"/>
                <w:sz w:val="21"/>
                <w:szCs w:val="21"/>
              </w:rPr>
              <w:t>nuo prašymo gavimo dienos</w:t>
            </w:r>
          </w:p>
          <w:p w14:paraId="593A8179" w14:textId="77777777" w:rsidR="009B4090" w:rsidRPr="002819C2" w:rsidRDefault="009B4090" w:rsidP="003C138F">
            <w:pPr>
              <w:ind w:firstLine="34"/>
              <w:rPr>
                <w:rFonts w:asciiTheme="minorHAnsi" w:hAnsiTheme="minorHAnsi" w:cstheme="minorHAnsi"/>
                <w:sz w:val="21"/>
                <w:szCs w:val="21"/>
              </w:rPr>
            </w:pPr>
          </w:p>
        </w:tc>
        <w:tc>
          <w:tcPr>
            <w:tcW w:w="3424" w:type="dxa"/>
          </w:tcPr>
          <w:p w14:paraId="3485D5CD" w14:textId="147AF791" w:rsidR="009B4090" w:rsidRPr="002819C2" w:rsidRDefault="009B4090" w:rsidP="003C138F">
            <w:pPr>
              <w:ind w:firstLine="34"/>
              <w:rPr>
                <w:rFonts w:asciiTheme="minorHAnsi" w:hAnsiTheme="minorHAnsi" w:cstheme="minorHAnsi"/>
                <w:sz w:val="21"/>
                <w:szCs w:val="21"/>
              </w:rPr>
            </w:pPr>
            <w:r w:rsidRPr="002819C2">
              <w:rPr>
                <w:rFonts w:asciiTheme="minorHAnsi" w:hAnsiTheme="minorHAnsi" w:cstheme="minorHAnsi"/>
                <w:sz w:val="21"/>
                <w:szCs w:val="21"/>
              </w:rPr>
              <w:t>Netaikoma</w:t>
            </w:r>
            <w:r w:rsidR="002819C2" w:rsidRPr="002819C2">
              <w:rPr>
                <w:rFonts w:asciiTheme="minorHAnsi" w:hAnsiTheme="minorHAnsi" w:cstheme="minorHAnsi"/>
                <w:sz w:val="21"/>
                <w:szCs w:val="21"/>
              </w:rPr>
              <w:t>.</w:t>
            </w: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10"/>
    </w:tbl>
    <w:p w14:paraId="66E289E4" w14:textId="77777777" w:rsidR="00EC4D5E" w:rsidRDefault="00EC4D5E" w:rsidP="003C138F">
      <w:pPr>
        <w:spacing w:line="240" w:lineRule="auto"/>
        <w:rPr>
          <w:rFonts w:ascii="Arial" w:hAnsi="Arial" w:cs="Arial"/>
        </w:rPr>
        <w:sectPr w:rsidR="00EC4D5E" w:rsidSect="0094708F">
          <w:pgSz w:w="12240" w:h="15840"/>
          <w:pgMar w:top="720" w:right="720" w:bottom="720" w:left="720" w:header="720" w:footer="720" w:gutter="0"/>
          <w:pgNumType w:start="0"/>
          <w:cols w:space="720"/>
          <w:titlePg/>
          <w:docGrid w:linePitch="360"/>
        </w:sectPr>
      </w:pPr>
    </w:p>
    <w:p w14:paraId="36117D0F" w14:textId="79A292A7" w:rsidR="00EC4D5E" w:rsidRDefault="00EC4D5E" w:rsidP="00EC4D5E">
      <w:pPr>
        <w:ind w:left="397" w:firstLine="397"/>
        <w:jc w:val="right"/>
        <w:rPr>
          <w:rFonts w:cstheme="minorHAnsi"/>
        </w:rPr>
      </w:pPr>
      <w:r w:rsidRPr="004F1A11">
        <w:rPr>
          <w:rFonts w:cstheme="minorHAnsi"/>
        </w:rPr>
        <w:t xml:space="preserve">Pirkimo sąlygų </w:t>
      </w:r>
      <w:r>
        <w:rPr>
          <w:rFonts w:cstheme="minorHAnsi"/>
        </w:rPr>
        <w:t>7</w:t>
      </w:r>
      <w:r w:rsidRPr="004F1A11">
        <w:rPr>
          <w:rFonts w:cstheme="minorHAnsi"/>
        </w:rPr>
        <w:t xml:space="preserve"> priedas „</w:t>
      </w:r>
      <w:r>
        <w:rPr>
          <w:rFonts w:cstheme="minorHAnsi"/>
        </w:rPr>
        <w:t>Antikorupcinė politika</w:t>
      </w:r>
      <w:r w:rsidRPr="004F1A11">
        <w:rPr>
          <w:rFonts w:cstheme="minorHAnsi"/>
        </w:rPr>
        <w:t>“</w:t>
      </w:r>
    </w:p>
    <w:p w14:paraId="12F799D3" w14:textId="77777777" w:rsidR="00EC4D5E" w:rsidRDefault="00EC4D5E" w:rsidP="00EC4D5E">
      <w:pPr>
        <w:ind w:left="397" w:firstLine="397"/>
        <w:jc w:val="right"/>
        <w:rPr>
          <w:rFonts w:cstheme="minorHAnsi"/>
        </w:rPr>
      </w:pPr>
    </w:p>
    <w:p w14:paraId="2CAE3603" w14:textId="77777777" w:rsidR="00EC4D5E" w:rsidRPr="004C7105" w:rsidRDefault="00EC4D5E" w:rsidP="00EC4D5E">
      <w:pPr>
        <w:autoSpaceDE w:val="0"/>
        <w:autoSpaceDN w:val="0"/>
        <w:adjustRightInd w:val="0"/>
        <w:spacing w:before="86" w:line="269" w:lineRule="exact"/>
        <w:ind w:left="6660" w:hanging="139"/>
        <w:outlineLvl w:val="0"/>
        <w:rPr>
          <w:rFonts w:ascii="Calibri" w:eastAsia="Times New Roman" w:hAnsi="Calibri" w:cs="Calibri"/>
        </w:rPr>
      </w:pPr>
      <w:r w:rsidRPr="004C7105">
        <w:rPr>
          <w:rFonts w:ascii="Calibri" w:eastAsia="Times New Roman" w:hAnsi="Calibri" w:cs="Calibri"/>
        </w:rPr>
        <w:t>PATVIRTINTA</w:t>
      </w:r>
    </w:p>
    <w:p w14:paraId="325ADC3E" w14:textId="09D1D68B" w:rsidR="00EC4D5E" w:rsidRPr="004C7105" w:rsidRDefault="00EC4D5E" w:rsidP="00EC4D5E">
      <w:pPr>
        <w:autoSpaceDE w:val="0"/>
        <w:autoSpaceDN w:val="0"/>
        <w:adjustRightInd w:val="0"/>
        <w:spacing w:line="269" w:lineRule="exact"/>
        <w:ind w:left="5655"/>
        <w:rPr>
          <w:rFonts w:ascii="Calibri" w:eastAsia="Times New Roman" w:hAnsi="Calibri" w:cs="Calibri"/>
          <w:vertAlign w:val="superscript"/>
        </w:rPr>
      </w:pPr>
      <w:r>
        <w:rPr>
          <w:rFonts w:ascii="Calibri" w:eastAsia="Times New Roman" w:hAnsi="Calibri" w:cs="Calibri"/>
        </w:rPr>
        <w:t xml:space="preserve">    </w:t>
      </w:r>
      <w:r w:rsidRPr="004C7105">
        <w:rPr>
          <w:rFonts w:ascii="Calibri" w:eastAsia="Times New Roman" w:hAnsi="Calibri" w:cs="Calibri"/>
        </w:rPr>
        <w:t>Akcinės bendrovės „Oro navigacija“</w:t>
      </w:r>
    </w:p>
    <w:p w14:paraId="62C0177B" w14:textId="77777777" w:rsidR="00EC4D5E" w:rsidRPr="004C7105" w:rsidRDefault="00EC4D5E" w:rsidP="00EC4D5E">
      <w:pPr>
        <w:autoSpaceDE w:val="0"/>
        <w:autoSpaceDN w:val="0"/>
        <w:adjustRightInd w:val="0"/>
        <w:spacing w:line="269" w:lineRule="exact"/>
        <w:ind w:left="6660" w:hanging="139"/>
        <w:rPr>
          <w:rFonts w:ascii="Calibri" w:eastAsia="Times New Roman" w:hAnsi="Calibri" w:cs="Calibri"/>
        </w:rPr>
      </w:pPr>
      <w:r w:rsidRPr="004C7105">
        <w:rPr>
          <w:rFonts w:ascii="Calibri" w:eastAsia="Times New Roman" w:hAnsi="Calibri" w:cs="Calibri"/>
        </w:rPr>
        <w:t>valdybos</w:t>
      </w:r>
    </w:p>
    <w:p w14:paraId="7E51A52B" w14:textId="77777777" w:rsidR="00EC4D5E" w:rsidRPr="004C7105" w:rsidRDefault="00EC4D5E" w:rsidP="00EC4D5E">
      <w:pPr>
        <w:autoSpaceDE w:val="0"/>
        <w:autoSpaceDN w:val="0"/>
        <w:adjustRightInd w:val="0"/>
        <w:spacing w:line="269" w:lineRule="exact"/>
        <w:ind w:left="6660" w:hanging="139"/>
        <w:rPr>
          <w:rFonts w:ascii="Calibri" w:eastAsia="Times New Roman" w:hAnsi="Calibri" w:cs="Calibri"/>
        </w:rPr>
      </w:pPr>
      <w:r w:rsidRPr="004C7105">
        <w:rPr>
          <w:rFonts w:ascii="Calibri" w:eastAsia="Times New Roman" w:hAnsi="Calibri" w:cs="Calibri"/>
        </w:rPr>
        <w:t xml:space="preserve">2023 m. </w:t>
      </w:r>
      <w:r>
        <w:rPr>
          <w:rFonts w:ascii="Calibri" w:eastAsia="Times New Roman" w:hAnsi="Calibri" w:cs="Calibri"/>
        </w:rPr>
        <w:t>kovo 31</w:t>
      </w:r>
      <w:r w:rsidRPr="004C7105">
        <w:rPr>
          <w:rFonts w:ascii="Calibri" w:eastAsia="Times New Roman" w:hAnsi="Calibri" w:cs="Calibri"/>
        </w:rPr>
        <w:t xml:space="preserve"> d.</w:t>
      </w:r>
    </w:p>
    <w:p w14:paraId="1D3A5A82" w14:textId="77777777" w:rsidR="00EC4D5E" w:rsidRDefault="00EC4D5E" w:rsidP="00EC4D5E">
      <w:pPr>
        <w:autoSpaceDE w:val="0"/>
        <w:autoSpaceDN w:val="0"/>
        <w:adjustRightInd w:val="0"/>
        <w:spacing w:line="269" w:lineRule="exact"/>
        <w:ind w:left="6660" w:hanging="139"/>
        <w:rPr>
          <w:rFonts w:ascii="Calibri" w:eastAsia="Times New Roman" w:hAnsi="Calibri" w:cs="Calibri"/>
        </w:rPr>
      </w:pPr>
      <w:r w:rsidRPr="004C7105">
        <w:rPr>
          <w:rFonts w:ascii="Calibri" w:eastAsia="Times New Roman" w:hAnsi="Calibri" w:cs="Calibri"/>
        </w:rPr>
        <w:t xml:space="preserve">nutarimu Nr. </w:t>
      </w:r>
      <w:r>
        <w:rPr>
          <w:rFonts w:ascii="Calibri" w:eastAsia="Times New Roman" w:hAnsi="Calibri" w:cs="Calibri"/>
        </w:rPr>
        <w:t>VL-22</w:t>
      </w:r>
    </w:p>
    <w:p w14:paraId="62AEF8AD" w14:textId="77777777" w:rsidR="00EC4D5E" w:rsidRPr="004C7105" w:rsidRDefault="00EC4D5E" w:rsidP="00EC4D5E">
      <w:pPr>
        <w:autoSpaceDE w:val="0"/>
        <w:autoSpaceDN w:val="0"/>
        <w:adjustRightInd w:val="0"/>
        <w:spacing w:line="269" w:lineRule="exact"/>
        <w:ind w:left="6660" w:hanging="139"/>
        <w:rPr>
          <w:rFonts w:ascii="Calibri" w:eastAsia="Times New Roman" w:hAnsi="Calibri" w:cs="Calibri"/>
        </w:rPr>
      </w:pPr>
    </w:p>
    <w:p w14:paraId="6D8701AD" w14:textId="77777777" w:rsidR="00EC4D5E" w:rsidRPr="004C7105" w:rsidRDefault="00EC4D5E" w:rsidP="00EC4D5E">
      <w:pPr>
        <w:autoSpaceDE w:val="0"/>
        <w:autoSpaceDN w:val="0"/>
        <w:adjustRightInd w:val="0"/>
        <w:spacing w:line="240" w:lineRule="exact"/>
        <w:rPr>
          <w:rFonts w:ascii="Calibri" w:eastAsia="Times New Roman" w:hAnsi="Calibri" w:cs="Calibri"/>
          <w:lang w:val="en-US"/>
        </w:rPr>
      </w:pPr>
    </w:p>
    <w:p w14:paraId="6F583B36" w14:textId="77777777" w:rsidR="00EC4D5E" w:rsidRPr="004C7105" w:rsidRDefault="00EC4D5E" w:rsidP="00EC4D5E">
      <w:pPr>
        <w:autoSpaceDE w:val="0"/>
        <w:autoSpaceDN w:val="0"/>
        <w:adjustRightInd w:val="0"/>
        <w:spacing w:line="240" w:lineRule="auto"/>
        <w:jc w:val="center"/>
        <w:rPr>
          <w:rFonts w:ascii="Calibri" w:eastAsia="Times New Roman" w:hAnsi="Calibri" w:cs="Calibri"/>
          <w:b/>
        </w:rPr>
      </w:pPr>
      <w:r w:rsidRPr="004C7105">
        <w:rPr>
          <w:rFonts w:ascii="Calibri" w:eastAsia="Times New Roman" w:hAnsi="Calibri" w:cs="Calibri"/>
          <w:b/>
          <w:lang w:val="en-US"/>
        </w:rPr>
        <w:t xml:space="preserve">AKCINĖS BENDROVĖS </w:t>
      </w:r>
      <w:r w:rsidRPr="004C7105">
        <w:rPr>
          <w:rFonts w:ascii="Calibri" w:eastAsia="Times New Roman" w:hAnsi="Calibri" w:cs="Calibri"/>
          <w:b/>
        </w:rPr>
        <w:t>„</w:t>
      </w:r>
      <w:r w:rsidRPr="004C7105">
        <w:rPr>
          <w:rFonts w:ascii="Calibri" w:eastAsia="Times New Roman" w:hAnsi="Calibri" w:cs="Calibri"/>
          <w:b/>
          <w:lang w:val="en-US"/>
        </w:rPr>
        <w:t xml:space="preserve">ORO </w:t>
      </w:r>
      <w:proofErr w:type="gramStart"/>
      <w:r w:rsidRPr="004C7105">
        <w:rPr>
          <w:rFonts w:ascii="Calibri" w:eastAsia="Times New Roman" w:hAnsi="Calibri" w:cs="Calibri"/>
          <w:b/>
          <w:lang w:val="en-US"/>
        </w:rPr>
        <w:t>NAVIGACIJA</w:t>
      </w:r>
      <w:r w:rsidRPr="004C7105">
        <w:rPr>
          <w:rFonts w:ascii="Calibri" w:eastAsia="Times New Roman" w:hAnsi="Calibri" w:cs="Calibri"/>
          <w:b/>
        </w:rPr>
        <w:t>“</w:t>
      </w:r>
      <w:proofErr w:type="gramEnd"/>
    </w:p>
    <w:p w14:paraId="26E48014" w14:textId="77777777" w:rsidR="00EC4D5E" w:rsidRPr="004C7105" w:rsidRDefault="00EC4D5E" w:rsidP="00EC4D5E">
      <w:pPr>
        <w:spacing w:line="240" w:lineRule="auto"/>
        <w:jc w:val="center"/>
        <w:rPr>
          <w:rFonts w:ascii="Calibri" w:eastAsia="Times New Roman" w:hAnsi="Calibri" w:cs="Calibri"/>
          <w:b/>
        </w:rPr>
      </w:pPr>
      <w:r w:rsidRPr="004C7105">
        <w:rPr>
          <w:rFonts w:ascii="Calibri" w:eastAsia="Times New Roman" w:hAnsi="Calibri" w:cs="Calibri"/>
          <w:b/>
        </w:rPr>
        <w:t>ANTIKORUPCINĖ POLITIK</w:t>
      </w:r>
      <w:r>
        <w:rPr>
          <w:rFonts w:ascii="Calibri" w:eastAsia="Times New Roman" w:hAnsi="Calibri" w:cs="Calibri"/>
          <w:b/>
        </w:rPr>
        <w:t>A</w:t>
      </w:r>
    </w:p>
    <w:p w14:paraId="271243AD" w14:textId="77777777" w:rsidR="00EC4D5E" w:rsidRPr="004C7105" w:rsidRDefault="00EC4D5E" w:rsidP="00EC4D5E">
      <w:pPr>
        <w:spacing w:line="240" w:lineRule="auto"/>
        <w:rPr>
          <w:rFonts w:ascii="Calibri" w:eastAsia="Times New Roman" w:hAnsi="Calibri" w:cs="Calibri"/>
        </w:rPr>
      </w:pPr>
    </w:p>
    <w:p w14:paraId="02BB1779" w14:textId="77777777" w:rsidR="00EC4D5E" w:rsidRPr="004C7105" w:rsidRDefault="00EC4D5E" w:rsidP="00EC4D5E">
      <w:pPr>
        <w:keepNext/>
        <w:spacing w:line="240" w:lineRule="auto"/>
        <w:jc w:val="center"/>
        <w:outlineLvl w:val="0"/>
        <w:rPr>
          <w:rFonts w:ascii="Calibri" w:eastAsia="Times New Roman" w:hAnsi="Calibri" w:cs="Calibri"/>
          <w:b/>
        </w:rPr>
      </w:pPr>
      <w:r w:rsidRPr="004C7105">
        <w:rPr>
          <w:rFonts w:ascii="Calibri" w:eastAsia="Times New Roman" w:hAnsi="Calibri" w:cs="Calibri"/>
          <w:b/>
        </w:rPr>
        <w:t>I SKYRIUS</w:t>
      </w:r>
    </w:p>
    <w:p w14:paraId="5E802558" w14:textId="77777777" w:rsidR="00EC4D5E" w:rsidRPr="004C7105" w:rsidRDefault="00EC4D5E" w:rsidP="00EC4D5E">
      <w:pPr>
        <w:keepNext/>
        <w:spacing w:line="240" w:lineRule="auto"/>
        <w:jc w:val="center"/>
        <w:outlineLvl w:val="0"/>
        <w:rPr>
          <w:rFonts w:ascii="Calibri" w:eastAsia="Times New Roman" w:hAnsi="Calibri" w:cs="Calibri"/>
          <w:b/>
        </w:rPr>
      </w:pPr>
      <w:r w:rsidRPr="004C7105">
        <w:rPr>
          <w:rFonts w:ascii="Calibri" w:eastAsia="Times New Roman" w:hAnsi="Calibri" w:cs="Calibri"/>
          <w:b/>
        </w:rPr>
        <w:t xml:space="preserve">BENDROSIOS NUOSTATOS </w:t>
      </w:r>
    </w:p>
    <w:p w14:paraId="75257723" w14:textId="77777777" w:rsidR="00EC4D5E" w:rsidRPr="004C7105" w:rsidRDefault="00EC4D5E" w:rsidP="00EC4D5E">
      <w:pPr>
        <w:spacing w:line="240" w:lineRule="auto"/>
        <w:rPr>
          <w:rFonts w:ascii="Calibri" w:eastAsia="Times New Roman" w:hAnsi="Calibri" w:cs="Calibri"/>
        </w:rPr>
      </w:pPr>
    </w:p>
    <w:p w14:paraId="39586636" w14:textId="77777777" w:rsidR="00EC4D5E" w:rsidRPr="004C7105" w:rsidRDefault="00EC4D5E" w:rsidP="00D04CEB">
      <w:pPr>
        <w:numPr>
          <w:ilvl w:val="0"/>
          <w:numId w:val="14"/>
        </w:numPr>
        <w:tabs>
          <w:tab w:val="left" w:pos="810"/>
        </w:tabs>
        <w:spacing w:line="360" w:lineRule="auto"/>
        <w:ind w:left="0" w:firstLine="850"/>
        <w:rPr>
          <w:rFonts w:ascii="Calibri" w:eastAsia="Times New Roman" w:hAnsi="Calibri" w:cs="Calibri"/>
        </w:rPr>
      </w:pPr>
      <w:r w:rsidRPr="004C7105">
        <w:rPr>
          <w:rFonts w:ascii="Calibri" w:eastAsia="Times New Roman" w:hAnsi="Calibri" w:cs="Calibri"/>
        </w:rPr>
        <w:t>Akcinės bendrovės „Oro navigacija“ (toliau – Bendrovė) antikorupcinė politik</w:t>
      </w:r>
      <w:r>
        <w:rPr>
          <w:rFonts w:ascii="Calibri" w:eastAsia="Times New Roman" w:hAnsi="Calibri" w:cs="Calibri"/>
        </w:rPr>
        <w:t xml:space="preserve">a </w:t>
      </w:r>
      <w:r w:rsidRPr="004C7105">
        <w:rPr>
          <w:rFonts w:ascii="Calibri" w:eastAsia="Times New Roman" w:hAnsi="Calibri" w:cs="Calibri"/>
        </w:rPr>
        <w:t>(toliau – Antikorupcinė politika</w:t>
      </w:r>
      <w:r w:rsidRPr="004C7105">
        <w:rPr>
          <w:rFonts w:ascii="Calibri" w:eastAsia="Times New Roman" w:hAnsi="Calibri" w:cs="Calibri"/>
          <w:color w:val="000000"/>
        </w:rPr>
        <w:t>)</w:t>
      </w:r>
      <w:r w:rsidRPr="004C7105">
        <w:rPr>
          <w:rFonts w:ascii="Calibri" w:eastAsia="Times New Roman" w:hAnsi="Calibri" w:cs="Calibri"/>
        </w:rPr>
        <w:t xml:space="preserve"> yra Bendrovės</w:t>
      </w:r>
      <w:r w:rsidRPr="004C7105">
        <w:rPr>
          <w:rFonts w:ascii="Calibri" w:eastAsia="Times New Roman" w:hAnsi="Calibri" w:cs="Calibri"/>
          <w:color w:val="0070C0"/>
        </w:rPr>
        <w:t xml:space="preserve"> </w:t>
      </w:r>
      <w:r w:rsidRPr="004C7105">
        <w:rPr>
          <w:rFonts w:ascii="Calibri" w:eastAsia="Times New Roman" w:hAnsi="Calibri" w:cs="Calibri"/>
        </w:rPr>
        <w:t xml:space="preserve">korupcijos prevencijos dokumentas, kuriuo Bendrovė įsipareigoja, įgyvendindama jai pavestus uždavinius ir funkcijas, nesitaikstyti su korupcija, laikytis tarptautinių, Lietuvos Respublikos teisės aktų korupcijos prevencijos srityje nuostatų ir Bendrovėje įdiegtos antikorupcinės vadybos sistemos pagal </w:t>
      </w:r>
      <w:r w:rsidRPr="004C7105">
        <w:rPr>
          <w:rFonts w:ascii="Calibri" w:eastAsia="Times New Roman" w:hAnsi="Calibri" w:cs="Calibri"/>
          <w:color w:val="000000"/>
        </w:rPr>
        <w:t xml:space="preserve">standartą </w:t>
      </w:r>
      <w:r w:rsidRPr="004C7105">
        <w:rPr>
          <w:rFonts w:ascii="Calibri" w:eastAsia="Times New Roman" w:hAnsi="Calibri" w:cs="Calibri"/>
        </w:rPr>
        <w:t xml:space="preserve">ISO 37001:2016 </w:t>
      </w:r>
      <w:r w:rsidRPr="004C7105">
        <w:rPr>
          <w:rFonts w:ascii="Calibri" w:eastAsia="Times New Roman" w:hAnsi="Calibri" w:cs="Calibri"/>
          <w:color w:val="000000"/>
        </w:rPr>
        <w:t xml:space="preserve">„Antikorupcinės vadybos sistemos. Reikalavimai ir naudojimo gairės“ (toliau – Standartas) reikalavimų </w:t>
      </w:r>
      <w:r w:rsidRPr="004C7105">
        <w:rPr>
          <w:rFonts w:ascii="Calibri" w:eastAsia="Times New Roman" w:hAnsi="Calibri" w:cs="Calibri"/>
        </w:rPr>
        <w:t xml:space="preserve">bei viešai deklaruoja, kad ji netoleruoja neetiško elgesio, neteisėtų dovanų, nepotizmo, </w:t>
      </w:r>
      <w:proofErr w:type="spellStart"/>
      <w:r w:rsidRPr="004C7105">
        <w:rPr>
          <w:rFonts w:ascii="Calibri" w:eastAsia="Times New Roman" w:hAnsi="Calibri" w:cs="Calibri"/>
        </w:rPr>
        <w:t>kronizmo</w:t>
      </w:r>
      <w:proofErr w:type="spellEnd"/>
      <w:r w:rsidRPr="004C7105">
        <w:rPr>
          <w:rFonts w:ascii="Calibri" w:eastAsia="Times New Roman" w:hAnsi="Calibri" w:cs="Calibri"/>
        </w:rPr>
        <w:t xml:space="preserve">, interesų konflikto, kyšininkavimo, papirkimo, prekybos poveikiu, piktnaudžiavimo tarnyba ir kitų korupcinių nusikalstamų veikų bei korupcijos pasireiškimo formų. </w:t>
      </w:r>
    </w:p>
    <w:p w14:paraId="0F56000F" w14:textId="77777777" w:rsidR="00EC4D5E" w:rsidRPr="004C7105" w:rsidRDefault="00EC4D5E" w:rsidP="00D04CEB">
      <w:pPr>
        <w:numPr>
          <w:ilvl w:val="0"/>
          <w:numId w:val="14"/>
        </w:numPr>
        <w:tabs>
          <w:tab w:val="left" w:pos="810"/>
        </w:tabs>
        <w:spacing w:line="360" w:lineRule="auto"/>
        <w:ind w:left="0" w:firstLine="850"/>
        <w:rPr>
          <w:rFonts w:ascii="Calibri" w:eastAsia="Times New Roman" w:hAnsi="Calibri" w:cs="Calibri"/>
        </w:rPr>
      </w:pPr>
      <w:r w:rsidRPr="004C7105">
        <w:rPr>
          <w:rFonts w:ascii="Calibri" w:eastAsia="Times New Roman" w:hAnsi="Calibri" w:cs="Calibri"/>
        </w:rPr>
        <w:t>Antikorupcinėje politikoje nustatyti Bendrovėje taikomi bendrieji korupcijos prevencijos principai, antikorupcinės politikos tikslai ir uždaviniai, galimi korupcijos prevencijos būdai, pagrindiniai antikorupcinės politikos formavimo ir įgyvendinimo subjektai bei Antikorupcinės politikos reikalavimų nevykdymo pasekmės.</w:t>
      </w:r>
    </w:p>
    <w:p w14:paraId="714CFC23" w14:textId="77777777" w:rsidR="00EC4D5E" w:rsidRPr="004C7105" w:rsidRDefault="00EC4D5E" w:rsidP="00D04CEB">
      <w:pPr>
        <w:numPr>
          <w:ilvl w:val="0"/>
          <w:numId w:val="14"/>
        </w:numPr>
        <w:tabs>
          <w:tab w:val="left" w:pos="810"/>
        </w:tabs>
        <w:spacing w:line="360" w:lineRule="auto"/>
        <w:ind w:left="0" w:firstLine="850"/>
        <w:rPr>
          <w:rFonts w:ascii="Calibri" w:eastAsia="Times New Roman" w:hAnsi="Calibri" w:cs="Calibri"/>
        </w:rPr>
      </w:pPr>
      <w:r w:rsidRPr="004C7105">
        <w:rPr>
          <w:rFonts w:ascii="Calibri" w:eastAsia="Times New Roman" w:hAnsi="Calibri" w:cs="Calibri"/>
        </w:rPr>
        <w:t xml:space="preserve"> Antikorupcinė politika taikoma visiems Bendrovės darbuotojams, Bendrovės valdybos ir audito komiteto nariams, veiklos partneriams, su kuriais Bendrovė yra sudariusi viešojo pirkimo sutartis (toliau visi kartu – asmenys). Antikorupcinės politikos nuostatomis skatinami vadovautis visi Bendrovės veiklos partneriai ir suinteresuotosios šalys. </w:t>
      </w:r>
    </w:p>
    <w:p w14:paraId="3171CFDD" w14:textId="77777777" w:rsidR="00EC4D5E" w:rsidRPr="004C7105" w:rsidRDefault="00EC4D5E" w:rsidP="00D04CEB">
      <w:pPr>
        <w:numPr>
          <w:ilvl w:val="0"/>
          <w:numId w:val="14"/>
        </w:numPr>
        <w:tabs>
          <w:tab w:val="left" w:pos="851"/>
        </w:tabs>
        <w:spacing w:line="360" w:lineRule="auto"/>
        <w:ind w:left="0" w:firstLine="850"/>
        <w:rPr>
          <w:rFonts w:ascii="Calibri" w:eastAsia="Times New Roman" w:hAnsi="Calibri" w:cs="Calibri"/>
        </w:rPr>
      </w:pPr>
      <w:r w:rsidRPr="004C7105">
        <w:rPr>
          <w:rFonts w:ascii="Calibri" w:eastAsia="Times New Roman" w:hAnsi="Calibri" w:cs="Calibri"/>
          <w:color w:val="000000"/>
        </w:rPr>
        <w:t xml:space="preserve">Antikorupcinė politika parengta vadovaujantis Standartu, Lietuvos Respublikos korupcijos prevencijos įstatymu, Lietuvos Respublikos viešųjų ir privačių interesų derinimo įstatymu, Lietuvos Respublikos pranešėjų apsaugos įstatymu, Bendrovės </w:t>
      </w:r>
      <w:r w:rsidRPr="004C7105">
        <w:rPr>
          <w:rFonts w:ascii="Calibri" w:eastAsia="Times New Roman" w:hAnsi="Calibri" w:cs="Calibri"/>
        </w:rPr>
        <w:t>įs</w:t>
      </w:r>
      <w:r w:rsidRPr="004C7105">
        <w:rPr>
          <w:rFonts w:ascii="Calibri" w:eastAsia="Times New Roman" w:hAnsi="Calibri" w:cs="Calibri"/>
          <w:color w:val="000000"/>
        </w:rPr>
        <w:t>tatais ir kitais Bendrovės veiklą reglamentuojančiais teisės aktais.</w:t>
      </w:r>
    </w:p>
    <w:p w14:paraId="76402294" w14:textId="77777777" w:rsidR="00EC4D5E" w:rsidRPr="004C7105" w:rsidRDefault="00EC4D5E" w:rsidP="00D04CEB">
      <w:pPr>
        <w:numPr>
          <w:ilvl w:val="0"/>
          <w:numId w:val="14"/>
        </w:numPr>
        <w:tabs>
          <w:tab w:val="left" w:pos="851"/>
        </w:tabs>
        <w:spacing w:line="360" w:lineRule="auto"/>
        <w:ind w:left="0" w:firstLine="850"/>
        <w:rPr>
          <w:rFonts w:ascii="Calibri" w:eastAsia="Times New Roman" w:hAnsi="Calibri" w:cs="Calibri"/>
        </w:rPr>
      </w:pPr>
      <w:r w:rsidRPr="004C7105">
        <w:rPr>
          <w:rFonts w:ascii="Calibri" w:eastAsia="Times New Roman" w:hAnsi="Calibri" w:cs="Calibri"/>
        </w:rPr>
        <w:t>Antikorupcinėje politikoje vartojamos pagrindinės sąvokos:</w:t>
      </w:r>
    </w:p>
    <w:p w14:paraId="157B8B0B" w14:textId="77777777" w:rsidR="00EC4D5E" w:rsidRPr="004C7105" w:rsidRDefault="00EC4D5E" w:rsidP="00D04CEB">
      <w:pPr>
        <w:numPr>
          <w:ilvl w:val="1"/>
          <w:numId w:val="14"/>
        </w:numPr>
        <w:tabs>
          <w:tab w:val="left" w:pos="810"/>
          <w:tab w:val="left" w:pos="851"/>
          <w:tab w:val="left" w:pos="993"/>
        </w:tabs>
        <w:spacing w:line="360" w:lineRule="auto"/>
        <w:ind w:left="0" w:firstLine="850"/>
        <w:rPr>
          <w:rFonts w:ascii="Calibri" w:eastAsia="Times New Roman" w:hAnsi="Calibri" w:cs="Calibri"/>
          <w:b/>
          <w:lang w:eastAsia="en-GB"/>
        </w:rPr>
      </w:pPr>
      <w:r w:rsidRPr="004C7105">
        <w:rPr>
          <w:rFonts w:ascii="Calibri" w:eastAsia="Times New Roman" w:hAnsi="Calibri" w:cs="Calibri"/>
          <w:b/>
          <w:lang w:eastAsia="en-GB"/>
        </w:rPr>
        <w:t xml:space="preserve">Korupcija – </w:t>
      </w:r>
      <w:r w:rsidRPr="004C7105">
        <w:rPr>
          <w:rFonts w:ascii="Calibri" w:eastAsia="Times New Roman" w:hAnsi="Calibri" w:cs="Calibri"/>
          <w:bCs/>
          <w:lang w:eastAsia="en-GB"/>
        </w:rPr>
        <w:t>a</w:t>
      </w:r>
      <w:r w:rsidRPr="004C7105">
        <w:rPr>
          <w:rFonts w:ascii="Calibri" w:eastAsia="Times New Roman" w:hAnsi="Calibri" w:cs="Calibri"/>
        </w:rPr>
        <w:t>smens tiesioginis ar netiesioginis siekimas, reikalavimas arba priėmimas turtinės ar kitokios asmeninės naudos (dovanos, paslaugos, pažado, privilegijos) sau ar kitam asmeniui už atlikimą arba neatlikimą veiksmų pagal einamas pareigas, taip pat asmens veiksmai arba neveikimas siekiant, reikalaujant turtinės ar kitokios asmeninės naudos sau arba kitam asmeniui, taip pat tiesioginis ar netiesioginis siūlymas ar suteikimas asmeniui turtinės ar kitokios asmeninės naudos (dovanos, paslaugos, pažado, privilegijos) už atlikimą arba neatlikimą veiksmų pagal asmens einamas pareigas, taip pat tarpininkavimas darant šioje dalyje nurodytas veikas.</w:t>
      </w:r>
    </w:p>
    <w:p w14:paraId="3F91E177" w14:textId="77777777" w:rsidR="00EC4D5E" w:rsidRPr="004C7105" w:rsidRDefault="00EC4D5E" w:rsidP="00D04CEB">
      <w:pPr>
        <w:numPr>
          <w:ilvl w:val="1"/>
          <w:numId w:val="14"/>
        </w:numPr>
        <w:tabs>
          <w:tab w:val="left" w:pos="540"/>
          <w:tab w:val="left" w:pos="851"/>
          <w:tab w:val="left" w:pos="993"/>
          <w:tab w:val="num" w:pos="1276"/>
        </w:tabs>
        <w:spacing w:line="360" w:lineRule="auto"/>
        <w:ind w:left="0" w:firstLine="850"/>
        <w:rPr>
          <w:rFonts w:ascii="Calibri" w:eastAsia="Times New Roman" w:hAnsi="Calibri" w:cs="Calibri"/>
          <w:color w:val="000000"/>
          <w:lang w:eastAsia="en-GB"/>
        </w:rPr>
      </w:pPr>
      <w:r w:rsidRPr="004C7105">
        <w:rPr>
          <w:rFonts w:ascii="Calibri" w:eastAsia="Times New Roman" w:hAnsi="Calibri" w:cs="Calibri"/>
          <w:b/>
          <w:bCs/>
          <w:color w:val="000000"/>
        </w:rPr>
        <w:lastRenderedPageBreak/>
        <w:t>Korupcijos prevencija</w:t>
      </w:r>
      <w:r w:rsidRPr="004C7105">
        <w:rPr>
          <w:rFonts w:ascii="Calibri" w:eastAsia="Times New Roman" w:hAnsi="Calibri" w:cs="Calibri"/>
          <w:color w:val="000000"/>
        </w:rPr>
        <w:t xml:space="preserve"> – korupcijos priežasčių, sąlygų atskleidimas ir šalinimas sudarant bei įgyvendinant atitinkamų priemonių sistemą, taip pat poveikis asmenims siekiant atgrasinti nuo korupcinio pobūdžio nusikalstamų veikų darymo.</w:t>
      </w:r>
    </w:p>
    <w:p w14:paraId="5A835C1C" w14:textId="77777777" w:rsidR="00EC4D5E" w:rsidRPr="004C7105" w:rsidRDefault="00EC4D5E" w:rsidP="00D04CEB">
      <w:pPr>
        <w:numPr>
          <w:ilvl w:val="1"/>
          <w:numId w:val="14"/>
        </w:numPr>
        <w:tabs>
          <w:tab w:val="left" w:pos="540"/>
          <w:tab w:val="left" w:pos="851"/>
          <w:tab w:val="left" w:pos="993"/>
          <w:tab w:val="num" w:pos="1276"/>
        </w:tabs>
        <w:spacing w:line="360" w:lineRule="auto"/>
        <w:ind w:left="0" w:firstLine="850"/>
        <w:rPr>
          <w:rFonts w:ascii="Calibri" w:eastAsia="Times New Roman" w:hAnsi="Calibri" w:cs="Calibri"/>
          <w:color w:val="000000"/>
          <w:lang w:eastAsia="en-GB"/>
        </w:rPr>
      </w:pPr>
      <w:proofErr w:type="spellStart"/>
      <w:r w:rsidRPr="004C7105">
        <w:rPr>
          <w:rFonts w:ascii="Calibri" w:eastAsia="Times New Roman" w:hAnsi="Calibri" w:cs="Calibri"/>
          <w:b/>
          <w:color w:val="000000"/>
          <w:lang w:eastAsia="en-GB"/>
        </w:rPr>
        <w:t>Kronizmas</w:t>
      </w:r>
      <w:proofErr w:type="spellEnd"/>
      <w:r w:rsidRPr="004C7105">
        <w:rPr>
          <w:rFonts w:ascii="Calibri" w:eastAsia="Times New Roman" w:hAnsi="Calibri" w:cs="Calibri"/>
          <w:b/>
          <w:color w:val="000000"/>
          <w:lang w:eastAsia="en-GB"/>
        </w:rPr>
        <w:t xml:space="preserve"> –</w:t>
      </w:r>
      <w:r w:rsidRPr="004C7105">
        <w:rPr>
          <w:rFonts w:ascii="Calibri" w:eastAsia="Times New Roman" w:hAnsi="Calibri" w:cs="Calibri"/>
          <w:color w:val="000000"/>
          <w:lang w:eastAsia="en-GB"/>
        </w:rPr>
        <w:t xml:space="preserve"> draugų ir bičiulių protegavimas, </w:t>
      </w:r>
      <w:r w:rsidRPr="004C7105">
        <w:rPr>
          <w:rFonts w:ascii="Calibri" w:eastAsia="Times New Roman" w:hAnsi="Calibri" w:cs="Calibri"/>
          <w:bCs/>
          <w:color w:val="000000"/>
        </w:rPr>
        <w:t>naudojantis einamomis pareigomis, vardu ir galia.</w:t>
      </w:r>
    </w:p>
    <w:p w14:paraId="7C717BC1" w14:textId="77777777" w:rsidR="00EC4D5E" w:rsidRPr="004C7105" w:rsidRDefault="00EC4D5E" w:rsidP="00D04CEB">
      <w:pPr>
        <w:numPr>
          <w:ilvl w:val="1"/>
          <w:numId w:val="14"/>
        </w:numPr>
        <w:tabs>
          <w:tab w:val="left" w:pos="810"/>
          <w:tab w:val="left" w:pos="851"/>
          <w:tab w:val="left" w:pos="993"/>
          <w:tab w:val="num" w:pos="1276"/>
        </w:tabs>
        <w:spacing w:line="360" w:lineRule="auto"/>
        <w:ind w:left="0" w:firstLine="850"/>
        <w:rPr>
          <w:rFonts w:ascii="Calibri" w:eastAsia="Times New Roman" w:hAnsi="Calibri" w:cs="Calibri"/>
          <w:color w:val="000000"/>
          <w:lang w:eastAsia="en-GB"/>
        </w:rPr>
      </w:pPr>
      <w:r w:rsidRPr="004C7105">
        <w:rPr>
          <w:rFonts w:ascii="Calibri" w:eastAsia="Times New Roman" w:hAnsi="Calibri" w:cs="Calibri"/>
          <w:b/>
        </w:rPr>
        <w:t xml:space="preserve">Neetiškas elgesys – </w:t>
      </w:r>
      <w:r w:rsidRPr="004C7105">
        <w:rPr>
          <w:rFonts w:ascii="Calibri" w:eastAsia="Times New Roman" w:hAnsi="Calibri" w:cs="Calibri"/>
          <w:bCs/>
        </w:rPr>
        <w:t>n</w:t>
      </w:r>
      <w:r w:rsidRPr="004C7105">
        <w:rPr>
          <w:rFonts w:ascii="Calibri" w:eastAsia="Times New Roman" w:hAnsi="Calibri" w:cs="Calibri"/>
        </w:rPr>
        <w:t xml:space="preserve">eetišku elgesiu laikomas elgesys, prieštaraujantis visuotinai priimtiniems profesinės etikos, garbės, moralės ir gero elgesio principams. </w:t>
      </w:r>
    </w:p>
    <w:p w14:paraId="28A5964C" w14:textId="77777777" w:rsidR="00EC4D5E" w:rsidRPr="004C7105" w:rsidRDefault="00EC4D5E" w:rsidP="00D04CEB">
      <w:pPr>
        <w:numPr>
          <w:ilvl w:val="1"/>
          <w:numId w:val="14"/>
        </w:numPr>
        <w:tabs>
          <w:tab w:val="left" w:pos="810"/>
          <w:tab w:val="left" w:pos="851"/>
          <w:tab w:val="left" w:pos="993"/>
          <w:tab w:val="left" w:pos="1276"/>
        </w:tabs>
        <w:spacing w:line="360" w:lineRule="auto"/>
        <w:ind w:left="0" w:firstLine="850"/>
        <w:rPr>
          <w:rFonts w:ascii="Calibri" w:eastAsia="Times New Roman" w:hAnsi="Calibri" w:cs="Calibri"/>
          <w:color w:val="000000"/>
          <w:lang w:eastAsia="en-GB"/>
        </w:rPr>
      </w:pPr>
      <w:r w:rsidRPr="004C7105">
        <w:rPr>
          <w:rFonts w:ascii="Calibri" w:eastAsia="Times New Roman" w:hAnsi="Calibri" w:cs="Calibri"/>
          <w:b/>
          <w:lang w:eastAsia="en-GB"/>
        </w:rPr>
        <w:t xml:space="preserve">Neteisėtos dovanos – </w:t>
      </w:r>
      <w:r w:rsidRPr="004C7105">
        <w:rPr>
          <w:rFonts w:ascii="Calibri" w:eastAsia="Times New Roman" w:hAnsi="Calibri" w:cs="Calibri"/>
          <w:bCs/>
          <w:lang w:eastAsia="en-GB"/>
        </w:rPr>
        <w:t>siekiant išvengti šališkumo ar bet kokio pranašumo užsitikrinimo</w:t>
      </w:r>
      <w:r w:rsidRPr="004C7105">
        <w:rPr>
          <w:rFonts w:ascii="Calibri" w:eastAsia="Times New Roman" w:hAnsi="Calibri" w:cs="Calibri"/>
          <w:b/>
          <w:bCs/>
          <w:lang w:eastAsia="en-GB"/>
        </w:rPr>
        <w:t xml:space="preserve"> </w:t>
      </w:r>
      <w:r w:rsidRPr="004C7105">
        <w:rPr>
          <w:rFonts w:ascii="Calibri" w:eastAsia="Times New Roman" w:hAnsi="Calibri" w:cs="Calibri"/>
          <w:bCs/>
        </w:rPr>
        <w:t xml:space="preserve">teikiamos, siūlomos ar gaunamos bet kokios dovanos ar paslaugos, kurios gali būti traktuojamos kaip viršijančios įprastą komercinę praktiką ir leidžiančios daryti prielaidą, kad tokiu būdu yra siekiama įgyti palankumo ar išskirtinio vertinimo bet kokioje su Bendrovės veikla susijusioje srityje, taip pat bet kokios formos dovanos Lietuvos ar užsienio valstybių pareigūnams (tarnautojams), auditoriams, savivaldybių darbuotojams ir pan., </w:t>
      </w:r>
      <w:r w:rsidRPr="004C7105">
        <w:rPr>
          <w:rFonts w:ascii="Calibri" w:eastAsia="Times New Roman" w:hAnsi="Calibri" w:cs="Calibri"/>
          <w:color w:val="000000"/>
          <w:lang w:eastAsia="en-GB"/>
        </w:rPr>
        <w:t>išskyrus dovanas, kurios leidžiamos pagal Bendrovės Dovanų politikos aprašą.</w:t>
      </w:r>
      <w:r w:rsidRPr="004C7105">
        <w:rPr>
          <w:rFonts w:ascii="Calibri" w:eastAsia="Times New Roman" w:hAnsi="Calibri" w:cs="Calibri"/>
        </w:rPr>
        <w:t xml:space="preserve"> </w:t>
      </w:r>
    </w:p>
    <w:p w14:paraId="7383ACC2" w14:textId="77777777" w:rsidR="00EC4D5E" w:rsidRPr="004C7105" w:rsidRDefault="00EC4D5E" w:rsidP="00D04CEB">
      <w:pPr>
        <w:numPr>
          <w:ilvl w:val="1"/>
          <w:numId w:val="14"/>
        </w:numPr>
        <w:tabs>
          <w:tab w:val="left" w:pos="810"/>
          <w:tab w:val="left" w:pos="851"/>
          <w:tab w:val="left" w:pos="993"/>
          <w:tab w:val="num" w:pos="1276"/>
        </w:tabs>
        <w:spacing w:line="360" w:lineRule="auto"/>
        <w:ind w:left="0" w:firstLine="850"/>
        <w:rPr>
          <w:rFonts w:ascii="Calibri" w:eastAsia="Times New Roman" w:hAnsi="Calibri" w:cs="Calibri"/>
          <w:color w:val="000000"/>
          <w:lang w:eastAsia="en-GB"/>
        </w:rPr>
      </w:pPr>
      <w:r w:rsidRPr="004C7105">
        <w:rPr>
          <w:rFonts w:ascii="Calibri" w:eastAsia="Times New Roman" w:hAnsi="Calibri" w:cs="Calibri"/>
          <w:b/>
          <w:color w:val="000000"/>
          <w:lang w:eastAsia="en-GB"/>
        </w:rPr>
        <w:t xml:space="preserve">Interesų konfliktas – </w:t>
      </w:r>
      <w:r w:rsidRPr="004C7105">
        <w:rPr>
          <w:rFonts w:ascii="Calibri" w:eastAsia="Times New Roman" w:hAnsi="Calibri" w:cs="Calibri"/>
          <w:bCs/>
          <w:color w:val="000000"/>
          <w:lang w:eastAsia="en-GB"/>
        </w:rPr>
        <w:t>i</w:t>
      </w:r>
      <w:r w:rsidRPr="004C7105">
        <w:rPr>
          <w:rFonts w:ascii="Calibri" w:eastAsia="Times New Roman" w:hAnsi="Calibri" w:cs="Calibri"/>
        </w:rPr>
        <w:t xml:space="preserve">nteresų konfliktas yra situacija, kai asmuo, vykdydamas jam pavestas funkcijas, privalo atlikti tam tikrą veiksmą, tačiau tas veiksmas (darbo funkcijų dalis, pavedimas ar pan.) yra susijęs ne tik su jo tiesioginėmis pareigomis, bet ir su jam artimo asmens privačiu interesu. </w:t>
      </w:r>
    </w:p>
    <w:p w14:paraId="1D8795CD" w14:textId="77777777" w:rsidR="00EC4D5E" w:rsidRPr="004C7105" w:rsidRDefault="00EC4D5E" w:rsidP="00D04CEB">
      <w:pPr>
        <w:numPr>
          <w:ilvl w:val="1"/>
          <w:numId w:val="14"/>
        </w:numPr>
        <w:tabs>
          <w:tab w:val="left" w:pos="540"/>
          <w:tab w:val="left" w:pos="851"/>
          <w:tab w:val="left" w:pos="993"/>
          <w:tab w:val="num" w:pos="1276"/>
        </w:tabs>
        <w:spacing w:line="360" w:lineRule="auto"/>
        <w:ind w:left="0" w:firstLine="850"/>
        <w:rPr>
          <w:rFonts w:ascii="Calibri" w:eastAsia="Times New Roman" w:hAnsi="Calibri" w:cs="Calibri"/>
          <w:color w:val="000000"/>
          <w:lang w:eastAsia="en-GB"/>
        </w:rPr>
      </w:pPr>
      <w:r w:rsidRPr="004C7105">
        <w:rPr>
          <w:rFonts w:ascii="Calibri" w:eastAsia="Times New Roman" w:hAnsi="Calibri" w:cs="Calibri"/>
          <w:b/>
          <w:color w:val="000000"/>
          <w:lang w:eastAsia="en-GB"/>
        </w:rPr>
        <w:t xml:space="preserve"> Nepotizmas – </w:t>
      </w:r>
      <w:r w:rsidRPr="004C7105">
        <w:rPr>
          <w:rFonts w:ascii="Calibri" w:eastAsia="Times New Roman" w:hAnsi="Calibri" w:cs="Calibri"/>
          <w:bCs/>
          <w:color w:val="000000"/>
          <w:lang w:eastAsia="en-GB"/>
        </w:rPr>
        <w:t>s</w:t>
      </w:r>
      <w:r w:rsidRPr="004C7105">
        <w:rPr>
          <w:rFonts w:ascii="Calibri" w:eastAsia="Times New Roman" w:hAnsi="Calibri" w:cs="Calibri"/>
          <w:bCs/>
          <w:color w:val="000000"/>
        </w:rPr>
        <w:t>avo šeimos narių, giminaičių bei kitų artimų asmenų (taip pat ir sugyventinių, partnerių)</w:t>
      </w:r>
      <w:r w:rsidRPr="004C7105">
        <w:rPr>
          <w:rFonts w:ascii="Calibri" w:eastAsia="Times New Roman" w:hAnsi="Calibri" w:cs="Calibri"/>
          <w:bCs/>
          <w:i/>
          <w:iCs/>
          <w:color w:val="000000"/>
        </w:rPr>
        <w:t xml:space="preserve"> </w:t>
      </w:r>
      <w:r w:rsidRPr="004C7105">
        <w:rPr>
          <w:rFonts w:ascii="Calibri" w:eastAsia="Times New Roman" w:hAnsi="Calibri" w:cs="Calibri"/>
          <w:bCs/>
          <w:color w:val="000000"/>
        </w:rPr>
        <w:t xml:space="preserve">globa ir protegavimas, naudojantis einamomis pareigomis, vardu ir galia. </w:t>
      </w:r>
    </w:p>
    <w:p w14:paraId="758A8EBE" w14:textId="77777777" w:rsidR="00EC4D5E" w:rsidRPr="004C7105" w:rsidRDefault="00EC4D5E" w:rsidP="00D04CEB">
      <w:pPr>
        <w:numPr>
          <w:ilvl w:val="1"/>
          <w:numId w:val="14"/>
        </w:numPr>
        <w:tabs>
          <w:tab w:val="left" w:pos="540"/>
          <w:tab w:val="left" w:pos="851"/>
          <w:tab w:val="left" w:pos="993"/>
          <w:tab w:val="num" w:pos="1276"/>
        </w:tabs>
        <w:spacing w:line="360" w:lineRule="auto"/>
        <w:ind w:left="0" w:firstLine="850"/>
        <w:rPr>
          <w:rFonts w:ascii="Calibri" w:eastAsia="Times New Roman" w:hAnsi="Calibri" w:cs="Calibri"/>
          <w:bCs/>
          <w:color w:val="000000"/>
          <w:lang w:eastAsia="en-GB"/>
        </w:rPr>
      </w:pPr>
      <w:r w:rsidRPr="004C7105">
        <w:rPr>
          <w:rFonts w:ascii="Calibri" w:eastAsia="Times New Roman" w:hAnsi="Calibri" w:cs="Calibri"/>
          <w:b/>
        </w:rPr>
        <w:t xml:space="preserve"> Kyšininkavimas – </w:t>
      </w:r>
      <w:r w:rsidRPr="004C7105">
        <w:rPr>
          <w:rFonts w:ascii="Calibri" w:eastAsia="Times New Roman" w:hAnsi="Calibri" w:cs="Calibri"/>
          <w:bCs/>
        </w:rPr>
        <w:t>k</w:t>
      </w:r>
      <w:r w:rsidRPr="004C7105">
        <w:rPr>
          <w:rFonts w:ascii="Calibri" w:eastAsia="Times New Roman" w:hAnsi="Calibri" w:cs="Calibri"/>
          <w:bCs/>
          <w:color w:val="000000"/>
          <w:lang w:eastAsia="en-GB"/>
        </w:rPr>
        <w:t xml:space="preserve">yšininkavimas suprantamas kaip asmens ar per tarpininką pažadėjimas ar susitarimas priimti </w:t>
      </w:r>
      <w:r w:rsidRPr="004C7105">
        <w:rPr>
          <w:rFonts w:ascii="Calibri" w:eastAsia="Times New Roman" w:hAnsi="Calibri" w:cs="Calibri"/>
          <w:color w:val="000000"/>
          <w:shd w:val="clear" w:color="auto" w:fill="FFFFFF"/>
        </w:rPr>
        <w:t>neteisėtą ar nepagrįstą atlygį (materialų ar nematerialų, turintį ekonominę vertę rinkoje ar jos neturintį), t. y. kyšį už pageidaujamą veiką</w:t>
      </w:r>
      <w:r w:rsidRPr="004C7105">
        <w:rPr>
          <w:rFonts w:ascii="Calibri" w:eastAsia="Times New Roman" w:hAnsi="Calibri" w:cs="Calibri"/>
          <w:bCs/>
          <w:color w:val="000000"/>
          <w:lang w:eastAsia="en-GB"/>
        </w:rPr>
        <w:t xml:space="preserve">, taip pat reikalavimas ar provokavimas duoti kyšį bei kyšio priėmimas. </w:t>
      </w:r>
      <w:bookmarkStart w:id="44" w:name="part_d4ba57a69abc4e2081ef8f1e17104a7a"/>
      <w:bookmarkEnd w:id="44"/>
    </w:p>
    <w:p w14:paraId="5F9314D8" w14:textId="77777777" w:rsidR="00EC4D5E" w:rsidRPr="004C7105" w:rsidRDefault="00EC4D5E" w:rsidP="00D04CEB">
      <w:pPr>
        <w:numPr>
          <w:ilvl w:val="1"/>
          <w:numId w:val="14"/>
        </w:numPr>
        <w:tabs>
          <w:tab w:val="left" w:pos="540"/>
          <w:tab w:val="left" w:pos="851"/>
          <w:tab w:val="left" w:pos="993"/>
          <w:tab w:val="num" w:pos="1276"/>
        </w:tabs>
        <w:spacing w:line="360" w:lineRule="auto"/>
        <w:ind w:left="0" w:firstLine="850"/>
        <w:rPr>
          <w:rFonts w:ascii="Calibri" w:eastAsia="Times New Roman" w:hAnsi="Calibri" w:cs="Calibri"/>
          <w:bCs/>
          <w:color w:val="000000"/>
          <w:lang w:eastAsia="en-GB"/>
        </w:rPr>
      </w:pPr>
      <w:r w:rsidRPr="004C7105">
        <w:rPr>
          <w:rFonts w:ascii="Calibri" w:eastAsia="Times New Roman" w:hAnsi="Calibri" w:cs="Calibri"/>
          <w:b/>
        </w:rPr>
        <w:t xml:space="preserve">Papirkimas – </w:t>
      </w:r>
      <w:r w:rsidRPr="004C7105">
        <w:rPr>
          <w:rFonts w:ascii="Calibri" w:eastAsia="Times New Roman" w:hAnsi="Calibri" w:cs="Calibri"/>
          <w:bCs/>
        </w:rPr>
        <w:t>p</w:t>
      </w:r>
      <w:r w:rsidRPr="004C7105">
        <w:rPr>
          <w:rFonts w:ascii="Calibri" w:eastAsia="Times New Roman" w:hAnsi="Calibri" w:cs="Calibri"/>
          <w:bCs/>
          <w:color w:val="000000"/>
          <w:lang w:eastAsia="en-GB"/>
        </w:rPr>
        <w:t xml:space="preserve">apirkimas suprantamas kaip bet kurio asmens, paties ar per tarpininką, pasiūlymas, pažadėjimas, susitarimas duoti </w:t>
      </w:r>
      <w:r w:rsidRPr="004C7105">
        <w:rPr>
          <w:rFonts w:ascii="Calibri" w:eastAsia="Times New Roman" w:hAnsi="Calibri" w:cs="Calibri"/>
          <w:color w:val="000000"/>
          <w:shd w:val="clear" w:color="auto" w:fill="FFFFFF"/>
        </w:rPr>
        <w:t xml:space="preserve">neteisėtą ar nepagrįstą atlygį (materialų ar nematerialų, turintį ekonominę vertę rinkoje ar jos neturintį) </w:t>
      </w:r>
      <w:r w:rsidRPr="004C7105">
        <w:rPr>
          <w:rFonts w:ascii="Calibri" w:eastAsia="Times New Roman" w:hAnsi="Calibri" w:cs="Calibri"/>
          <w:bCs/>
          <w:color w:val="000000"/>
          <w:lang w:eastAsia="en-GB"/>
        </w:rPr>
        <w:t xml:space="preserve">ar tokio atlygio davimas darbuotojui ar trečiajam asmeniui. </w:t>
      </w:r>
    </w:p>
    <w:p w14:paraId="28938C32" w14:textId="77777777" w:rsidR="00EC4D5E" w:rsidRPr="004C7105" w:rsidRDefault="00EC4D5E" w:rsidP="00D04CEB">
      <w:pPr>
        <w:numPr>
          <w:ilvl w:val="1"/>
          <w:numId w:val="14"/>
        </w:numPr>
        <w:tabs>
          <w:tab w:val="left" w:pos="540"/>
          <w:tab w:val="left" w:pos="851"/>
          <w:tab w:val="left" w:pos="993"/>
          <w:tab w:val="num" w:pos="1276"/>
        </w:tabs>
        <w:spacing w:line="360" w:lineRule="auto"/>
        <w:ind w:left="0" w:firstLine="850"/>
        <w:rPr>
          <w:rFonts w:ascii="Calibri" w:eastAsia="Times New Roman" w:hAnsi="Calibri" w:cs="Calibri"/>
          <w:color w:val="000000"/>
        </w:rPr>
      </w:pPr>
      <w:r w:rsidRPr="004C7105">
        <w:rPr>
          <w:rFonts w:ascii="Calibri" w:eastAsia="Times New Roman" w:hAnsi="Calibri" w:cs="Calibri"/>
          <w:b/>
          <w:bCs/>
          <w:color w:val="000000"/>
          <w:lang w:eastAsia="en-GB"/>
        </w:rPr>
        <w:t xml:space="preserve"> Prekyba poveikiu –</w:t>
      </w:r>
      <w:r w:rsidRPr="004C7105">
        <w:rPr>
          <w:rFonts w:ascii="Calibri" w:eastAsia="Times New Roman" w:hAnsi="Calibri" w:cs="Calibri"/>
        </w:rPr>
        <w:t xml:space="preserve"> pasinaudojimas savo pareigomis, įgaliojimais, giminyste, pažintimis ar kita tikėtina įtaka, siekiant paveikti įstaigą, instituciją, organizaciją, valstybės tarnautoją ir pan., kad šie teisėtai ar neteisėtai veiktų ar neveiktų, vykdydami savo įgaliojimus, ir </w:t>
      </w:r>
      <w:r w:rsidRPr="004C7105">
        <w:rPr>
          <w:rFonts w:ascii="Calibri" w:eastAsia="Times New Roman" w:hAnsi="Calibri" w:cs="Calibri"/>
          <w:color w:val="000000"/>
          <w:shd w:val="clear" w:color="auto" w:fill="FFFFFF"/>
        </w:rPr>
        <w:t>tiesioginis arba netiesioginis, ar per tarpininką siūlymas, žadėjimas ar susitarimas duoti kyšį ar kyšio davimas tokiems asmenims ar trečiajam asmeniui</w:t>
      </w:r>
      <w:r w:rsidRPr="004C7105">
        <w:rPr>
          <w:rFonts w:ascii="Calibri" w:eastAsia="Times New Roman" w:hAnsi="Calibri" w:cs="Calibri"/>
        </w:rPr>
        <w:t>.</w:t>
      </w:r>
    </w:p>
    <w:p w14:paraId="3F7618F4" w14:textId="77777777" w:rsidR="00EC4D5E" w:rsidRPr="004C7105" w:rsidRDefault="00EC4D5E" w:rsidP="00D04CEB">
      <w:pPr>
        <w:numPr>
          <w:ilvl w:val="0"/>
          <w:numId w:val="14"/>
        </w:numPr>
        <w:tabs>
          <w:tab w:val="left" w:pos="851"/>
          <w:tab w:val="left" w:pos="993"/>
          <w:tab w:val="num" w:pos="1276"/>
          <w:tab w:val="num" w:pos="1560"/>
        </w:tabs>
        <w:spacing w:line="360" w:lineRule="auto"/>
        <w:ind w:left="0" w:firstLine="850"/>
        <w:rPr>
          <w:rFonts w:ascii="Calibri" w:eastAsia="Times New Roman" w:hAnsi="Calibri" w:cs="Calibri"/>
          <w:color w:val="000000"/>
          <w:lang w:eastAsia="en-GB"/>
        </w:rPr>
      </w:pPr>
      <w:r w:rsidRPr="004C7105">
        <w:rPr>
          <w:rFonts w:ascii="Calibri" w:eastAsia="Times New Roman" w:hAnsi="Calibri" w:cs="Calibri"/>
        </w:rPr>
        <w:t xml:space="preserve">Kitos Antikorupcijos politikoje vartojamos sąvokos atitinka apibrėžtas </w:t>
      </w:r>
      <w:r w:rsidRPr="004C7105">
        <w:rPr>
          <w:rFonts w:ascii="Calibri" w:eastAsia="Times New Roman" w:hAnsi="Calibri" w:cs="Calibri"/>
          <w:color w:val="000000"/>
        </w:rPr>
        <w:t xml:space="preserve">Standarte, </w:t>
      </w:r>
      <w:r w:rsidRPr="004C7105">
        <w:rPr>
          <w:rFonts w:ascii="Calibri" w:eastAsia="Times New Roman" w:hAnsi="Calibri" w:cs="Calibri"/>
        </w:rPr>
        <w:t xml:space="preserve">Lietuvos Respublikos korupcijos prevencijos įstatyme, </w:t>
      </w:r>
      <w:r w:rsidRPr="004C7105">
        <w:rPr>
          <w:rFonts w:ascii="Calibri" w:eastAsia="Times New Roman" w:hAnsi="Calibri" w:cs="Calibri"/>
          <w:color w:val="000000"/>
        </w:rPr>
        <w:t xml:space="preserve">Lietuvos Respublikos viešųjų ir privačių interesų derinimo įstatyme </w:t>
      </w:r>
      <w:r w:rsidRPr="004C7105">
        <w:rPr>
          <w:rFonts w:ascii="Calibri" w:eastAsia="Times New Roman" w:hAnsi="Calibri" w:cs="Calibri"/>
        </w:rPr>
        <w:t>ir kituose teisės aktuose.</w:t>
      </w:r>
    </w:p>
    <w:p w14:paraId="30A82AB9" w14:textId="77777777" w:rsidR="00EC4D5E" w:rsidRPr="004C7105" w:rsidRDefault="00EC4D5E" w:rsidP="00EC4D5E">
      <w:pPr>
        <w:tabs>
          <w:tab w:val="left" w:pos="851"/>
        </w:tabs>
        <w:spacing w:line="240" w:lineRule="auto"/>
        <w:jc w:val="center"/>
        <w:rPr>
          <w:rFonts w:ascii="Calibri" w:eastAsia="Times New Roman" w:hAnsi="Calibri" w:cs="Calibri"/>
          <w:b/>
        </w:rPr>
      </w:pPr>
    </w:p>
    <w:p w14:paraId="3E7BCC21" w14:textId="77777777" w:rsidR="00EC4D5E" w:rsidRPr="004C7105" w:rsidRDefault="00EC4D5E" w:rsidP="00EC4D5E">
      <w:pPr>
        <w:tabs>
          <w:tab w:val="left" w:pos="851"/>
        </w:tabs>
        <w:spacing w:line="240" w:lineRule="auto"/>
        <w:jc w:val="center"/>
        <w:rPr>
          <w:rFonts w:ascii="Calibri" w:eastAsia="Times New Roman" w:hAnsi="Calibri" w:cs="Calibri"/>
          <w:b/>
        </w:rPr>
      </w:pPr>
      <w:r w:rsidRPr="004C7105">
        <w:rPr>
          <w:rFonts w:ascii="Calibri" w:eastAsia="Times New Roman" w:hAnsi="Calibri" w:cs="Calibri"/>
          <w:b/>
        </w:rPr>
        <w:t>II SKYRIUS</w:t>
      </w:r>
    </w:p>
    <w:p w14:paraId="2E52EE6C" w14:textId="77777777" w:rsidR="00EC4D5E" w:rsidRPr="004C7105" w:rsidRDefault="00EC4D5E" w:rsidP="00EC4D5E">
      <w:pPr>
        <w:tabs>
          <w:tab w:val="left" w:pos="851"/>
        </w:tabs>
        <w:spacing w:line="240" w:lineRule="auto"/>
        <w:jc w:val="center"/>
        <w:rPr>
          <w:rFonts w:ascii="Calibri" w:eastAsia="Times New Roman" w:hAnsi="Calibri" w:cs="Calibri"/>
          <w:b/>
        </w:rPr>
      </w:pPr>
      <w:r w:rsidRPr="004C7105">
        <w:rPr>
          <w:rFonts w:ascii="Calibri" w:eastAsia="Times New Roman" w:hAnsi="Calibri" w:cs="Calibri"/>
          <w:b/>
        </w:rPr>
        <w:t>TAIKOMI PRINCIPAI</w:t>
      </w:r>
    </w:p>
    <w:p w14:paraId="3E91764F" w14:textId="77777777" w:rsidR="00EC4D5E" w:rsidRPr="004C7105" w:rsidRDefault="00EC4D5E" w:rsidP="00EC4D5E">
      <w:pPr>
        <w:tabs>
          <w:tab w:val="left" w:pos="851"/>
        </w:tabs>
        <w:spacing w:line="240" w:lineRule="auto"/>
        <w:jc w:val="center"/>
        <w:rPr>
          <w:rFonts w:ascii="Calibri" w:eastAsia="Times New Roman" w:hAnsi="Calibri" w:cs="Calibri"/>
          <w:b/>
        </w:rPr>
      </w:pPr>
    </w:p>
    <w:p w14:paraId="6D747CB4" w14:textId="77777777" w:rsidR="00EC4D5E" w:rsidRPr="004C7105" w:rsidRDefault="00EC4D5E" w:rsidP="00D04CEB">
      <w:pPr>
        <w:numPr>
          <w:ilvl w:val="0"/>
          <w:numId w:val="14"/>
        </w:numPr>
        <w:tabs>
          <w:tab w:val="left" w:pos="851"/>
        </w:tabs>
        <w:spacing w:line="360" w:lineRule="auto"/>
        <w:ind w:left="0" w:firstLine="850"/>
        <w:rPr>
          <w:rFonts w:ascii="Calibri" w:eastAsia="Times New Roman" w:hAnsi="Calibri" w:cs="Calibri"/>
        </w:rPr>
      </w:pPr>
      <w:r w:rsidRPr="004C7105">
        <w:rPr>
          <w:rFonts w:ascii="Calibri" w:eastAsia="Times New Roman" w:hAnsi="Calibri" w:cs="Calibri"/>
        </w:rPr>
        <w:t>Bendrovė, formuodama ir įgyvendindama Antikorupcinę politiką bei antikorupcinę vadybos sistemą, vadovaujasi šiais principais:</w:t>
      </w:r>
    </w:p>
    <w:p w14:paraId="28E0F496" w14:textId="77777777" w:rsidR="00EC4D5E" w:rsidRPr="004C7105" w:rsidRDefault="00EC4D5E" w:rsidP="00D04CEB">
      <w:pPr>
        <w:numPr>
          <w:ilvl w:val="1"/>
          <w:numId w:val="14"/>
        </w:numPr>
        <w:tabs>
          <w:tab w:val="left" w:pos="851"/>
          <w:tab w:val="left" w:pos="993"/>
        </w:tabs>
        <w:spacing w:line="360" w:lineRule="auto"/>
        <w:ind w:left="0" w:firstLine="850"/>
        <w:rPr>
          <w:rFonts w:ascii="Calibri" w:eastAsia="Times New Roman" w:hAnsi="Calibri" w:cs="Calibri"/>
        </w:rPr>
      </w:pPr>
      <w:r w:rsidRPr="004C7105">
        <w:rPr>
          <w:rFonts w:ascii="Calibri" w:eastAsia="Times New Roman" w:hAnsi="Calibri" w:cs="Calibri"/>
          <w:i/>
        </w:rPr>
        <w:t>Teisėtumo principas</w:t>
      </w:r>
      <w:r w:rsidRPr="004C7105">
        <w:rPr>
          <w:rFonts w:ascii="Calibri" w:eastAsia="Times New Roman" w:hAnsi="Calibri" w:cs="Calibri"/>
        </w:rPr>
        <w:t>. Įgyvendinamos antikorupcinės vadybos sistemos priemonės negali prieštarauti taikytiniems tarptautiniams ir Lietuvos Respublikos teisės aktams, reglamentuojantiems antikorupcinę veiklą</w:t>
      </w:r>
      <w:r w:rsidRPr="004C7105">
        <w:rPr>
          <w:rFonts w:ascii="Calibri" w:eastAsia="Times New Roman" w:hAnsi="Calibri" w:cs="Calibri"/>
          <w:color w:val="FF0000"/>
        </w:rPr>
        <w:t xml:space="preserve">. </w:t>
      </w:r>
    </w:p>
    <w:p w14:paraId="5913E73F" w14:textId="77777777" w:rsidR="00EC4D5E" w:rsidRPr="004C7105" w:rsidRDefault="00EC4D5E" w:rsidP="00D04CEB">
      <w:pPr>
        <w:numPr>
          <w:ilvl w:val="1"/>
          <w:numId w:val="14"/>
        </w:numPr>
        <w:tabs>
          <w:tab w:val="left" w:pos="851"/>
          <w:tab w:val="left" w:pos="993"/>
        </w:tabs>
        <w:spacing w:line="360" w:lineRule="auto"/>
        <w:ind w:left="0" w:firstLine="850"/>
        <w:rPr>
          <w:rFonts w:ascii="Calibri" w:eastAsia="Times New Roman" w:hAnsi="Calibri" w:cs="Calibri"/>
        </w:rPr>
      </w:pPr>
      <w:r w:rsidRPr="004C7105">
        <w:rPr>
          <w:rFonts w:ascii="Calibri" w:eastAsia="Times New Roman" w:hAnsi="Calibri" w:cs="Calibri"/>
          <w:i/>
        </w:rPr>
        <w:lastRenderedPageBreak/>
        <w:t>Vadovų asmeninio pavyzdžio principas</w:t>
      </w:r>
      <w:r w:rsidRPr="004C7105">
        <w:rPr>
          <w:rFonts w:ascii="Calibri" w:eastAsia="Times New Roman" w:hAnsi="Calibri" w:cs="Calibri"/>
        </w:rPr>
        <w:t>. Vadovų asmeninis pavyzdys yra esminis nepakantumo korupcijai kultūros Bendrovėje formavimo veiksnys ir efektyvios antikorupcinės vadybos sistemos įgyvendinimo garantas.</w:t>
      </w:r>
    </w:p>
    <w:p w14:paraId="6B9B4409" w14:textId="77777777" w:rsidR="00EC4D5E" w:rsidRPr="004C7105" w:rsidRDefault="00EC4D5E" w:rsidP="00D04CEB">
      <w:pPr>
        <w:numPr>
          <w:ilvl w:val="1"/>
          <w:numId w:val="14"/>
        </w:numPr>
        <w:tabs>
          <w:tab w:val="left" w:pos="540"/>
          <w:tab w:val="left" w:pos="851"/>
          <w:tab w:val="left" w:pos="993"/>
        </w:tabs>
        <w:spacing w:line="360" w:lineRule="auto"/>
        <w:ind w:left="0" w:firstLine="850"/>
        <w:rPr>
          <w:rFonts w:ascii="Calibri" w:eastAsia="Times New Roman" w:hAnsi="Calibri" w:cs="Calibri"/>
        </w:rPr>
      </w:pPr>
      <w:r w:rsidRPr="004C7105">
        <w:rPr>
          <w:rFonts w:ascii="Calibri" w:eastAsia="Times New Roman" w:hAnsi="Calibri" w:cs="Calibri"/>
          <w:i/>
        </w:rPr>
        <w:t xml:space="preserve">Darbo etika. </w:t>
      </w:r>
      <w:r w:rsidRPr="004C7105">
        <w:rPr>
          <w:rFonts w:ascii="Calibri" w:eastAsia="Times New Roman" w:hAnsi="Calibri" w:cs="Calibri"/>
        </w:rPr>
        <w:t>Bendrovė siekia savo veiklos partnerių, klientų, darbuotojų pasitikėjimo ir geros reputacijos, todėl netoleruojami bet kokie Antikorupcinėje politikoje numatyti veiksmai ir korupcijos formos, galintys daryti neigiamą įtaką ar žalą Bendrovės reputacijai.</w:t>
      </w:r>
    </w:p>
    <w:p w14:paraId="3E8DF98B" w14:textId="77777777" w:rsidR="00EC4D5E" w:rsidRPr="004C7105" w:rsidRDefault="00EC4D5E" w:rsidP="00D04CEB">
      <w:pPr>
        <w:numPr>
          <w:ilvl w:val="1"/>
          <w:numId w:val="14"/>
        </w:numPr>
        <w:tabs>
          <w:tab w:val="left" w:pos="851"/>
          <w:tab w:val="left" w:pos="993"/>
        </w:tabs>
        <w:spacing w:line="360" w:lineRule="auto"/>
        <w:ind w:left="0" w:firstLine="850"/>
        <w:rPr>
          <w:rFonts w:ascii="Calibri" w:eastAsia="Times New Roman" w:hAnsi="Calibri" w:cs="Calibri"/>
        </w:rPr>
      </w:pPr>
      <w:r w:rsidRPr="004C7105">
        <w:rPr>
          <w:rFonts w:ascii="Calibri" w:eastAsia="Times New Roman" w:hAnsi="Calibri" w:cs="Calibri"/>
          <w:i/>
        </w:rPr>
        <w:t>Darbuotojų įtraukimo principas</w:t>
      </w:r>
      <w:r w:rsidRPr="004C7105">
        <w:rPr>
          <w:rFonts w:ascii="Calibri" w:eastAsia="Times New Roman" w:hAnsi="Calibri" w:cs="Calibri"/>
        </w:rPr>
        <w:t>. Darbuotojų nuolatinis informavimas apie Bendrovės įgyvendinamą Antikorupcinę politiką ir jų įtraukimas į antikorupcinių kontrolės priemonių įgyvendinimą.</w:t>
      </w:r>
    </w:p>
    <w:p w14:paraId="67AB0F1A" w14:textId="77777777" w:rsidR="00EC4D5E" w:rsidRPr="004C7105" w:rsidRDefault="00EC4D5E" w:rsidP="00D04CEB">
      <w:pPr>
        <w:numPr>
          <w:ilvl w:val="1"/>
          <w:numId w:val="14"/>
        </w:numPr>
        <w:tabs>
          <w:tab w:val="left" w:pos="851"/>
          <w:tab w:val="left" w:pos="993"/>
        </w:tabs>
        <w:spacing w:line="360" w:lineRule="auto"/>
        <w:ind w:left="0" w:firstLine="850"/>
        <w:rPr>
          <w:rFonts w:ascii="Calibri" w:eastAsia="Times New Roman" w:hAnsi="Calibri" w:cs="Calibri"/>
        </w:rPr>
      </w:pPr>
      <w:r w:rsidRPr="004C7105">
        <w:rPr>
          <w:rFonts w:ascii="Calibri" w:eastAsia="Times New Roman" w:hAnsi="Calibri" w:cs="Calibri"/>
          <w:i/>
        </w:rPr>
        <w:t>Antikorupcinių kontrolės priemonių adekvatumo korupcijos rizikai principas</w:t>
      </w:r>
      <w:r w:rsidRPr="004C7105">
        <w:rPr>
          <w:rFonts w:ascii="Calibri" w:eastAsia="Times New Roman" w:hAnsi="Calibri" w:cs="Calibri"/>
        </w:rPr>
        <w:t>. Antikorupcinių kontrolės priemonių, skirtų sumažinti korupcijos rizikas, kūrimas ir diegimas, atsižvelgiant į nustatytų korupcinių rizikų lygį.</w:t>
      </w:r>
    </w:p>
    <w:p w14:paraId="286F4ED5" w14:textId="77777777" w:rsidR="00EC4D5E" w:rsidRPr="004C7105" w:rsidRDefault="00EC4D5E" w:rsidP="00D04CEB">
      <w:pPr>
        <w:numPr>
          <w:ilvl w:val="1"/>
          <w:numId w:val="14"/>
        </w:numPr>
        <w:tabs>
          <w:tab w:val="left" w:pos="851"/>
          <w:tab w:val="left" w:pos="993"/>
        </w:tabs>
        <w:spacing w:line="360" w:lineRule="auto"/>
        <w:ind w:left="0" w:firstLine="850"/>
        <w:rPr>
          <w:rFonts w:ascii="Calibri" w:eastAsia="Times New Roman" w:hAnsi="Calibri" w:cs="Calibri"/>
        </w:rPr>
      </w:pPr>
      <w:r w:rsidRPr="004C7105">
        <w:rPr>
          <w:rFonts w:ascii="Calibri" w:eastAsia="Times New Roman" w:hAnsi="Calibri" w:cs="Calibri"/>
          <w:i/>
        </w:rPr>
        <w:t>Antikorupcinių kontrolės priemonių įgyvendinimo efektyvumo principas</w:t>
      </w:r>
      <w:r w:rsidRPr="004C7105">
        <w:rPr>
          <w:rFonts w:ascii="Calibri" w:eastAsia="Times New Roman" w:hAnsi="Calibri" w:cs="Calibri"/>
        </w:rPr>
        <w:t>. Bendrovėje prioritetas skiriamas tokioms antikorupcinės kontrolės priemonėms, kurių įgyvendinimas nėra sudėtingas, poveikis, tikėtina, duos ženklią naudą ir jų įgyvendinimas netaps našta Bendrovei.</w:t>
      </w:r>
    </w:p>
    <w:p w14:paraId="51301AEB" w14:textId="77777777" w:rsidR="00EC4D5E" w:rsidRPr="004C7105" w:rsidRDefault="00EC4D5E" w:rsidP="00D04CEB">
      <w:pPr>
        <w:numPr>
          <w:ilvl w:val="1"/>
          <w:numId w:val="14"/>
        </w:numPr>
        <w:tabs>
          <w:tab w:val="left" w:pos="540"/>
          <w:tab w:val="left" w:pos="851"/>
          <w:tab w:val="left" w:pos="993"/>
        </w:tabs>
        <w:spacing w:line="360" w:lineRule="auto"/>
        <w:ind w:left="0" w:firstLine="850"/>
        <w:rPr>
          <w:rFonts w:ascii="Calibri" w:eastAsia="Times New Roman" w:hAnsi="Calibri" w:cs="Calibri"/>
        </w:rPr>
      </w:pPr>
      <w:r w:rsidRPr="004C7105">
        <w:rPr>
          <w:rFonts w:ascii="Calibri" w:eastAsia="Times New Roman" w:hAnsi="Calibri" w:cs="Calibri"/>
          <w:i/>
        </w:rPr>
        <w:t>Atsakomybės neišvengiamumo principas</w:t>
      </w:r>
      <w:r w:rsidRPr="004C7105">
        <w:rPr>
          <w:rFonts w:ascii="Calibri" w:eastAsia="Times New Roman" w:hAnsi="Calibri" w:cs="Calibri"/>
        </w:rPr>
        <w:t>. Kiekvienas asmuo, padaręs korupcinio pobūdžio veiką, neatsižvelgiant į einamas pareigas, atliekamas funkcijas, atsako teisės aktų nustatyta tvarka.</w:t>
      </w:r>
    </w:p>
    <w:p w14:paraId="3D858589" w14:textId="77777777" w:rsidR="00EC4D5E" w:rsidRPr="004C7105" w:rsidRDefault="00EC4D5E" w:rsidP="00D04CEB">
      <w:pPr>
        <w:numPr>
          <w:ilvl w:val="1"/>
          <w:numId w:val="14"/>
        </w:numPr>
        <w:tabs>
          <w:tab w:val="left" w:pos="540"/>
          <w:tab w:val="left" w:pos="851"/>
          <w:tab w:val="left" w:pos="993"/>
        </w:tabs>
        <w:spacing w:line="360" w:lineRule="auto"/>
        <w:ind w:left="0" w:firstLine="850"/>
        <w:rPr>
          <w:rFonts w:ascii="Calibri" w:eastAsia="Times New Roman" w:hAnsi="Calibri" w:cs="Calibri"/>
        </w:rPr>
      </w:pPr>
      <w:r w:rsidRPr="004C7105">
        <w:rPr>
          <w:rFonts w:ascii="Calibri" w:eastAsia="Times New Roman" w:hAnsi="Calibri" w:cs="Calibri"/>
          <w:i/>
        </w:rPr>
        <w:t>Nuolatinės kontrolės, monitoringo ir gerinimo principas</w:t>
      </w:r>
      <w:r w:rsidRPr="004C7105">
        <w:rPr>
          <w:rFonts w:ascii="Calibri" w:eastAsia="Times New Roman" w:hAnsi="Calibri" w:cs="Calibri"/>
        </w:rPr>
        <w:t>. Siekiant nuolat gerinti antikorupcinę vadybos sistemą, Bendrovėje reguliariai atliekama įgyvendinamų antikorupcinių priemonių kontrolė ir vykdomas Antikorupcinės politikos veiksmingumo vertinimas.</w:t>
      </w:r>
    </w:p>
    <w:p w14:paraId="46609C48" w14:textId="77777777" w:rsidR="00EC4D5E" w:rsidRPr="004C7105" w:rsidRDefault="00EC4D5E" w:rsidP="00EC4D5E">
      <w:pPr>
        <w:tabs>
          <w:tab w:val="left" w:pos="851"/>
          <w:tab w:val="left" w:pos="993"/>
        </w:tabs>
        <w:spacing w:line="240" w:lineRule="auto"/>
        <w:rPr>
          <w:rFonts w:ascii="Calibri" w:eastAsia="Times New Roman" w:hAnsi="Calibri" w:cs="Calibri"/>
          <w:b/>
          <w:bCs/>
        </w:rPr>
      </w:pPr>
      <w:r w:rsidRPr="004C7105">
        <w:rPr>
          <w:rFonts w:ascii="Calibri" w:eastAsia="Times New Roman" w:hAnsi="Calibri" w:cs="Calibri"/>
          <w:b/>
          <w:bCs/>
        </w:rPr>
        <w:tab/>
      </w:r>
    </w:p>
    <w:p w14:paraId="035842E3" w14:textId="77777777" w:rsidR="00EC4D5E" w:rsidRPr="004C7105" w:rsidRDefault="00EC4D5E" w:rsidP="00EC4D5E">
      <w:pPr>
        <w:tabs>
          <w:tab w:val="left" w:pos="851"/>
          <w:tab w:val="left" w:pos="993"/>
        </w:tabs>
        <w:spacing w:line="240" w:lineRule="auto"/>
        <w:jc w:val="center"/>
        <w:rPr>
          <w:rFonts w:ascii="Calibri" w:eastAsia="Times New Roman" w:hAnsi="Calibri" w:cs="Calibri"/>
          <w:b/>
        </w:rPr>
      </w:pPr>
      <w:r w:rsidRPr="004C7105">
        <w:rPr>
          <w:rFonts w:ascii="Calibri" w:eastAsia="Times New Roman" w:hAnsi="Calibri" w:cs="Calibri"/>
          <w:b/>
        </w:rPr>
        <w:t>III SKYRIUS</w:t>
      </w:r>
    </w:p>
    <w:p w14:paraId="6C0AB1F0" w14:textId="77777777" w:rsidR="00EC4D5E" w:rsidRPr="004C7105" w:rsidRDefault="00EC4D5E" w:rsidP="00EC4D5E">
      <w:pPr>
        <w:tabs>
          <w:tab w:val="left" w:pos="851"/>
          <w:tab w:val="left" w:pos="993"/>
        </w:tabs>
        <w:spacing w:line="240" w:lineRule="auto"/>
        <w:jc w:val="center"/>
        <w:rPr>
          <w:rFonts w:ascii="Calibri" w:eastAsia="Times New Roman" w:hAnsi="Calibri" w:cs="Calibri"/>
          <w:b/>
        </w:rPr>
      </w:pPr>
      <w:r w:rsidRPr="004C7105">
        <w:rPr>
          <w:rFonts w:ascii="Calibri" w:eastAsia="Times New Roman" w:hAnsi="Calibri" w:cs="Calibri"/>
          <w:b/>
        </w:rPr>
        <w:t>ANTIKORUPCINĖS POLITIKOS TIKSLAS IR UŽDAVINIAI</w:t>
      </w:r>
    </w:p>
    <w:p w14:paraId="71593C38" w14:textId="77777777" w:rsidR="00EC4D5E" w:rsidRPr="004C7105" w:rsidRDefault="00EC4D5E" w:rsidP="00EC4D5E">
      <w:pPr>
        <w:tabs>
          <w:tab w:val="left" w:pos="851"/>
          <w:tab w:val="left" w:pos="993"/>
        </w:tabs>
        <w:spacing w:line="240" w:lineRule="auto"/>
        <w:ind w:firstLine="720"/>
        <w:jc w:val="center"/>
        <w:rPr>
          <w:rFonts w:ascii="Calibri" w:eastAsia="Times New Roman" w:hAnsi="Calibri" w:cs="Calibri"/>
          <w:b/>
        </w:rPr>
      </w:pPr>
    </w:p>
    <w:p w14:paraId="07683040" w14:textId="77777777" w:rsidR="00EC4D5E" w:rsidRPr="004C7105" w:rsidRDefault="00EC4D5E" w:rsidP="00D04CEB">
      <w:pPr>
        <w:numPr>
          <w:ilvl w:val="0"/>
          <w:numId w:val="14"/>
        </w:numPr>
        <w:tabs>
          <w:tab w:val="left" w:pos="540"/>
          <w:tab w:val="left" w:pos="851"/>
          <w:tab w:val="left" w:pos="993"/>
        </w:tabs>
        <w:spacing w:line="360" w:lineRule="auto"/>
        <w:ind w:left="0" w:firstLine="850"/>
        <w:rPr>
          <w:rFonts w:ascii="Calibri" w:eastAsia="Times New Roman" w:hAnsi="Calibri" w:cs="Calibri"/>
        </w:rPr>
      </w:pPr>
      <w:r w:rsidRPr="004C7105">
        <w:rPr>
          <w:rFonts w:ascii="Calibri" w:eastAsia="Times New Roman" w:hAnsi="Calibri" w:cs="Calibri"/>
        </w:rPr>
        <w:t xml:space="preserve">Antikorupcinės politikos tikslas yra užtikrinti, kad Bendrovės vykdoma veikla ir elgsena </w:t>
      </w:r>
      <w:r w:rsidRPr="004C7105">
        <w:rPr>
          <w:rFonts w:ascii="Calibri" w:eastAsia="Times New Roman" w:hAnsi="Calibri" w:cs="Calibri"/>
          <w:bCs/>
        </w:rPr>
        <w:t xml:space="preserve">atitiktų valstybės institucijų formuojamus ir visuomenėje priimtinus aukščiausius patikimumo, sąžiningumo, skaidrumo </w:t>
      </w:r>
      <w:r w:rsidRPr="004C7105">
        <w:rPr>
          <w:rFonts w:ascii="Calibri" w:eastAsia="Times New Roman" w:hAnsi="Calibri" w:cs="Calibri"/>
        </w:rPr>
        <w:t xml:space="preserve">ir verslo etikos standartus. Bendrovėje įdiegta antikorupcine </w:t>
      </w:r>
      <w:r w:rsidRPr="004C7105">
        <w:rPr>
          <w:rFonts w:ascii="Calibri" w:eastAsia="Times New Roman" w:hAnsi="Calibri" w:cs="Calibri"/>
          <w:color w:val="000000"/>
        </w:rPr>
        <w:t>vadybos sistema, įskaitant Antikorupcinę politiką, siekiama</w:t>
      </w:r>
      <w:r w:rsidRPr="004C7105">
        <w:rPr>
          <w:rFonts w:ascii="Times New Roman" w:eastAsia="Times New Roman" w:hAnsi="Times New Roman" w:cs="Times New Roman"/>
          <w:color w:val="000000"/>
          <w:sz w:val="24"/>
          <w:szCs w:val="24"/>
        </w:rPr>
        <w:t xml:space="preserve"> </w:t>
      </w:r>
      <w:r w:rsidRPr="004C7105">
        <w:rPr>
          <w:rFonts w:ascii="Calibri" w:eastAsia="Times New Roman" w:hAnsi="Calibri" w:cs="Calibri"/>
          <w:color w:val="000000"/>
        </w:rPr>
        <w:t>stiprinti nacionalinį saugumą, didinti paslaugų teikimo kokybę ir patikimumą, sudaryti sąlygas laiku nustatyti veiklos procesuose kylančias korupcijos rizikas ir jas įvertinus parinkti proporcingas ir efektyvias antikorupcines ir kitas kontrolės priemones, suteikiančias galimybę sumažinti nustatytą ir nepriimtiną korupcijos riziką.</w:t>
      </w:r>
    </w:p>
    <w:p w14:paraId="430FBD20" w14:textId="77777777" w:rsidR="00EC4D5E" w:rsidRPr="004C7105" w:rsidRDefault="00EC4D5E" w:rsidP="00D04CEB">
      <w:pPr>
        <w:numPr>
          <w:ilvl w:val="0"/>
          <w:numId w:val="14"/>
        </w:numPr>
        <w:tabs>
          <w:tab w:val="left" w:pos="851"/>
          <w:tab w:val="left" w:pos="993"/>
        </w:tabs>
        <w:spacing w:line="360" w:lineRule="auto"/>
        <w:ind w:left="0" w:firstLine="850"/>
        <w:rPr>
          <w:rFonts w:ascii="Calibri" w:eastAsia="Times New Roman" w:hAnsi="Calibri" w:cs="Calibri"/>
        </w:rPr>
      </w:pPr>
      <w:r w:rsidRPr="004C7105">
        <w:rPr>
          <w:rFonts w:ascii="Calibri" w:eastAsia="Times New Roman" w:hAnsi="Calibri" w:cs="Calibri"/>
        </w:rPr>
        <w:t>Pagrindiniai Bendrovės įgyvendinamos Antikorupcinės politikos uždaviniai yra:</w:t>
      </w:r>
    </w:p>
    <w:p w14:paraId="4DD73F1A" w14:textId="77777777" w:rsidR="00EC4D5E" w:rsidRPr="004C7105" w:rsidRDefault="00EC4D5E" w:rsidP="00D04CEB">
      <w:pPr>
        <w:numPr>
          <w:ilvl w:val="1"/>
          <w:numId w:val="14"/>
        </w:numPr>
        <w:tabs>
          <w:tab w:val="left" w:pos="851"/>
          <w:tab w:val="left" w:pos="993"/>
          <w:tab w:val="num" w:pos="5245"/>
        </w:tabs>
        <w:spacing w:line="360" w:lineRule="auto"/>
        <w:ind w:left="0" w:firstLine="850"/>
        <w:rPr>
          <w:rFonts w:ascii="Calibri" w:eastAsia="Times New Roman" w:hAnsi="Calibri" w:cs="Calibri"/>
        </w:rPr>
      </w:pPr>
      <w:r w:rsidRPr="004C7105">
        <w:rPr>
          <w:rFonts w:ascii="Calibri" w:eastAsia="Times New Roman" w:hAnsi="Calibri" w:cs="Calibri"/>
        </w:rPr>
        <w:t>sumažinti korupcijos pasireiškimo riziką Bendrovės veikloje ir gebėti ją valdyti;</w:t>
      </w:r>
    </w:p>
    <w:p w14:paraId="559CB76A" w14:textId="77777777" w:rsidR="00EC4D5E" w:rsidRPr="004C7105" w:rsidRDefault="00EC4D5E" w:rsidP="00D04CEB">
      <w:pPr>
        <w:numPr>
          <w:ilvl w:val="1"/>
          <w:numId w:val="14"/>
        </w:numPr>
        <w:tabs>
          <w:tab w:val="left" w:pos="851"/>
          <w:tab w:val="left" w:pos="993"/>
        </w:tabs>
        <w:spacing w:line="360" w:lineRule="auto"/>
        <w:ind w:left="0" w:firstLine="850"/>
        <w:rPr>
          <w:rFonts w:ascii="Calibri" w:eastAsia="Times New Roman" w:hAnsi="Calibri" w:cs="Calibri"/>
        </w:rPr>
      </w:pPr>
      <w:r w:rsidRPr="004C7105">
        <w:rPr>
          <w:rFonts w:ascii="Calibri" w:eastAsia="Times New Roman" w:hAnsi="Calibri" w:cs="Calibri"/>
        </w:rPr>
        <w:t>užtikrinti tinkamą ir nustatytu laiku atliekamą Lietuvos Respublikos įstatymais, Lietuvos Respublikos susisiekimo ministro įsakymais ir kitais teisės aktais nustatytų korupcijos prevencijos priemonių įgyvendinimą;</w:t>
      </w:r>
    </w:p>
    <w:p w14:paraId="783537B8" w14:textId="77777777" w:rsidR="00EC4D5E" w:rsidRPr="004C7105" w:rsidRDefault="00EC4D5E" w:rsidP="00D04CEB">
      <w:pPr>
        <w:numPr>
          <w:ilvl w:val="1"/>
          <w:numId w:val="14"/>
        </w:numPr>
        <w:tabs>
          <w:tab w:val="left" w:pos="993"/>
          <w:tab w:val="left" w:pos="1134"/>
        </w:tabs>
        <w:spacing w:line="360" w:lineRule="auto"/>
        <w:ind w:left="0" w:firstLine="850"/>
        <w:rPr>
          <w:rFonts w:ascii="Calibri" w:eastAsia="Times New Roman" w:hAnsi="Calibri" w:cs="Calibri"/>
          <w:b/>
          <w:color w:val="000000"/>
        </w:rPr>
      </w:pPr>
      <w:r w:rsidRPr="004C7105">
        <w:rPr>
          <w:rFonts w:ascii="Calibri" w:eastAsia="Times New Roman" w:hAnsi="Calibri" w:cs="Calibri"/>
        </w:rPr>
        <w:t>nustatyti reikalavimus asmenų elgesiui korupcijos prevencijos srityje ir pasiekti, kad šie reikalavimai taptų įsisąmonintomis ir savanoriškai vykdomomis darbo etikos normomis ne tik darbuotojams, bet ir Bendrovės interesus atstovaujantiems asmenims, Bendrovės veiklos partneriams bei kitoms suinteresuotosioms šalims.</w:t>
      </w:r>
      <w:r w:rsidRPr="004C7105">
        <w:rPr>
          <w:rFonts w:ascii="Calibri" w:eastAsia="Times New Roman" w:hAnsi="Calibri" w:cs="Calibri"/>
          <w:b/>
          <w:color w:val="000000"/>
        </w:rPr>
        <w:t xml:space="preserve"> </w:t>
      </w:r>
    </w:p>
    <w:p w14:paraId="2CA7825C" w14:textId="77777777" w:rsidR="00EC4D5E" w:rsidRPr="004C7105" w:rsidRDefault="00EC4D5E" w:rsidP="00EC4D5E">
      <w:pPr>
        <w:tabs>
          <w:tab w:val="left" w:pos="851"/>
        </w:tabs>
        <w:spacing w:line="240" w:lineRule="auto"/>
        <w:jc w:val="center"/>
        <w:rPr>
          <w:rFonts w:ascii="Calibri" w:eastAsia="Times New Roman" w:hAnsi="Calibri" w:cs="Calibri"/>
          <w:b/>
        </w:rPr>
      </w:pPr>
      <w:r w:rsidRPr="004C7105">
        <w:rPr>
          <w:rFonts w:ascii="Calibri" w:eastAsia="Times New Roman" w:hAnsi="Calibri" w:cs="Calibri"/>
          <w:b/>
        </w:rPr>
        <w:t>IV SKYRIUS</w:t>
      </w:r>
    </w:p>
    <w:p w14:paraId="3140C848" w14:textId="77777777" w:rsidR="00EC4D5E" w:rsidRPr="004C7105" w:rsidRDefault="00EC4D5E" w:rsidP="00EC4D5E">
      <w:pPr>
        <w:tabs>
          <w:tab w:val="left" w:pos="851"/>
        </w:tabs>
        <w:spacing w:line="360" w:lineRule="auto"/>
        <w:ind w:firstLine="850"/>
        <w:jc w:val="center"/>
        <w:rPr>
          <w:rFonts w:ascii="Calibri" w:eastAsia="Times New Roman" w:hAnsi="Calibri" w:cs="Calibri"/>
          <w:b/>
        </w:rPr>
      </w:pPr>
      <w:r w:rsidRPr="004C7105">
        <w:rPr>
          <w:rFonts w:ascii="Calibri" w:eastAsia="Times New Roman" w:hAnsi="Calibri" w:cs="Calibri"/>
          <w:b/>
        </w:rPr>
        <w:t>ANTIKORUPCINĖS POLITIKOS ĮGYVENDINIMO SUBJEKTAI BEI JŲ FUNKCIJOS</w:t>
      </w:r>
    </w:p>
    <w:p w14:paraId="1D50493A" w14:textId="77777777" w:rsidR="00EC4D5E" w:rsidRPr="004C7105" w:rsidRDefault="00EC4D5E" w:rsidP="00EC4D5E">
      <w:pPr>
        <w:tabs>
          <w:tab w:val="left" w:pos="851"/>
        </w:tabs>
        <w:spacing w:line="360" w:lineRule="auto"/>
        <w:ind w:firstLine="850"/>
        <w:jc w:val="center"/>
        <w:rPr>
          <w:rFonts w:ascii="Calibri" w:eastAsia="Times New Roman" w:hAnsi="Calibri" w:cs="Calibri"/>
          <w:b/>
        </w:rPr>
      </w:pPr>
    </w:p>
    <w:p w14:paraId="2C15EC18" w14:textId="77777777" w:rsidR="00EC4D5E" w:rsidRPr="004C7105" w:rsidRDefault="00EC4D5E" w:rsidP="00D04CEB">
      <w:pPr>
        <w:numPr>
          <w:ilvl w:val="0"/>
          <w:numId w:val="14"/>
        </w:numPr>
        <w:tabs>
          <w:tab w:val="left" w:pos="851"/>
          <w:tab w:val="left" w:pos="1134"/>
        </w:tabs>
        <w:spacing w:line="360" w:lineRule="auto"/>
        <w:ind w:left="0" w:firstLine="850"/>
        <w:rPr>
          <w:rFonts w:ascii="Calibri" w:eastAsia="Times New Roman" w:hAnsi="Calibri" w:cs="Calibri"/>
          <w:strike/>
          <w:color w:val="FF0000"/>
        </w:rPr>
      </w:pPr>
      <w:r w:rsidRPr="004C7105">
        <w:rPr>
          <w:rFonts w:ascii="Calibri" w:eastAsia="Times New Roman" w:hAnsi="Calibri" w:cs="Calibri"/>
        </w:rPr>
        <w:t xml:space="preserve"> Pagrindiniai Bendrovės Antikorupcinės politikos ir antikorupcinės vadybos sistemos formavimo ir įgyvendinimo subjektai yra Bendrovės valdyba, generalinis direktorius, antikorupcinės atitikties funkcijos vykdytojas ir struktūrinių padalinių vadovai. Bendrovės generalinis direktorius gali pasitelkti papildomus žmogiškuosius išteklius antikorupcinės vadybos sistemai įgyvendinti. </w:t>
      </w:r>
    </w:p>
    <w:p w14:paraId="600F2D22" w14:textId="77777777" w:rsidR="00EC4D5E" w:rsidRPr="004C7105" w:rsidRDefault="00EC4D5E" w:rsidP="00D04CEB">
      <w:pPr>
        <w:numPr>
          <w:ilvl w:val="0"/>
          <w:numId w:val="14"/>
        </w:numPr>
        <w:tabs>
          <w:tab w:val="left" w:pos="851"/>
          <w:tab w:val="left" w:pos="1134"/>
        </w:tabs>
        <w:spacing w:line="360" w:lineRule="auto"/>
        <w:ind w:left="0" w:firstLine="850"/>
        <w:rPr>
          <w:rFonts w:ascii="Calibri" w:eastAsia="Times New Roman" w:hAnsi="Calibri" w:cs="Calibri"/>
          <w:strike/>
        </w:rPr>
      </w:pPr>
      <w:r w:rsidRPr="004C7105">
        <w:rPr>
          <w:rFonts w:ascii="Calibri" w:eastAsia="Times New Roman" w:hAnsi="Calibri" w:cs="Calibri"/>
        </w:rPr>
        <w:t xml:space="preserve"> Bendrovės valdyba, formuodama ir įgyvendindama antikorupcinės vadybos sistemą, kartu su Bendrovės generaliniu direktoriumi tvirtina Bendrovės antikorupcinę politiką, užtikrina, kad jai periodiškai būtų teikiama informacija apie Bendrovės antikorupcinės vadybos sistemos veikimą, atlieka Bendrovės antikorupcinės vadybos sistemos įgyvendinimo ir rezultatyvumo priežiūrą.</w:t>
      </w:r>
    </w:p>
    <w:p w14:paraId="41435814" w14:textId="77777777" w:rsidR="00EC4D5E" w:rsidRPr="004C7105" w:rsidRDefault="00EC4D5E" w:rsidP="00D04CEB">
      <w:pPr>
        <w:numPr>
          <w:ilvl w:val="0"/>
          <w:numId w:val="14"/>
        </w:numPr>
        <w:tabs>
          <w:tab w:val="left" w:pos="851"/>
          <w:tab w:val="left" w:pos="1134"/>
        </w:tabs>
        <w:spacing w:line="360" w:lineRule="auto"/>
        <w:ind w:left="0" w:firstLine="850"/>
        <w:rPr>
          <w:rFonts w:ascii="Calibri" w:eastAsia="Times New Roman" w:hAnsi="Calibri" w:cs="Calibri"/>
          <w:strike/>
        </w:rPr>
      </w:pPr>
      <w:r w:rsidRPr="004C7105">
        <w:rPr>
          <w:rFonts w:ascii="Calibri" w:eastAsia="Times New Roman" w:hAnsi="Calibri" w:cs="Calibri"/>
        </w:rPr>
        <w:t xml:space="preserve"> Bendrovės generalinis direktorius, formuodamas ir įgyvendindamas antikorupcinės vadybos sistemą, ir siekdamas užtikrinti korupcijos prevenciją: </w:t>
      </w:r>
    </w:p>
    <w:p w14:paraId="4F96D23A" w14:textId="77777777" w:rsidR="00EC4D5E" w:rsidRPr="004C7105" w:rsidRDefault="00EC4D5E" w:rsidP="00D04CEB">
      <w:pPr>
        <w:numPr>
          <w:ilvl w:val="1"/>
          <w:numId w:val="14"/>
        </w:numPr>
        <w:tabs>
          <w:tab w:val="left" w:pos="851"/>
          <w:tab w:val="left" w:pos="1134"/>
        </w:tabs>
        <w:spacing w:line="360" w:lineRule="auto"/>
        <w:ind w:left="0" w:firstLine="850"/>
        <w:rPr>
          <w:rFonts w:ascii="Calibri" w:eastAsia="Times New Roman" w:hAnsi="Calibri" w:cs="Calibri"/>
        </w:rPr>
      </w:pPr>
      <w:r w:rsidRPr="004C7105">
        <w:rPr>
          <w:rFonts w:ascii="Calibri" w:eastAsia="Times New Roman" w:hAnsi="Calibri" w:cs="Calibri"/>
        </w:rPr>
        <w:t xml:space="preserve">užtikrina, kad Antikorupcinė politika derėtų su Bendrovės strategija; </w:t>
      </w:r>
    </w:p>
    <w:p w14:paraId="680BE88A" w14:textId="77777777" w:rsidR="00EC4D5E" w:rsidRPr="004C7105" w:rsidRDefault="00EC4D5E" w:rsidP="00D04CEB">
      <w:pPr>
        <w:numPr>
          <w:ilvl w:val="1"/>
          <w:numId w:val="14"/>
        </w:numPr>
        <w:tabs>
          <w:tab w:val="left" w:pos="851"/>
          <w:tab w:val="left" w:pos="1134"/>
        </w:tabs>
        <w:spacing w:line="360" w:lineRule="auto"/>
        <w:ind w:left="0" w:firstLine="850"/>
        <w:rPr>
          <w:rFonts w:ascii="Calibri" w:eastAsia="Times New Roman" w:hAnsi="Calibri" w:cs="Calibri"/>
        </w:rPr>
      </w:pPr>
      <w:r w:rsidRPr="004C7105">
        <w:rPr>
          <w:rFonts w:ascii="Calibri" w:eastAsia="Times New Roman" w:hAnsi="Calibri" w:cs="Calibri"/>
        </w:rPr>
        <w:t>užtikrina, kad antikorupcinė vadybos sistema būtų tinkamai sukurta jos tikslams pasiekti, įgyvendinama, prižiūrima ir analizuojant vertinama, siekiant mažinti Bendrovės korupcijos riziką;</w:t>
      </w:r>
    </w:p>
    <w:p w14:paraId="2BE4DE6F" w14:textId="77777777" w:rsidR="00EC4D5E" w:rsidRPr="004C7105" w:rsidRDefault="00EC4D5E" w:rsidP="00D04CEB">
      <w:pPr>
        <w:numPr>
          <w:ilvl w:val="1"/>
          <w:numId w:val="14"/>
        </w:numPr>
        <w:tabs>
          <w:tab w:val="left" w:pos="851"/>
          <w:tab w:val="left" w:pos="1134"/>
        </w:tabs>
        <w:spacing w:line="360" w:lineRule="auto"/>
        <w:ind w:left="0" w:firstLine="850"/>
        <w:rPr>
          <w:rFonts w:ascii="Calibri" w:eastAsia="Times New Roman" w:hAnsi="Calibri" w:cs="Calibri"/>
        </w:rPr>
      </w:pPr>
      <w:r w:rsidRPr="004C7105">
        <w:rPr>
          <w:rFonts w:ascii="Calibri" w:eastAsia="Times New Roman" w:hAnsi="Calibri" w:cs="Calibri"/>
        </w:rPr>
        <w:t xml:space="preserve">užtikrina antikorupcinės vadybos sistemos reikalavimų integravimą į Bendrovės procesus; </w:t>
      </w:r>
    </w:p>
    <w:p w14:paraId="06361C2C" w14:textId="77777777" w:rsidR="00EC4D5E" w:rsidRPr="004C7105" w:rsidRDefault="00EC4D5E" w:rsidP="00D04CEB">
      <w:pPr>
        <w:numPr>
          <w:ilvl w:val="1"/>
          <w:numId w:val="14"/>
        </w:numPr>
        <w:tabs>
          <w:tab w:val="left" w:pos="851"/>
          <w:tab w:val="left" w:pos="1134"/>
        </w:tabs>
        <w:spacing w:line="360" w:lineRule="auto"/>
        <w:ind w:left="0" w:firstLine="850"/>
        <w:rPr>
          <w:rFonts w:ascii="Calibri" w:eastAsia="Times New Roman" w:hAnsi="Calibri" w:cs="Calibri"/>
          <w:strike/>
        </w:rPr>
      </w:pPr>
      <w:r w:rsidRPr="004C7105">
        <w:rPr>
          <w:rFonts w:ascii="Calibri" w:eastAsia="Times New Roman" w:hAnsi="Calibri" w:cs="Calibri"/>
        </w:rPr>
        <w:t xml:space="preserve">skiria reikiamus išteklius, kad antikorupcinė vadybos sistema galėtų rezultatyviai veikti; </w:t>
      </w:r>
    </w:p>
    <w:p w14:paraId="64E38146" w14:textId="77777777" w:rsidR="00EC4D5E" w:rsidRPr="004C7105" w:rsidRDefault="00EC4D5E" w:rsidP="00D04CEB">
      <w:pPr>
        <w:numPr>
          <w:ilvl w:val="1"/>
          <w:numId w:val="14"/>
        </w:numPr>
        <w:tabs>
          <w:tab w:val="left" w:pos="851"/>
          <w:tab w:val="left" w:pos="1134"/>
        </w:tabs>
        <w:spacing w:line="360" w:lineRule="auto"/>
        <w:ind w:left="0" w:firstLine="850"/>
        <w:rPr>
          <w:rFonts w:ascii="Calibri" w:eastAsia="Times New Roman" w:hAnsi="Calibri" w:cs="Calibri"/>
        </w:rPr>
      </w:pPr>
      <w:r w:rsidRPr="004C7105">
        <w:rPr>
          <w:rFonts w:ascii="Calibri" w:eastAsia="Times New Roman" w:hAnsi="Calibri" w:cs="Calibri"/>
        </w:rPr>
        <w:t>paskirsto atsakomybę ir įgaliojimus Bendrovės darbuotojams Antikorupcinės politikos ir antikorupcinės vadybos sistemos formavimo ir įgyvendinimo srityse;</w:t>
      </w:r>
    </w:p>
    <w:p w14:paraId="06E34A9A" w14:textId="77777777" w:rsidR="00EC4D5E" w:rsidRPr="004C7105" w:rsidRDefault="00EC4D5E" w:rsidP="00D04CEB">
      <w:pPr>
        <w:numPr>
          <w:ilvl w:val="1"/>
          <w:numId w:val="14"/>
        </w:numPr>
        <w:tabs>
          <w:tab w:val="left" w:pos="1134"/>
          <w:tab w:val="left" w:pos="1276"/>
        </w:tabs>
        <w:spacing w:line="360" w:lineRule="auto"/>
        <w:ind w:left="0" w:firstLine="850"/>
        <w:rPr>
          <w:rFonts w:ascii="Calibri" w:eastAsia="Times New Roman" w:hAnsi="Calibri" w:cs="Calibri"/>
        </w:rPr>
      </w:pPr>
      <w:r w:rsidRPr="004C7105">
        <w:rPr>
          <w:rFonts w:ascii="Calibri" w:eastAsia="Times New Roman" w:hAnsi="Calibri" w:cs="Calibri"/>
        </w:rPr>
        <w:t xml:space="preserve">užtikrina vidaus ir išorės sklaidą antikorupcijos klausimais; </w:t>
      </w:r>
    </w:p>
    <w:p w14:paraId="58B1A633" w14:textId="77777777" w:rsidR="00EC4D5E" w:rsidRPr="004C7105" w:rsidRDefault="00EC4D5E" w:rsidP="00D04CEB">
      <w:pPr>
        <w:numPr>
          <w:ilvl w:val="1"/>
          <w:numId w:val="14"/>
        </w:numPr>
        <w:tabs>
          <w:tab w:val="left" w:pos="851"/>
          <w:tab w:val="left" w:pos="1134"/>
        </w:tabs>
        <w:spacing w:line="360" w:lineRule="auto"/>
        <w:ind w:left="0" w:firstLine="850"/>
        <w:rPr>
          <w:rFonts w:ascii="Calibri" w:eastAsia="Times New Roman" w:hAnsi="Calibri" w:cs="Calibri"/>
        </w:rPr>
      </w:pPr>
      <w:r w:rsidRPr="004C7105">
        <w:rPr>
          <w:rFonts w:ascii="Calibri" w:eastAsia="Times New Roman" w:hAnsi="Calibri" w:cs="Calibri"/>
        </w:rPr>
        <w:t>vykdo vidaus komunikaciją apie rezultatyvaus antikorupcinio valdymo ir antikorupcinės vadybos sistemos reikalavimų laikymosi svarbą;</w:t>
      </w:r>
    </w:p>
    <w:p w14:paraId="3241CB78" w14:textId="77777777" w:rsidR="00EC4D5E" w:rsidRPr="004C7105" w:rsidRDefault="00EC4D5E" w:rsidP="00D04CEB">
      <w:pPr>
        <w:numPr>
          <w:ilvl w:val="1"/>
          <w:numId w:val="14"/>
        </w:numPr>
        <w:tabs>
          <w:tab w:val="left" w:pos="851"/>
          <w:tab w:val="left" w:pos="1134"/>
          <w:tab w:val="num" w:pos="1276"/>
        </w:tabs>
        <w:spacing w:line="360" w:lineRule="auto"/>
        <w:ind w:left="0" w:firstLine="850"/>
        <w:rPr>
          <w:rFonts w:ascii="Calibri" w:eastAsia="Times New Roman" w:hAnsi="Calibri" w:cs="Calibri"/>
        </w:rPr>
      </w:pPr>
      <w:r w:rsidRPr="004C7105">
        <w:rPr>
          <w:rFonts w:ascii="Calibri" w:eastAsia="Times New Roman" w:hAnsi="Calibri" w:cs="Calibri"/>
        </w:rPr>
        <w:t xml:space="preserve">padeda Bendrovės darbuotojams didinti antikorupcinės vadybos sistemos rezultatyvumą, tinkamai jam vadovaudamas; </w:t>
      </w:r>
    </w:p>
    <w:p w14:paraId="21278560" w14:textId="77777777" w:rsidR="00EC4D5E" w:rsidRPr="004C7105" w:rsidRDefault="00EC4D5E" w:rsidP="00D04CEB">
      <w:pPr>
        <w:numPr>
          <w:ilvl w:val="1"/>
          <w:numId w:val="14"/>
        </w:numPr>
        <w:tabs>
          <w:tab w:val="left" w:pos="851"/>
          <w:tab w:val="left" w:pos="1134"/>
          <w:tab w:val="num" w:pos="1276"/>
        </w:tabs>
        <w:spacing w:line="360" w:lineRule="auto"/>
        <w:ind w:left="0" w:firstLine="850"/>
        <w:rPr>
          <w:rFonts w:ascii="Calibri" w:eastAsia="Times New Roman" w:hAnsi="Calibri" w:cs="Calibri"/>
        </w:rPr>
      </w:pPr>
      <w:r w:rsidRPr="004C7105">
        <w:rPr>
          <w:rFonts w:ascii="Calibri" w:eastAsia="Times New Roman" w:hAnsi="Calibri" w:cs="Calibri"/>
        </w:rPr>
        <w:t xml:space="preserve"> puoselėja antikorupcinę kultūrą;</w:t>
      </w:r>
    </w:p>
    <w:p w14:paraId="043471FF" w14:textId="77777777" w:rsidR="00EC4D5E" w:rsidRPr="004C7105" w:rsidRDefault="00EC4D5E" w:rsidP="00D04CEB">
      <w:pPr>
        <w:numPr>
          <w:ilvl w:val="1"/>
          <w:numId w:val="14"/>
        </w:numPr>
        <w:tabs>
          <w:tab w:val="left" w:pos="851"/>
          <w:tab w:val="left" w:pos="1134"/>
          <w:tab w:val="num" w:pos="1276"/>
        </w:tabs>
        <w:spacing w:line="360" w:lineRule="auto"/>
        <w:ind w:left="0" w:firstLine="850"/>
        <w:rPr>
          <w:rFonts w:ascii="Calibri" w:eastAsia="Times New Roman" w:hAnsi="Calibri" w:cs="Calibri"/>
        </w:rPr>
      </w:pPr>
      <w:r w:rsidRPr="004C7105">
        <w:rPr>
          <w:rFonts w:ascii="Calibri" w:eastAsia="Times New Roman" w:hAnsi="Calibri" w:cs="Calibri"/>
        </w:rPr>
        <w:t xml:space="preserve"> užtikrina nuolatinį Antikorupcinės politikos ir antikorupcinės vadybos sistemos gerinimą; </w:t>
      </w:r>
    </w:p>
    <w:p w14:paraId="6B05E700" w14:textId="77777777" w:rsidR="00EC4D5E" w:rsidRPr="004C7105" w:rsidRDefault="00EC4D5E" w:rsidP="00D04CEB">
      <w:pPr>
        <w:numPr>
          <w:ilvl w:val="1"/>
          <w:numId w:val="14"/>
        </w:numPr>
        <w:tabs>
          <w:tab w:val="left" w:pos="851"/>
          <w:tab w:val="left" w:pos="1134"/>
          <w:tab w:val="num" w:pos="1276"/>
        </w:tabs>
        <w:spacing w:line="360" w:lineRule="auto"/>
        <w:ind w:left="0" w:firstLine="850"/>
        <w:rPr>
          <w:rFonts w:ascii="Calibri" w:eastAsia="Times New Roman" w:hAnsi="Calibri" w:cs="Calibri"/>
        </w:rPr>
      </w:pPr>
      <w:r w:rsidRPr="004C7105">
        <w:rPr>
          <w:rFonts w:ascii="Calibri" w:eastAsia="Times New Roman" w:hAnsi="Calibri" w:cs="Calibri"/>
        </w:rPr>
        <w:t xml:space="preserve"> savo pavyzdžiu skatina kitus asmenis demonstruoti lyderystę korupcijos prevencijos srityje; </w:t>
      </w:r>
    </w:p>
    <w:p w14:paraId="5C7BE103" w14:textId="77777777" w:rsidR="00EC4D5E" w:rsidRPr="004C7105" w:rsidRDefault="00EC4D5E" w:rsidP="00D04CEB">
      <w:pPr>
        <w:numPr>
          <w:ilvl w:val="1"/>
          <w:numId w:val="14"/>
        </w:numPr>
        <w:tabs>
          <w:tab w:val="left" w:pos="851"/>
          <w:tab w:val="left" w:pos="1134"/>
          <w:tab w:val="num" w:pos="1276"/>
        </w:tabs>
        <w:spacing w:line="360" w:lineRule="auto"/>
        <w:ind w:left="0" w:firstLine="850"/>
        <w:rPr>
          <w:rFonts w:ascii="Calibri" w:eastAsia="Times New Roman" w:hAnsi="Calibri" w:cs="Calibri"/>
        </w:rPr>
      </w:pPr>
      <w:r w:rsidRPr="004C7105">
        <w:rPr>
          <w:rFonts w:ascii="Calibri" w:eastAsia="Times New Roman" w:hAnsi="Calibri" w:cs="Calibri"/>
        </w:rPr>
        <w:t xml:space="preserve"> skatina asmenis pranešti apie įtariamą arba faktinę korupciją;</w:t>
      </w:r>
    </w:p>
    <w:p w14:paraId="17740D3A" w14:textId="77777777" w:rsidR="00EC4D5E" w:rsidRPr="004C7105" w:rsidRDefault="00EC4D5E" w:rsidP="00D04CEB">
      <w:pPr>
        <w:numPr>
          <w:ilvl w:val="1"/>
          <w:numId w:val="14"/>
        </w:numPr>
        <w:tabs>
          <w:tab w:val="left" w:pos="851"/>
          <w:tab w:val="left" w:pos="1134"/>
          <w:tab w:val="num" w:pos="1276"/>
          <w:tab w:val="left" w:pos="1701"/>
        </w:tabs>
        <w:spacing w:line="360" w:lineRule="auto"/>
        <w:ind w:left="0" w:firstLine="850"/>
        <w:rPr>
          <w:rFonts w:ascii="Calibri" w:eastAsia="Times New Roman" w:hAnsi="Calibri" w:cs="Calibri"/>
        </w:rPr>
      </w:pPr>
      <w:r w:rsidRPr="004C7105">
        <w:rPr>
          <w:rFonts w:ascii="Calibri" w:eastAsia="Times New Roman" w:hAnsi="Calibri" w:cs="Calibri"/>
        </w:rPr>
        <w:t xml:space="preserve"> užtikrina, kad Bendrovės valdybai periodiškai būtų teikiama informacija apie Bendrovės antikorupcinės vadybos sistemos veikimą.</w:t>
      </w:r>
    </w:p>
    <w:p w14:paraId="5A2C3B71" w14:textId="77777777" w:rsidR="00EC4D5E" w:rsidRPr="004C7105" w:rsidRDefault="00EC4D5E" w:rsidP="00D04CEB">
      <w:pPr>
        <w:numPr>
          <w:ilvl w:val="0"/>
          <w:numId w:val="14"/>
        </w:numPr>
        <w:tabs>
          <w:tab w:val="left" w:pos="993"/>
          <w:tab w:val="num" w:pos="6663"/>
        </w:tabs>
        <w:spacing w:line="360" w:lineRule="auto"/>
        <w:ind w:left="0" w:firstLine="850"/>
        <w:rPr>
          <w:rFonts w:ascii="Calibri" w:eastAsia="Times New Roman" w:hAnsi="Calibri" w:cs="Calibri"/>
        </w:rPr>
      </w:pPr>
      <w:r w:rsidRPr="004C7105">
        <w:rPr>
          <w:rFonts w:ascii="Calibri" w:eastAsia="Times New Roman" w:hAnsi="Calibri" w:cs="Calibri"/>
        </w:rPr>
        <w:t>Bendrovės darbuotojai, vykdydami Antikorupcinės politikos ir antikorupcinės vadybos sistemos dokumentų reikalavimus, turi teisę teikti Bendrovės vadovybei, antikorupcinės atitikties funkcijos vykdytojui ar už korupcijos prevenciją atsakingiems darbuotojams pasiūlymus dėl Antikorupcinės politikos tobulinimo, nustatytų korupcinio pobūdžio nusižengimų priežasčių ir sąlygų šalinimo.</w:t>
      </w:r>
    </w:p>
    <w:p w14:paraId="6DF141ED" w14:textId="77777777" w:rsidR="00EC4D5E" w:rsidRPr="004C7105" w:rsidRDefault="00EC4D5E" w:rsidP="00D04CEB">
      <w:pPr>
        <w:numPr>
          <w:ilvl w:val="0"/>
          <w:numId w:val="14"/>
        </w:numPr>
        <w:tabs>
          <w:tab w:val="left" w:pos="851"/>
          <w:tab w:val="left" w:pos="1134"/>
        </w:tabs>
        <w:spacing w:line="360" w:lineRule="auto"/>
        <w:ind w:left="0" w:firstLine="850"/>
        <w:rPr>
          <w:rFonts w:ascii="Calibri" w:eastAsia="Times New Roman" w:hAnsi="Calibri" w:cs="Calibri"/>
        </w:rPr>
      </w:pPr>
      <w:r w:rsidRPr="004C7105">
        <w:rPr>
          <w:rFonts w:ascii="Calibri" w:eastAsia="Times New Roman" w:hAnsi="Calibri" w:cs="Calibri"/>
        </w:rPr>
        <w:t xml:space="preserve"> Visi asmenys yra atsakingi už Antikorupcinės politikos žinojimą ir taikymą, o Bendrovės darbuotojai yra asmeniškai atsakingi ir už antikorupcinės vadybos sistemos dokumentų reikalavimų žinojimą ir vykdymą.</w:t>
      </w:r>
    </w:p>
    <w:p w14:paraId="5B7B262B" w14:textId="77777777" w:rsidR="00EC4D5E" w:rsidRPr="004C7105" w:rsidRDefault="00EC4D5E" w:rsidP="00EC4D5E">
      <w:pPr>
        <w:tabs>
          <w:tab w:val="left" w:pos="851"/>
        </w:tabs>
        <w:spacing w:line="240" w:lineRule="auto"/>
        <w:jc w:val="center"/>
        <w:rPr>
          <w:rFonts w:ascii="Calibri" w:eastAsia="Times New Roman" w:hAnsi="Calibri" w:cs="Calibri"/>
          <w:b/>
        </w:rPr>
      </w:pPr>
    </w:p>
    <w:p w14:paraId="1E74303E" w14:textId="77777777" w:rsidR="00EC4D5E" w:rsidRPr="004C7105" w:rsidRDefault="00EC4D5E" w:rsidP="00EC4D5E">
      <w:pPr>
        <w:tabs>
          <w:tab w:val="left" w:pos="851"/>
        </w:tabs>
        <w:spacing w:line="240" w:lineRule="auto"/>
        <w:jc w:val="center"/>
        <w:rPr>
          <w:rFonts w:ascii="Calibri" w:eastAsia="Times New Roman" w:hAnsi="Calibri" w:cs="Calibri"/>
          <w:b/>
        </w:rPr>
      </w:pPr>
      <w:r w:rsidRPr="004C7105">
        <w:rPr>
          <w:rFonts w:ascii="Calibri" w:eastAsia="Times New Roman" w:hAnsi="Calibri" w:cs="Calibri"/>
          <w:b/>
        </w:rPr>
        <w:t>V SKYRIUS</w:t>
      </w:r>
    </w:p>
    <w:p w14:paraId="6A6B6E39" w14:textId="77777777" w:rsidR="00EC4D5E" w:rsidRPr="004C7105" w:rsidRDefault="00EC4D5E" w:rsidP="00EC4D5E">
      <w:pPr>
        <w:tabs>
          <w:tab w:val="left" w:pos="851"/>
        </w:tabs>
        <w:spacing w:line="240" w:lineRule="auto"/>
        <w:jc w:val="center"/>
        <w:rPr>
          <w:rFonts w:ascii="Calibri" w:eastAsia="Times New Roman" w:hAnsi="Calibri" w:cs="Calibri"/>
          <w:b/>
        </w:rPr>
      </w:pPr>
      <w:r w:rsidRPr="004C7105">
        <w:rPr>
          <w:rFonts w:ascii="Calibri" w:eastAsia="Times New Roman" w:hAnsi="Calibri" w:cs="Calibri"/>
          <w:b/>
        </w:rPr>
        <w:t>PRANEŠIMAI APIE ANTIKORUPCINĖS POLITIKOS PAŽEIDIMUS</w:t>
      </w:r>
    </w:p>
    <w:p w14:paraId="36706749" w14:textId="77777777" w:rsidR="00EC4D5E" w:rsidRPr="004C7105" w:rsidRDefault="00EC4D5E" w:rsidP="00EC4D5E">
      <w:pPr>
        <w:tabs>
          <w:tab w:val="left" w:pos="851"/>
        </w:tabs>
        <w:spacing w:line="240" w:lineRule="auto"/>
        <w:jc w:val="center"/>
        <w:rPr>
          <w:rFonts w:ascii="Calibri" w:eastAsia="Times New Roman" w:hAnsi="Calibri" w:cs="Calibri"/>
        </w:rPr>
      </w:pPr>
    </w:p>
    <w:p w14:paraId="1137288D" w14:textId="77777777" w:rsidR="00EC4D5E" w:rsidRPr="004C7105" w:rsidRDefault="00EC4D5E" w:rsidP="00D04CEB">
      <w:pPr>
        <w:numPr>
          <w:ilvl w:val="0"/>
          <w:numId w:val="14"/>
        </w:numPr>
        <w:tabs>
          <w:tab w:val="left" w:pos="851"/>
          <w:tab w:val="num" w:pos="1134"/>
        </w:tabs>
        <w:spacing w:line="360" w:lineRule="auto"/>
        <w:ind w:left="0" w:firstLine="850"/>
        <w:rPr>
          <w:rFonts w:ascii="Calibri" w:eastAsia="Times New Roman" w:hAnsi="Calibri" w:cs="Calibri"/>
        </w:rPr>
      </w:pPr>
      <w:r w:rsidRPr="004C7105">
        <w:rPr>
          <w:rFonts w:ascii="Calibri" w:eastAsia="Times New Roman" w:hAnsi="Calibri" w:cs="Calibri"/>
          <w:bCs/>
        </w:rPr>
        <w:t xml:space="preserve"> Bendrovės darbuotojai skatinami informuoti Bendrovės vadovybę, </w:t>
      </w:r>
      <w:r w:rsidRPr="004C7105">
        <w:rPr>
          <w:rFonts w:ascii="Calibri" w:eastAsia="Times New Roman" w:hAnsi="Calibri" w:cs="Calibri"/>
        </w:rPr>
        <w:t xml:space="preserve">antikorupcinės atitikties funkcijos vykdytoją, už korupcijos prevenciją atsakingus darbuotojus </w:t>
      </w:r>
      <w:r w:rsidRPr="004C7105">
        <w:rPr>
          <w:rFonts w:ascii="Calibri" w:eastAsia="Times New Roman" w:hAnsi="Calibri" w:cs="Calibri"/>
          <w:bCs/>
        </w:rPr>
        <w:t xml:space="preserve">arba pranešti el. paštu </w:t>
      </w:r>
      <w:hyperlink r:id="rId22" w:history="1">
        <w:r w:rsidRPr="004C7105">
          <w:rPr>
            <w:rFonts w:ascii="Calibri" w:eastAsia="Times New Roman" w:hAnsi="Calibri" w:cs="Calibri"/>
            <w:bCs/>
            <w:color w:val="0000FF"/>
            <w:u w:val="single"/>
          </w:rPr>
          <w:t>pasitikejimolinija@ans.lt</w:t>
        </w:r>
      </w:hyperlink>
      <w:r w:rsidRPr="004C7105">
        <w:rPr>
          <w:rFonts w:ascii="Calibri" w:eastAsia="Times New Roman" w:hAnsi="Calibri" w:cs="Calibri"/>
          <w:bCs/>
          <w:color w:val="0000FF"/>
          <w:u w:val="single"/>
        </w:rPr>
        <w:t xml:space="preserve"> </w:t>
      </w:r>
      <w:r w:rsidRPr="004C7105">
        <w:rPr>
          <w:rFonts w:ascii="Calibri" w:eastAsia="Times New Roman" w:hAnsi="Calibri" w:cs="Calibri"/>
          <w:bCs/>
        </w:rPr>
        <w:t xml:space="preserve">apie bet kokius </w:t>
      </w:r>
      <w:r w:rsidRPr="004C7105">
        <w:rPr>
          <w:rFonts w:ascii="Calibri" w:eastAsia="Times New Roman" w:hAnsi="Calibri" w:cs="Calibri"/>
        </w:rPr>
        <w:t>Antikorupcinės politikos ir antikorupcinės vadybos sistemos dokumentų nuostatų pažeidimus, galimus korupcijos atvejus, viešųjų ir privačių interesų derinimo pažeidimus.</w:t>
      </w:r>
      <w:r w:rsidRPr="004C7105">
        <w:rPr>
          <w:rFonts w:ascii="Calibri" w:eastAsia="Times New Roman" w:hAnsi="Calibri" w:cs="Calibri"/>
          <w:bCs/>
        </w:rPr>
        <w:t xml:space="preserve"> </w:t>
      </w:r>
    </w:p>
    <w:p w14:paraId="0C1B5236" w14:textId="77777777" w:rsidR="00EC4D5E" w:rsidRPr="004C7105" w:rsidRDefault="00EC4D5E" w:rsidP="00D04CEB">
      <w:pPr>
        <w:numPr>
          <w:ilvl w:val="0"/>
          <w:numId w:val="14"/>
        </w:numPr>
        <w:tabs>
          <w:tab w:val="left" w:pos="851"/>
          <w:tab w:val="num" w:pos="1134"/>
        </w:tabs>
        <w:spacing w:line="360" w:lineRule="auto"/>
        <w:ind w:left="0" w:firstLine="850"/>
        <w:rPr>
          <w:rFonts w:ascii="Calibri" w:eastAsia="Times New Roman" w:hAnsi="Calibri" w:cs="Calibri"/>
        </w:rPr>
      </w:pPr>
      <w:r w:rsidRPr="004C7105">
        <w:rPr>
          <w:rFonts w:ascii="Calibri" w:eastAsia="Times New Roman" w:hAnsi="Calibri" w:cs="Calibri"/>
          <w:bCs/>
        </w:rPr>
        <w:t xml:space="preserve"> </w:t>
      </w:r>
      <w:r w:rsidRPr="004C7105">
        <w:rPr>
          <w:rFonts w:ascii="Calibri" w:eastAsia="Times New Roman" w:hAnsi="Calibri" w:cs="Calibri"/>
        </w:rPr>
        <w:t xml:space="preserve">Bendrovė taip pat skatina veiklos partnerius ir suinteresuotąsias šalis pranešti apie </w:t>
      </w:r>
      <w:r w:rsidRPr="004C7105">
        <w:rPr>
          <w:rFonts w:ascii="Calibri" w:eastAsia="Times New Roman" w:hAnsi="Calibri" w:cs="Calibri"/>
          <w:bCs/>
        </w:rPr>
        <w:t xml:space="preserve">bet kokius </w:t>
      </w:r>
      <w:r w:rsidRPr="004C7105">
        <w:rPr>
          <w:rFonts w:ascii="Calibri" w:eastAsia="Times New Roman" w:hAnsi="Calibri" w:cs="Calibri"/>
        </w:rPr>
        <w:t xml:space="preserve">Antikorupcinės politikos nuostatų pažeidimus ar galimus korupcijos atvejus </w:t>
      </w:r>
      <w:r w:rsidRPr="004C7105">
        <w:rPr>
          <w:rFonts w:ascii="Calibri" w:eastAsia="Times New Roman" w:hAnsi="Calibri" w:cs="Calibri"/>
          <w:bCs/>
        </w:rPr>
        <w:t xml:space="preserve">Bendrovės interneto svetainės www.ans.lt skiltyje „Korupcijos prevencija“ nurodytu el. pašto adresu  </w:t>
      </w:r>
      <w:hyperlink r:id="rId23" w:history="1">
        <w:r w:rsidRPr="004C7105">
          <w:rPr>
            <w:rFonts w:ascii="Calibri" w:eastAsia="Times New Roman" w:hAnsi="Calibri" w:cs="Calibri"/>
            <w:bCs/>
            <w:color w:val="0000FF"/>
            <w:u w:val="single"/>
          </w:rPr>
          <w:t>pasitikejimolinija@ans.lt</w:t>
        </w:r>
      </w:hyperlink>
      <w:r w:rsidRPr="004C7105">
        <w:rPr>
          <w:rFonts w:ascii="Calibri" w:eastAsia="Times New Roman" w:hAnsi="Calibri" w:cs="Calibri"/>
          <w:bCs/>
        </w:rPr>
        <w:t>.</w:t>
      </w:r>
    </w:p>
    <w:p w14:paraId="0F2DA2CF" w14:textId="77777777" w:rsidR="00EC4D5E" w:rsidRPr="004C7105" w:rsidRDefault="00EC4D5E" w:rsidP="00D04CEB">
      <w:pPr>
        <w:numPr>
          <w:ilvl w:val="0"/>
          <w:numId w:val="14"/>
        </w:numPr>
        <w:tabs>
          <w:tab w:val="left" w:pos="851"/>
          <w:tab w:val="num" w:pos="1134"/>
        </w:tabs>
        <w:spacing w:line="360" w:lineRule="auto"/>
        <w:ind w:left="0" w:firstLine="850"/>
        <w:rPr>
          <w:rFonts w:ascii="Calibri" w:eastAsia="Times New Roman" w:hAnsi="Calibri" w:cs="Calibri"/>
        </w:rPr>
      </w:pPr>
      <w:r w:rsidRPr="004C7105">
        <w:rPr>
          <w:rFonts w:ascii="Calibri" w:eastAsia="Times New Roman" w:hAnsi="Calibri" w:cs="Calibri"/>
        </w:rPr>
        <w:t xml:space="preserve"> Bendrovė įsipareigoja saugoti pranešėjų konfidencialumą bei imtis visų galimų priemonių, kad asmuo, pranešęs apie pagrįstai įtariamą Bendrovės Antikorupcinės politikos pažeidimą, korupcijos atvejus, viešųjų ir privačių interesų derinimo pažeidimus, nepatirtų neigiamų su jo pranešimu susijusių pasekmių. </w:t>
      </w:r>
      <w:r w:rsidRPr="004C7105">
        <w:rPr>
          <w:rFonts w:ascii="Calibri" w:eastAsia="Times New Roman" w:hAnsi="Calibri" w:cs="Calibri"/>
          <w:color w:val="000000"/>
        </w:rPr>
        <w:t>Pranešėjų apsaugos nuostatos galioja ir tais atvejais, jeigu paaiškėja, kad asmens pateikta informacija nepasitvirtino.</w:t>
      </w:r>
    </w:p>
    <w:p w14:paraId="64CB93B9" w14:textId="77777777" w:rsidR="00EC4D5E" w:rsidRPr="004C7105" w:rsidRDefault="00EC4D5E" w:rsidP="00D04CEB">
      <w:pPr>
        <w:numPr>
          <w:ilvl w:val="0"/>
          <w:numId w:val="14"/>
        </w:numPr>
        <w:tabs>
          <w:tab w:val="left" w:pos="851"/>
        </w:tabs>
        <w:spacing w:line="360" w:lineRule="auto"/>
        <w:ind w:left="0" w:firstLine="850"/>
        <w:rPr>
          <w:rFonts w:ascii="Calibri" w:eastAsia="Times New Roman" w:hAnsi="Calibri" w:cs="Calibri"/>
          <w:color w:val="000000"/>
        </w:rPr>
      </w:pPr>
      <w:r w:rsidRPr="004C7105">
        <w:rPr>
          <w:rFonts w:ascii="Calibri" w:eastAsia="Times New Roman" w:hAnsi="Calibri" w:cs="Calibri"/>
          <w:color w:val="000000"/>
        </w:rPr>
        <w:t xml:space="preserve"> Gauti pranešimai, atsižvelgiant į jų turinį, nagrinėjami ir atsakymai pranešimą pateikusiems asmenims rengiami Lietuvos Respublikos ir Bendrovės vidaus teisės aktų nustatyta tvarka bei negali būti perduoti nagrinėti padaliniui ar darbuotojui, jeigu dėl jų veiksmų išreiškė susirūpinimą pareiškėjas.</w:t>
      </w:r>
    </w:p>
    <w:p w14:paraId="70EF06B5" w14:textId="77777777" w:rsidR="00EC4D5E" w:rsidRPr="004C7105" w:rsidRDefault="00EC4D5E" w:rsidP="00D04CEB">
      <w:pPr>
        <w:numPr>
          <w:ilvl w:val="0"/>
          <w:numId w:val="14"/>
        </w:numPr>
        <w:tabs>
          <w:tab w:val="left" w:pos="851"/>
        </w:tabs>
        <w:spacing w:line="360" w:lineRule="auto"/>
        <w:ind w:left="0" w:firstLine="850"/>
        <w:rPr>
          <w:rFonts w:ascii="Calibri" w:eastAsia="Times New Roman" w:hAnsi="Calibri" w:cs="Calibri"/>
        </w:rPr>
      </w:pPr>
      <w:r w:rsidRPr="004C7105">
        <w:rPr>
          <w:rFonts w:ascii="Calibri" w:eastAsia="Times New Roman" w:hAnsi="Calibri" w:cs="Calibri"/>
        </w:rPr>
        <w:t xml:space="preserve"> Prane</w:t>
      </w:r>
      <w:r w:rsidRPr="004C7105">
        <w:rPr>
          <w:rFonts w:ascii="Calibri" w:eastAsia="Times New Roman" w:hAnsi="Calibri" w:cs="Calibri" w:hint="eastAsia"/>
        </w:rPr>
        <w:t>š</w:t>
      </w:r>
      <w:r w:rsidRPr="004C7105">
        <w:rPr>
          <w:rFonts w:ascii="Calibri" w:eastAsia="Times New Roman" w:hAnsi="Calibri" w:cs="Calibri"/>
        </w:rPr>
        <w:t>imus pateikusiems asmenims gali b</w:t>
      </w:r>
      <w:r w:rsidRPr="004C7105">
        <w:rPr>
          <w:rFonts w:ascii="Calibri" w:eastAsia="Times New Roman" w:hAnsi="Calibri" w:cs="Calibri" w:hint="eastAsia"/>
        </w:rPr>
        <w:t>ū</w:t>
      </w:r>
      <w:r w:rsidRPr="004C7105">
        <w:rPr>
          <w:rFonts w:ascii="Calibri" w:eastAsia="Times New Roman" w:hAnsi="Calibri" w:cs="Calibri"/>
        </w:rPr>
        <w:t>ti taikomos apsaugos, skatinimo ir pagalbos priemon</w:t>
      </w:r>
      <w:r w:rsidRPr="004C7105">
        <w:rPr>
          <w:rFonts w:ascii="Calibri" w:eastAsia="Times New Roman" w:hAnsi="Calibri" w:cs="Calibri" w:hint="eastAsia"/>
        </w:rPr>
        <w:t>ė</w:t>
      </w:r>
      <w:r w:rsidRPr="004C7105">
        <w:rPr>
          <w:rFonts w:ascii="Calibri" w:eastAsia="Times New Roman" w:hAnsi="Calibri" w:cs="Calibri"/>
        </w:rPr>
        <w:t>s Lietuvos Respublikos prane</w:t>
      </w:r>
      <w:r w:rsidRPr="004C7105">
        <w:rPr>
          <w:rFonts w:ascii="Calibri" w:eastAsia="Times New Roman" w:hAnsi="Calibri" w:cs="Calibri" w:hint="eastAsia"/>
        </w:rPr>
        <w:t>šė</w:t>
      </w:r>
      <w:r w:rsidRPr="004C7105">
        <w:rPr>
          <w:rFonts w:ascii="Calibri" w:eastAsia="Times New Roman" w:hAnsi="Calibri" w:cs="Calibri"/>
        </w:rPr>
        <w:t>j</w:t>
      </w:r>
      <w:r w:rsidRPr="004C7105">
        <w:rPr>
          <w:rFonts w:ascii="Calibri" w:eastAsia="Times New Roman" w:hAnsi="Calibri" w:cs="Calibri" w:hint="eastAsia"/>
        </w:rPr>
        <w:t>ų</w:t>
      </w:r>
      <w:r w:rsidRPr="004C7105">
        <w:rPr>
          <w:rFonts w:ascii="Calibri" w:eastAsia="Times New Roman" w:hAnsi="Calibri" w:cs="Calibri"/>
        </w:rPr>
        <w:t xml:space="preserve"> apsaugos </w:t>
      </w:r>
      <w:r w:rsidRPr="004C7105">
        <w:rPr>
          <w:rFonts w:ascii="Calibri" w:eastAsia="Times New Roman" w:hAnsi="Calibri" w:cs="Calibri" w:hint="eastAsia"/>
        </w:rPr>
        <w:t>į</w:t>
      </w:r>
      <w:r w:rsidRPr="004C7105">
        <w:rPr>
          <w:rFonts w:ascii="Calibri" w:eastAsia="Times New Roman" w:hAnsi="Calibri" w:cs="Calibri"/>
        </w:rPr>
        <w:t>statymo ir kit</w:t>
      </w:r>
      <w:r w:rsidRPr="004C7105">
        <w:rPr>
          <w:rFonts w:ascii="Calibri" w:eastAsia="Times New Roman" w:hAnsi="Calibri" w:cs="Calibri" w:hint="eastAsia"/>
        </w:rPr>
        <w:t>ų</w:t>
      </w:r>
      <w:r w:rsidRPr="004C7105">
        <w:rPr>
          <w:rFonts w:ascii="Calibri" w:eastAsia="Times New Roman" w:hAnsi="Calibri" w:cs="Calibri"/>
        </w:rPr>
        <w:t xml:space="preserve"> teis</w:t>
      </w:r>
      <w:r w:rsidRPr="004C7105">
        <w:rPr>
          <w:rFonts w:ascii="Calibri" w:eastAsia="Times New Roman" w:hAnsi="Calibri" w:cs="Calibri" w:hint="eastAsia"/>
        </w:rPr>
        <w:t>ė</w:t>
      </w:r>
      <w:r w:rsidRPr="004C7105">
        <w:rPr>
          <w:rFonts w:ascii="Calibri" w:eastAsia="Times New Roman" w:hAnsi="Calibri" w:cs="Calibri"/>
        </w:rPr>
        <w:t>s akt</w:t>
      </w:r>
      <w:r w:rsidRPr="004C7105">
        <w:rPr>
          <w:rFonts w:ascii="Calibri" w:eastAsia="Times New Roman" w:hAnsi="Calibri" w:cs="Calibri" w:hint="eastAsia"/>
        </w:rPr>
        <w:t>ų</w:t>
      </w:r>
      <w:r w:rsidRPr="004C7105">
        <w:rPr>
          <w:rFonts w:ascii="Calibri" w:eastAsia="Times New Roman" w:hAnsi="Calibri" w:cs="Calibri"/>
        </w:rPr>
        <w:t xml:space="preserve"> nustatyta tvarka.</w:t>
      </w:r>
    </w:p>
    <w:p w14:paraId="1CE13A2D" w14:textId="77777777" w:rsidR="00EC4D5E" w:rsidRPr="004C7105" w:rsidRDefault="00EC4D5E" w:rsidP="00EC4D5E">
      <w:pPr>
        <w:tabs>
          <w:tab w:val="left" w:pos="851"/>
        </w:tabs>
        <w:spacing w:line="240" w:lineRule="auto"/>
        <w:rPr>
          <w:rFonts w:ascii="Calibri" w:eastAsia="Times New Roman" w:hAnsi="Calibri" w:cs="Calibri"/>
        </w:rPr>
      </w:pPr>
    </w:p>
    <w:p w14:paraId="0781A3E5" w14:textId="77777777" w:rsidR="00EC4D5E" w:rsidRPr="004C7105" w:rsidRDefault="00EC4D5E" w:rsidP="00EC4D5E">
      <w:pPr>
        <w:tabs>
          <w:tab w:val="left" w:pos="851"/>
        </w:tabs>
        <w:spacing w:line="240" w:lineRule="auto"/>
        <w:ind w:firstLine="567"/>
        <w:jc w:val="center"/>
        <w:rPr>
          <w:rFonts w:ascii="Calibri" w:eastAsia="Times New Roman" w:hAnsi="Calibri" w:cs="Calibri"/>
          <w:b/>
          <w:bCs/>
        </w:rPr>
      </w:pPr>
      <w:r w:rsidRPr="004C7105">
        <w:rPr>
          <w:rFonts w:ascii="Calibri" w:eastAsia="Times New Roman" w:hAnsi="Calibri" w:cs="Calibri"/>
          <w:b/>
          <w:bCs/>
        </w:rPr>
        <w:t>VI SKYRIUS</w:t>
      </w:r>
    </w:p>
    <w:p w14:paraId="13794FFA" w14:textId="77777777" w:rsidR="00EC4D5E" w:rsidRPr="004C7105" w:rsidRDefault="00EC4D5E" w:rsidP="00EC4D5E">
      <w:pPr>
        <w:tabs>
          <w:tab w:val="left" w:pos="851"/>
        </w:tabs>
        <w:spacing w:line="240" w:lineRule="auto"/>
        <w:ind w:firstLine="567"/>
        <w:jc w:val="center"/>
        <w:rPr>
          <w:rFonts w:ascii="Calibri" w:eastAsia="Times New Roman" w:hAnsi="Calibri" w:cs="Calibri"/>
          <w:b/>
          <w:bCs/>
        </w:rPr>
      </w:pPr>
      <w:r w:rsidRPr="004C7105">
        <w:rPr>
          <w:rFonts w:ascii="Calibri" w:eastAsia="Times New Roman" w:hAnsi="Calibri" w:cs="Calibri"/>
          <w:b/>
          <w:bCs/>
        </w:rPr>
        <w:t>ATSAKOMYBĖ</w:t>
      </w:r>
    </w:p>
    <w:p w14:paraId="2FFDDDBF" w14:textId="77777777" w:rsidR="00EC4D5E" w:rsidRPr="004C7105" w:rsidRDefault="00EC4D5E" w:rsidP="00EC4D5E">
      <w:pPr>
        <w:tabs>
          <w:tab w:val="left" w:pos="851"/>
        </w:tabs>
        <w:spacing w:line="240" w:lineRule="auto"/>
        <w:ind w:firstLine="567"/>
        <w:jc w:val="center"/>
        <w:rPr>
          <w:rFonts w:ascii="Calibri" w:eastAsia="Times New Roman" w:hAnsi="Calibri" w:cs="Calibri"/>
          <w:b/>
          <w:bCs/>
        </w:rPr>
      </w:pPr>
    </w:p>
    <w:p w14:paraId="3930BD82" w14:textId="77777777" w:rsidR="00EC4D5E" w:rsidRPr="004C7105" w:rsidRDefault="00EC4D5E" w:rsidP="00D04CEB">
      <w:pPr>
        <w:numPr>
          <w:ilvl w:val="0"/>
          <w:numId w:val="14"/>
        </w:numPr>
        <w:tabs>
          <w:tab w:val="left" w:pos="993"/>
          <w:tab w:val="num" w:pos="1276"/>
        </w:tabs>
        <w:spacing w:line="360" w:lineRule="auto"/>
        <w:ind w:left="0" w:firstLine="850"/>
        <w:rPr>
          <w:rFonts w:ascii="Calibri" w:eastAsia="Times New Roman" w:hAnsi="Calibri" w:cs="Calibri"/>
          <w:bCs/>
        </w:rPr>
      </w:pPr>
      <w:r w:rsidRPr="004C7105">
        <w:rPr>
          <w:rFonts w:ascii="Calibri" w:eastAsia="Times New Roman" w:hAnsi="Calibri" w:cs="Calibri"/>
        </w:rPr>
        <w:t xml:space="preserve">Antikorupcinės politikos nuostatų pažeidimas gali būti laikomas šiurkščiu darbo pareigų pažeidimu </w:t>
      </w:r>
      <w:r w:rsidRPr="004C7105">
        <w:rPr>
          <w:rFonts w:ascii="Calibri" w:eastAsia="Times New Roman" w:hAnsi="Calibri" w:cs="Calibri"/>
          <w:bCs/>
        </w:rPr>
        <w:t>ir už jį gali būti taikoma Lietuvos Respublikos teisės aktuose ir Bendrovės darbo tvarkos taisyklėse nustatyta atsakomybė</w:t>
      </w:r>
      <w:r w:rsidRPr="004C7105">
        <w:rPr>
          <w:rFonts w:ascii="Calibri" w:eastAsia="Times New Roman" w:hAnsi="Calibri" w:cs="Calibri"/>
        </w:rPr>
        <w:t>.</w:t>
      </w:r>
    </w:p>
    <w:p w14:paraId="1DE2E4E4" w14:textId="77777777" w:rsidR="00EC4D5E" w:rsidRPr="004C7105" w:rsidRDefault="00EC4D5E" w:rsidP="00D04CEB">
      <w:pPr>
        <w:numPr>
          <w:ilvl w:val="0"/>
          <w:numId w:val="14"/>
        </w:numPr>
        <w:tabs>
          <w:tab w:val="left" w:pos="993"/>
          <w:tab w:val="num" w:pos="1276"/>
        </w:tabs>
        <w:spacing w:line="360" w:lineRule="auto"/>
        <w:ind w:left="0" w:firstLine="850"/>
        <w:rPr>
          <w:rFonts w:ascii="Calibri" w:eastAsia="Times New Roman" w:hAnsi="Calibri" w:cs="Calibri"/>
          <w:bCs/>
        </w:rPr>
      </w:pPr>
      <w:r w:rsidRPr="004C7105">
        <w:rPr>
          <w:rFonts w:ascii="Calibri" w:eastAsia="Times New Roman" w:hAnsi="Calibri" w:cs="Calibri"/>
          <w:bCs/>
        </w:rPr>
        <w:t>Tais atvejais, kai Antikorupcinės politikos pažeidimas turi nusikalstamos veikos požymių, apie tai pranešama kompetentingoms institucijoms ir už šias veikas gali būti taikoma Lietuvos Respublikos teisės aktais nustatyta atsakomybė.</w:t>
      </w:r>
    </w:p>
    <w:p w14:paraId="2473CF4E" w14:textId="77777777" w:rsidR="00EC4D5E" w:rsidRPr="004C7105" w:rsidRDefault="00EC4D5E" w:rsidP="00EC4D5E">
      <w:pPr>
        <w:tabs>
          <w:tab w:val="left" w:pos="851"/>
        </w:tabs>
        <w:spacing w:line="240" w:lineRule="auto"/>
        <w:ind w:firstLine="567"/>
        <w:rPr>
          <w:rFonts w:ascii="Calibri" w:eastAsia="Times New Roman" w:hAnsi="Calibri" w:cs="Calibri"/>
          <w:bCs/>
        </w:rPr>
      </w:pPr>
    </w:p>
    <w:p w14:paraId="09E499F6" w14:textId="77777777" w:rsidR="00EC4D5E" w:rsidRPr="004C7105" w:rsidRDefault="00EC4D5E" w:rsidP="00EC4D5E">
      <w:pPr>
        <w:tabs>
          <w:tab w:val="left" w:pos="851"/>
        </w:tabs>
        <w:spacing w:line="240" w:lineRule="auto"/>
        <w:jc w:val="center"/>
        <w:rPr>
          <w:rFonts w:ascii="Calibri" w:eastAsia="Times New Roman" w:hAnsi="Calibri" w:cs="Calibri"/>
          <w:b/>
          <w:bCs/>
        </w:rPr>
      </w:pPr>
      <w:r w:rsidRPr="004C7105">
        <w:rPr>
          <w:rFonts w:ascii="Calibri" w:eastAsia="Times New Roman" w:hAnsi="Calibri" w:cs="Calibri"/>
          <w:b/>
          <w:bCs/>
        </w:rPr>
        <w:t>VII SKYRIUS</w:t>
      </w:r>
    </w:p>
    <w:p w14:paraId="21F335CE" w14:textId="77777777" w:rsidR="00EC4D5E" w:rsidRPr="004C7105" w:rsidRDefault="00EC4D5E" w:rsidP="00EC4D5E">
      <w:pPr>
        <w:tabs>
          <w:tab w:val="left" w:pos="851"/>
        </w:tabs>
        <w:spacing w:line="240" w:lineRule="auto"/>
        <w:jc w:val="center"/>
        <w:rPr>
          <w:rFonts w:ascii="Calibri" w:eastAsia="Times New Roman" w:hAnsi="Calibri" w:cs="Calibri"/>
          <w:b/>
        </w:rPr>
      </w:pPr>
      <w:r w:rsidRPr="004C7105">
        <w:rPr>
          <w:rFonts w:ascii="Calibri" w:eastAsia="Times New Roman" w:hAnsi="Calibri" w:cs="Calibri"/>
          <w:b/>
        </w:rPr>
        <w:t>BAIGIAMOSIOS NUOSTATOS</w:t>
      </w:r>
    </w:p>
    <w:p w14:paraId="0A63E599" w14:textId="77777777" w:rsidR="00EC4D5E" w:rsidRPr="004C7105" w:rsidRDefault="00EC4D5E" w:rsidP="00EC4D5E">
      <w:pPr>
        <w:tabs>
          <w:tab w:val="left" w:pos="851"/>
        </w:tabs>
        <w:spacing w:line="360" w:lineRule="auto"/>
        <w:ind w:firstLine="850"/>
        <w:jc w:val="center"/>
        <w:rPr>
          <w:rFonts w:ascii="Calibri" w:eastAsia="Times New Roman" w:hAnsi="Calibri" w:cs="Calibri"/>
          <w:b/>
          <w:bCs/>
        </w:rPr>
      </w:pPr>
    </w:p>
    <w:p w14:paraId="356BD62E" w14:textId="77777777" w:rsidR="00EC4D5E" w:rsidRPr="004C7105" w:rsidRDefault="00EC4D5E" w:rsidP="00D04CEB">
      <w:pPr>
        <w:numPr>
          <w:ilvl w:val="0"/>
          <w:numId w:val="14"/>
        </w:numPr>
        <w:tabs>
          <w:tab w:val="left" w:pos="993"/>
          <w:tab w:val="num" w:pos="1276"/>
        </w:tabs>
        <w:spacing w:line="360" w:lineRule="auto"/>
        <w:ind w:left="0" w:firstLine="850"/>
        <w:rPr>
          <w:rFonts w:ascii="Calibri" w:eastAsia="Times New Roman" w:hAnsi="Calibri" w:cs="Calibri"/>
        </w:rPr>
      </w:pPr>
      <w:r w:rsidRPr="004C7105">
        <w:rPr>
          <w:rFonts w:ascii="Calibri" w:eastAsia="Times New Roman" w:hAnsi="Calibri" w:cs="Calibri"/>
        </w:rPr>
        <w:t xml:space="preserve">Visi esami ir naujai priimami Bendrovės darbuotojai ir komitetų nariai privalo susipažinti su Antikorupcine politika ir vykdyti jos reikalavimus. </w:t>
      </w:r>
    </w:p>
    <w:p w14:paraId="05047403" w14:textId="77777777" w:rsidR="00EC4D5E" w:rsidRPr="004C7105" w:rsidRDefault="00EC4D5E" w:rsidP="00D04CEB">
      <w:pPr>
        <w:numPr>
          <w:ilvl w:val="0"/>
          <w:numId w:val="14"/>
        </w:numPr>
        <w:tabs>
          <w:tab w:val="left" w:pos="993"/>
          <w:tab w:val="num" w:pos="1276"/>
        </w:tabs>
        <w:spacing w:line="360" w:lineRule="auto"/>
        <w:ind w:left="0" w:firstLine="850"/>
        <w:rPr>
          <w:rFonts w:ascii="Calibri" w:eastAsia="Times New Roman" w:hAnsi="Calibri" w:cs="Calibri"/>
        </w:rPr>
      </w:pPr>
      <w:r w:rsidRPr="004C7105">
        <w:rPr>
          <w:rFonts w:ascii="Calibri" w:eastAsia="Times New Roman" w:hAnsi="Calibri" w:cs="Calibri"/>
        </w:rPr>
        <w:t>Asmenys, atstovaujantys Bendrovės interesams ar veikiantys Bendrovės vardu, nesantys Bendrovės darbuotojais, taip pat veiklos partneriai, su kuriais Bendrovė sudaro viešųjų pirkimų sutartis, yra supažindinami su Antikorupcine politika ir privalo įsipareigoti laikytis jos nuostatų.</w:t>
      </w:r>
    </w:p>
    <w:p w14:paraId="16E34DA4" w14:textId="77777777" w:rsidR="00EC4D5E" w:rsidRPr="004C7105" w:rsidRDefault="00EC4D5E" w:rsidP="00D04CEB">
      <w:pPr>
        <w:numPr>
          <w:ilvl w:val="0"/>
          <w:numId w:val="14"/>
        </w:numPr>
        <w:tabs>
          <w:tab w:val="left" w:pos="993"/>
          <w:tab w:val="num" w:pos="1276"/>
        </w:tabs>
        <w:spacing w:line="360" w:lineRule="auto"/>
        <w:ind w:left="0" w:firstLine="850"/>
        <w:rPr>
          <w:rFonts w:ascii="Calibri" w:eastAsia="Times New Roman" w:hAnsi="Calibri" w:cs="Calibri"/>
        </w:rPr>
      </w:pPr>
      <w:r w:rsidRPr="004C7105">
        <w:rPr>
          <w:rFonts w:ascii="Calibri" w:eastAsia="Times New Roman" w:hAnsi="Calibri" w:cs="Calibri"/>
        </w:rPr>
        <w:lastRenderedPageBreak/>
        <w:t>Antikorupcinė politika skelbiama viešai. Bendrovė siekia, kad Antikorupcinės politikos nuostatų laikytųsi visi Bendrovės veiklos partneriai ir suinteresuotosios šalys.</w:t>
      </w:r>
    </w:p>
    <w:p w14:paraId="2926490C" w14:textId="77777777" w:rsidR="00EC4D5E" w:rsidRPr="004C7105" w:rsidRDefault="00EC4D5E" w:rsidP="00EC4D5E">
      <w:pPr>
        <w:tabs>
          <w:tab w:val="left" w:pos="993"/>
        </w:tabs>
        <w:spacing w:line="360" w:lineRule="auto"/>
        <w:rPr>
          <w:rFonts w:ascii="Calibri" w:eastAsia="Times New Roman" w:hAnsi="Calibri" w:cs="Calibri"/>
        </w:rPr>
      </w:pPr>
    </w:p>
    <w:p w14:paraId="3CCD1B3D" w14:textId="77777777" w:rsidR="00EC4D5E" w:rsidRPr="004C7105" w:rsidRDefault="00EC4D5E" w:rsidP="00EC4D5E">
      <w:pPr>
        <w:tabs>
          <w:tab w:val="left" w:pos="993"/>
        </w:tabs>
        <w:spacing w:line="360" w:lineRule="auto"/>
        <w:jc w:val="center"/>
        <w:rPr>
          <w:rFonts w:ascii="Calibri" w:eastAsia="Times New Roman" w:hAnsi="Calibri" w:cs="Calibri"/>
        </w:rPr>
      </w:pPr>
      <w:r w:rsidRPr="004C7105">
        <w:rPr>
          <w:rFonts w:ascii="Calibri" w:eastAsia="Times New Roman" w:hAnsi="Calibri" w:cs="Calibri"/>
        </w:rPr>
        <w:t>____________</w:t>
      </w:r>
    </w:p>
    <w:p w14:paraId="26E3E4EB" w14:textId="77777777" w:rsidR="00EC4D5E" w:rsidRDefault="00EC4D5E" w:rsidP="00EC4D5E">
      <w:pPr>
        <w:ind w:left="397" w:firstLine="397"/>
        <w:jc w:val="right"/>
        <w:rPr>
          <w:rFonts w:eastAsiaTheme="minorHAnsi" w:cstheme="minorHAnsi"/>
          <w:bCs/>
          <w:iCs/>
        </w:rPr>
        <w:sectPr w:rsidR="00EC4D5E" w:rsidSect="0094708F">
          <w:pgSz w:w="12240" w:h="15840"/>
          <w:pgMar w:top="720" w:right="720" w:bottom="720" w:left="720" w:header="720" w:footer="720" w:gutter="0"/>
          <w:pgNumType w:start="0"/>
          <w:cols w:space="720"/>
          <w:titlePg/>
          <w:docGrid w:linePitch="360"/>
        </w:sectPr>
      </w:pPr>
    </w:p>
    <w:p w14:paraId="3A125FAD" w14:textId="3A34FC20" w:rsidR="00EC4D5E" w:rsidRDefault="00EC4D5E" w:rsidP="00EC4D5E">
      <w:pPr>
        <w:ind w:left="397" w:firstLine="397"/>
        <w:jc w:val="right"/>
        <w:rPr>
          <w:rFonts w:cstheme="minorHAnsi"/>
        </w:rPr>
      </w:pPr>
      <w:r w:rsidRPr="004F1A11">
        <w:rPr>
          <w:rFonts w:cstheme="minorHAnsi"/>
        </w:rPr>
        <w:lastRenderedPageBreak/>
        <w:t xml:space="preserve">Pirkimo sąlygų </w:t>
      </w:r>
      <w:r w:rsidR="00AB376E">
        <w:rPr>
          <w:rFonts w:cstheme="minorHAnsi"/>
        </w:rPr>
        <w:t>8</w:t>
      </w:r>
      <w:r w:rsidRPr="004F1A11">
        <w:rPr>
          <w:rFonts w:cstheme="minorHAnsi"/>
        </w:rPr>
        <w:t xml:space="preserve"> priedas „</w:t>
      </w:r>
      <w:r>
        <w:rPr>
          <w:rFonts w:cstheme="minorHAnsi"/>
        </w:rPr>
        <w:t>Veiklos partnerių etikos kodeksas</w:t>
      </w:r>
      <w:r w:rsidRPr="004F1A11">
        <w:rPr>
          <w:rFonts w:cstheme="minorHAnsi"/>
        </w:rPr>
        <w:t>“</w:t>
      </w:r>
    </w:p>
    <w:p w14:paraId="7505B3B4" w14:textId="77777777" w:rsidR="00EC4D5E" w:rsidRDefault="00EC4D5E" w:rsidP="00EC4D5E">
      <w:pPr>
        <w:ind w:left="397" w:firstLine="397"/>
        <w:jc w:val="right"/>
        <w:rPr>
          <w:rFonts w:cstheme="minorHAnsi"/>
        </w:rPr>
      </w:pPr>
    </w:p>
    <w:p w14:paraId="0120E7F6" w14:textId="0E27837E" w:rsidR="00EC4D5E" w:rsidRDefault="00EC4D5E" w:rsidP="00EC4D5E">
      <w:pPr>
        <w:tabs>
          <w:tab w:val="left" w:pos="6379"/>
        </w:tabs>
        <w:spacing w:line="240" w:lineRule="auto"/>
        <w:rPr>
          <w:rFonts w:cstheme="minorHAnsi"/>
        </w:rPr>
      </w:pPr>
      <w:r>
        <w:rPr>
          <w:rFonts w:cstheme="minorHAnsi"/>
        </w:rPr>
        <w:tab/>
      </w:r>
      <w:r w:rsidRPr="001252B4">
        <w:rPr>
          <w:rFonts w:cstheme="minorHAnsi"/>
        </w:rPr>
        <w:t>PATVIRTINTA</w:t>
      </w:r>
    </w:p>
    <w:p w14:paraId="45E1DFA6" w14:textId="77777777" w:rsidR="00EC4D5E" w:rsidRDefault="00EC4D5E" w:rsidP="00EC4D5E">
      <w:pPr>
        <w:tabs>
          <w:tab w:val="left" w:pos="6379"/>
        </w:tabs>
        <w:spacing w:line="240" w:lineRule="auto"/>
        <w:rPr>
          <w:rFonts w:cstheme="minorHAnsi"/>
        </w:rPr>
      </w:pPr>
      <w:r>
        <w:rPr>
          <w:rFonts w:cstheme="minorHAnsi"/>
        </w:rPr>
        <w:tab/>
      </w:r>
      <w:r>
        <w:rPr>
          <w:rFonts w:cstheme="minorHAnsi"/>
        </w:rPr>
        <w:t>Valstybės įmonės „Oro navigacija“</w:t>
      </w:r>
      <w:r>
        <w:rPr>
          <w:rFonts w:cstheme="minorHAnsi"/>
        </w:rPr>
        <w:t xml:space="preserve"> </w:t>
      </w:r>
    </w:p>
    <w:p w14:paraId="666F6AAF" w14:textId="054DAF23" w:rsidR="00EC4D5E" w:rsidRPr="001252B4" w:rsidRDefault="00EC4D5E" w:rsidP="00EC4D5E">
      <w:pPr>
        <w:tabs>
          <w:tab w:val="left" w:pos="6379"/>
        </w:tabs>
        <w:spacing w:line="240" w:lineRule="auto"/>
        <w:rPr>
          <w:rFonts w:cstheme="minorHAnsi"/>
        </w:rPr>
      </w:pPr>
      <w:r>
        <w:rPr>
          <w:rFonts w:cstheme="minorHAnsi"/>
        </w:rPr>
        <w:tab/>
      </w:r>
      <w:r>
        <w:rPr>
          <w:rFonts w:cstheme="minorHAnsi"/>
        </w:rPr>
        <w:t>generalinio direktoriaus</w:t>
      </w:r>
    </w:p>
    <w:p w14:paraId="5B5C9CC2" w14:textId="47CD9E32" w:rsidR="00EC4D5E" w:rsidRPr="001252B4" w:rsidRDefault="00EC4D5E" w:rsidP="00EC4D5E">
      <w:pPr>
        <w:spacing w:line="240" w:lineRule="auto"/>
        <w:ind w:left="5655"/>
        <w:rPr>
          <w:rFonts w:cstheme="minorHAnsi"/>
        </w:rPr>
      </w:pPr>
      <w:r>
        <w:rPr>
          <w:rFonts w:cstheme="minorHAnsi"/>
        </w:rPr>
        <w:t>2</w:t>
      </w:r>
      <w:r w:rsidRPr="001252B4">
        <w:rPr>
          <w:rFonts w:cstheme="minorHAnsi"/>
        </w:rPr>
        <w:t>02</w:t>
      </w:r>
      <w:r>
        <w:rPr>
          <w:rFonts w:cstheme="minorHAnsi"/>
        </w:rPr>
        <w:t>1</w:t>
      </w:r>
      <w:r w:rsidRPr="001252B4">
        <w:rPr>
          <w:rFonts w:cstheme="minorHAnsi"/>
        </w:rPr>
        <w:t xml:space="preserve"> m. </w:t>
      </w:r>
      <w:r>
        <w:rPr>
          <w:rFonts w:cstheme="minorHAnsi"/>
        </w:rPr>
        <w:t>gegužės 4</w:t>
      </w:r>
      <w:r w:rsidRPr="001252B4">
        <w:rPr>
          <w:rFonts w:cstheme="minorHAnsi"/>
        </w:rPr>
        <w:t xml:space="preserve"> </w:t>
      </w:r>
      <w:proofErr w:type="spellStart"/>
      <w:r w:rsidRPr="001252B4">
        <w:rPr>
          <w:rFonts w:cstheme="minorHAnsi"/>
        </w:rPr>
        <w:t>d.įsakymu</w:t>
      </w:r>
      <w:proofErr w:type="spellEnd"/>
      <w:r w:rsidRPr="001252B4">
        <w:rPr>
          <w:rFonts w:cstheme="minorHAnsi"/>
        </w:rPr>
        <w:t xml:space="preserve"> Nr. </w:t>
      </w:r>
      <w:r>
        <w:rPr>
          <w:rFonts w:cstheme="minorHAnsi"/>
        </w:rPr>
        <w:t>V-152</w:t>
      </w:r>
    </w:p>
    <w:p w14:paraId="0AF693F9" w14:textId="77777777" w:rsidR="00EC4D5E" w:rsidRPr="001252B4" w:rsidRDefault="00EC4D5E" w:rsidP="00EC4D5E">
      <w:pPr>
        <w:jc w:val="center"/>
        <w:rPr>
          <w:rFonts w:cstheme="minorHAnsi"/>
          <w:b/>
        </w:rPr>
      </w:pPr>
    </w:p>
    <w:p w14:paraId="3097749A" w14:textId="77777777" w:rsidR="00EC4D5E" w:rsidRPr="006C53D3" w:rsidRDefault="00EC4D5E" w:rsidP="00EC4D5E">
      <w:pPr>
        <w:jc w:val="center"/>
        <w:rPr>
          <w:rFonts w:ascii="Calibri" w:hAnsi="Calibri" w:cs="Calibri"/>
          <w:b/>
        </w:rPr>
      </w:pPr>
      <w:r w:rsidRPr="006C53D3">
        <w:rPr>
          <w:rFonts w:ascii="Calibri" w:hAnsi="Calibri" w:cs="Calibri"/>
          <w:b/>
        </w:rPr>
        <w:t>VALSTYBĖS ĮMONĖS „ORO NAVIGACIJA“</w:t>
      </w:r>
    </w:p>
    <w:p w14:paraId="3D60F3D0" w14:textId="77777777" w:rsidR="00EC4D5E" w:rsidRPr="006C53D3" w:rsidRDefault="00EC4D5E" w:rsidP="00EC4D5E">
      <w:pPr>
        <w:jc w:val="center"/>
        <w:rPr>
          <w:rFonts w:ascii="Calibri" w:hAnsi="Calibri" w:cs="Calibri"/>
          <w:b/>
        </w:rPr>
      </w:pPr>
      <w:r w:rsidRPr="006C53D3">
        <w:rPr>
          <w:rFonts w:ascii="Calibri" w:hAnsi="Calibri" w:cs="Calibri"/>
          <w:b/>
        </w:rPr>
        <w:t>VEIKLOS PARTNERIŲ ELGESIO KODEKSAS</w:t>
      </w:r>
    </w:p>
    <w:p w14:paraId="4B76516C" w14:textId="77777777" w:rsidR="00EC4D5E" w:rsidRPr="006C53D3" w:rsidRDefault="00EC4D5E" w:rsidP="00EC4D5E">
      <w:pPr>
        <w:rPr>
          <w:rFonts w:ascii="Calibri" w:hAnsi="Calibri" w:cs="Calibri"/>
          <w:b/>
        </w:rPr>
      </w:pPr>
    </w:p>
    <w:p w14:paraId="151E746E" w14:textId="77777777" w:rsidR="00EC4D5E" w:rsidRPr="006C53D3" w:rsidRDefault="00EC4D5E" w:rsidP="00EC4D5E">
      <w:pPr>
        <w:jc w:val="center"/>
        <w:rPr>
          <w:rFonts w:ascii="Calibri" w:hAnsi="Calibri" w:cs="Calibri"/>
          <w:b/>
        </w:rPr>
      </w:pPr>
      <w:r w:rsidRPr="006C53D3">
        <w:rPr>
          <w:rFonts w:ascii="Calibri" w:hAnsi="Calibri" w:cs="Calibri"/>
          <w:b/>
        </w:rPr>
        <w:t>I SKYRIUS</w:t>
      </w:r>
    </w:p>
    <w:p w14:paraId="4C654B6B" w14:textId="77777777" w:rsidR="00EC4D5E" w:rsidRPr="006C53D3" w:rsidRDefault="00EC4D5E" w:rsidP="00EC4D5E">
      <w:pPr>
        <w:jc w:val="center"/>
        <w:rPr>
          <w:rFonts w:ascii="Calibri" w:hAnsi="Calibri" w:cs="Calibri"/>
          <w:b/>
        </w:rPr>
      </w:pPr>
      <w:r w:rsidRPr="006C53D3">
        <w:rPr>
          <w:rFonts w:ascii="Calibri" w:hAnsi="Calibri" w:cs="Calibri"/>
          <w:b/>
        </w:rPr>
        <w:t>BENDROSIOS NUOSTATOS</w:t>
      </w:r>
    </w:p>
    <w:p w14:paraId="650B2F32" w14:textId="77777777" w:rsidR="00EC4D5E" w:rsidRPr="006C53D3" w:rsidRDefault="00EC4D5E" w:rsidP="00EC4D5E">
      <w:pPr>
        <w:jc w:val="center"/>
        <w:rPr>
          <w:rFonts w:ascii="Calibri" w:hAnsi="Calibri" w:cs="Calibri"/>
          <w:b/>
        </w:rPr>
      </w:pPr>
    </w:p>
    <w:p w14:paraId="791E7D82" w14:textId="77777777" w:rsidR="00EC4D5E" w:rsidRPr="006C53D3" w:rsidRDefault="00EC4D5E" w:rsidP="00D04CEB">
      <w:pPr>
        <w:pStyle w:val="Style2"/>
        <w:numPr>
          <w:ilvl w:val="0"/>
          <w:numId w:val="15"/>
        </w:numPr>
        <w:shd w:val="clear" w:color="auto" w:fill="auto"/>
        <w:tabs>
          <w:tab w:val="left" w:pos="993"/>
        </w:tabs>
        <w:spacing w:before="0" w:after="0" w:line="240" w:lineRule="auto"/>
        <w:ind w:left="0" w:firstLine="709"/>
        <w:jc w:val="both"/>
        <w:rPr>
          <w:rFonts w:ascii="Calibri" w:hAnsi="Calibri" w:cs="Calibri"/>
        </w:rPr>
      </w:pPr>
      <w:r>
        <w:rPr>
          <w:rFonts w:asciiTheme="minorHAnsi" w:hAnsiTheme="minorHAnsi" w:cstheme="minorHAnsi"/>
        </w:rPr>
        <w:t>Valstybės įmonės „Oro navigacija“</w:t>
      </w:r>
      <w:r w:rsidRPr="001252B4">
        <w:rPr>
          <w:rFonts w:asciiTheme="minorHAnsi" w:hAnsiTheme="minorHAnsi" w:cstheme="minorHAnsi"/>
        </w:rPr>
        <w:t xml:space="preserve"> </w:t>
      </w:r>
      <w:r>
        <w:rPr>
          <w:rFonts w:ascii="Calibri" w:hAnsi="Calibri" w:cs="Calibri"/>
        </w:rPr>
        <w:t>v</w:t>
      </w:r>
      <w:r w:rsidRPr="006C53D3">
        <w:rPr>
          <w:rFonts w:ascii="Calibri" w:hAnsi="Calibri" w:cs="Calibri"/>
        </w:rPr>
        <w:t>eiklos partnerių elgesio kodeksas</w:t>
      </w:r>
      <w:r w:rsidRPr="001252B4">
        <w:rPr>
          <w:rFonts w:asciiTheme="minorHAnsi" w:hAnsiTheme="minorHAnsi" w:cstheme="minorHAnsi"/>
        </w:rPr>
        <w:t xml:space="preserve"> (toliau – </w:t>
      </w:r>
      <w:r w:rsidRPr="006C53D3">
        <w:rPr>
          <w:rFonts w:ascii="Calibri" w:hAnsi="Calibri" w:cs="Calibri"/>
        </w:rPr>
        <w:t xml:space="preserve">Veiklos partnerių </w:t>
      </w:r>
      <w:r>
        <w:rPr>
          <w:rFonts w:ascii="Calibri" w:hAnsi="Calibri" w:cs="Calibri"/>
        </w:rPr>
        <w:t>e</w:t>
      </w:r>
      <w:r w:rsidRPr="001252B4">
        <w:rPr>
          <w:rFonts w:asciiTheme="minorHAnsi" w:hAnsiTheme="minorHAnsi" w:cstheme="minorHAnsi"/>
        </w:rPr>
        <w:t xml:space="preserve">lgesio kodeksas) </w:t>
      </w:r>
      <w:r w:rsidRPr="006C53D3">
        <w:rPr>
          <w:rFonts w:ascii="Calibri" w:hAnsi="Calibri" w:cs="Calibri"/>
        </w:rPr>
        <w:t>nustato bendr</w:t>
      </w:r>
      <w:r>
        <w:rPr>
          <w:rFonts w:ascii="Calibri" w:hAnsi="Calibri" w:cs="Calibri"/>
        </w:rPr>
        <w:t>uosius</w:t>
      </w:r>
      <w:r w:rsidRPr="006C53D3">
        <w:rPr>
          <w:rFonts w:ascii="Calibri" w:hAnsi="Calibri" w:cs="Calibri"/>
        </w:rPr>
        <w:t xml:space="preserve"> reikalavimus ir principus, kurie skatina </w:t>
      </w:r>
      <w:r>
        <w:rPr>
          <w:rFonts w:asciiTheme="minorHAnsi" w:hAnsiTheme="minorHAnsi" w:cstheme="minorHAnsi"/>
        </w:rPr>
        <w:t>valstybės įmonės „Oro navigacija“ (toliau – Įmonė)</w:t>
      </w:r>
      <w:r w:rsidRPr="006C53D3">
        <w:rPr>
          <w:rFonts w:ascii="Calibri" w:hAnsi="Calibri" w:cs="Calibri"/>
        </w:rPr>
        <w:t xml:space="preserve">, veiklos partnerius veikti pagal visuotinai pripažintus skaidraus elgesio standartus. Veiklos partnerių </w:t>
      </w:r>
      <w:r>
        <w:rPr>
          <w:rFonts w:ascii="Calibri" w:hAnsi="Calibri" w:cs="Calibri"/>
        </w:rPr>
        <w:t>e</w:t>
      </w:r>
      <w:r w:rsidRPr="001252B4">
        <w:rPr>
          <w:rFonts w:asciiTheme="minorHAnsi" w:hAnsiTheme="minorHAnsi" w:cstheme="minorHAnsi"/>
        </w:rPr>
        <w:t>lgesio kodeksas</w:t>
      </w:r>
      <w:r w:rsidRPr="006C53D3">
        <w:rPr>
          <w:rFonts w:ascii="Calibri" w:hAnsi="Calibri" w:cs="Calibri"/>
        </w:rPr>
        <w:t xml:space="preserve"> taikomas visiems </w:t>
      </w:r>
      <w:r>
        <w:rPr>
          <w:rFonts w:ascii="Calibri" w:hAnsi="Calibri" w:cs="Calibri"/>
        </w:rPr>
        <w:t xml:space="preserve">Įmonės </w:t>
      </w:r>
      <w:r w:rsidRPr="006C53D3">
        <w:rPr>
          <w:rFonts w:ascii="Calibri" w:hAnsi="Calibri" w:cs="Calibri"/>
        </w:rPr>
        <w:t xml:space="preserve">veiklos partneriams. </w:t>
      </w:r>
    </w:p>
    <w:p w14:paraId="21C1D718" w14:textId="77777777" w:rsidR="00EC4D5E" w:rsidRPr="006C53D3" w:rsidRDefault="00EC4D5E" w:rsidP="00D04CEB">
      <w:pPr>
        <w:pStyle w:val="Style2"/>
        <w:numPr>
          <w:ilvl w:val="0"/>
          <w:numId w:val="15"/>
        </w:numPr>
        <w:shd w:val="clear" w:color="auto" w:fill="auto"/>
        <w:tabs>
          <w:tab w:val="left" w:pos="993"/>
        </w:tabs>
        <w:spacing w:before="0" w:after="0" w:line="240" w:lineRule="auto"/>
        <w:ind w:left="0" w:firstLine="709"/>
        <w:jc w:val="both"/>
        <w:rPr>
          <w:rFonts w:ascii="Calibri" w:hAnsi="Calibri" w:cs="Calibri"/>
        </w:rPr>
      </w:pPr>
      <w:r>
        <w:rPr>
          <w:rFonts w:ascii="Calibri" w:hAnsi="Calibri" w:cs="Calibri"/>
        </w:rPr>
        <w:t>Įmonė</w:t>
      </w:r>
      <w:r w:rsidRPr="006C53D3">
        <w:rPr>
          <w:rFonts w:ascii="Calibri" w:hAnsi="Calibri" w:cs="Calibri"/>
        </w:rPr>
        <w:t xml:space="preserve"> laikosi teisėtumo principo visose savo veiklos srityse. Teisėtumo principo laikymasis apima netrukdomą žmogaus teisių ir laisvių įgyvendinimą, sąžiningą mokesčių mokėjimą, konkurencijos ir antimonopolinių įstatymų laikymąsi, griežtą korupcijos, kitų nusikaltimų, teisės pažeidimų draudimą, aplinkosaugos reikalavimų laikymąsi, visų veiklai reikalingų administracinių leidimų gavimą, procedūrų atlikimą ir kt. </w:t>
      </w:r>
    </w:p>
    <w:p w14:paraId="246578BB" w14:textId="77777777" w:rsidR="00EC4D5E" w:rsidRPr="006C53D3" w:rsidRDefault="00EC4D5E" w:rsidP="00D04CEB">
      <w:pPr>
        <w:pStyle w:val="Style2"/>
        <w:numPr>
          <w:ilvl w:val="0"/>
          <w:numId w:val="15"/>
        </w:numPr>
        <w:shd w:val="clear" w:color="auto" w:fill="auto"/>
        <w:tabs>
          <w:tab w:val="left" w:pos="993"/>
        </w:tabs>
        <w:spacing w:before="0" w:after="0" w:line="240" w:lineRule="auto"/>
        <w:ind w:left="0" w:firstLine="709"/>
        <w:jc w:val="both"/>
        <w:rPr>
          <w:rFonts w:ascii="Calibri" w:hAnsi="Calibri" w:cs="Calibri"/>
        </w:rPr>
      </w:pPr>
      <w:r>
        <w:rPr>
          <w:rFonts w:ascii="Calibri" w:hAnsi="Calibri" w:cs="Calibri"/>
        </w:rPr>
        <w:t>Įmonė</w:t>
      </w:r>
      <w:r w:rsidRPr="006C53D3">
        <w:rPr>
          <w:rFonts w:ascii="Calibri" w:hAnsi="Calibri" w:cs="Calibri"/>
        </w:rPr>
        <w:t xml:space="preserve"> savo pavyzdžiu įpareigoja veiklos partnerius: </w:t>
      </w:r>
    </w:p>
    <w:p w14:paraId="63D55C92" w14:textId="77777777" w:rsidR="00EC4D5E" w:rsidRPr="006C53D3" w:rsidRDefault="00EC4D5E" w:rsidP="00D04CEB">
      <w:pPr>
        <w:pStyle w:val="Style2"/>
        <w:numPr>
          <w:ilvl w:val="1"/>
          <w:numId w:val="15"/>
        </w:numPr>
        <w:shd w:val="clear" w:color="auto" w:fill="auto"/>
        <w:tabs>
          <w:tab w:val="left" w:pos="0"/>
          <w:tab w:val="left" w:pos="1134"/>
        </w:tabs>
        <w:spacing w:before="0" w:after="0" w:line="240" w:lineRule="auto"/>
        <w:ind w:left="0" w:firstLine="709"/>
        <w:jc w:val="both"/>
        <w:rPr>
          <w:rFonts w:ascii="Calibri" w:hAnsi="Calibri" w:cs="Calibri"/>
        </w:rPr>
      </w:pPr>
      <w:r w:rsidRPr="006C53D3">
        <w:rPr>
          <w:rFonts w:ascii="Calibri" w:hAnsi="Calibri" w:cs="Calibri"/>
        </w:rPr>
        <w:t>elgtis sąžiningai, veikti teisėtai (pvz., tiksliai laikytis žmogaus teisių</w:t>
      </w:r>
      <w:r>
        <w:rPr>
          <w:rFonts w:ascii="Calibri" w:hAnsi="Calibri" w:cs="Calibri"/>
        </w:rPr>
        <w:t xml:space="preserve"> ir laisvių</w:t>
      </w:r>
      <w:r w:rsidRPr="006C53D3">
        <w:rPr>
          <w:rFonts w:ascii="Calibri" w:hAnsi="Calibri" w:cs="Calibri"/>
        </w:rPr>
        <w:t>, kovos su korupcija, privatumo</w:t>
      </w:r>
      <w:r>
        <w:rPr>
          <w:rFonts w:ascii="Calibri" w:hAnsi="Calibri" w:cs="Calibri"/>
        </w:rPr>
        <w:t>, asmens duomenų apsaugos</w:t>
      </w:r>
      <w:r w:rsidRPr="006C53D3">
        <w:rPr>
          <w:rFonts w:ascii="Calibri" w:hAnsi="Calibri" w:cs="Calibri"/>
        </w:rPr>
        <w:t>, konkurencijos, aplinkosaugos ir kitų teisės aktų);</w:t>
      </w:r>
    </w:p>
    <w:p w14:paraId="0B4D478D" w14:textId="77777777" w:rsidR="00EC4D5E" w:rsidRPr="006C53D3" w:rsidRDefault="00EC4D5E" w:rsidP="00D04CEB">
      <w:pPr>
        <w:pStyle w:val="Style2"/>
        <w:numPr>
          <w:ilvl w:val="1"/>
          <w:numId w:val="15"/>
        </w:numPr>
        <w:shd w:val="clear" w:color="auto" w:fill="auto"/>
        <w:tabs>
          <w:tab w:val="left" w:pos="0"/>
          <w:tab w:val="left" w:pos="1134"/>
        </w:tabs>
        <w:spacing w:before="0" w:after="0" w:line="240" w:lineRule="auto"/>
        <w:ind w:left="0" w:firstLine="709"/>
        <w:jc w:val="both"/>
        <w:rPr>
          <w:rFonts w:ascii="Calibri" w:hAnsi="Calibri" w:cs="Calibri"/>
        </w:rPr>
      </w:pPr>
      <w:r w:rsidRPr="006C53D3">
        <w:rPr>
          <w:rFonts w:ascii="Calibri" w:hAnsi="Calibri" w:cs="Calibri"/>
        </w:rPr>
        <w:t>veikti skaidriai, būti atsakingus už savo veiksmus;</w:t>
      </w:r>
    </w:p>
    <w:p w14:paraId="2EBE9F07" w14:textId="77777777" w:rsidR="00EC4D5E" w:rsidRPr="006C53D3" w:rsidRDefault="00EC4D5E" w:rsidP="00D04CEB">
      <w:pPr>
        <w:pStyle w:val="Style2"/>
        <w:numPr>
          <w:ilvl w:val="1"/>
          <w:numId w:val="15"/>
        </w:numPr>
        <w:shd w:val="clear" w:color="auto" w:fill="auto"/>
        <w:tabs>
          <w:tab w:val="left" w:pos="0"/>
          <w:tab w:val="left" w:pos="1134"/>
        </w:tabs>
        <w:spacing w:before="0" w:after="0" w:line="240" w:lineRule="auto"/>
        <w:ind w:left="0" w:firstLine="709"/>
        <w:jc w:val="both"/>
        <w:rPr>
          <w:rFonts w:ascii="Calibri" w:hAnsi="Calibri" w:cs="Calibri"/>
        </w:rPr>
      </w:pPr>
      <w:r w:rsidRPr="006C53D3">
        <w:rPr>
          <w:rFonts w:ascii="Calibri" w:hAnsi="Calibri" w:cs="Calibri"/>
        </w:rPr>
        <w:t>siekti ir dėti protingas pastangas, kad Veiklos partnerių elgesio kodekse nustatyti reikalavimai ir principai taip pat būtų taikomi ir veiklos partnerių partneriams, tiekėjams, subrangovams;</w:t>
      </w:r>
    </w:p>
    <w:p w14:paraId="61E788DD" w14:textId="77777777" w:rsidR="00EC4D5E" w:rsidRPr="006C53D3" w:rsidRDefault="00EC4D5E" w:rsidP="00D04CEB">
      <w:pPr>
        <w:pStyle w:val="Style2"/>
        <w:numPr>
          <w:ilvl w:val="1"/>
          <w:numId w:val="15"/>
        </w:numPr>
        <w:shd w:val="clear" w:color="auto" w:fill="auto"/>
        <w:tabs>
          <w:tab w:val="left" w:pos="0"/>
          <w:tab w:val="left" w:pos="1134"/>
        </w:tabs>
        <w:spacing w:before="0" w:after="0" w:line="240" w:lineRule="auto"/>
        <w:ind w:left="0" w:firstLine="709"/>
        <w:jc w:val="both"/>
        <w:rPr>
          <w:rFonts w:ascii="Calibri" w:hAnsi="Calibri" w:cs="Calibri"/>
        </w:rPr>
      </w:pPr>
      <w:r w:rsidRPr="006C53D3">
        <w:rPr>
          <w:rFonts w:ascii="Calibri" w:hAnsi="Calibri" w:cs="Calibri"/>
        </w:rPr>
        <w:t xml:space="preserve">aktyviai skatinti skaidrumo, sąžiningumo, teisėtumo, atsakingumo principų įgyvendinimą ir laikymąsi. </w:t>
      </w:r>
    </w:p>
    <w:p w14:paraId="0A7A5E68" w14:textId="77777777" w:rsidR="00EC4D5E" w:rsidRPr="006C53D3" w:rsidRDefault="00EC4D5E" w:rsidP="00D04CEB">
      <w:pPr>
        <w:pStyle w:val="Style2"/>
        <w:numPr>
          <w:ilvl w:val="0"/>
          <w:numId w:val="15"/>
        </w:numPr>
        <w:shd w:val="clear" w:color="auto" w:fill="auto"/>
        <w:tabs>
          <w:tab w:val="left" w:pos="993"/>
        </w:tabs>
        <w:spacing w:before="0" w:after="0" w:line="240" w:lineRule="auto"/>
        <w:ind w:left="0" w:firstLine="709"/>
        <w:jc w:val="both"/>
        <w:rPr>
          <w:rFonts w:ascii="Calibri" w:hAnsi="Calibri" w:cs="Calibri"/>
        </w:rPr>
      </w:pPr>
      <w:r w:rsidRPr="006C53D3">
        <w:rPr>
          <w:rFonts w:ascii="Calibri" w:hAnsi="Calibri" w:cs="Calibri"/>
        </w:rPr>
        <w:t>Veiklos partnerių elgesio kodeks</w:t>
      </w:r>
      <w:r>
        <w:rPr>
          <w:rFonts w:ascii="Calibri" w:hAnsi="Calibri" w:cs="Calibri"/>
        </w:rPr>
        <w:t>as</w:t>
      </w:r>
      <w:r w:rsidRPr="006C53D3">
        <w:rPr>
          <w:rFonts w:ascii="Calibri" w:hAnsi="Calibri" w:cs="Calibri"/>
        </w:rPr>
        <w:t xml:space="preserve"> </w:t>
      </w:r>
      <w:r>
        <w:rPr>
          <w:rFonts w:ascii="Calibri" w:hAnsi="Calibri" w:cs="Calibri"/>
        </w:rPr>
        <w:t>parengtas vadovaujantis</w:t>
      </w:r>
      <w:r w:rsidRPr="006C53D3">
        <w:rPr>
          <w:rFonts w:ascii="Calibri" w:hAnsi="Calibri" w:cs="Calibri"/>
        </w:rPr>
        <w:t xml:space="preserve"> Lietuvos Respublikos susisiekimo ministerijos ir jos reguliavimo srities įmonių, įstaigų ir bendrovių</w:t>
      </w:r>
      <w:r>
        <w:rPr>
          <w:rFonts w:ascii="Calibri" w:hAnsi="Calibri" w:cs="Calibri"/>
        </w:rPr>
        <w:t>, Įmonės</w:t>
      </w:r>
      <w:r w:rsidRPr="006C53D3">
        <w:rPr>
          <w:rFonts w:ascii="Calibri" w:hAnsi="Calibri" w:cs="Calibri"/>
        </w:rPr>
        <w:t xml:space="preserve"> darbuotojų elgesio kodekso nuostat</w:t>
      </w:r>
      <w:r>
        <w:rPr>
          <w:rFonts w:ascii="Calibri" w:hAnsi="Calibri" w:cs="Calibri"/>
        </w:rPr>
        <w:t>omi</w:t>
      </w:r>
      <w:r w:rsidRPr="006C53D3">
        <w:rPr>
          <w:rFonts w:ascii="Calibri" w:hAnsi="Calibri" w:cs="Calibri"/>
        </w:rPr>
        <w:t>s.</w:t>
      </w:r>
    </w:p>
    <w:p w14:paraId="13846046" w14:textId="77777777" w:rsidR="00EC4D5E" w:rsidRPr="006C53D3" w:rsidRDefault="00EC4D5E" w:rsidP="00D04CEB">
      <w:pPr>
        <w:pStyle w:val="Style2"/>
        <w:numPr>
          <w:ilvl w:val="0"/>
          <w:numId w:val="15"/>
        </w:numPr>
        <w:shd w:val="clear" w:color="auto" w:fill="auto"/>
        <w:tabs>
          <w:tab w:val="left" w:pos="993"/>
        </w:tabs>
        <w:spacing w:before="0" w:after="0" w:line="240" w:lineRule="auto"/>
        <w:ind w:left="0" w:firstLine="709"/>
        <w:jc w:val="both"/>
        <w:rPr>
          <w:rFonts w:ascii="Calibri" w:hAnsi="Calibri" w:cs="Calibri"/>
        </w:rPr>
      </w:pPr>
      <w:r w:rsidRPr="006C53D3">
        <w:rPr>
          <w:rFonts w:ascii="Calibri" w:hAnsi="Calibri" w:cs="Calibri"/>
        </w:rPr>
        <w:t xml:space="preserve">Veiklos partnerių elgesio kodekse vartojamos sąvokos: </w:t>
      </w:r>
    </w:p>
    <w:p w14:paraId="586E2283" w14:textId="77777777" w:rsidR="00EC4D5E" w:rsidRPr="006C53D3" w:rsidRDefault="00EC4D5E" w:rsidP="00D04CEB">
      <w:pPr>
        <w:pStyle w:val="Style2"/>
        <w:numPr>
          <w:ilvl w:val="1"/>
          <w:numId w:val="15"/>
        </w:numPr>
        <w:shd w:val="clear" w:color="auto" w:fill="auto"/>
        <w:tabs>
          <w:tab w:val="left" w:pos="0"/>
          <w:tab w:val="left" w:pos="1134"/>
        </w:tabs>
        <w:spacing w:before="0" w:after="0" w:line="240" w:lineRule="auto"/>
        <w:ind w:left="0" w:firstLine="709"/>
        <w:jc w:val="both"/>
        <w:rPr>
          <w:rFonts w:ascii="Calibri" w:hAnsi="Calibri" w:cs="Calibri"/>
        </w:rPr>
      </w:pPr>
      <w:r w:rsidRPr="006C53D3">
        <w:rPr>
          <w:rFonts w:ascii="Calibri" w:hAnsi="Calibri" w:cs="Calibri"/>
          <w:b/>
          <w:bCs/>
        </w:rPr>
        <w:t>atsakingas asmuo</w:t>
      </w:r>
      <w:r w:rsidRPr="006C53D3">
        <w:rPr>
          <w:rFonts w:ascii="Calibri" w:hAnsi="Calibri" w:cs="Calibri"/>
        </w:rPr>
        <w:t xml:space="preserve"> – </w:t>
      </w:r>
      <w:r w:rsidRPr="00FF6FD3">
        <w:rPr>
          <w:rFonts w:ascii="Calibri" w:eastAsia="MS Mincho" w:hAnsi="Calibri" w:cs="Calibri"/>
        </w:rPr>
        <w:t>generalinio direktoriaus įsakymu paskirt</w:t>
      </w:r>
      <w:r>
        <w:rPr>
          <w:rFonts w:ascii="Calibri" w:eastAsia="MS Mincho" w:hAnsi="Calibri" w:cs="Calibri"/>
        </w:rPr>
        <w:t xml:space="preserve">i </w:t>
      </w:r>
      <w:r w:rsidRPr="00FF6FD3">
        <w:rPr>
          <w:rFonts w:ascii="Calibri" w:eastAsia="MS Mincho" w:hAnsi="Calibri" w:cs="Calibri"/>
        </w:rPr>
        <w:t>darbuotojai</w:t>
      </w:r>
      <w:r>
        <w:rPr>
          <w:rFonts w:ascii="Calibri" w:eastAsia="MS Mincho" w:hAnsi="Calibri" w:cs="Calibri"/>
        </w:rPr>
        <w:t>:</w:t>
      </w:r>
      <w:r w:rsidRPr="00FF6FD3">
        <w:rPr>
          <w:rFonts w:ascii="Calibri" w:eastAsia="MS Mincho" w:hAnsi="Calibri" w:cs="Calibri"/>
        </w:rPr>
        <w:t xml:space="preserve"> antikorupcinės atitikties funkcijos vykdytojas ir </w:t>
      </w:r>
      <w:r>
        <w:rPr>
          <w:rFonts w:ascii="Calibri" w:eastAsia="MS Mincho" w:hAnsi="Calibri" w:cs="Calibri"/>
        </w:rPr>
        <w:t>už korupcijos prevenciją atsakingi</w:t>
      </w:r>
      <w:r w:rsidRPr="00FF6FD3">
        <w:rPr>
          <w:rFonts w:ascii="Calibri" w:eastAsia="MS Mincho" w:hAnsi="Calibri" w:cs="Calibri"/>
        </w:rPr>
        <w:t xml:space="preserve"> darbuotojai</w:t>
      </w:r>
      <w:r>
        <w:rPr>
          <w:rFonts w:ascii="Calibri" w:eastAsia="MS Mincho" w:hAnsi="Calibri" w:cs="Calibri"/>
        </w:rPr>
        <w:t>;</w:t>
      </w:r>
    </w:p>
    <w:p w14:paraId="142EE791" w14:textId="77777777" w:rsidR="00EC4D5E" w:rsidRPr="006C53D3" w:rsidRDefault="00EC4D5E" w:rsidP="00D04CEB">
      <w:pPr>
        <w:pStyle w:val="Style2"/>
        <w:numPr>
          <w:ilvl w:val="1"/>
          <w:numId w:val="15"/>
        </w:numPr>
        <w:shd w:val="clear" w:color="auto" w:fill="auto"/>
        <w:tabs>
          <w:tab w:val="left" w:pos="0"/>
          <w:tab w:val="left" w:pos="1134"/>
        </w:tabs>
        <w:spacing w:before="0" w:after="0" w:line="240" w:lineRule="auto"/>
        <w:ind w:left="0" w:firstLine="709"/>
        <w:jc w:val="both"/>
        <w:rPr>
          <w:rFonts w:ascii="Calibri" w:hAnsi="Calibri" w:cs="Calibri"/>
        </w:rPr>
      </w:pPr>
      <w:r w:rsidRPr="006C53D3">
        <w:rPr>
          <w:rFonts w:ascii="Calibri" w:hAnsi="Calibri" w:cs="Calibri"/>
          <w:b/>
          <w:bCs/>
        </w:rPr>
        <w:t>dovana</w:t>
      </w:r>
      <w:r w:rsidRPr="006C53D3">
        <w:rPr>
          <w:rFonts w:ascii="Calibri" w:hAnsi="Calibri" w:cs="Calibri"/>
        </w:rPr>
        <w:t xml:space="preserve"> – turtinė (grynieji pinigai, čekiai, kuponai ir t. t.) ar kitokia asmeninė nauda (svetingumo dovanos, paslaugos, pažadas, privilegijos, nuolaidos, vartojimui skirtos dovanos ir t. t.), į kurią darbuotojas neturi privačios teisės ir kuri jam suteikia geresnę materialinę ar nematerialinę padėtį. Tai apima ir naudą, kurią gauna tretieji asmenys, pvz., artimieji, pažįstami ir pan.;</w:t>
      </w:r>
    </w:p>
    <w:p w14:paraId="66764F55" w14:textId="77777777" w:rsidR="00EC4D5E" w:rsidRPr="006C53D3" w:rsidRDefault="00EC4D5E" w:rsidP="00D04CEB">
      <w:pPr>
        <w:pStyle w:val="Style2"/>
        <w:numPr>
          <w:ilvl w:val="1"/>
          <w:numId w:val="15"/>
        </w:numPr>
        <w:shd w:val="clear" w:color="auto" w:fill="auto"/>
        <w:tabs>
          <w:tab w:val="left" w:pos="0"/>
          <w:tab w:val="left" w:pos="1134"/>
        </w:tabs>
        <w:spacing w:before="0" w:after="0" w:line="240" w:lineRule="auto"/>
        <w:ind w:left="0" w:firstLine="709"/>
        <w:jc w:val="both"/>
        <w:rPr>
          <w:rFonts w:ascii="Calibri" w:hAnsi="Calibri" w:cs="Calibri"/>
        </w:rPr>
      </w:pPr>
      <w:r>
        <w:rPr>
          <w:rFonts w:ascii="Calibri" w:hAnsi="Calibri" w:cs="Calibri"/>
          <w:b/>
          <w:bCs/>
        </w:rPr>
        <w:t>Įmonei</w:t>
      </w:r>
      <w:r w:rsidRPr="006C53D3">
        <w:rPr>
          <w:rFonts w:ascii="Calibri" w:hAnsi="Calibri" w:cs="Calibri"/>
          <w:b/>
          <w:bCs/>
        </w:rPr>
        <w:t xml:space="preserve"> atstovaujantys</w:t>
      </w:r>
      <w:r w:rsidRPr="006C53D3">
        <w:rPr>
          <w:rFonts w:ascii="Calibri" w:hAnsi="Calibri" w:cs="Calibri"/>
          <w:b/>
        </w:rPr>
        <w:t xml:space="preserve"> asmenys</w:t>
      </w:r>
      <w:r w:rsidRPr="006C53D3">
        <w:rPr>
          <w:rFonts w:ascii="Calibri" w:hAnsi="Calibri" w:cs="Calibri"/>
        </w:rPr>
        <w:t xml:space="preserve"> –</w:t>
      </w:r>
      <w:r>
        <w:rPr>
          <w:rFonts w:ascii="Calibri" w:hAnsi="Calibri" w:cs="Calibri"/>
        </w:rPr>
        <w:t xml:space="preserve"> veiklos partneriai (veikiantys pagal Įmonės jai suteiktus </w:t>
      </w:r>
      <w:r w:rsidRPr="00166A43">
        <w:rPr>
          <w:rFonts w:ascii="Calibri" w:hAnsi="Calibri" w:cs="Calibri"/>
        </w:rPr>
        <w:t>įgaliojimus), kolegialių organų nariai, patariamųjų</w:t>
      </w:r>
      <w:r w:rsidRPr="006C53D3">
        <w:rPr>
          <w:rFonts w:ascii="Calibri" w:hAnsi="Calibri" w:cs="Calibri"/>
        </w:rPr>
        <w:t xml:space="preserve"> organų nariai, ir kt.;</w:t>
      </w:r>
    </w:p>
    <w:p w14:paraId="63CE6FC8" w14:textId="77777777" w:rsidR="00EC4D5E" w:rsidRPr="006C53D3" w:rsidRDefault="00EC4D5E" w:rsidP="00D04CEB">
      <w:pPr>
        <w:pStyle w:val="Style2"/>
        <w:numPr>
          <w:ilvl w:val="1"/>
          <w:numId w:val="15"/>
        </w:numPr>
        <w:shd w:val="clear" w:color="auto" w:fill="auto"/>
        <w:tabs>
          <w:tab w:val="left" w:pos="0"/>
          <w:tab w:val="left" w:pos="1134"/>
        </w:tabs>
        <w:spacing w:before="0" w:after="0" w:line="240" w:lineRule="auto"/>
        <w:ind w:left="0" w:firstLine="709"/>
        <w:jc w:val="both"/>
        <w:rPr>
          <w:rFonts w:ascii="Calibri" w:hAnsi="Calibri" w:cs="Calibri"/>
        </w:rPr>
      </w:pPr>
      <w:r w:rsidRPr="006C53D3">
        <w:rPr>
          <w:rFonts w:ascii="Calibri" w:hAnsi="Calibri" w:cs="Calibri"/>
          <w:b/>
        </w:rPr>
        <w:t>produktas</w:t>
      </w:r>
      <w:r w:rsidRPr="006C53D3">
        <w:rPr>
          <w:rFonts w:ascii="Calibri" w:hAnsi="Calibri" w:cs="Calibri"/>
        </w:rPr>
        <w:t xml:space="preserve"> – </w:t>
      </w:r>
      <w:r>
        <w:rPr>
          <w:rFonts w:ascii="Calibri" w:hAnsi="Calibri" w:cs="Calibri"/>
        </w:rPr>
        <w:t>Įmonės</w:t>
      </w:r>
      <w:r w:rsidRPr="006C53D3">
        <w:rPr>
          <w:rFonts w:ascii="Calibri" w:hAnsi="Calibri" w:cs="Calibri"/>
        </w:rPr>
        <w:t xml:space="preserve"> veiklos proceso ir (ar) žmogaus darbo rezultatas, t. y. prekės, paslaugos, informaciniai produktai (pvz., idėjos, tekstai, žinios), darbai;</w:t>
      </w:r>
    </w:p>
    <w:p w14:paraId="01A327D2" w14:textId="77777777" w:rsidR="00EC4D5E" w:rsidRDefault="00EC4D5E" w:rsidP="00D04CEB">
      <w:pPr>
        <w:pStyle w:val="Style2"/>
        <w:numPr>
          <w:ilvl w:val="1"/>
          <w:numId w:val="15"/>
        </w:numPr>
        <w:shd w:val="clear" w:color="auto" w:fill="auto"/>
        <w:tabs>
          <w:tab w:val="left" w:pos="0"/>
          <w:tab w:val="left" w:pos="1134"/>
        </w:tabs>
        <w:spacing w:before="0" w:after="0" w:line="240" w:lineRule="auto"/>
        <w:ind w:left="0" w:firstLine="709"/>
        <w:jc w:val="both"/>
        <w:rPr>
          <w:rFonts w:ascii="Calibri" w:hAnsi="Calibri" w:cs="Calibri"/>
        </w:rPr>
      </w:pPr>
      <w:r w:rsidRPr="006C53D3">
        <w:rPr>
          <w:rFonts w:ascii="Calibri" w:hAnsi="Calibri" w:cs="Calibri"/>
          <w:b/>
          <w:bCs/>
        </w:rPr>
        <w:t>tarptautinis protokolas ir (ar) tradicijos</w:t>
      </w:r>
      <w:r w:rsidRPr="006C53D3">
        <w:rPr>
          <w:rFonts w:ascii="Calibri" w:hAnsi="Calibri" w:cs="Calibri"/>
        </w:rPr>
        <w:t xml:space="preserve"> – visuma visuotinai pripažintų taisyklių ir tradicijų, kuriomis tarpusavio bendradarbiavimą su užsienio subjektais grindžia </w:t>
      </w:r>
      <w:r>
        <w:rPr>
          <w:rFonts w:ascii="Calibri" w:hAnsi="Calibri" w:cs="Calibri"/>
        </w:rPr>
        <w:t>Įmonė</w:t>
      </w:r>
      <w:r w:rsidRPr="006C53D3">
        <w:rPr>
          <w:rFonts w:ascii="Calibri" w:hAnsi="Calibri" w:cs="Calibri"/>
        </w:rPr>
        <w:t>;</w:t>
      </w:r>
    </w:p>
    <w:p w14:paraId="6B3B66CC" w14:textId="77777777" w:rsidR="00EC4D5E" w:rsidRPr="00E46E12" w:rsidRDefault="00EC4D5E" w:rsidP="00D04CEB">
      <w:pPr>
        <w:pStyle w:val="Style2"/>
        <w:numPr>
          <w:ilvl w:val="1"/>
          <w:numId w:val="15"/>
        </w:numPr>
        <w:shd w:val="clear" w:color="auto" w:fill="auto"/>
        <w:tabs>
          <w:tab w:val="left" w:pos="0"/>
          <w:tab w:val="left" w:pos="1134"/>
        </w:tabs>
        <w:spacing w:before="0" w:after="0" w:line="240" w:lineRule="auto"/>
        <w:ind w:left="0" w:firstLine="709"/>
        <w:jc w:val="both"/>
        <w:rPr>
          <w:rFonts w:ascii="Calibri" w:hAnsi="Calibri" w:cs="Calibri"/>
        </w:rPr>
      </w:pPr>
      <w:r w:rsidRPr="00E46E12">
        <w:rPr>
          <w:rFonts w:ascii="Calibri" w:hAnsi="Calibri" w:cs="Calibri"/>
          <w:b/>
        </w:rPr>
        <w:t>veiklos partneris</w:t>
      </w:r>
      <w:r w:rsidRPr="00E46E12">
        <w:rPr>
          <w:rStyle w:val="FootnoteReference"/>
          <w:rFonts w:ascii="Calibri" w:hAnsi="Calibri" w:cs="Calibri"/>
          <w:b/>
        </w:rPr>
        <w:footnoteReference w:id="4"/>
      </w:r>
      <w:r w:rsidRPr="00E46E12">
        <w:rPr>
          <w:rFonts w:ascii="Calibri" w:hAnsi="Calibri" w:cs="Calibri"/>
        </w:rPr>
        <w:t xml:space="preserve"> – kitų valstybių oro navigacijos paslaugų teikėjai, įrangos gamintojai, av</w:t>
      </w:r>
      <w:r>
        <w:rPr>
          <w:rFonts w:ascii="Calibri" w:hAnsi="Calibri" w:cs="Calibri"/>
        </w:rPr>
        <w:t>iakompanijos, aeroklubai ir kt.</w:t>
      </w:r>
    </w:p>
    <w:p w14:paraId="60E39333" w14:textId="77777777" w:rsidR="00EC4D5E" w:rsidRPr="006C53D3" w:rsidRDefault="00EC4D5E" w:rsidP="00D04CEB">
      <w:pPr>
        <w:pStyle w:val="Style2"/>
        <w:numPr>
          <w:ilvl w:val="0"/>
          <w:numId w:val="15"/>
        </w:numPr>
        <w:shd w:val="clear" w:color="auto" w:fill="auto"/>
        <w:tabs>
          <w:tab w:val="left" w:pos="0"/>
          <w:tab w:val="left" w:pos="1134"/>
        </w:tabs>
        <w:spacing w:before="0" w:after="0" w:line="240" w:lineRule="auto"/>
        <w:ind w:left="0" w:firstLine="709"/>
        <w:jc w:val="both"/>
        <w:rPr>
          <w:rFonts w:ascii="Calibri" w:hAnsi="Calibri" w:cs="Calibri"/>
        </w:rPr>
      </w:pPr>
      <w:r>
        <w:rPr>
          <w:rFonts w:ascii="Calibri" w:hAnsi="Calibri" w:cs="Calibri"/>
        </w:rPr>
        <w:t>K</w:t>
      </w:r>
      <w:r w:rsidRPr="006C53D3">
        <w:rPr>
          <w:rFonts w:ascii="Calibri" w:hAnsi="Calibri" w:cs="Calibri"/>
        </w:rPr>
        <w:t xml:space="preserve">itos Veiklos partnerių elgesio kodekse vartojamos sąvokos suprantamos taip, kaip jos yra apibrėžtos Lietuvos </w:t>
      </w:r>
      <w:r w:rsidRPr="006C53D3">
        <w:rPr>
          <w:rFonts w:ascii="Calibri" w:hAnsi="Calibri" w:cs="Calibri"/>
        </w:rPr>
        <w:lastRenderedPageBreak/>
        <w:t>Respublikos korupcijos prevencijos įstatyme, Lietuvos Respublikos viešųjų ir privačių interesų derinimo įstatyme</w:t>
      </w:r>
      <w:r>
        <w:rPr>
          <w:rFonts w:ascii="Calibri" w:hAnsi="Calibri" w:cs="Calibri"/>
        </w:rPr>
        <w:t xml:space="preserve">, </w:t>
      </w:r>
      <w:r w:rsidRPr="00503209">
        <w:rPr>
          <w:rFonts w:asciiTheme="minorHAnsi" w:hAnsiTheme="minorHAnsi" w:cstheme="minorHAnsi"/>
        </w:rPr>
        <w:t xml:space="preserve">įmonės Antikorupcinės vadybos sistemos vadove ir </w:t>
      </w:r>
      <w:r>
        <w:rPr>
          <w:rFonts w:ascii="Calibri" w:hAnsi="Calibri" w:cs="Calibri"/>
        </w:rPr>
        <w:t>Lietuvos standarte</w:t>
      </w:r>
      <w:r w:rsidRPr="00C765F3">
        <w:rPr>
          <w:rFonts w:ascii="Calibri" w:hAnsi="Calibri" w:cs="Calibri"/>
        </w:rPr>
        <w:t xml:space="preserve"> LST ISO 37001:2017 „Antikorupcinės vadybos sistemos. Reikalavimai ir naudojimo gairės“</w:t>
      </w:r>
      <w:r w:rsidRPr="00503209">
        <w:rPr>
          <w:rFonts w:asciiTheme="minorHAnsi" w:hAnsiTheme="minorHAnsi" w:cstheme="minorHAnsi"/>
        </w:rPr>
        <w:t>.</w:t>
      </w:r>
    </w:p>
    <w:p w14:paraId="1592F0E9" w14:textId="77777777" w:rsidR="00EC4D5E" w:rsidRPr="006C53D3" w:rsidRDefault="00EC4D5E" w:rsidP="00EC4D5E">
      <w:pPr>
        <w:jc w:val="center"/>
        <w:rPr>
          <w:rFonts w:ascii="Calibri" w:hAnsi="Calibri" w:cs="Calibri"/>
          <w:b/>
        </w:rPr>
      </w:pPr>
      <w:r w:rsidRPr="006C53D3">
        <w:rPr>
          <w:rFonts w:ascii="Calibri" w:hAnsi="Calibri" w:cs="Calibri"/>
          <w:b/>
        </w:rPr>
        <w:t>II SKYRIUS</w:t>
      </w:r>
    </w:p>
    <w:p w14:paraId="4130C4E8" w14:textId="77777777" w:rsidR="00EC4D5E" w:rsidRPr="006C53D3" w:rsidRDefault="00EC4D5E" w:rsidP="00EC4D5E">
      <w:pPr>
        <w:jc w:val="center"/>
        <w:rPr>
          <w:rFonts w:ascii="Calibri" w:hAnsi="Calibri" w:cs="Calibri"/>
          <w:b/>
        </w:rPr>
      </w:pPr>
      <w:bookmarkStart w:id="45" w:name="_Toc4155261"/>
      <w:r w:rsidRPr="006C53D3">
        <w:rPr>
          <w:rFonts w:ascii="Calibri" w:hAnsi="Calibri" w:cs="Calibri"/>
          <w:b/>
        </w:rPr>
        <w:t>ATSAKOMYBĖ VISUOMENEI IR DARBUOTOJAMS</w:t>
      </w:r>
      <w:bookmarkEnd w:id="45"/>
    </w:p>
    <w:p w14:paraId="06FEBCD8" w14:textId="77777777" w:rsidR="00EC4D5E" w:rsidRPr="006C53D3" w:rsidRDefault="00EC4D5E" w:rsidP="00EC4D5E">
      <w:pPr>
        <w:jc w:val="center"/>
        <w:rPr>
          <w:rFonts w:ascii="Calibri" w:hAnsi="Calibri" w:cs="Calibri"/>
          <w:b/>
        </w:rPr>
      </w:pPr>
    </w:p>
    <w:p w14:paraId="759F65A9" w14:textId="77777777" w:rsidR="00EC4D5E" w:rsidRDefault="00EC4D5E" w:rsidP="00D04CEB">
      <w:pPr>
        <w:pStyle w:val="Style2"/>
        <w:numPr>
          <w:ilvl w:val="0"/>
          <w:numId w:val="15"/>
        </w:numPr>
        <w:shd w:val="clear" w:color="auto" w:fill="auto"/>
        <w:tabs>
          <w:tab w:val="left" w:pos="993"/>
        </w:tabs>
        <w:spacing w:before="0" w:after="0" w:line="240" w:lineRule="auto"/>
        <w:ind w:left="0" w:firstLine="709"/>
        <w:jc w:val="both"/>
        <w:rPr>
          <w:rFonts w:ascii="Calibri" w:hAnsi="Calibri" w:cs="Calibri"/>
        </w:rPr>
      </w:pPr>
      <w:r>
        <w:rPr>
          <w:rFonts w:ascii="Calibri" w:hAnsi="Calibri" w:cs="Calibri"/>
        </w:rPr>
        <w:t>Įmonės</w:t>
      </w:r>
      <w:r w:rsidRPr="006C53D3">
        <w:rPr>
          <w:rFonts w:ascii="Calibri" w:hAnsi="Calibri" w:cs="Calibri"/>
        </w:rPr>
        <w:t xml:space="preserve"> veiklos partneriai vykdydami savo veiklą turi</w:t>
      </w:r>
      <w:r>
        <w:rPr>
          <w:rFonts w:ascii="Calibri" w:hAnsi="Calibri" w:cs="Calibri"/>
        </w:rPr>
        <w:t>:</w:t>
      </w:r>
    </w:p>
    <w:p w14:paraId="7F0BF143" w14:textId="77777777" w:rsidR="00EC4D5E" w:rsidRDefault="00EC4D5E" w:rsidP="00D04CEB">
      <w:pPr>
        <w:pStyle w:val="Style2"/>
        <w:numPr>
          <w:ilvl w:val="1"/>
          <w:numId w:val="15"/>
        </w:numPr>
        <w:shd w:val="clear" w:color="auto" w:fill="auto"/>
        <w:tabs>
          <w:tab w:val="left" w:pos="1134"/>
        </w:tabs>
        <w:spacing w:before="0" w:after="0" w:line="240" w:lineRule="auto"/>
        <w:ind w:left="0" w:firstLine="709"/>
        <w:jc w:val="both"/>
        <w:rPr>
          <w:rFonts w:ascii="Calibri" w:hAnsi="Calibri" w:cs="Calibri"/>
        </w:rPr>
      </w:pPr>
      <w:r w:rsidRPr="006C53D3">
        <w:rPr>
          <w:rFonts w:ascii="Calibri" w:hAnsi="Calibri" w:cs="Calibri"/>
        </w:rPr>
        <w:t xml:space="preserve"> gerbti tarptautiniu mastu pripažintas žmogaus teises ir laisves, savo veiksmais prisidėti prie jų apsaugos </w:t>
      </w:r>
      <w:r>
        <w:rPr>
          <w:rFonts w:ascii="Calibri" w:hAnsi="Calibri" w:cs="Calibri"/>
        </w:rPr>
        <w:t>ir įgyvendinimo;</w:t>
      </w:r>
    </w:p>
    <w:p w14:paraId="083394B3" w14:textId="77777777" w:rsidR="00EC4D5E" w:rsidRDefault="00EC4D5E" w:rsidP="00D04CEB">
      <w:pPr>
        <w:pStyle w:val="Style2"/>
        <w:numPr>
          <w:ilvl w:val="1"/>
          <w:numId w:val="15"/>
        </w:numPr>
        <w:shd w:val="clear" w:color="auto" w:fill="auto"/>
        <w:tabs>
          <w:tab w:val="left" w:pos="1134"/>
        </w:tabs>
        <w:spacing w:before="0" w:after="0" w:line="240" w:lineRule="auto"/>
        <w:ind w:left="0" w:firstLine="709"/>
        <w:jc w:val="both"/>
        <w:rPr>
          <w:rFonts w:ascii="Calibri" w:hAnsi="Calibri" w:cs="Calibri"/>
        </w:rPr>
      </w:pPr>
      <w:r w:rsidRPr="006C53D3">
        <w:rPr>
          <w:rFonts w:ascii="Calibri" w:hAnsi="Calibri" w:cs="Calibri"/>
        </w:rPr>
        <w:t>turi laikytis galiojančių vaikų darbo draudimo nuostatų ir netoleruoti jokios priverstinio darbo formos.</w:t>
      </w:r>
      <w:r w:rsidRPr="00B40EC3">
        <w:rPr>
          <w:rFonts w:ascii="Calibri" w:hAnsi="Calibri" w:cs="Calibri"/>
        </w:rPr>
        <w:t xml:space="preserve"> </w:t>
      </w:r>
      <w:r>
        <w:rPr>
          <w:rFonts w:ascii="Calibri" w:hAnsi="Calibri" w:cs="Calibri"/>
        </w:rPr>
        <w:t>Įmonės</w:t>
      </w:r>
      <w:r w:rsidRPr="006C53D3">
        <w:rPr>
          <w:rFonts w:ascii="Calibri" w:hAnsi="Calibri" w:cs="Calibri"/>
        </w:rPr>
        <w:t xml:space="preserve"> veiklos partneriams griežtai draudžiama</w:t>
      </w:r>
      <w:r>
        <w:rPr>
          <w:rFonts w:ascii="Calibri" w:hAnsi="Calibri" w:cs="Calibri"/>
        </w:rPr>
        <w:t xml:space="preserve"> naudoti neteisėtą vaikų darbą;</w:t>
      </w:r>
    </w:p>
    <w:p w14:paraId="3DDC4628" w14:textId="77777777" w:rsidR="00EC4D5E" w:rsidRDefault="00EC4D5E" w:rsidP="00D04CEB">
      <w:pPr>
        <w:pStyle w:val="Style2"/>
        <w:numPr>
          <w:ilvl w:val="1"/>
          <w:numId w:val="15"/>
        </w:numPr>
        <w:shd w:val="clear" w:color="auto" w:fill="auto"/>
        <w:tabs>
          <w:tab w:val="left" w:pos="1134"/>
        </w:tabs>
        <w:spacing w:before="0" w:after="0" w:line="240" w:lineRule="auto"/>
        <w:ind w:left="0" w:firstLine="709"/>
        <w:jc w:val="both"/>
        <w:rPr>
          <w:rFonts w:ascii="Calibri" w:hAnsi="Calibri" w:cs="Calibri"/>
        </w:rPr>
      </w:pPr>
      <w:r w:rsidRPr="00B40EC3">
        <w:rPr>
          <w:rFonts w:ascii="Calibri" w:hAnsi="Calibri" w:cs="Calibri"/>
        </w:rPr>
        <w:t>skatinti ir gerbti visuomenės, kalbų, kultūrų ir gyvenimo būdo įvairovę ir netoleruoti jokios asmenų diskriminacijos, ypač dėl jų kilmės, religijos, seksualinės orientacijos, tautybės, pilietybės, politinių pažiūrų, amžiaus, šeiminės ar socialinės padėties, lyties, neįgalumo ar kito pagrindo</w:t>
      </w:r>
      <w:r>
        <w:rPr>
          <w:rFonts w:ascii="Calibri" w:hAnsi="Calibri" w:cs="Calibri"/>
        </w:rPr>
        <w:t>;</w:t>
      </w:r>
    </w:p>
    <w:p w14:paraId="467C5009" w14:textId="77777777" w:rsidR="00EC4D5E" w:rsidRDefault="00EC4D5E" w:rsidP="00D04CEB">
      <w:pPr>
        <w:pStyle w:val="Style2"/>
        <w:numPr>
          <w:ilvl w:val="1"/>
          <w:numId w:val="15"/>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l</w:t>
      </w:r>
      <w:r w:rsidRPr="00B40EC3">
        <w:rPr>
          <w:rFonts w:ascii="Calibri" w:hAnsi="Calibri" w:cs="Calibri"/>
        </w:rPr>
        <w:t>aik</w:t>
      </w:r>
      <w:r>
        <w:rPr>
          <w:rFonts w:ascii="Calibri" w:hAnsi="Calibri" w:cs="Calibri"/>
        </w:rPr>
        <w:t>ytis</w:t>
      </w:r>
      <w:r w:rsidRPr="00B40EC3">
        <w:rPr>
          <w:rFonts w:ascii="Calibri" w:hAnsi="Calibri" w:cs="Calibri"/>
        </w:rPr>
        <w:t xml:space="preserve"> teisės aktų reikalavimų dėl susirinkimų laisvės ir interesų grupių formavimo</w:t>
      </w:r>
      <w:r>
        <w:rPr>
          <w:rFonts w:ascii="Calibri" w:hAnsi="Calibri" w:cs="Calibri"/>
        </w:rPr>
        <w:t>;</w:t>
      </w:r>
      <w:r w:rsidRPr="00B40EC3">
        <w:rPr>
          <w:rFonts w:ascii="Calibri" w:hAnsi="Calibri" w:cs="Calibri"/>
        </w:rPr>
        <w:t xml:space="preserve"> </w:t>
      </w:r>
    </w:p>
    <w:p w14:paraId="2A174B81" w14:textId="77777777" w:rsidR="00EC4D5E" w:rsidRDefault="00EC4D5E" w:rsidP="00D04CEB">
      <w:pPr>
        <w:pStyle w:val="Style2"/>
        <w:numPr>
          <w:ilvl w:val="1"/>
          <w:numId w:val="15"/>
        </w:numPr>
        <w:shd w:val="clear" w:color="auto" w:fill="auto"/>
        <w:tabs>
          <w:tab w:val="left" w:pos="1134"/>
        </w:tabs>
        <w:spacing w:before="0" w:after="0" w:line="240" w:lineRule="auto"/>
        <w:ind w:left="0" w:firstLine="709"/>
        <w:jc w:val="both"/>
        <w:rPr>
          <w:rFonts w:ascii="Calibri" w:hAnsi="Calibri" w:cs="Calibri"/>
        </w:rPr>
      </w:pPr>
      <w:r w:rsidRPr="00B40EC3">
        <w:rPr>
          <w:rFonts w:ascii="Calibri" w:hAnsi="Calibri" w:cs="Calibri"/>
        </w:rPr>
        <w:t xml:space="preserve">veikdami kartu su savo darbuotojais užtikrinti saugią darbo aplinką, produktų saugą ir su sauga susijusių darbuotojų reikalingas </w:t>
      </w:r>
      <w:r>
        <w:rPr>
          <w:rFonts w:ascii="Calibri" w:hAnsi="Calibri" w:cs="Calibri"/>
        </w:rPr>
        <w:t>kvalifikacijas ir žinias;</w:t>
      </w:r>
    </w:p>
    <w:p w14:paraId="5AB84C5C" w14:textId="77777777" w:rsidR="00EC4D5E" w:rsidRDefault="00EC4D5E" w:rsidP="00D04CEB">
      <w:pPr>
        <w:pStyle w:val="Style2"/>
        <w:numPr>
          <w:ilvl w:val="1"/>
          <w:numId w:val="15"/>
        </w:numPr>
        <w:shd w:val="clear" w:color="auto" w:fill="auto"/>
        <w:tabs>
          <w:tab w:val="left" w:pos="1134"/>
        </w:tabs>
        <w:spacing w:before="0" w:after="0" w:line="240" w:lineRule="auto"/>
        <w:ind w:left="0" w:firstLine="709"/>
        <w:jc w:val="both"/>
        <w:rPr>
          <w:rFonts w:ascii="Calibri" w:hAnsi="Calibri" w:cs="Calibri"/>
        </w:rPr>
      </w:pPr>
      <w:r w:rsidRPr="00B40EC3">
        <w:rPr>
          <w:rFonts w:ascii="Calibri" w:hAnsi="Calibri" w:cs="Calibri"/>
        </w:rPr>
        <w:t>užtikrinti darbuotojų saugos ir sveikatos nuolatinių ir prevencinių priemonių darbe organizavimą, nes tai apsaugo darbuotojus nuo galimos grėsmės jų sveikatai ir gyvybei ir sudaro saugias,</w:t>
      </w:r>
      <w:r>
        <w:rPr>
          <w:rFonts w:ascii="Calibri" w:hAnsi="Calibri" w:cs="Calibri"/>
        </w:rPr>
        <w:t xml:space="preserve"> sveikas darbo sąlygas;</w:t>
      </w:r>
    </w:p>
    <w:p w14:paraId="6B563D9C" w14:textId="77777777" w:rsidR="00EC4D5E" w:rsidRDefault="00EC4D5E" w:rsidP="00D04CEB">
      <w:pPr>
        <w:pStyle w:val="Style2"/>
        <w:numPr>
          <w:ilvl w:val="1"/>
          <w:numId w:val="15"/>
        </w:numPr>
        <w:shd w:val="clear" w:color="auto" w:fill="auto"/>
        <w:tabs>
          <w:tab w:val="left" w:pos="1134"/>
        </w:tabs>
        <w:spacing w:before="0" w:after="0" w:line="240" w:lineRule="auto"/>
        <w:ind w:left="0" w:firstLine="709"/>
        <w:jc w:val="both"/>
        <w:rPr>
          <w:rFonts w:ascii="Calibri" w:hAnsi="Calibri" w:cs="Calibri"/>
        </w:rPr>
      </w:pPr>
      <w:r w:rsidRPr="00B40EC3">
        <w:rPr>
          <w:rFonts w:ascii="Calibri" w:hAnsi="Calibri" w:cs="Calibri"/>
        </w:rPr>
        <w:t xml:space="preserve"> laikytis jiems taikomų aplinkosaugos standartų, yra įsipareigoję laikytis tvarumo, socialinės atsakomybės, efektyvumo principų</w:t>
      </w:r>
      <w:r>
        <w:rPr>
          <w:rFonts w:ascii="Calibri" w:hAnsi="Calibri" w:cs="Calibri"/>
        </w:rPr>
        <w:t>;</w:t>
      </w:r>
    </w:p>
    <w:p w14:paraId="668681DB" w14:textId="77777777" w:rsidR="00EC4D5E" w:rsidRDefault="00EC4D5E" w:rsidP="00D04CEB">
      <w:pPr>
        <w:pStyle w:val="Style2"/>
        <w:numPr>
          <w:ilvl w:val="1"/>
          <w:numId w:val="15"/>
        </w:numPr>
        <w:shd w:val="clear" w:color="auto" w:fill="auto"/>
        <w:tabs>
          <w:tab w:val="left" w:pos="1134"/>
        </w:tabs>
        <w:spacing w:before="0" w:after="0" w:line="240" w:lineRule="auto"/>
        <w:ind w:left="0" w:firstLine="709"/>
        <w:jc w:val="both"/>
        <w:rPr>
          <w:rFonts w:ascii="Calibri" w:hAnsi="Calibri" w:cs="Calibri"/>
        </w:rPr>
      </w:pPr>
      <w:r w:rsidRPr="00B40EC3">
        <w:rPr>
          <w:rFonts w:ascii="Calibri" w:hAnsi="Calibri" w:cs="Calibri"/>
        </w:rPr>
        <w:t xml:space="preserve">laikytis įstatymų, reglamentuojančių darbo santykius, darbdavių ir darbuotojų susitarimus, užtikrinti darbuotojams teisingą atlygį už atliktą </w:t>
      </w:r>
      <w:r>
        <w:rPr>
          <w:rFonts w:ascii="Calibri" w:hAnsi="Calibri" w:cs="Calibri"/>
        </w:rPr>
        <w:t>darbą;</w:t>
      </w:r>
      <w:r w:rsidRPr="00B40EC3">
        <w:rPr>
          <w:rFonts w:ascii="Calibri" w:hAnsi="Calibri" w:cs="Calibri"/>
        </w:rPr>
        <w:t xml:space="preserve"> </w:t>
      </w:r>
    </w:p>
    <w:p w14:paraId="513095E2" w14:textId="77777777" w:rsidR="00EC4D5E" w:rsidRDefault="00EC4D5E" w:rsidP="00D04CEB">
      <w:pPr>
        <w:pStyle w:val="Style2"/>
        <w:numPr>
          <w:ilvl w:val="1"/>
          <w:numId w:val="15"/>
        </w:numPr>
        <w:shd w:val="clear" w:color="auto" w:fill="auto"/>
        <w:tabs>
          <w:tab w:val="left" w:pos="1134"/>
        </w:tabs>
        <w:spacing w:before="0" w:after="0" w:line="240" w:lineRule="auto"/>
        <w:ind w:left="0" w:firstLine="709"/>
        <w:jc w:val="both"/>
        <w:rPr>
          <w:rFonts w:ascii="Calibri" w:hAnsi="Calibri" w:cs="Calibri"/>
        </w:rPr>
      </w:pPr>
      <w:r w:rsidRPr="00B40EC3">
        <w:rPr>
          <w:rFonts w:ascii="Calibri" w:hAnsi="Calibri" w:cs="Calibri"/>
        </w:rPr>
        <w:t xml:space="preserve">laikytis su asmens duomenų apsauga susijusių teisės aktų reikalavimų. </w:t>
      </w:r>
      <w:r>
        <w:rPr>
          <w:rFonts w:ascii="Calibri" w:hAnsi="Calibri" w:cs="Calibri"/>
        </w:rPr>
        <w:t>Įmonė</w:t>
      </w:r>
      <w:r w:rsidRPr="00B40EC3">
        <w:rPr>
          <w:rFonts w:ascii="Calibri" w:hAnsi="Calibri" w:cs="Calibri"/>
        </w:rPr>
        <w:t xml:space="preserve">, </w:t>
      </w:r>
      <w:r>
        <w:rPr>
          <w:rFonts w:ascii="Calibri" w:hAnsi="Calibri" w:cs="Calibri"/>
        </w:rPr>
        <w:t>jos</w:t>
      </w:r>
      <w:r w:rsidRPr="00B40EC3">
        <w:rPr>
          <w:rFonts w:ascii="Calibri" w:hAnsi="Calibri" w:cs="Calibri"/>
        </w:rPr>
        <w:t xml:space="preserve"> veiklos partneriai gerbia savo darbuotojų, klientų bei partnerių privatumą ir įgyvendina tinkamas technines ir organizacines priemones, skirtas užtikrinti tinkamą asmens duomenų saugumą, įskaitant apsaugą nuo netyčinio ar neteisėto asmens duomenų sunaikinimo, praradimo, pakeitimo, atskleidimo be leidimo</w:t>
      </w:r>
      <w:r>
        <w:rPr>
          <w:rFonts w:ascii="Calibri" w:hAnsi="Calibri" w:cs="Calibri"/>
        </w:rPr>
        <w:t xml:space="preserve"> ar neteisėtos prieigos prie jų;</w:t>
      </w:r>
    </w:p>
    <w:p w14:paraId="4FF2EB72" w14:textId="77777777" w:rsidR="00EC4D5E" w:rsidRDefault="00EC4D5E" w:rsidP="00D04CEB">
      <w:pPr>
        <w:pStyle w:val="Style2"/>
        <w:numPr>
          <w:ilvl w:val="1"/>
          <w:numId w:val="15"/>
        </w:numPr>
        <w:shd w:val="clear" w:color="auto" w:fill="auto"/>
        <w:tabs>
          <w:tab w:val="left" w:pos="1134"/>
        </w:tabs>
        <w:spacing w:before="0" w:after="0" w:line="240" w:lineRule="auto"/>
        <w:ind w:left="0" w:firstLine="709"/>
        <w:jc w:val="both"/>
        <w:rPr>
          <w:rFonts w:ascii="Calibri" w:hAnsi="Calibri" w:cs="Calibri"/>
        </w:rPr>
      </w:pPr>
      <w:r w:rsidRPr="006C53D3">
        <w:rPr>
          <w:rFonts w:ascii="Calibri" w:hAnsi="Calibri" w:cs="Calibri"/>
        </w:rPr>
        <w:t>naudoti tik licencijuotą programinę įrangą, atsižvelgdami į suteiktų teisių ir licencijų ribas</w:t>
      </w:r>
      <w:r>
        <w:rPr>
          <w:rFonts w:ascii="Calibri" w:hAnsi="Calibri" w:cs="Calibri"/>
        </w:rPr>
        <w:t>;</w:t>
      </w:r>
    </w:p>
    <w:p w14:paraId="353F6748" w14:textId="77777777" w:rsidR="00EC4D5E" w:rsidRDefault="00EC4D5E" w:rsidP="00D04CEB">
      <w:pPr>
        <w:pStyle w:val="Style2"/>
        <w:numPr>
          <w:ilvl w:val="1"/>
          <w:numId w:val="15"/>
        </w:numPr>
        <w:shd w:val="clear" w:color="auto" w:fill="auto"/>
        <w:tabs>
          <w:tab w:val="left" w:pos="1134"/>
        </w:tabs>
        <w:spacing w:before="0" w:after="0" w:line="240" w:lineRule="auto"/>
        <w:ind w:left="0" w:firstLine="709"/>
        <w:jc w:val="both"/>
        <w:rPr>
          <w:rFonts w:ascii="Calibri" w:hAnsi="Calibri" w:cs="Calibri"/>
        </w:rPr>
      </w:pPr>
      <w:r w:rsidRPr="00C6190D">
        <w:rPr>
          <w:rFonts w:ascii="Calibri" w:hAnsi="Calibri" w:cs="Calibri"/>
        </w:rPr>
        <w:t>užtikrinti, kad Įmonės konfidenciali informacija ir intelektinė nuosavybė būtų saugomos. Nutrūkus veiklos santykiams - privalo toliau saugoti ir neviešinti konfidencialios informacijos, kurią sužinojo vykdydami bendrą veiklą Įmone, išskyrus atvejus, kai sutartimis ar kitu teisiniu pagrindu yra numatytas konkretus konfidencialios informacijos saugojimo terminas.</w:t>
      </w:r>
    </w:p>
    <w:p w14:paraId="5C69FA17" w14:textId="77777777" w:rsidR="00EC4D5E" w:rsidRPr="006C53D3" w:rsidRDefault="00EC4D5E" w:rsidP="00EC4D5E">
      <w:pPr>
        <w:jc w:val="center"/>
        <w:rPr>
          <w:rFonts w:ascii="Calibri" w:hAnsi="Calibri" w:cs="Calibri"/>
          <w:b/>
        </w:rPr>
      </w:pPr>
    </w:p>
    <w:p w14:paraId="68AC2263" w14:textId="77777777" w:rsidR="00EC4D5E" w:rsidRPr="006C53D3" w:rsidRDefault="00EC4D5E" w:rsidP="00EC4D5E">
      <w:pPr>
        <w:jc w:val="center"/>
        <w:rPr>
          <w:rFonts w:ascii="Calibri" w:hAnsi="Calibri" w:cs="Calibri"/>
          <w:b/>
        </w:rPr>
      </w:pPr>
      <w:r w:rsidRPr="006C53D3">
        <w:rPr>
          <w:rFonts w:ascii="Calibri" w:hAnsi="Calibri" w:cs="Calibri"/>
          <w:b/>
        </w:rPr>
        <w:t>III SKYRIUS</w:t>
      </w:r>
    </w:p>
    <w:p w14:paraId="2EB02E98" w14:textId="77777777" w:rsidR="00EC4D5E" w:rsidRPr="006C53D3" w:rsidRDefault="00EC4D5E" w:rsidP="00EC4D5E">
      <w:pPr>
        <w:jc w:val="center"/>
        <w:rPr>
          <w:rFonts w:ascii="Calibri" w:hAnsi="Calibri" w:cs="Calibri"/>
          <w:b/>
        </w:rPr>
      </w:pPr>
      <w:r w:rsidRPr="006C53D3">
        <w:rPr>
          <w:rFonts w:ascii="Calibri" w:hAnsi="Calibri" w:cs="Calibri"/>
          <w:b/>
        </w:rPr>
        <w:t>KORUPCIJOS PREVENCIJA</w:t>
      </w:r>
    </w:p>
    <w:p w14:paraId="37F85602" w14:textId="77777777" w:rsidR="00EC4D5E" w:rsidRPr="006C53D3" w:rsidRDefault="00EC4D5E" w:rsidP="00EC4D5E">
      <w:pPr>
        <w:jc w:val="center"/>
        <w:rPr>
          <w:rFonts w:ascii="Calibri" w:hAnsi="Calibri" w:cs="Calibri"/>
          <w:b/>
        </w:rPr>
      </w:pPr>
    </w:p>
    <w:p w14:paraId="4D086DEE" w14:textId="77777777" w:rsidR="00EC4D5E" w:rsidRPr="002F4F7F" w:rsidRDefault="00EC4D5E" w:rsidP="00D04CEB">
      <w:pPr>
        <w:pStyle w:val="Style2"/>
        <w:numPr>
          <w:ilvl w:val="0"/>
          <w:numId w:val="15"/>
        </w:numPr>
        <w:shd w:val="clear" w:color="auto" w:fill="auto"/>
        <w:tabs>
          <w:tab w:val="left" w:pos="993"/>
        </w:tabs>
        <w:spacing w:before="0" w:after="0" w:line="240" w:lineRule="auto"/>
        <w:ind w:left="0" w:firstLine="709"/>
        <w:jc w:val="both"/>
        <w:rPr>
          <w:rFonts w:ascii="Calibri" w:hAnsi="Calibri" w:cs="Calibri"/>
          <w:color w:val="auto"/>
        </w:rPr>
      </w:pPr>
      <w:r w:rsidRPr="002F4F7F">
        <w:rPr>
          <w:rFonts w:ascii="Calibri" w:hAnsi="Calibri" w:cs="Calibri"/>
        </w:rPr>
        <w:t>Įmonė įpareigoja savo veiklos partnerius netoleruoti jokios korupcijos ar kitos nesąžiningos tarpusavio veiklos, taip pat tokios veiklos su klientais, partneriais, Lietuvos ir užsienio valstybių institucijomis, organizacijomis, kitais asmenimis.</w:t>
      </w:r>
      <w:r w:rsidRPr="002F4F7F">
        <w:rPr>
          <w:rFonts w:ascii="Calibri" w:hAnsi="Calibri" w:cs="Calibri"/>
          <w:shd w:val="clear" w:color="auto" w:fill="FFFFFF"/>
        </w:rPr>
        <w:t xml:space="preserve"> </w:t>
      </w:r>
      <w:r w:rsidRPr="002F4F7F">
        <w:rPr>
          <w:rFonts w:ascii="Calibri" w:hAnsi="Calibri" w:cs="Calibri"/>
          <w:color w:val="auto"/>
          <w:shd w:val="clear" w:color="auto" w:fill="FFFFFF"/>
        </w:rPr>
        <w:t>Siekiant netoleruoti ir neprisidėti prie nesąžiningos veiklos, subjektai, kurie dalyvauja konkursuose kaip tiekėjas subrangos darbams, turėtų tikrinti, ar subrangos pagrindais atliekami darbai ir paslaugos sutampa su generalinio užsakovo užsakymu ir lūkesčiais, turėtų nedalyvauti sandoriuose, kuriais galimai sudaromos prielaidos netinkamam viešųjų pirkimų sutarčių vykdymui ir nepagrįstiems tokią sutartį sudariusio tiekėjo sutaupymams. Susidūrus su tokiais atvejais – apie galimus viešųjų pirkimų būdu sudarytos sutarties pažeidimus praneštų Įmonei ir (arba) kompetentingoms institucijoms.</w:t>
      </w:r>
    </w:p>
    <w:p w14:paraId="576E302E" w14:textId="77777777" w:rsidR="00EC4D5E" w:rsidRPr="006C53D3" w:rsidRDefault="00EC4D5E" w:rsidP="00D04CEB">
      <w:pPr>
        <w:pStyle w:val="Style2"/>
        <w:numPr>
          <w:ilvl w:val="0"/>
          <w:numId w:val="15"/>
        </w:numPr>
        <w:shd w:val="clear" w:color="auto" w:fill="auto"/>
        <w:tabs>
          <w:tab w:val="left" w:pos="993"/>
        </w:tabs>
        <w:spacing w:before="0" w:after="0" w:line="240" w:lineRule="auto"/>
        <w:ind w:left="0" w:firstLine="709"/>
        <w:jc w:val="both"/>
        <w:rPr>
          <w:rFonts w:ascii="Calibri" w:hAnsi="Calibri" w:cs="Calibri"/>
        </w:rPr>
      </w:pPr>
      <w:bookmarkStart w:id="46" w:name="_Toc4155263"/>
      <w:r>
        <w:rPr>
          <w:rFonts w:ascii="Calibri" w:hAnsi="Calibri" w:cs="Calibri"/>
        </w:rPr>
        <w:t>Įmonės</w:t>
      </w:r>
      <w:r w:rsidRPr="006C53D3">
        <w:rPr>
          <w:rFonts w:ascii="Calibri" w:hAnsi="Calibri" w:cs="Calibri"/>
        </w:rPr>
        <w:t xml:space="preserve"> veiklos partnerių darbuotojų darbo užmokestis turi būti proporcingas tiekiamoms prekėms, teikiamoms paslaugoms. Darbo užmokestis negali būti naudojamas užmaskuotai, nepagrįstai naudai suteikti ar gauti.</w:t>
      </w:r>
    </w:p>
    <w:p w14:paraId="393B440E" w14:textId="77777777" w:rsidR="00EC4D5E" w:rsidRPr="006C53D3" w:rsidRDefault="00EC4D5E" w:rsidP="00D04CEB">
      <w:pPr>
        <w:pStyle w:val="Style2"/>
        <w:numPr>
          <w:ilvl w:val="0"/>
          <w:numId w:val="15"/>
        </w:numPr>
        <w:shd w:val="clear" w:color="auto" w:fill="auto"/>
        <w:tabs>
          <w:tab w:val="left" w:pos="993"/>
        </w:tabs>
        <w:spacing w:before="0" w:after="0" w:line="240" w:lineRule="auto"/>
        <w:ind w:left="0" w:firstLine="709"/>
        <w:jc w:val="both"/>
        <w:rPr>
          <w:rFonts w:ascii="Calibri" w:hAnsi="Calibri" w:cs="Calibri"/>
        </w:rPr>
      </w:pPr>
      <w:r>
        <w:rPr>
          <w:rFonts w:ascii="Calibri" w:hAnsi="Calibri" w:cs="Calibri"/>
        </w:rPr>
        <w:t>Įmonės</w:t>
      </w:r>
      <w:r w:rsidRPr="006C53D3">
        <w:rPr>
          <w:rFonts w:ascii="Calibri" w:hAnsi="Calibri" w:cs="Calibri"/>
        </w:rPr>
        <w:t xml:space="preserve"> veiklos partneriai turi vengti viešųjų ir privačių interesų konfliktų, kurie gali sukelti korupcijos rizikas. Esant galimiems viešų</w:t>
      </w:r>
      <w:r>
        <w:rPr>
          <w:rFonts w:ascii="Calibri" w:hAnsi="Calibri" w:cs="Calibri"/>
        </w:rPr>
        <w:t>jų</w:t>
      </w:r>
      <w:r w:rsidRPr="006C53D3">
        <w:rPr>
          <w:rFonts w:ascii="Calibri" w:hAnsi="Calibri" w:cs="Calibri"/>
        </w:rPr>
        <w:t xml:space="preserve"> privačių interesų konfliktams, kiek tai susiję su veiklos partnerių </w:t>
      </w:r>
      <w:r>
        <w:rPr>
          <w:rFonts w:ascii="Calibri" w:hAnsi="Calibri" w:cs="Calibri"/>
        </w:rPr>
        <w:t>Įmonei</w:t>
      </w:r>
      <w:r w:rsidRPr="006C53D3">
        <w:rPr>
          <w:rFonts w:ascii="Calibri" w:hAnsi="Calibri" w:cs="Calibri"/>
        </w:rPr>
        <w:t xml:space="preserve"> tiekiam</w:t>
      </w:r>
      <w:r>
        <w:rPr>
          <w:rFonts w:ascii="Calibri" w:hAnsi="Calibri" w:cs="Calibri"/>
        </w:rPr>
        <w:t>omis</w:t>
      </w:r>
      <w:r w:rsidRPr="006C53D3">
        <w:rPr>
          <w:rFonts w:ascii="Calibri" w:hAnsi="Calibri" w:cs="Calibri"/>
        </w:rPr>
        <w:t xml:space="preserve"> </w:t>
      </w:r>
      <w:r>
        <w:rPr>
          <w:rFonts w:ascii="Calibri" w:hAnsi="Calibri" w:cs="Calibri"/>
        </w:rPr>
        <w:t>paslaugomis</w:t>
      </w:r>
      <w:r w:rsidRPr="006C53D3">
        <w:rPr>
          <w:rFonts w:ascii="Calibri" w:hAnsi="Calibri" w:cs="Calibri"/>
        </w:rPr>
        <w:t xml:space="preserve">, </w:t>
      </w:r>
      <w:r w:rsidRPr="006C53D3">
        <w:rPr>
          <w:rFonts w:ascii="Calibri" w:hAnsi="Calibri" w:cs="Calibri"/>
        </w:rPr>
        <w:lastRenderedPageBreak/>
        <w:t>veiklos partneriai visada</w:t>
      </w:r>
      <w:r>
        <w:rPr>
          <w:rFonts w:ascii="Calibri" w:hAnsi="Calibri" w:cs="Calibri"/>
        </w:rPr>
        <w:t xml:space="preserve"> apie tai</w:t>
      </w:r>
      <w:r w:rsidRPr="006C53D3">
        <w:rPr>
          <w:rFonts w:ascii="Calibri" w:hAnsi="Calibri" w:cs="Calibri"/>
        </w:rPr>
        <w:t xml:space="preserve"> informuoja </w:t>
      </w:r>
      <w:r>
        <w:rPr>
          <w:rFonts w:ascii="Calibri" w:hAnsi="Calibri" w:cs="Calibri"/>
        </w:rPr>
        <w:t>Įmonę</w:t>
      </w:r>
      <w:r w:rsidRPr="006C53D3">
        <w:rPr>
          <w:rFonts w:ascii="Calibri" w:hAnsi="Calibri" w:cs="Calibri"/>
        </w:rPr>
        <w:t xml:space="preserve">. </w:t>
      </w:r>
    </w:p>
    <w:p w14:paraId="31AEA3C7" w14:textId="77777777" w:rsidR="00EC4D5E" w:rsidRPr="006C53D3" w:rsidRDefault="00EC4D5E" w:rsidP="00D04CEB">
      <w:pPr>
        <w:pStyle w:val="Style2"/>
        <w:numPr>
          <w:ilvl w:val="0"/>
          <w:numId w:val="15"/>
        </w:numPr>
        <w:shd w:val="clear" w:color="auto" w:fill="auto"/>
        <w:tabs>
          <w:tab w:val="left" w:pos="1134"/>
        </w:tabs>
        <w:spacing w:before="0" w:after="0" w:line="240" w:lineRule="auto"/>
        <w:ind w:left="0" w:firstLine="709"/>
        <w:jc w:val="both"/>
        <w:rPr>
          <w:rFonts w:ascii="Calibri" w:hAnsi="Calibri" w:cs="Calibri"/>
        </w:rPr>
      </w:pPr>
      <w:r w:rsidRPr="006C53D3">
        <w:rPr>
          <w:rFonts w:ascii="Calibri" w:hAnsi="Calibri" w:cs="Calibri"/>
        </w:rPr>
        <w:t xml:space="preserve">Veiklos partneriai, bendradarbiaudami su </w:t>
      </w:r>
      <w:r>
        <w:rPr>
          <w:rFonts w:ascii="Calibri" w:hAnsi="Calibri" w:cs="Calibri"/>
        </w:rPr>
        <w:t>Įmone</w:t>
      </w:r>
      <w:r w:rsidRPr="006C53D3">
        <w:rPr>
          <w:rFonts w:ascii="Calibri" w:hAnsi="Calibri" w:cs="Calibri"/>
        </w:rPr>
        <w:t xml:space="preserve">, privalo užtikrinti, kad jų darbuotojai netoleruotų ir nepriimtų jokių dovanų, jei tokios dovanos gali būti traktuojamos kaip brangesnės nei įprastos komercinės dovanos ir tokiomis dovanomis siekiama įgyti veiklos partnerių darbuotojų palankumą, daryti įtaką darbuotojų priimamiems sprendimams. </w:t>
      </w:r>
    </w:p>
    <w:p w14:paraId="13CDE934" w14:textId="77777777" w:rsidR="00EC4D5E" w:rsidRPr="006C53D3" w:rsidRDefault="00EC4D5E" w:rsidP="00D04CEB">
      <w:pPr>
        <w:pStyle w:val="Style2"/>
        <w:numPr>
          <w:ilvl w:val="0"/>
          <w:numId w:val="15"/>
        </w:numPr>
        <w:shd w:val="clear" w:color="auto" w:fill="auto"/>
        <w:tabs>
          <w:tab w:val="left" w:pos="1134"/>
        </w:tabs>
        <w:spacing w:before="0" w:after="0" w:line="240" w:lineRule="auto"/>
        <w:ind w:left="0" w:firstLine="709"/>
        <w:jc w:val="both"/>
        <w:rPr>
          <w:rFonts w:ascii="Calibri" w:hAnsi="Calibri" w:cs="Calibri"/>
        </w:rPr>
      </w:pPr>
      <w:r w:rsidRPr="006C53D3">
        <w:rPr>
          <w:rFonts w:ascii="Calibri" w:hAnsi="Calibri" w:cs="Calibri"/>
        </w:rPr>
        <w:t>Veiklos partneriai turi užtikrinti, kad jų darbuotojai neteiktų, nesiūlytų jokių dovanų, jei tokiomis dovanomis siekiama nesąžiningai užtikrinti pranašumą ar gaunančio asmens sprendimų šališkumą veiklos partnerių atžvilgiu.</w:t>
      </w:r>
    </w:p>
    <w:p w14:paraId="5D78368C" w14:textId="77777777" w:rsidR="00EC4D5E" w:rsidRPr="006C53D3" w:rsidRDefault="00EC4D5E" w:rsidP="00D04CEB">
      <w:pPr>
        <w:pStyle w:val="Style2"/>
        <w:numPr>
          <w:ilvl w:val="0"/>
          <w:numId w:val="15"/>
        </w:numPr>
        <w:shd w:val="clear" w:color="auto" w:fill="auto"/>
        <w:tabs>
          <w:tab w:val="left" w:pos="1134"/>
        </w:tabs>
        <w:spacing w:before="0" w:after="0" w:line="240" w:lineRule="auto"/>
        <w:ind w:left="0" w:firstLine="709"/>
        <w:jc w:val="both"/>
        <w:rPr>
          <w:rFonts w:ascii="Calibri" w:hAnsi="Calibri" w:cs="Calibri"/>
        </w:rPr>
      </w:pPr>
      <w:r w:rsidRPr="006C53D3">
        <w:rPr>
          <w:rFonts w:ascii="Calibri" w:hAnsi="Calibri" w:cs="Calibri"/>
        </w:rPr>
        <w:t>Veiklos partneriai gali priimti, teikti dovanas pagal tarptautinį protokolą ir (ar) tradicijas, reprezentacines dovanas, jei to nedraudžia jokie galiojantys teisės aktai ir tokios dovanos yra tinkamos verslo santykių palaikymo požiūriu.</w:t>
      </w:r>
    </w:p>
    <w:p w14:paraId="67D17DB6" w14:textId="77777777" w:rsidR="00EC4D5E" w:rsidRPr="006C53D3" w:rsidRDefault="00EC4D5E" w:rsidP="00D04CEB">
      <w:pPr>
        <w:pStyle w:val="Style2"/>
        <w:numPr>
          <w:ilvl w:val="0"/>
          <w:numId w:val="15"/>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V</w:t>
      </w:r>
      <w:r w:rsidRPr="006C53D3">
        <w:rPr>
          <w:rFonts w:ascii="Calibri" w:hAnsi="Calibri" w:cs="Calibri"/>
        </w:rPr>
        <w:t>eiklos partneria</w:t>
      </w:r>
      <w:r>
        <w:rPr>
          <w:rFonts w:ascii="Calibri" w:hAnsi="Calibri" w:cs="Calibri"/>
        </w:rPr>
        <w:t>i privalo laikytis teisės aktų reikalavimų dėl dovanų teikimo</w:t>
      </w:r>
      <w:r w:rsidRPr="006C53D3">
        <w:rPr>
          <w:rFonts w:ascii="Calibri" w:hAnsi="Calibri" w:cs="Calibri"/>
        </w:rPr>
        <w:t xml:space="preserve"> politinėms partijoms, jų atstovams, taip pat kandidatams į politines pareigas.</w:t>
      </w:r>
    </w:p>
    <w:p w14:paraId="6AD09BB0" w14:textId="77777777" w:rsidR="00EC4D5E" w:rsidRPr="006C53D3" w:rsidRDefault="00EC4D5E" w:rsidP="00D04CEB">
      <w:pPr>
        <w:pStyle w:val="Style2"/>
        <w:numPr>
          <w:ilvl w:val="0"/>
          <w:numId w:val="15"/>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V</w:t>
      </w:r>
      <w:r w:rsidRPr="006C53D3">
        <w:rPr>
          <w:rFonts w:ascii="Calibri" w:hAnsi="Calibri" w:cs="Calibri"/>
        </w:rPr>
        <w:t>eiklos partneriai privalo laikytis teisės aktų reikalavimų dėl paramos ir (ar) labdar</w:t>
      </w:r>
      <w:bookmarkStart w:id="47" w:name="_Hlk5189620"/>
      <w:r w:rsidRPr="006C53D3">
        <w:rPr>
          <w:rFonts w:ascii="Calibri" w:hAnsi="Calibri" w:cs="Calibri"/>
        </w:rPr>
        <w:t>os teikimo.</w:t>
      </w:r>
      <w:bookmarkEnd w:id="47"/>
      <w:r w:rsidRPr="006C53D3">
        <w:rPr>
          <w:rFonts w:ascii="Calibri" w:hAnsi="Calibri" w:cs="Calibri"/>
        </w:rPr>
        <w:t xml:space="preserve"> Paramos ir labdaros priemonės negali būti naudojamos paslėptam interesų skatinimui. Parama ar labdara teikiama laikantis skaidrumo, nešališkumo, tikslingumo, viešumo, socialinės atsakomybės principų.</w:t>
      </w:r>
    </w:p>
    <w:p w14:paraId="5FF19058" w14:textId="77777777" w:rsidR="00EC4D5E" w:rsidRPr="006C53D3" w:rsidRDefault="00EC4D5E" w:rsidP="00EC4D5E">
      <w:pPr>
        <w:jc w:val="center"/>
        <w:rPr>
          <w:rFonts w:ascii="Calibri" w:hAnsi="Calibri" w:cs="Calibri"/>
          <w:b/>
        </w:rPr>
      </w:pPr>
    </w:p>
    <w:p w14:paraId="513B5EE7" w14:textId="77777777" w:rsidR="00EC4D5E" w:rsidRPr="006C53D3" w:rsidRDefault="00EC4D5E" w:rsidP="00EC4D5E">
      <w:pPr>
        <w:jc w:val="center"/>
        <w:rPr>
          <w:rFonts w:ascii="Calibri" w:hAnsi="Calibri" w:cs="Calibri"/>
          <w:b/>
        </w:rPr>
      </w:pPr>
      <w:r w:rsidRPr="006C53D3">
        <w:rPr>
          <w:rFonts w:ascii="Calibri" w:hAnsi="Calibri" w:cs="Calibri"/>
          <w:b/>
        </w:rPr>
        <w:t>IV SKYRIUS</w:t>
      </w:r>
    </w:p>
    <w:p w14:paraId="6DB4A313" w14:textId="77777777" w:rsidR="00EC4D5E" w:rsidRPr="006C53D3" w:rsidRDefault="00EC4D5E" w:rsidP="00EC4D5E">
      <w:pPr>
        <w:jc w:val="center"/>
        <w:rPr>
          <w:rFonts w:ascii="Calibri" w:hAnsi="Calibri" w:cs="Calibri"/>
          <w:b/>
        </w:rPr>
      </w:pPr>
      <w:r w:rsidRPr="006C53D3">
        <w:rPr>
          <w:rFonts w:ascii="Calibri" w:hAnsi="Calibri" w:cs="Calibri"/>
          <w:b/>
        </w:rPr>
        <w:t>SĄŽININGA KONKURENCIJA</w:t>
      </w:r>
    </w:p>
    <w:p w14:paraId="45E103F7" w14:textId="77777777" w:rsidR="00EC4D5E" w:rsidRPr="006C53D3" w:rsidRDefault="00EC4D5E" w:rsidP="00EC4D5E">
      <w:pPr>
        <w:jc w:val="center"/>
        <w:rPr>
          <w:rFonts w:ascii="Calibri" w:hAnsi="Calibri" w:cs="Calibri"/>
          <w:b/>
        </w:rPr>
      </w:pPr>
    </w:p>
    <w:bookmarkEnd w:id="46"/>
    <w:p w14:paraId="64620281" w14:textId="77777777" w:rsidR="00EC4D5E" w:rsidRPr="006C53D3" w:rsidRDefault="00EC4D5E" w:rsidP="00D04CEB">
      <w:pPr>
        <w:pStyle w:val="Style2"/>
        <w:numPr>
          <w:ilvl w:val="0"/>
          <w:numId w:val="15"/>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 xml:space="preserve">Įmonės </w:t>
      </w:r>
      <w:r w:rsidRPr="006C53D3">
        <w:rPr>
          <w:rFonts w:ascii="Calibri" w:hAnsi="Calibri" w:cs="Calibri"/>
        </w:rPr>
        <w:t>veiklos partneriai laikosi ko</w:t>
      </w:r>
      <w:r>
        <w:rPr>
          <w:rFonts w:ascii="Calibri" w:hAnsi="Calibri" w:cs="Calibri"/>
        </w:rPr>
        <w:t xml:space="preserve">nkurencijos teisės reikalavimų ir </w:t>
      </w:r>
      <w:r w:rsidRPr="006C53D3">
        <w:rPr>
          <w:rFonts w:ascii="Calibri" w:hAnsi="Calibri" w:cs="Calibri"/>
        </w:rPr>
        <w:t xml:space="preserve">nesudaro susitarimų, kurie gali turėti įtaką kainoms, sandorių sąlygoms, veiklų strategijoms, dalyvavimui, nedalyvavimui konkursuose. </w:t>
      </w:r>
    </w:p>
    <w:p w14:paraId="1F06FEA9" w14:textId="77777777" w:rsidR="00EC4D5E" w:rsidRPr="006C53D3" w:rsidRDefault="00EC4D5E" w:rsidP="00D04CEB">
      <w:pPr>
        <w:pStyle w:val="Style2"/>
        <w:numPr>
          <w:ilvl w:val="0"/>
          <w:numId w:val="15"/>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V</w:t>
      </w:r>
      <w:r w:rsidRPr="006C53D3">
        <w:rPr>
          <w:rFonts w:ascii="Calibri" w:hAnsi="Calibri" w:cs="Calibri"/>
        </w:rPr>
        <w:t xml:space="preserve">eiklos partneriai kruopščiai pasirenka tiekėjus, kuriuos jie samdo sutarčių su </w:t>
      </w:r>
      <w:r>
        <w:rPr>
          <w:rFonts w:ascii="Calibri" w:hAnsi="Calibri" w:cs="Calibri"/>
        </w:rPr>
        <w:t>Įmone</w:t>
      </w:r>
      <w:r w:rsidRPr="006C53D3">
        <w:rPr>
          <w:rFonts w:ascii="Calibri" w:hAnsi="Calibri" w:cs="Calibri"/>
        </w:rPr>
        <w:t xml:space="preserve"> sąlygoms vykdyti</w:t>
      </w:r>
      <w:r>
        <w:rPr>
          <w:rFonts w:ascii="Calibri" w:hAnsi="Calibri" w:cs="Calibri"/>
        </w:rPr>
        <w:t xml:space="preserve">, bei </w:t>
      </w:r>
      <w:r w:rsidRPr="006C53D3">
        <w:rPr>
          <w:rFonts w:ascii="Calibri" w:hAnsi="Calibri" w:cs="Calibri"/>
        </w:rPr>
        <w:t>siekia ir imasi protingų pastangų informuoti savo partnerius apie Veiklos partnerių elgesio kodekse nustatytas arba apie panašias savo taisykles ir įpareigoja juos jų laikytis.</w:t>
      </w:r>
    </w:p>
    <w:p w14:paraId="6A644D2B" w14:textId="77777777" w:rsidR="00EC4D5E" w:rsidRPr="006C53D3" w:rsidRDefault="00EC4D5E" w:rsidP="00D04CEB">
      <w:pPr>
        <w:pStyle w:val="Style2"/>
        <w:numPr>
          <w:ilvl w:val="0"/>
          <w:numId w:val="15"/>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Įmonės</w:t>
      </w:r>
      <w:r w:rsidRPr="006C53D3">
        <w:rPr>
          <w:rFonts w:ascii="Calibri" w:hAnsi="Calibri" w:cs="Calibri"/>
        </w:rPr>
        <w:t xml:space="preserve"> veiklos partneriai privalo laikytis teisės aktų reikalavimų dėl tinkamo prekių, paslaugų importo, eksporto, tranzito.</w:t>
      </w:r>
    </w:p>
    <w:p w14:paraId="24F1582B" w14:textId="77777777" w:rsidR="00EC4D5E" w:rsidRPr="006C53D3" w:rsidRDefault="00EC4D5E" w:rsidP="00D04CEB">
      <w:pPr>
        <w:pStyle w:val="Style2"/>
        <w:numPr>
          <w:ilvl w:val="0"/>
          <w:numId w:val="15"/>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V</w:t>
      </w:r>
      <w:r w:rsidRPr="006C53D3">
        <w:rPr>
          <w:rFonts w:ascii="Calibri" w:hAnsi="Calibri" w:cs="Calibri"/>
        </w:rPr>
        <w:t>eiklos partneriai turi imtis visų būtinų priemonių, kad savo įtakos srityje užkirstų kelią pinigų plovimui, mokestiniam sukčiavimui.</w:t>
      </w:r>
    </w:p>
    <w:p w14:paraId="59D03286" w14:textId="77777777" w:rsidR="00EC4D5E" w:rsidRPr="006C53D3" w:rsidRDefault="00EC4D5E" w:rsidP="00D04CEB">
      <w:pPr>
        <w:pStyle w:val="Style2"/>
        <w:numPr>
          <w:ilvl w:val="0"/>
          <w:numId w:val="15"/>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V</w:t>
      </w:r>
      <w:r w:rsidRPr="006C53D3">
        <w:rPr>
          <w:rFonts w:ascii="Calibri" w:hAnsi="Calibri" w:cs="Calibri"/>
        </w:rPr>
        <w:t>eiklos partneriai turi imtis visų būtinų priemonių, kad užkirstų kelią tiesioginiam ar netiesioginiam terorizmo, ginkluotų grupuočių finansavimui ir laikytųsi taikomų teisinių reikalavimų, susijusių su „konfliktų mineralų“ problema.</w:t>
      </w:r>
    </w:p>
    <w:p w14:paraId="232F34C5" w14:textId="77777777" w:rsidR="00EC4D5E" w:rsidRPr="006C53D3" w:rsidRDefault="00EC4D5E" w:rsidP="00EC4D5E">
      <w:pPr>
        <w:jc w:val="center"/>
        <w:rPr>
          <w:rFonts w:ascii="Calibri" w:hAnsi="Calibri" w:cs="Calibri"/>
          <w:b/>
        </w:rPr>
      </w:pPr>
    </w:p>
    <w:p w14:paraId="6508273B" w14:textId="77777777" w:rsidR="00EC4D5E" w:rsidRPr="006C53D3" w:rsidRDefault="00EC4D5E" w:rsidP="00EC4D5E">
      <w:pPr>
        <w:jc w:val="center"/>
        <w:rPr>
          <w:rFonts w:ascii="Calibri" w:hAnsi="Calibri" w:cs="Calibri"/>
          <w:b/>
        </w:rPr>
      </w:pPr>
      <w:r w:rsidRPr="006C53D3">
        <w:rPr>
          <w:rFonts w:ascii="Calibri" w:hAnsi="Calibri" w:cs="Calibri"/>
          <w:b/>
        </w:rPr>
        <w:t>V SKYRIUS</w:t>
      </w:r>
    </w:p>
    <w:p w14:paraId="04D5EF15" w14:textId="77777777" w:rsidR="00EC4D5E" w:rsidRPr="006C53D3" w:rsidRDefault="00EC4D5E" w:rsidP="00EC4D5E">
      <w:pPr>
        <w:jc w:val="center"/>
        <w:rPr>
          <w:rFonts w:ascii="Calibri" w:hAnsi="Calibri" w:cs="Calibri"/>
          <w:b/>
        </w:rPr>
      </w:pPr>
      <w:bookmarkStart w:id="48" w:name="_Toc4155268"/>
      <w:r w:rsidRPr="006C53D3">
        <w:rPr>
          <w:rFonts w:ascii="Calibri" w:hAnsi="Calibri" w:cs="Calibri"/>
          <w:b/>
        </w:rPr>
        <w:t>VEIKLOS PARTNERIŲ ELGESIO KODEKSO LAIKYMASIS</w:t>
      </w:r>
      <w:bookmarkEnd w:id="48"/>
    </w:p>
    <w:p w14:paraId="1E41BAA5" w14:textId="77777777" w:rsidR="00EC4D5E" w:rsidRPr="006C53D3" w:rsidRDefault="00EC4D5E" w:rsidP="00EC4D5E">
      <w:pPr>
        <w:jc w:val="center"/>
        <w:rPr>
          <w:rFonts w:ascii="Calibri" w:hAnsi="Calibri" w:cs="Calibri"/>
          <w:b/>
        </w:rPr>
      </w:pPr>
    </w:p>
    <w:p w14:paraId="5AA20064" w14:textId="77777777" w:rsidR="00EC4D5E" w:rsidRPr="00166A43" w:rsidRDefault="00EC4D5E" w:rsidP="00D04CEB">
      <w:pPr>
        <w:pStyle w:val="Style2"/>
        <w:numPr>
          <w:ilvl w:val="0"/>
          <w:numId w:val="15"/>
        </w:numPr>
        <w:shd w:val="clear" w:color="auto" w:fill="auto"/>
        <w:tabs>
          <w:tab w:val="left" w:pos="1134"/>
        </w:tabs>
        <w:spacing w:before="0" w:after="0" w:line="240" w:lineRule="auto"/>
        <w:ind w:left="0" w:firstLine="709"/>
        <w:jc w:val="both"/>
        <w:rPr>
          <w:rFonts w:ascii="Calibri" w:hAnsi="Calibri" w:cs="Calibri"/>
        </w:rPr>
      </w:pPr>
      <w:r w:rsidRPr="00166A43">
        <w:rPr>
          <w:rFonts w:ascii="Calibri" w:hAnsi="Calibri" w:cs="Calibri"/>
        </w:rPr>
        <w:t xml:space="preserve">Įmonė turi siekti ir dėti protingas pastangas, kad jų veiklos partneriai susipažintų su Veiklos partnerių elgesio kodeksu. </w:t>
      </w:r>
    </w:p>
    <w:p w14:paraId="13F5DBDD" w14:textId="77777777" w:rsidR="00EC4D5E" w:rsidRPr="006C53D3" w:rsidRDefault="00EC4D5E" w:rsidP="00D04CEB">
      <w:pPr>
        <w:pStyle w:val="Style2"/>
        <w:numPr>
          <w:ilvl w:val="0"/>
          <w:numId w:val="15"/>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V</w:t>
      </w:r>
      <w:r w:rsidRPr="006C53D3">
        <w:rPr>
          <w:rFonts w:ascii="Calibri" w:hAnsi="Calibri" w:cs="Calibri"/>
        </w:rPr>
        <w:t xml:space="preserve">eiklos partneriai, bendradarbiaudami su </w:t>
      </w:r>
      <w:r>
        <w:rPr>
          <w:rFonts w:ascii="Calibri" w:hAnsi="Calibri" w:cs="Calibri"/>
        </w:rPr>
        <w:t>Įmone</w:t>
      </w:r>
      <w:r w:rsidRPr="006C53D3">
        <w:rPr>
          <w:rFonts w:ascii="Calibri" w:hAnsi="Calibri" w:cs="Calibri"/>
        </w:rPr>
        <w:t xml:space="preserve">, privalo pranešti </w:t>
      </w:r>
      <w:r>
        <w:rPr>
          <w:rFonts w:ascii="Calibri" w:hAnsi="Calibri" w:cs="Calibri"/>
        </w:rPr>
        <w:t xml:space="preserve">Įmonei </w:t>
      </w:r>
      <w:r w:rsidRPr="006C53D3">
        <w:rPr>
          <w:rFonts w:ascii="Calibri" w:hAnsi="Calibri" w:cs="Calibri"/>
        </w:rPr>
        <w:t xml:space="preserve">apie galimus </w:t>
      </w:r>
      <w:r>
        <w:rPr>
          <w:rFonts w:ascii="Calibri" w:hAnsi="Calibri" w:cs="Calibri"/>
        </w:rPr>
        <w:t xml:space="preserve">Veikos partnerių etikos kodekso </w:t>
      </w:r>
      <w:r w:rsidRPr="006C53D3">
        <w:rPr>
          <w:rFonts w:ascii="Calibri" w:hAnsi="Calibri" w:cs="Calibri"/>
        </w:rPr>
        <w:t xml:space="preserve">pažeidimus, neetišką ar nesąžiningą elgesį, kurie gali paveikti </w:t>
      </w:r>
      <w:r>
        <w:rPr>
          <w:rFonts w:ascii="Calibri" w:hAnsi="Calibri" w:cs="Calibri"/>
        </w:rPr>
        <w:t>Įmonės</w:t>
      </w:r>
      <w:r w:rsidRPr="006C53D3">
        <w:rPr>
          <w:rFonts w:ascii="Calibri" w:hAnsi="Calibri" w:cs="Calibri"/>
        </w:rPr>
        <w:t xml:space="preserve"> dalykinę reputaciją ir (ar) sukelti žalą </w:t>
      </w:r>
      <w:r>
        <w:rPr>
          <w:rFonts w:ascii="Calibri" w:hAnsi="Calibri" w:cs="Calibri"/>
        </w:rPr>
        <w:t>Įmonei</w:t>
      </w:r>
      <w:r w:rsidRPr="006C53D3">
        <w:rPr>
          <w:rFonts w:ascii="Calibri" w:hAnsi="Calibri" w:cs="Calibri"/>
        </w:rPr>
        <w:t xml:space="preserve">. </w:t>
      </w:r>
      <w:bookmarkStart w:id="49" w:name="_Hlk6136872"/>
    </w:p>
    <w:p w14:paraId="5A007777" w14:textId="77777777" w:rsidR="00EC4D5E" w:rsidRPr="006C53D3" w:rsidRDefault="00EC4D5E" w:rsidP="00D04CEB">
      <w:pPr>
        <w:pStyle w:val="Style2"/>
        <w:numPr>
          <w:ilvl w:val="0"/>
          <w:numId w:val="15"/>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V</w:t>
      </w:r>
      <w:r w:rsidRPr="006C53D3">
        <w:rPr>
          <w:rFonts w:ascii="Calibri" w:hAnsi="Calibri" w:cs="Calibri"/>
        </w:rPr>
        <w:t>eiklos partneriai netoleruoja jokių neigiamas pasekmes sukeliančių veiksmų prieš apie pažeidimus pranešančius darbuotojus</w:t>
      </w:r>
      <w:r>
        <w:rPr>
          <w:rFonts w:ascii="Calibri" w:hAnsi="Calibri" w:cs="Calibri"/>
        </w:rPr>
        <w:t xml:space="preserve"> ir </w:t>
      </w:r>
      <w:r w:rsidRPr="006C53D3">
        <w:rPr>
          <w:rFonts w:ascii="Calibri" w:hAnsi="Calibri" w:cs="Calibri"/>
        </w:rPr>
        <w:t xml:space="preserve">garantuoja apie pažeidimus informuojančių asmenų saugumą. </w:t>
      </w:r>
    </w:p>
    <w:p w14:paraId="5EF3E353" w14:textId="77777777" w:rsidR="00EC4D5E" w:rsidRPr="00166A43" w:rsidRDefault="00EC4D5E" w:rsidP="00D04CEB">
      <w:pPr>
        <w:pStyle w:val="Style2"/>
        <w:numPr>
          <w:ilvl w:val="0"/>
          <w:numId w:val="15"/>
        </w:numPr>
        <w:shd w:val="clear" w:color="auto" w:fill="auto"/>
        <w:tabs>
          <w:tab w:val="left" w:pos="1134"/>
        </w:tabs>
        <w:spacing w:before="0" w:after="0" w:line="240" w:lineRule="auto"/>
        <w:ind w:left="0" w:firstLine="709"/>
        <w:jc w:val="both"/>
        <w:rPr>
          <w:rFonts w:ascii="Calibri" w:hAnsi="Calibri" w:cs="Calibri"/>
        </w:rPr>
      </w:pPr>
      <w:r w:rsidRPr="00166A43">
        <w:rPr>
          <w:rFonts w:ascii="Calibri" w:hAnsi="Calibri" w:cs="Calibri"/>
        </w:rPr>
        <w:t>Įmonės veiklos partneriams pažeidus</w:t>
      </w:r>
      <w:r w:rsidRPr="00166A43" w:rsidDel="00554AD3">
        <w:rPr>
          <w:rFonts w:ascii="Calibri" w:hAnsi="Calibri" w:cs="Calibri"/>
        </w:rPr>
        <w:t xml:space="preserve"> </w:t>
      </w:r>
      <w:r w:rsidRPr="00166A43">
        <w:rPr>
          <w:rFonts w:ascii="Calibri" w:hAnsi="Calibri" w:cs="Calibri"/>
        </w:rPr>
        <w:t xml:space="preserve">Veiklos partnerių elgesio kodeksą, jei Įmonės veiklos partneriai sutinka, jiems suteikiama galimybė per nustatytą protingą laikotarpį įgyvendinti pažeidimų šalinimo veiksmus, išskyrus galimų nusikaltimų, kitų šiurkščių teisės aktų pažeidimų atvejais, dėl kurių Įmonė kreipsis į valstybės įgaliotas institucijas pagal kompetenciją. </w:t>
      </w:r>
    </w:p>
    <w:p w14:paraId="4D64D1DA" w14:textId="77777777" w:rsidR="00EC4D5E" w:rsidRPr="00325234" w:rsidRDefault="00EC4D5E" w:rsidP="00D04CEB">
      <w:pPr>
        <w:pStyle w:val="Style2"/>
        <w:numPr>
          <w:ilvl w:val="0"/>
          <w:numId w:val="15"/>
        </w:numPr>
        <w:shd w:val="clear" w:color="auto" w:fill="auto"/>
        <w:tabs>
          <w:tab w:val="left" w:pos="1134"/>
        </w:tabs>
        <w:spacing w:before="0" w:after="0" w:line="240" w:lineRule="auto"/>
        <w:ind w:left="0" w:firstLine="709"/>
        <w:jc w:val="both"/>
        <w:rPr>
          <w:rFonts w:ascii="Calibri" w:hAnsi="Calibri" w:cs="Calibri"/>
        </w:rPr>
      </w:pPr>
      <w:r w:rsidRPr="00166A43">
        <w:rPr>
          <w:rFonts w:ascii="Calibri" w:hAnsi="Calibri" w:cs="Calibri"/>
        </w:rPr>
        <w:t xml:space="preserve">Įmonė pasilieka teisę </w:t>
      </w:r>
      <w:r w:rsidRPr="001A7375">
        <w:rPr>
          <w:rFonts w:ascii="Calibri" w:hAnsi="Calibri" w:cs="Calibri"/>
        </w:rPr>
        <w:t>nutraukti visos ar dalies veiklos santykius su veiklos partneriu, sustabdyti ar nutraukti sutartis, reikalauti atlyginti žalą, įrašyti į nepatikimų mokesčių mokėtojų sąrašą, jei veiklos partneris per nustatytą laikotarpį nesiėmė tinkamų veiksmų</w:t>
      </w:r>
      <w:r w:rsidRPr="00166A43">
        <w:rPr>
          <w:rFonts w:ascii="Calibri" w:hAnsi="Calibri" w:cs="Calibri"/>
        </w:rPr>
        <w:t xml:space="preserve"> pažeidimams </w:t>
      </w:r>
      <w:r w:rsidRPr="00325234">
        <w:rPr>
          <w:rFonts w:ascii="Calibri" w:hAnsi="Calibri" w:cs="Calibri"/>
        </w:rPr>
        <w:t xml:space="preserve">pašalinti. </w:t>
      </w:r>
    </w:p>
    <w:p w14:paraId="2FD364D9" w14:textId="77777777" w:rsidR="00EC4D5E" w:rsidRPr="006C53D3" w:rsidRDefault="00EC4D5E" w:rsidP="00D04CEB">
      <w:pPr>
        <w:pStyle w:val="Style2"/>
        <w:numPr>
          <w:ilvl w:val="0"/>
          <w:numId w:val="15"/>
        </w:numPr>
        <w:shd w:val="clear" w:color="auto" w:fill="auto"/>
        <w:tabs>
          <w:tab w:val="left" w:pos="1134"/>
        </w:tabs>
        <w:spacing w:before="0" w:after="0" w:line="240" w:lineRule="auto"/>
        <w:ind w:left="0" w:firstLine="709"/>
        <w:jc w:val="both"/>
        <w:rPr>
          <w:rFonts w:ascii="Calibri" w:hAnsi="Calibri" w:cs="Calibri"/>
        </w:rPr>
      </w:pPr>
      <w:r w:rsidRPr="00325234">
        <w:rPr>
          <w:rFonts w:ascii="Calibri" w:hAnsi="Calibri" w:cs="Calibri"/>
        </w:rPr>
        <w:t>Įmonė pasilieka teisę patikrinti, ar veiklos partneriai, jų tiekėjai ir subrangovai laikosi Veiklos partnerių elgesio kodekso reikalavimų.</w:t>
      </w:r>
      <w:r w:rsidRPr="006C53D3">
        <w:rPr>
          <w:rFonts w:ascii="Calibri" w:hAnsi="Calibri" w:cs="Calibri"/>
        </w:rPr>
        <w:t xml:space="preserve"> Tokiais atvejais </w:t>
      </w:r>
      <w:r>
        <w:rPr>
          <w:rFonts w:ascii="Calibri" w:hAnsi="Calibri" w:cs="Calibri"/>
        </w:rPr>
        <w:t>Įmonė</w:t>
      </w:r>
      <w:r w:rsidRPr="006C53D3">
        <w:rPr>
          <w:rFonts w:ascii="Calibri" w:hAnsi="Calibri" w:cs="Calibri"/>
        </w:rPr>
        <w:t xml:space="preserve"> suderina </w:t>
      </w:r>
      <w:r>
        <w:rPr>
          <w:rFonts w:ascii="Calibri" w:hAnsi="Calibri" w:cs="Calibri"/>
        </w:rPr>
        <w:t>su</w:t>
      </w:r>
      <w:r w:rsidRPr="006C53D3">
        <w:rPr>
          <w:rFonts w:ascii="Calibri" w:hAnsi="Calibri" w:cs="Calibri"/>
        </w:rPr>
        <w:t xml:space="preserve"> veiklos partneriais patikrinimo apimtį, laikotarpį, reikalingus </w:t>
      </w:r>
      <w:r w:rsidRPr="006C53D3">
        <w:rPr>
          <w:rFonts w:ascii="Calibri" w:hAnsi="Calibri" w:cs="Calibri"/>
        </w:rPr>
        <w:lastRenderedPageBreak/>
        <w:t xml:space="preserve">pateikti duomenis ir informaciją. </w:t>
      </w:r>
    </w:p>
    <w:p w14:paraId="5BD0ABB4" w14:textId="77777777" w:rsidR="00EC4D5E" w:rsidRPr="006C53D3" w:rsidRDefault="00EC4D5E" w:rsidP="00D04CEB">
      <w:pPr>
        <w:pStyle w:val="Style2"/>
        <w:numPr>
          <w:ilvl w:val="0"/>
          <w:numId w:val="15"/>
        </w:numPr>
        <w:shd w:val="clear" w:color="auto" w:fill="auto"/>
        <w:tabs>
          <w:tab w:val="left" w:pos="1134"/>
        </w:tabs>
        <w:spacing w:before="0" w:after="0" w:line="240" w:lineRule="auto"/>
        <w:ind w:left="0" w:firstLine="709"/>
        <w:jc w:val="both"/>
        <w:rPr>
          <w:rFonts w:ascii="Calibri" w:hAnsi="Calibri" w:cs="Calibri"/>
        </w:rPr>
      </w:pPr>
      <w:r w:rsidRPr="006C53D3">
        <w:rPr>
          <w:rFonts w:ascii="Calibri" w:hAnsi="Calibri" w:cs="Calibri"/>
        </w:rPr>
        <w:t xml:space="preserve">Kilus neaiškumams ar klausimams </w:t>
      </w:r>
      <w:bookmarkEnd w:id="49"/>
      <w:r w:rsidRPr="006C53D3">
        <w:rPr>
          <w:rFonts w:ascii="Calibri" w:hAnsi="Calibri" w:cs="Calibri"/>
        </w:rPr>
        <w:t xml:space="preserve">dėl Veiklos partnerių elgesio </w:t>
      </w:r>
      <w:r>
        <w:rPr>
          <w:rFonts w:ascii="Calibri" w:hAnsi="Calibri" w:cs="Calibri"/>
        </w:rPr>
        <w:t xml:space="preserve">kodekso įgyvendinimo, laikymosi, </w:t>
      </w:r>
      <w:r w:rsidRPr="006C53D3">
        <w:rPr>
          <w:rFonts w:ascii="Calibri" w:hAnsi="Calibri" w:cs="Calibri"/>
        </w:rPr>
        <w:t xml:space="preserve"> veiklos partneriai gali kreiptis į </w:t>
      </w:r>
      <w:r>
        <w:rPr>
          <w:rFonts w:ascii="Calibri" w:hAnsi="Calibri" w:cs="Calibri"/>
        </w:rPr>
        <w:t>Įmonės</w:t>
      </w:r>
      <w:r w:rsidRPr="006C53D3">
        <w:rPr>
          <w:rFonts w:ascii="Calibri" w:hAnsi="Calibri" w:cs="Calibri"/>
        </w:rPr>
        <w:t xml:space="preserve"> už korupcijos prevenciją atsakingą asmen</w:t>
      </w:r>
      <w:r>
        <w:rPr>
          <w:rFonts w:ascii="Calibri" w:hAnsi="Calibri" w:cs="Calibri"/>
        </w:rPr>
        <w:t>į, ar atitinkamas institucijas.</w:t>
      </w:r>
    </w:p>
    <w:p w14:paraId="6F57EE2E" w14:textId="77777777" w:rsidR="00EC4D5E" w:rsidRDefault="00EC4D5E" w:rsidP="00EC4D5E">
      <w:pPr>
        <w:jc w:val="center"/>
        <w:rPr>
          <w:rFonts w:ascii="Calibri" w:hAnsi="Calibri" w:cs="Calibri"/>
          <w:b/>
        </w:rPr>
      </w:pPr>
    </w:p>
    <w:p w14:paraId="1B595A17" w14:textId="77777777" w:rsidR="00EC4D5E" w:rsidRPr="006C53D3" w:rsidRDefault="00EC4D5E" w:rsidP="00EC4D5E">
      <w:pPr>
        <w:jc w:val="center"/>
        <w:rPr>
          <w:rFonts w:ascii="Calibri" w:hAnsi="Calibri" w:cs="Calibri"/>
          <w:b/>
        </w:rPr>
      </w:pPr>
      <w:r w:rsidRPr="006C53D3">
        <w:rPr>
          <w:rFonts w:ascii="Calibri" w:hAnsi="Calibri" w:cs="Calibri"/>
          <w:b/>
        </w:rPr>
        <w:t>VI SKYRIUS</w:t>
      </w:r>
    </w:p>
    <w:p w14:paraId="4DE1F61A" w14:textId="77777777" w:rsidR="00EC4D5E" w:rsidRPr="006C53D3" w:rsidRDefault="00EC4D5E" w:rsidP="00EC4D5E">
      <w:pPr>
        <w:jc w:val="center"/>
        <w:rPr>
          <w:rFonts w:ascii="Calibri" w:hAnsi="Calibri" w:cs="Calibri"/>
          <w:b/>
        </w:rPr>
      </w:pPr>
      <w:r w:rsidRPr="006C53D3">
        <w:rPr>
          <w:rFonts w:ascii="Calibri" w:hAnsi="Calibri" w:cs="Calibri"/>
          <w:b/>
        </w:rPr>
        <w:t>BAIGIAMOSIOS NUOSTATOS</w:t>
      </w:r>
    </w:p>
    <w:p w14:paraId="70AB23CD" w14:textId="77777777" w:rsidR="00EC4D5E" w:rsidRPr="006C53D3" w:rsidRDefault="00EC4D5E" w:rsidP="00EC4D5E">
      <w:pPr>
        <w:jc w:val="center"/>
        <w:rPr>
          <w:rFonts w:ascii="Calibri" w:hAnsi="Calibri" w:cs="Calibri"/>
          <w:b/>
        </w:rPr>
      </w:pPr>
    </w:p>
    <w:p w14:paraId="70895FF0" w14:textId="77777777" w:rsidR="00EC4D5E" w:rsidRPr="006C53D3" w:rsidRDefault="00EC4D5E" w:rsidP="00D04CEB">
      <w:pPr>
        <w:pStyle w:val="Style2"/>
        <w:numPr>
          <w:ilvl w:val="0"/>
          <w:numId w:val="15"/>
        </w:numPr>
        <w:shd w:val="clear" w:color="auto" w:fill="auto"/>
        <w:tabs>
          <w:tab w:val="left" w:pos="1134"/>
        </w:tabs>
        <w:spacing w:before="0" w:after="0" w:line="240" w:lineRule="auto"/>
        <w:ind w:left="0" w:firstLine="709"/>
        <w:jc w:val="both"/>
        <w:rPr>
          <w:rFonts w:ascii="Calibri" w:hAnsi="Calibri" w:cs="Calibri"/>
        </w:rPr>
      </w:pPr>
      <w:r w:rsidRPr="006C53D3">
        <w:rPr>
          <w:rFonts w:ascii="Calibri" w:hAnsi="Calibri" w:cs="Calibri"/>
        </w:rPr>
        <w:t xml:space="preserve">Pasikeitus </w:t>
      </w:r>
      <w:r>
        <w:rPr>
          <w:rFonts w:ascii="Calibri" w:hAnsi="Calibri" w:cs="Calibri"/>
        </w:rPr>
        <w:t>Susisiekimo m</w:t>
      </w:r>
      <w:r w:rsidRPr="006C53D3">
        <w:rPr>
          <w:rFonts w:ascii="Calibri" w:hAnsi="Calibri" w:cs="Calibri"/>
        </w:rPr>
        <w:t xml:space="preserve">inisterijos ir (ar) </w:t>
      </w:r>
      <w:r>
        <w:rPr>
          <w:rFonts w:ascii="Calibri" w:hAnsi="Calibri" w:cs="Calibri"/>
        </w:rPr>
        <w:t>Įmonės</w:t>
      </w:r>
      <w:r w:rsidRPr="006C53D3">
        <w:rPr>
          <w:rFonts w:ascii="Calibri" w:hAnsi="Calibri" w:cs="Calibri"/>
        </w:rPr>
        <w:t xml:space="preserve"> veiklos aplinkai (politinei, socialinei, teisinei, ekonominei), remiantis įgyta nauja patirtimi, Veiklos partnerių elgesio kodeksas gali būti papildomas ir atnaujinamas.</w:t>
      </w:r>
    </w:p>
    <w:p w14:paraId="61326CC0" w14:textId="77777777" w:rsidR="00EC4D5E" w:rsidRPr="00325234" w:rsidRDefault="00EC4D5E" w:rsidP="00D04CEB">
      <w:pPr>
        <w:pStyle w:val="Style2"/>
        <w:numPr>
          <w:ilvl w:val="0"/>
          <w:numId w:val="15"/>
        </w:numPr>
        <w:shd w:val="clear" w:color="auto" w:fill="auto"/>
        <w:tabs>
          <w:tab w:val="left" w:pos="1134"/>
        </w:tabs>
        <w:spacing w:before="0" w:after="0" w:line="240" w:lineRule="auto"/>
        <w:ind w:left="0" w:firstLine="709"/>
        <w:jc w:val="both"/>
        <w:rPr>
          <w:rFonts w:ascii="Calibri" w:hAnsi="Calibri" w:cs="Calibri"/>
        </w:rPr>
      </w:pPr>
      <w:r w:rsidRPr="006C53D3">
        <w:rPr>
          <w:rFonts w:ascii="Calibri" w:hAnsi="Calibri" w:cs="Calibri"/>
        </w:rPr>
        <w:t xml:space="preserve">Šio Veiklos partnerių elgesio kodekso nuostatos taikomos tiek, kiek šių teisinių santykių </w:t>
      </w:r>
      <w:r w:rsidRPr="00325234">
        <w:rPr>
          <w:rFonts w:ascii="Calibri" w:hAnsi="Calibri" w:cs="Calibri"/>
        </w:rPr>
        <w:t>nereglamentuoja Lietuvos Respublikos įstatymai ir kiti teisės aktai.</w:t>
      </w:r>
    </w:p>
    <w:p w14:paraId="6682F79C" w14:textId="77777777" w:rsidR="00EC4D5E" w:rsidRPr="00325234" w:rsidRDefault="00EC4D5E" w:rsidP="00D04CEB">
      <w:pPr>
        <w:pStyle w:val="Style2"/>
        <w:numPr>
          <w:ilvl w:val="0"/>
          <w:numId w:val="15"/>
        </w:numPr>
        <w:shd w:val="clear" w:color="auto" w:fill="auto"/>
        <w:tabs>
          <w:tab w:val="left" w:pos="1134"/>
        </w:tabs>
        <w:spacing w:before="0" w:after="0" w:line="240" w:lineRule="auto"/>
        <w:ind w:left="0" w:firstLine="709"/>
        <w:jc w:val="both"/>
        <w:rPr>
          <w:rFonts w:ascii="Calibri" w:hAnsi="Calibri" w:cs="Calibri"/>
        </w:rPr>
      </w:pPr>
      <w:r w:rsidRPr="00325234">
        <w:rPr>
          <w:rFonts w:ascii="Calibri" w:hAnsi="Calibri" w:cs="Calibri"/>
        </w:rPr>
        <w:t>Šis Veiklos partnerių e</w:t>
      </w:r>
      <w:r w:rsidRPr="00325234">
        <w:rPr>
          <w:rFonts w:asciiTheme="minorHAnsi" w:hAnsiTheme="minorHAnsi" w:cstheme="minorHAnsi"/>
        </w:rPr>
        <w:t xml:space="preserve">lgesio kodeksas yra neatsiejamas ir privalomas sutartinių santykių priedas. </w:t>
      </w:r>
    </w:p>
    <w:p w14:paraId="49621129" w14:textId="77777777" w:rsidR="00EC4D5E" w:rsidRPr="00325234" w:rsidRDefault="00EC4D5E" w:rsidP="00D04CEB">
      <w:pPr>
        <w:pStyle w:val="Style2"/>
        <w:numPr>
          <w:ilvl w:val="0"/>
          <w:numId w:val="15"/>
        </w:numPr>
        <w:shd w:val="clear" w:color="auto" w:fill="auto"/>
        <w:tabs>
          <w:tab w:val="left" w:pos="1134"/>
        </w:tabs>
        <w:spacing w:before="0" w:after="0" w:line="240" w:lineRule="auto"/>
        <w:ind w:left="0" w:firstLine="709"/>
        <w:jc w:val="both"/>
        <w:rPr>
          <w:rFonts w:ascii="Calibri" w:hAnsi="Calibri" w:cs="Calibri"/>
        </w:rPr>
      </w:pPr>
      <w:r w:rsidRPr="00325234">
        <w:rPr>
          <w:rFonts w:asciiTheme="minorHAnsi" w:hAnsiTheme="minorHAnsi" w:cstheme="minorHAnsi"/>
        </w:rPr>
        <w:t xml:space="preserve">Galimam (būsimam) veiklos partneriui atsisakius savo veikloje vadovautis šiuo Veiklos </w:t>
      </w:r>
      <w:r w:rsidRPr="00325234">
        <w:rPr>
          <w:rFonts w:ascii="Calibri" w:hAnsi="Calibri" w:cs="Calibri"/>
        </w:rPr>
        <w:t>partnerių e</w:t>
      </w:r>
      <w:r w:rsidRPr="00325234">
        <w:rPr>
          <w:rFonts w:asciiTheme="minorHAnsi" w:hAnsiTheme="minorHAnsi" w:cstheme="minorHAnsi"/>
        </w:rPr>
        <w:t xml:space="preserve">lgesio kodeksu, </w:t>
      </w:r>
      <w:r>
        <w:rPr>
          <w:rFonts w:asciiTheme="minorHAnsi" w:hAnsiTheme="minorHAnsi" w:cstheme="minorHAnsi"/>
        </w:rPr>
        <w:t xml:space="preserve">įmonė privalo paprašyti pateikti argumentuotą paaiškinimą dėl šio sprendimo. Įmonė, įvertinusi galimo veiklos partnerio pateiktus motyvus ir argumentus, sprendžia dėl galimo bendradarbiavimo, sutarčių sudarymo atsisakymo. </w:t>
      </w:r>
    </w:p>
    <w:p w14:paraId="5239248A" w14:textId="77777777" w:rsidR="00EC4D5E" w:rsidRPr="00325234" w:rsidRDefault="00EC4D5E" w:rsidP="00EC4D5E">
      <w:pPr>
        <w:pStyle w:val="Style2"/>
        <w:shd w:val="clear" w:color="auto" w:fill="auto"/>
        <w:spacing w:before="0" w:after="0" w:line="240" w:lineRule="auto"/>
        <w:ind w:left="709"/>
        <w:jc w:val="both"/>
        <w:rPr>
          <w:rFonts w:ascii="Calibri" w:hAnsi="Calibri" w:cs="Calibri"/>
        </w:rPr>
      </w:pPr>
    </w:p>
    <w:p w14:paraId="70C09B3E" w14:textId="77777777" w:rsidR="00AB376E" w:rsidRDefault="00EC4D5E" w:rsidP="00EC4D5E">
      <w:pPr>
        <w:pStyle w:val="ListParagraph"/>
        <w:tabs>
          <w:tab w:val="left" w:pos="720"/>
          <w:tab w:val="left" w:pos="990"/>
          <w:tab w:val="left" w:pos="1800"/>
        </w:tabs>
        <w:ind w:left="0"/>
        <w:jc w:val="center"/>
        <w:rPr>
          <w:rFonts w:ascii="Calibri" w:hAnsi="Calibri" w:cs="Calibri"/>
        </w:rPr>
        <w:sectPr w:rsidR="00AB376E" w:rsidSect="0094708F">
          <w:pgSz w:w="12240" w:h="15840"/>
          <w:pgMar w:top="720" w:right="720" w:bottom="720" w:left="720" w:header="720" w:footer="720" w:gutter="0"/>
          <w:pgNumType w:start="0"/>
          <w:cols w:space="720"/>
          <w:titlePg/>
          <w:docGrid w:linePitch="360"/>
        </w:sectPr>
      </w:pPr>
      <w:r w:rsidRPr="006C53D3">
        <w:rPr>
          <w:rFonts w:ascii="Calibri" w:hAnsi="Calibri" w:cs="Calibri"/>
        </w:rPr>
        <w:t>____</w:t>
      </w:r>
      <w:r>
        <w:rPr>
          <w:rFonts w:ascii="Calibri" w:hAnsi="Calibri" w:cs="Calibri"/>
        </w:rPr>
        <w:t>________________</w:t>
      </w:r>
    </w:p>
    <w:p w14:paraId="5A6FC597" w14:textId="6BF8D77A" w:rsidR="00AB376E" w:rsidRPr="00194983" w:rsidRDefault="00AB376E" w:rsidP="00AB376E">
      <w:pPr>
        <w:spacing w:line="240" w:lineRule="auto"/>
        <w:ind w:left="7314" w:firstLine="0"/>
        <w:rPr>
          <w:rFonts w:cstheme="minorHAnsi"/>
        </w:rPr>
      </w:pPr>
      <w:r w:rsidRPr="00194983">
        <w:rPr>
          <w:rFonts w:cstheme="minorHAnsi"/>
        </w:rPr>
        <w:lastRenderedPageBreak/>
        <w:t xml:space="preserve">Pirkimo sąlygų </w:t>
      </w:r>
      <w:r>
        <w:rPr>
          <w:rFonts w:cstheme="minorHAnsi"/>
        </w:rPr>
        <w:t>9</w:t>
      </w:r>
      <w:r w:rsidRPr="00194983">
        <w:rPr>
          <w:rFonts w:cstheme="minorHAnsi"/>
        </w:rPr>
        <w:t xml:space="preserve"> priedas „</w:t>
      </w:r>
      <w:r>
        <w:rPr>
          <w:rFonts w:cstheme="minorHAnsi"/>
        </w:rPr>
        <w:t>Specialistų sąrašas</w:t>
      </w:r>
      <w:r w:rsidRPr="00194983">
        <w:rPr>
          <w:rFonts w:cstheme="minorHAnsi"/>
        </w:rPr>
        <w:t>“</w:t>
      </w:r>
    </w:p>
    <w:p w14:paraId="0CFC203A" w14:textId="77777777" w:rsidR="00AB376E" w:rsidRDefault="00AB376E" w:rsidP="00AB376E">
      <w:pPr>
        <w:pStyle w:val="NoSpacing"/>
        <w:spacing w:line="300" w:lineRule="auto"/>
        <w:ind w:firstLine="0"/>
        <w:contextualSpacing/>
        <w:rPr>
          <w:rFonts w:ascii="Arial" w:eastAsiaTheme="minorHAnsi" w:hAnsi="Arial" w:cs="Arial"/>
          <w:bCs/>
          <w:iCs/>
        </w:rPr>
      </w:pPr>
    </w:p>
    <w:p w14:paraId="3F6D19E7" w14:textId="77777777" w:rsidR="00AB376E" w:rsidRDefault="00AB376E" w:rsidP="00AB376E">
      <w:pPr>
        <w:pStyle w:val="NoSpacing"/>
        <w:spacing w:line="300" w:lineRule="auto"/>
        <w:ind w:firstLine="0"/>
        <w:contextualSpacing/>
        <w:rPr>
          <w:rFonts w:ascii="Arial" w:eastAsiaTheme="minorHAnsi" w:hAnsi="Arial" w:cs="Arial"/>
          <w:bCs/>
          <w:iCs/>
        </w:rPr>
      </w:pPr>
    </w:p>
    <w:p w14:paraId="57877BAC" w14:textId="77777777" w:rsidR="00AB376E" w:rsidRPr="00AB376E" w:rsidRDefault="00AB376E" w:rsidP="00AB376E">
      <w:pPr>
        <w:rPr>
          <w:rFonts w:eastAsiaTheme="minorHAnsi" w:cstheme="minorHAnsi"/>
          <w:bCs/>
          <w:iCs/>
        </w:rPr>
      </w:pPr>
      <w:r w:rsidRPr="00AB376E">
        <w:rPr>
          <w:rFonts w:cstheme="minorHAnsi"/>
          <w:i/>
          <w:iCs/>
        </w:rPr>
        <w:t>Pateikiama atskirame dokumente.</w:t>
      </w:r>
    </w:p>
    <w:p w14:paraId="446F41F4" w14:textId="77777777" w:rsidR="00AB376E" w:rsidRDefault="00AB376E" w:rsidP="00EC4D5E">
      <w:pPr>
        <w:pStyle w:val="ListParagraph"/>
        <w:tabs>
          <w:tab w:val="left" w:pos="720"/>
          <w:tab w:val="left" w:pos="990"/>
          <w:tab w:val="left" w:pos="1800"/>
        </w:tabs>
        <w:ind w:left="0"/>
        <w:jc w:val="center"/>
        <w:rPr>
          <w:rFonts w:ascii="Calibri" w:hAnsi="Calibri" w:cs="Calibri"/>
        </w:rPr>
        <w:sectPr w:rsidR="00AB376E" w:rsidSect="0094708F">
          <w:pgSz w:w="12240" w:h="15840"/>
          <w:pgMar w:top="720" w:right="720" w:bottom="720" w:left="720" w:header="720" w:footer="720" w:gutter="0"/>
          <w:pgNumType w:start="0"/>
          <w:cols w:space="720"/>
          <w:titlePg/>
          <w:docGrid w:linePitch="360"/>
        </w:sectPr>
      </w:pPr>
    </w:p>
    <w:p w14:paraId="7B42175C" w14:textId="63C3C403" w:rsidR="00AB376E" w:rsidRPr="00194983" w:rsidRDefault="00AB376E" w:rsidP="00AB376E">
      <w:pPr>
        <w:spacing w:line="240" w:lineRule="auto"/>
        <w:ind w:left="7314" w:firstLine="0"/>
        <w:rPr>
          <w:rFonts w:cstheme="minorHAnsi"/>
        </w:rPr>
      </w:pPr>
      <w:r w:rsidRPr="00194983">
        <w:rPr>
          <w:rFonts w:cstheme="minorHAnsi"/>
        </w:rPr>
        <w:lastRenderedPageBreak/>
        <w:t xml:space="preserve">Pirkimo sąlygų </w:t>
      </w:r>
      <w:r>
        <w:rPr>
          <w:rFonts w:cstheme="minorHAnsi"/>
        </w:rPr>
        <w:t>10</w:t>
      </w:r>
      <w:r w:rsidRPr="00194983">
        <w:rPr>
          <w:rFonts w:cstheme="minorHAnsi"/>
        </w:rPr>
        <w:t xml:space="preserve"> priedas „</w:t>
      </w:r>
      <w:r>
        <w:rPr>
          <w:rFonts w:cstheme="minorHAnsi"/>
        </w:rPr>
        <w:t>Informacija apie sutartis</w:t>
      </w:r>
      <w:r w:rsidRPr="00194983">
        <w:rPr>
          <w:rFonts w:cstheme="minorHAnsi"/>
        </w:rPr>
        <w:t>“</w:t>
      </w:r>
    </w:p>
    <w:p w14:paraId="31872FF1" w14:textId="77777777" w:rsidR="00AB376E" w:rsidRDefault="00AB376E" w:rsidP="00AB376E">
      <w:pPr>
        <w:pStyle w:val="NoSpacing"/>
        <w:spacing w:line="300" w:lineRule="auto"/>
        <w:ind w:firstLine="0"/>
        <w:contextualSpacing/>
        <w:rPr>
          <w:rFonts w:ascii="Arial" w:eastAsiaTheme="minorHAnsi" w:hAnsi="Arial" w:cs="Arial"/>
          <w:bCs/>
          <w:iCs/>
        </w:rPr>
      </w:pPr>
    </w:p>
    <w:p w14:paraId="2A46EC6C" w14:textId="77777777" w:rsidR="00AB376E" w:rsidRDefault="00AB376E" w:rsidP="00AB376E">
      <w:pPr>
        <w:pStyle w:val="NoSpacing"/>
        <w:spacing w:line="300" w:lineRule="auto"/>
        <w:ind w:firstLine="0"/>
        <w:contextualSpacing/>
        <w:rPr>
          <w:rFonts w:ascii="Arial" w:eastAsiaTheme="minorHAnsi" w:hAnsi="Arial" w:cs="Arial"/>
          <w:bCs/>
          <w:iCs/>
        </w:rPr>
      </w:pPr>
    </w:p>
    <w:p w14:paraId="7DE8A3BA" w14:textId="77777777" w:rsidR="00AB376E" w:rsidRPr="00AB376E" w:rsidRDefault="00AB376E" w:rsidP="00AB376E">
      <w:pPr>
        <w:rPr>
          <w:rFonts w:eastAsiaTheme="minorHAnsi" w:cstheme="minorHAnsi"/>
          <w:bCs/>
          <w:iCs/>
        </w:rPr>
      </w:pPr>
      <w:r w:rsidRPr="00AB376E">
        <w:rPr>
          <w:rFonts w:cstheme="minorHAnsi"/>
          <w:i/>
          <w:iCs/>
        </w:rPr>
        <w:t>Pateikiama atskirame dokumente.</w:t>
      </w:r>
    </w:p>
    <w:p w14:paraId="753BA962" w14:textId="1EAFD449" w:rsidR="00EC4D5E" w:rsidRPr="006C53D3" w:rsidRDefault="00EC4D5E" w:rsidP="00EC4D5E">
      <w:pPr>
        <w:pStyle w:val="ListParagraph"/>
        <w:tabs>
          <w:tab w:val="left" w:pos="720"/>
          <w:tab w:val="left" w:pos="990"/>
          <w:tab w:val="left" w:pos="1800"/>
        </w:tabs>
        <w:ind w:left="0"/>
        <w:jc w:val="center"/>
        <w:rPr>
          <w:rFonts w:ascii="Calibri" w:hAnsi="Calibri" w:cs="Calibri"/>
        </w:rPr>
      </w:pPr>
    </w:p>
    <w:sectPr w:rsidR="00EC4D5E" w:rsidRPr="006C53D3" w:rsidSect="0094708F">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05B99" w14:textId="77777777" w:rsidR="002421D1" w:rsidRDefault="002421D1" w:rsidP="00D05666">
      <w:r>
        <w:separator/>
      </w:r>
    </w:p>
  </w:endnote>
  <w:endnote w:type="continuationSeparator" w:id="0">
    <w:p w14:paraId="1B246A04" w14:textId="77777777" w:rsidR="002421D1" w:rsidRDefault="002421D1" w:rsidP="00D05666">
      <w:r>
        <w:continuationSeparator/>
      </w:r>
    </w:p>
  </w:endnote>
  <w:endnote w:type="continuationNotice" w:id="1">
    <w:p w14:paraId="3073EEA4" w14:textId="77777777" w:rsidR="002421D1" w:rsidRDefault="002421D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3E3E0" w14:textId="77777777" w:rsidR="002421D1" w:rsidRDefault="002421D1" w:rsidP="00D05666">
      <w:r>
        <w:separator/>
      </w:r>
    </w:p>
  </w:footnote>
  <w:footnote w:type="continuationSeparator" w:id="0">
    <w:p w14:paraId="1FD21738" w14:textId="77777777" w:rsidR="002421D1" w:rsidRDefault="002421D1" w:rsidP="00D05666">
      <w:r>
        <w:continuationSeparator/>
      </w:r>
    </w:p>
  </w:footnote>
  <w:footnote w:type="continuationNotice" w:id="1">
    <w:p w14:paraId="56D4E9EE" w14:textId="77777777" w:rsidR="002421D1" w:rsidRDefault="002421D1">
      <w:pPr>
        <w:spacing w:line="240" w:lineRule="auto"/>
      </w:pPr>
    </w:p>
  </w:footnote>
  <w:footnote w:id="2">
    <w:p w14:paraId="2DD29753" w14:textId="77777777" w:rsidR="001A4191" w:rsidRDefault="001A4191" w:rsidP="001A4191">
      <w:pPr>
        <w:pStyle w:val="FootnoteText"/>
        <w:tabs>
          <w:tab w:val="left" w:pos="9639"/>
        </w:tabs>
        <w:spacing w:line="240" w:lineRule="auto"/>
        <w:ind w:right="193"/>
      </w:pPr>
      <w:r>
        <w:rPr>
          <w:rStyle w:val="FootnoteReference"/>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304151C" w14:textId="77777777" w:rsidR="001A4191" w:rsidRDefault="001A4191" w:rsidP="001A4191">
      <w:pPr>
        <w:pStyle w:val="FootnoteText"/>
      </w:pPr>
    </w:p>
  </w:footnote>
  <w:footnote w:id="3">
    <w:p w14:paraId="2308852F" w14:textId="72C779E1" w:rsidR="00443473" w:rsidRDefault="00443473">
      <w:pPr>
        <w:pStyle w:val="FootnoteText"/>
      </w:pPr>
      <w:r>
        <w:rPr>
          <w:rStyle w:val="FootnoteReference"/>
        </w:rPr>
        <w:footnoteRef/>
      </w:r>
      <w:r>
        <w:t xml:space="preserve"> </w:t>
      </w:r>
      <w:r w:rsidRPr="006C2BF5">
        <w:rPr>
          <w:rFonts w:ascii="Calibri" w:hAnsi="Calibri" w:cs="Times New Roman"/>
          <w:i/>
        </w:rPr>
        <w:t>Tas pats asmuo gali vykdyti kelių specialistų funkcijas.</w:t>
      </w:r>
    </w:p>
  </w:footnote>
  <w:footnote w:id="4">
    <w:p w14:paraId="0CDDF9FC" w14:textId="77777777" w:rsidR="00EC4D5E" w:rsidRDefault="00EC4D5E" w:rsidP="00EC4D5E">
      <w:pPr>
        <w:pStyle w:val="FootnoteText"/>
      </w:pPr>
      <w:r>
        <w:rPr>
          <w:rStyle w:val="FootnoteReference"/>
        </w:rPr>
        <w:footnoteRef/>
      </w:r>
      <w:r>
        <w:t xml:space="preserve"> Sąvoka </w:t>
      </w:r>
      <w:r w:rsidRPr="00A476F9">
        <w:rPr>
          <w:i/>
        </w:rPr>
        <w:t>veiklos partneriai</w:t>
      </w:r>
      <w:r>
        <w:t xml:space="preserve"> atitinka ISO 37001 standarto 3.26 p. nurodytą sąvoką.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EE368" w14:textId="77777777" w:rsidR="00AD53C9" w:rsidRPr="00741BA1" w:rsidRDefault="00AD53C9" w:rsidP="00741BA1">
    <w:pPr>
      <w:pStyle w:val="Header"/>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Header"/>
          <w:jc w:val="center"/>
        </w:pPr>
        <w:r>
          <w:fldChar w:fldCharType="begin"/>
        </w:r>
        <w:r>
          <w:instrText>PAGE   \* MERGEFORMAT</w:instrText>
        </w:r>
        <w:r>
          <w:fldChar w:fldCharType="separate"/>
        </w:r>
        <w:r>
          <w:rPr>
            <w:noProof/>
          </w:rPr>
          <w:t>1</w:t>
        </w:r>
        <w:r>
          <w:rPr>
            <w:noProof/>
          </w:rPr>
          <w:t>6</w:t>
        </w:r>
        <w: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44FF2917"/>
    <w:multiLevelType w:val="multilevel"/>
    <w:tmpl w:val="1E98F8D4"/>
    <w:lvl w:ilvl="0">
      <w:start w:val="1"/>
      <w:numFmt w:val="decimal"/>
      <w:lvlText w:val="%1."/>
      <w:lvlJc w:val="left"/>
      <w:pPr>
        <w:ind w:left="360" w:hanging="360"/>
      </w:pPr>
      <w:rPr>
        <w:rFonts w:hint="default"/>
        <w:b w:val="0"/>
      </w:rPr>
    </w:lvl>
    <w:lvl w:ilvl="1">
      <w:start w:val="1"/>
      <w:numFmt w:val="decimal"/>
      <w:isLgl/>
      <w:lvlText w:val="%1.%2."/>
      <w:lvlJc w:val="left"/>
      <w:pPr>
        <w:ind w:left="6031" w:hanging="360"/>
      </w:pPr>
      <w:rPr>
        <w:rFonts w:hint="default"/>
        <w:b w:val="0"/>
        <w:bCs w:val="0"/>
        <w:strike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471B24A8"/>
    <w:multiLevelType w:val="multilevel"/>
    <w:tmpl w:val="50925F8A"/>
    <w:lvl w:ilvl="0">
      <w:start w:val="1"/>
      <w:numFmt w:val="decimal"/>
      <w:lvlText w:val="%1."/>
      <w:lvlJc w:val="left"/>
      <w:pPr>
        <w:ind w:left="4188" w:hanging="360"/>
      </w:pPr>
      <w:rPr>
        <w:b/>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7" w15:restartNumberingAfterBreak="0">
    <w:nsid w:val="52BE0C52"/>
    <w:multiLevelType w:val="hybridMultilevel"/>
    <w:tmpl w:val="14C08E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182B2F"/>
    <w:multiLevelType w:val="multilevel"/>
    <w:tmpl w:val="C970609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6DED6BAE"/>
    <w:multiLevelType w:val="multilevel"/>
    <w:tmpl w:val="C8CE23AC"/>
    <w:lvl w:ilvl="0">
      <w:start w:val="1"/>
      <w:numFmt w:val="decimal"/>
      <w:lvlText w:val="%1."/>
      <w:lvlJc w:val="left"/>
      <w:pPr>
        <w:tabs>
          <w:tab w:val="num" w:pos="1533"/>
        </w:tabs>
        <w:ind w:left="1533" w:hanging="540"/>
      </w:pPr>
      <w:rPr>
        <w:rFonts w:hint="default"/>
        <w:strike w:val="0"/>
        <w:color w:val="auto"/>
      </w:rPr>
    </w:lvl>
    <w:lvl w:ilvl="1">
      <w:start w:val="1"/>
      <w:numFmt w:val="decimal"/>
      <w:lvlText w:val="%1.%2."/>
      <w:lvlJc w:val="left"/>
      <w:pPr>
        <w:tabs>
          <w:tab w:val="num" w:pos="1675"/>
        </w:tabs>
        <w:ind w:left="1675" w:hanging="540"/>
      </w:pPr>
      <w:rPr>
        <w:rFonts w:hint="default"/>
        <w:b w:val="0"/>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72BD15FE"/>
    <w:multiLevelType w:val="hybridMultilevel"/>
    <w:tmpl w:val="41049250"/>
    <w:lvl w:ilvl="0" w:tplc="E3943AFC">
      <w:start w:val="3"/>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9"/>
  </w:num>
  <w:num w:numId="3" w16cid:durableId="138770985">
    <w:abstractNumId w:val="3"/>
  </w:num>
  <w:num w:numId="4" w16cid:durableId="219707255">
    <w:abstractNumId w:val="14"/>
  </w:num>
  <w:num w:numId="5" w16cid:durableId="1652252092">
    <w:abstractNumId w:val="2"/>
  </w:num>
  <w:num w:numId="6" w16cid:durableId="963148996">
    <w:abstractNumId w:val="0"/>
  </w:num>
  <w:num w:numId="7" w16cid:durableId="817724215">
    <w:abstractNumId w:val="4"/>
  </w:num>
  <w:num w:numId="8" w16cid:durableId="1476410157">
    <w:abstractNumId w:val="12"/>
  </w:num>
  <w:num w:numId="9" w16cid:durableId="1415740606">
    <w:abstractNumId w:val="11"/>
  </w:num>
  <w:num w:numId="10" w16cid:durableId="1196312194">
    <w:abstractNumId w:val="7"/>
  </w:num>
  <w:num w:numId="11" w16cid:durableId="5826821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05295072">
    <w:abstractNumId w:val="13"/>
  </w:num>
  <w:num w:numId="13" w16cid:durableId="213934098">
    <w:abstractNumId w:val="8"/>
  </w:num>
  <w:num w:numId="14" w16cid:durableId="233784479">
    <w:abstractNumId w:val="10"/>
  </w:num>
  <w:num w:numId="15" w16cid:durableId="2027321906">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17"/>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490"/>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A8C"/>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AD6"/>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5C86"/>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317"/>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4A8"/>
    <w:rsid w:val="00202A46"/>
    <w:rsid w:val="00203725"/>
    <w:rsid w:val="002037C0"/>
    <w:rsid w:val="002044E1"/>
    <w:rsid w:val="002058A4"/>
    <w:rsid w:val="00206179"/>
    <w:rsid w:val="00206F2A"/>
    <w:rsid w:val="0020706E"/>
    <w:rsid w:val="0020796D"/>
    <w:rsid w:val="00207E02"/>
    <w:rsid w:val="00207FAC"/>
    <w:rsid w:val="00210DD6"/>
    <w:rsid w:val="002118EB"/>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817"/>
    <w:rsid w:val="00264AAE"/>
    <w:rsid w:val="00264DE7"/>
    <w:rsid w:val="00265ABC"/>
    <w:rsid w:val="00266187"/>
    <w:rsid w:val="00267751"/>
    <w:rsid w:val="00267E9A"/>
    <w:rsid w:val="002707C3"/>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19C2"/>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457E"/>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07CEC"/>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473"/>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4C73"/>
    <w:rsid w:val="004B57E8"/>
    <w:rsid w:val="004B6BCA"/>
    <w:rsid w:val="004B6FBD"/>
    <w:rsid w:val="004B7455"/>
    <w:rsid w:val="004B75AF"/>
    <w:rsid w:val="004B7DA6"/>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1408"/>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2848"/>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1C21"/>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365"/>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0CA8"/>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14"/>
    <w:rsid w:val="006C1CEA"/>
    <w:rsid w:val="006C29FF"/>
    <w:rsid w:val="006C2ED7"/>
    <w:rsid w:val="006C4A69"/>
    <w:rsid w:val="006C5438"/>
    <w:rsid w:val="006C5FDC"/>
    <w:rsid w:val="006C613D"/>
    <w:rsid w:val="006C6272"/>
    <w:rsid w:val="006C63B5"/>
    <w:rsid w:val="006C73D3"/>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2EEB"/>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BA1"/>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2CEE"/>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2FF1"/>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789"/>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039"/>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76E"/>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90C"/>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1DDC"/>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7C4"/>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2D7"/>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4CEB"/>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3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4D5E"/>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3E1"/>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4">
    <w:name w:val="Table Grid4"/>
    <w:basedOn w:val="TableNormal"/>
    <w:next w:val="TableGrid"/>
    <w:rsid w:val="00063490"/>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99"/>
    <w:rsid w:val="00063490"/>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2">
    <w:name w:val="Style 2"/>
    <w:basedOn w:val="Normal"/>
    <w:link w:val="CharStyle8"/>
    <w:rsid w:val="00EC4D5E"/>
    <w:pPr>
      <w:widowControl w:val="0"/>
      <w:shd w:val="clear" w:color="auto" w:fill="FFFFFF"/>
      <w:spacing w:before="580" w:after="260" w:line="274" w:lineRule="exact"/>
      <w:ind w:firstLine="0"/>
      <w:jc w:val="center"/>
    </w:pPr>
    <w:rPr>
      <w:rFonts w:ascii="Times New Roman" w:eastAsia="Times New Roman" w:hAnsi="Times New Roman" w:cs="Times New Roman"/>
      <w:color w:val="000000"/>
      <w:sz w:val="22"/>
      <w:szCs w:val="22"/>
      <w:lang w:bidi="lt-LT"/>
    </w:rPr>
  </w:style>
  <w:style w:type="character" w:customStyle="1" w:styleId="CharStyle8">
    <w:name w:val="Char Style 8"/>
    <w:basedOn w:val="DefaultParagraphFont"/>
    <w:link w:val="Style2"/>
    <w:rsid w:val="00EC4D5E"/>
    <w:rPr>
      <w:rFonts w:ascii="Times New Roman" w:eastAsia="Times New Roman" w:hAnsi="Times New Roman" w:cs="Times New Roman"/>
      <w:color w:val="000000"/>
      <w:sz w:val="22"/>
      <w:szCs w:val="22"/>
      <w:shd w:val="clear" w:color="auto" w:fill="FFFFFF"/>
      <w:lang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49797882">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07984150">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219326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pasitikejimolinija@ans.lt"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mailto:pasitikejimolinija@ans.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E3B26"/>
    <w:rsid w:val="00256A57"/>
    <w:rsid w:val="00295EF8"/>
    <w:rsid w:val="002C1509"/>
    <w:rsid w:val="002C7449"/>
    <w:rsid w:val="003661A6"/>
    <w:rsid w:val="003D457E"/>
    <w:rsid w:val="003F0950"/>
    <w:rsid w:val="004161F4"/>
    <w:rsid w:val="00430113"/>
    <w:rsid w:val="00460C76"/>
    <w:rsid w:val="0046126A"/>
    <w:rsid w:val="004C214A"/>
    <w:rsid w:val="004D38E9"/>
    <w:rsid w:val="00515E63"/>
    <w:rsid w:val="00565992"/>
    <w:rsid w:val="005E5365"/>
    <w:rsid w:val="00610CA8"/>
    <w:rsid w:val="00652F79"/>
    <w:rsid w:val="00685665"/>
    <w:rsid w:val="006D77F5"/>
    <w:rsid w:val="007260B3"/>
    <w:rsid w:val="00731487"/>
    <w:rsid w:val="00737C4C"/>
    <w:rsid w:val="0078514A"/>
    <w:rsid w:val="007C7D73"/>
    <w:rsid w:val="007F25D7"/>
    <w:rsid w:val="00810A25"/>
    <w:rsid w:val="00881536"/>
    <w:rsid w:val="008D6E2A"/>
    <w:rsid w:val="00906FC8"/>
    <w:rsid w:val="00915DD0"/>
    <w:rsid w:val="00926BF1"/>
    <w:rsid w:val="009520DA"/>
    <w:rsid w:val="00975C18"/>
    <w:rsid w:val="0097687E"/>
    <w:rsid w:val="009C5E39"/>
    <w:rsid w:val="009E6FBD"/>
    <w:rsid w:val="00A02E8E"/>
    <w:rsid w:val="00A03CB8"/>
    <w:rsid w:val="00A17039"/>
    <w:rsid w:val="00A447B7"/>
    <w:rsid w:val="00A55596"/>
    <w:rsid w:val="00A87851"/>
    <w:rsid w:val="00AC07D5"/>
    <w:rsid w:val="00AD09B5"/>
    <w:rsid w:val="00AD33B3"/>
    <w:rsid w:val="00B02DFF"/>
    <w:rsid w:val="00B031BD"/>
    <w:rsid w:val="00B604DE"/>
    <w:rsid w:val="00B70DD9"/>
    <w:rsid w:val="00B971E7"/>
    <w:rsid w:val="00C13521"/>
    <w:rsid w:val="00C64F5A"/>
    <w:rsid w:val="00CD27B6"/>
    <w:rsid w:val="00CF4CEB"/>
    <w:rsid w:val="00D1288B"/>
    <w:rsid w:val="00DE23D8"/>
    <w:rsid w:val="00E464CE"/>
    <w:rsid w:val="00E706A7"/>
    <w:rsid w:val="00EF6792"/>
    <w:rsid w:val="00F81DB5"/>
    <w:rsid w:val="00F823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409</TotalTime>
  <Pages>30</Pages>
  <Words>33701</Words>
  <Characters>19210</Characters>
  <Application>Microsoft Office Word</Application>
  <DocSecurity>0</DocSecurity>
  <Lines>160</Lines>
  <Paragraphs>105</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52806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Aušra Banaitė</cp:lastModifiedBy>
  <cp:revision>15</cp:revision>
  <cp:lastPrinted>2021-11-03T05:49:00Z</cp:lastPrinted>
  <dcterms:created xsi:type="dcterms:W3CDTF">2025-03-19T15:05:00Z</dcterms:created>
  <dcterms:modified xsi:type="dcterms:W3CDTF">2025-04-02T18:50:00Z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