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7CBC" w14:textId="3AD84A2E" w:rsidR="00633042" w:rsidRPr="005D272E" w:rsidRDefault="005D272E" w:rsidP="005D272E">
      <w:pPr>
        <w:jc w:val="right"/>
        <w:rPr>
          <w:rFonts w:asciiTheme="minorHAnsi" w:hAnsiTheme="minorHAnsi" w:cstheme="minorHAnsi"/>
          <w:b/>
          <w:sz w:val="22"/>
          <w:szCs w:val="22"/>
        </w:rPr>
      </w:pPr>
      <w:r w:rsidRPr="005D272E">
        <w:rPr>
          <w:rFonts w:asciiTheme="minorHAnsi" w:hAnsiTheme="minorHAnsi" w:cstheme="minorHAnsi"/>
          <w:sz w:val="22"/>
          <w:szCs w:val="22"/>
        </w:rPr>
        <w:t>Pirkimo sąlygų 3 priedas</w:t>
      </w:r>
    </w:p>
    <w:p w14:paraId="700DC847" w14:textId="77777777" w:rsidR="005D272E" w:rsidRDefault="005D272E" w:rsidP="00815EC2">
      <w:pPr>
        <w:jc w:val="center"/>
        <w:rPr>
          <w:rFonts w:asciiTheme="minorHAnsi" w:hAnsiTheme="minorHAnsi"/>
          <w:b/>
          <w:i/>
          <w:iCs/>
          <w:sz w:val="22"/>
          <w:szCs w:val="22"/>
        </w:rPr>
      </w:pPr>
    </w:p>
    <w:p w14:paraId="48A44129" w14:textId="77777777" w:rsidR="005D272E" w:rsidRDefault="005D272E" w:rsidP="00815EC2">
      <w:pPr>
        <w:jc w:val="center"/>
        <w:rPr>
          <w:rFonts w:asciiTheme="minorHAnsi" w:hAnsiTheme="minorHAnsi" w:cstheme="minorHAnsi"/>
          <w:b/>
          <w:sz w:val="22"/>
          <w:szCs w:val="22"/>
        </w:rPr>
      </w:pPr>
      <w:r w:rsidRPr="005D272E">
        <w:rPr>
          <w:rFonts w:asciiTheme="minorHAnsi" w:hAnsiTheme="minorHAnsi" w:cstheme="minorHAnsi"/>
          <w:b/>
          <w:sz w:val="22"/>
          <w:szCs w:val="22"/>
        </w:rPr>
        <w:t>ORO KONDICIONAVIMO ĮRENGINIŲ TECHNINĖS PRIEŽIŪROS IR GEDIMŲ ŠALINIMO PASLAUGOS KAUNO APSKRITYJE</w:t>
      </w:r>
      <w:r w:rsidRPr="000E7C54">
        <w:rPr>
          <w:rFonts w:asciiTheme="minorHAnsi" w:hAnsiTheme="minorHAnsi" w:cstheme="minorHAnsi"/>
          <w:b/>
          <w:sz w:val="22"/>
          <w:szCs w:val="22"/>
        </w:rPr>
        <w:t xml:space="preserve"> </w:t>
      </w:r>
    </w:p>
    <w:p w14:paraId="117D4D15" w14:textId="7FC52187" w:rsidR="00107CDF" w:rsidRPr="000E7C54" w:rsidRDefault="00107CDF" w:rsidP="00815EC2">
      <w:pPr>
        <w:jc w:val="center"/>
        <w:rPr>
          <w:rFonts w:asciiTheme="minorHAnsi" w:hAnsiTheme="minorHAnsi" w:cstheme="minorHAnsi"/>
          <w:b/>
          <w:sz w:val="22"/>
          <w:szCs w:val="22"/>
        </w:rPr>
      </w:pPr>
      <w:r w:rsidRPr="000E7C54">
        <w:rPr>
          <w:rFonts w:asciiTheme="minorHAnsi" w:hAnsiTheme="minorHAnsi" w:cstheme="minorHAnsi"/>
          <w:b/>
          <w:sz w:val="22"/>
          <w:szCs w:val="22"/>
        </w:rPr>
        <w:t>TECHNINĖ SPECIFIKACIJA</w:t>
      </w:r>
    </w:p>
    <w:p w14:paraId="0F02EBE2" w14:textId="77777777" w:rsidR="00815EC2" w:rsidRPr="00E86BD1" w:rsidRDefault="00815EC2" w:rsidP="00815EC2">
      <w:pPr>
        <w:jc w:val="center"/>
        <w:rPr>
          <w:b/>
        </w:rPr>
      </w:pPr>
    </w:p>
    <w:p w14:paraId="7E1FFAFD"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 SĄVOKOS IR SUTRUMPINIMAI </w:t>
      </w:r>
    </w:p>
    <w:p w14:paraId="2BECBD76" w14:textId="58C29C20"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1.1. Užsakovas  – </w:t>
      </w:r>
      <w:r w:rsidR="007B07B0">
        <w:rPr>
          <w:rFonts w:asciiTheme="minorHAnsi" w:hAnsiTheme="minorHAnsi" w:cstheme="minorHAnsi"/>
          <w:sz w:val="22"/>
          <w:szCs w:val="22"/>
        </w:rPr>
        <w:t>akcinė bendrovė</w:t>
      </w:r>
      <w:r w:rsidRPr="00EC793A">
        <w:rPr>
          <w:rFonts w:asciiTheme="minorHAnsi" w:hAnsiTheme="minorHAnsi" w:cstheme="minorHAnsi"/>
          <w:sz w:val="22"/>
          <w:szCs w:val="22"/>
        </w:rPr>
        <w:t xml:space="preserve"> „Oro navigacija“. </w:t>
      </w:r>
    </w:p>
    <w:p w14:paraId="342D33F5" w14:textId="5CA25F2F"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1.2. Paslaugų teikėjas – ūkio subjektas – fizinis asmuo, privatusis juridinis asmuo, viešasis juridinis asmuo, kitos organizacijos ir jų padaliniai ar tokių asmenų grupė, su kuriuo </w:t>
      </w:r>
      <w:r w:rsidR="003B4F70" w:rsidRPr="00EC793A">
        <w:rPr>
          <w:rFonts w:asciiTheme="minorHAnsi" w:hAnsiTheme="minorHAnsi" w:cstheme="minorHAnsi"/>
          <w:sz w:val="22"/>
          <w:szCs w:val="22"/>
        </w:rPr>
        <w:t xml:space="preserve">Užsakovas </w:t>
      </w:r>
      <w:r w:rsidRPr="00EC793A">
        <w:rPr>
          <w:rFonts w:asciiTheme="minorHAnsi" w:hAnsiTheme="minorHAnsi" w:cstheme="minorHAnsi"/>
          <w:sz w:val="22"/>
          <w:szCs w:val="22"/>
        </w:rPr>
        <w:t xml:space="preserve">sudaro Sutartį. </w:t>
      </w:r>
    </w:p>
    <w:p w14:paraId="452EFA8C" w14:textId="5C2A807D"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1.3. Sutartis – Sutartis, sudaroma tarp Paslaugų teikėjo ir </w:t>
      </w:r>
      <w:r w:rsidR="003B4F70" w:rsidRPr="00EC793A">
        <w:rPr>
          <w:rFonts w:asciiTheme="minorHAnsi" w:hAnsiTheme="minorHAnsi" w:cstheme="minorHAnsi"/>
          <w:sz w:val="22"/>
          <w:szCs w:val="22"/>
        </w:rPr>
        <w:t xml:space="preserve">Užsakovo </w:t>
      </w:r>
      <w:r w:rsidRPr="00EC793A">
        <w:rPr>
          <w:rFonts w:asciiTheme="minorHAnsi" w:hAnsiTheme="minorHAnsi" w:cstheme="minorHAnsi"/>
          <w:sz w:val="22"/>
          <w:szCs w:val="22"/>
        </w:rPr>
        <w:t xml:space="preserve">dėl Pirkimo objekto. </w:t>
      </w:r>
    </w:p>
    <w:p w14:paraId="364E9DB5" w14:textId="760BA0C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1.4. Įranga – </w:t>
      </w:r>
      <w:r w:rsidR="009515EA" w:rsidRPr="009515EA">
        <w:rPr>
          <w:rFonts w:asciiTheme="minorHAnsi" w:hAnsiTheme="minorHAnsi" w:cstheme="minorHAnsi"/>
          <w:sz w:val="22"/>
          <w:szCs w:val="22"/>
        </w:rPr>
        <w:t xml:space="preserve">TP, SP </w:t>
      </w:r>
      <w:r w:rsidRPr="00EC793A">
        <w:rPr>
          <w:rFonts w:asciiTheme="minorHAnsi" w:hAnsiTheme="minorHAnsi" w:cstheme="minorHAnsi"/>
          <w:sz w:val="22"/>
          <w:szCs w:val="22"/>
        </w:rPr>
        <w:t>oro kondicionavimo įrenginiai</w:t>
      </w:r>
      <w:r w:rsidR="0064528D" w:rsidRPr="0064528D">
        <w:rPr>
          <w:rFonts w:ascii="Segoe UI" w:eastAsia="Times New Roman" w:hAnsi="Segoe UI" w:cs="Segoe UI"/>
          <w:noProof w:val="0"/>
          <w:sz w:val="18"/>
          <w:szCs w:val="18"/>
        </w:rPr>
        <w:t xml:space="preserve"> </w:t>
      </w:r>
      <w:r w:rsidR="00BF72B1">
        <w:rPr>
          <w:rFonts w:asciiTheme="minorHAnsi" w:hAnsiTheme="minorHAnsi" w:cstheme="minorHAnsi"/>
          <w:sz w:val="22"/>
          <w:szCs w:val="22"/>
        </w:rPr>
        <w:t>nurodyti</w:t>
      </w:r>
      <w:r w:rsidR="009E3287">
        <w:rPr>
          <w:rFonts w:asciiTheme="minorHAnsi" w:hAnsiTheme="minorHAnsi" w:cstheme="minorHAnsi"/>
          <w:sz w:val="22"/>
          <w:szCs w:val="22"/>
        </w:rPr>
        <w:t xml:space="preserve"> šios T</w:t>
      </w:r>
      <w:r w:rsidR="0064528D">
        <w:rPr>
          <w:rFonts w:asciiTheme="minorHAnsi" w:hAnsiTheme="minorHAnsi" w:cstheme="minorHAnsi"/>
          <w:sz w:val="22"/>
          <w:szCs w:val="22"/>
        </w:rPr>
        <w:t>echninės specifikacijos</w:t>
      </w:r>
      <w:r w:rsidR="0064528D" w:rsidRPr="0064528D">
        <w:rPr>
          <w:rFonts w:asciiTheme="minorHAnsi" w:hAnsiTheme="minorHAnsi" w:cstheme="minorHAnsi"/>
          <w:sz w:val="22"/>
          <w:szCs w:val="22"/>
        </w:rPr>
        <w:t xml:space="preserve"> </w:t>
      </w:r>
      <w:r w:rsidR="0064528D">
        <w:rPr>
          <w:rFonts w:asciiTheme="minorHAnsi" w:hAnsiTheme="minorHAnsi" w:cstheme="minorHAnsi"/>
          <w:sz w:val="22"/>
          <w:szCs w:val="22"/>
        </w:rPr>
        <w:t>1 pried</w:t>
      </w:r>
      <w:r w:rsidR="0064528D" w:rsidRPr="0064528D">
        <w:rPr>
          <w:rFonts w:asciiTheme="minorHAnsi" w:hAnsiTheme="minorHAnsi" w:cstheme="minorHAnsi"/>
          <w:sz w:val="22"/>
          <w:szCs w:val="22"/>
        </w:rPr>
        <w:t>e</w:t>
      </w:r>
      <w:r w:rsidR="0064528D">
        <w:rPr>
          <w:rFonts w:asciiTheme="minorHAnsi" w:hAnsiTheme="minorHAnsi" w:cstheme="minorHAnsi"/>
          <w:sz w:val="22"/>
          <w:szCs w:val="22"/>
        </w:rPr>
        <w:t xml:space="preserve"> (</w:t>
      </w:r>
      <w:r w:rsidR="00453196">
        <w:rPr>
          <w:rFonts w:asciiTheme="minorHAnsi" w:hAnsiTheme="minorHAnsi" w:cstheme="minorHAnsi"/>
          <w:sz w:val="22"/>
          <w:szCs w:val="22"/>
          <w:lang w:val="en-US"/>
        </w:rPr>
        <w:t>1.1 dalyje</w:t>
      </w:r>
      <w:r w:rsidR="0064528D">
        <w:rPr>
          <w:rFonts w:asciiTheme="minorHAnsi" w:hAnsiTheme="minorHAnsi" w:cstheme="minorHAnsi"/>
          <w:sz w:val="22"/>
          <w:szCs w:val="22"/>
          <w:lang w:val="en-US"/>
        </w:rPr>
        <w:t>)</w:t>
      </w:r>
      <w:r w:rsidRPr="00EC793A">
        <w:rPr>
          <w:rFonts w:asciiTheme="minorHAnsi" w:hAnsiTheme="minorHAnsi" w:cstheme="minorHAnsi"/>
          <w:sz w:val="22"/>
          <w:szCs w:val="22"/>
        </w:rPr>
        <w:t xml:space="preserve">. </w:t>
      </w:r>
    </w:p>
    <w:p w14:paraId="01050239" w14:textId="534D5AAE"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1.5. Paslaugos </w:t>
      </w:r>
      <w:r w:rsidR="000E7C54" w:rsidRPr="000E7C54">
        <w:rPr>
          <w:rFonts w:asciiTheme="minorHAnsi" w:hAnsiTheme="minorHAnsi" w:cstheme="minorHAnsi"/>
          <w:sz w:val="22"/>
          <w:szCs w:val="22"/>
        </w:rPr>
        <w:t>–</w:t>
      </w:r>
      <w:r w:rsidR="009515EA">
        <w:rPr>
          <w:rFonts w:asciiTheme="minorHAnsi" w:hAnsiTheme="minorHAnsi" w:cstheme="minorHAnsi"/>
          <w:sz w:val="22"/>
          <w:szCs w:val="22"/>
        </w:rPr>
        <w:t xml:space="preserve"> </w:t>
      </w:r>
      <w:r w:rsidRPr="00EC793A">
        <w:rPr>
          <w:rFonts w:asciiTheme="minorHAnsi" w:hAnsiTheme="minorHAnsi" w:cstheme="minorHAnsi"/>
          <w:sz w:val="22"/>
          <w:szCs w:val="22"/>
        </w:rPr>
        <w:t xml:space="preserve">oro kondicionavimo </w:t>
      </w:r>
      <w:r w:rsidR="001522B4">
        <w:rPr>
          <w:rFonts w:asciiTheme="minorHAnsi" w:hAnsiTheme="minorHAnsi" w:cstheme="minorHAnsi"/>
          <w:sz w:val="22"/>
          <w:szCs w:val="22"/>
        </w:rPr>
        <w:t>įrenginių</w:t>
      </w:r>
      <w:r w:rsidR="002172C6">
        <w:rPr>
          <w:rFonts w:asciiTheme="minorHAnsi" w:hAnsiTheme="minorHAnsi" w:cstheme="minorHAnsi"/>
          <w:sz w:val="22"/>
          <w:szCs w:val="22"/>
        </w:rPr>
        <w:t xml:space="preserve"> </w:t>
      </w:r>
      <w:r w:rsidRPr="00EC793A">
        <w:rPr>
          <w:rFonts w:asciiTheme="minorHAnsi" w:hAnsiTheme="minorHAnsi" w:cstheme="minorHAnsi"/>
          <w:sz w:val="22"/>
          <w:szCs w:val="22"/>
        </w:rPr>
        <w:t>techninės priežiūros ir gedimų</w:t>
      </w:r>
      <w:r w:rsidR="00DF6B5E" w:rsidRPr="00EC793A">
        <w:rPr>
          <w:rFonts w:asciiTheme="minorHAnsi" w:hAnsiTheme="minorHAnsi" w:cstheme="minorHAnsi"/>
          <w:sz w:val="22"/>
          <w:szCs w:val="22"/>
        </w:rPr>
        <w:t xml:space="preserve"> šalinimo</w:t>
      </w:r>
      <w:r w:rsidR="00011D5A">
        <w:rPr>
          <w:rFonts w:asciiTheme="minorHAnsi" w:hAnsiTheme="minorHAnsi" w:cstheme="minorHAnsi"/>
          <w:sz w:val="22"/>
          <w:szCs w:val="22"/>
        </w:rPr>
        <w:t xml:space="preserve"> </w:t>
      </w:r>
      <w:r w:rsidRPr="00EC793A">
        <w:rPr>
          <w:rFonts w:asciiTheme="minorHAnsi" w:hAnsiTheme="minorHAnsi" w:cstheme="minorHAnsi"/>
          <w:sz w:val="22"/>
          <w:szCs w:val="22"/>
        </w:rPr>
        <w:t xml:space="preserve">paslaugos. </w:t>
      </w:r>
    </w:p>
    <w:p w14:paraId="3832F38A" w14:textId="039C7BD5"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1.6. Prekės  - Įrangos </w:t>
      </w:r>
      <w:r w:rsidR="00523B2E" w:rsidRPr="00523B2E">
        <w:rPr>
          <w:rFonts w:asciiTheme="minorHAnsi" w:hAnsiTheme="minorHAnsi" w:cstheme="minorHAnsi"/>
          <w:sz w:val="22"/>
          <w:szCs w:val="22"/>
        </w:rPr>
        <w:t>gedimų/sutrikimų šalinimui reikalingos atsarginės dalys ir medžiagos</w:t>
      </w:r>
      <w:r w:rsidRPr="00EC793A">
        <w:rPr>
          <w:rFonts w:asciiTheme="minorHAnsi" w:hAnsiTheme="minorHAnsi" w:cstheme="minorHAnsi"/>
          <w:sz w:val="22"/>
          <w:szCs w:val="22"/>
        </w:rPr>
        <w:t xml:space="preserve">. </w:t>
      </w:r>
    </w:p>
    <w:p w14:paraId="15B5BCC5"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1.7. OAM – ozono sluoksnį ardančios medžiagos. </w:t>
      </w:r>
    </w:p>
    <w:p w14:paraId="78178304" w14:textId="48FB6DB5" w:rsidR="008F5589" w:rsidRPr="00EC793A" w:rsidRDefault="00AF11AE" w:rsidP="008F5589">
      <w:pPr>
        <w:jc w:val="both"/>
        <w:rPr>
          <w:rFonts w:asciiTheme="minorHAnsi" w:hAnsiTheme="minorHAnsi" w:cstheme="minorHAnsi"/>
          <w:sz w:val="22"/>
          <w:szCs w:val="22"/>
        </w:rPr>
      </w:pPr>
      <w:r w:rsidRPr="00EC793A">
        <w:rPr>
          <w:rFonts w:asciiTheme="minorHAnsi" w:hAnsiTheme="minorHAnsi" w:cstheme="minorHAnsi"/>
          <w:sz w:val="22"/>
          <w:szCs w:val="22"/>
        </w:rPr>
        <w:t xml:space="preserve">1.8. </w:t>
      </w:r>
      <w:r w:rsidR="008F5589" w:rsidRPr="00EC793A">
        <w:rPr>
          <w:rFonts w:asciiTheme="minorHAnsi" w:hAnsiTheme="minorHAnsi" w:cstheme="minorHAnsi"/>
          <w:sz w:val="22"/>
          <w:szCs w:val="22"/>
        </w:rPr>
        <w:t xml:space="preserve">Riboto patekimo zona – saugomos patalpos ir teritorijos, į kurias galima patekti tik atlikus asmens </w:t>
      </w:r>
      <w:r w:rsidR="007538DB" w:rsidRPr="00EC793A">
        <w:rPr>
          <w:rFonts w:asciiTheme="minorHAnsi" w:hAnsiTheme="minorHAnsi" w:cstheme="minorHAnsi"/>
          <w:sz w:val="22"/>
          <w:szCs w:val="22"/>
        </w:rPr>
        <w:t xml:space="preserve">duomenų </w:t>
      </w:r>
      <w:r w:rsidR="000E7C54">
        <w:rPr>
          <w:rFonts w:asciiTheme="minorHAnsi" w:hAnsiTheme="minorHAnsi" w:cstheme="minorHAnsi"/>
          <w:sz w:val="22"/>
          <w:szCs w:val="22"/>
        </w:rPr>
        <w:t>patikrą ir gavus leidimus.</w:t>
      </w:r>
    </w:p>
    <w:p w14:paraId="390A2C29" w14:textId="77777777" w:rsidR="00AF11AE" w:rsidRPr="00EC793A" w:rsidRDefault="00AF11AE" w:rsidP="00AF11AE">
      <w:pPr>
        <w:jc w:val="both"/>
        <w:rPr>
          <w:rFonts w:asciiTheme="minorHAnsi" w:hAnsiTheme="minorHAnsi" w:cstheme="minorHAnsi"/>
          <w:sz w:val="22"/>
          <w:szCs w:val="22"/>
        </w:rPr>
      </w:pPr>
    </w:p>
    <w:p w14:paraId="619AD736"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2. PIRKIMO OBJEKTAS </w:t>
      </w:r>
    </w:p>
    <w:p w14:paraId="2BF59028" w14:textId="1122501D" w:rsidR="00C45B9A" w:rsidRPr="00EC793A" w:rsidRDefault="002A5C0B" w:rsidP="00AF11AE">
      <w:pPr>
        <w:jc w:val="both"/>
        <w:rPr>
          <w:rFonts w:asciiTheme="minorHAnsi" w:hAnsiTheme="minorHAnsi" w:cstheme="minorHAnsi"/>
          <w:sz w:val="22"/>
          <w:szCs w:val="22"/>
        </w:rPr>
      </w:pPr>
      <w:r>
        <w:rPr>
          <w:rFonts w:asciiTheme="minorHAnsi" w:hAnsiTheme="minorHAnsi" w:cstheme="minorHAnsi"/>
          <w:sz w:val="22"/>
          <w:szCs w:val="22"/>
        </w:rPr>
        <w:t xml:space="preserve">2.1. </w:t>
      </w:r>
      <w:r w:rsidR="000E7C54">
        <w:rPr>
          <w:rFonts w:asciiTheme="minorHAnsi" w:hAnsiTheme="minorHAnsi" w:cstheme="minorHAnsi"/>
          <w:sz w:val="22"/>
          <w:szCs w:val="22"/>
        </w:rPr>
        <w:t>O</w:t>
      </w:r>
      <w:r w:rsidR="00C45B9A" w:rsidRPr="00EC793A">
        <w:rPr>
          <w:rFonts w:asciiTheme="minorHAnsi" w:hAnsiTheme="minorHAnsi" w:cstheme="minorHAnsi"/>
          <w:sz w:val="22"/>
          <w:szCs w:val="22"/>
        </w:rPr>
        <w:t xml:space="preserve">ro kondicionavimo </w:t>
      </w:r>
      <w:r w:rsidR="00E71A00" w:rsidRPr="00E71A00">
        <w:rPr>
          <w:rFonts w:asciiTheme="minorHAnsi" w:hAnsiTheme="minorHAnsi" w:cstheme="minorHAnsi"/>
          <w:sz w:val="22"/>
          <w:szCs w:val="22"/>
        </w:rPr>
        <w:t xml:space="preserve">įrenginių </w:t>
      </w:r>
      <w:r w:rsidR="001522B4" w:rsidRPr="00EC793A">
        <w:rPr>
          <w:rFonts w:asciiTheme="minorHAnsi" w:hAnsiTheme="minorHAnsi" w:cstheme="minorHAnsi"/>
          <w:sz w:val="22"/>
          <w:szCs w:val="22"/>
        </w:rPr>
        <w:t xml:space="preserve">techninės priežiūros </w:t>
      </w:r>
      <w:r w:rsidR="009515EA" w:rsidRPr="009515EA">
        <w:rPr>
          <w:rFonts w:asciiTheme="minorHAnsi" w:hAnsiTheme="minorHAnsi" w:cstheme="minorHAnsi"/>
          <w:sz w:val="22"/>
          <w:szCs w:val="22"/>
        </w:rPr>
        <w:t>ir gedimų</w:t>
      </w:r>
      <w:r w:rsidR="00E71A00" w:rsidRPr="00E71A00">
        <w:rPr>
          <w:rFonts w:asciiTheme="minorHAnsi" w:hAnsiTheme="minorHAnsi" w:cstheme="minorHAnsi"/>
          <w:sz w:val="22"/>
          <w:szCs w:val="22"/>
        </w:rPr>
        <w:t xml:space="preserve"> šalinimo paslaugos</w:t>
      </w:r>
      <w:r w:rsidR="00A720A1">
        <w:rPr>
          <w:rFonts w:asciiTheme="minorHAnsi" w:hAnsiTheme="minorHAnsi" w:cstheme="minorHAnsi"/>
          <w:sz w:val="22"/>
          <w:szCs w:val="22"/>
        </w:rPr>
        <w:t xml:space="preserve"> kurias sudaro:</w:t>
      </w:r>
    </w:p>
    <w:p w14:paraId="69D375EA" w14:textId="0A1FDF5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A720A1">
        <w:rPr>
          <w:rFonts w:asciiTheme="minorHAnsi" w:hAnsiTheme="minorHAnsi" w:cstheme="minorHAnsi"/>
          <w:sz w:val="22"/>
          <w:szCs w:val="22"/>
        </w:rPr>
        <w:t>1. o</w:t>
      </w:r>
      <w:r w:rsidR="00245F41">
        <w:rPr>
          <w:rFonts w:asciiTheme="minorHAnsi" w:hAnsiTheme="minorHAnsi" w:cstheme="minorHAnsi"/>
          <w:sz w:val="22"/>
          <w:szCs w:val="22"/>
        </w:rPr>
        <w:t>ro kondicionavimo įrenginių</w:t>
      </w:r>
      <w:r w:rsidR="009515EA">
        <w:rPr>
          <w:rFonts w:asciiTheme="minorHAnsi" w:hAnsiTheme="minorHAnsi" w:cstheme="minorHAnsi"/>
          <w:sz w:val="22"/>
          <w:szCs w:val="22"/>
        </w:rPr>
        <w:t xml:space="preserve"> </w:t>
      </w:r>
      <w:r w:rsidRPr="00EC793A">
        <w:rPr>
          <w:rFonts w:asciiTheme="minorHAnsi" w:hAnsiTheme="minorHAnsi" w:cstheme="minorHAnsi"/>
          <w:sz w:val="22"/>
          <w:szCs w:val="22"/>
        </w:rPr>
        <w:t>t</w:t>
      </w:r>
      <w:r w:rsidR="00A720A1">
        <w:rPr>
          <w:rFonts w:asciiTheme="minorHAnsi" w:hAnsiTheme="minorHAnsi" w:cstheme="minorHAnsi"/>
          <w:sz w:val="22"/>
          <w:szCs w:val="22"/>
        </w:rPr>
        <w:t>echninės  priežiūros paslaugos;</w:t>
      </w:r>
    </w:p>
    <w:p w14:paraId="705F8984" w14:textId="42D75460"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A720A1">
        <w:rPr>
          <w:rFonts w:asciiTheme="minorHAnsi" w:hAnsiTheme="minorHAnsi" w:cstheme="minorHAnsi"/>
          <w:sz w:val="22"/>
          <w:szCs w:val="22"/>
        </w:rPr>
        <w:t>2. o</w:t>
      </w:r>
      <w:r w:rsidRPr="00EC793A">
        <w:rPr>
          <w:rFonts w:asciiTheme="minorHAnsi" w:hAnsiTheme="minorHAnsi" w:cstheme="minorHAnsi"/>
          <w:sz w:val="22"/>
          <w:szCs w:val="22"/>
        </w:rPr>
        <w:t>ro ko</w:t>
      </w:r>
      <w:r w:rsidR="009515EA">
        <w:rPr>
          <w:rFonts w:asciiTheme="minorHAnsi" w:hAnsiTheme="minorHAnsi" w:cstheme="minorHAnsi"/>
          <w:sz w:val="22"/>
          <w:szCs w:val="22"/>
        </w:rPr>
        <w:t xml:space="preserve">ndicionavimo įrenginių gedimų/sutrikimų šalinimo </w:t>
      </w:r>
      <w:r w:rsidR="00A720A1">
        <w:rPr>
          <w:rFonts w:asciiTheme="minorHAnsi" w:hAnsiTheme="minorHAnsi" w:cstheme="minorHAnsi"/>
          <w:sz w:val="22"/>
          <w:szCs w:val="22"/>
        </w:rPr>
        <w:t>paslaugos;</w:t>
      </w:r>
    </w:p>
    <w:p w14:paraId="1C2B824B" w14:textId="7CDB5BFE"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2.</w:t>
      </w:r>
      <w:r w:rsidR="00C45B9A" w:rsidRPr="00EC793A">
        <w:rPr>
          <w:rFonts w:asciiTheme="minorHAnsi" w:hAnsiTheme="minorHAnsi" w:cstheme="minorHAnsi"/>
          <w:sz w:val="22"/>
          <w:szCs w:val="22"/>
        </w:rPr>
        <w:t>2.</w:t>
      </w:r>
      <w:r w:rsidR="009515EA">
        <w:rPr>
          <w:rFonts w:asciiTheme="minorHAnsi" w:hAnsiTheme="minorHAnsi" w:cstheme="minorHAnsi"/>
          <w:sz w:val="22"/>
          <w:szCs w:val="22"/>
        </w:rPr>
        <w:t xml:space="preserve">3. </w:t>
      </w:r>
      <w:r w:rsidR="00A720A1">
        <w:rPr>
          <w:rFonts w:asciiTheme="minorHAnsi" w:hAnsiTheme="minorHAnsi" w:cstheme="minorHAnsi"/>
          <w:sz w:val="22"/>
          <w:szCs w:val="22"/>
        </w:rPr>
        <w:t>o</w:t>
      </w:r>
      <w:r w:rsidR="00A720A1" w:rsidRPr="00EC793A">
        <w:rPr>
          <w:rFonts w:asciiTheme="minorHAnsi" w:hAnsiTheme="minorHAnsi" w:cstheme="minorHAnsi"/>
          <w:sz w:val="22"/>
          <w:szCs w:val="22"/>
        </w:rPr>
        <w:t>ro ko</w:t>
      </w:r>
      <w:r w:rsidR="00A720A1">
        <w:rPr>
          <w:rFonts w:asciiTheme="minorHAnsi" w:hAnsiTheme="minorHAnsi" w:cstheme="minorHAnsi"/>
          <w:sz w:val="22"/>
          <w:szCs w:val="22"/>
        </w:rPr>
        <w:t xml:space="preserve">ndicionavimo įrenginių </w:t>
      </w:r>
      <w:r w:rsidR="00387A6E" w:rsidRPr="00387A6E">
        <w:rPr>
          <w:rFonts w:asciiTheme="minorHAnsi" w:hAnsiTheme="minorHAnsi" w:cstheme="minorHAnsi"/>
          <w:sz w:val="22"/>
          <w:szCs w:val="22"/>
        </w:rPr>
        <w:t>ged</w:t>
      </w:r>
      <w:r w:rsidR="00387A6E">
        <w:rPr>
          <w:rFonts w:asciiTheme="minorHAnsi" w:hAnsiTheme="minorHAnsi" w:cstheme="minorHAnsi"/>
          <w:sz w:val="22"/>
          <w:szCs w:val="22"/>
        </w:rPr>
        <w:t>imų/sutrikimų šalinimui</w:t>
      </w:r>
      <w:r w:rsidR="00387A6E" w:rsidRPr="00387A6E">
        <w:rPr>
          <w:rFonts w:asciiTheme="minorHAnsi" w:hAnsiTheme="minorHAnsi" w:cstheme="minorHAnsi"/>
          <w:sz w:val="22"/>
          <w:szCs w:val="22"/>
        </w:rPr>
        <w:t xml:space="preserve"> </w:t>
      </w:r>
      <w:r w:rsidR="00D345FE" w:rsidRPr="00EC793A">
        <w:rPr>
          <w:rFonts w:asciiTheme="minorHAnsi" w:hAnsiTheme="minorHAnsi" w:cstheme="minorHAnsi"/>
          <w:sz w:val="22"/>
          <w:szCs w:val="22"/>
        </w:rPr>
        <w:t>reikalingos atsarginės dalys ir medžiagos</w:t>
      </w:r>
      <w:r w:rsidRPr="00EC793A">
        <w:rPr>
          <w:rFonts w:asciiTheme="minorHAnsi" w:hAnsiTheme="minorHAnsi" w:cstheme="minorHAnsi"/>
          <w:sz w:val="22"/>
          <w:szCs w:val="22"/>
        </w:rPr>
        <w:t>.</w:t>
      </w:r>
    </w:p>
    <w:p w14:paraId="4C323C1B" w14:textId="77777777" w:rsidR="00AF11AE" w:rsidRPr="00EC793A" w:rsidRDefault="00AF11AE" w:rsidP="00AF11AE">
      <w:pPr>
        <w:jc w:val="both"/>
        <w:rPr>
          <w:rFonts w:asciiTheme="minorHAnsi" w:hAnsiTheme="minorHAnsi" w:cstheme="minorHAnsi"/>
          <w:sz w:val="22"/>
          <w:szCs w:val="22"/>
        </w:rPr>
      </w:pPr>
    </w:p>
    <w:p w14:paraId="3E38AEE0"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3. PIRKIMO OBJEKTO APIMTYS </w:t>
      </w:r>
    </w:p>
    <w:p w14:paraId="1F99A3C4" w14:textId="50F2C71C"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3.1. Paslaugos teikiamos</w:t>
      </w:r>
      <w:r w:rsidR="000E7C54">
        <w:rPr>
          <w:rFonts w:asciiTheme="minorHAnsi" w:hAnsiTheme="minorHAnsi" w:cstheme="minorHAnsi"/>
          <w:sz w:val="22"/>
          <w:szCs w:val="22"/>
        </w:rPr>
        <w:t xml:space="preserve"> Užsakovo</w:t>
      </w:r>
      <w:r w:rsidRPr="00EC793A">
        <w:rPr>
          <w:rFonts w:asciiTheme="minorHAnsi" w:hAnsiTheme="minorHAnsi" w:cstheme="minorHAnsi"/>
          <w:sz w:val="22"/>
          <w:szCs w:val="22"/>
        </w:rPr>
        <w:t xml:space="preserve"> Įrangai, nurodytai šios Techninės specifikacijos </w:t>
      </w:r>
      <w:r w:rsidR="00BF72B1" w:rsidRPr="00BF72B1">
        <w:rPr>
          <w:rFonts w:asciiTheme="minorHAnsi" w:hAnsiTheme="minorHAnsi" w:cstheme="minorHAnsi"/>
          <w:sz w:val="22"/>
          <w:szCs w:val="22"/>
        </w:rPr>
        <w:t>1 priede (</w:t>
      </w:r>
      <w:r w:rsidR="00BF72B1" w:rsidRPr="00BF72B1">
        <w:rPr>
          <w:rFonts w:asciiTheme="minorHAnsi" w:hAnsiTheme="minorHAnsi" w:cstheme="minorHAnsi"/>
          <w:sz w:val="22"/>
          <w:szCs w:val="22"/>
          <w:lang w:val="en-US"/>
        </w:rPr>
        <w:t>1.1 dalyje)</w:t>
      </w:r>
      <w:r w:rsidR="00896667">
        <w:rPr>
          <w:rFonts w:asciiTheme="minorHAnsi" w:hAnsiTheme="minorHAnsi" w:cstheme="minorHAnsi"/>
          <w:sz w:val="22"/>
          <w:szCs w:val="22"/>
          <w:lang w:val="en-US"/>
        </w:rPr>
        <w:t>.</w:t>
      </w:r>
      <w:r w:rsidR="00C45B9A" w:rsidRPr="00EC793A">
        <w:rPr>
          <w:rFonts w:asciiTheme="minorHAnsi" w:hAnsiTheme="minorHAnsi" w:cstheme="minorHAnsi"/>
          <w:sz w:val="22"/>
          <w:szCs w:val="22"/>
        </w:rPr>
        <w:t xml:space="preserve"> </w:t>
      </w:r>
      <w:r w:rsidRPr="00EC793A">
        <w:rPr>
          <w:rFonts w:asciiTheme="minorHAnsi" w:hAnsiTheme="minorHAnsi" w:cstheme="minorHAnsi"/>
          <w:sz w:val="22"/>
          <w:szCs w:val="22"/>
        </w:rPr>
        <w:t xml:space="preserve">Sutarties galiojimo laikotarpiu nurodytos Įrangos kiekis ir tipas gali kisti. </w:t>
      </w:r>
    </w:p>
    <w:p w14:paraId="642C4841" w14:textId="4459D04E" w:rsidR="00AF11AE" w:rsidRPr="00EC793A" w:rsidRDefault="00777FA2" w:rsidP="00AF11AE">
      <w:pPr>
        <w:jc w:val="both"/>
        <w:rPr>
          <w:rFonts w:asciiTheme="minorHAnsi" w:hAnsiTheme="minorHAnsi" w:cstheme="minorHAnsi"/>
          <w:sz w:val="22"/>
          <w:szCs w:val="22"/>
        </w:rPr>
      </w:pPr>
      <w:r>
        <w:rPr>
          <w:rFonts w:asciiTheme="minorHAnsi" w:hAnsiTheme="minorHAnsi" w:cstheme="minorHAnsi"/>
          <w:sz w:val="22"/>
          <w:szCs w:val="22"/>
        </w:rPr>
        <w:t xml:space="preserve">3.2. </w:t>
      </w:r>
      <w:r w:rsidR="001A697E">
        <w:rPr>
          <w:rFonts w:asciiTheme="minorHAnsi" w:hAnsiTheme="minorHAnsi" w:cstheme="minorHAnsi"/>
          <w:sz w:val="22"/>
          <w:szCs w:val="22"/>
        </w:rPr>
        <w:t>P</w:t>
      </w:r>
      <w:r w:rsidR="00AF11AE" w:rsidRPr="00EC793A">
        <w:rPr>
          <w:rFonts w:asciiTheme="minorHAnsi" w:hAnsiTheme="minorHAnsi" w:cstheme="minorHAnsi"/>
          <w:sz w:val="22"/>
          <w:szCs w:val="22"/>
        </w:rPr>
        <w:t>reliminarus techninės priežiūros paslaugų kiekis Sutarties galiojimo laikotarpiu –</w:t>
      </w:r>
      <w:r w:rsidR="001A697E">
        <w:rPr>
          <w:rFonts w:asciiTheme="minorHAnsi" w:hAnsiTheme="minorHAnsi" w:cstheme="minorHAnsi"/>
          <w:sz w:val="22"/>
          <w:szCs w:val="22"/>
        </w:rPr>
        <w:t xml:space="preserve"> </w:t>
      </w:r>
      <w:r w:rsidR="006A52E3" w:rsidRPr="00EC793A">
        <w:rPr>
          <w:rFonts w:asciiTheme="minorHAnsi" w:hAnsiTheme="minorHAnsi" w:cstheme="minorHAnsi"/>
          <w:sz w:val="22"/>
          <w:szCs w:val="22"/>
        </w:rPr>
        <w:t>6</w:t>
      </w:r>
      <w:r w:rsidR="00AF11AE" w:rsidRPr="00EC793A">
        <w:rPr>
          <w:rFonts w:asciiTheme="minorHAnsi" w:hAnsiTheme="minorHAnsi" w:cstheme="minorHAnsi"/>
          <w:sz w:val="22"/>
          <w:szCs w:val="22"/>
        </w:rPr>
        <w:t xml:space="preserve"> (</w:t>
      </w:r>
      <w:r w:rsidR="003B4F70" w:rsidRPr="00EC793A">
        <w:rPr>
          <w:rFonts w:asciiTheme="minorHAnsi" w:hAnsiTheme="minorHAnsi" w:cstheme="minorHAnsi"/>
          <w:sz w:val="22"/>
          <w:szCs w:val="22"/>
        </w:rPr>
        <w:t>šeši</w:t>
      </w:r>
      <w:r w:rsidR="00AF11AE" w:rsidRPr="00EC793A">
        <w:rPr>
          <w:rFonts w:asciiTheme="minorHAnsi" w:hAnsiTheme="minorHAnsi" w:cstheme="minorHAnsi"/>
          <w:sz w:val="22"/>
          <w:szCs w:val="22"/>
        </w:rPr>
        <w:t xml:space="preserve">) kartai kiekvienai Įrangai, nurodytai Techninės specifikacijos </w:t>
      </w:r>
      <w:r w:rsidR="00432EA7" w:rsidRPr="00432EA7">
        <w:rPr>
          <w:rFonts w:asciiTheme="minorHAnsi" w:hAnsiTheme="minorHAnsi" w:cstheme="minorHAnsi"/>
          <w:sz w:val="22"/>
          <w:szCs w:val="22"/>
        </w:rPr>
        <w:t>1 pried</w:t>
      </w:r>
      <w:r w:rsidR="00432EA7">
        <w:rPr>
          <w:rFonts w:asciiTheme="minorHAnsi" w:hAnsiTheme="minorHAnsi" w:cstheme="minorHAnsi"/>
          <w:sz w:val="22"/>
          <w:szCs w:val="22"/>
        </w:rPr>
        <w:t>o</w:t>
      </w:r>
      <w:r w:rsidR="00AF11AE" w:rsidRPr="00EC793A">
        <w:rPr>
          <w:rFonts w:asciiTheme="minorHAnsi" w:hAnsiTheme="minorHAnsi" w:cstheme="minorHAnsi"/>
          <w:sz w:val="22"/>
          <w:szCs w:val="22"/>
        </w:rPr>
        <w:t xml:space="preserve"> 1.</w:t>
      </w:r>
      <w:r w:rsidR="006A52E3" w:rsidRPr="00EC793A">
        <w:rPr>
          <w:rFonts w:asciiTheme="minorHAnsi" w:hAnsiTheme="minorHAnsi" w:cstheme="minorHAnsi"/>
          <w:sz w:val="22"/>
          <w:szCs w:val="22"/>
        </w:rPr>
        <w:t>1</w:t>
      </w:r>
      <w:r w:rsidR="00432EA7">
        <w:rPr>
          <w:rFonts w:asciiTheme="minorHAnsi" w:hAnsiTheme="minorHAnsi" w:cstheme="minorHAnsi"/>
          <w:sz w:val="22"/>
          <w:szCs w:val="22"/>
        </w:rPr>
        <w:t xml:space="preserve"> dalyje.</w:t>
      </w:r>
    </w:p>
    <w:p w14:paraId="11DCCC58" w14:textId="06B64D2D" w:rsidR="00AF11AE" w:rsidRPr="00EC793A" w:rsidRDefault="002F41E0" w:rsidP="00AF11AE">
      <w:pPr>
        <w:jc w:val="both"/>
        <w:rPr>
          <w:rFonts w:asciiTheme="minorHAnsi" w:hAnsiTheme="minorHAnsi" w:cstheme="minorHAnsi"/>
          <w:sz w:val="22"/>
          <w:szCs w:val="22"/>
        </w:rPr>
      </w:pPr>
      <w:r>
        <w:rPr>
          <w:rFonts w:asciiTheme="minorHAnsi" w:hAnsiTheme="minorHAnsi" w:cstheme="minorHAnsi"/>
          <w:sz w:val="22"/>
          <w:szCs w:val="22"/>
        </w:rPr>
        <w:t xml:space="preserve">3.3. </w:t>
      </w:r>
      <w:r w:rsidR="001A697E" w:rsidRPr="001A697E">
        <w:rPr>
          <w:rFonts w:asciiTheme="minorHAnsi" w:hAnsiTheme="minorHAnsi" w:cstheme="minorHAnsi"/>
          <w:sz w:val="22"/>
          <w:szCs w:val="22"/>
        </w:rPr>
        <w:t>P</w:t>
      </w:r>
      <w:r w:rsidRPr="001A697E">
        <w:rPr>
          <w:rFonts w:asciiTheme="minorHAnsi" w:hAnsiTheme="minorHAnsi" w:cstheme="minorHAnsi"/>
          <w:sz w:val="22"/>
          <w:szCs w:val="22"/>
        </w:rPr>
        <w:t>reliminarus</w:t>
      </w:r>
      <w:r>
        <w:rPr>
          <w:rFonts w:asciiTheme="minorHAnsi" w:hAnsiTheme="minorHAnsi" w:cstheme="minorHAnsi"/>
          <w:sz w:val="22"/>
          <w:szCs w:val="22"/>
        </w:rPr>
        <w:t xml:space="preserve"> gedimų/</w:t>
      </w:r>
      <w:r w:rsidR="00AF11AE" w:rsidRPr="00EC793A">
        <w:rPr>
          <w:rFonts w:asciiTheme="minorHAnsi" w:hAnsiTheme="minorHAnsi" w:cstheme="minorHAnsi"/>
          <w:sz w:val="22"/>
          <w:szCs w:val="22"/>
        </w:rPr>
        <w:t>sutrikimų šalinim</w:t>
      </w:r>
      <w:r>
        <w:rPr>
          <w:rFonts w:asciiTheme="minorHAnsi" w:hAnsiTheme="minorHAnsi" w:cstheme="minorHAnsi"/>
          <w:sz w:val="22"/>
          <w:szCs w:val="22"/>
        </w:rPr>
        <w:t>o</w:t>
      </w:r>
      <w:r w:rsidR="00AF11AE" w:rsidRPr="00EC793A">
        <w:rPr>
          <w:rFonts w:asciiTheme="minorHAnsi" w:hAnsiTheme="minorHAnsi" w:cstheme="minorHAnsi"/>
          <w:sz w:val="22"/>
          <w:szCs w:val="22"/>
        </w:rPr>
        <w:t xml:space="preserve"> paslaugų kiekis Sutarties galiojimo laikotarpiu: </w:t>
      </w:r>
    </w:p>
    <w:p w14:paraId="5E980091" w14:textId="3C211CF9" w:rsidR="00AF11AE" w:rsidRPr="00646048"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Skubiu a</w:t>
      </w:r>
      <w:r w:rsidR="00732E76">
        <w:rPr>
          <w:rFonts w:asciiTheme="minorHAnsi" w:hAnsiTheme="minorHAnsi" w:cstheme="minorHAnsi"/>
          <w:sz w:val="22"/>
          <w:szCs w:val="22"/>
        </w:rPr>
        <w:t>tveju</w:t>
      </w:r>
      <w:r w:rsidR="009C49BA">
        <w:rPr>
          <w:rFonts w:asciiTheme="minorHAnsi" w:hAnsiTheme="minorHAnsi" w:cstheme="minorHAnsi"/>
          <w:sz w:val="22"/>
          <w:szCs w:val="22"/>
        </w:rPr>
        <w:t xml:space="preserve">, </w:t>
      </w:r>
      <w:r w:rsidR="00732E76">
        <w:rPr>
          <w:rFonts w:asciiTheme="minorHAnsi" w:hAnsiTheme="minorHAnsi" w:cstheme="minorHAnsi"/>
          <w:sz w:val="22"/>
          <w:szCs w:val="22"/>
        </w:rPr>
        <w:t>pagal skubų iškvietimą</w:t>
      </w:r>
      <w:r w:rsidR="009C49BA">
        <w:rPr>
          <w:rFonts w:asciiTheme="minorHAnsi" w:hAnsiTheme="minorHAnsi" w:cstheme="minorHAnsi"/>
          <w:sz w:val="22"/>
          <w:szCs w:val="22"/>
        </w:rPr>
        <w:t xml:space="preserve"> (</w:t>
      </w:r>
      <w:r w:rsidR="00732E76">
        <w:rPr>
          <w:rFonts w:asciiTheme="minorHAnsi" w:hAnsiTheme="minorHAnsi" w:cstheme="minorHAnsi"/>
          <w:sz w:val="22"/>
          <w:szCs w:val="22"/>
        </w:rPr>
        <w:t>taikant</w:t>
      </w:r>
      <w:r w:rsidR="002F41E0">
        <w:rPr>
          <w:rFonts w:asciiTheme="minorHAnsi" w:hAnsiTheme="minorHAnsi" w:cstheme="minorHAnsi"/>
          <w:sz w:val="22"/>
          <w:szCs w:val="22"/>
        </w:rPr>
        <w:t xml:space="preserve"> </w:t>
      </w:r>
      <w:r w:rsidR="00732E76">
        <w:rPr>
          <w:rFonts w:asciiTheme="minorHAnsi" w:hAnsiTheme="minorHAnsi" w:cstheme="minorHAnsi"/>
          <w:sz w:val="22"/>
          <w:szCs w:val="22"/>
        </w:rPr>
        <w:t xml:space="preserve">šios </w:t>
      </w:r>
      <w:r w:rsidR="002F41E0">
        <w:rPr>
          <w:rFonts w:asciiTheme="minorHAnsi" w:hAnsiTheme="minorHAnsi" w:cstheme="minorHAnsi"/>
          <w:sz w:val="22"/>
          <w:szCs w:val="22"/>
        </w:rPr>
        <w:t>T</w:t>
      </w:r>
      <w:r w:rsidRPr="00EC793A">
        <w:rPr>
          <w:rFonts w:asciiTheme="minorHAnsi" w:hAnsiTheme="minorHAnsi" w:cstheme="minorHAnsi"/>
          <w:sz w:val="22"/>
          <w:szCs w:val="22"/>
        </w:rPr>
        <w:t xml:space="preserve">echninės specifikacijos </w:t>
      </w:r>
      <w:r w:rsidR="00732E76">
        <w:rPr>
          <w:rFonts w:asciiTheme="minorHAnsi" w:hAnsiTheme="minorHAnsi" w:cstheme="minorHAnsi"/>
          <w:sz w:val="22"/>
          <w:szCs w:val="22"/>
        </w:rPr>
        <w:t xml:space="preserve">8.5, 8.6 punktuose nustatytus </w:t>
      </w:r>
      <w:r w:rsidR="00732E76" w:rsidRPr="00646048">
        <w:rPr>
          <w:rFonts w:asciiTheme="minorHAnsi" w:hAnsiTheme="minorHAnsi" w:cstheme="minorHAnsi"/>
          <w:sz w:val="22"/>
          <w:szCs w:val="22"/>
        </w:rPr>
        <w:t>reikalavimus</w:t>
      </w:r>
      <w:r w:rsidR="009C49BA" w:rsidRPr="00646048">
        <w:rPr>
          <w:rFonts w:asciiTheme="minorHAnsi" w:hAnsiTheme="minorHAnsi" w:cstheme="minorHAnsi"/>
          <w:sz w:val="22"/>
          <w:szCs w:val="22"/>
        </w:rPr>
        <w:t>)</w:t>
      </w:r>
      <w:r w:rsidR="00732E76" w:rsidRPr="00646048">
        <w:rPr>
          <w:rFonts w:asciiTheme="minorHAnsi" w:hAnsiTheme="minorHAnsi" w:cstheme="minorHAnsi"/>
          <w:sz w:val="22"/>
          <w:szCs w:val="22"/>
        </w:rPr>
        <w:t xml:space="preserve"> </w:t>
      </w:r>
      <w:r w:rsidRPr="00646048">
        <w:rPr>
          <w:rFonts w:asciiTheme="minorHAnsi" w:hAnsiTheme="minorHAnsi" w:cstheme="minorHAnsi"/>
          <w:sz w:val="22"/>
          <w:szCs w:val="22"/>
        </w:rPr>
        <w:t>–</w:t>
      </w:r>
      <w:r w:rsidR="00732E76" w:rsidRPr="00646048">
        <w:rPr>
          <w:rFonts w:asciiTheme="minorHAnsi" w:hAnsiTheme="minorHAnsi" w:cstheme="minorHAnsi"/>
          <w:sz w:val="22"/>
          <w:szCs w:val="22"/>
        </w:rPr>
        <w:t xml:space="preserve"> </w:t>
      </w:r>
      <w:r w:rsidR="00E30FDB">
        <w:rPr>
          <w:rFonts w:asciiTheme="minorHAnsi" w:hAnsiTheme="minorHAnsi" w:cstheme="minorHAnsi"/>
          <w:sz w:val="22"/>
          <w:szCs w:val="22"/>
        </w:rPr>
        <w:t>10</w:t>
      </w:r>
      <w:r w:rsidR="006A52E3" w:rsidRPr="00646048">
        <w:rPr>
          <w:rFonts w:asciiTheme="minorHAnsi" w:hAnsiTheme="minorHAnsi" w:cstheme="minorHAnsi"/>
          <w:sz w:val="22"/>
          <w:szCs w:val="22"/>
        </w:rPr>
        <w:t>0</w:t>
      </w:r>
      <w:r w:rsidRPr="00646048">
        <w:rPr>
          <w:rFonts w:asciiTheme="minorHAnsi" w:hAnsiTheme="minorHAnsi" w:cstheme="minorHAnsi"/>
          <w:sz w:val="22"/>
          <w:szCs w:val="22"/>
        </w:rPr>
        <w:t xml:space="preserve"> valandų; </w:t>
      </w:r>
    </w:p>
    <w:p w14:paraId="085AA826" w14:textId="1A9DAC63" w:rsidR="00AF11AE" w:rsidRPr="00EC793A" w:rsidRDefault="00AF11AE" w:rsidP="00AF11AE">
      <w:pPr>
        <w:jc w:val="both"/>
        <w:rPr>
          <w:rFonts w:asciiTheme="minorHAnsi" w:hAnsiTheme="minorHAnsi" w:cstheme="minorHAnsi"/>
          <w:sz w:val="22"/>
          <w:szCs w:val="22"/>
        </w:rPr>
      </w:pPr>
      <w:r w:rsidRPr="00646048">
        <w:rPr>
          <w:rFonts w:asciiTheme="minorHAnsi" w:hAnsiTheme="minorHAnsi" w:cstheme="minorHAnsi"/>
          <w:sz w:val="22"/>
          <w:szCs w:val="22"/>
        </w:rPr>
        <w:t>- Kitais atvejais</w:t>
      </w:r>
      <w:r w:rsidR="009C49BA" w:rsidRPr="00646048">
        <w:rPr>
          <w:rFonts w:asciiTheme="minorHAnsi" w:hAnsiTheme="minorHAnsi" w:cstheme="minorHAnsi"/>
          <w:sz w:val="22"/>
          <w:szCs w:val="22"/>
        </w:rPr>
        <w:t xml:space="preserve">, </w:t>
      </w:r>
      <w:r w:rsidR="00740A26" w:rsidRPr="00646048">
        <w:rPr>
          <w:rFonts w:asciiTheme="minorHAnsi" w:hAnsiTheme="minorHAnsi" w:cstheme="minorHAnsi"/>
          <w:sz w:val="22"/>
          <w:szCs w:val="22"/>
        </w:rPr>
        <w:t>pagal iškvietimą</w:t>
      </w:r>
      <w:r w:rsidR="009C49BA" w:rsidRPr="00646048">
        <w:rPr>
          <w:rFonts w:asciiTheme="minorHAnsi" w:hAnsiTheme="minorHAnsi" w:cstheme="minorHAnsi"/>
          <w:sz w:val="22"/>
          <w:szCs w:val="22"/>
        </w:rPr>
        <w:t xml:space="preserve"> (</w:t>
      </w:r>
      <w:r w:rsidR="00C60E9B" w:rsidRPr="00646048">
        <w:rPr>
          <w:rFonts w:asciiTheme="minorHAnsi" w:hAnsiTheme="minorHAnsi" w:cstheme="minorHAnsi"/>
          <w:sz w:val="22"/>
          <w:szCs w:val="22"/>
        </w:rPr>
        <w:t>taikant</w:t>
      </w:r>
      <w:r w:rsidR="00732E76" w:rsidRPr="00646048">
        <w:rPr>
          <w:rFonts w:asciiTheme="minorHAnsi" w:hAnsiTheme="minorHAnsi" w:cstheme="minorHAnsi"/>
          <w:sz w:val="22"/>
          <w:szCs w:val="22"/>
        </w:rPr>
        <w:t xml:space="preserve"> šios Techninės specifikacijos </w:t>
      </w:r>
      <w:r w:rsidRPr="00646048">
        <w:rPr>
          <w:rFonts w:asciiTheme="minorHAnsi" w:hAnsiTheme="minorHAnsi" w:cstheme="minorHAnsi"/>
          <w:sz w:val="22"/>
          <w:szCs w:val="22"/>
        </w:rPr>
        <w:t>8.7, 8.8 punktuose</w:t>
      </w:r>
      <w:r w:rsidR="00732E76" w:rsidRPr="00646048">
        <w:rPr>
          <w:rFonts w:asciiTheme="minorHAnsi" w:hAnsiTheme="minorHAnsi" w:cstheme="minorHAnsi"/>
          <w:sz w:val="22"/>
          <w:szCs w:val="22"/>
        </w:rPr>
        <w:t xml:space="preserve"> nustatytus reikalavimus</w:t>
      </w:r>
      <w:r w:rsidR="009C49BA" w:rsidRPr="00646048">
        <w:rPr>
          <w:rFonts w:asciiTheme="minorHAnsi" w:hAnsiTheme="minorHAnsi" w:cstheme="minorHAnsi"/>
          <w:sz w:val="22"/>
          <w:szCs w:val="22"/>
        </w:rPr>
        <w:t>)</w:t>
      </w:r>
      <w:r w:rsidRPr="00646048">
        <w:rPr>
          <w:rFonts w:asciiTheme="minorHAnsi" w:hAnsiTheme="minorHAnsi" w:cstheme="minorHAnsi"/>
          <w:sz w:val="22"/>
          <w:szCs w:val="22"/>
        </w:rPr>
        <w:t xml:space="preserve"> –</w:t>
      </w:r>
      <w:r w:rsidR="00732E76">
        <w:rPr>
          <w:rFonts w:asciiTheme="minorHAnsi" w:hAnsiTheme="minorHAnsi" w:cstheme="minorHAnsi"/>
          <w:sz w:val="22"/>
          <w:szCs w:val="22"/>
        </w:rPr>
        <w:t xml:space="preserve"> </w:t>
      </w:r>
      <w:r w:rsidR="00E30FDB">
        <w:rPr>
          <w:rFonts w:asciiTheme="minorHAnsi" w:hAnsiTheme="minorHAnsi" w:cstheme="minorHAnsi"/>
          <w:sz w:val="22"/>
          <w:szCs w:val="22"/>
        </w:rPr>
        <w:t>24</w:t>
      </w:r>
      <w:r w:rsidR="006A52E3" w:rsidRPr="002A5C0B">
        <w:rPr>
          <w:rFonts w:asciiTheme="minorHAnsi" w:hAnsiTheme="minorHAnsi" w:cstheme="minorHAnsi"/>
          <w:sz w:val="22"/>
          <w:szCs w:val="22"/>
        </w:rPr>
        <w:t>0</w:t>
      </w:r>
      <w:r w:rsidR="00523B2E">
        <w:rPr>
          <w:rFonts w:asciiTheme="minorHAnsi" w:hAnsiTheme="minorHAnsi" w:cstheme="minorHAnsi"/>
          <w:sz w:val="22"/>
          <w:szCs w:val="22"/>
        </w:rPr>
        <w:t xml:space="preserve"> </w:t>
      </w:r>
      <w:r w:rsidRPr="002A5C0B">
        <w:rPr>
          <w:rFonts w:asciiTheme="minorHAnsi" w:hAnsiTheme="minorHAnsi" w:cstheme="minorHAnsi"/>
          <w:sz w:val="22"/>
          <w:szCs w:val="22"/>
        </w:rPr>
        <w:t>valandų.</w:t>
      </w:r>
      <w:r w:rsidRPr="00EC793A">
        <w:rPr>
          <w:rFonts w:asciiTheme="minorHAnsi" w:hAnsiTheme="minorHAnsi" w:cstheme="minorHAnsi"/>
          <w:sz w:val="22"/>
          <w:szCs w:val="22"/>
        </w:rPr>
        <w:t xml:space="preserve"> </w:t>
      </w:r>
    </w:p>
    <w:p w14:paraId="18F17BBF" w14:textId="5D2B5EAF" w:rsidR="00AF11AE" w:rsidRPr="007F0EF5" w:rsidRDefault="00AF11AE" w:rsidP="00AF11AE">
      <w:pPr>
        <w:jc w:val="both"/>
        <w:rPr>
          <w:rFonts w:ascii="Arial" w:eastAsia="Calibri" w:hAnsi="Arial" w:cs="Arial"/>
          <w:noProof w:val="0"/>
          <w:sz w:val="20"/>
          <w:szCs w:val="20"/>
        </w:rPr>
      </w:pPr>
      <w:r w:rsidRPr="00EC793A">
        <w:rPr>
          <w:rFonts w:asciiTheme="minorHAnsi" w:hAnsiTheme="minorHAnsi" w:cstheme="minorHAnsi"/>
          <w:sz w:val="22"/>
          <w:szCs w:val="22"/>
        </w:rPr>
        <w:t xml:space="preserve">3.4. </w:t>
      </w:r>
      <w:r w:rsidR="0063152A">
        <w:rPr>
          <w:rFonts w:asciiTheme="minorHAnsi" w:hAnsiTheme="minorHAnsi" w:cstheme="minorHAnsi"/>
          <w:sz w:val="22"/>
          <w:szCs w:val="22"/>
        </w:rPr>
        <w:t>Įrangos</w:t>
      </w:r>
      <w:r w:rsidR="00BB3B28">
        <w:rPr>
          <w:rFonts w:asciiTheme="minorHAnsi" w:hAnsiTheme="minorHAnsi" w:cstheme="minorHAnsi"/>
          <w:sz w:val="22"/>
          <w:szCs w:val="22"/>
        </w:rPr>
        <w:t xml:space="preserve"> </w:t>
      </w:r>
      <w:r w:rsidR="0063152A" w:rsidRPr="0063152A">
        <w:rPr>
          <w:rFonts w:asciiTheme="minorHAnsi" w:hAnsiTheme="minorHAnsi" w:cstheme="minorHAnsi"/>
          <w:sz w:val="22"/>
          <w:szCs w:val="22"/>
        </w:rPr>
        <w:t xml:space="preserve">gedimų/sutrikimų šalinimui </w:t>
      </w:r>
      <w:r w:rsidR="0063152A">
        <w:rPr>
          <w:rFonts w:asciiTheme="minorHAnsi" w:hAnsiTheme="minorHAnsi" w:cstheme="minorHAnsi"/>
          <w:sz w:val="22"/>
          <w:szCs w:val="22"/>
        </w:rPr>
        <w:t>reikalingų Prekių</w:t>
      </w:r>
      <w:r w:rsidR="0063152A" w:rsidRPr="0063152A">
        <w:rPr>
          <w:rFonts w:asciiTheme="minorHAnsi" w:hAnsiTheme="minorHAnsi" w:cstheme="minorHAnsi"/>
          <w:sz w:val="22"/>
          <w:szCs w:val="22"/>
        </w:rPr>
        <w:t xml:space="preserve"> </w:t>
      </w:r>
      <w:r w:rsidR="00BB3B28">
        <w:rPr>
          <w:rFonts w:asciiTheme="minorHAnsi" w:hAnsiTheme="minorHAnsi" w:cstheme="minorHAnsi"/>
          <w:sz w:val="22"/>
          <w:szCs w:val="22"/>
        </w:rPr>
        <w:t>preliminarus</w:t>
      </w:r>
      <w:r w:rsidRPr="00EC793A">
        <w:rPr>
          <w:rFonts w:asciiTheme="minorHAnsi" w:hAnsiTheme="minorHAnsi" w:cstheme="minorHAnsi"/>
          <w:sz w:val="22"/>
          <w:szCs w:val="22"/>
        </w:rPr>
        <w:t xml:space="preserve"> </w:t>
      </w:r>
      <w:r w:rsidR="00A123E8">
        <w:rPr>
          <w:rFonts w:asciiTheme="minorHAnsi" w:hAnsiTheme="minorHAnsi" w:cstheme="minorHAnsi"/>
          <w:sz w:val="22"/>
          <w:szCs w:val="22"/>
        </w:rPr>
        <w:t xml:space="preserve">sąrašas ir </w:t>
      </w:r>
      <w:r w:rsidRPr="00EC793A">
        <w:rPr>
          <w:rFonts w:asciiTheme="minorHAnsi" w:hAnsiTheme="minorHAnsi" w:cstheme="minorHAnsi"/>
          <w:sz w:val="22"/>
          <w:szCs w:val="22"/>
        </w:rPr>
        <w:t xml:space="preserve">kiekis nurodytas Techninės specifikacijos </w:t>
      </w:r>
      <w:r w:rsidR="00BB3B28" w:rsidRPr="00BB3B28">
        <w:rPr>
          <w:rFonts w:asciiTheme="minorHAnsi" w:hAnsiTheme="minorHAnsi" w:cstheme="minorHAnsi"/>
          <w:sz w:val="22"/>
          <w:szCs w:val="22"/>
        </w:rPr>
        <w:t>1 priede (</w:t>
      </w:r>
      <w:r w:rsidR="00BB3B28">
        <w:rPr>
          <w:rFonts w:asciiTheme="minorHAnsi" w:hAnsiTheme="minorHAnsi" w:cstheme="minorHAnsi"/>
          <w:sz w:val="22"/>
          <w:szCs w:val="22"/>
          <w:lang w:val="en-US"/>
        </w:rPr>
        <w:t>1.2</w:t>
      </w:r>
      <w:r w:rsidR="00BB3B28" w:rsidRPr="00BB3B28">
        <w:rPr>
          <w:rFonts w:asciiTheme="minorHAnsi" w:hAnsiTheme="minorHAnsi" w:cstheme="minorHAnsi"/>
          <w:sz w:val="22"/>
          <w:szCs w:val="22"/>
          <w:lang w:val="en-US"/>
        </w:rPr>
        <w:t xml:space="preserve"> dalyje)</w:t>
      </w:r>
      <w:r w:rsidR="00BB3B28">
        <w:rPr>
          <w:rFonts w:asciiTheme="minorHAnsi" w:hAnsiTheme="minorHAnsi" w:cstheme="minorHAnsi"/>
          <w:sz w:val="22"/>
          <w:szCs w:val="22"/>
        </w:rPr>
        <w:t>.</w:t>
      </w:r>
      <w:r w:rsidRPr="00EC793A">
        <w:rPr>
          <w:rFonts w:asciiTheme="minorHAnsi" w:hAnsiTheme="minorHAnsi" w:cstheme="minorHAnsi"/>
          <w:sz w:val="22"/>
          <w:szCs w:val="22"/>
        </w:rPr>
        <w:t xml:space="preserve"> </w:t>
      </w:r>
      <w:r w:rsidR="003B4F70" w:rsidRPr="00EC793A">
        <w:rPr>
          <w:rFonts w:asciiTheme="minorHAnsi" w:hAnsiTheme="minorHAnsi" w:cstheme="minorHAnsi"/>
          <w:sz w:val="22"/>
          <w:szCs w:val="22"/>
        </w:rPr>
        <w:t xml:space="preserve">Užsakovas </w:t>
      </w:r>
      <w:r w:rsidRPr="00EC793A">
        <w:rPr>
          <w:rFonts w:asciiTheme="minorHAnsi" w:hAnsiTheme="minorHAnsi" w:cstheme="minorHAnsi"/>
          <w:sz w:val="22"/>
          <w:szCs w:val="22"/>
        </w:rPr>
        <w:t xml:space="preserve">turi teisę pirkti ir kitas </w:t>
      </w:r>
      <w:r w:rsidR="00F8521F" w:rsidRPr="00F8521F">
        <w:rPr>
          <w:rFonts w:asciiTheme="minorHAnsi" w:hAnsiTheme="minorHAnsi" w:cstheme="minorHAnsi"/>
          <w:sz w:val="22"/>
          <w:szCs w:val="22"/>
        </w:rPr>
        <w:t xml:space="preserve">Techninės specifikacijos 1 priede </w:t>
      </w:r>
      <w:r w:rsidRPr="00EC793A">
        <w:rPr>
          <w:rFonts w:asciiTheme="minorHAnsi" w:hAnsiTheme="minorHAnsi" w:cstheme="minorHAnsi"/>
          <w:sz w:val="22"/>
          <w:szCs w:val="22"/>
        </w:rPr>
        <w:t>nenurodytas Prekes</w:t>
      </w:r>
      <w:r w:rsidR="009B5AA5">
        <w:rPr>
          <w:rFonts w:asciiTheme="minorHAnsi" w:hAnsiTheme="minorHAnsi" w:cstheme="minorHAnsi"/>
          <w:sz w:val="22"/>
          <w:szCs w:val="22"/>
        </w:rPr>
        <w:t xml:space="preserve"> </w:t>
      </w:r>
      <w:r w:rsidR="00571EF0">
        <w:rPr>
          <w:rFonts w:asciiTheme="minorHAnsi" w:hAnsiTheme="minorHAnsi" w:cstheme="minorHAnsi"/>
          <w:sz w:val="22"/>
          <w:szCs w:val="22"/>
        </w:rPr>
        <w:t xml:space="preserve">reikalingas </w:t>
      </w:r>
      <w:r w:rsidR="00571EF0" w:rsidRPr="00571EF0">
        <w:rPr>
          <w:rFonts w:asciiTheme="minorHAnsi" w:hAnsiTheme="minorHAnsi" w:cstheme="minorHAnsi"/>
          <w:sz w:val="22"/>
          <w:szCs w:val="22"/>
        </w:rPr>
        <w:t xml:space="preserve">Paslaugų </w:t>
      </w:r>
      <w:r w:rsidR="00571EF0">
        <w:rPr>
          <w:rFonts w:asciiTheme="minorHAnsi" w:hAnsiTheme="minorHAnsi" w:cstheme="minorHAnsi"/>
          <w:sz w:val="22"/>
          <w:szCs w:val="22"/>
        </w:rPr>
        <w:t>su</w:t>
      </w:r>
      <w:r w:rsidR="00571EF0" w:rsidRPr="00571EF0">
        <w:rPr>
          <w:rFonts w:asciiTheme="minorHAnsi" w:hAnsiTheme="minorHAnsi" w:cstheme="minorHAnsi"/>
          <w:sz w:val="22"/>
          <w:szCs w:val="22"/>
        </w:rPr>
        <w:t xml:space="preserve">teikimui </w:t>
      </w:r>
      <w:r w:rsidR="009B5AA5">
        <w:rPr>
          <w:rFonts w:asciiTheme="minorHAnsi" w:hAnsiTheme="minorHAnsi" w:cstheme="minorHAnsi"/>
          <w:sz w:val="22"/>
          <w:szCs w:val="22"/>
        </w:rPr>
        <w:t>(toliau – k</w:t>
      </w:r>
      <w:r w:rsidR="00571EF0">
        <w:rPr>
          <w:rFonts w:asciiTheme="minorHAnsi" w:hAnsiTheme="minorHAnsi" w:cstheme="minorHAnsi"/>
          <w:sz w:val="22"/>
          <w:szCs w:val="22"/>
        </w:rPr>
        <w:t>itos Prekės). Kitoms</w:t>
      </w:r>
      <w:r w:rsidR="007F0EF5">
        <w:rPr>
          <w:rFonts w:asciiTheme="minorHAnsi" w:hAnsiTheme="minorHAnsi" w:cstheme="minorHAnsi"/>
          <w:sz w:val="22"/>
          <w:szCs w:val="22"/>
        </w:rPr>
        <w:t xml:space="preserve"> P</w:t>
      </w:r>
      <w:r w:rsidR="00571EF0">
        <w:rPr>
          <w:rFonts w:asciiTheme="minorHAnsi" w:hAnsiTheme="minorHAnsi" w:cstheme="minorHAnsi"/>
          <w:sz w:val="22"/>
          <w:szCs w:val="22"/>
        </w:rPr>
        <w:t>rekėms</w:t>
      </w:r>
      <w:r w:rsidR="009B5AA5" w:rsidRPr="009B5AA5">
        <w:rPr>
          <w:rFonts w:asciiTheme="minorHAnsi" w:hAnsiTheme="minorHAnsi" w:cstheme="minorHAnsi"/>
          <w:sz w:val="22"/>
          <w:szCs w:val="22"/>
        </w:rPr>
        <w:t xml:space="preserve"> taikomos visos šioje Techninėje specifikacijoje ir Sutartyje nustatytos sąlygos (garantijos, trūkumų šalinimo ir t.t.)</w:t>
      </w:r>
      <w:r w:rsidR="009B5AA5">
        <w:rPr>
          <w:rFonts w:asciiTheme="minorHAnsi" w:hAnsiTheme="minorHAnsi" w:cstheme="minorHAnsi"/>
          <w:sz w:val="22"/>
          <w:szCs w:val="22"/>
        </w:rPr>
        <w:t>.</w:t>
      </w:r>
      <w:r w:rsidR="007F0EF5" w:rsidRPr="007F0EF5">
        <w:rPr>
          <w:rFonts w:ascii="Arial" w:eastAsia="Calibri" w:hAnsi="Arial" w:cs="Arial"/>
          <w:noProof w:val="0"/>
          <w:sz w:val="20"/>
          <w:szCs w:val="20"/>
        </w:rPr>
        <w:t xml:space="preserve"> </w:t>
      </w:r>
    </w:p>
    <w:p w14:paraId="0324FBDF" w14:textId="77777777" w:rsidR="00AF11AE" w:rsidRPr="00EC793A" w:rsidRDefault="00AF11AE" w:rsidP="00AF11AE">
      <w:pPr>
        <w:jc w:val="both"/>
        <w:rPr>
          <w:rFonts w:asciiTheme="minorHAnsi" w:hAnsiTheme="minorHAnsi" w:cstheme="minorHAnsi"/>
          <w:sz w:val="22"/>
          <w:szCs w:val="22"/>
        </w:rPr>
      </w:pPr>
    </w:p>
    <w:p w14:paraId="3CDF574E"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 SUTARTINIŲ ĮSIPAREIGOJIMŲ VYKDYMO VIETA </w:t>
      </w:r>
    </w:p>
    <w:p w14:paraId="5F251524" w14:textId="294DDF83" w:rsidR="00164D11" w:rsidRPr="00EC793A" w:rsidRDefault="00164D11"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4.1. </w:t>
      </w:r>
      <w:r w:rsidR="00740A26">
        <w:rPr>
          <w:rFonts w:asciiTheme="minorHAnsi" w:hAnsiTheme="minorHAnsi" w:cstheme="minorHAnsi"/>
          <w:sz w:val="22"/>
          <w:szCs w:val="22"/>
        </w:rPr>
        <w:t>O</w:t>
      </w:r>
      <w:r w:rsidR="007E7338">
        <w:rPr>
          <w:rFonts w:asciiTheme="minorHAnsi" w:hAnsiTheme="minorHAnsi" w:cstheme="minorHAnsi"/>
          <w:sz w:val="22"/>
          <w:szCs w:val="22"/>
        </w:rPr>
        <w:t xml:space="preserve">bjektų, kuriuose teikiamos Paslaugos </w:t>
      </w:r>
      <w:r w:rsidR="007E7338" w:rsidRPr="007E7338">
        <w:rPr>
          <w:rFonts w:asciiTheme="minorHAnsi" w:hAnsiTheme="minorHAnsi" w:cstheme="minorHAnsi"/>
          <w:sz w:val="22"/>
          <w:szCs w:val="22"/>
        </w:rPr>
        <w:t>adresai nurodyti Techninės specifikacijos 1 priede (</w:t>
      </w:r>
      <w:r w:rsidR="007E7338" w:rsidRPr="007E7338">
        <w:rPr>
          <w:rFonts w:asciiTheme="minorHAnsi" w:hAnsiTheme="minorHAnsi" w:cstheme="minorHAnsi"/>
          <w:sz w:val="22"/>
          <w:szCs w:val="22"/>
          <w:lang w:val="en-US"/>
        </w:rPr>
        <w:t>1.1 dalyje)</w:t>
      </w:r>
      <w:r w:rsidR="007E7338">
        <w:rPr>
          <w:rFonts w:asciiTheme="minorHAnsi" w:hAnsiTheme="minorHAnsi" w:cstheme="minorHAnsi"/>
          <w:sz w:val="22"/>
          <w:szCs w:val="22"/>
          <w:lang w:val="en-US"/>
        </w:rPr>
        <w:t>.</w:t>
      </w:r>
    </w:p>
    <w:p w14:paraId="2CA8F3B3" w14:textId="77874CAD" w:rsidR="001742FB" w:rsidRPr="00EC793A" w:rsidRDefault="00164D11"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4.2. </w:t>
      </w:r>
      <w:r w:rsidR="003B4F70" w:rsidRPr="005769DF">
        <w:rPr>
          <w:rFonts w:asciiTheme="minorHAnsi" w:hAnsiTheme="minorHAnsi" w:cstheme="minorHAnsi"/>
          <w:sz w:val="22"/>
          <w:szCs w:val="22"/>
        </w:rPr>
        <w:t xml:space="preserve">Paslaugų </w:t>
      </w:r>
      <w:r w:rsidRPr="005769DF">
        <w:rPr>
          <w:rFonts w:asciiTheme="minorHAnsi" w:hAnsiTheme="minorHAnsi" w:cstheme="minorHAnsi"/>
          <w:sz w:val="22"/>
          <w:szCs w:val="22"/>
        </w:rPr>
        <w:t>teikėja</w:t>
      </w:r>
      <w:r w:rsidR="003B4F70" w:rsidRPr="005769DF">
        <w:rPr>
          <w:rFonts w:asciiTheme="minorHAnsi" w:hAnsiTheme="minorHAnsi" w:cstheme="minorHAnsi"/>
          <w:sz w:val="22"/>
          <w:szCs w:val="22"/>
        </w:rPr>
        <w:t>s</w:t>
      </w:r>
      <w:r w:rsidRPr="005769DF">
        <w:rPr>
          <w:rFonts w:asciiTheme="minorHAnsi" w:hAnsiTheme="minorHAnsi" w:cstheme="minorHAnsi"/>
          <w:sz w:val="22"/>
          <w:szCs w:val="22"/>
        </w:rPr>
        <w:t xml:space="preserve"> </w:t>
      </w:r>
      <w:r w:rsidR="003B4F70" w:rsidRPr="005769DF">
        <w:rPr>
          <w:rFonts w:asciiTheme="minorHAnsi" w:hAnsiTheme="minorHAnsi" w:cstheme="minorHAnsi"/>
          <w:sz w:val="22"/>
          <w:szCs w:val="22"/>
        </w:rPr>
        <w:t xml:space="preserve">turi susipažinti </w:t>
      </w:r>
      <w:r w:rsidR="00DF6B5E" w:rsidRPr="005769DF">
        <w:rPr>
          <w:rFonts w:asciiTheme="minorHAnsi" w:hAnsiTheme="minorHAnsi" w:cstheme="minorHAnsi"/>
          <w:sz w:val="22"/>
          <w:szCs w:val="22"/>
        </w:rPr>
        <w:t>su patekimo į Viln</w:t>
      </w:r>
      <w:r w:rsidRPr="005769DF">
        <w:rPr>
          <w:rFonts w:asciiTheme="minorHAnsi" w:hAnsiTheme="minorHAnsi" w:cstheme="minorHAnsi"/>
          <w:sz w:val="22"/>
          <w:szCs w:val="22"/>
        </w:rPr>
        <w:t>i</w:t>
      </w:r>
      <w:r w:rsidR="00DF6B5E" w:rsidRPr="005769DF">
        <w:rPr>
          <w:rFonts w:asciiTheme="minorHAnsi" w:hAnsiTheme="minorHAnsi" w:cstheme="minorHAnsi"/>
          <w:sz w:val="22"/>
          <w:szCs w:val="22"/>
        </w:rPr>
        <w:t>a</w:t>
      </w:r>
      <w:r w:rsidRPr="005769DF">
        <w:rPr>
          <w:rFonts w:asciiTheme="minorHAnsi" w:hAnsiTheme="minorHAnsi" w:cstheme="minorHAnsi"/>
          <w:sz w:val="22"/>
          <w:szCs w:val="22"/>
        </w:rPr>
        <w:t>us</w:t>
      </w:r>
      <w:r w:rsidR="00C45B9A" w:rsidRPr="005769DF">
        <w:rPr>
          <w:rFonts w:asciiTheme="minorHAnsi" w:hAnsiTheme="minorHAnsi" w:cstheme="minorHAnsi"/>
          <w:sz w:val="22"/>
          <w:szCs w:val="22"/>
        </w:rPr>
        <w:t xml:space="preserve"> </w:t>
      </w:r>
      <w:r w:rsidR="004E3922" w:rsidRPr="005769DF">
        <w:rPr>
          <w:rFonts w:asciiTheme="minorHAnsi" w:hAnsiTheme="minorHAnsi" w:cstheme="minorHAnsi"/>
          <w:sz w:val="22"/>
          <w:szCs w:val="22"/>
        </w:rPr>
        <w:t xml:space="preserve">Tarptautinio </w:t>
      </w:r>
      <w:r w:rsidR="00DF6B5E" w:rsidRPr="005769DF">
        <w:rPr>
          <w:rFonts w:asciiTheme="minorHAnsi" w:hAnsiTheme="minorHAnsi" w:cstheme="minorHAnsi"/>
          <w:sz w:val="22"/>
          <w:szCs w:val="22"/>
        </w:rPr>
        <w:t>oro uosto</w:t>
      </w:r>
      <w:r w:rsidRPr="005769DF">
        <w:rPr>
          <w:rFonts w:asciiTheme="minorHAnsi" w:hAnsiTheme="minorHAnsi" w:cstheme="minorHAnsi"/>
          <w:sz w:val="22"/>
          <w:szCs w:val="22"/>
        </w:rPr>
        <w:t xml:space="preserve"> </w:t>
      </w:r>
      <w:r w:rsidR="00DF6B5E" w:rsidRPr="005769DF">
        <w:rPr>
          <w:rFonts w:asciiTheme="minorHAnsi" w:hAnsiTheme="minorHAnsi" w:cstheme="minorHAnsi"/>
          <w:sz w:val="22"/>
          <w:szCs w:val="22"/>
        </w:rPr>
        <w:t>riboto patekimo</w:t>
      </w:r>
      <w:r w:rsidRPr="005769DF">
        <w:rPr>
          <w:rFonts w:asciiTheme="minorHAnsi" w:hAnsiTheme="minorHAnsi" w:cstheme="minorHAnsi"/>
          <w:sz w:val="22"/>
          <w:szCs w:val="22"/>
        </w:rPr>
        <w:t xml:space="preserve"> </w:t>
      </w:r>
      <w:r w:rsidR="00DF6B5E" w:rsidRPr="005769DF">
        <w:rPr>
          <w:rFonts w:asciiTheme="minorHAnsi" w:hAnsiTheme="minorHAnsi" w:cstheme="minorHAnsi"/>
          <w:sz w:val="22"/>
          <w:szCs w:val="22"/>
        </w:rPr>
        <w:t>zonas</w:t>
      </w:r>
      <w:r w:rsidRPr="005769DF">
        <w:rPr>
          <w:rFonts w:asciiTheme="minorHAnsi" w:hAnsiTheme="minorHAnsi" w:cstheme="minorHAnsi"/>
          <w:sz w:val="22"/>
          <w:szCs w:val="22"/>
        </w:rPr>
        <w:t xml:space="preserve"> tvarka ir įsivertin</w:t>
      </w:r>
      <w:r w:rsidR="003B4F70" w:rsidRPr="005769DF">
        <w:rPr>
          <w:rFonts w:asciiTheme="minorHAnsi" w:hAnsiTheme="minorHAnsi" w:cstheme="minorHAnsi"/>
          <w:sz w:val="22"/>
          <w:szCs w:val="22"/>
        </w:rPr>
        <w:t>ti</w:t>
      </w:r>
      <w:r w:rsidRPr="005769DF">
        <w:rPr>
          <w:rFonts w:asciiTheme="minorHAnsi" w:hAnsiTheme="minorHAnsi" w:cstheme="minorHAnsi"/>
          <w:sz w:val="22"/>
          <w:szCs w:val="22"/>
        </w:rPr>
        <w:t xml:space="preserve"> jos trukmę</w:t>
      </w:r>
      <w:r w:rsidR="00DF6B5E" w:rsidRPr="005769DF">
        <w:rPr>
          <w:rFonts w:asciiTheme="minorHAnsi" w:hAnsiTheme="minorHAnsi" w:cstheme="minorHAnsi"/>
          <w:sz w:val="22"/>
          <w:szCs w:val="22"/>
        </w:rPr>
        <w:t xml:space="preserve"> ir kainą</w:t>
      </w:r>
      <w:r w:rsidRPr="005769DF">
        <w:rPr>
          <w:rFonts w:asciiTheme="minorHAnsi" w:hAnsiTheme="minorHAnsi" w:cstheme="minorHAnsi"/>
          <w:sz w:val="22"/>
          <w:szCs w:val="22"/>
        </w:rPr>
        <w:t>: leidimų išrašymas, patikrinimas.</w:t>
      </w:r>
      <w:r w:rsidR="00DF6B5E" w:rsidRPr="005769DF">
        <w:rPr>
          <w:rFonts w:asciiTheme="minorHAnsi" w:hAnsiTheme="minorHAnsi" w:cstheme="minorHAnsi"/>
          <w:sz w:val="22"/>
          <w:szCs w:val="22"/>
        </w:rPr>
        <w:t xml:space="preserve"> Paslaugų teikėjas rūpinasi nuolatinio leidimo patekti į </w:t>
      </w:r>
      <w:r w:rsidR="00686EA7">
        <w:rPr>
          <w:rFonts w:asciiTheme="minorHAnsi" w:hAnsiTheme="minorHAnsi" w:cstheme="minorHAnsi"/>
          <w:sz w:val="22"/>
          <w:szCs w:val="22"/>
        </w:rPr>
        <w:t>Kauno</w:t>
      </w:r>
      <w:r w:rsidR="00DF6B5E" w:rsidRPr="005769DF">
        <w:rPr>
          <w:rFonts w:asciiTheme="minorHAnsi" w:hAnsiTheme="minorHAnsi" w:cstheme="minorHAnsi"/>
          <w:sz w:val="22"/>
          <w:szCs w:val="22"/>
        </w:rPr>
        <w:t xml:space="preserve"> oro uosto teritoriją gavimu.</w:t>
      </w:r>
      <w:r w:rsidR="006D7186" w:rsidRPr="002F088A">
        <w:rPr>
          <w:rFonts w:asciiTheme="minorHAnsi" w:hAnsiTheme="minorHAnsi" w:cstheme="minorHAnsi"/>
          <w:sz w:val="22"/>
          <w:szCs w:val="22"/>
        </w:rPr>
        <w:t xml:space="preserve"> </w:t>
      </w:r>
    </w:p>
    <w:p w14:paraId="6899E9E6" w14:textId="77777777" w:rsidR="00AF11AE" w:rsidRPr="00EC793A" w:rsidRDefault="00AF11AE" w:rsidP="00AF11AE">
      <w:pPr>
        <w:jc w:val="both"/>
        <w:rPr>
          <w:rFonts w:asciiTheme="minorHAnsi" w:hAnsiTheme="minorHAnsi" w:cstheme="minorHAnsi"/>
          <w:sz w:val="22"/>
          <w:szCs w:val="22"/>
        </w:rPr>
      </w:pPr>
    </w:p>
    <w:p w14:paraId="73AF0E85" w14:textId="5D0E9029"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 REIKALAVIMAI </w:t>
      </w:r>
      <w:r w:rsidR="00F1726A" w:rsidRPr="00F1726A">
        <w:rPr>
          <w:rFonts w:asciiTheme="minorHAnsi" w:hAnsiTheme="minorHAnsi" w:cstheme="minorHAnsi"/>
          <w:sz w:val="22"/>
          <w:szCs w:val="22"/>
        </w:rPr>
        <w:t xml:space="preserve">PIRKIMO OBJEKTUI </w:t>
      </w:r>
    </w:p>
    <w:p w14:paraId="5908C3F8" w14:textId="55FCBBE1" w:rsidR="00AF11AE" w:rsidRPr="00EC793A" w:rsidRDefault="00503A87" w:rsidP="00AF11AE">
      <w:pPr>
        <w:jc w:val="both"/>
        <w:rPr>
          <w:rFonts w:asciiTheme="minorHAnsi" w:hAnsiTheme="minorHAnsi" w:cstheme="minorHAnsi"/>
          <w:sz w:val="22"/>
          <w:szCs w:val="22"/>
        </w:rPr>
      </w:pPr>
      <w:r>
        <w:rPr>
          <w:rFonts w:asciiTheme="minorHAnsi" w:hAnsiTheme="minorHAnsi" w:cstheme="minorHAnsi"/>
          <w:sz w:val="22"/>
          <w:szCs w:val="22"/>
        </w:rPr>
        <w:lastRenderedPageBreak/>
        <w:t xml:space="preserve">5.1. </w:t>
      </w:r>
      <w:r w:rsidR="00AF11AE" w:rsidRPr="00EC793A">
        <w:rPr>
          <w:rFonts w:asciiTheme="minorHAnsi" w:hAnsiTheme="minorHAnsi" w:cstheme="minorHAnsi"/>
          <w:sz w:val="22"/>
          <w:szCs w:val="22"/>
        </w:rPr>
        <w:t xml:space="preserve">Įrangos techninė priežiūra (aptarnavimas, profilaktinis patikrinimas, derinimas, reguliavimas)  </w:t>
      </w:r>
      <w:r>
        <w:rPr>
          <w:rFonts w:asciiTheme="minorHAnsi" w:hAnsiTheme="minorHAnsi" w:cstheme="minorHAnsi"/>
          <w:sz w:val="22"/>
          <w:szCs w:val="22"/>
        </w:rPr>
        <w:t xml:space="preserve">turi būti </w:t>
      </w:r>
      <w:r w:rsidR="00AF11AE" w:rsidRPr="00EC793A">
        <w:rPr>
          <w:rFonts w:asciiTheme="minorHAnsi" w:hAnsiTheme="minorHAnsi" w:cstheme="minorHAnsi"/>
          <w:sz w:val="22"/>
          <w:szCs w:val="22"/>
        </w:rPr>
        <w:t xml:space="preserve">atliekama tam, kad </w:t>
      </w:r>
      <w:r w:rsidR="003B4F70" w:rsidRPr="00EC793A">
        <w:rPr>
          <w:rFonts w:asciiTheme="minorHAnsi" w:hAnsiTheme="minorHAnsi" w:cstheme="minorHAnsi"/>
          <w:sz w:val="22"/>
          <w:szCs w:val="22"/>
        </w:rPr>
        <w:t xml:space="preserve">būtų palaikyti normatyviniai </w:t>
      </w:r>
      <w:r w:rsidR="00AF11AE" w:rsidRPr="00EC793A">
        <w:rPr>
          <w:rFonts w:asciiTheme="minorHAnsi" w:hAnsiTheme="minorHAnsi" w:cstheme="minorHAnsi"/>
          <w:sz w:val="22"/>
          <w:szCs w:val="22"/>
        </w:rPr>
        <w:t>patalpų temperatūros parametr</w:t>
      </w:r>
      <w:r w:rsidR="003B4F70" w:rsidRPr="00EC793A">
        <w:rPr>
          <w:rFonts w:asciiTheme="minorHAnsi" w:hAnsiTheme="minorHAnsi" w:cstheme="minorHAnsi"/>
          <w:sz w:val="22"/>
          <w:szCs w:val="22"/>
        </w:rPr>
        <w:t>ai</w:t>
      </w:r>
      <w:r w:rsidR="00AF11AE" w:rsidRPr="00EC793A">
        <w:rPr>
          <w:rFonts w:asciiTheme="minorHAnsi" w:hAnsiTheme="minorHAnsi" w:cstheme="minorHAnsi"/>
          <w:sz w:val="22"/>
          <w:szCs w:val="22"/>
        </w:rPr>
        <w:t xml:space="preserve"> ir užtikrint</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Įrangos patikim</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ir ekonomišk</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xml:space="preserve"> darb</w:t>
      </w:r>
      <w:r w:rsidR="00500DF8" w:rsidRPr="00EC793A">
        <w:rPr>
          <w:rFonts w:asciiTheme="minorHAnsi" w:hAnsiTheme="minorHAnsi" w:cstheme="minorHAnsi"/>
          <w:sz w:val="22"/>
          <w:szCs w:val="22"/>
        </w:rPr>
        <w:t>as</w:t>
      </w:r>
      <w:r w:rsidR="00AF11AE" w:rsidRPr="00EC793A">
        <w:rPr>
          <w:rFonts w:asciiTheme="minorHAnsi" w:hAnsiTheme="minorHAnsi" w:cstheme="minorHAnsi"/>
          <w:sz w:val="22"/>
          <w:szCs w:val="22"/>
        </w:rPr>
        <w:t>. Įrangoje  yra naudojamas R407C, R410A</w:t>
      </w:r>
      <w:r w:rsidR="001C2238">
        <w:rPr>
          <w:rFonts w:asciiTheme="minorHAnsi" w:hAnsiTheme="minorHAnsi" w:cstheme="minorHAnsi"/>
          <w:sz w:val="22"/>
          <w:szCs w:val="22"/>
        </w:rPr>
        <w:t>, R32</w:t>
      </w:r>
      <w:r w:rsidR="00AF11AE" w:rsidRPr="00EC793A">
        <w:rPr>
          <w:rFonts w:asciiTheme="minorHAnsi" w:hAnsiTheme="minorHAnsi" w:cstheme="minorHAnsi"/>
          <w:sz w:val="22"/>
          <w:szCs w:val="22"/>
        </w:rPr>
        <w:t xml:space="preserve"> freonas. Įranga sumontuota lengvai pasiekiamoje vietoje: ant žemės, stogo ar sienos (pasiekiama standartinėmis kopečiomis)</w:t>
      </w:r>
      <w:r w:rsidR="00500DF8" w:rsidRPr="00EC793A">
        <w:rPr>
          <w:rFonts w:asciiTheme="minorHAnsi" w:hAnsiTheme="minorHAnsi" w:cstheme="minorHAnsi"/>
          <w:sz w:val="22"/>
          <w:szCs w:val="22"/>
        </w:rPr>
        <w:t>.</w:t>
      </w:r>
      <w:r w:rsidR="00AF11AE" w:rsidRPr="00EC793A">
        <w:rPr>
          <w:rFonts w:asciiTheme="minorHAnsi" w:hAnsiTheme="minorHAnsi" w:cstheme="minorHAnsi"/>
          <w:sz w:val="22"/>
          <w:szCs w:val="22"/>
        </w:rPr>
        <w:t xml:space="preserve"> </w:t>
      </w:r>
    </w:p>
    <w:p w14:paraId="4052D4DD"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 Pirkimo objekto aprašymas.</w:t>
      </w:r>
    </w:p>
    <w:p w14:paraId="44BCFEF9" w14:textId="484C37F2"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 Teikdamas techninės priežiūros paslaugas </w:t>
      </w:r>
      <w:r w:rsidR="00500DF8" w:rsidRPr="00EC793A">
        <w:rPr>
          <w:rFonts w:asciiTheme="minorHAnsi" w:hAnsiTheme="minorHAnsi" w:cstheme="minorHAnsi"/>
          <w:sz w:val="22"/>
          <w:szCs w:val="22"/>
        </w:rPr>
        <w:t xml:space="preserve">Paslaugų </w:t>
      </w:r>
      <w:r w:rsidRPr="00EC793A">
        <w:rPr>
          <w:rFonts w:asciiTheme="minorHAnsi" w:hAnsiTheme="minorHAnsi" w:cstheme="minorHAnsi"/>
          <w:sz w:val="22"/>
          <w:szCs w:val="22"/>
        </w:rPr>
        <w:t xml:space="preserve">teikėjas privalės atlikti Įrangos techninį aptarnavimą, profilaktinį patikrinimą, derinimą, reguliavimą, įskaitant žemiau nurodytus darbus: </w:t>
      </w:r>
    </w:p>
    <w:p w14:paraId="218E6462"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5.2.1.1. Įrangos bendros techninės būklės (vamzdynai, sujungimai, triukšmai ir kt.) patikrinimą ir defektų šalinimą, vidinių bei išorinių dalių valymą; </w:t>
      </w:r>
    </w:p>
    <w:p w14:paraId="6EADD9D7"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5.2.1.2. Tvirtinimo konstrukcijų patikrinimą; </w:t>
      </w:r>
    </w:p>
    <w:p w14:paraId="1E8B0FEF"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5.2.1.3. Tepalo ir freono papildymą bei jų slėgio sureguliavimą; </w:t>
      </w:r>
    </w:p>
    <w:p w14:paraId="57EEFCFE"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5.2.1.4. Kompresoriaus suspaudimo slėgio patikrinimą;  </w:t>
      </w:r>
    </w:p>
    <w:p w14:paraId="066C8CD2" w14:textId="77777777"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5.2.1.5. Ventiliatorių </w:t>
      </w:r>
      <w:r w:rsidR="001742FB" w:rsidRPr="00EC793A">
        <w:rPr>
          <w:rFonts w:asciiTheme="minorHAnsi" w:hAnsiTheme="minorHAnsi" w:cstheme="minorHAnsi"/>
          <w:sz w:val="22"/>
          <w:szCs w:val="22"/>
        </w:rPr>
        <w:t xml:space="preserve">ir jų reguliatorių </w:t>
      </w:r>
      <w:r w:rsidRPr="00EC793A">
        <w:rPr>
          <w:rFonts w:asciiTheme="minorHAnsi" w:hAnsiTheme="minorHAnsi" w:cstheme="minorHAnsi"/>
          <w:sz w:val="22"/>
          <w:szCs w:val="22"/>
        </w:rPr>
        <w:t>darbo patikrinimą (įsitikinti, kad ventiliatorių guoliai sukasi laisvai, nekaista, patikrinti el. srovės stiprį</w:t>
      </w:r>
      <w:r w:rsidR="001742FB" w:rsidRPr="00EC793A">
        <w:rPr>
          <w:rFonts w:asciiTheme="minorHAnsi" w:hAnsiTheme="minorHAnsi" w:cstheme="minorHAnsi"/>
          <w:sz w:val="22"/>
          <w:szCs w:val="22"/>
        </w:rPr>
        <w:t>, sukių greitis keičiasi</w:t>
      </w:r>
      <w:r w:rsidRPr="00EC793A">
        <w:rPr>
          <w:rFonts w:asciiTheme="minorHAnsi" w:hAnsiTheme="minorHAnsi" w:cstheme="minorHAnsi"/>
          <w:sz w:val="22"/>
          <w:szCs w:val="22"/>
        </w:rPr>
        <w:t xml:space="preserve">); </w:t>
      </w:r>
    </w:p>
    <w:p w14:paraId="0D630106"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5.2.1.6</w:t>
      </w:r>
      <w:r w:rsidR="00AF11AE" w:rsidRPr="00EC793A">
        <w:rPr>
          <w:rFonts w:asciiTheme="minorHAnsi" w:hAnsiTheme="minorHAnsi" w:cstheme="minorHAnsi"/>
          <w:sz w:val="22"/>
          <w:szCs w:val="22"/>
        </w:rPr>
        <w:t xml:space="preserve">. Temperatūros sensorių patikrinimą, valdymo automatikos sujungimų patikrinimą, distancinių pultų darbo patikrinimą; </w:t>
      </w:r>
    </w:p>
    <w:p w14:paraId="2A2B0784"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5.2.1.7</w:t>
      </w:r>
      <w:r w:rsidR="00AF11AE" w:rsidRPr="00EC793A">
        <w:rPr>
          <w:rFonts w:asciiTheme="minorHAnsi" w:hAnsiTheme="minorHAnsi" w:cstheme="minorHAnsi"/>
          <w:sz w:val="22"/>
          <w:szCs w:val="22"/>
        </w:rPr>
        <w:t xml:space="preserve">. Kondensato nubėgimo sistemos išvalymą; </w:t>
      </w:r>
    </w:p>
    <w:p w14:paraId="4FCC1F9B" w14:textId="77777777" w:rsidR="00641892" w:rsidRPr="00EC793A" w:rsidRDefault="00641892" w:rsidP="00AF11AE">
      <w:pPr>
        <w:jc w:val="both"/>
        <w:rPr>
          <w:rFonts w:asciiTheme="minorHAnsi" w:hAnsiTheme="minorHAnsi" w:cstheme="minorHAnsi"/>
          <w:sz w:val="22"/>
          <w:szCs w:val="22"/>
        </w:rPr>
      </w:pPr>
      <w:r w:rsidRPr="00EC793A">
        <w:rPr>
          <w:rFonts w:asciiTheme="minorHAnsi" w:hAnsiTheme="minorHAnsi" w:cstheme="minorHAnsi"/>
          <w:sz w:val="22"/>
          <w:szCs w:val="22"/>
        </w:rPr>
        <w:t>5.2.1.8</w:t>
      </w:r>
      <w:r w:rsidR="00AF11AE" w:rsidRPr="00EC793A">
        <w:rPr>
          <w:rFonts w:asciiTheme="minorHAnsi" w:hAnsiTheme="minorHAnsi" w:cstheme="minorHAnsi"/>
          <w:sz w:val="22"/>
          <w:szCs w:val="22"/>
        </w:rPr>
        <w:t xml:space="preserve">. Vidinių ir išorinių agregatų profilaktinę patikrą ir aušintuvų valymą; </w:t>
      </w:r>
    </w:p>
    <w:p w14:paraId="64E5502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5.2.1.10. Valdymo automatikos remontą ir derinimą; </w:t>
      </w:r>
    </w:p>
    <w:p w14:paraId="4C41CA81"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5.2.1.11. Galimų šaldymo agento ar tepalo nuotėkių vietų nustatymą ir esant reikalui jų užsandarinimą ir papi</w:t>
      </w:r>
      <w:r w:rsidR="001742FB" w:rsidRPr="00EC793A">
        <w:rPr>
          <w:rFonts w:asciiTheme="minorHAnsi" w:hAnsiTheme="minorHAnsi" w:cstheme="minorHAnsi"/>
          <w:sz w:val="22"/>
          <w:szCs w:val="22"/>
        </w:rPr>
        <w:t>ldymą.</w:t>
      </w:r>
    </w:p>
    <w:p w14:paraId="13028FE2" w14:textId="77777777" w:rsidR="001742FB" w:rsidRPr="00EC793A" w:rsidRDefault="001742FB" w:rsidP="00AF11AE">
      <w:pPr>
        <w:jc w:val="both"/>
        <w:rPr>
          <w:rFonts w:asciiTheme="minorHAnsi" w:hAnsiTheme="minorHAnsi" w:cstheme="minorHAnsi"/>
          <w:sz w:val="22"/>
          <w:szCs w:val="22"/>
        </w:rPr>
      </w:pPr>
      <w:r w:rsidRPr="00EC793A">
        <w:rPr>
          <w:rFonts w:asciiTheme="minorHAnsi" w:hAnsiTheme="minorHAnsi" w:cstheme="minorHAnsi"/>
          <w:sz w:val="22"/>
          <w:szCs w:val="22"/>
        </w:rPr>
        <w:t>5.2.1.12. Oro sklendžių ir pavarų veikimą.</w:t>
      </w:r>
    </w:p>
    <w:p w14:paraId="64567C7C" w14:textId="75BF1704"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5.2.2. Paslaugų teikėjas privalo pildyti  Įrangos techninės priežiūros žurnalą, kurio forma turi būti suderinta su </w:t>
      </w:r>
      <w:r w:rsidR="005C3155" w:rsidRPr="00EC793A">
        <w:rPr>
          <w:rFonts w:asciiTheme="minorHAnsi" w:hAnsiTheme="minorHAnsi" w:cstheme="minorHAnsi"/>
          <w:sz w:val="22"/>
          <w:szCs w:val="22"/>
        </w:rPr>
        <w:t xml:space="preserve">Užsakovu </w:t>
      </w:r>
      <w:r w:rsidRPr="00EC793A">
        <w:rPr>
          <w:rFonts w:asciiTheme="minorHAnsi" w:hAnsiTheme="minorHAnsi" w:cstheme="minorHAnsi"/>
          <w:sz w:val="22"/>
          <w:szCs w:val="22"/>
        </w:rPr>
        <w:t xml:space="preserve">per 10 darbo dienų nuo Sutarties įsigaliojimo dienos. </w:t>
      </w:r>
    </w:p>
    <w:p w14:paraId="64F28167"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 Paslaugų teikėjas privalo Įrangą paženklinti pagal žemiau nurodytus reikalavimus: </w:t>
      </w:r>
    </w:p>
    <w:p w14:paraId="465B3CE3"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5.2.3.1. OAM - aiškiai matomoje vietoje, neišdildomais, ilgai išliekančiais (kol Įranga naudojama) užrašais: „Pavojinga“, „Pavojinga ozono sluoksniui“, „Saugoti, kad šaldymo skystis nepatektų į aplinką“, „Įrangos šaldymo skystį (dujas) šalinti kaip pavojingą atlieką“; </w:t>
      </w:r>
    </w:p>
    <w:p w14:paraId="353B9C98"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5.2.3.2. F-dujoms -  aiškiai matomoje vietoje, neišdildomai, ilgai išliekančiu (kol Įranga naudojama) užrašu, kuriame nurodomi sutrumpinti F-dujų cheminiai pavadinimai, kiekis kilogramais, jei būtina, žodis „hermetiška“.  </w:t>
      </w:r>
    </w:p>
    <w:p w14:paraId="4AF33BAD" w14:textId="4F688C46"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5.2.4. Įrangos, turinčios nuo 3 kg ir iki 30 kg F-dujų  ir OAM, sandarumas turi būti tikrinamas kartą per dvylika mėnesių, rezultatus fiksuojant Įrangos pase</w:t>
      </w:r>
      <w:r w:rsidR="00CD57D5">
        <w:rPr>
          <w:rFonts w:asciiTheme="minorHAnsi" w:hAnsiTheme="minorHAnsi" w:cstheme="minorHAnsi"/>
          <w:sz w:val="22"/>
          <w:szCs w:val="22"/>
        </w:rPr>
        <w:t xml:space="preserve"> (išskyrus atvejus kai Užsakovas nepateikia užsakymo)</w:t>
      </w:r>
      <w:r w:rsidRPr="00EC793A">
        <w:rPr>
          <w:rFonts w:asciiTheme="minorHAnsi" w:hAnsiTheme="minorHAnsi" w:cstheme="minorHAnsi"/>
          <w:sz w:val="22"/>
          <w:szCs w:val="22"/>
        </w:rPr>
        <w:t xml:space="preserve">. </w:t>
      </w:r>
    </w:p>
    <w:p w14:paraId="7045281F" w14:textId="4B87F9B6"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5.2.5. Suteikus techninės pr</w:t>
      </w:r>
      <w:r w:rsidR="00D41AA3">
        <w:rPr>
          <w:rFonts w:asciiTheme="minorHAnsi" w:hAnsiTheme="minorHAnsi" w:cstheme="minorHAnsi"/>
          <w:sz w:val="22"/>
          <w:szCs w:val="22"/>
        </w:rPr>
        <w:t>iežiūros paslaugas, Įranga turi</w:t>
      </w:r>
      <w:r w:rsidRPr="00EC793A">
        <w:rPr>
          <w:rFonts w:asciiTheme="minorHAnsi" w:hAnsiTheme="minorHAnsi" w:cstheme="minorHAnsi"/>
          <w:sz w:val="22"/>
          <w:szCs w:val="22"/>
        </w:rPr>
        <w:t xml:space="preserve"> būti pažymėta patikros lipduku. Lipduko forma turi būti suderinta su </w:t>
      </w:r>
      <w:r w:rsidR="005C3155" w:rsidRPr="00EC793A">
        <w:rPr>
          <w:rFonts w:asciiTheme="minorHAnsi" w:hAnsiTheme="minorHAnsi" w:cstheme="minorHAnsi"/>
          <w:sz w:val="22"/>
          <w:szCs w:val="22"/>
        </w:rPr>
        <w:t xml:space="preserve">Užsakovu </w:t>
      </w:r>
      <w:r w:rsidRPr="00EC793A">
        <w:rPr>
          <w:rFonts w:asciiTheme="minorHAnsi" w:hAnsiTheme="minorHAnsi" w:cstheme="minorHAnsi"/>
          <w:sz w:val="22"/>
          <w:szCs w:val="22"/>
        </w:rPr>
        <w:t xml:space="preserve">per  10 darbo dienų nuo Sutarties įsigaliojimo dienos. </w:t>
      </w:r>
    </w:p>
    <w:p w14:paraId="3A0BBE7F" w14:textId="74F18E47" w:rsidR="00E24810" w:rsidRDefault="000D6702" w:rsidP="00F1726A">
      <w:pPr>
        <w:jc w:val="both"/>
        <w:rPr>
          <w:rFonts w:asciiTheme="minorHAnsi" w:hAnsiTheme="minorHAnsi" w:cstheme="minorHAnsi"/>
          <w:sz w:val="22"/>
          <w:szCs w:val="22"/>
        </w:rPr>
      </w:pPr>
      <w:r>
        <w:rPr>
          <w:rFonts w:asciiTheme="minorHAnsi" w:hAnsiTheme="minorHAnsi" w:cstheme="minorHAnsi"/>
          <w:sz w:val="22"/>
          <w:szCs w:val="22"/>
        </w:rPr>
        <w:t>5.2.6</w:t>
      </w:r>
      <w:r w:rsidR="00AF11AE" w:rsidRPr="00EC793A">
        <w:rPr>
          <w:rFonts w:asciiTheme="minorHAnsi" w:hAnsiTheme="minorHAnsi" w:cstheme="minorHAnsi"/>
          <w:sz w:val="22"/>
          <w:szCs w:val="22"/>
        </w:rPr>
        <w:t xml:space="preserve">. Paslaugų teikėjas, vadovaujantis Lietuvos Respublikos atliekų tvarkymo įstatymu, Lietuvos Respublikos aplinkos ministro 1999 m. liepos 14 d. įsakymu Nr.217 patvirtintomis atliekų tvarkymo taisyklėmis (2011 m. gruodžio 7 d. įsakymo Nr.D1-944 redakcija) ir kitais teisės aktuose nustatytais reikalavimais, nepažeidžiant teisės aktais nustatytų aplinkosaugos reikalavimų, privalo organizuoti ir vykdyti Paslaugų teikimo metu susidarančių atliekų perdavimą atitinkamiems pagal atliekų rūšį atliekų tvarkytojams, vykdantiems jų šalinimą/utilizavimą arba naudojimą. </w:t>
      </w:r>
    </w:p>
    <w:p w14:paraId="520FC256" w14:textId="19DA642F" w:rsidR="00F1726A" w:rsidRPr="00EC793A" w:rsidRDefault="000D6702" w:rsidP="00F1726A">
      <w:pPr>
        <w:jc w:val="both"/>
        <w:rPr>
          <w:rFonts w:asciiTheme="minorHAnsi" w:hAnsiTheme="minorHAnsi" w:cstheme="minorHAnsi"/>
          <w:sz w:val="22"/>
          <w:szCs w:val="22"/>
        </w:rPr>
      </w:pPr>
      <w:r>
        <w:rPr>
          <w:rFonts w:asciiTheme="minorHAnsi" w:hAnsiTheme="minorHAnsi" w:cstheme="minorHAnsi"/>
          <w:sz w:val="22"/>
          <w:szCs w:val="22"/>
        </w:rPr>
        <w:t>5.2.7</w:t>
      </w:r>
      <w:r w:rsidR="00955371">
        <w:rPr>
          <w:rFonts w:asciiTheme="minorHAnsi" w:hAnsiTheme="minorHAnsi" w:cstheme="minorHAnsi"/>
          <w:sz w:val="22"/>
          <w:szCs w:val="22"/>
        </w:rPr>
        <w:t xml:space="preserve">. </w:t>
      </w:r>
      <w:r w:rsidR="00F1726A">
        <w:rPr>
          <w:rFonts w:asciiTheme="minorHAnsi" w:hAnsiTheme="minorHAnsi" w:cstheme="minorHAnsi"/>
          <w:sz w:val="22"/>
          <w:szCs w:val="22"/>
        </w:rPr>
        <w:t>Paslaugų teikėjas pagal iš Užsakovo</w:t>
      </w:r>
      <w:r w:rsidR="00F1726A" w:rsidRPr="00387A6E">
        <w:rPr>
          <w:rFonts w:asciiTheme="minorHAnsi" w:hAnsiTheme="minorHAnsi" w:cstheme="minorHAnsi"/>
          <w:sz w:val="22"/>
          <w:szCs w:val="22"/>
        </w:rPr>
        <w:t xml:space="preserve"> gautus pranešimu</w:t>
      </w:r>
      <w:r w:rsidR="00F1726A">
        <w:rPr>
          <w:rFonts w:asciiTheme="minorHAnsi" w:hAnsiTheme="minorHAnsi" w:cstheme="minorHAnsi"/>
          <w:sz w:val="22"/>
          <w:szCs w:val="22"/>
        </w:rPr>
        <w:t>s turi suteikti</w:t>
      </w:r>
      <w:r w:rsidR="00F1726A" w:rsidRPr="00387A6E">
        <w:rPr>
          <w:rFonts w:asciiTheme="minorHAnsi" w:hAnsiTheme="minorHAnsi" w:cstheme="minorHAnsi"/>
          <w:sz w:val="22"/>
          <w:szCs w:val="22"/>
        </w:rPr>
        <w:t xml:space="preserve"> Įrangos ged</w:t>
      </w:r>
      <w:r w:rsidR="00F1726A">
        <w:rPr>
          <w:rFonts w:asciiTheme="minorHAnsi" w:hAnsiTheme="minorHAnsi" w:cstheme="minorHAnsi"/>
          <w:sz w:val="22"/>
          <w:szCs w:val="22"/>
        </w:rPr>
        <w:t>imų</w:t>
      </w:r>
      <w:r w:rsidR="00306FC4">
        <w:rPr>
          <w:rFonts w:asciiTheme="minorHAnsi" w:hAnsiTheme="minorHAnsi" w:cstheme="minorHAnsi"/>
          <w:sz w:val="22"/>
          <w:szCs w:val="22"/>
        </w:rPr>
        <w:t>/</w:t>
      </w:r>
      <w:r w:rsidR="00306FC4" w:rsidRPr="00306FC4">
        <w:rPr>
          <w:rFonts w:asciiTheme="minorHAnsi" w:hAnsiTheme="minorHAnsi" w:cstheme="minorHAnsi"/>
          <w:sz w:val="22"/>
          <w:szCs w:val="22"/>
        </w:rPr>
        <w:t>sutrikimų</w:t>
      </w:r>
      <w:r w:rsidR="00F1726A">
        <w:rPr>
          <w:rFonts w:asciiTheme="minorHAnsi" w:hAnsiTheme="minorHAnsi" w:cstheme="minorHAnsi"/>
          <w:sz w:val="22"/>
          <w:szCs w:val="22"/>
        </w:rPr>
        <w:t xml:space="preserve"> šalinimo paslaugas.</w:t>
      </w:r>
      <w:r w:rsidR="00E24810" w:rsidRPr="00E24810">
        <w:rPr>
          <w:rFonts w:ascii="Segoe UI" w:eastAsia="Times New Roman" w:hAnsi="Segoe UI" w:cs="Segoe UI"/>
          <w:bCs/>
          <w:noProof w:val="0"/>
          <w:sz w:val="18"/>
          <w:szCs w:val="18"/>
        </w:rPr>
        <w:t xml:space="preserve"> </w:t>
      </w:r>
      <w:r w:rsidR="006B6E7C">
        <w:rPr>
          <w:rFonts w:asciiTheme="minorHAnsi" w:hAnsiTheme="minorHAnsi" w:cstheme="minorHAnsi"/>
          <w:bCs/>
          <w:sz w:val="22"/>
          <w:szCs w:val="22"/>
        </w:rPr>
        <w:t>Pranešimai</w:t>
      </w:r>
      <w:r w:rsidR="00E24810" w:rsidRPr="00E24810">
        <w:rPr>
          <w:rFonts w:asciiTheme="minorHAnsi" w:hAnsiTheme="minorHAnsi" w:cstheme="minorHAnsi"/>
          <w:bCs/>
          <w:sz w:val="22"/>
          <w:szCs w:val="22"/>
        </w:rPr>
        <w:t xml:space="preserve"> apie gedimą </w:t>
      </w:r>
      <w:r w:rsidR="00E24810">
        <w:rPr>
          <w:rFonts w:asciiTheme="minorHAnsi" w:hAnsiTheme="minorHAnsi" w:cstheme="minorHAnsi"/>
          <w:bCs/>
          <w:sz w:val="22"/>
          <w:szCs w:val="22"/>
        </w:rPr>
        <w:t xml:space="preserve">Paslaugų teikėjui </w:t>
      </w:r>
      <w:r w:rsidR="006B6E7C">
        <w:rPr>
          <w:rFonts w:asciiTheme="minorHAnsi" w:hAnsiTheme="minorHAnsi" w:cstheme="minorHAnsi"/>
          <w:bCs/>
          <w:sz w:val="22"/>
          <w:szCs w:val="22"/>
        </w:rPr>
        <w:t>pateikiami</w:t>
      </w:r>
      <w:r w:rsidR="00E24810" w:rsidRPr="00E24810">
        <w:rPr>
          <w:rFonts w:asciiTheme="minorHAnsi" w:hAnsiTheme="minorHAnsi" w:cstheme="minorHAnsi"/>
          <w:bCs/>
          <w:sz w:val="22"/>
          <w:szCs w:val="22"/>
        </w:rPr>
        <w:t xml:space="preserve"> telefonu ar elektroniniu paštu</w:t>
      </w:r>
      <w:r w:rsidR="00E24810" w:rsidRPr="00E24810">
        <w:rPr>
          <w:rFonts w:asciiTheme="minorHAnsi" w:hAnsiTheme="minorHAnsi" w:cstheme="minorHAnsi"/>
          <w:sz w:val="22"/>
          <w:szCs w:val="22"/>
        </w:rPr>
        <w:t>.</w:t>
      </w:r>
    </w:p>
    <w:p w14:paraId="483F7982" w14:textId="77777777" w:rsidR="0031433C" w:rsidRDefault="000D6702" w:rsidP="0048182F">
      <w:pPr>
        <w:jc w:val="both"/>
        <w:rPr>
          <w:rFonts w:asciiTheme="minorHAnsi" w:hAnsiTheme="minorHAnsi" w:cstheme="minorHAnsi"/>
          <w:sz w:val="22"/>
          <w:szCs w:val="22"/>
        </w:rPr>
      </w:pPr>
      <w:r>
        <w:rPr>
          <w:rFonts w:asciiTheme="minorHAnsi" w:hAnsiTheme="minorHAnsi" w:cstheme="minorHAnsi"/>
          <w:sz w:val="22"/>
          <w:szCs w:val="22"/>
        </w:rPr>
        <w:t>5.2.8</w:t>
      </w:r>
      <w:r w:rsidR="00955371">
        <w:rPr>
          <w:rFonts w:asciiTheme="minorHAnsi" w:hAnsiTheme="minorHAnsi" w:cstheme="minorHAnsi"/>
          <w:sz w:val="22"/>
          <w:szCs w:val="22"/>
        </w:rPr>
        <w:t xml:space="preserve">. </w:t>
      </w:r>
      <w:r w:rsidR="0048182F">
        <w:rPr>
          <w:rFonts w:asciiTheme="minorHAnsi" w:hAnsiTheme="minorHAnsi" w:cstheme="minorHAnsi"/>
          <w:sz w:val="22"/>
          <w:szCs w:val="22"/>
        </w:rPr>
        <w:t>G</w:t>
      </w:r>
      <w:r w:rsidR="004D0A14">
        <w:rPr>
          <w:rFonts w:asciiTheme="minorHAnsi" w:hAnsiTheme="minorHAnsi" w:cstheme="minorHAnsi"/>
          <w:sz w:val="22"/>
          <w:szCs w:val="22"/>
        </w:rPr>
        <w:t>edimų/</w:t>
      </w:r>
      <w:r w:rsidR="0048182F" w:rsidRPr="0048182F">
        <w:rPr>
          <w:rFonts w:asciiTheme="minorHAnsi" w:hAnsiTheme="minorHAnsi" w:cstheme="minorHAnsi"/>
          <w:sz w:val="22"/>
          <w:szCs w:val="22"/>
        </w:rPr>
        <w:t xml:space="preserve">sutrikimų šalinimui </w:t>
      </w:r>
      <w:r w:rsidR="0048182F">
        <w:rPr>
          <w:rFonts w:asciiTheme="minorHAnsi" w:hAnsiTheme="minorHAnsi" w:cstheme="minorHAnsi"/>
          <w:sz w:val="22"/>
          <w:szCs w:val="22"/>
        </w:rPr>
        <w:t xml:space="preserve">reikalingos Prekės </w:t>
      </w:r>
      <w:r w:rsidR="00306FC4">
        <w:rPr>
          <w:rFonts w:asciiTheme="minorHAnsi" w:hAnsiTheme="minorHAnsi" w:cstheme="minorHAnsi"/>
          <w:sz w:val="22"/>
          <w:szCs w:val="22"/>
        </w:rPr>
        <w:t xml:space="preserve">bus </w:t>
      </w:r>
      <w:r w:rsidR="0048182F">
        <w:rPr>
          <w:rFonts w:asciiTheme="minorHAnsi" w:hAnsiTheme="minorHAnsi" w:cstheme="minorHAnsi"/>
          <w:sz w:val="22"/>
          <w:szCs w:val="22"/>
        </w:rPr>
        <w:t xml:space="preserve">perkamos Sutartyje </w:t>
      </w:r>
      <w:r w:rsidR="0048182F" w:rsidRPr="0048182F">
        <w:rPr>
          <w:rFonts w:asciiTheme="minorHAnsi" w:hAnsiTheme="minorHAnsi" w:cstheme="minorHAnsi"/>
          <w:sz w:val="22"/>
          <w:szCs w:val="22"/>
        </w:rPr>
        <w:t>nurodytais įkainiais</w:t>
      </w:r>
      <w:r w:rsidR="0048182F">
        <w:rPr>
          <w:rFonts w:asciiTheme="minorHAnsi" w:hAnsiTheme="minorHAnsi" w:cstheme="minorHAnsi"/>
          <w:sz w:val="22"/>
          <w:szCs w:val="22"/>
        </w:rPr>
        <w:t xml:space="preserve">. </w:t>
      </w:r>
      <w:r w:rsidR="0048182F" w:rsidRPr="0048182F">
        <w:rPr>
          <w:rFonts w:asciiTheme="minorHAnsi" w:hAnsiTheme="minorHAnsi" w:cstheme="minorHAnsi"/>
          <w:sz w:val="22"/>
          <w:szCs w:val="22"/>
        </w:rPr>
        <w:t xml:space="preserve">Už kitas Prekes </w:t>
      </w:r>
      <w:r w:rsidR="00213761">
        <w:rPr>
          <w:rFonts w:asciiTheme="minorHAnsi" w:hAnsiTheme="minorHAnsi" w:cstheme="minorHAnsi"/>
          <w:sz w:val="22"/>
          <w:szCs w:val="22"/>
        </w:rPr>
        <w:t>(nenurodytas</w:t>
      </w:r>
      <w:r w:rsidR="00306FC4">
        <w:rPr>
          <w:rFonts w:asciiTheme="minorHAnsi" w:hAnsiTheme="minorHAnsi" w:cstheme="minorHAnsi"/>
          <w:sz w:val="22"/>
          <w:szCs w:val="22"/>
        </w:rPr>
        <w:t xml:space="preserve"> </w:t>
      </w:r>
      <w:r w:rsidR="00213761">
        <w:rPr>
          <w:rFonts w:asciiTheme="minorHAnsi" w:hAnsiTheme="minorHAnsi" w:cstheme="minorHAnsi"/>
          <w:sz w:val="22"/>
          <w:szCs w:val="22"/>
        </w:rPr>
        <w:t>Techninės specifikacijos</w:t>
      </w:r>
      <w:r w:rsidR="00306FC4">
        <w:rPr>
          <w:rFonts w:asciiTheme="minorHAnsi" w:hAnsiTheme="minorHAnsi" w:cstheme="minorHAnsi"/>
          <w:sz w:val="22"/>
          <w:szCs w:val="22"/>
        </w:rPr>
        <w:t xml:space="preserve"> </w:t>
      </w:r>
      <w:r w:rsidR="00213761">
        <w:rPr>
          <w:rFonts w:asciiTheme="minorHAnsi" w:hAnsiTheme="minorHAnsi" w:cstheme="minorHAnsi"/>
          <w:sz w:val="22"/>
          <w:szCs w:val="22"/>
        </w:rPr>
        <w:t>1 priede</w:t>
      </w:r>
      <w:r w:rsidR="0048182F">
        <w:rPr>
          <w:rFonts w:asciiTheme="minorHAnsi" w:hAnsiTheme="minorHAnsi" w:cstheme="minorHAnsi"/>
          <w:sz w:val="22"/>
          <w:szCs w:val="22"/>
        </w:rPr>
        <w:t xml:space="preserve">) </w:t>
      </w:r>
      <w:r w:rsidR="0048182F" w:rsidRPr="0048182F">
        <w:rPr>
          <w:rFonts w:asciiTheme="minorHAnsi" w:hAnsiTheme="minorHAnsi" w:cstheme="minorHAnsi"/>
          <w:sz w:val="22"/>
          <w:szCs w:val="22"/>
        </w:rPr>
        <w:t>bus apmokėta tokiais įkainiais, kurie galios</w:t>
      </w:r>
      <w:r>
        <w:rPr>
          <w:rFonts w:asciiTheme="minorHAnsi" w:hAnsiTheme="minorHAnsi" w:cstheme="minorHAnsi"/>
          <w:sz w:val="22"/>
          <w:szCs w:val="22"/>
        </w:rPr>
        <w:t xml:space="preserve"> pranešimo apie gedimą</w:t>
      </w:r>
      <w:r w:rsidR="0048182F" w:rsidRPr="0048182F">
        <w:rPr>
          <w:rFonts w:asciiTheme="minorHAnsi" w:hAnsiTheme="minorHAnsi" w:cstheme="minorHAnsi"/>
          <w:sz w:val="22"/>
          <w:szCs w:val="22"/>
        </w:rPr>
        <w:t xml:space="preserve"> pateikimo dieną Paslaugų teikėjo kainoraštyje arba, jei tokio nėra, Paslaugų teikėjo prekybos vietoje, kataloge ar interneto svetainėje nurodytomis galiojančiomis kainomis arba, jei </w:t>
      </w:r>
      <w:r w:rsidR="0048182F" w:rsidRPr="0048182F">
        <w:rPr>
          <w:rFonts w:asciiTheme="minorHAnsi" w:hAnsiTheme="minorHAnsi" w:cstheme="minorHAnsi"/>
          <w:sz w:val="22"/>
          <w:szCs w:val="22"/>
        </w:rPr>
        <w:lastRenderedPageBreak/>
        <w:t xml:space="preserve">tokios kainos neskelbiamos, Paslaugų teikėjo pasiūlytomis, konkurencingomis ir rinką atitinkančiomis kainomis. </w:t>
      </w:r>
    </w:p>
    <w:p w14:paraId="1FAF2F9C" w14:textId="3F8DDDD1" w:rsidR="0048182F" w:rsidRDefault="000E315B" w:rsidP="0048182F">
      <w:pPr>
        <w:jc w:val="both"/>
        <w:rPr>
          <w:rFonts w:asciiTheme="minorHAnsi" w:hAnsiTheme="minorHAnsi" w:cstheme="minorHAnsi"/>
          <w:sz w:val="22"/>
          <w:szCs w:val="22"/>
        </w:rPr>
      </w:pPr>
      <w:r>
        <w:rPr>
          <w:rFonts w:asciiTheme="minorHAnsi" w:hAnsiTheme="minorHAnsi" w:cstheme="minorHAnsi"/>
          <w:sz w:val="22"/>
          <w:szCs w:val="22"/>
          <w:lang w:val="en-US"/>
        </w:rPr>
        <w:t xml:space="preserve">5.2.9. </w:t>
      </w:r>
      <w:r>
        <w:rPr>
          <w:rFonts w:asciiTheme="minorHAnsi" w:hAnsiTheme="minorHAnsi" w:cstheme="minorHAnsi"/>
          <w:sz w:val="22"/>
          <w:szCs w:val="22"/>
        </w:rPr>
        <w:t>Visais atvejais kitos P</w:t>
      </w:r>
      <w:r w:rsidR="008E32A0">
        <w:rPr>
          <w:rFonts w:asciiTheme="minorHAnsi" w:hAnsiTheme="minorHAnsi" w:cstheme="minorHAnsi"/>
          <w:sz w:val="22"/>
          <w:szCs w:val="22"/>
        </w:rPr>
        <w:t>rekės tiekiamos</w:t>
      </w:r>
      <w:r w:rsidR="0031433C" w:rsidRPr="0031433C">
        <w:rPr>
          <w:rFonts w:asciiTheme="minorHAnsi" w:hAnsiTheme="minorHAnsi" w:cstheme="minorHAnsi"/>
          <w:sz w:val="22"/>
          <w:szCs w:val="22"/>
        </w:rPr>
        <w:t xml:space="preserve"> </w:t>
      </w:r>
      <w:r w:rsidR="0031433C" w:rsidRPr="0048182F">
        <w:rPr>
          <w:rFonts w:asciiTheme="minorHAnsi" w:hAnsiTheme="minorHAnsi" w:cstheme="minorHAnsi"/>
          <w:sz w:val="22"/>
          <w:szCs w:val="22"/>
        </w:rPr>
        <w:t>Paslaugų teik</w:t>
      </w:r>
      <w:r w:rsidR="0031433C">
        <w:rPr>
          <w:rFonts w:asciiTheme="minorHAnsi" w:hAnsiTheme="minorHAnsi" w:cstheme="minorHAnsi"/>
          <w:sz w:val="22"/>
          <w:szCs w:val="22"/>
        </w:rPr>
        <w:t xml:space="preserve">ėjui </w:t>
      </w:r>
      <w:r w:rsidR="0031433C" w:rsidRPr="0031433C">
        <w:rPr>
          <w:rFonts w:asciiTheme="minorHAnsi" w:hAnsiTheme="minorHAnsi" w:cstheme="minorHAnsi"/>
          <w:sz w:val="22"/>
          <w:szCs w:val="22"/>
        </w:rPr>
        <w:t xml:space="preserve">iš anksto suderinus </w:t>
      </w:r>
      <w:r w:rsidR="0031433C" w:rsidRPr="0048182F">
        <w:rPr>
          <w:rFonts w:asciiTheme="minorHAnsi" w:hAnsiTheme="minorHAnsi" w:cstheme="minorHAnsi"/>
          <w:sz w:val="22"/>
          <w:szCs w:val="22"/>
        </w:rPr>
        <w:t>su Užsakovu</w:t>
      </w:r>
      <w:r w:rsidR="0031433C" w:rsidRPr="0031433C">
        <w:rPr>
          <w:rFonts w:asciiTheme="minorHAnsi" w:hAnsiTheme="minorHAnsi" w:cstheme="minorHAnsi"/>
          <w:sz w:val="22"/>
          <w:szCs w:val="22"/>
        </w:rPr>
        <w:t xml:space="preserve"> </w:t>
      </w:r>
      <w:r>
        <w:rPr>
          <w:rFonts w:asciiTheme="minorHAnsi" w:hAnsiTheme="minorHAnsi" w:cstheme="minorHAnsi"/>
          <w:sz w:val="22"/>
          <w:szCs w:val="22"/>
        </w:rPr>
        <w:t xml:space="preserve">jų </w:t>
      </w:r>
      <w:r w:rsidR="0031433C" w:rsidRPr="0031433C">
        <w:rPr>
          <w:rFonts w:asciiTheme="minorHAnsi" w:hAnsiTheme="minorHAnsi" w:cstheme="minorHAnsi"/>
          <w:sz w:val="22"/>
          <w:szCs w:val="22"/>
        </w:rPr>
        <w:t>įkainius</w:t>
      </w:r>
      <w:r>
        <w:rPr>
          <w:rFonts w:asciiTheme="minorHAnsi" w:hAnsiTheme="minorHAnsi" w:cstheme="minorHAnsi"/>
          <w:sz w:val="22"/>
          <w:szCs w:val="22"/>
        </w:rPr>
        <w:t xml:space="preserve"> ir kiekį</w:t>
      </w:r>
      <w:r w:rsidR="0031433C" w:rsidRPr="0031433C">
        <w:rPr>
          <w:rFonts w:asciiTheme="minorHAnsi" w:hAnsiTheme="minorHAnsi" w:cstheme="minorHAnsi"/>
          <w:sz w:val="22"/>
          <w:szCs w:val="22"/>
        </w:rPr>
        <w:t xml:space="preserve">. </w:t>
      </w:r>
      <w:r>
        <w:rPr>
          <w:rFonts w:asciiTheme="minorHAnsi" w:hAnsiTheme="minorHAnsi" w:cstheme="minorHAnsi"/>
          <w:sz w:val="22"/>
          <w:szCs w:val="22"/>
        </w:rPr>
        <w:t>Atsiradus kitų Prekių poreikiui, Paslaugų teikėjas turi kuo skubiau pateikti Užsakovui raštu (el. paštu) kitų P</w:t>
      </w:r>
      <w:r w:rsidR="0031433C" w:rsidRPr="0031433C">
        <w:rPr>
          <w:rFonts w:asciiTheme="minorHAnsi" w:hAnsiTheme="minorHAnsi" w:cstheme="minorHAnsi"/>
          <w:sz w:val="22"/>
          <w:szCs w:val="22"/>
        </w:rPr>
        <w:t>rekių įkainius bei tokius įkainius pagrindžia</w:t>
      </w:r>
      <w:r>
        <w:rPr>
          <w:rFonts w:asciiTheme="minorHAnsi" w:hAnsiTheme="minorHAnsi" w:cstheme="minorHAnsi"/>
          <w:sz w:val="22"/>
          <w:szCs w:val="22"/>
        </w:rPr>
        <w:t>nčius dokumentus ir/ar informaciją (pvz. Paslaugų teik</w:t>
      </w:r>
      <w:r w:rsidR="0031433C" w:rsidRPr="0031433C">
        <w:rPr>
          <w:rFonts w:asciiTheme="minorHAnsi" w:hAnsiTheme="minorHAnsi" w:cstheme="minorHAnsi"/>
          <w:sz w:val="22"/>
          <w:szCs w:val="22"/>
        </w:rPr>
        <w:t xml:space="preserve">ėjo katalogo kainyną, nuorodą į </w:t>
      </w:r>
      <w:r>
        <w:rPr>
          <w:rFonts w:asciiTheme="minorHAnsi" w:hAnsiTheme="minorHAnsi" w:cstheme="minorHAnsi"/>
          <w:sz w:val="22"/>
          <w:szCs w:val="22"/>
        </w:rPr>
        <w:t xml:space="preserve">el. </w:t>
      </w:r>
      <w:r w:rsidR="0031433C" w:rsidRPr="0031433C">
        <w:rPr>
          <w:rFonts w:asciiTheme="minorHAnsi" w:hAnsiTheme="minorHAnsi" w:cstheme="minorHAnsi"/>
          <w:sz w:val="22"/>
          <w:szCs w:val="22"/>
        </w:rPr>
        <w:t>prek</w:t>
      </w:r>
      <w:r>
        <w:rPr>
          <w:rFonts w:asciiTheme="minorHAnsi" w:hAnsiTheme="minorHAnsi" w:cstheme="minorHAnsi"/>
          <w:sz w:val="22"/>
          <w:szCs w:val="22"/>
        </w:rPr>
        <w:t>ybos vietą ar pan.). Kitų P</w:t>
      </w:r>
      <w:r w:rsidR="0031433C" w:rsidRPr="0031433C">
        <w:rPr>
          <w:rFonts w:asciiTheme="minorHAnsi" w:hAnsiTheme="minorHAnsi" w:cstheme="minorHAnsi"/>
          <w:sz w:val="22"/>
          <w:szCs w:val="22"/>
        </w:rPr>
        <w:t>rekių į</w:t>
      </w:r>
      <w:r>
        <w:rPr>
          <w:rFonts w:asciiTheme="minorHAnsi" w:hAnsiTheme="minorHAnsi" w:cstheme="minorHAnsi"/>
          <w:sz w:val="22"/>
          <w:szCs w:val="22"/>
        </w:rPr>
        <w:t>kainiai laikomi suderintais ir u</w:t>
      </w:r>
      <w:r w:rsidR="0031433C" w:rsidRPr="0031433C">
        <w:rPr>
          <w:rFonts w:asciiTheme="minorHAnsi" w:hAnsiTheme="minorHAnsi" w:cstheme="minorHAnsi"/>
          <w:sz w:val="22"/>
          <w:szCs w:val="22"/>
        </w:rPr>
        <w:t>žsakymas gali</w:t>
      </w:r>
      <w:r w:rsidR="00D82435">
        <w:rPr>
          <w:rFonts w:asciiTheme="minorHAnsi" w:hAnsiTheme="minorHAnsi" w:cstheme="minorHAnsi"/>
          <w:sz w:val="22"/>
          <w:szCs w:val="22"/>
        </w:rPr>
        <w:t xml:space="preserve"> būti vykdomas tik gavus Užsakovo</w:t>
      </w:r>
      <w:r w:rsidR="0031433C" w:rsidRPr="0031433C">
        <w:rPr>
          <w:rFonts w:asciiTheme="minorHAnsi" w:hAnsiTheme="minorHAnsi" w:cstheme="minorHAnsi"/>
          <w:sz w:val="22"/>
          <w:szCs w:val="22"/>
        </w:rPr>
        <w:t xml:space="preserve"> įgalioto atstovo patvirtinimą</w:t>
      </w:r>
      <w:r w:rsidR="001204A0">
        <w:rPr>
          <w:rFonts w:asciiTheme="minorHAnsi" w:hAnsiTheme="minorHAnsi" w:cstheme="minorHAnsi"/>
          <w:sz w:val="22"/>
          <w:szCs w:val="22"/>
        </w:rPr>
        <w:t>.</w:t>
      </w:r>
    </w:p>
    <w:p w14:paraId="4496F335" w14:textId="77777777" w:rsidR="00641892" w:rsidRPr="00EC793A" w:rsidRDefault="00641892" w:rsidP="00AF11AE">
      <w:pPr>
        <w:jc w:val="both"/>
        <w:rPr>
          <w:rFonts w:asciiTheme="minorHAnsi" w:hAnsiTheme="minorHAnsi" w:cstheme="minorHAnsi"/>
          <w:sz w:val="22"/>
          <w:szCs w:val="22"/>
        </w:rPr>
      </w:pPr>
    </w:p>
    <w:p w14:paraId="6DFD177C" w14:textId="7DDBBCE4"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6. SUTARTIES VYKDYMO METU PATEIKIAMA DOKUMENTACIJA</w:t>
      </w:r>
      <w:r w:rsidR="005873C4">
        <w:rPr>
          <w:rFonts w:asciiTheme="minorHAnsi" w:hAnsiTheme="minorHAnsi" w:cstheme="minorHAnsi"/>
          <w:sz w:val="22"/>
          <w:szCs w:val="22"/>
        </w:rPr>
        <w:t>, PASLAUGŲ KAINA</w:t>
      </w:r>
      <w:r w:rsidRPr="00EC793A">
        <w:rPr>
          <w:rFonts w:asciiTheme="minorHAnsi" w:hAnsiTheme="minorHAnsi" w:cstheme="minorHAnsi"/>
          <w:sz w:val="22"/>
          <w:szCs w:val="22"/>
        </w:rPr>
        <w:t xml:space="preserve"> </w:t>
      </w:r>
    </w:p>
    <w:p w14:paraId="3A8DE07A" w14:textId="2A59D99A" w:rsidR="000A0D9F"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6.1. Vadovaujantis „Dėl duomenų apie fluorintas šiltnamio efektą sukeliančias dujas ir ozono sluoksnį ardančias medžiagas teikimo, surinkimo ir tvarkymo, šių dujų ar medžiagų turinčios įrangos ir sistemų apskaitos tvarkos aprašo“, patvirtinto Lietuvos Respublikos Aplinkos ministro  2010 m. sausio 7 d. Įsakymu Nr. D1-12 (žin, 2010-01-14, Nr.5-200) (aktuali redakcija) nuostatomis, Paslaugų teikėjas privalo teikiant Paslaugas apskaityti regeneruotų, utilizuotų, sunaudotų (papildytų) į Įrangą ozono sluoksnį ardančių medžiagų, F- dujų, jų turinčių mišinių (OAM) kiekį (kg) per metus ir iki kovo 1 d.  pateikti Aplinkos apsaugos institucijoms metinę ataskaitą bei jos kopiją </w:t>
      </w:r>
      <w:r w:rsidR="005C3155" w:rsidRPr="00EC793A">
        <w:rPr>
          <w:rFonts w:asciiTheme="minorHAnsi" w:hAnsiTheme="minorHAnsi" w:cstheme="minorHAnsi"/>
          <w:sz w:val="22"/>
          <w:szCs w:val="22"/>
        </w:rPr>
        <w:t>Užsakovui</w:t>
      </w:r>
      <w:r w:rsidRPr="00EC793A">
        <w:rPr>
          <w:rFonts w:asciiTheme="minorHAnsi" w:hAnsiTheme="minorHAnsi" w:cstheme="minorHAnsi"/>
          <w:sz w:val="22"/>
          <w:szCs w:val="22"/>
        </w:rPr>
        <w:t xml:space="preserve">. </w:t>
      </w:r>
    </w:p>
    <w:p w14:paraId="2985A469" w14:textId="6E501721" w:rsidR="00AF11AE" w:rsidRPr="00EB2950" w:rsidRDefault="00EB2950" w:rsidP="00AF11AE">
      <w:pPr>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lang w:val="en-US"/>
        </w:rPr>
        <w:t>2</w:t>
      </w:r>
      <w:r w:rsidR="00AF11AE" w:rsidRPr="00EB2950">
        <w:rPr>
          <w:rFonts w:asciiTheme="minorHAnsi" w:hAnsiTheme="minorHAnsi" w:cstheme="minorHAnsi"/>
          <w:sz w:val="22"/>
          <w:szCs w:val="22"/>
        </w:rPr>
        <w:t xml:space="preserve">. Už teikiant Paslaugas apskaitytas </w:t>
      </w:r>
      <w:r w:rsidR="005C3155" w:rsidRPr="00EB2950">
        <w:rPr>
          <w:rFonts w:asciiTheme="minorHAnsi" w:hAnsiTheme="minorHAnsi" w:cstheme="minorHAnsi"/>
          <w:sz w:val="22"/>
          <w:szCs w:val="22"/>
        </w:rPr>
        <w:t xml:space="preserve">Užsakovo </w:t>
      </w:r>
      <w:r w:rsidR="00AF11AE" w:rsidRPr="00EB2950">
        <w:rPr>
          <w:rFonts w:asciiTheme="minorHAnsi" w:hAnsiTheme="minorHAnsi" w:cstheme="minorHAnsi"/>
          <w:sz w:val="22"/>
          <w:szCs w:val="22"/>
        </w:rPr>
        <w:t xml:space="preserve">objektuose susidariusias atliekas, vadovaujantis Lietuvos Respublikos aplinkos ministro 2011 m. gegužės 3 d. įsakymu Nr. D1-367 patvirtintų Atliekų susidarymo ir tvarkymo apskaitos ir ataskaitų teikimo taisyklių nustatyta tvarka (aktuali redakcija), Paslaugų teikėjas privalo atsakingoms institucijoms teikti ataskaitas, o ataskaitų kopijas pateikti </w:t>
      </w:r>
      <w:r w:rsidR="005C3155" w:rsidRPr="00EB2950">
        <w:rPr>
          <w:rFonts w:asciiTheme="minorHAnsi" w:hAnsiTheme="minorHAnsi" w:cstheme="minorHAnsi"/>
          <w:sz w:val="22"/>
          <w:szCs w:val="22"/>
        </w:rPr>
        <w:t>Užsakovui</w:t>
      </w:r>
      <w:r w:rsidR="00AF11AE" w:rsidRPr="00EB2950">
        <w:rPr>
          <w:rFonts w:asciiTheme="minorHAnsi" w:hAnsiTheme="minorHAnsi" w:cstheme="minorHAnsi"/>
          <w:sz w:val="22"/>
          <w:szCs w:val="22"/>
        </w:rPr>
        <w:t xml:space="preserve">.   </w:t>
      </w:r>
    </w:p>
    <w:p w14:paraId="193F7BCD" w14:textId="04A09BEE" w:rsidR="005873C4" w:rsidRDefault="00EB2950" w:rsidP="005873C4">
      <w:pPr>
        <w:jc w:val="both"/>
        <w:rPr>
          <w:rFonts w:asciiTheme="minorHAnsi" w:hAnsiTheme="minorHAnsi" w:cstheme="minorHAnsi"/>
          <w:sz w:val="22"/>
          <w:szCs w:val="22"/>
        </w:rPr>
      </w:pPr>
      <w:r>
        <w:rPr>
          <w:rFonts w:asciiTheme="minorHAnsi" w:hAnsiTheme="minorHAnsi" w:cstheme="minorHAnsi"/>
          <w:sz w:val="22"/>
          <w:szCs w:val="22"/>
        </w:rPr>
        <w:t>6.3</w:t>
      </w:r>
      <w:r w:rsidR="005873C4" w:rsidRPr="00EB2950">
        <w:rPr>
          <w:rFonts w:asciiTheme="minorHAnsi" w:hAnsiTheme="minorHAnsi" w:cstheme="minorHAnsi"/>
          <w:sz w:val="22"/>
          <w:szCs w:val="22"/>
        </w:rPr>
        <w:t xml:space="preserve">. </w:t>
      </w:r>
      <w:r w:rsidR="00A523C9" w:rsidRPr="00EB2950">
        <w:rPr>
          <w:rFonts w:asciiTheme="minorHAnsi" w:hAnsiTheme="minorHAnsi" w:cstheme="minorHAnsi"/>
          <w:bCs/>
          <w:sz w:val="22"/>
          <w:szCs w:val="22"/>
          <w:lang w:val="en-US"/>
        </w:rPr>
        <w:t>Paslaugų teikėj</w:t>
      </w:r>
      <w:r w:rsidR="00111872">
        <w:rPr>
          <w:rFonts w:asciiTheme="minorHAnsi" w:hAnsiTheme="minorHAnsi" w:cstheme="minorHAnsi"/>
          <w:bCs/>
          <w:sz w:val="22"/>
          <w:szCs w:val="22"/>
          <w:lang w:val="en-US"/>
        </w:rPr>
        <w:t xml:space="preserve">as, </w:t>
      </w:r>
      <w:r w:rsidR="005873C4" w:rsidRPr="00EB2950">
        <w:rPr>
          <w:rFonts w:asciiTheme="minorHAnsi" w:hAnsiTheme="minorHAnsi" w:cstheme="minorHAnsi"/>
          <w:bCs/>
          <w:sz w:val="22"/>
          <w:szCs w:val="22"/>
          <w:lang w:val="en-US"/>
        </w:rPr>
        <w:t>po kiekvieno užsakymo ar pranešimo apie gedimą/sutrikimą</w:t>
      </w:r>
      <w:r w:rsidR="00111872">
        <w:rPr>
          <w:rFonts w:asciiTheme="minorHAnsi" w:hAnsiTheme="minorHAnsi" w:cstheme="minorHAnsi"/>
          <w:bCs/>
          <w:sz w:val="22"/>
          <w:szCs w:val="22"/>
          <w:lang w:val="en-US"/>
        </w:rPr>
        <w:t>,</w:t>
      </w:r>
      <w:r w:rsidR="00111872" w:rsidRPr="00111872">
        <w:rPr>
          <w:rFonts w:asciiTheme="minorHAnsi" w:hAnsiTheme="minorHAnsi" w:cstheme="minorHAnsi"/>
          <w:bCs/>
          <w:sz w:val="22"/>
          <w:szCs w:val="22"/>
          <w:lang w:val="en-US"/>
        </w:rPr>
        <w:t xml:space="preserve"> </w:t>
      </w:r>
      <w:r w:rsidR="00111872" w:rsidRPr="00EB2950">
        <w:rPr>
          <w:rFonts w:asciiTheme="minorHAnsi" w:hAnsiTheme="minorHAnsi" w:cstheme="minorHAnsi"/>
          <w:bCs/>
          <w:sz w:val="22"/>
          <w:szCs w:val="22"/>
          <w:lang w:val="en-US"/>
        </w:rPr>
        <w:t>suteikęs</w:t>
      </w:r>
      <w:r w:rsidR="00111872">
        <w:rPr>
          <w:rFonts w:asciiTheme="minorHAnsi" w:hAnsiTheme="minorHAnsi" w:cstheme="minorHAnsi"/>
          <w:bCs/>
          <w:sz w:val="22"/>
          <w:szCs w:val="22"/>
          <w:lang w:val="en-US"/>
        </w:rPr>
        <w:t xml:space="preserve"> Paslaugas</w:t>
      </w:r>
      <w:r w:rsidR="005873C4" w:rsidRPr="00EB2950">
        <w:rPr>
          <w:rFonts w:asciiTheme="minorHAnsi" w:hAnsiTheme="minorHAnsi" w:cstheme="minorHAnsi"/>
          <w:bCs/>
          <w:sz w:val="22"/>
          <w:szCs w:val="22"/>
          <w:lang w:val="en-US"/>
        </w:rPr>
        <w:t xml:space="preserve">, </w:t>
      </w:r>
      <w:r w:rsidR="00111872">
        <w:rPr>
          <w:rFonts w:asciiTheme="minorHAnsi" w:hAnsiTheme="minorHAnsi" w:cstheme="minorHAnsi"/>
          <w:bCs/>
          <w:sz w:val="22"/>
          <w:szCs w:val="22"/>
        </w:rPr>
        <w:t>pateikia</w:t>
      </w:r>
      <w:r w:rsidR="00A523C9" w:rsidRPr="00EB2950">
        <w:rPr>
          <w:rFonts w:asciiTheme="minorHAnsi" w:hAnsiTheme="minorHAnsi" w:cstheme="minorHAnsi"/>
          <w:bCs/>
          <w:sz w:val="22"/>
          <w:szCs w:val="22"/>
        </w:rPr>
        <w:t xml:space="preserve"> Užsakovui suderinimui Paslaugų perdavimo priėmimo aktą</w:t>
      </w:r>
      <w:r w:rsidR="00D90A9F">
        <w:rPr>
          <w:rFonts w:asciiTheme="minorHAnsi" w:hAnsiTheme="minorHAnsi" w:cstheme="minorHAnsi"/>
          <w:bCs/>
          <w:sz w:val="22"/>
          <w:szCs w:val="22"/>
        </w:rPr>
        <w:t xml:space="preserve"> (toliau – Aktas)</w:t>
      </w:r>
      <w:r w:rsidR="00A523C9" w:rsidRPr="00EB2950">
        <w:rPr>
          <w:rFonts w:asciiTheme="minorHAnsi" w:hAnsiTheme="minorHAnsi" w:cstheme="minorHAnsi"/>
          <w:bCs/>
          <w:sz w:val="22"/>
          <w:szCs w:val="22"/>
        </w:rPr>
        <w:t xml:space="preserve">. </w:t>
      </w:r>
    </w:p>
    <w:p w14:paraId="40976B28" w14:textId="23208A47" w:rsidR="00494623" w:rsidRDefault="00CA3B86" w:rsidP="00494623">
      <w:pPr>
        <w:jc w:val="both"/>
        <w:rPr>
          <w:rFonts w:asciiTheme="minorHAnsi" w:hAnsiTheme="minorHAnsi" w:cstheme="minorHAnsi"/>
          <w:bCs/>
          <w:sz w:val="22"/>
          <w:szCs w:val="22"/>
        </w:rPr>
      </w:pPr>
      <w:r>
        <w:rPr>
          <w:rFonts w:asciiTheme="minorHAnsi" w:hAnsiTheme="minorHAnsi" w:cstheme="minorHAnsi"/>
          <w:sz w:val="22"/>
          <w:szCs w:val="22"/>
        </w:rPr>
        <w:t xml:space="preserve">6.4. </w:t>
      </w:r>
      <w:r w:rsidRPr="00CA3B86">
        <w:rPr>
          <w:rFonts w:asciiTheme="minorHAnsi" w:hAnsiTheme="minorHAnsi" w:cstheme="minorHAnsi"/>
          <w:sz w:val="22"/>
          <w:szCs w:val="22"/>
        </w:rPr>
        <w:t>Užsakovas ne vėliau kaip per 3 darbo dienas n</w:t>
      </w:r>
      <w:r w:rsidR="00D90A9F">
        <w:rPr>
          <w:rFonts w:asciiTheme="minorHAnsi" w:hAnsiTheme="minorHAnsi" w:cstheme="minorHAnsi"/>
          <w:sz w:val="22"/>
          <w:szCs w:val="22"/>
        </w:rPr>
        <w:t>uo A</w:t>
      </w:r>
      <w:r w:rsidRPr="00CA3B86">
        <w:rPr>
          <w:rFonts w:asciiTheme="minorHAnsi" w:hAnsiTheme="minorHAnsi" w:cstheme="minorHAnsi"/>
          <w:sz w:val="22"/>
          <w:szCs w:val="22"/>
        </w:rPr>
        <w:t>kto gavimo jį pasirašo arba per tą patį terminą, nepa</w:t>
      </w:r>
      <w:r w:rsidR="00D90A9F">
        <w:rPr>
          <w:rFonts w:asciiTheme="minorHAnsi" w:hAnsiTheme="minorHAnsi" w:cstheme="minorHAnsi"/>
          <w:sz w:val="22"/>
          <w:szCs w:val="22"/>
        </w:rPr>
        <w:t>sirašydamas A</w:t>
      </w:r>
      <w:r w:rsidRPr="00CA3B86">
        <w:rPr>
          <w:rFonts w:asciiTheme="minorHAnsi" w:hAnsiTheme="minorHAnsi" w:cstheme="minorHAnsi"/>
          <w:sz w:val="22"/>
          <w:szCs w:val="22"/>
        </w:rPr>
        <w:t>kto</w:t>
      </w:r>
      <w:r w:rsidR="00494623">
        <w:rPr>
          <w:rFonts w:asciiTheme="minorHAnsi" w:hAnsiTheme="minorHAnsi" w:cstheme="minorHAnsi"/>
          <w:sz w:val="22"/>
          <w:szCs w:val="22"/>
        </w:rPr>
        <w:t>,</w:t>
      </w:r>
      <w:r w:rsidRPr="00CA3B86">
        <w:rPr>
          <w:rFonts w:asciiTheme="minorHAnsi" w:hAnsiTheme="minorHAnsi" w:cstheme="minorHAnsi"/>
          <w:sz w:val="22"/>
          <w:szCs w:val="22"/>
        </w:rPr>
        <w:t xml:space="preserve"> pateikia Paslaugų teikėjui pretenziją, kurioje n</w:t>
      </w:r>
      <w:r w:rsidR="00494623">
        <w:rPr>
          <w:rFonts w:asciiTheme="minorHAnsi" w:hAnsiTheme="minorHAnsi" w:cstheme="minorHAnsi"/>
          <w:sz w:val="22"/>
          <w:szCs w:val="22"/>
        </w:rPr>
        <w:t xml:space="preserve">urodo </w:t>
      </w:r>
      <w:r w:rsidRPr="00CA3B86">
        <w:rPr>
          <w:rFonts w:asciiTheme="minorHAnsi" w:hAnsiTheme="minorHAnsi" w:cstheme="minorHAnsi"/>
          <w:sz w:val="22"/>
          <w:szCs w:val="22"/>
        </w:rPr>
        <w:t>trūkumus ir terminą, per kurį Paslaugų teikėjas privalo juos ištaisyti</w:t>
      </w:r>
      <w:r w:rsidR="00494623">
        <w:rPr>
          <w:rFonts w:asciiTheme="minorHAnsi" w:hAnsiTheme="minorHAnsi" w:cstheme="minorHAnsi"/>
          <w:sz w:val="22"/>
          <w:szCs w:val="22"/>
        </w:rPr>
        <w:t>.</w:t>
      </w:r>
      <w:r w:rsidR="00494623" w:rsidRPr="00494623">
        <w:rPr>
          <w:rFonts w:asciiTheme="minorHAnsi" w:hAnsiTheme="minorHAnsi" w:cstheme="minorHAnsi"/>
          <w:bCs/>
          <w:sz w:val="22"/>
          <w:szCs w:val="22"/>
        </w:rPr>
        <w:t xml:space="preserve"> </w:t>
      </w:r>
      <w:r w:rsidR="00494623">
        <w:rPr>
          <w:rFonts w:asciiTheme="minorHAnsi" w:hAnsiTheme="minorHAnsi" w:cstheme="minorHAnsi"/>
          <w:bCs/>
          <w:sz w:val="22"/>
          <w:szCs w:val="22"/>
        </w:rPr>
        <w:t>T</w:t>
      </w:r>
      <w:r w:rsidR="00494623" w:rsidRPr="00494623">
        <w:rPr>
          <w:rFonts w:asciiTheme="minorHAnsi" w:hAnsiTheme="minorHAnsi" w:cstheme="minorHAnsi"/>
          <w:bCs/>
          <w:sz w:val="22"/>
          <w:szCs w:val="22"/>
        </w:rPr>
        <w:t xml:space="preserve">rūkumais laikomi </w:t>
      </w:r>
      <w:r w:rsidR="00494623">
        <w:rPr>
          <w:rFonts w:asciiTheme="minorHAnsi" w:hAnsiTheme="minorHAnsi" w:cstheme="minorHAnsi"/>
          <w:bCs/>
          <w:sz w:val="22"/>
          <w:szCs w:val="22"/>
        </w:rPr>
        <w:t xml:space="preserve">Paslaugų ir/ar </w:t>
      </w:r>
      <w:r w:rsidR="00494623" w:rsidRPr="00494623">
        <w:rPr>
          <w:rFonts w:asciiTheme="minorHAnsi" w:hAnsiTheme="minorHAnsi" w:cstheme="minorHAnsi"/>
          <w:bCs/>
          <w:sz w:val="22"/>
          <w:szCs w:val="22"/>
        </w:rPr>
        <w:t xml:space="preserve">Prekių neatitikimai </w:t>
      </w:r>
      <w:r w:rsidR="00494623">
        <w:rPr>
          <w:rFonts w:asciiTheme="minorHAnsi" w:hAnsiTheme="minorHAnsi" w:cstheme="minorHAnsi"/>
          <w:bCs/>
          <w:sz w:val="22"/>
          <w:szCs w:val="22"/>
        </w:rPr>
        <w:t xml:space="preserve">sutarties, įskaitant šios Techninės specifikacijos, </w:t>
      </w:r>
      <w:r w:rsidR="00494623" w:rsidRPr="00494623">
        <w:rPr>
          <w:rFonts w:asciiTheme="minorHAnsi" w:hAnsiTheme="minorHAnsi" w:cstheme="minorHAnsi"/>
          <w:bCs/>
          <w:sz w:val="22"/>
          <w:szCs w:val="22"/>
        </w:rPr>
        <w:t xml:space="preserve">reikalavimams </w:t>
      </w:r>
      <w:r w:rsidR="00494623" w:rsidRPr="00AD6331">
        <w:rPr>
          <w:rFonts w:asciiTheme="minorHAnsi" w:hAnsiTheme="minorHAnsi" w:cstheme="minorHAnsi"/>
          <w:bCs/>
          <w:sz w:val="22"/>
          <w:szCs w:val="22"/>
        </w:rPr>
        <w:t>ir teisės aktams, reglamentuojantiems tokios rūšies paslaugų ar prekių kokybę ir/ar teikimą.</w:t>
      </w:r>
    </w:p>
    <w:p w14:paraId="337D2238" w14:textId="0122F9D1" w:rsidR="005873C4" w:rsidRPr="00AD6331" w:rsidRDefault="00AD6331" w:rsidP="005873C4">
      <w:pPr>
        <w:jc w:val="both"/>
        <w:rPr>
          <w:rFonts w:asciiTheme="minorHAnsi" w:hAnsiTheme="minorHAnsi" w:cstheme="minorHAnsi"/>
          <w:sz w:val="22"/>
          <w:szCs w:val="22"/>
        </w:rPr>
      </w:pPr>
      <w:r w:rsidRPr="00AD6331">
        <w:rPr>
          <w:rFonts w:asciiTheme="minorHAnsi" w:hAnsiTheme="minorHAnsi" w:cstheme="minorHAnsi"/>
          <w:sz w:val="22"/>
          <w:szCs w:val="22"/>
          <w:lang w:val="en-US"/>
        </w:rPr>
        <w:t>6.5</w:t>
      </w:r>
      <w:r w:rsidR="00111872" w:rsidRPr="00AD6331">
        <w:rPr>
          <w:rFonts w:asciiTheme="minorHAnsi" w:hAnsiTheme="minorHAnsi" w:cstheme="minorHAnsi"/>
          <w:sz w:val="22"/>
          <w:szCs w:val="22"/>
          <w:lang w:val="en-US"/>
        </w:rPr>
        <w:t xml:space="preserve">. </w:t>
      </w:r>
      <w:r w:rsidR="00111872" w:rsidRPr="00AD6331">
        <w:rPr>
          <w:rFonts w:asciiTheme="minorHAnsi" w:hAnsiTheme="minorHAnsi" w:cstheme="minorHAnsi"/>
          <w:sz w:val="22"/>
          <w:szCs w:val="22"/>
        </w:rPr>
        <w:t>U</w:t>
      </w:r>
      <w:r w:rsidR="005873C4" w:rsidRPr="00AD6331">
        <w:rPr>
          <w:rFonts w:asciiTheme="minorHAnsi" w:hAnsiTheme="minorHAnsi" w:cstheme="minorHAnsi"/>
          <w:sz w:val="22"/>
          <w:szCs w:val="22"/>
        </w:rPr>
        <w:t xml:space="preserve">ž </w:t>
      </w:r>
      <w:r w:rsidR="00EB2950" w:rsidRPr="00AD6331">
        <w:rPr>
          <w:rFonts w:asciiTheme="minorHAnsi" w:hAnsiTheme="minorHAnsi" w:cstheme="minorHAnsi"/>
          <w:sz w:val="22"/>
          <w:szCs w:val="22"/>
        </w:rPr>
        <w:t xml:space="preserve">suteiktas </w:t>
      </w:r>
      <w:r w:rsidRPr="00AD6331">
        <w:rPr>
          <w:rFonts w:asciiTheme="minorHAnsi" w:hAnsiTheme="minorHAnsi" w:cstheme="minorHAnsi"/>
          <w:sz w:val="22"/>
          <w:szCs w:val="22"/>
        </w:rPr>
        <w:t>kiekvienos Į</w:t>
      </w:r>
      <w:r w:rsidR="005873C4" w:rsidRPr="00AD6331">
        <w:rPr>
          <w:rFonts w:asciiTheme="minorHAnsi" w:hAnsiTheme="minorHAnsi" w:cstheme="minorHAnsi"/>
          <w:sz w:val="22"/>
          <w:szCs w:val="22"/>
        </w:rPr>
        <w:t xml:space="preserve">rangos techninės priežiūros paslaugas </w:t>
      </w:r>
      <w:r w:rsidR="00EB2950" w:rsidRPr="00AD6331">
        <w:rPr>
          <w:rFonts w:asciiTheme="minorHAnsi" w:hAnsiTheme="minorHAnsi" w:cstheme="minorHAnsi"/>
          <w:sz w:val="22"/>
          <w:szCs w:val="22"/>
        </w:rPr>
        <w:t xml:space="preserve">Užsakovas </w:t>
      </w:r>
      <w:r w:rsidR="005873C4" w:rsidRPr="00AD6331">
        <w:rPr>
          <w:rFonts w:asciiTheme="minorHAnsi" w:hAnsiTheme="minorHAnsi" w:cstheme="minorHAnsi"/>
          <w:sz w:val="22"/>
          <w:szCs w:val="22"/>
        </w:rPr>
        <w:t>sumokės Paslaug</w:t>
      </w:r>
      <w:r w:rsidRPr="00AD6331">
        <w:rPr>
          <w:rFonts w:asciiTheme="minorHAnsi" w:hAnsiTheme="minorHAnsi" w:cstheme="minorHAnsi"/>
          <w:sz w:val="22"/>
          <w:szCs w:val="22"/>
        </w:rPr>
        <w:t>ų teikėjui fiksuotą kiekvienos Į</w:t>
      </w:r>
      <w:r w:rsidR="005873C4" w:rsidRPr="00AD6331">
        <w:rPr>
          <w:rFonts w:asciiTheme="minorHAnsi" w:hAnsiTheme="minorHAnsi" w:cstheme="minorHAnsi"/>
          <w:sz w:val="22"/>
          <w:szCs w:val="22"/>
        </w:rPr>
        <w:t>rangos techninės priežiūros kainą</w:t>
      </w:r>
      <w:r w:rsidR="00EB2950" w:rsidRPr="00AD6331">
        <w:rPr>
          <w:rFonts w:asciiTheme="minorHAnsi" w:hAnsiTheme="minorHAnsi" w:cstheme="minorHAnsi"/>
          <w:sz w:val="22"/>
          <w:szCs w:val="22"/>
        </w:rPr>
        <w:t>.</w:t>
      </w:r>
    </w:p>
    <w:p w14:paraId="38ECBA9D" w14:textId="6CFF5BE0" w:rsidR="00D90A9F" w:rsidRDefault="00AD6331" w:rsidP="00D90A9F">
      <w:pPr>
        <w:jc w:val="both"/>
        <w:rPr>
          <w:rFonts w:asciiTheme="minorHAnsi" w:hAnsiTheme="minorHAnsi" w:cstheme="minorHAnsi"/>
          <w:bCs/>
          <w:sz w:val="22"/>
          <w:szCs w:val="22"/>
        </w:rPr>
      </w:pPr>
      <w:r w:rsidRPr="00AD6331">
        <w:rPr>
          <w:rFonts w:asciiTheme="minorHAnsi" w:hAnsiTheme="minorHAnsi" w:cstheme="minorHAnsi"/>
          <w:bCs/>
          <w:sz w:val="22"/>
          <w:szCs w:val="22"/>
        </w:rPr>
        <w:t>6.6</w:t>
      </w:r>
      <w:r w:rsidR="00A72EEC" w:rsidRPr="00AD6331">
        <w:rPr>
          <w:rFonts w:asciiTheme="minorHAnsi" w:hAnsiTheme="minorHAnsi" w:cstheme="minorHAnsi"/>
          <w:bCs/>
          <w:sz w:val="22"/>
          <w:szCs w:val="22"/>
        </w:rPr>
        <w:t xml:space="preserve">. </w:t>
      </w:r>
      <w:r w:rsidR="00EB2950" w:rsidRPr="00AD6331">
        <w:rPr>
          <w:rFonts w:asciiTheme="minorHAnsi" w:hAnsiTheme="minorHAnsi" w:cstheme="minorHAnsi"/>
          <w:bCs/>
          <w:sz w:val="22"/>
          <w:szCs w:val="22"/>
        </w:rPr>
        <w:t>Už suteiktas gedimų/sutrikimų šalinimo paslaugas bus</w:t>
      </w:r>
      <w:r w:rsidR="00EB2950" w:rsidRPr="00CA3B86">
        <w:rPr>
          <w:rFonts w:asciiTheme="minorHAnsi" w:hAnsiTheme="minorHAnsi" w:cstheme="minorHAnsi"/>
          <w:bCs/>
          <w:sz w:val="22"/>
          <w:szCs w:val="22"/>
        </w:rPr>
        <w:t xml:space="preserve"> sumokama pagal faktiškai gedimų/sutrikimų ša</w:t>
      </w:r>
      <w:r w:rsidR="00FB47D5">
        <w:rPr>
          <w:rFonts w:asciiTheme="minorHAnsi" w:hAnsiTheme="minorHAnsi" w:cstheme="minorHAnsi"/>
          <w:bCs/>
          <w:sz w:val="22"/>
          <w:szCs w:val="22"/>
        </w:rPr>
        <w:t>linimui sugaištą laiką</w:t>
      </w:r>
      <w:r w:rsidR="00EB2950" w:rsidRPr="00CA3B86">
        <w:rPr>
          <w:rFonts w:asciiTheme="minorHAnsi" w:hAnsiTheme="minorHAnsi" w:cstheme="minorHAnsi"/>
          <w:bCs/>
          <w:sz w:val="22"/>
          <w:szCs w:val="22"/>
        </w:rPr>
        <w:t xml:space="preserve"> ir pridedant panaudotų Prekių </w:t>
      </w:r>
      <w:r w:rsidR="009079CA" w:rsidRPr="00CA3B86">
        <w:rPr>
          <w:rFonts w:asciiTheme="minorHAnsi" w:hAnsiTheme="minorHAnsi" w:cstheme="minorHAnsi"/>
          <w:bCs/>
          <w:sz w:val="22"/>
          <w:szCs w:val="22"/>
        </w:rPr>
        <w:t>kainą (jei tokios</w:t>
      </w:r>
      <w:r w:rsidR="00EB2950" w:rsidRPr="00CA3B86">
        <w:rPr>
          <w:rFonts w:asciiTheme="minorHAnsi" w:hAnsiTheme="minorHAnsi" w:cstheme="minorHAnsi"/>
          <w:bCs/>
          <w:sz w:val="22"/>
          <w:szCs w:val="22"/>
        </w:rPr>
        <w:t xml:space="preserve"> buvo panaudotos). Paslaugų teikėjas suteiktų </w:t>
      </w:r>
      <w:r w:rsidRPr="00AD6331">
        <w:rPr>
          <w:rFonts w:asciiTheme="minorHAnsi" w:hAnsiTheme="minorHAnsi" w:cstheme="minorHAnsi"/>
          <w:bCs/>
          <w:sz w:val="22"/>
          <w:szCs w:val="22"/>
        </w:rPr>
        <w:t xml:space="preserve">gedimų/sutrikimų šalinimo </w:t>
      </w:r>
      <w:r w:rsidR="00EB2950" w:rsidRPr="00CA3B86">
        <w:rPr>
          <w:rFonts w:asciiTheme="minorHAnsi" w:hAnsiTheme="minorHAnsi" w:cstheme="minorHAnsi"/>
          <w:bCs/>
          <w:sz w:val="22"/>
          <w:szCs w:val="22"/>
        </w:rPr>
        <w:t>perdavimo</w:t>
      </w:r>
      <w:r w:rsidR="009079CA" w:rsidRPr="00CA3B86">
        <w:rPr>
          <w:rFonts w:asciiTheme="minorHAnsi" w:hAnsiTheme="minorHAnsi" w:cstheme="minorHAnsi"/>
          <w:bCs/>
          <w:sz w:val="22"/>
          <w:szCs w:val="22"/>
        </w:rPr>
        <w:t xml:space="preserve"> priėmimo akte turi nurodyti</w:t>
      </w:r>
      <w:r w:rsidR="00EB2950" w:rsidRPr="00CA3B86">
        <w:rPr>
          <w:rFonts w:asciiTheme="minorHAnsi" w:hAnsiTheme="minorHAnsi" w:cstheme="minorHAnsi"/>
          <w:bCs/>
          <w:sz w:val="22"/>
          <w:szCs w:val="22"/>
        </w:rPr>
        <w:t xml:space="preserve"> suteiktas Paslaugas</w:t>
      </w:r>
      <w:r w:rsidR="00FB47D5">
        <w:rPr>
          <w:rFonts w:asciiTheme="minorHAnsi" w:hAnsiTheme="minorHAnsi" w:cstheme="minorHAnsi"/>
          <w:bCs/>
          <w:sz w:val="22"/>
          <w:szCs w:val="22"/>
        </w:rPr>
        <w:t>,</w:t>
      </w:r>
      <w:r w:rsidR="00EB2950" w:rsidRPr="00CA3B86">
        <w:rPr>
          <w:rFonts w:asciiTheme="minorHAnsi" w:hAnsiTheme="minorHAnsi" w:cstheme="minorHAnsi"/>
          <w:bCs/>
          <w:sz w:val="22"/>
          <w:szCs w:val="22"/>
        </w:rPr>
        <w:t xml:space="preserve"> trukmę, </w:t>
      </w:r>
      <w:r w:rsidR="009079CA" w:rsidRPr="00CA3B86">
        <w:rPr>
          <w:rFonts w:asciiTheme="minorHAnsi" w:hAnsiTheme="minorHAnsi" w:cstheme="minorHAnsi"/>
          <w:bCs/>
          <w:sz w:val="22"/>
          <w:szCs w:val="22"/>
        </w:rPr>
        <w:t>panaudota</w:t>
      </w:r>
      <w:r w:rsidR="00EB2950" w:rsidRPr="00CA3B86">
        <w:rPr>
          <w:rFonts w:asciiTheme="minorHAnsi" w:hAnsiTheme="minorHAnsi" w:cstheme="minorHAnsi"/>
          <w:bCs/>
          <w:sz w:val="22"/>
          <w:szCs w:val="22"/>
        </w:rPr>
        <w:t xml:space="preserve">s Prekes (jei </w:t>
      </w:r>
      <w:r w:rsidR="009079CA" w:rsidRPr="00CA3B86">
        <w:rPr>
          <w:rFonts w:asciiTheme="minorHAnsi" w:hAnsiTheme="minorHAnsi" w:cstheme="minorHAnsi"/>
          <w:bCs/>
          <w:sz w:val="22"/>
          <w:szCs w:val="22"/>
        </w:rPr>
        <w:t xml:space="preserve">tokios </w:t>
      </w:r>
      <w:r w:rsidR="00EB2950" w:rsidRPr="00CA3B86">
        <w:rPr>
          <w:rFonts w:asciiTheme="minorHAnsi" w:hAnsiTheme="minorHAnsi" w:cstheme="minorHAnsi"/>
          <w:bCs/>
          <w:sz w:val="22"/>
          <w:szCs w:val="22"/>
        </w:rPr>
        <w:t>buvo panaudotos)</w:t>
      </w:r>
      <w:r w:rsidR="00111872" w:rsidRPr="00CA3B86">
        <w:rPr>
          <w:rFonts w:asciiTheme="minorHAnsi" w:hAnsiTheme="minorHAnsi" w:cstheme="minorHAnsi"/>
          <w:bCs/>
          <w:sz w:val="22"/>
          <w:szCs w:val="22"/>
        </w:rPr>
        <w:t xml:space="preserve"> ir/ar</w:t>
      </w:r>
      <w:r w:rsidR="009079CA" w:rsidRPr="00CA3B86">
        <w:rPr>
          <w:rFonts w:asciiTheme="minorHAnsi" w:hAnsiTheme="minorHAnsi" w:cstheme="minorHAnsi"/>
          <w:bCs/>
          <w:sz w:val="22"/>
          <w:szCs w:val="22"/>
        </w:rPr>
        <w:t xml:space="preserve"> kitas</w:t>
      </w:r>
      <w:r w:rsidR="00EB2950" w:rsidRPr="00CA3B86">
        <w:rPr>
          <w:rFonts w:asciiTheme="minorHAnsi" w:hAnsiTheme="minorHAnsi" w:cstheme="minorHAnsi"/>
          <w:bCs/>
          <w:sz w:val="22"/>
          <w:szCs w:val="22"/>
        </w:rPr>
        <w:t xml:space="preserve"> </w:t>
      </w:r>
      <w:r w:rsidR="009079CA" w:rsidRPr="00CA3B86">
        <w:rPr>
          <w:rFonts w:asciiTheme="minorHAnsi" w:hAnsiTheme="minorHAnsi" w:cstheme="minorHAnsi"/>
          <w:bCs/>
          <w:sz w:val="22"/>
          <w:szCs w:val="22"/>
        </w:rPr>
        <w:t xml:space="preserve">Prekes (nenurodytas </w:t>
      </w:r>
      <w:r w:rsidR="009079CA" w:rsidRPr="00CA3B86">
        <w:rPr>
          <w:rFonts w:asciiTheme="minorHAnsi" w:hAnsiTheme="minorHAnsi" w:cstheme="minorHAnsi"/>
          <w:sz w:val="22"/>
          <w:szCs w:val="22"/>
        </w:rPr>
        <w:t>Techninės specifikacijos 1 priede</w:t>
      </w:r>
      <w:r w:rsidR="009079CA" w:rsidRPr="00CA3B86">
        <w:rPr>
          <w:rFonts w:asciiTheme="minorHAnsi" w:hAnsiTheme="minorHAnsi" w:cstheme="minorHAnsi"/>
          <w:bCs/>
          <w:sz w:val="22"/>
          <w:szCs w:val="22"/>
        </w:rPr>
        <w:t>, jei tokios buvo panaudotos</w:t>
      </w:r>
      <w:r>
        <w:rPr>
          <w:rFonts w:asciiTheme="minorHAnsi" w:hAnsiTheme="minorHAnsi" w:cstheme="minorHAnsi"/>
          <w:sz w:val="22"/>
          <w:szCs w:val="22"/>
        </w:rPr>
        <w:t>) bei</w:t>
      </w:r>
      <w:r w:rsidR="009079CA" w:rsidRPr="00CA3B86">
        <w:rPr>
          <w:rFonts w:asciiTheme="minorHAnsi" w:hAnsiTheme="minorHAnsi" w:cstheme="minorHAnsi"/>
          <w:sz w:val="22"/>
          <w:szCs w:val="22"/>
        </w:rPr>
        <w:t xml:space="preserve"> jų kainas</w:t>
      </w:r>
      <w:r w:rsidR="00111872" w:rsidRPr="00CA3B86">
        <w:rPr>
          <w:rFonts w:asciiTheme="minorHAnsi" w:hAnsiTheme="minorHAnsi" w:cstheme="minorHAnsi"/>
          <w:sz w:val="22"/>
          <w:szCs w:val="22"/>
        </w:rPr>
        <w:t>.</w:t>
      </w:r>
      <w:r w:rsidR="009079CA" w:rsidRPr="00CA3B86">
        <w:rPr>
          <w:rFonts w:asciiTheme="minorHAnsi" w:hAnsiTheme="minorHAnsi" w:cstheme="minorHAnsi"/>
          <w:sz w:val="22"/>
          <w:szCs w:val="22"/>
        </w:rPr>
        <w:t xml:space="preserve"> </w:t>
      </w:r>
      <w:r w:rsidR="00111872" w:rsidRPr="00CA3B86">
        <w:rPr>
          <w:rFonts w:asciiTheme="minorHAnsi" w:hAnsiTheme="minorHAnsi" w:cstheme="minorHAnsi"/>
          <w:sz w:val="22"/>
          <w:szCs w:val="22"/>
        </w:rPr>
        <w:t>Kitų Prekių kiekis ir įkainiai turi būti suderinti su Užsakovu.</w:t>
      </w:r>
      <w:r w:rsidR="00111872" w:rsidRPr="00CA3B86">
        <w:rPr>
          <w:rFonts w:asciiTheme="minorHAnsi" w:hAnsiTheme="minorHAnsi" w:cstheme="minorHAnsi"/>
          <w:bCs/>
          <w:sz w:val="22"/>
          <w:szCs w:val="22"/>
        </w:rPr>
        <w:t xml:space="preserve"> </w:t>
      </w:r>
    </w:p>
    <w:p w14:paraId="484E5958" w14:textId="5FE247EA" w:rsidR="00D90A9F" w:rsidRPr="00D90A9F" w:rsidRDefault="00042CBB" w:rsidP="00D90A9F">
      <w:pPr>
        <w:jc w:val="both"/>
        <w:rPr>
          <w:rFonts w:asciiTheme="minorHAnsi" w:hAnsiTheme="minorHAnsi" w:cstheme="minorHAnsi"/>
          <w:bCs/>
          <w:sz w:val="22"/>
          <w:szCs w:val="22"/>
        </w:rPr>
      </w:pPr>
      <w:r>
        <w:rPr>
          <w:rFonts w:asciiTheme="minorHAnsi" w:hAnsiTheme="minorHAnsi" w:cstheme="minorHAnsi"/>
          <w:bCs/>
          <w:sz w:val="22"/>
          <w:szCs w:val="22"/>
          <w:lang w:val="en-US"/>
        </w:rPr>
        <w:t xml:space="preserve">6.7. </w:t>
      </w:r>
      <w:r w:rsidR="00D90A9F" w:rsidRPr="00D90A9F">
        <w:rPr>
          <w:rFonts w:asciiTheme="minorHAnsi" w:hAnsiTheme="minorHAnsi" w:cstheme="minorHAnsi"/>
          <w:bCs/>
          <w:sz w:val="22"/>
          <w:szCs w:val="22"/>
        </w:rPr>
        <w:t>Aktas pasirašomas tik tuomet, kai yra tinkamai baig</w:t>
      </w:r>
      <w:r w:rsidR="00D90A9F">
        <w:rPr>
          <w:rFonts w:asciiTheme="minorHAnsi" w:hAnsiTheme="minorHAnsi" w:cstheme="minorHAnsi"/>
          <w:bCs/>
          <w:sz w:val="22"/>
          <w:szCs w:val="22"/>
        </w:rPr>
        <w:t xml:space="preserve">ti atitinkami darbai, pašalinti </w:t>
      </w:r>
      <w:r w:rsidR="00D90A9F" w:rsidRPr="00D90A9F">
        <w:rPr>
          <w:rFonts w:asciiTheme="minorHAnsi" w:hAnsiTheme="minorHAnsi" w:cstheme="minorHAnsi"/>
          <w:bCs/>
          <w:sz w:val="22"/>
          <w:szCs w:val="22"/>
        </w:rPr>
        <w:t>Užsakovo nurodyti trūkumai ir nurodyta</w:t>
      </w:r>
      <w:r w:rsidR="00D90A9F">
        <w:rPr>
          <w:rFonts w:asciiTheme="minorHAnsi" w:hAnsiTheme="minorHAnsi" w:cstheme="minorHAnsi"/>
          <w:bCs/>
          <w:sz w:val="22"/>
          <w:szCs w:val="22"/>
        </w:rPr>
        <w:t>s Paslaugų bei Prekių</w:t>
      </w:r>
      <w:r w:rsidR="00D90A9F" w:rsidRPr="00D90A9F">
        <w:rPr>
          <w:rFonts w:asciiTheme="minorHAnsi" w:hAnsiTheme="minorHAnsi" w:cstheme="minorHAnsi"/>
          <w:bCs/>
          <w:sz w:val="22"/>
          <w:szCs w:val="22"/>
        </w:rPr>
        <w:t xml:space="preserve"> kiekis atitinka faktiškai</w:t>
      </w:r>
      <w:r w:rsidR="00D90A9F">
        <w:rPr>
          <w:rFonts w:asciiTheme="minorHAnsi" w:hAnsiTheme="minorHAnsi" w:cstheme="minorHAnsi"/>
          <w:bCs/>
          <w:sz w:val="22"/>
          <w:szCs w:val="22"/>
        </w:rPr>
        <w:t xml:space="preserve"> </w:t>
      </w:r>
      <w:r w:rsidR="00D90A9F" w:rsidRPr="00D90A9F">
        <w:rPr>
          <w:rFonts w:asciiTheme="minorHAnsi" w:hAnsiTheme="minorHAnsi" w:cstheme="minorHAnsi"/>
          <w:bCs/>
          <w:sz w:val="22"/>
          <w:szCs w:val="22"/>
        </w:rPr>
        <w:t xml:space="preserve">suteiktų Paslaugų, panaudotų </w:t>
      </w:r>
      <w:r w:rsidR="00D90A9F">
        <w:rPr>
          <w:rFonts w:asciiTheme="minorHAnsi" w:hAnsiTheme="minorHAnsi" w:cstheme="minorHAnsi"/>
          <w:bCs/>
          <w:sz w:val="22"/>
          <w:szCs w:val="22"/>
        </w:rPr>
        <w:t xml:space="preserve">Prekių </w:t>
      </w:r>
      <w:r w:rsidR="00D90A9F" w:rsidRPr="00D90A9F">
        <w:rPr>
          <w:rFonts w:asciiTheme="minorHAnsi" w:hAnsiTheme="minorHAnsi" w:cstheme="minorHAnsi"/>
          <w:bCs/>
          <w:sz w:val="22"/>
          <w:szCs w:val="22"/>
        </w:rPr>
        <w:t>kiekį</w:t>
      </w:r>
      <w:r w:rsidR="00D90A9F">
        <w:rPr>
          <w:rFonts w:asciiTheme="minorHAnsi" w:hAnsiTheme="minorHAnsi" w:cstheme="minorHAnsi"/>
          <w:bCs/>
          <w:sz w:val="22"/>
          <w:szCs w:val="22"/>
        </w:rPr>
        <w:t xml:space="preserve">, o </w:t>
      </w:r>
      <w:r>
        <w:rPr>
          <w:rFonts w:asciiTheme="minorHAnsi" w:hAnsiTheme="minorHAnsi" w:cstheme="minorHAnsi"/>
          <w:bCs/>
          <w:sz w:val="22"/>
          <w:szCs w:val="22"/>
        </w:rPr>
        <w:t xml:space="preserve">nurodyta </w:t>
      </w:r>
      <w:r w:rsidR="00D90A9F">
        <w:rPr>
          <w:rFonts w:asciiTheme="minorHAnsi" w:hAnsiTheme="minorHAnsi" w:cstheme="minorHAnsi"/>
          <w:bCs/>
          <w:sz w:val="22"/>
          <w:szCs w:val="22"/>
        </w:rPr>
        <w:t>panaudotų kitų Prekių kaina atitinka suderintą</w:t>
      </w:r>
      <w:r w:rsidR="00D90A9F" w:rsidRPr="00D90A9F">
        <w:rPr>
          <w:rFonts w:asciiTheme="minorHAnsi" w:hAnsiTheme="minorHAnsi" w:cstheme="minorHAnsi"/>
          <w:bCs/>
          <w:sz w:val="22"/>
          <w:szCs w:val="22"/>
        </w:rPr>
        <w:t>. Jei Užsakovui kyla abejonių ar</w:t>
      </w:r>
      <w:r w:rsidR="00D90A9F">
        <w:rPr>
          <w:rFonts w:asciiTheme="minorHAnsi" w:hAnsiTheme="minorHAnsi" w:cstheme="minorHAnsi"/>
          <w:bCs/>
          <w:sz w:val="22"/>
          <w:szCs w:val="22"/>
        </w:rPr>
        <w:t xml:space="preserve"> </w:t>
      </w:r>
      <w:r w:rsidR="00D90A9F" w:rsidRPr="00D90A9F">
        <w:rPr>
          <w:rFonts w:asciiTheme="minorHAnsi" w:hAnsiTheme="minorHAnsi" w:cstheme="minorHAnsi"/>
          <w:bCs/>
          <w:sz w:val="22"/>
          <w:szCs w:val="22"/>
        </w:rPr>
        <w:t>neaiškumų dėl Akte pateiktos informacijos, jis turi teisę pareikalauti, kad Paslaugų teikėjas paaiškintų ar kitokiu būdu pagrįstų Akte nurodytą informaciją.</w:t>
      </w:r>
    </w:p>
    <w:p w14:paraId="70AA1757" w14:textId="77777777" w:rsidR="00D90A9F" w:rsidRDefault="00D90A9F" w:rsidP="00D90A9F">
      <w:pPr>
        <w:jc w:val="both"/>
        <w:rPr>
          <w:rFonts w:asciiTheme="minorHAnsi" w:hAnsiTheme="minorHAnsi" w:cstheme="minorHAnsi"/>
          <w:bCs/>
          <w:sz w:val="22"/>
          <w:szCs w:val="22"/>
        </w:rPr>
      </w:pPr>
    </w:p>
    <w:p w14:paraId="519AC6E4"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7. KOKYBĖ IR TRŪKUMŲ ŠALINIMAS </w:t>
      </w:r>
    </w:p>
    <w:p w14:paraId="39CD0673"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7.1. Prekės turi būti originalios, naujos, nenaudotos. </w:t>
      </w:r>
    </w:p>
    <w:p w14:paraId="097D39A8" w14:textId="1370ECB5" w:rsidR="00641892" w:rsidRPr="00EC793A" w:rsidRDefault="000153E3" w:rsidP="00AF11AE">
      <w:pPr>
        <w:jc w:val="both"/>
        <w:rPr>
          <w:rFonts w:asciiTheme="minorHAnsi" w:hAnsiTheme="minorHAnsi" w:cstheme="minorHAnsi"/>
          <w:sz w:val="22"/>
          <w:szCs w:val="22"/>
        </w:rPr>
      </w:pPr>
      <w:r>
        <w:rPr>
          <w:rFonts w:asciiTheme="minorHAnsi" w:hAnsiTheme="minorHAnsi" w:cstheme="minorHAnsi"/>
          <w:sz w:val="22"/>
          <w:szCs w:val="22"/>
        </w:rPr>
        <w:t xml:space="preserve">7.2. </w:t>
      </w:r>
      <w:r w:rsidR="0023423C">
        <w:rPr>
          <w:rFonts w:asciiTheme="minorHAnsi" w:hAnsiTheme="minorHAnsi" w:cstheme="minorHAnsi"/>
          <w:sz w:val="22"/>
          <w:szCs w:val="22"/>
        </w:rPr>
        <w:t xml:space="preserve">Suteiktoms </w:t>
      </w:r>
      <w:r w:rsidR="0023423C" w:rsidRPr="00EC793A">
        <w:rPr>
          <w:rFonts w:asciiTheme="minorHAnsi" w:hAnsiTheme="minorHAnsi" w:cstheme="minorHAnsi"/>
          <w:sz w:val="22"/>
          <w:szCs w:val="22"/>
        </w:rPr>
        <w:t>Paslaugoms nustatomas 6 mėnesių garantijos te</w:t>
      </w:r>
      <w:r w:rsidR="0023423C">
        <w:rPr>
          <w:rFonts w:asciiTheme="minorHAnsi" w:hAnsiTheme="minorHAnsi" w:cstheme="minorHAnsi"/>
          <w:sz w:val="22"/>
          <w:szCs w:val="22"/>
        </w:rPr>
        <w:t>rminas, kuris skaičiuojamas nuo</w:t>
      </w:r>
      <w:r w:rsidR="0023423C" w:rsidRPr="000153E3">
        <w:rPr>
          <w:rFonts w:asciiTheme="minorHAnsi" w:hAnsiTheme="minorHAnsi" w:cstheme="minorHAnsi"/>
          <w:sz w:val="22"/>
          <w:szCs w:val="22"/>
        </w:rPr>
        <w:t xml:space="preserve"> Paslaugų perdavimo priėmimo akto pasirašymo dienos</w:t>
      </w:r>
      <w:r w:rsidR="0023423C">
        <w:rPr>
          <w:rFonts w:asciiTheme="minorHAnsi" w:hAnsiTheme="minorHAnsi" w:cstheme="minorHAnsi"/>
          <w:sz w:val="22"/>
          <w:szCs w:val="22"/>
        </w:rPr>
        <w:t xml:space="preserve">. </w:t>
      </w:r>
      <w:r>
        <w:rPr>
          <w:rFonts w:asciiTheme="minorHAnsi" w:hAnsiTheme="minorHAnsi" w:cstheme="minorHAnsi"/>
          <w:sz w:val="22"/>
          <w:szCs w:val="22"/>
        </w:rPr>
        <w:t>Prekėms nustatomas Prekių gamintojo suteiktas</w:t>
      </w:r>
      <w:r w:rsidRPr="000153E3">
        <w:rPr>
          <w:rFonts w:asciiTheme="minorHAnsi" w:hAnsiTheme="minorHAnsi" w:cstheme="minorHAnsi"/>
          <w:sz w:val="22"/>
          <w:szCs w:val="22"/>
        </w:rPr>
        <w:t>, tačiau n</w:t>
      </w:r>
      <w:r>
        <w:rPr>
          <w:rFonts w:asciiTheme="minorHAnsi" w:hAnsiTheme="minorHAnsi" w:cstheme="minorHAnsi"/>
          <w:sz w:val="22"/>
          <w:szCs w:val="22"/>
        </w:rPr>
        <w:t>e trumpesnis</w:t>
      </w:r>
      <w:r w:rsidRPr="000153E3">
        <w:rPr>
          <w:rFonts w:asciiTheme="minorHAnsi" w:hAnsiTheme="minorHAnsi" w:cstheme="minorHAnsi"/>
          <w:sz w:val="22"/>
          <w:szCs w:val="22"/>
        </w:rPr>
        <w:t xml:space="preserve"> kaip </w:t>
      </w:r>
      <w:r w:rsidR="00DF6B5E" w:rsidRPr="00EC793A">
        <w:rPr>
          <w:rFonts w:asciiTheme="minorHAnsi" w:hAnsiTheme="minorHAnsi" w:cstheme="minorHAnsi"/>
          <w:sz w:val="22"/>
          <w:szCs w:val="22"/>
        </w:rPr>
        <w:t>1</w:t>
      </w:r>
      <w:r w:rsidR="002828FE">
        <w:rPr>
          <w:rFonts w:asciiTheme="minorHAnsi" w:hAnsiTheme="minorHAnsi" w:cstheme="minorHAnsi"/>
          <w:sz w:val="22"/>
          <w:szCs w:val="22"/>
        </w:rPr>
        <w:t xml:space="preserve"> </w:t>
      </w:r>
      <w:r w:rsidR="00AF11AE" w:rsidRPr="00EC793A">
        <w:rPr>
          <w:rFonts w:asciiTheme="minorHAnsi" w:hAnsiTheme="minorHAnsi" w:cstheme="minorHAnsi"/>
          <w:sz w:val="22"/>
          <w:szCs w:val="22"/>
        </w:rPr>
        <w:t xml:space="preserve">metų </w:t>
      </w:r>
      <w:r>
        <w:rPr>
          <w:rFonts w:asciiTheme="minorHAnsi" w:hAnsiTheme="minorHAnsi" w:cstheme="minorHAnsi"/>
          <w:sz w:val="22"/>
          <w:szCs w:val="22"/>
        </w:rPr>
        <w:t>kokybės garantijos terminas</w:t>
      </w:r>
      <w:r w:rsidR="003E7397">
        <w:rPr>
          <w:rFonts w:asciiTheme="minorHAnsi" w:hAnsiTheme="minorHAnsi" w:cstheme="minorHAnsi"/>
          <w:sz w:val="22"/>
          <w:szCs w:val="22"/>
        </w:rPr>
        <w:t>, kuris</w:t>
      </w:r>
      <w:r w:rsidR="00AF11AE" w:rsidRPr="00EC793A">
        <w:rPr>
          <w:rFonts w:asciiTheme="minorHAnsi" w:hAnsiTheme="minorHAnsi" w:cstheme="minorHAnsi"/>
          <w:sz w:val="22"/>
          <w:szCs w:val="22"/>
        </w:rPr>
        <w:t xml:space="preserve"> ska</w:t>
      </w:r>
      <w:r w:rsidR="003E0FD6">
        <w:rPr>
          <w:rFonts w:asciiTheme="minorHAnsi" w:hAnsiTheme="minorHAnsi" w:cstheme="minorHAnsi"/>
          <w:sz w:val="22"/>
          <w:szCs w:val="22"/>
        </w:rPr>
        <w:t>ičiuojamas nuo</w:t>
      </w:r>
      <w:r w:rsidRPr="000153E3">
        <w:rPr>
          <w:rFonts w:asciiTheme="minorHAnsi" w:hAnsiTheme="minorHAnsi" w:cstheme="minorHAnsi"/>
          <w:sz w:val="22"/>
          <w:szCs w:val="22"/>
        </w:rPr>
        <w:t xml:space="preserve"> </w:t>
      </w:r>
      <w:r w:rsidR="002828FE" w:rsidRPr="002828FE">
        <w:rPr>
          <w:rFonts w:asciiTheme="minorHAnsi" w:hAnsiTheme="minorHAnsi" w:cstheme="minorHAnsi"/>
          <w:sz w:val="22"/>
          <w:szCs w:val="22"/>
        </w:rPr>
        <w:t>Paslaugų / Prekių perdavimo</w:t>
      </w:r>
      <w:r w:rsidR="002828FE">
        <w:rPr>
          <w:rFonts w:asciiTheme="minorHAnsi" w:hAnsiTheme="minorHAnsi" w:cstheme="minorHAnsi"/>
          <w:sz w:val="22"/>
          <w:szCs w:val="22"/>
        </w:rPr>
        <w:t xml:space="preserve"> </w:t>
      </w:r>
      <w:r w:rsidR="002828FE" w:rsidRPr="002828FE">
        <w:rPr>
          <w:rFonts w:asciiTheme="minorHAnsi" w:hAnsiTheme="minorHAnsi" w:cstheme="minorHAnsi"/>
          <w:sz w:val="22"/>
          <w:szCs w:val="22"/>
        </w:rPr>
        <w:t>priėmimo akto pasirašymo dienos</w:t>
      </w:r>
      <w:r w:rsidR="00AF11AE" w:rsidRPr="00EC793A">
        <w:rPr>
          <w:rFonts w:asciiTheme="minorHAnsi" w:hAnsiTheme="minorHAnsi" w:cstheme="minorHAnsi"/>
          <w:sz w:val="22"/>
          <w:szCs w:val="22"/>
        </w:rPr>
        <w:t xml:space="preserve">.   </w:t>
      </w:r>
    </w:p>
    <w:p w14:paraId="18805F92" w14:textId="0FDF32A4" w:rsidR="00937297"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7.3. Terminas, per kurį turi būt</w:t>
      </w:r>
      <w:r w:rsidR="003E7397">
        <w:rPr>
          <w:rFonts w:asciiTheme="minorHAnsi" w:hAnsiTheme="minorHAnsi" w:cstheme="minorHAnsi"/>
          <w:sz w:val="22"/>
          <w:szCs w:val="22"/>
        </w:rPr>
        <w:t>i ištaisomi nustatyti trūkumai:</w:t>
      </w:r>
      <w:r w:rsidRPr="00EC793A">
        <w:rPr>
          <w:rFonts w:asciiTheme="minorHAnsi" w:hAnsiTheme="minorHAnsi" w:cstheme="minorHAnsi"/>
          <w:sz w:val="22"/>
          <w:szCs w:val="22"/>
        </w:rPr>
        <w:t xml:space="preserve"> </w:t>
      </w:r>
    </w:p>
    <w:p w14:paraId="00A685D0" w14:textId="5AD082A4" w:rsidR="00937297" w:rsidRDefault="00937297" w:rsidP="00AF11AE">
      <w:pPr>
        <w:jc w:val="both"/>
        <w:rPr>
          <w:rFonts w:asciiTheme="minorHAnsi" w:hAnsiTheme="minorHAnsi" w:cstheme="minorHAnsi"/>
          <w:bCs/>
          <w:sz w:val="22"/>
          <w:szCs w:val="22"/>
        </w:rPr>
      </w:pPr>
      <w:r>
        <w:rPr>
          <w:rFonts w:asciiTheme="minorHAnsi" w:hAnsiTheme="minorHAnsi" w:cstheme="minorHAnsi"/>
          <w:sz w:val="22"/>
          <w:szCs w:val="22"/>
          <w:lang w:val="en-US"/>
        </w:rPr>
        <w:lastRenderedPageBreak/>
        <w:t xml:space="preserve">7.3.1. </w:t>
      </w:r>
      <w:r>
        <w:rPr>
          <w:rFonts w:asciiTheme="minorHAnsi" w:hAnsiTheme="minorHAnsi" w:cstheme="minorHAnsi"/>
          <w:bCs/>
          <w:sz w:val="22"/>
          <w:szCs w:val="22"/>
        </w:rPr>
        <w:t xml:space="preserve">Paslaugų teikėjas įsipareigoja </w:t>
      </w:r>
      <w:r w:rsidRPr="00937297">
        <w:rPr>
          <w:rFonts w:asciiTheme="minorHAnsi" w:hAnsiTheme="minorHAnsi" w:cstheme="minorHAnsi"/>
          <w:bCs/>
          <w:sz w:val="22"/>
          <w:szCs w:val="22"/>
        </w:rPr>
        <w:t xml:space="preserve">garantinio termino metu </w:t>
      </w:r>
      <w:r>
        <w:rPr>
          <w:rFonts w:asciiTheme="minorHAnsi" w:hAnsiTheme="minorHAnsi" w:cstheme="minorHAnsi"/>
          <w:bCs/>
          <w:sz w:val="22"/>
          <w:szCs w:val="22"/>
        </w:rPr>
        <w:t>Paslaugų</w:t>
      </w:r>
      <w:r w:rsidRPr="00937297">
        <w:rPr>
          <w:rFonts w:asciiTheme="minorHAnsi" w:hAnsiTheme="minorHAnsi" w:cstheme="minorHAnsi"/>
          <w:bCs/>
          <w:sz w:val="22"/>
          <w:szCs w:val="22"/>
        </w:rPr>
        <w:t xml:space="preserve"> neatitikimus/trūkumus ištaisyti savo sąskaita ne vėliau kaip </w:t>
      </w:r>
      <w:r>
        <w:rPr>
          <w:rFonts w:asciiTheme="minorHAnsi" w:hAnsiTheme="minorHAnsi" w:cstheme="minorHAnsi"/>
          <w:bCs/>
          <w:sz w:val="22"/>
          <w:szCs w:val="22"/>
        </w:rPr>
        <w:t>per 2</w:t>
      </w:r>
      <w:r w:rsidRPr="00937297">
        <w:rPr>
          <w:rFonts w:asciiTheme="minorHAnsi" w:hAnsiTheme="minorHAnsi" w:cstheme="minorHAnsi"/>
          <w:bCs/>
          <w:sz w:val="22"/>
          <w:szCs w:val="22"/>
        </w:rPr>
        <w:t xml:space="preserve"> kalendorines dienas</w:t>
      </w:r>
      <w:r w:rsidRPr="00937297">
        <w:rPr>
          <w:rFonts w:asciiTheme="minorHAnsi" w:eastAsia="Times New Roman" w:hAnsiTheme="minorHAnsi" w:cstheme="minorHAnsi"/>
          <w:bCs/>
          <w:noProof w:val="0"/>
          <w:sz w:val="22"/>
          <w:szCs w:val="22"/>
          <w:lang w:eastAsia="lt-LT"/>
        </w:rPr>
        <w:t xml:space="preserve"> </w:t>
      </w:r>
      <w:r>
        <w:rPr>
          <w:rFonts w:asciiTheme="minorHAnsi" w:hAnsiTheme="minorHAnsi" w:cstheme="minorHAnsi"/>
          <w:bCs/>
          <w:sz w:val="22"/>
          <w:szCs w:val="22"/>
        </w:rPr>
        <w:t>nuo Užsakovo</w:t>
      </w:r>
      <w:r w:rsidRPr="00937297">
        <w:rPr>
          <w:rFonts w:asciiTheme="minorHAnsi" w:hAnsiTheme="minorHAnsi" w:cstheme="minorHAnsi"/>
          <w:bCs/>
          <w:sz w:val="22"/>
          <w:szCs w:val="22"/>
        </w:rPr>
        <w:t xml:space="preserve"> raštiško pranešimo išsiuntimo dienos</w:t>
      </w:r>
      <w:r>
        <w:rPr>
          <w:rFonts w:asciiTheme="minorHAnsi" w:hAnsiTheme="minorHAnsi" w:cstheme="minorHAnsi"/>
          <w:bCs/>
          <w:sz w:val="22"/>
          <w:szCs w:val="22"/>
        </w:rPr>
        <w:t>;</w:t>
      </w:r>
    </w:p>
    <w:p w14:paraId="1D0A1E83" w14:textId="1858EFA4" w:rsidR="00937297" w:rsidRDefault="00937297" w:rsidP="00AF11AE">
      <w:pPr>
        <w:jc w:val="both"/>
        <w:rPr>
          <w:rFonts w:asciiTheme="minorHAnsi" w:hAnsiTheme="minorHAnsi" w:cstheme="minorHAnsi"/>
          <w:bCs/>
          <w:sz w:val="22"/>
          <w:szCs w:val="22"/>
        </w:rPr>
      </w:pPr>
      <w:r>
        <w:rPr>
          <w:rFonts w:asciiTheme="minorHAnsi" w:hAnsiTheme="minorHAnsi" w:cstheme="minorHAnsi"/>
          <w:bCs/>
          <w:sz w:val="22"/>
          <w:szCs w:val="22"/>
        </w:rPr>
        <w:t xml:space="preserve">7.3.2. </w:t>
      </w:r>
      <w:r w:rsidR="00AD6331">
        <w:rPr>
          <w:rFonts w:asciiTheme="minorHAnsi" w:hAnsiTheme="minorHAnsi" w:cstheme="minorHAnsi"/>
          <w:bCs/>
          <w:sz w:val="22"/>
          <w:szCs w:val="22"/>
        </w:rPr>
        <w:t>Paslaugų teik</w:t>
      </w:r>
      <w:r w:rsidRPr="00937297">
        <w:rPr>
          <w:rFonts w:asciiTheme="minorHAnsi" w:hAnsiTheme="minorHAnsi" w:cstheme="minorHAnsi"/>
          <w:bCs/>
          <w:sz w:val="22"/>
          <w:szCs w:val="22"/>
        </w:rPr>
        <w:t>ėjas įsipareigoja garantinio termino metu savo sąskaita pašalinti</w:t>
      </w:r>
      <w:r>
        <w:rPr>
          <w:rFonts w:asciiTheme="minorHAnsi" w:hAnsiTheme="minorHAnsi" w:cstheme="minorHAnsi"/>
          <w:bCs/>
          <w:sz w:val="22"/>
          <w:szCs w:val="22"/>
        </w:rPr>
        <w:t xml:space="preserve"> Prekių</w:t>
      </w:r>
      <w:r w:rsidRPr="00937297">
        <w:rPr>
          <w:rFonts w:asciiTheme="minorHAnsi" w:hAnsiTheme="minorHAnsi" w:cstheme="minorHAnsi"/>
          <w:bCs/>
          <w:sz w:val="22"/>
          <w:szCs w:val="22"/>
        </w:rPr>
        <w:t xml:space="preserve"> gedimus arba pakeisti sugedusias </w:t>
      </w:r>
      <w:r>
        <w:rPr>
          <w:rFonts w:asciiTheme="minorHAnsi" w:hAnsiTheme="minorHAnsi" w:cstheme="minorHAnsi"/>
          <w:bCs/>
          <w:sz w:val="22"/>
          <w:szCs w:val="22"/>
        </w:rPr>
        <w:t>Prekes</w:t>
      </w:r>
      <w:r w:rsidRPr="00937297">
        <w:rPr>
          <w:rFonts w:asciiTheme="minorHAnsi" w:hAnsiTheme="minorHAnsi" w:cstheme="minorHAnsi"/>
          <w:bCs/>
          <w:sz w:val="22"/>
          <w:szCs w:val="22"/>
        </w:rPr>
        <w:t xml:space="preserve"> naujomis ko</w:t>
      </w:r>
      <w:r>
        <w:rPr>
          <w:rFonts w:asciiTheme="minorHAnsi" w:hAnsiTheme="minorHAnsi" w:cstheme="minorHAnsi"/>
          <w:bCs/>
          <w:sz w:val="22"/>
          <w:szCs w:val="22"/>
        </w:rPr>
        <w:t xml:space="preserve">kybiškomis ne ilgiau kaip per </w:t>
      </w:r>
      <w:r>
        <w:rPr>
          <w:rFonts w:asciiTheme="minorHAnsi" w:hAnsiTheme="minorHAnsi" w:cstheme="minorHAnsi"/>
          <w:bCs/>
          <w:sz w:val="22"/>
          <w:szCs w:val="22"/>
          <w:lang w:val="en-US"/>
        </w:rPr>
        <w:t>10</w:t>
      </w:r>
      <w:r>
        <w:rPr>
          <w:rFonts w:asciiTheme="minorHAnsi" w:hAnsiTheme="minorHAnsi" w:cstheme="minorHAnsi"/>
          <w:bCs/>
          <w:sz w:val="22"/>
          <w:szCs w:val="22"/>
        </w:rPr>
        <w:t xml:space="preserve"> kalendorinių dienų</w:t>
      </w:r>
      <w:r w:rsidR="00D82435">
        <w:rPr>
          <w:rFonts w:asciiTheme="minorHAnsi" w:hAnsiTheme="minorHAnsi" w:cstheme="minorHAnsi"/>
          <w:bCs/>
          <w:sz w:val="22"/>
          <w:szCs w:val="22"/>
        </w:rPr>
        <w:t xml:space="preserve"> nuo Užsakovo</w:t>
      </w:r>
      <w:r w:rsidRPr="00937297">
        <w:rPr>
          <w:rFonts w:asciiTheme="minorHAnsi" w:hAnsiTheme="minorHAnsi" w:cstheme="minorHAnsi"/>
          <w:bCs/>
          <w:sz w:val="22"/>
          <w:szCs w:val="22"/>
        </w:rPr>
        <w:t xml:space="preserve"> </w:t>
      </w:r>
      <w:r w:rsidR="0023423C">
        <w:rPr>
          <w:rFonts w:asciiTheme="minorHAnsi" w:hAnsiTheme="minorHAnsi" w:cstheme="minorHAnsi"/>
          <w:bCs/>
          <w:sz w:val="22"/>
          <w:szCs w:val="22"/>
        </w:rPr>
        <w:t xml:space="preserve">raštiško </w:t>
      </w:r>
      <w:r w:rsidRPr="00937297">
        <w:rPr>
          <w:rFonts w:asciiTheme="minorHAnsi" w:hAnsiTheme="minorHAnsi" w:cstheme="minorHAnsi"/>
          <w:bCs/>
          <w:sz w:val="22"/>
          <w:szCs w:val="22"/>
        </w:rPr>
        <w:t xml:space="preserve">pranešimo išsiuntimo dienos. </w:t>
      </w:r>
    </w:p>
    <w:p w14:paraId="02674679" w14:textId="77777777" w:rsidR="00641892" w:rsidRPr="00EC793A" w:rsidRDefault="00641892" w:rsidP="00AF11AE">
      <w:pPr>
        <w:jc w:val="both"/>
        <w:rPr>
          <w:rFonts w:asciiTheme="minorHAnsi" w:hAnsiTheme="minorHAnsi" w:cstheme="minorHAnsi"/>
          <w:sz w:val="22"/>
          <w:szCs w:val="22"/>
        </w:rPr>
      </w:pPr>
    </w:p>
    <w:p w14:paraId="4F0752B8"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 SUTARTINIŲ ĮSIPAREIGOJIMŲ VYKDYMO TVARKA IR TERMINAI </w:t>
      </w:r>
    </w:p>
    <w:p w14:paraId="66FD309D" w14:textId="775672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8.1.    Sutarties galiojimo laikotarpiu Paslaugos ir Prekės bus perkamos pagal</w:t>
      </w:r>
      <w:r w:rsidR="00571EF0">
        <w:rPr>
          <w:rFonts w:asciiTheme="minorHAnsi" w:hAnsiTheme="minorHAnsi" w:cstheme="minorHAnsi"/>
          <w:sz w:val="22"/>
          <w:szCs w:val="22"/>
        </w:rPr>
        <w:t xml:space="preserve"> faktinį</w:t>
      </w:r>
      <w:r w:rsidR="00F30736">
        <w:rPr>
          <w:rFonts w:asciiTheme="minorHAnsi" w:hAnsiTheme="minorHAnsi" w:cstheme="minorHAnsi"/>
          <w:sz w:val="22"/>
          <w:szCs w:val="22"/>
        </w:rPr>
        <w:t xml:space="preserve"> poreikį ir</w:t>
      </w:r>
      <w:r w:rsidRPr="00EC793A">
        <w:rPr>
          <w:rFonts w:asciiTheme="minorHAnsi" w:hAnsiTheme="minorHAnsi" w:cstheme="minorHAnsi"/>
          <w:sz w:val="22"/>
          <w:szCs w:val="22"/>
        </w:rPr>
        <w:t xml:space="preserve"> tik pagal atskirus </w:t>
      </w:r>
      <w:r w:rsidR="005C3155" w:rsidRPr="00EC793A">
        <w:rPr>
          <w:rFonts w:asciiTheme="minorHAnsi" w:hAnsiTheme="minorHAnsi" w:cstheme="minorHAnsi"/>
          <w:sz w:val="22"/>
          <w:szCs w:val="22"/>
        </w:rPr>
        <w:t xml:space="preserve">Užsakovo </w:t>
      </w:r>
      <w:r w:rsidRPr="00EC793A">
        <w:rPr>
          <w:rFonts w:asciiTheme="minorHAnsi" w:hAnsiTheme="minorHAnsi" w:cstheme="minorHAnsi"/>
          <w:sz w:val="22"/>
          <w:szCs w:val="22"/>
        </w:rPr>
        <w:t>užsakymus</w:t>
      </w:r>
      <w:r w:rsidR="00D90A9F">
        <w:rPr>
          <w:rFonts w:asciiTheme="minorHAnsi" w:hAnsiTheme="minorHAnsi" w:cstheme="minorHAnsi"/>
          <w:sz w:val="22"/>
          <w:szCs w:val="22"/>
        </w:rPr>
        <w:t>, pranešimus</w:t>
      </w:r>
      <w:r w:rsidRPr="00EC793A">
        <w:rPr>
          <w:rFonts w:asciiTheme="minorHAnsi" w:hAnsiTheme="minorHAnsi" w:cstheme="minorHAnsi"/>
          <w:sz w:val="22"/>
          <w:szCs w:val="22"/>
        </w:rPr>
        <w:t>. Užsakyme bus nurodoma kokiai Įrangai perkamos Paslaugos ir (ar) Prekė</w:t>
      </w:r>
      <w:r w:rsidR="008A1E81">
        <w:rPr>
          <w:rFonts w:asciiTheme="minorHAnsi" w:hAnsiTheme="minorHAnsi" w:cstheme="minorHAnsi"/>
          <w:sz w:val="22"/>
          <w:szCs w:val="22"/>
        </w:rPr>
        <w:t>s, jų kiekis, Paslaugų teikimo</w:t>
      </w:r>
      <w:r w:rsidRPr="00EC793A">
        <w:rPr>
          <w:rFonts w:asciiTheme="minorHAnsi" w:hAnsiTheme="minorHAnsi" w:cstheme="minorHAnsi"/>
          <w:sz w:val="22"/>
          <w:szCs w:val="22"/>
        </w:rPr>
        <w:t xml:space="preserve"> adresas. </w:t>
      </w:r>
    </w:p>
    <w:p w14:paraId="1A3EEABA" w14:textId="09B3F9AF"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8.2. Preliminarus kiekvienos Įrangos techninės priežiūros paslaugų kiekis - 2 kartai per </w:t>
      </w:r>
      <w:r w:rsidRPr="00FB47D5">
        <w:rPr>
          <w:rFonts w:asciiTheme="minorHAnsi" w:hAnsiTheme="minorHAnsi" w:cstheme="minorHAnsi"/>
          <w:sz w:val="22"/>
          <w:szCs w:val="22"/>
        </w:rPr>
        <w:t>metus</w:t>
      </w:r>
      <w:r w:rsidR="001C2238">
        <w:rPr>
          <w:rFonts w:asciiTheme="minorHAnsi" w:hAnsiTheme="minorHAnsi" w:cstheme="minorHAnsi"/>
          <w:sz w:val="22"/>
          <w:szCs w:val="22"/>
        </w:rPr>
        <w:t>.</w:t>
      </w:r>
    </w:p>
    <w:p w14:paraId="7ABFA66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8.3. Paslaugų teikėjas Paslaugas turės suteikti naudodamasis savais ištekliais, darbuotojais, medžiagomis, infrastruktūra ir įranga.  </w:t>
      </w:r>
    </w:p>
    <w:p w14:paraId="2560A108" w14:textId="0E9E5AD9" w:rsidR="00AF11AE"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8.4. Techninės priežiūros paslaugos privalės būti suteiktos per 25 darbo dienas nuo užsakymo </w:t>
      </w:r>
      <w:r w:rsidR="00C60E9B">
        <w:rPr>
          <w:rFonts w:asciiTheme="minorHAnsi" w:hAnsiTheme="minorHAnsi" w:cstheme="minorHAnsi"/>
          <w:sz w:val="22"/>
          <w:szCs w:val="22"/>
        </w:rPr>
        <w:t xml:space="preserve">atlikti </w:t>
      </w:r>
      <w:r w:rsidR="004C6FEB">
        <w:rPr>
          <w:rFonts w:asciiTheme="minorHAnsi" w:hAnsiTheme="minorHAnsi" w:cstheme="minorHAnsi"/>
          <w:sz w:val="22"/>
          <w:szCs w:val="22"/>
        </w:rPr>
        <w:t xml:space="preserve">Įrangos </w:t>
      </w:r>
      <w:r w:rsidR="00C60E9B">
        <w:rPr>
          <w:rFonts w:asciiTheme="minorHAnsi" w:hAnsiTheme="minorHAnsi" w:cstheme="minorHAnsi"/>
          <w:sz w:val="22"/>
          <w:szCs w:val="22"/>
        </w:rPr>
        <w:t xml:space="preserve">techninę priežiūrą </w:t>
      </w:r>
      <w:r w:rsidRPr="00EC793A">
        <w:rPr>
          <w:rFonts w:asciiTheme="minorHAnsi" w:hAnsiTheme="minorHAnsi" w:cstheme="minorHAnsi"/>
          <w:sz w:val="22"/>
          <w:szCs w:val="22"/>
        </w:rPr>
        <w:t xml:space="preserve">pateikimo </w:t>
      </w:r>
      <w:r w:rsidR="00C60E9B">
        <w:rPr>
          <w:rFonts w:asciiTheme="minorHAnsi" w:hAnsiTheme="minorHAnsi" w:cstheme="minorHAnsi"/>
          <w:sz w:val="22"/>
          <w:szCs w:val="22"/>
        </w:rPr>
        <w:t xml:space="preserve">Paslaugų teikėjui </w:t>
      </w:r>
      <w:r w:rsidRPr="00EC793A">
        <w:rPr>
          <w:rFonts w:asciiTheme="minorHAnsi" w:hAnsiTheme="minorHAnsi" w:cstheme="minorHAnsi"/>
          <w:sz w:val="22"/>
          <w:szCs w:val="22"/>
        </w:rPr>
        <w:t xml:space="preserve">dienos. </w:t>
      </w:r>
    </w:p>
    <w:p w14:paraId="070E6615" w14:textId="6CCB8309"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8.5. Paslaugų teikėjo re</w:t>
      </w:r>
      <w:r w:rsidR="0076566A">
        <w:rPr>
          <w:rFonts w:asciiTheme="minorHAnsi" w:hAnsiTheme="minorHAnsi" w:cstheme="minorHAnsi"/>
          <w:sz w:val="22"/>
          <w:szCs w:val="22"/>
        </w:rPr>
        <w:t>agavimo trukmė skubaus</w:t>
      </w:r>
      <w:r w:rsidRPr="00EC793A">
        <w:rPr>
          <w:rFonts w:asciiTheme="minorHAnsi" w:hAnsiTheme="minorHAnsi" w:cstheme="minorHAnsi"/>
          <w:sz w:val="22"/>
          <w:szCs w:val="22"/>
        </w:rPr>
        <w:t xml:space="preserve"> iškvietimo atveju  – per 6 valandas nuo pranešimo apie gedimą gavimo. Šiuo atveju pranešimas apie gedimą teikiamas telefonu.  </w:t>
      </w:r>
    </w:p>
    <w:p w14:paraId="4E6EF39E" w14:textId="35DD6D3A" w:rsidR="00641892" w:rsidRPr="00EC793A" w:rsidRDefault="00C60E9B" w:rsidP="00AF11AE">
      <w:pPr>
        <w:jc w:val="both"/>
        <w:rPr>
          <w:rFonts w:asciiTheme="minorHAnsi" w:hAnsiTheme="minorHAnsi" w:cstheme="minorHAnsi"/>
          <w:sz w:val="22"/>
          <w:szCs w:val="22"/>
        </w:rPr>
      </w:pPr>
      <w:r>
        <w:rPr>
          <w:rFonts w:asciiTheme="minorHAnsi" w:hAnsiTheme="minorHAnsi" w:cstheme="minorHAnsi"/>
          <w:sz w:val="22"/>
          <w:szCs w:val="22"/>
        </w:rPr>
        <w:t>8.6. Įrangos gedimo/</w:t>
      </w:r>
      <w:r w:rsidR="00AF11AE" w:rsidRPr="00EC793A">
        <w:rPr>
          <w:rFonts w:asciiTheme="minorHAnsi" w:hAnsiTheme="minorHAnsi" w:cstheme="minorHAnsi"/>
          <w:sz w:val="22"/>
          <w:szCs w:val="22"/>
        </w:rPr>
        <w:t xml:space="preserve">sutrikimo pašalinimo laikas skubiu atveju turi būti ne ilgesnis negu 24 valandos nuo pranešimo apie gedimą momento. </w:t>
      </w:r>
    </w:p>
    <w:p w14:paraId="1184D2E3" w14:textId="63015683"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8.7. Kitais atvejais nei numatyta 8.5 ir 8.6 punktuose</w:t>
      </w:r>
      <w:r w:rsidR="00C60E9B">
        <w:rPr>
          <w:rFonts w:asciiTheme="minorHAnsi" w:hAnsiTheme="minorHAnsi" w:cstheme="minorHAnsi"/>
          <w:sz w:val="22"/>
          <w:szCs w:val="22"/>
        </w:rPr>
        <w:t>,</w:t>
      </w:r>
      <w:r w:rsidRPr="00EC793A">
        <w:rPr>
          <w:rFonts w:asciiTheme="minorHAnsi" w:hAnsiTheme="minorHAnsi" w:cstheme="minorHAnsi"/>
          <w:sz w:val="22"/>
          <w:szCs w:val="22"/>
        </w:rPr>
        <w:t xml:space="preserve"> Paslaugų teikėjo reagavimo į iškvietimą trukmė darbo dienomis – per 24 val</w:t>
      </w:r>
      <w:r w:rsidR="00C60E9B">
        <w:rPr>
          <w:rFonts w:asciiTheme="minorHAnsi" w:hAnsiTheme="minorHAnsi" w:cstheme="minorHAnsi"/>
          <w:sz w:val="22"/>
          <w:szCs w:val="22"/>
        </w:rPr>
        <w:t xml:space="preserve">andas </w:t>
      </w:r>
      <w:r w:rsidR="00C60E9B" w:rsidRPr="00C60E9B">
        <w:rPr>
          <w:rFonts w:asciiTheme="minorHAnsi" w:hAnsiTheme="minorHAnsi" w:cstheme="minorHAnsi"/>
          <w:sz w:val="22"/>
          <w:szCs w:val="22"/>
        </w:rPr>
        <w:t xml:space="preserve">nuo pranešimo apie </w:t>
      </w:r>
      <w:r w:rsidR="00C60E9B">
        <w:rPr>
          <w:rFonts w:asciiTheme="minorHAnsi" w:hAnsiTheme="minorHAnsi" w:cstheme="minorHAnsi"/>
          <w:sz w:val="22"/>
          <w:szCs w:val="22"/>
        </w:rPr>
        <w:t>gedimą/</w:t>
      </w:r>
      <w:r w:rsidR="00C60E9B" w:rsidRPr="00C60E9B">
        <w:rPr>
          <w:rFonts w:asciiTheme="minorHAnsi" w:hAnsiTheme="minorHAnsi" w:cstheme="minorHAnsi"/>
          <w:sz w:val="22"/>
          <w:szCs w:val="22"/>
        </w:rPr>
        <w:t xml:space="preserve">sutrikimą Paslaugų teikėjui </w:t>
      </w:r>
      <w:r w:rsidR="007F3F9C" w:rsidRPr="00C60E9B">
        <w:rPr>
          <w:rFonts w:asciiTheme="minorHAnsi" w:hAnsiTheme="minorHAnsi" w:cstheme="minorHAnsi"/>
          <w:sz w:val="22"/>
          <w:szCs w:val="22"/>
        </w:rPr>
        <w:t>pateikimo</w:t>
      </w:r>
      <w:r w:rsidRPr="00EC793A">
        <w:rPr>
          <w:rFonts w:asciiTheme="minorHAnsi" w:hAnsiTheme="minorHAnsi" w:cstheme="minorHAnsi"/>
          <w:sz w:val="22"/>
          <w:szCs w:val="22"/>
        </w:rPr>
        <w:t xml:space="preserve">. Šiuo atveju pranešimas apie gedimą Paslaugų teikėjui siunčiamas el. paštu. Gavęs elektroninį laišką, Paslaugų teikėjas nedelsiant patvirtina apie pranešimo gavimą </w:t>
      </w:r>
      <w:r w:rsidR="005C3155" w:rsidRPr="00EC793A">
        <w:rPr>
          <w:rFonts w:asciiTheme="minorHAnsi" w:hAnsiTheme="minorHAnsi" w:cstheme="minorHAnsi"/>
          <w:sz w:val="22"/>
          <w:szCs w:val="22"/>
        </w:rPr>
        <w:t xml:space="preserve">Užsakovui  </w:t>
      </w:r>
      <w:r w:rsidRPr="00EC793A">
        <w:rPr>
          <w:rFonts w:asciiTheme="minorHAnsi" w:hAnsiTheme="minorHAnsi" w:cstheme="minorHAnsi"/>
          <w:sz w:val="22"/>
          <w:szCs w:val="22"/>
        </w:rPr>
        <w:t xml:space="preserve">telefonu. </w:t>
      </w:r>
    </w:p>
    <w:p w14:paraId="2F9B03D1" w14:textId="29B34A73" w:rsidR="00641892" w:rsidRPr="00EC793A" w:rsidRDefault="00294E54" w:rsidP="00AF11AE">
      <w:pPr>
        <w:jc w:val="both"/>
        <w:rPr>
          <w:rFonts w:asciiTheme="minorHAnsi" w:hAnsiTheme="minorHAnsi" w:cstheme="minorHAnsi"/>
          <w:sz w:val="22"/>
          <w:szCs w:val="22"/>
        </w:rPr>
      </w:pPr>
      <w:r>
        <w:rPr>
          <w:rFonts w:asciiTheme="minorHAnsi" w:hAnsiTheme="minorHAnsi" w:cstheme="minorHAnsi"/>
          <w:sz w:val="22"/>
          <w:szCs w:val="22"/>
        </w:rPr>
        <w:t>8.8. Įrangos gedimo/</w:t>
      </w:r>
      <w:r w:rsidR="00AF11AE" w:rsidRPr="00EC793A">
        <w:rPr>
          <w:rFonts w:asciiTheme="minorHAnsi" w:hAnsiTheme="minorHAnsi" w:cstheme="minorHAnsi"/>
          <w:sz w:val="22"/>
          <w:szCs w:val="22"/>
        </w:rPr>
        <w:t xml:space="preserve">sutrikimo pašalinimo laikas 8.7 punkte nurodytu atveju turi būti ne ilgesnis nei 5 (penkios) darbo dienos nuo pranešimo </w:t>
      </w:r>
      <w:r w:rsidR="007F3F9C" w:rsidRPr="007F3F9C">
        <w:rPr>
          <w:rFonts w:asciiTheme="minorHAnsi" w:hAnsiTheme="minorHAnsi" w:cstheme="minorHAnsi"/>
          <w:sz w:val="22"/>
          <w:szCs w:val="22"/>
        </w:rPr>
        <w:t>apie gedimą/sutrikimą Paslaugų teikėjui pateikimo</w:t>
      </w:r>
      <w:r w:rsidR="00AF11AE" w:rsidRPr="00EC793A">
        <w:rPr>
          <w:rFonts w:asciiTheme="minorHAnsi" w:hAnsiTheme="minorHAnsi" w:cstheme="minorHAnsi"/>
          <w:sz w:val="22"/>
          <w:szCs w:val="22"/>
        </w:rPr>
        <w:t xml:space="preserve">. </w:t>
      </w:r>
    </w:p>
    <w:p w14:paraId="68EE28FD" w14:textId="66359B09" w:rsidR="00AF11AE"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8.9. Paslaugų</w:t>
      </w:r>
      <w:r w:rsidR="007F3F9C">
        <w:rPr>
          <w:rFonts w:asciiTheme="minorHAnsi" w:hAnsiTheme="minorHAnsi" w:cstheme="minorHAnsi"/>
          <w:sz w:val="22"/>
          <w:szCs w:val="22"/>
        </w:rPr>
        <w:t xml:space="preserve"> teikėjas įsipareigoja ged</w:t>
      </w:r>
      <w:r w:rsidR="007F3F9C" w:rsidRPr="0023423C">
        <w:rPr>
          <w:rFonts w:asciiTheme="minorHAnsi" w:hAnsiTheme="minorHAnsi" w:cstheme="minorHAnsi"/>
          <w:sz w:val="22"/>
          <w:szCs w:val="22"/>
        </w:rPr>
        <w:t>imų/sutrikimų šalinimo p</w:t>
      </w:r>
      <w:r w:rsidRPr="0023423C">
        <w:rPr>
          <w:rFonts w:asciiTheme="minorHAnsi" w:hAnsiTheme="minorHAnsi" w:cstheme="minorHAnsi"/>
          <w:sz w:val="22"/>
          <w:szCs w:val="22"/>
        </w:rPr>
        <w:t>aslaugas teikti nepertraukiamai, t.y. 24 valandas per parą, 7 dienas per savaitę.</w:t>
      </w:r>
      <w:r w:rsidRPr="00EC793A">
        <w:rPr>
          <w:rFonts w:asciiTheme="minorHAnsi" w:hAnsiTheme="minorHAnsi" w:cstheme="minorHAnsi"/>
          <w:sz w:val="22"/>
          <w:szCs w:val="22"/>
        </w:rPr>
        <w:t xml:space="preserve">  </w:t>
      </w:r>
    </w:p>
    <w:p w14:paraId="13A7575E" w14:textId="77777777" w:rsidR="00641892" w:rsidRPr="00EC793A" w:rsidRDefault="00641892" w:rsidP="00AF11AE">
      <w:pPr>
        <w:jc w:val="both"/>
        <w:rPr>
          <w:rFonts w:asciiTheme="minorHAnsi" w:hAnsiTheme="minorHAnsi" w:cstheme="minorHAnsi"/>
          <w:sz w:val="22"/>
          <w:szCs w:val="22"/>
        </w:rPr>
      </w:pPr>
    </w:p>
    <w:p w14:paraId="15CF6261" w14:textId="678B27C6" w:rsidR="00641892" w:rsidRPr="00EC793A" w:rsidRDefault="00D82435" w:rsidP="00AF11AE">
      <w:pPr>
        <w:jc w:val="both"/>
        <w:rPr>
          <w:rFonts w:asciiTheme="minorHAnsi" w:hAnsiTheme="minorHAnsi" w:cstheme="minorHAnsi"/>
          <w:sz w:val="22"/>
          <w:szCs w:val="22"/>
        </w:rPr>
      </w:pPr>
      <w:r>
        <w:rPr>
          <w:rFonts w:asciiTheme="minorHAnsi" w:hAnsiTheme="minorHAnsi" w:cstheme="minorHAnsi"/>
          <w:sz w:val="22"/>
          <w:szCs w:val="22"/>
        </w:rPr>
        <w:t>9. UŽSAKOVO</w:t>
      </w:r>
      <w:r w:rsidR="00AF11AE" w:rsidRPr="00EC793A">
        <w:rPr>
          <w:rFonts w:asciiTheme="minorHAnsi" w:hAnsiTheme="minorHAnsi" w:cstheme="minorHAnsi"/>
          <w:sz w:val="22"/>
          <w:szCs w:val="22"/>
        </w:rPr>
        <w:t xml:space="preserve"> ĮSIPAREIGOJIMAI </w:t>
      </w:r>
    </w:p>
    <w:p w14:paraId="4FFDE3AD" w14:textId="77777777"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9.1. Bendrauti su Paslaugų teikėju jam teikiant Paslaugas ir pateikti turimą informaciją/dokumentus, reikalingus Paslaugoms suteikti. </w:t>
      </w:r>
    </w:p>
    <w:p w14:paraId="5A1445C7" w14:textId="6BE4A0F1"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9.2.  Pasirašius  Paslaugų teikimo sutartį, prieš Paslaugų teikimo pradžią instruktuoti Paslaugų teikėjo darbų vadovą ir darbų vykdytoją, kurie teiks Sutartyje nurodytas Paslaugas, bendrais darbuotojų saugos klausimais: supažindinti su suteikiamų Paslaugų tvarka,</w:t>
      </w:r>
      <w:r w:rsidR="00EB6F69">
        <w:rPr>
          <w:rFonts w:asciiTheme="minorHAnsi" w:hAnsiTheme="minorHAnsi" w:cstheme="minorHAnsi"/>
          <w:sz w:val="22"/>
          <w:szCs w:val="22"/>
        </w:rPr>
        <w:t xml:space="preserve"> </w:t>
      </w:r>
      <w:r w:rsidRPr="00EC793A">
        <w:rPr>
          <w:rFonts w:asciiTheme="minorHAnsi" w:hAnsiTheme="minorHAnsi" w:cstheme="minorHAnsi"/>
          <w:sz w:val="22"/>
          <w:szCs w:val="22"/>
        </w:rPr>
        <w:t xml:space="preserve"> esančiais ir gal</w:t>
      </w:r>
      <w:r w:rsidR="00CC6B1D">
        <w:rPr>
          <w:rFonts w:asciiTheme="minorHAnsi" w:hAnsiTheme="minorHAnsi" w:cstheme="minorHAnsi"/>
          <w:sz w:val="22"/>
          <w:szCs w:val="22"/>
        </w:rPr>
        <w:t>imais rizikos veiksniais objektuose</w:t>
      </w:r>
      <w:r w:rsidRPr="00EC793A">
        <w:rPr>
          <w:rFonts w:asciiTheme="minorHAnsi" w:hAnsiTheme="minorHAnsi" w:cstheme="minorHAnsi"/>
          <w:sz w:val="22"/>
          <w:szCs w:val="22"/>
        </w:rPr>
        <w:t xml:space="preserve">, su </w:t>
      </w:r>
      <w:r w:rsidR="00EB6F69">
        <w:rPr>
          <w:rFonts w:asciiTheme="minorHAnsi" w:hAnsiTheme="minorHAnsi" w:cstheme="minorHAnsi"/>
          <w:sz w:val="22"/>
          <w:szCs w:val="22"/>
        </w:rPr>
        <w:t xml:space="preserve">teritorija, </w:t>
      </w:r>
      <w:r w:rsidRPr="00EC793A">
        <w:rPr>
          <w:rFonts w:asciiTheme="minorHAnsi" w:hAnsiTheme="minorHAnsi" w:cstheme="minorHAnsi"/>
          <w:sz w:val="22"/>
          <w:szCs w:val="22"/>
        </w:rPr>
        <w:t>praėjima</w:t>
      </w:r>
      <w:r w:rsidR="00EB6F69">
        <w:rPr>
          <w:rFonts w:asciiTheme="minorHAnsi" w:hAnsiTheme="minorHAnsi" w:cstheme="minorHAnsi"/>
          <w:sz w:val="22"/>
          <w:szCs w:val="22"/>
        </w:rPr>
        <w:t>is ir pravažiavimais,</w:t>
      </w:r>
      <w:r w:rsidRPr="00EC793A">
        <w:rPr>
          <w:rFonts w:asciiTheme="minorHAnsi" w:hAnsiTheme="minorHAnsi" w:cstheme="minorHAnsi"/>
          <w:sz w:val="22"/>
          <w:szCs w:val="22"/>
        </w:rPr>
        <w:t xml:space="preserve"> darbo tvarkos taisyklėmis bei kitais dar</w:t>
      </w:r>
      <w:r w:rsidR="00EB6F69">
        <w:rPr>
          <w:rFonts w:asciiTheme="minorHAnsi" w:hAnsiTheme="minorHAnsi" w:cstheme="minorHAnsi"/>
          <w:sz w:val="22"/>
          <w:szCs w:val="22"/>
        </w:rPr>
        <w:t>buotojų saugos ypatumais objektuose</w:t>
      </w:r>
      <w:r w:rsidRPr="00EC793A">
        <w:rPr>
          <w:rFonts w:asciiTheme="minorHAnsi" w:hAnsiTheme="minorHAnsi" w:cstheme="minorHAnsi"/>
          <w:sz w:val="22"/>
          <w:szCs w:val="22"/>
        </w:rPr>
        <w:t>. Paslaugų teikėjo darbų vadovų ir darbų vykdytojų instruktavimas yr</w:t>
      </w:r>
      <w:r w:rsidR="00EB6F69">
        <w:rPr>
          <w:rFonts w:asciiTheme="minorHAnsi" w:hAnsiTheme="minorHAnsi" w:cstheme="minorHAnsi"/>
          <w:sz w:val="22"/>
          <w:szCs w:val="22"/>
        </w:rPr>
        <w:t>a įforminimas Paslaugų teikėjo</w:t>
      </w:r>
      <w:r w:rsidRPr="00EC793A">
        <w:rPr>
          <w:rFonts w:asciiTheme="minorHAnsi" w:hAnsiTheme="minorHAnsi" w:cstheme="minorHAnsi"/>
          <w:sz w:val="22"/>
          <w:szCs w:val="22"/>
        </w:rPr>
        <w:t xml:space="preserve"> personalo  saugos darbe instruktavimų registravimo žurnale; </w:t>
      </w:r>
    </w:p>
    <w:p w14:paraId="56C5CCA4" w14:textId="191545DE" w:rsidR="00641892" w:rsidRPr="00EC793A"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9.3.  Nuo </w:t>
      </w:r>
      <w:r w:rsidR="00EB6F69">
        <w:rPr>
          <w:rFonts w:asciiTheme="minorHAnsi" w:hAnsiTheme="minorHAnsi" w:cstheme="minorHAnsi"/>
          <w:sz w:val="22"/>
          <w:szCs w:val="22"/>
        </w:rPr>
        <w:t xml:space="preserve">perdavimo priėmimo </w:t>
      </w:r>
      <w:r w:rsidRPr="00EC793A">
        <w:rPr>
          <w:rFonts w:asciiTheme="minorHAnsi" w:hAnsiTheme="minorHAnsi" w:cstheme="minorHAnsi"/>
          <w:sz w:val="22"/>
          <w:szCs w:val="22"/>
        </w:rPr>
        <w:t xml:space="preserve">akto gavimo dienos per tris darbo dienas pasirašyti kokybiškai suteiktų Paslaugų perdavimo – priėmimo aktą arba per tą patį laikotarpį pateikti pastabas. </w:t>
      </w:r>
    </w:p>
    <w:p w14:paraId="7D489840" w14:textId="77777777" w:rsidR="00641892" w:rsidRPr="00EC793A" w:rsidRDefault="00641892" w:rsidP="00AF11AE">
      <w:pPr>
        <w:jc w:val="both"/>
        <w:rPr>
          <w:rFonts w:asciiTheme="minorHAnsi" w:hAnsiTheme="minorHAnsi" w:cstheme="minorHAnsi"/>
          <w:sz w:val="22"/>
          <w:szCs w:val="22"/>
        </w:rPr>
      </w:pPr>
    </w:p>
    <w:p w14:paraId="6505C5EF" w14:textId="060C8599" w:rsidR="00641892" w:rsidRDefault="00AF11AE" w:rsidP="00AF11AE">
      <w:pPr>
        <w:jc w:val="both"/>
        <w:rPr>
          <w:rFonts w:asciiTheme="minorHAnsi" w:hAnsiTheme="minorHAnsi" w:cstheme="minorHAnsi"/>
          <w:sz w:val="22"/>
          <w:szCs w:val="22"/>
        </w:rPr>
      </w:pPr>
      <w:r w:rsidRPr="00EC793A">
        <w:rPr>
          <w:rFonts w:asciiTheme="minorHAnsi" w:hAnsiTheme="minorHAnsi" w:cstheme="minorHAnsi"/>
          <w:sz w:val="22"/>
          <w:szCs w:val="22"/>
        </w:rPr>
        <w:t xml:space="preserve">PRIEDAI </w:t>
      </w:r>
    </w:p>
    <w:p w14:paraId="2B5D6F9A" w14:textId="3B94A5A7" w:rsidR="006A0412" w:rsidRDefault="006A0412" w:rsidP="00AF11AE">
      <w:pPr>
        <w:jc w:val="both"/>
        <w:rPr>
          <w:rFonts w:asciiTheme="minorHAnsi" w:hAnsiTheme="minorHAnsi" w:cstheme="minorHAnsi"/>
          <w:sz w:val="22"/>
          <w:szCs w:val="22"/>
          <w:lang w:val="en-US"/>
        </w:rPr>
      </w:pPr>
      <w:r>
        <w:rPr>
          <w:rFonts w:asciiTheme="minorHAnsi" w:hAnsiTheme="minorHAnsi" w:cstheme="minorHAnsi"/>
          <w:sz w:val="22"/>
          <w:szCs w:val="22"/>
          <w:lang w:val="en-US"/>
        </w:rPr>
        <w:t>Priedas Nr.1. Įrangos sąra</w:t>
      </w:r>
      <w:r>
        <w:rPr>
          <w:rFonts w:asciiTheme="minorHAnsi" w:hAnsiTheme="minorHAnsi" w:cstheme="minorHAnsi"/>
          <w:sz w:val="22"/>
          <w:szCs w:val="22"/>
        </w:rPr>
        <w:t>š</w:t>
      </w:r>
      <w:r>
        <w:rPr>
          <w:rFonts w:asciiTheme="minorHAnsi" w:hAnsiTheme="minorHAnsi" w:cstheme="minorHAnsi"/>
          <w:sz w:val="22"/>
          <w:szCs w:val="22"/>
          <w:lang w:val="en-US"/>
        </w:rPr>
        <w:t>as, Paslaug</w:t>
      </w:r>
      <w:r>
        <w:rPr>
          <w:rFonts w:asciiTheme="minorHAnsi" w:hAnsiTheme="minorHAnsi" w:cstheme="minorHAnsi"/>
          <w:sz w:val="22"/>
          <w:szCs w:val="22"/>
        </w:rPr>
        <w:t>ų</w:t>
      </w:r>
      <w:r>
        <w:rPr>
          <w:rFonts w:asciiTheme="minorHAnsi" w:hAnsiTheme="minorHAnsi" w:cstheme="minorHAnsi"/>
          <w:sz w:val="22"/>
          <w:szCs w:val="22"/>
          <w:lang w:val="en-US"/>
        </w:rPr>
        <w:t xml:space="preserve"> teikimo adresai ir preliminarios </w:t>
      </w:r>
      <w:r w:rsidR="00F05F3E">
        <w:rPr>
          <w:rFonts w:asciiTheme="minorHAnsi" w:hAnsiTheme="minorHAnsi" w:cstheme="minorHAnsi"/>
          <w:sz w:val="22"/>
          <w:szCs w:val="22"/>
          <w:lang w:val="en-US"/>
        </w:rPr>
        <w:t xml:space="preserve">Paslaugų bei Prekių </w:t>
      </w:r>
      <w:r>
        <w:rPr>
          <w:rFonts w:asciiTheme="minorHAnsi" w:hAnsiTheme="minorHAnsi" w:cstheme="minorHAnsi"/>
          <w:sz w:val="22"/>
          <w:szCs w:val="22"/>
          <w:lang w:val="en-US"/>
        </w:rPr>
        <w:t>apimtys.</w:t>
      </w:r>
    </w:p>
    <w:p w14:paraId="3AFC5813" w14:textId="77777777" w:rsidR="00006F9A" w:rsidRDefault="00006F9A" w:rsidP="00AF11AE">
      <w:pPr>
        <w:jc w:val="both"/>
        <w:rPr>
          <w:rFonts w:asciiTheme="minorHAnsi" w:hAnsiTheme="minorHAnsi" w:cstheme="minorHAnsi"/>
          <w:sz w:val="22"/>
          <w:szCs w:val="22"/>
          <w:lang w:val="en-US"/>
        </w:rPr>
      </w:pPr>
    </w:p>
    <w:p w14:paraId="08DDD2A6" w14:textId="77777777" w:rsidR="00006F9A" w:rsidRDefault="00006F9A" w:rsidP="00AF11AE">
      <w:pPr>
        <w:jc w:val="both"/>
        <w:rPr>
          <w:rFonts w:asciiTheme="minorHAnsi" w:hAnsiTheme="minorHAnsi" w:cstheme="minorHAnsi"/>
          <w:sz w:val="22"/>
          <w:szCs w:val="22"/>
          <w:lang w:val="en-US"/>
        </w:rPr>
      </w:pPr>
    </w:p>
    <w:p w14:paraId="736F97FB" w14:textId="29932862" w:rsidR="00006F9A" w:rsidRPr="006A0412" w:rsidRDefault="00006F9A" w:rsidP="00006F9A">
      <w:pPr>
        <w:jc w:val="center"/>
        <w:rPr>
          <w:rFonts w:asciiTheme="minorHAnsi" w:hAnsiTheme="minorHAnsi" w:cstheme="minorHAnsi"/>
          <w:sz w:val="22"/>
          <w:szCs w:val="22"/>
          <w:lang w:val="en-US"/>
        </w:rPr>
      </w:pPr>
      <w:r>
        <w:rPr>
          <w:rFonts w:asciiTheme="minorHAnsi" w:hAnsiTheme="minorHAnsi" w:cstheme="minorHAnsi"/>
          <w:sz w:val="22"/>
          <w:szCs w:val="22"/>
          <w:lang w:val="en-US"/>
        </w:rPr>
        <w:t>____________________</w:t>
      </w:r>
    </w:p>
    <w:sectPr w:rsidR="00006F9A" w:rsidRPr="006A0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2AA"/>
    <w:multiLevelType w:val="multilevel"/>
    <w:tmpl w:val="0D48DE8E"/>
    <w:lvl w:ilvl="0">
      <w:start w:val="1"/>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 w15:restartNumberingAfterBreak="0">
    <w:nsid w:val="190C1225"/>
    <w:multiLevelType w:val="hybridMultilevel"/>
    <w:tmpl w:val="975AD818"/>
    <w:lvl w:ilvl="0" w:tplc="1414A58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76D514B6"/>
    <w:multiLevelType w:val="hybridMultilevel"/>
    <w:tmpl w:val="81925E34"/>
    <w:lvl w:ilvl="0" w:tplc="193C97E4">
      <w:start w:val="2018"/>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2356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756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913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DF"/>
    <w:rsid w:val="00006F9A"/>
    <w:rsid w:val="00011D5A"/>
    <w:rsid w:val="000153E3"/>
    <w:rsid w:val="00042CBB"/>
    <w:rsid w:val="00042FC1"/>
    <w:rsid w:val="000470C9"/>
    <w:rsid w:val="00057FA4"/>
    <w:rsid w:val="000A0D9F"/>
    <w:rsid w:val="000D6702"/>
    <w:rsid w:val="000E315B"/>
    <w:rsid w:val="000E6827"/>
    <w:rsid w:val="000E7C54"/>
    <w:rsid w:val="00107CDF"/>
    <w:rsid w:val="00111872"/>
    <w:rsid w:val="001204A0"/>
    <w:rsid w:val="001312D9"/>
    <w:rsid w:val="001522B4"/>
    <w:rsid w:val="00164D11"/>
    <w:rsid w:val="001742FB"/>
    <w:rsid w:val="0019225B"/>
    <w:rsid w:val="001A697E"/>
    <w:rsid w:val="001C2238"/>
    <w:rsid w:val="001F43DA"/>
    <w:rsid w:val="00213761"/>
    <w:rsid w:val="002172C6"/>
    <w:rsid w:val="0023423C"/>
    <w:rsid w:val="00245F41"/>
    <w:rsid w:val="0026716D"/>
    <w:rsid w:val="002828FE"/>
    <w:rsid w:val="00283825"/>
    <w:rsid w:val="00294E54"/>
    <w:rsid w:val="002A5C0B"/>
    <w:rsid w:val="002F088A"/>
    <w:rsid w:val="002F41E0"/>
    <w:rsid w:val="00306FC4"/>
    <w:rsid w:val="00313BCC"/>
    <w:rsid w:val="0031433C"/>
    <w:rsid w:val="003322FC"/>
    <w:rsid w:val="00336728"/>
    <w:rsid w:val="00353548"/>
    <w:rsid w:val="003541CE"/>
    <w:rsid w:val="00357BAA"/>
    <w:rsid w:val="00371E87"/>
    <w:rsid w:val="00387A6E"/>
    <w:rsid w:val="003B4F70"/>
    <w:rsid w:val="003C56F5"/>
    <w:rsid w:val="003E0FD6"/>
    <w:rsid w:val="003E7397"/>
    <w:rsid w:val="00432EA7"/>
    <w:rsid w:val="00453196"/>
    <w:rsid w:val="0048182F"/>
    <w:rsid w:val="00494623"/>
    <w:rsid w:val="004C6FEB"/>
    <w:rsid w:val="004D0A14"/>
    <w:rsid w:val="004E3922"/>
    <w:rsid w:val="00500DF8"/>
    <w:rsid w:val="00503A87"/>
    <w:rsid w:val="00523B2E"/>
    <w:rsid w:val="00525BF7"/>
    <w:rsid w:val="00530779"/>
    <w:rsid w:val="0053422B"/>
    <w:rsid w:val="005668BB"/>
    <w:rsid w:val="00571EF0"/>
    <w:rsid w:val="005769DF"/>
    <w:rsid w:val="005873C4"/>
    <w:rsid w:val="005B0B9C"/>
    <w:rsid w:val="005C3155"/>
    <w:rsid w:val="005D272E"/>
    <w:rsid w:val="00600AED"/>
    <w:rsid w:val="00610CA8"/>
    <w:rsid w:val="0063152A"/>
    <w:rsid w:val="00633042"/>
    <w:rsid w:val="00641892"/>
    <w:rsid w:val="0064528D"/>
    <w:rsid w:val="00646048"/>
    <w:rsid w:val="00686EA7"/>
    <w:rsid w:val="006A0412"/>
    <w:rsid w:val="006A52E3"/>
    <w:rsid w:val="006B6E7C"/>
    <w:rsid w:val="006D6B58"/>
    <w:rsid w:val="006D7186"/>
    <w:rsid w:val="006E5353"/>
    <w:rsid w:val="00732E76"/>
    <w:rsid w:val="00736AD4"/>
    <w:rsid w:val="00740A26"/>
    <w:rsid w:val="00742A79"/>
    <w:rsid w:val="00744A68"/>
    <w:rsid w:val="007538DB"/>
    <w:rsid w:val="0076566A"/>
    <w:rsid w:val="00775E38"/>
    <w:rsid w:val="00777708"/>
    <w:rsid w:val="00777FA2"/>
    <w:rsid w:val="00786D7C"/>
    <w:rsid w:val="007B07B0"/>
    <w:rsid w:val="007E0C29"/>
    <w:rsid w:val="007E7338"/>
    <w:rsid w:val="007F0EF5"/>
    <w:rsid w:val="007F3F9C"/>
    <w:rsid w:val="00815EC2"/>
    <w:rsid w:val="00821B23"/>
    <w:rsid w:val="0086089D"/>
    <w:rsid w:val="00896667"/>
    <w:rsid w:val="008A1E81"/>
    <w:rsid w:val="008B17BC"/>
    <w:rsid w:val="008B71AE"/>
    <w:rsid w:val="008E32A0"/>
    <w:rsid w:val="008F5589"/>
    <w:rsid w:val="009079CA"/>
    <w:rsid w:val="00937297"/>
    <w:rsid w:val="009515EA"/>
    <w:rsid w:val="00955371"/>
    <w:rsid w:val="00983DA2"/>
    <w:rsid w:val="009B5AA5"/>
    <w:rsid w:val="009C49BA"/>
    <w:rsid w:val="009E3287"/>
    <w:rsid w:val="00A123E8"/>
    <w:rsid w:val="00A34B89"/>
    <w:rsid w:val="00A523C9"/>
    <w:rsid w:val="00A70049"/>
    <w:rsid w:val="00A720A1"/>
    <w:rsid w:val="00A72EEC"/>
    <w:rsid w:val="00A86B77"/>
    <w:rsid w:val="00AD6331"/>
    <w:rsid w:val="00AF11AE"/>
    <w:rsid w:val="00B70E79"/>
    <w:rsid w:val="00BA13BD"/>
    <w:rsid w:val="00BB3B28"/>
    <w:rsid w:val="00BE2A0E"/>
    <w:rsid w:val="00BF72B1"/>
    <w:rsid w:val="00C402AA"/>
    <w:rsid w:val="00C43FEA"/>
    <w:rsid w:val="00C45B9A"/>
    <w:rsid w:val="00C45D73"/>
    <w:rsid w:val="00C60E9B"/>
    <w:rsid w:val="00CA3B86"/>
    <w:rsid w:val="00CB2BF3"/>
    <w:rsid w:val="00CB50E2"/>
    <w:rsid w:val="00CC6B1D"/>
    <w:rsid w:val="00CD57D5"/>
    <w:rsid w:val="00D00127"/>
    <w:rsid w:val="00D345FE"/>
    <w:rsid w:val="00D41AA3"/>
    <w:rsid w:val="00D82435"/>
    <w:rsid w:val="00D90A9F"/>
    <w:rsid w:val="00DC5743"/>
    <w:rsid w:val="00DF6B5E"/>
    <w:rsid w:val="00E1186B"/>
    <w:rsid w:val="00E24810"/>
    <w:rsid w:val="00E30FDB"/>
    <w:rsid w:val="00E46491"/>
    <w:rsid w:val="00E71A00"/>
    <w:rsid w:val="00E86BD1"/>
    <w:rsid w:val="00EA51C8"/>
    <w:rsid w:val="00EB2950"/>
    <w:rsid w:val="00EB2F43"/>
    <w:rsid w:val="00EB6F69"/>
    <w:rsid w:val="00EC793A"/>
    <w:rsid w:val="00F05F3E"/>
    <w:rsid w:val="00F16C86"/>
    <w:rsid w:val="00F1726A"/>
    <w:rsid w:val="00F30736"/>
    <w:rsid w:val="00F35B71"/>
    <w:rsid w:val="00F8521F"/>
    <w:rsid w:val="00F91C32"/>
    <w:rsid w:val="00F939B8"/>
    <w:rsid w:val="00FB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55B5"/>
  <w15:chartTrackingRefBased/>
  <w15:docId w15:val="{27867F68-4F61-4BB3-8C56-A3D0F4BC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DF"/>
    <w:pPr>
      <w:spacing w:after="0" w:line="240" w:lineRule="auto"/>
    </w:pPr>
    <w:rPr>
      <w:rFonts w:ascii="Times New Roman" w:eastAsia="Arial Unicode MS" w:hAnsi="Times New Roman" w:cs="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07CDF"/>
    <w:rPr>
      <w:rFonts w:ascii="Arial Unicode MS" w:eastAsia="Arial Unicode MS" w:hAnsi="Arial Unicode MS" w:cs="Arial Unicode MS"/>
      <w:noProof/>
      <w:sz w:val="24"/>
      <w:szCs w:val="24"/>
      <w:bdr w:val="none" w:sz="0" w:space="0" w:color="auto" w:frame="1"/>
    </w:rPr>
  </w:style>
  <w:style w:type="paragraph" w:styleId="ListParagraph">
    <w:name w:val="List Paragraph"/>
    <w:basedOn w:val="Normal"/>
    <w:link w:val="ListParagraphChar"/>
    <w:uiPriority w:val="34"/>
    <w:qFormat/>
    <w:rsid w:val="00107CDF"/>
    <w:pPr>
      <w:ind w:left="720"/>
      <w:contextualSpacing/>
    </w:pPr>
    <w:rPr>
      <w:rFonts w:ascii="Arial Unicode MS" w:hAnsi="Arial Unicode MS" w:cs="Arial Unicode MS"/>
      <w:bdr w:val="none" w:sz="0" w:space="0" w:color="auto" w:frame="1"/>
      <w:lang w:val="en-US"/>
    </w:rPr>
  </w:style>
  <w:style w:type="paragraph" w:customStyle="1" w:styleId="Body2">
    <w:name w:val="Body 2"/>
    <w:rsid w:val="00107CDF"/>
    <w:pPr>
      <w:suppressAutoHyphens/>
      <w:spacing w:after="40" w:line="240" w:lineRule="auto"/>
      <w:jc w:val="both"/>
    </w:pPr>
    <w:rPr>
      <w:rFonts w:ascii="Times New Roman" w:eastAsia="Arial Unicode MS" w:hAnsi="Times New Roman" w:cs="Arial Unicode MS"/>
      <w:color w:val="000000"/>
      <w:lang w:eastAsia="lt-LT"/>
    </w:rPr>
  </w:style>
  <w:style w:type="paragraph" w:styleId="BalloonText">
    <w:name w:val="Balloon Text"/>
    <w:basedOn w:val="Normal"/>
    <w:link w:val="BalloonTextChar"/>
    <w:uiPriority w:val="99"/>
    <w:semiHidden/>
    <w:unhideWhenUsed/>
    <w:rsid w:val="003B4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70"/>
    <w:rPr>
      <w:rFonts w:ascii="Segoe UI" w:eastAsia="Arial Unicode MS" w:hAnsi="Segoe UI" w:cs="Segoe UI"/>
      <w:noProof/>
      <w:sz w:val="18"/>
      <w:szCs w:val="18"/>
      <w:lang w:val="lt-LT"/>
    </w:rPr>
  </w:style>
  <w:style w:type="character" w:styleId="CommentReference">
    <w:name w:val="annotation reference"/>
    <w:basedOn w:val="DefaultParagraphFont"/>
    <w:uiPriority w:val="99"/>
    <w:semiHidden/>
    <w:unhideWhenUsed/>
    <w:rsid w:val="003B4F70"/>
    <w:rPr>
      <w:sz w:val="16"/>
      <w:szCs w:val="16"/>
    </w:rPr>
  </w:style>
  <w:style w:type="paragraph" w:styleId="CommentText">
    <w:name w:val="annotation text"/>
    <w:basedOn w:val="Normal"/>
    <w:link w:val="CommentTextChar"/>
    <w:uiPriority w:val="99"/>
    <w:unhideWhenUsed/>
    <w:rsid w:val="003B4F70"/>
    <w:rPr>
      <w:sz w:val="20"/>
      <w:szCs w:val="20"/>
    </w:rPr>
  </w:style>
  <w:style w:type="character" w:customStyle="1" w:styleId="CommentTextChar">
    <w:name w:val="Comment Text Char"/>
    <w:basedOn w:val="DefaultParagraphFont"/>
    <w:link w:val="CommentText"/>
    <w:uiPriority w:val="99"/>
    <w:rsid w:val="003B4F70"/>
    <w:rPr>
      <w:rFonts w:ascii="Times New Roman" w:eastAsia="Arial Unicode MS" w:hAnsi="Times New Roman" w:cs="Times New Roman"/>
      <w:noProof/>
      <w:sz w:val="20"/>
      <w:szCs w:val="20"/>
      <w:lang w:val="lt-LT"/>
    </w:rPr>
  </w:style>
  <w:style w:type="paragraph" w:styleId="CommentSubject">
    <w:name w:val="annotation subject"/>
    <w:basedOn w:val="CommentText"/>
    <w:next w:val="CommentText"/>
    <w:link w:val="CommentSubjectChar"/>
    <w:uiPriority w:val="99"/>
    <w:semiHidden/>
    <w:unhideWhenUsed/>
    <w:rsid w:val="003B4F70"/>
    <w:rPr>
      <w:b/>
      <w:bCs/>
    </w:rPr>
  </w:style>
  <w:style w:type="character" w:customStyle="1" w:styleId="CommentSubjectChar">
    <w:name w:val="Comment Subject Char"/>
    <w:basedOn w:val="CommentTextChar"/>
    <w:link w:val="CommentSubject"/>
    <w:uiPriority w:val="99"/>
    <w:semiHidden/>
    <w:rsid w:val="003B4F70"/>
    <w:rPr>
      <w:rFonts w:ascii="Times New Roman" w:eastAsia="Arial Unicode MS" w:hAnsi="Times New Roman" w:cs="Times New Roman"/>
      <w:b/>
      <w:bCs/>
      <w:noProof/>
      <w:sz w:val="20"/>
      <w:szCs w:val="20"/>
      <w:lang w:val="lt-LT"/>
    </w:rPr>
  </w:style>
  <w:style w:type="paragraph" w:styleId="Revision">
    <w:name w:val="Revision"/>
    <w:hidden/>
    <w:uiPriority w:val="99"/>
    <w:semiHidden/>
    <w:rsid w:val="005B0B9C"/>
    <w:pPr>
      <w:spacing w:after="0" w:line="240" w:lineRule="auto"/>
    </w:pPr>
    <w:rPr>
      <w:rFonts w:ascii="Times New Roman" w:eastAsia="Arial Unicode MS" w:hAnsi="Times New Roman" w:cs="Times New Roman"/>
      <w:noProof/>
      <w:sz w:val="24"/>
      <w:szCs w:val="24"/>
      <w:lang w:val="lt-LT"/>
    </w:rPr>
  </w:style>
  <w:style w:type="character" w:customStyle="1" w:styleId="FontStyle25">
    <w:name w:val="Font Style25"/>
    <w:basedOn w:val="DefaultParagraphFont"/>
    <w:uiPriority w:val="99"/>
    <w:rsid w:val="00006F9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9168</Words>
  <Characters>5227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Straksys</dc:creator>
  <cp:keywords/>
  <dc:description/>
  <cp:lastModifiedBy>Aušra Banaitė</cp:lastModifiedBy>
  <cp:revision>6</cp:revision>
  <cp:lastPrinted>2021-11-23T10:21:00Z</cp:lastPrinted>
  <dcterms:created xsi:type="dcterms:W3CDTF">2024-11-14T07:28:00Z</dcterms:created>
  <dcterms:modified xsi:type="dcterms:W3CDTF">2025-04-02T18:05:00Z</dcterms:modified>
</cp:coreProperties>
</file>