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8F155" w14:textId="77777777" w:rsidR="007A2FB3" w:rsidRPr="009401F5" w:rsidRDefault="007A2FB3" w:rsidP="007A2FB3">
      <w:pPr>
        <w:jc w:val="left"/>
        <w:rPr>
          <w:b/>
          <w:bCs/>
          <w:sz w:val="24"/>
          <w:szCs w:val="24"/>
        </w:rPr>
      </w:pPr>
    </w:p>
    <w:p w14:paraId="5E8A5794" w14:textId="372C66A5" w:rsidR="007A2FB3" w:rsidRPr="009401F5" w:rsidRDefault="003265DF" w:rsidP="007A2FB3">
      <w:pPr>
        <w:jc w:val="left"/>
        <w:rPr>
          <w:sz w:val="24"/>
          <w:szCs w:val="24"/>
        </w:rPr>
      </w:pPr>
      <w:r w:rsidRPr="009401F5">
        <w:rPr>
          <w:sz w:val="24"/>
          <w:szCs w:val="24"/>
        </w:rPr>
        <w:t>Tiekėjams</w:t>
      </w:r>
      <w:r w:rsidR="007A2FB3" w:rsidRPr="009401F5">
        <w:rPr>
          <w:sz w:val="24"/>
          <w:szCs w:val="24"/>
        </w:rPr>
        <w:tab/>
      </w:r>
      <w:r w:rsidR="007A2FB3" w:rsidRPr="009401F5">
        <w:rPr>
          <w:sz w:val="24"/>
          <w:szCs w:val="24"/>
        </w:rPr>
        <w:tab/>
      </w:r>
      <w:r w:rsidR="007A2FB3" w:rsidRPr="009401F5">
        <w:rPr>
          <w:sz w:val="24"/>
          <w:szCs w:val="24"/>
        </w:rPr>
        <w:tab/>
      </w:r>
      <w:r w:rsidR="007A2FB3" w:rsidRPr="009401F5">
        <w:rPr>
          <w:sz w:val="24"/>
          <w:szCs w:val="24"/>
        </w:rPr>
        <w:tab/>
      </w:r>
      <w:r w:rsidR="007A2FB3" w:rsidRPr="009401F5">
        <w:rPr>
          <w:sz w:val="24"/>
          <w:szCs w:val="24"/>
        </w:rPr>
        <w:tab/>
      </w:r>
      <w:r w:rsidR="007A2FB3" w:rsidRPr="009401F5">
        <w:rPr>
          <w:sz w:val="24"/>
          <w:szCs w:val="24"/>
        </w:rPr>
        <w:tab/>
        <w:t>202</w:t>
      </w:r>
      <w:r w:rsidR="00550E60" w:rsidRPr="009401F5">
        <w:rPr>
          <w:sz w:val="24"/>
          <w:szCs w:val="24"/>
        </w:rPr>
        <w:t>5</w:t>
      </w:r>
      <w:r w:rsidR="007A2FB3" w:rsidRPr="009401F5">
        <w:rPr>
          <w:sz w:val="24"/>
          <w:szCs w:val="24"/>
        </w:rPr>
        <w:t>-</w:t>
      </w:r>
      <w:r w:rsidR="00550E60" w:rsidRPr="009401F5">
        <w:rPr>
          <w:sz w:val="24"/>
          <w:szCs w:val="24"/>
        </w:rPr>
        <w:t>0</w:t>
      </w:r>
      <w:r w:rsidR="0042740B">
        <w:rPr>
          <w:sz w:val="24"/>
          <w:szCs w:val="24"/>
        </w:rPr>
        <w:t>4</w:t>
      </w:r>
      <w:r w:rsidR="007A2FB3" w:rsidRPr="009401F5">
        <w:rPr>
          <w:sz w:val="24"/>
          <w:szCs w:val="24"/>
        </w:rPr>
        <w:t>-</w:t>
      </w:r>
      <w:r w:rsidR="0042740B">
        <w:rPr>
          <w:sz w:val="24"/>
          <w:szCs w:val="24"/>
        </w:rPr>
        <w:t>0</w:t>
      </w:r>
      <w:r w:rsidR="009814BB">
        <w:rPr>
          <w:sz w:val="24"/>
          <w:szCs w:val="24"/>
        </w:rPr>
        <w:t>3</w:t>
      </w:r>
    </w:p>
    <w:p w14:paraId="7178B231" w14:textId="77777777" w:rsidR="007A2FB3" w:rsidRPr="009401F5" w:rsidRDefault="007A2FB3" w:rsidP="007A2FB3">
      <w:pPr>
        <w:jc w:val="left"/>
        <w:rPr>
          <w:b/>
          <w:bCs/>
          <w:sz w:val="24"/>
          <w:szCs w:val="24"/>
        </w:rPr>
      </w:pPr>
    </w:p>
    <w:p w14:paraId="79719337" w14:textId="77777777" w:rsidR="007A2FB3" w:rsidRPr="009401F5" w:rsidRDefault="007A2FB3" w:rsidP="007A2FB3">
      <w:pPr>
        <w:jc w:val="left"/>
        <w:rPr>
          <w:b/>
          <w:bCs/>
          <w:sz w:val="24"/>
          <w:szCs w:val="24"/>
        </w:rPr>
      </w:pPr>
    </w:p>
    <w:p w14:paraId="7EA4EC37" w14:textId="4D0206A3" w:rsidR="0006139E" w:rsidRPr="009401F5" w:rsidRDefault="0006139E" w:rsidP="007A2FB3">
      <w:pPr>
        <w:jc w:val="left"/>
        <w:rPr>
          <w:b/>
          <w:bCs/>
          <w:sz w:val="24"/>
          <w:szCs w:val="24"/>
        </w:rPr>
      </w:pPr>
      <w:r w:rsidRPr="009401F5">
        <w:rPr>
          <w:b/>
          <w:bCs/>
          <w:sz w:val="24"/>
          <w:szCs w:val="24"/>
        </w:rPr>
        <w:t xml:space="preserve">DĖL </w:t>
      </w:r>
      <w:r w:rsidR="007A2FB3" w:rsidRPr="009401F5">
        <w:rPr>
          <w:b/>
          <w:bCs/>
          <w:sz w:val="24"/>
          <w:szCs w:val="24"/>
        </w:rPr>
        <w:t>GAUT</w:t>
      </w:r>
      <w:r w:rsidR="00B54418">
        <w:rPr>
          <w:b/>
          <w:bCs/>
          <w:sz w:val="24"/>
          <w:szCs w:val="24"/>
        </w:rPr>
        <w:t>Ų</w:t>
      </w:r>
      <w:r w:rsidR="007A2FB3" w:rsidRPr="009401F5">
        <w:rPr>
          <w:b/>
          <w:bCs/>
          <w:sz w:val="24"/>
          <w:szCs w:val="24"/>
        </w:rPr>
        <w:t xml:space="preserve"> KLAUSIM</w:t>
      </w:r>
      <w:r w:rsidR="00B54418">
        <w:rPr>
          <w:b/>
          <w:bCs/>
          <w:sz w:val="24"/>
          <w:szCs w:val="24"/>
        </w:rPr>
        <w:t>Ų</w:t>
      </w:r>
    </w:p>
    <w:p w14:paraId="1A33E8E4" w14:textId="77777777" w:rsidR="0006139E" w:rsidRPr="009401F5" w:rsidRDefault="0006139E" w:rsidP="007A2F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sz w:val="24"/>
          <w:szCs w:val="24"/>
        </w:rPr>
      </w:pPr>
    </w:p>
    <w:p w14:paraId="47381B3D" w14:textId="33451BE2" w:rsidR="00BF721F" w:rsidRPr="00C23FAD" w:rsidRDefault="00605251" w:rsidP="001E4F7C">
      <w:pPr>
        <w:ind w:firstLine="709"/>
        <w:rPr>
          <w:rFonts w:eastAsia="Times New Roman"/>
          <w:sz w:val="24"/>
          <w:szCs w:val="24"/>
          <w:bdr w:val="none" w:sz="0" w:space="0" w:color="auto"/>
          <w:lang w:eastAsia="lt-LT"/>
        </w:rPr>
      </w:pPr>
      <w:r w:rsidRPr="00C23FAD">
        <w:rPr>
          <w:sz w:val="24"/>
          <w:szCs w:val="24"/>
        </w:rPr>
        <w:t>Šiaulių apskaitos centr</w:t>
      </w:r>
      <w:r w:rsidR="00BF721F" w:rsidRPr="00C23FAD">
        <w:rPr>
          <w:sz w:val="24"/>
          <w:szCs w:val="24"/>
        </w:rPr>
        <w:t xml:space="preserve">as </w:t>
      </w:r>
      <w:r w:rsidRPr="00C23FAD">
        <w:rPr>
          <w:sz w:val="24"/>
          <w:szCs w:val="24"/>
        </w:rPr>
        <w:t xml:space="preserve"> vykd</w:t>
      </w:r>
      <w:r w:rsidR="00BF721F" w:rsidRPr="00C23FAD">
        <w:rPr>
          <w:sz w:val="24"/>
          <w:szCs w:val="24"/>
        </w:rPr>
        <w:t>o</w:t>
      </w:r>
      <w:r w:rsidRPr="00C23FAD">
        <w:rPr>
          <w:sz w:val="24"/>
          <w:szCs w:val="24"/>
        </w:rPr>
        <w:t xml:space="preserve"> </w:t>
      </w:r>
      <w:r w:rsidR="00C65B07" w:rsidRPr="00C23FAD">
        <w:rPr>
          <w:rFonts w:eastAsia="Times New Roman"/>
          <w:sz w:val="24"/>
          <w:szCs w:val="24"/>
          <w:bdr w:val="none" w:sz="0" w:space="0" w:color="auto"/>
          <w:lang w:eastAsia="lt-LT"/>
        </w:rPr>
        <w:t>pirkimo</w:t>
      </w:r>
      <w:r w:rsidR="00AA47C8" w:rsidRPr="00C23FAD">
        <w:rPr>
          <w:rFonts w:eastAsia="Times New Roman"/>
          <w:sz w:val="24"/>
          <w:szCs w:val="24"/>
          <w:bdr w:val="none" w:sz="0" w:space="0" w:color="auto"/>
          <w:lang w:eastAsia="lt-LT"/>
        </w:rPr>
        <w:t xml:space="preserve"> </w:t>
      </w:r>
      <w:r w:rsidR="00AA47C8" w:rsidRPr="00C23FAD">
        <w:rPr>
          <w:i/>
          <w:iCs/>
          <w:sz w:val="24"/>
          <w:szCs w:val="24"/>
        </w:rPr>
        <w:t>„</w:t>
      </w:r>
      <w:r w:rsidR="006B796C" w:rsidRPr="006B796C">
        <w:rPr>
          <w:i/>
          <w:iCs/>
          <w:sz w:val="24"/>
          <w:szCs w:val="24"/>
        </w:rPr>
        <w:t>Daubos g. nuo Išradėjų g. iki Metalistų g.; Vaidoto g. nuo J. Basanavičiaus g. iki Žemaitės g.; Kanapių g. nuo Pramonės g. iki Ragainės g.; Liejyklos g. nuo Liejyklos g. 10 iki Išradėjų g. remontas</w:t>
      </w:r>
      <w:r w:rsidR="00AA47C8" w:rsidRPr="00C23FAD">
        <w:rPr>
          <w:i/>
          <w:iCs/>
          <w:sz w:val="24"/>
          <w:szCs w:val="24"/>
        </w:rPr>
        <w:t>”</w:t>
      </w:r>
      <w:r w:rsidR="00AA47C8" w:rsidRPr="00C23FAD">
        <w:rPr>
          <w:b/>
          <w:bCs/>
          <w:sz w:val="24"/>
          <w:szCs w:val="24"/>
        </w:rPr>
        <w:t xml:space="preserve"> </w:t>
      </w:r>
      <w:r w:rsidR="00AA47C8" w:rsidRPr="00C23FAD">
        <w:rPr>
          <w:sz w:val="24"/>
          <w:szCs w:val="24"/>
        </w:rPr>
        <w:t xml:space="preserve">(CVP IS pirkimo Nr. </w:t>
      </w:r>
      <w:r w:rsidR="006B796C" w:rsidRPr="006B796C">
        <w:rPr>
          <w:sz w:val="24"/>
          <w:szCs w:val="24"/>
        </w:rPr>
        <w:t>1815532</w:t>
      </w:r>
      <w:r w:rsidR="00AA47C8" w:rsidRPr="00C23FAD">
        <w:rPr>
          <w:sz w:val="24"/>
          <w:szCs w:val="24"/>
        </w:rPr>
        <w:t>)</w:t>
      </w:r>
      <w:r w:rsidR="008A1FB7" w:rsidRPr="00C23FAD">
        <w:rPr>
          <w:sz w:val="24"/>
          <w:szCs w:val="24"/>
        </w:rPr>
        <w:t xml:space="preserve"> </w:t>
      </w:r>
      <w:r w:rsidR="00AA47C8" w:rsidRPr="00C23FAD">
        <w:rPr>
          <w:sz w:val="24"/>
          <w:szCs w:val="24"/>
        </w:rPr>
        <w:t>procedūras.</w:t>
      </w:r>
    </w:p>
    <w:p w14:paraId="5607FAD0" w14:textId="2EA3E88E" w:rsidR="00243E0D" w:rsidRPr="00243E0D" w:rsidRDefault="003C5EFB" w:rsidP="00243E0D">
      <w:pPr>
        <w:ind w:firstLine="709"/>
        <w:rPr>
          <w:sz w:val="24"/>
          <w:szCs w:val="24"/>
        </w:rPr>
      </w:pPr>
      <w:r w:rsidRPr="009401F5">
        <w:rPr>
          <w:sz w:val="24"/>
          <w:szCs w:val="24"/>
        </w:rPr>
        <w:t>Informuojame, kad CVP IS susirašinėjimo priemonėmis gaut</w:t>
      </w:r>
      <w:r w:rsidR="003502EB">
        <w:rPr>
          <w:sz w:val="24"/>
          <w:szCs w:val="24"/>
        </w:rPr>
        <w:t>i</w:t>
      </w:r>
      <w:r w:rsidRPr="009401F5">
        <w:rPr>
          <w:sz w:val="24"/>
          <w:szCs w:val="24"/>
        </w:rPr>
        <w:t xml:space="preserve"> tiekėj</w:t>
      </w:r>
      <w:r w:rsidR="00442F4A">
        <w:rPr>
          <w:sz w:val="24"/>
          <w:szCs w:val="24"/>
        </w:rPr>
        <w:t>o</w:t>
      </w:r>
      <w:r w:rsidRPr="009401F5">
        <w:rPr>
          <w:sz w:val="24"/>
          <w:szCs w:val="24"/>
        </w:rPr>
        <w:t xml:space="preserve"> klausima</w:t>
      </w:r>
      <w:r w:rsidR="003502EB">
        <w:rPr>
          <w:sz w:val="24"/>
          <w:szCs w:val="24"/>
        </w:rPr>
        <w:t>i</w:t>
      </w:r>
      <w:r w:rsidRPr="009401F5">
        <w:rPr>
          <w:sz w:val="24"/>
          <w:szCs w:val="24"/>
        </w:rPr>
        <w:t xml:space="preserve">. Vadovaujantis pirkimo sąlygų </w:t>
      </w:r>
      <w:r w:rsidR="00986EE3" w:rsidRPr="009401F5">
        <w:rPr>
          <w:sz w:val="24"/>
          <w:szCs w:val="24"/>
        </w:rPr>
        <w:t>1</w:t>
      </w:r>
      <w:r w:rsidR="003502EB">
        <w:rPr>
          <w:sz w:val="24"/>
          <w:szCs w:val="24"/>
        </w:rPr>
        <w:t>1</w:t>
      </w:r>
      <w:r w:rsidRPr="009401F5">
        <w:rPr>
          <w:sz w:val="24"/>
          <w:szCs w:val="24"/>
        </w:rPr>
        <w:t xml:space="preserve"> sk. perkančioji organizacija atsako į pateikt</w:t>
      </w:r>
      <w:r w:rsidR="008F3E21">
        <w:rPr>
          <w:sz w:val="24"/>
          <w:szCs w:val="24"/>
        </w:rPr>
        <w:t>us</w:t>
      </w:r>
      <w:r w:rsidRPr="009401F5">
        <w:rPr>
          <w:sz w:val="24"/>
          <w:szCs w:val="24"/>
        </w:rPr>
        <w:t xml:space="preserve"> klausim</w:t>
      </w:r>
      <w:r w:rsidR="008F3E21">
        <w:rPr>
          <w:sz w:val="24"/>
          <w:szCs w:val="24"/>
        </w:rPr>
        <w:t>us</w:t>
      </w:r>
      <w:r w:rsidRPr="009401F5">
        <w:rPr>
          <w:sz w:val="24"/>
          <w:szCs w:val="24"/>
        </w:rPr>
        <w:t>:</w:t>
      </w:r>
    </w:p>
    <w:p w14:paraId="186F4CEF" w14:textId="77777777" w:rsidR="00C77416" w:rsidRPr="00AA065C" w:rsidRDefault="00C77416" w:rsidP="00C77416">
      <w:pPr>
        <w:pStyle w:val="prastasiniatinklio"/>
        <w:shd w:val="clear" w:color="auto" w:fill="FFFFFF"/>
        <w:spacing w:after="0"/>
        <w:ind w:firstLine="709"/>
        <w:jc w:val="both"/>
        <w:rPr>
          <w:i/>
          <w:iCs/>
        </w:rPr>
      </w:pPr>
      <w:bookmarkStart w:id="0" w:name="_Hlk189128933"/>
      <w:r w:rsidRPr="00C975D0">
        <w:rPr>
          <w:b/>
          <w:bCs/>
        </w:rPr>
        <w:t>1. Klausimas.</w:t>
      </w:r>
      <w:r w:rsidRPr="00C975D0">
        <w:t xml:space="preserve"> </w:t>
      </w:r>
      <w:r>
        <w:t>„</w:t>
      </w:r>
      <w:r w:rsidRPr="00AA065C">
        <w:rPr>
          <w:i/>
          <w:iCs/>
        </w:rPr>
        <w:t xml:space="preserve">Prašome nurodyti pilna ar nepilna konstrukcija atnaujinti aikštelę, kadastrinės bylos nustatytame plote esančioje gatvės dešinėje pusėje (žiūrint nuo Išradėjų g. pusės) ties </w:t>
      </w:r>
      <w:proofErr w:type="spellStart"/>
      <w:r w:rsidRPr="00AA065C">
        <w:rPr>
          <w:i/>
          <w:iCs/>
        </w:rPr>
        <w:t>Master</w:t>
      </w:r>
      <w:proofErr w:type="spellEnd"/>
      <w:r w:rsidRPr="00AA065C">
        <w:rPr>
          <w:i/>
          <w:iCs/>
        </w:rPr>
        <w:t xml:space="preserve"> </w:t>
      </w:r>
      <w:proofErr w:type="spellStart"/>
      <w:r w:rsidRPr="00AA065C">
        <w:rPr>
          <w:i/>
          <w:iCs/>
        </w:rPr>
        <w:t>idea</w:t>
      </w:r>
      <w:proofErr w:type="spellEnd"/>
      <w:r>
        <w:rPr>
          <w:i/>
          <w:iCs/>
        </w:rPr>
        <w:t>“</w:t>
      </w:r>
    </w:p>
    <w:p w14:paraId="00E73D3A" w14:textId="77777777" w:rsidR="00C77416" w:rsidRPr="00AA065C" w:rsidRDefault="00C77416" w:rsidP="00C77416">
      <w:pPr>
        <w:pStyle w:val="prastasiniatinklio"/>
        <w:shd w:val="clear" w:color="auto" w:fill="FFFFFF"/>
        <w:ind w:firstLine="284"/>
        <w:jc w:val="both"/>
        <w:rPr>
          <w:i/>
          <w:iCs/>
        </w:rPr>
      </w:pPr>
      <w:r w:rsidRPr="00AA065C">
        <w:rPr>
          <w:i/>
          <w:iCs/>
          <w:noProof/>
        </w:rPr>
        <w:drawing>
          <wp:inline distT="0" distB="0" distL="0" distR="0" wp14:anchorId="7136C976" wp14:editId="5DDBAF7F">
            <wp:extent cx="5810250" cy="2924175"/>
            <wp:effectExtent l="0" t="0" r="0" b="9525"/>
            <wp:docPr id="1856742905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489BA" w14:textId="77777777" w:rsidR="00C77416" w:rsidRDefault="00C77416" w:rsidP="00C77416">
      <w:pPr>
        <w:pStyle w:val="prastasiniatinklio"/>
        <w:shd w:val="clear" w:color="auto" w:fill="FFFFFF"/>
        <w:spacing w:after="0"/>
        <w:ind w:left="720"/>
        <w:jc w:val="both"/>
        <w:rPr>
          <w:b/>
          <w:bCs/>
        </w:rPr>
      </w:pPr>
      <w:r w:rsidRPr="00C975D0">
        <w:rPr>
          <w:rFonts w:eastAsia="Arial Unicode MS"/>
          <w:b/>
          <w:bCs/>
          <w:bdr w:val="nil"/>
        </w:rPr>
        <w:t>Atsakymas.</w:t>
      </w:r>
      <w:r>
        <w:rPr>
          <w:rFonts w:eastAsia="Arial Unicode MS"/>
          <w:b/>
          <w:bCs/>
          <w:bdr w:val="nil"/>
        </w:rPr>
        <w:t xml:space="preserve"> </w:t>
      </w:r>
      <w:r w:rsidRPr="003939F6">
        <w:rPr>
          <w:rFonts w:eastAsia="Arial Unicode MS"/>
          <w:bdr w:val="nil"/>
        </w:rPr>
        <w:t>Nepilna konstrukcija.</w:t>
      </w:r>
    </w:p>
    <w:p w14:paraId="0EC46C22" w14:textId="77777777" w:rsidR="00C77416" w:rsidRDefault="00C77416" w:rsidP="00C77416">
      <w:pPr>
        <w:pStyle w:val="prastasiniatinklio"/>
        <w:shd w:val="clear" w:color="auto" w:fill="FFFFFF"/>
        <w:spacing w:after="0"/>
        <w:ind w:firstLine="709"/>
        <w:jc w:val="both"/>
        <w:rPr>
          <w:i/>
          <w:iCs/>
        </w:rPr>
      </w:pPr>
      <w:r w:rsidRPr="00AA065C">
        <w:rPr>
          <w:b/>
          <w:bCs/>
        </w:rPr>
        <w:t>2. Klausimas.</w:t>
      </w:r>
      <w:r>
        <w:rPr>
          <w:i/>
          <w:iCs/>
        </w:rPr>
        <w:t xml:space="preserve"> „</w:t>
      </w:r>
      <w:r w:rsidRPr="00AA065C">
        <w:rPr>
          <w:i/>
          <w:iCs/>
        </w:rPr>
        <w:t xml:space="preserve">Prašome nurodyti ar reikia pakeisti bortus </w:t>
      </w:r>
      <w:proofErr w:type="spellStart"/>
      <w:r w:rsidRPr="00AA065C">
        <w:rPr>
          <w:i/>
          <w:iCs/>
        </w:rPr>
        <w:t>apibortuotoje</w:t>
      </w:r>
      <w:proofErr w:type="spellEnd"/>
      <w:r w:rsidRPr="00AA065C">
        <w:rPr>
          <w:i/>
          <w:iCs/>
        </w:rPr>
        <w:t xml:space="preserve"> aikštelėje kurioje paliekama esama trinkelių konstrukcija.</w:t>
      </w:r>
      <w:r>
        <w:rPr>
          <w:i/>
          <w:iCs/>
        </w:rPr>
        <w:t>“</w:t>
      </w:r>
    </w:p>
    <w:p w14:paraId="2074FED7" w14:textId="77777777" w:rsidR="00C77416" w:rsidRDefault="00C77416" w:rsidP="00C77416">
      <w:pPr>
        <w:pStyle w:val="prastasiniatinklio"/>
        <w:shd w:val="clear" w:color="auto" w:fill="FFFFFF"/>
        <w:spacing w:after="0"/>
        <w:ind w:firstLine="709"/>
        <w:jc w:val="both"/>
        <w:rPr>
          <w:rFonts w:eastAsia="Arial Unicode MS"/>
          <w:bdr w:val="nil"/>
        </w:rPr>
      </w:pPr>
      <w:r w:rsidRPr="00C975D0">
        <w:rPr>
          <w:rFonts w:eastAsia="Arial Unicode MS"/>
          <w:b/>
          <w:bCs/>
          <w:bdr w:val="nil"/>
        </w:rPr>
        <w:t>Atsakymas.</w:t>
      </w:r>
      <w:r>
        <w:rPr>
          <w:rFonts w:eastAsia="Arial Unicode MS"/>
          <w:b/>
          <w:bCs/>
          <w:bdr w:val="nil"/>
        </w:rPr>
        <w:t xml:space="preserve"> </w:t>
      </w:r>
      <w:r w:rsidRPr="003939F6">
        <w:rPr>
          <w:rFonts w:eastAsia="Arial Unicode MS"/>
          <w:bdr w:val="nil"/>
        </w:rPr>
        <w:t>Jei turima mintyje šios aikštelės raudonai pažymėtas bortas</w:t>
      </w:r>
      <w:r>
        <w:rPr>
          <w:rFonts w:eastAsia="Arial Unicode MS"/>
          <w:bdr w:val="nil"/>
        </w:rPr>
        <w:t>, žr. žemiau nuotraukoje</w:t>
      </w:r>
      <w:r w:rsidRPr="003939F6">
        <w:rPr>
          <w:rFonts w:eastAsia="Arial Unicode MS"/>
          <w:bdr w:val="nil"/>
        </w:rPr>
        <w:t>, jis nekeičiamas. Rangovui vykdant darbus ir pažeidus bortus, turės juos atstatyti savo sąskaita.</w:t>
      </w:r>
    </w:p>
    <w:p w14:paraId="02A99374" w14:textId="2184B89A" w:rsidR="00C77416" w:rsidRPr="009B45BD" w:rsidRDefault="00C77416" w:rsidP="00693E0C">
      <w:pPr>
        <w:pStyle w:val="prastasiniatinklio"/>
        <w:shd w:val="clear" w:color="auto" w:fill="FFFFFF"/>
        <w:spacing w:after="0"/>
        <w:ind w:left="720" w:hanging="436"/>
        <w:jc w:val="both"/>
        <w:rPr>
          <w:i/>
          <w:iCs/>
        </w:rPr>
      </w:pPr>
      <w:r>
        <w:rPr>
          <w:noProof/>
        </w:rPr>
        <w:drawing>
          <wp:inline distT="0" distB="0" distL="0" distR="0" wp14:anchorId="4FE89040" wp14:editId="27F2BD6B">
            <wp:extent cx="6032500" cy="1971040"/>
            <wp:effectExtent l="0" t="0" r="6350" b="0"/>
            <wp:docPr id="165291743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A6A69" w14:textId="77777777" w:rsidR="00C77416" w:rsidRPr="00AA065C" w:rsidRDefault="00C77416" w:rsidP="00C77416">
      <w:pPr>
        <w:pStyle w:val="prastasiniatinklio"/>
        <w:shd w:val="clear" w:color="auto" w:fill="FFFFFF"/>
        <w:spacing w:after="0"/>
        <w:ind w:firstLine="720"/>
        <w:jc w:val="both"/>
        <w:rPr>
          <w:i/>
          <w:iCs/>
        </w:rPr>
      </w:pPr>
      <w:r w:rsidRPr="00884B82">
        <w:rPr>
          <w:b/>
          <w:bCs/>
        </w:rPr>
        <w:lastRenderedPageBreak/>
        <w:t>3. Klausimas.</w:t>
      </w:r>
      <w:r>
        <w:rPr>
          <w:i/>
          <w:iCs/>
        </w:rPr>
        <w:t xml:space="preserve"> „</w:t>
      </w:r>
      <w:r w:rsidRPr="00AA065C">
        <w:rPr>
          <w:i/>
          <w:iCs/>
        </w:rPr>
        <w:t>Techninėje specifikacijoje nurodyta kad nuovažos rengiamos iš nepilnos konstrukcijos (nufrezuojamas viršutinis dangos sluoksnis ir 4 cm storio viršutinio dangos sluoksnio įrengimas iš asfalto mišinio AC 11 VS paklojimas klotuvu) Prašome nurodyti ar žemiau nurodytas nuovažas/įvažiavimus/išvažiavimus taip pat rengti iš Nepilnos konstrukcijos nors pirmos trys yra betono dangos</w:t>
      </w:r>
      <w:r>
        <w:rPr>
          <w:i/>
          <w:iCs/>
        </w:rPr>
        <w:t>.“</w:t>
      </w:r>
    </w:p>
    <w:p w14:paraId="5F210A7F" w14:textId="77777777" w:rsidR="00C77416" w:rsidRPr="00AA065C" w:rsidRDefault="00C77416" w:rsidP="00C77416">
      <w:pPr>
        <w:pStyle w:val="prastasiniatinklio"/>
        <w:shd w:val="clear" w:color="auto" w:fill="FFFFFF"/>
        <w:ind w:firstLine="284"/>
        <w:jc w:val="both"/>
        <w:rPr>
          <w:i/>
          <w:iCs/>
        </w:rPr>
      </w:pPr>
      <w:r w:rsidRPr="00AA065C">
        <w:rPr>
          <w:i/>
          <w:iCs/>
          <w:noProof/>
        </w:rPr>
        <w:drawing>
          <wp:inline distT="0" distB="0" distL="0" distR="0" wp14:anchorId="2659875E" wp14:editId="53AADE4A">
            <wp:extent cx="5886450" cy="2609850"/>
            <wp:effectExtent l="0" t="0" r="0" b="0"/>
            <wp:docPr id="1525060080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C9E81" w14:textId="77777777" w:rsidR="00C77416" w:rsidRPr="00AA065C" w:rsidRDefault="00C77416" w:rsidP="00C77416">
      <w:pPr>
        <w:pStyle w:val="prastasiniatinklio"/>
        <w:shd w:val="clear" w:color="auto" w:fill="FFFFFF"/>
        <w:ind w:firstLine="284"/>
        <w:jc w:val="both"/>
        <w:rPr>
          <w:i/>
          <w:iCs/>
        </w:rPr>
      </w:pPr>
      <w:r w:rsidRPr="00AA065C">
        <w:rPr>
          <w:i/>
          <w:iCs/>
          <w:noProof/>
        </w:rPr>
        <w:drawing>
          <wp:inline distT="0" distB="0" distL="0" distR="0" wp14:anchorId="5D1E9F1D" wp14:editId="7ACAFA64">
            <wp:extent cx="5915025" cy="2657475"/>
            <wp:effectExtent l="0" t="0" r="9525" b="9525"/>
            <wp:docPr id="1834236705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971B6" w14:textId="77777777" w:rsidR="00C77416" w:rsidRPr="00AA065C" w:rsidRDefault="00C77416" w:rsidP="00C77416">
      <w:pPr>
        <w:pStyle w:val="prastasiniatinklio"/>
        <w:shd w:val="clear" w:color="auto" w:fill="FFFFFF"/>
        <w:ind w:firstLine="284"/>
        <w:jc w:val="both"/>
        <w:rPr>
          <w:i/>
          <w:iCs/>
        </w:rPr>
      </w:pPr>
      <w:r w:rsidRPr="00AA065C">
        <w:rPr>
          <w:i/>
          <w:iCs/>
          <w:noProof/>
        </w:rPr>
        <w:drawing>
          <wp:inline distT="0" distB="0" distL="0" distR="0" wp14:anchorId="57F4CCE2" wp14:editId="6564CBFF">
            <wp:extent cx="5876925" cy="2438400"/>
            <wp:effectExtent l="0" t="0" r="9525" b="0"/>
            <wp:docPr id="42805000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D39DD" w14:textId="5540CF10" w:rsidR="00243E0D" w:rsidRDefault="00C77416" w:rsidP="00B850E0">
      <w:pPr>
        <w:pStyle w:val="prastasiniatinklio"/>
        <w:shd w:val="clear" w:color="auto" w:fill="FFFFFF"/>
        <w:ind w:firstLine="284"/>
        <w:jc w:val="both"/>
        <w:rPr>
          <w:i/>
          <w:iCs/>
        </w:rPr>
      </w:pPr>
      <w:r w:rsidRPr="00AA065C">
        <w:rPr>
          <w:i/>
          <w:iCs/>
          <w:noProof/>
        </w:rPr>
        <w:lastRenderedPageBreak/>
        <w:drawing>
          <wp:inline distT="0" distB="0" distL="0" distR="0" wp14:anchorId="66F2E3EE" wp14:editId="0F1F09B1">
            <wp:extent cx="5867400" cy="2438400"/>
            <wp:effectExtent l="0" t="0" r="0" b="0"/>
            <wp:docPr id="464126728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2C3F2" w14:textId="77777777" w:rsidR="00B850E0" w:rsidRPr="00243E0D" w:rsidRDefault="00B850E0" w:rsidP="00B850E0">
      <w:pPr>
        <w:pStyle w:val="prastasiniatinklio"/>
        <w:shd w:val="clear" w:color="auto" w:fill="FFFFFF"/>
        <w:ind w:firstLine="284"/>
        <w:jc w:val="both"/>
        <w:rPr>
          <w:i/>
          <w:iCs/>
        </w:rPr>
      </w:pPr>
    </w:p>
    <w:p w14:paraId="6B2E45B1" w14:textId="77777777" w:rsidR="00C77416" w:rsidRDefault="00C77416" w:rsidP="00C77416">
      <w:pPr>
        <w:pStyle w:val="prastasiniatinklio"/>
        <w:shd w:val="clear" w:color="auto" w:fill="FFFFFF"/>
        <w:ind w:left="720"/>
      </w:pPr>
      <w:r w:rsidRPr="00C975D0">
        <w:rPr>
          <w:rFonts w:eastAsia="Arial Unicode MS"/>
          <w:b/>
          <w:bCs/>
          <w:bdr w:val="nil"/>
        </w:rPr>
        <w:t>Atsakymas</w:t>
      </w:r>
      <w:r>
        <w:rPr>
          <w:rFonts w:eastAsia="Arial Unicode MS"/>
          <w:b/>
          <w:bCs/>
          <w:bdr w:val="nil"/>
        </w:rPr>
        <w:t>:</w:t>
      </w:r>
      <w:r w:rsidRPr="008B595B">
        <w:t xml:space="preserve"> </w:t>
      </w:r>
    </w:p>
    <w:p w14:paraId="69347914" w14:textId="77777777" w:rsidR="00C77416" w:rsidRPr="008B595B" w:rsidRDefault="00C77416" w:rsidP="00C77416">
      <w:pPr>
        <w:pStyle w:val="prastasiniatinklio"/>
        <w:shd w:val="clear" w:color="auto" w:fill="FFFFFF"/>
        <w:spacing w:before="0" w:beforeAutospacing="0" w:after="0" w:afterAutospacing="0"/>
        <w:ind w:left="720"/>
        <w:jc w:val="right"/>
        <w:rPr>
          <w:rFonts w:eastAsia="Arial Unicode MS"/>
          <w:i/>
          <w:iCs/>
          <w:bdr w:val="nil"/>
        </w:rPr>
      </w:pPr>
      <w:r w:rsidRPr="008B595B">
        <w:rPr>
          <w:rFonts w:eastAsia="Arial Unicode MS"/>
          <w:i/>
          <w:iCs/>
          <w:bdr w:val="nil"/>
        </w:rPr>
        <w:t>Pirmos dvi iškarpos</w:t>
      </w:r>
    </w:p>
    <w:p w14:paraId="1D15F61E" w14:textId="77777777" w:rsidR="00C77416" w:rsidRPr="008B595B" w:rsidRDefault="00C77416" w:rsidP="00C77416">
      <w:pPr>
        <w:pStyle w:val="prastasiniatinklio"/>
        <w:shd w:val="clear" w:color="auto" w:fill="FFFFFF"/>
        <w:spacing w:before="0" w:beforeAutospacing="0" w:after="0" w:afterAutospacing="0"/>
        <w:ind w:left="721" w:hanging="437"/>
        <w:rPr>
          <w:rFonts w:eastAsia="Arial Unicode MS"/>
          <w:b/>
          <w:bCs/>
          <w:bdr w:val="nil"/>
        </w:rPr>
      </w:pPr>
      <w:r w:rsidRPr="008B595B">
        <w:rPr>
          <w:rFonts w:eastAsia="Arial Unicode MS"/>
          <w:b/>
          <w:bCs/>
          <w:bdr w:val="nil"/>
        </w:rPr>
        <w:drawing>
          <wp:inline distT="0" distB="0" distL="0" distR="0" wp14:anchorId="34C371D1" wp14:editId="48F22057">
            <wp:extent cx="5886450" cy="2486025"/>
            <wp:effectExtent l="0" t="0" r="0" b="9525"/>
            <wp:docPr id="115592787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FAE6B" w14:textId="77777777" w:rsidR="00C77416" w:rsidRPr="008B595B" w:rsidRDefault="00C77416" w:rsidP="00C77416">
      <w:pPr>
        <w:pStyle w:val="prastasiniatinklio"/>
        <w:shd w:val="clear" w:color="auto" w:fill="FFFFFF"/>
        <w:ind w:left="720" w:hanging="436"/>
        <w:rPr>
          <w:rFonts w:eastAsia="Arial Unicode MS"/>
          <w:b/>
          <w:bCs/>
          <w:bdr w:val="nil"/>
        </w:rPr>
      </w:pPr>
      <w:r w:rsidRPr="008B595B">
        <w:rPr>
          <w:rFonts w:eastAsia="Arial Unicode MS"/>
          <w:b/>
          <w:bCs/>
          <w:bdr w:val="nil"/>
        </w:rPr>
        <w:drawing>
          <wp:inline distT="0" distB="0" distL="0" distR="0" wp14:anchorId="0BCF730A" wp14:editId="307CFA69">
            <wp:extent cx="5915025" cy="2657475"/>
            <wp:effectExtent l="0" t="0" r="9525" b="9525"/>
            <wp:docPr id="198623875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330B1" w14:textId="77777777" w:rsidR="00C77416" w:rsidRPr="008B595B" w:rsidRDefault="00C77416" w:rsidP="00C77416">
      <w:pPr>
        <w:pStyle w:val="prastasiniatinklio"/>
        <w:shd w:val="clear" w:color="auto" w:fill="FFFFFF"/>
        <w:ind w:left="720"/>
        <w:rPr>
          <w:rFonts w:eastAsia="Arial Unicode MS"/>
          <w:bdr w:val="nil"/>
        </w:rPr>
      </w:pPr>
      <w:r w:rsidRPr="008B595B">
        <w:rPr>
          <w:rFonts w:eastAsia="Arial Unicode MS"/>
          <w:bdr w:val="nil"/>
        </w:rPr>
        <w:t>Pilna konstrukcija, 0,5 m. link pastato, pagal pridedamą pavyzdį.</w:t>
      </w:r>
    </w:p>
    <w:p w14:paraId="760FA67A" w14:textId="77777777" w:rsidR="00C77416" w:rsidRPr="008B595B" w:rsidRDefault="00C77416" w:rsidP="00C77416">
      <w:pPr>
        <w:pStyle w:val="prastasiniatinklio"/>
        <w:shd w:val="clear" w:color="auto" w:fill="FFFFFF"/>
        <w:spacing w:before="0" w:beforeAutospacing="0" w:after="0" w:afterAutospacing="0"/>
        <w:ind w:left="720"/>
        <w:rPr>
          <w:rFonts w:eastAsia="Arial Unicode MS"/>
          <w:i/>
          <w:iCs/>
          <w:bdr w:val="nil"/>
        </w:rPr>
      </w:pPr>
      <w:r w:rsidRPr="008B595B">
        <w:rPr>
          <w:rFonts w:eastAsia="Arial Unicode MS"/>
          <w:i/>
          <w:iCs/>
          <w:bdr w:val="nil"/>
        </w:rPr>
        <w:lastRenderedPageBreak/>
        <w:t>P</w:t>
      </w:r>
      <w:r w:rsidRPr="00135D95">
        <w:rPr>
          <w:rFonts w:eastAsia="Arial Unicode MS"/>
          <w:i/>
          <w:iCs/>
          <w:bdr w:val="nil"/>
        </w:rPr>
        <w:t>avyzdys:</w:t>
      </w:r>
    </w:p>
    <w:p w14:paraId="51728EA8" w14:textId="77777777" w:rsidR="00C77416" w:rsidRPr="00A75078" w:rsidRDefault="00C77416" w:rsidP="000F02F8">
      <w:pPr>
        <w:pStyle w:val="prastasiniatinklio"/>
        <w:shd w:val="clear" w:color="auto" w:fill="FFFFFF"/>
        <w:spacing w:before="0" w:beforeAutospacing="0" w:after="0" w:afterAutospacing="0"/>
        <w:ind w:left="720" w:hanging="153"/>
        <w:rPr>
          <w:rFonts w:eastAsia="Arial Unicode MS"/>
          <w:b/>
          <w:bCs/>
          <w:bdr w:val="nil"/>
        </w:rPr>
      </w:pPr>
      <w:r w:rsidRPr="008B595B">
        <w:rPr>
          <w:rFonts w:eastAsia="Arial Unicode MS"/>
          <w:b/>
          <w:bCs/>
          <w:bdr w:val="nil"/>
        </w:rPr>
        <w:drawing>
          <wp:inline distT="0" distB="0" distL="0" distR="0" wp14:anchorId="459F5554" wp14:editId="0C99406D">
            <wp:extent cx="4981575" cy="2352675"/>
            <wp:effectExtent l="0" t="0" r="9525" b="9525"/>
            <wp:docPr id="700204814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79215" w14:textId="77777777" w:rsidR="00C77416" w:rsidRDefault="00C77416" w:rsidP="00C77416">
      <w:pPr>
        <w:pStyle w:val="prastasiniatinklio"/>
        <w:shd w:val="clear" w:color="auto" w:fill="FFFFFF"/>
        <w:ind w:left="720"/>
        <w:jc w:val="right"/>
        <w:rPr>
          <w:rFonts w:eastAsia="Arial Unicode MS"/>
          <w:i/>
          <w:iCs/>
          <w:bdr w:val="nil"/>
        </w:rPr>
      </w:pPr>
    </w:p>
    <w:p w14:paraId="130BFB4F" w14:textId="77777777" w:rsidR="00C77416" w:rsidRPr="008B595B" w:rsidRDefault="00C77416" w:rsidP="00C77416">
      <w:pPr>
        <w:pStyle w:val="prastasiniatinklio"/>
        <w:shd w:val="clear" w:color="auto" w:fill="FFFFFF"/>
        <w:spacing w:before="0" w:beforeAutospacing="0" w:after="0" w:afterAutospacing="0"/>
        <w:ind w:left="720"/>
        <w:jc w:val="right"/>
        <w:rPr>
          <w:rFonts w:eastAsia="Arial Unicode MS"/>
          <w:i/>
          <w:iCs/>
          <w:bdr w:val="nil"/>
        </w:rPr>
      </w:pPr>
      <w:r w:rsidRPr="008B595B">
        <w:rPr>
          <w:rFonts w:eastAsia="Arial Unicode MS"/>
          <w:i/>
          <w:iCs/>
          <w:bdr w:val="nil"/>
        </w:rPr>
        <w:t>Trečioji iškarpa</w:t>
      </w:r>
    </w:p>
    <w:p w14:paraId="4DB4CAB5" w14:textId="77777777" w:rsidR="00C77416" w:rsidRPr="008B595B" w:rsidRDefault="00C77416" w:rsidP="000F02F8">
      <w:pPr>
        <w:pStyle w:val="prastasiniatinklio"/>
        <w:shd w:val="clear" w:color="auto" w:fill="FFFFFF"/>
        <w:spacing w:before="0" w:beforeAutospacing="0" w:after="0" w:afterAutospacing="0"/>
        <w:ind w:left="720" w:hanging="436"/>
        <w:rPr>
          <w:rFonts w:eastAsia="Arial Unicode MS"/>
          <w:b/>
          <w:bCs/>
          <w:bdr w:val="nil"/>
        </w:rPr>
      </w:pPr>
      <w:r w:rsidRPr="008B595B">
        <w:rPr>
          <w:rFonts w:eastAsia="Arial Unicode MS"/>
          <w:b/>
          <w:bCs/>
          <w:bdr w:val="nil"/>
        </w:rPr>
        <w:drawing>
          <wp:inline distT="0" distB="0" distL="0" distR="0" wp14:anchorId="6E493EF5" wp14:editId="0B012109">
            <wp:extent cx="5876925" cy="2438400"/>
            <wp:effectExtent l="0" t="0" r="9525" b="0"/>
            <wp:docPr id="727002053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FF4A0" w14:textId="1B51814B" w:rsidR="00C77416" w:rsidRPr="00243E0D" w:rsidRDefault="00C77416" w:rsidP="00243E0D">
      <w:pPr>
        <w:pStyle w:val="prastasiniatinklio"/>
        <w:shd w:val="clear" w:color="auto" w:fill="FFFFFF"/>
        <w:ind w:left="720"/>
        <w:rPr>
          <w:rFonts w:eastAsia="Arial Unicode MS"/>
          <w:bdr w:val="nil"/>
        </w:rPr>
      </w:pPr>
      <w:r w:rsidRPr="008B595B">
        <w:rPr>
          <w:rFonts w:eastAsia="Arial Unicode MS"/>
          <w:bdr w:val="nil"/>
        </w:rPr>
        <w:t>Pilna konstrukcija su asfalto danga iki šaligatvio tolimojo krašto.</w:t>
      </w:r>
    </w:p>
    <w:p w14:paraId="4B3850ED" w14:textId="77777777" w:rsidR="00C77416" w:rsidRPr="008B595B" w:rsidRDefault="00C77416" w:rsidP="00C77416">
      <w:pPr>
        <w:pStyle w:val="prastasiniatinklio"/>
        <w:shd w:val="clear" w:color="auto" w:fill="FFFFFF"/>
        <w:spacing w:before="0" w:beforeAutospacing="0" w:after="0" w:afterAutospacing="0"/>
        <w:ind w:left="720"/>
        <w:jc w:val="right"/>
        <w:rPr>
          <w:rFonts w:eastAsia="Arial Unicode MS"/>
          <w:i/>
          <w:iCs/>
          <w:bdr w:val="nil"/>
        </w:rPr>
      </w:pPr>
      <w:r w:rsidRPr="008B595B">
        <w:rPr>
          <w:rFonts w:eastAsia="Arial Unicode MS"/>
          <w:i/>
          <w:iCs/>
          <w:bdr w:val="nil"/>
        </w:rPr>
        <w:t>Ketvirtoji iškarpa</w:t>
      </w:r>
    </w:p>
    <w:p w14:paraId="4A8573C8" w14:textId="77777777" w:rsidR="00C77416" w:rsidRPr="008B595B" w:rsidRDefault="00C77416" w:rsidP="000F02F8">
      <w:pPr>
        <w:pStyle w:val="prastasiniatinklio"/>
        <w:shd w:val="clear" w:color="auto" w:fill="FFFFFF"/>
        <w:spacing w:before="0" w:beforeAutospacing="0" w:after="0" w:afterAutospacing="0"/>
        <w:ind w:left="720" w:hanging="436"/>
        <w:rPr>
          <w:rFonts w:eastAsia="Arial Unicode MS"/>
          <w:b/>
          <w:bCs/>
          <w:bdr w:val="nil"/>
        </w:rPr>
      </w:pPr>
      <w:r w:rsidRPr="008B595B">
        <w:rPr>
          <w:rFonts w:eastAsia="Arial Unicode MS"/>
          <w:b/>
          <w:bCs/>
          <w:bdr w:val="nil"/>
        </w:rPr>
        <w:drawing>
          <wp:inline distT="0" distB="0" distL="0" distR="0" wp14:anchorId="455D1CA1" wp14:editId="20201579">
            <wp:extent cx="5867400" cy="2438400"/>
            <wp:effectExtent l="0" t="0" r="0" b="0"/>
            <wp:docPr id="942102760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797C5" w14:textId="77777777" w:rsidR="00C77416" w:rsidRPr="00BB66B4" w:rsidRDefault="00C77416" w:rsidP="00C77416">
      <w:pPr>
        <w:pStyle w:val="prastasiniatinklio"/>
        <w:shd w:val="clear" w:color="auto" w:fill="FFFFFF"/>
        <w:ind w:left="720"/>
        <w:rPr>
          <w:rFonts w:eastAsia="Arial Unicode MS"/>
          <w:bdr w:val="nil"/>
        </w:rPr>
      </w:pPr>
      <w:r w:rsidRPr="008B595B">
        <w:rPr>
          <w:rFonts w:eastAsia="Arial Unicode MS"/>
          <w:bdr w:val="nil"/>
        </w:rPr>
        <w:t>Pilna konstrukcija.</w:t>
      </w:r>
    </w:p>
    <w:p w14:paraId="2A4651C9" w14:textId="77777777" w:rsidR="00C77416" w:rsidRDefault="00C77416" w:rsidP="00C77416">
      <w:pPr>
        <w:pStyle w:val="prastasiniatinklio"/>
        <w:shd w:val="clear" w:color="auto" w:fill="FFFFFF"/>
        <w:spacing w:after="0"/>
        <w:ind w:firstLine="720"/>
        <w:jc w:val="both"/>
        <w:rPr>
          <w:i/>
          <w:iCs/>
        </w:rPr>
      </w:pPr>
      <w:r w:rsidRPr="00884B82">
        <w:rPr>
          <w:b/>
          <w:bCs/>
        </w:rPr>
        <w:lastRenderedPageBreak/>
        <w:t>4. Klausimas.</w:t>
      </w:r>
      <w:r>
        <w:rPr>
          <w:i/>
          <w:iCs/>
        </w:rPr>
        <w:t xml:space="preserve"> „</w:t>
      </w:r>
      <w:r w:rsidRPr="00AA065C">
        <w:rPr>
          <w:i/>
          <w:iCs/>
        </w:rPr>
        <w:t>4.10 punkte nurodytoje apibrėžtoje šaligatvio atkarpoje klojama danga iš betoninių trinkelių prieš tai išardžius betono plytelių/trinkelių dangą, tačiau esama danga yra ne plytelių ar trinkelių o asfalto. Prašome paaiškinti šiuos neatitikimus.</w:t>
      </w:r>
      <w:r>
        <w:rPr>
          <w:i/>
          <w:iCs/>
        </w:rPr>
        <w:t>“</w:t>
      </w:r>
    </w:p>
    <w:p w14:paraId="54AECD08" w14:textId="17F051E8" w:rsidR="004C1DD7" w:rsidRDefault="00C77416" w:rsidP="00147458">
      <w:pPr>
        <w:pStyle w:val="prastasiniatinklio"/>
        <w:shd w:val="clear" w:color="auto" w:fill="FFFFFF"/>
        <w:spacing w:before="0" w:beforeAutospacing="0" w:after="0" w:afterAutospacing="0"/>
        <w:ind w:left="720"/>
        <w:rPr>
          <w:rFonts w:eastAsia="Arial Unicode MS"/>
          <w:bdr w:val="nil"/>
        </w:rPr>
      </w:pPr>
      <w:r w:rsidRPr="00C975D0">
        <w:rPr>
          <w:rFonts w:eastAsia="Arial Unicode MS"/>
          <w:b/>
          <w:bCs/>
          <w:bdr w:val="nil"/>
        </w:rPr>
        <w:t>Atsakymas.</w:t>
      </w:r>
      <w:r>
        <w:rPr>
          <w:rFonts w:eastAsia="Arial Unicode MS"/>
          <w:b/>
          <w:bCs/>
          <w:bdr w:val="nil"/>
        </w:rPr>
        <w:t xml:space="preserve"> </w:t>
      </w:r>
      <w:r w:rsidRPr="004B2981">
        <w:rPr>
          <w:rFonts w:eastAsia="Arial Unicode MS"/>
          <w:bdr w:val="nil"/>
        </w:rPr>
        <w:t>Šioje atkarpoje klojama iš betoninių trinkelių prieš tai išardžius asfalto dangą.</w:t>
      </w:r>
    </w:p>
    <w:p w14:paraId="05B47EC2" w14:textId="77777777" w:rsidR="004C1DD7" w:rsidRPr="004B2981" w:rsidRDefault="004C1DD7" w:rsidP="004C1DD7">
      <w:pPr>
        <w:pStyle w:val="prastasiniatinklio"/>
        <w:shd w:val="clear" w:color="auto" w:fill="FFFFFF"/>
        <w:spacing w:before="0" w:beforeAutospacing="0" w:after="0" w:afterAutospacing="0"/>
        <w:ind w:left="720"/>
        <w:rPr>
          <w:rFonts w:eastAsia="Arial Unicode MS"/>
          <w:bdr w:val="nil"/>
        </w:rPr>
      </w:pPr>
    </w:p>
    <w:p w14:paraId="61831E49" w14:textId="77777777" w:rsidR="00C77416" w:rsidRDefault="00C77416" w:rsidP="004C1DD7">
      <w:pPr>
        <w:pStyle w:val="prastasiniatinklio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</w:rPr>
      </w:pPr>
      <w:r w:rsidRPr="00884B82">
        <w:rPr>
          <w:b/>
          <w:bCs/>
        </w:rPr>
        <w:t>5. Klausimas.</w:t>
      </w:r>
      <w:r>
        <w:rPr>
          <w:i/>
          <w:iCs/>
        </w:rPr>
        <w:t xml:space="preserve"> „</w:t>
      </w:r>
      <w:r w:rsidRPr="00AA065C">
        <w:rPr>
          <w:i/>
          <w:iCs/>
        </w:rPr>
        <w:t xml:space="preserve">4.10 punkte nuotraukoje apibrėžta šaligatvio atkarpa klojama iš betoninių trinkelių, suvedant aukščius su naujai įrengtu šaligatviu. Šio šaligatvio atkarpos esamas plotis yra apie 2 m, o jis prisijungia prie naujai įrengto šaligatvio kurio plotis apie 1,5 m. Kadangi techninės specifikacijos 2 punkte nurodyta, kad </w:t>
      </w:r>
      <w:r w:rsidRPr="00AA065C">
        <w:rPr>
          <w:bCs/>
          <w:i/>
          <w:iCs/>
        </w:rPr>
        <w:t xml:space="preserve">esami šaligatvių ruožai remontuojami/atnaujinami, nekeičiant šaligatvio parametrų prašome nurodyti </w:t>
      </w:r>
      <w:r w:rsidRPr="00AA065C">
        <w:rPr>
          <w:i/>
          <w:iCs/>
        </w:rPr>
        <w:t>4.10 punkte nuotraukoje apibrėžtos šaligatvio atkarpos iš betoninių trinkelių plotį.</w:t>
      </w:r>
      <w:r>
        <w:rPr>
          <w:i/>
          <w:iCs/>
        </w:rPr>
        <w:t>“</w:t>
      </w:r>
    </w:p>
    <w:p w14:paraId="7E2DC8C8" w14:textId="77777777" w:rsidR="00C77416" w:rsidRPr="00F2712E" w:rsidRDefault="00C77416" w:rsidP="00C77416">
      <w:pPr>
        <w:pStyle w:val="prastasiniatinklio"/>
        <w:shd w:val="clear" w:color="auto" w:fill="FFFFFF"/>
        <w:ind w:firstLine="709"/>
        <w:rPr>
          <w:rFonts w:eastAsia="Arial Unicode MS"/>
          <w:bdr w:val="nil"/>
        </w:rPr>
      </w:pPr>
      <w:r w:rsidRPr="00C975D0">
        <w:rPr>
          <w:rFonts w:eastAsia="Arial Unicode MS"/>
          <w:b/>
          <w:bCs/>
          <w:bdr w:val="nil"/>
        </w:rPr>
        <w:t>Atsakymas.</w:t>
      </w:r>
      <w:r>
        <w:rPr>
          <w:rFonts w:eastAsia="Arial Unicode MS"/>
          <w:b/>
          <w:bCs/>
          <w:bdr w:val="nil"/>
        </w:rPr>
        <w:t xml:space="preserve"> </w:t>
      </w:r>
      <w:r w:rsidRPr="00F2712E">
        <w:rPr>
          <w:rFonts w:eastAsia="Arial Unicode MS"/>
          <w:bdr w:val="nil"/>
        </w:rPr>
        <w:t>Nuo šaligatvio, kurio plotis 1,5 m pradedama su 1,5 m pločiu, palaipsniui platėjant iki esamo, žr. pridedamą p</w:t>
      </w:r>
      <w:r>
        <w:rPr>
          <w:rFonts w:eastAsia="Arial Unicode MS"/>
          <w:bdr w:val="nil"/>
        </w:rPr>
        <w:t>avyzdį</w:t>
      </w:r>
      <w:r w:rsidRPr="00F2712E">
        <w:rPr>
          <w:rFonts w:eastAsia="Arial Unicode MS"/>
          <w:bdr w:val="nil"/>
        </w:rPr>
        <w:t>. Platėjimo ilgis apie 8 m.</w:t>
      </w:r>
    </w:p>
    <w:p w14:paraId="3D7CA0EF" w14:textId="77777777" w:rsidR="00C77416" w:rsidRPr="00F2712E" w:rsidRDefault="00C77416" w:rsidP="00C77416">
      <w:pPr>
        <w:pStyle w:val="prastasiniatinklio"/>
        <w:shd w:val="clear" w:color="auto" w:fill="FFFFFF"/>
        <w:ind w:firstLine="709"/>
        <w:rPr>
          <w:rFonts w:eastAsia="Arial Unicode MS"/>
          <w:i/>
          <w:iCs/>
          <w:bdr w:val="nil"/>
        </w:rPr>
      </w:pPr>
      <w:r w:rsidRPr="00F2712E">
        <w:rPr>
          <w:rFonts w:eastAsia="Arial Unicode MS"/>
          <w:i/>
          <w:iCs/>
          <w:bdr w:val="nil"/>
        </w:rPr>
        <w:t>Pavyzdys:</w:t>
      </w:r>
    </w:p>
    <w:p w14:paraId="246BA30C" w14:textId="6D690EAB" w:rsidR="00786734" w:rsidRPr="00786734" w:rsidRDefault="00C77416" w:rsidP="000F02F8">
      <w:pPr>
        <w:pStyle w:val="prastasiniatinklio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7264B593" wp14:editId="1C96B81F">
            <wp:extent cx="5410200" cy="5743575"/>
            <wp:effectExtent l="0" t="0" r="6350" b="0"/>
            <wp:docPr id="235274946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4F0FC" w14:textId="336524C5" w:rsidR="00296876" w:rsidRDefault="00296876" w:rsidP="009A2336">
      <w:pPr>
        <w:pStyle w:val="FreeForm"/>
        <w:ind w:firstLine="0"/>
      </w:pPr>
    </w:p>
    <w:bookmarkEnd w:id="0"/>
    <w:p w14:paraId="1EF41FB1" w14:textId="77777777" w:rsidR="00C77416" w:rsidRDefault="00C77416" w:rsidP="00A25571">
      <w:pPr>
        <w:ind w:firstLine="567"/>
        <w:rPr>
          <w:sz w:val="24"/>
          <w:szCs w:val="24"/>
        </w:rPr>
      </w:pPr>
    </w:p>
    <w:p w14:paraId="2D3E3BC5" w14:textId="77777777" w:rsidR="00147458" w:rsidRDefault="00147458" w:rsidP="00A25571">
      <w:pPr>
        <w:ind w:firstLine="567"/>
        <w:rPr>
          <w:sz w:val="24"/>
          <w:szCs w:val="24"/>
        </w:rPr>
      </w:pPr>
    </w:p>
    <w:p w14:paraId="5D777872" w14:textId="42A0694A" w:rsidR="007A2FB3" w:rsidRPr="009401F5" w:rsidRDefault="00605251" w:rsidP="00A25571">
      <w:pPr>
        <w:ind w:firstLine="567"/>
        <w:rPr>
          <w:sz w:val="24"/>
          <w:szCs w:val="24"/>
        </w:rPr>
      </w:pPr>
      <w:r w:rsidRPr="009401F5">
        <w:rPr>
          <w:sz w:val="24"/>
          <w:szCs w:val="24"/>
        </w:rPr>
        <w:lastRenderedPageBreak/>
        <w:t>Šis raštas bus siunčiamas visiems prie pirkimo prisijungusiems tiekėjams.</w:t>
      </w:r>
    </w:p>
    <w:p w14:paraId="36D142EA" w14:textId="77777777" w:rsidR="005A6E06" w:rsidRPr="009401F5" w:rsidRDefault="005A6E06" w:rsidP="003E0323">
      <w:pPr>
        <w:ind w:firstLine="567"/>
        <w:rPr>
          <w:sz w:val="24"/>
          <w:szCs w:val="24"/>
        </w:rPr>
      </w:pPr>
    </w:p>
    <w:p w14:paraId="196C2450" w14:textId="51391864" w:rsidR="00A12BEE" w:rsidRPr="009401F5" w:rsidRDefault="003C5EFB" w:rsidP="00A25571">
      <w:pPr>
        <w:ind w:firstLine="567"/>
        <w:rPr>
          <w:sz w:val="24"/>
          <w:szCs w:val="24"/>
        </w:rPr>
      </w:pPr>
      <w:r w:rsidRPr="009401F5">
        <w:rPr>
          <w:sz w:val="24"/>
          <w:szCs w:val="24"/>
        </w:rPr>
        <w:t>Atkreipiame dėmesį, kad rengiant ir teikiant pasiūlymus prašome vadovautis pateikiamais pirkimo dokumentų paaiškinimais</w:t>
      </w:r>
      <w:r w:rsidR="005A6E06" w:rsidRPr="009401F5">
        <w:rPr>
          <w:sz w:val="24"/>
          <w:szCs w:val="24"/>
        </w:rPr>
        <w:t>.</w:t>
      </w:r>
    </w:p>
    <w:p w14:paraId="5968916F" w14:textId="77777777" w:rsidR="003B7312" w:rsidRPr="009401F5" w:rsidRDefault="003B7312" w:rsidP="00786100">
      <w:pPr>
        <w:rPr>
          <w:sz w:val="24"/>
          <w:szCs w:val="24"/>
        </w:rPr>
      </w:pPr>
    </w:p>
    <w:p w14:paraId="324F2DF3" w14:textId="77777777" w:rsidR="00FA19FA" w:rsidRDefault="00FA19FA" w:rsidP="00786100">
      <w:pPr>
        <w:rPr>
          <w:sz w:val="24"/>
          <w:szCs w:val="24"/>
        </w:rPr>
      </w:pPr>
    </w:p>
    <w:p w14:paraId="5EE93266" w14:textId="77777777" w:rsidR="004C1DD7" w:rsidRPr="009401F5" w:rsidRDefault="004C1DD7" w:rsidP="00786100">
      <w:pPr>
        <w:rPr>
          <w:sz w:val="24"/>
          <w:szCs w:val="24"/>
        </w:rPr>
      </w:pPr>
    </w:p>
    <w:p w14:paraId="6917CE89" w14:textId="125BF52B" w:rsidR="00923A29" w:rsidRPr="009401F5" w:rsidRDefault="007C3C82" w:rsidP="001E4F7C">
      <w:pPr>
        <w:rPr>
          <w:sz w:val="24"/>
          <w:szCs w:val="24"/>
        </w:rPr>
      </w:pPr>
      <w:r w:rsidRPr="009401F5">
        <w:rPr>
          <w:sz w:val="24"/>
          <w:szCs w:val="24"/>
        </w:rPr>
        <w:t>Viešo</w:t>
      </w:r>
      <w:r w:rsidR="00562316" w:rsidRPr="009401F5">
        <w:rPr>
          <w:sz w:val="24"/>
          <w:szCs w:val="24"/>
        </w:rPr>
        <w:t>j</w:t>
      </w:r>
      <w:r w:rsidRPr="009401F5">
        <w:rPr>
          <w:sz w:val="24"/>
          <w:szCs w:val="24"/>
        </w:rPr>
        <w:t>o pirkimo komisija</w:t>
      </w:r>
    </w:p>
    <w:p w14:paraId="34F81BC2" w14:textId="77777777" w:rsidR="00923A29" w:rsidRPr="009401F5" w:rsidRDefault="00923A29" w:rsidP="001E4F7C">
      <w:pPr>
        <w:rPr>
          <w:sz w:val="24"/>
          <w:szCs w:val="24"/>
        </w:rPr>
      </w:pPr>
    </w:p>
    <w:p w14:paraId="7B7DE41E" w14:textId="77777777" w:rsidR="00923A29" w:rsidRDefault="00923A29" w:rsidP="001E4F7C">
      <w:pPr>
        <w:rPr>
          <w:sz w:val="24"/>
          <w:szCs w:val="24"/>
        </w:rPr>
      </w:pPr>
    </w:p>
    <w:p w14:paraId="2A179A07" w14:textId="77777777" w:rsidR="001813C2" w:rsidRDefault="001813C2" w:rsidP="001E4F7C">
      <w:pPr>
        <w:rPr>
          <w:sz w:val="24"/>
          <w:szCs w:val="24"/>
        </w:rPr>
      </w:pPr>
    </w:p>
    <w:p w14:paraId="5C699196" w14:textId="77777777" w:rsidR="001813C2" w:rsidRDefault="001813C2" w:rsidP="001E4F7C">
      <w:pPr>
        <w:rPr>
          <w:sz w:val="24"/>
          <w:szCs w:val="24"/>
        </w:rPr>
      </w:pPr>
    </w:p>
    <w:p w14:paraId="64651F64" w14:textId="77777777" w:rsidR="001813C2" w:rsidRDefault="001813C2" w:rsidP="001E4F7C">
      <w:pPr>
        <w:rPr>
          <w:sz w:val="24"/>
          <w:szCs w:val="24"/>
        </w:rPr>
      </w:pPr>
    </w:p>
    <w:p w14:paraId="6CA87A58" w14:textId="77777777" w:rsidR="00C77416" w:rsidRDefault="00C77416" w:rsidP="001E4F7C">
      <w:pPr>
        <w:rPr>
          <w:sz w:val="24"/>
          <w:szCs w:val="24"/>
        </w:rPr>
      </w:pPr>
    </w:p>
    <w:p w14:paraId="375B1D52" w14:textId="77777777" w:rsidR="001813C2" w:rsidRDefault="001813C2" w:rsidP="001E4F7C">
      <w:pPr>
        <w:rPr>
          <w:sz w:val="24"/>
          <w:szCs w:val="24"/>
        </w:rPr>
      </w:pPr>
    </w:p>
    <w:p w14:paraId="09EEC19F" w14:textId="77777777" w:rsidR="001813C2" w:rsidRDefault="001813C2" w:rsidP="001E4F7C">
      <w:pPr>
        <w:rPr>
          <w:sz w:val="24"/>
          <w:szCs w:val="24"/>
        </w:rPr>
      </w:pPr>
    </w:p>
    <w:p w14:paraId="187D95B2" w14:textId="686797AF" w:rsidR="00C77416" w:rsidRDefault="00C77416" w:rsidP="001E4F7C">
      <w:pPr>
        <w:rPr>
          <w:sz w:val="24"/>
          <w:szCs w:val="24"/>
        </w:rPr>
      </w:pPr>
    </w:p>
    <w:p w14:paraId="653E4428" w14:textId="77777777" w:rsidR="004C1DD7" w:rsidRDefault="004C1DD7" w:rsidP="001E4F7C">
      <w:pPr>
        <w:rPr>
          <w:sz w:val="24"/>
          <w:szCs w:val="24"/>
        </w:rPr>
      </w:pPr>
    </w:p>
    <w:p w14:paraId="7170CF48" w14:textId="77777777" w:rsidR="004C1DD7" w:rsidRDefault="004C1DD7" w:rsidP="001E4F7C">
      <w:pPr>
        <w:rPr>
          <w:sz w:val="24"/>
          <w:szCs w:val="24"/>
        </w:rPr>
      </w:pPr>
    </w:p>
    <w:p w14:paraId="44155BB5" w14:textId="77777777" w:rsidR="004C1DD7" w:rsidRDefault="004C1DD7" w:rsidP="001E4F7C">
      <w:pPr>
        <w:rPr>
          <w:sz w:val="24"/>
          <w:szCs w:val="24"/>
        </w:rPr>
      </w:pPr>
    </w:p>
    <w:p w14:paraId="375DFD48" w14:textId="77777777" w:rsidR="004C1DD7" w:rsidRDefault="004C1DD7" w:rsidP="001E4F7C">
      <w:pPr>
        <w:rPr>
          <w:sz w:val="24"/>
          <w:szCs w:val="24"/>
        </w:rPr>
      </w:pPr>
    </w:p>
    <w:p w14:paraId="20C5E439" w14:textId="77777777" w:rsidR="004C1DD7" w:rsidRDefault="004C1DD7" w:rsidP="001E4F7C">
      <w:pPr>
        <w:rPr>
          <w:sz w:val="24"/>
          <w:szCs w:val="24"/>
        </w:rPr>
      </w:pPr>
    </w:p>
    <w:p w14:paraId="50AA8E49" w14:textId="77777777" w:rsidR="00BA4FB8" w:rsidRDefault="00BA4FB8" w:rsidP="001E4F7C">
      <w:pPr>
        <w:rPr>
          <w:sz w:val="24"/>
          <w:szCs w:val="24"/>
        </w:rPr>
      </w:pPr>
    </w:p>
    <w:p w14:paraId="2FC4EC2D" w14:textId="77777777" w:rsidR="00BA4FB8" w:rsidRDefault="00BA4FB8" w:rsidP="001E4F7C">
      <w:pPr>
        <w:rPr>
          <w:sz w:val="24"/>
          <w:szCs w:val="24"/>
        </w:rPr>
      </w:pPr>
    </w:p>
    <w:p w14:paraId="50D53008" w14:textId="77777777" w:rsidR="00BA4FB8" w:rsidRDefault="00BA4FB8" w:rsidP="001E4F7C">
      <w:pPr>
        <w:rPr>
          <w:sz w:val="24"/>
          <w:szCs w:val="24"/>
        </w:rPr>
      </w:pPr>
    </w:p>
    <w:p w14:paraId="332BC28C" w14:textId="77777777" w:rsidR="00BA4FB8" w:rsidRDefault="00BA4FB8" w:rsidP="001E4F7C">
      <w:pPr>
        <w:rPr>
          <w:sz w:val="24"/>
          <w:szCs w:val="24"/>
        </w:rPr>
      </w:pPr>
    </w:p>
    <w:p w14:paraId="354E1CE6" w14:textId="77777777" w:rsidR="00BA4FB8" w:rsidRDefault="00BA4FB8" w:rsidP="001E4F7C">
      <w:pPr>
        <w:rPr>
          <w:sz w:val="24"/>
          <w:szCs w:val="24"/>
        </w:rPr>
      </w:pPr>
    </w:p>
    <w:p w14:paraId="694149A6" w14:textId="77777777" w:rsidR="00BA4FB8" w:rsidRDefault="00BA4FB8" w:rsidP="001E4F7C">
      <w:pPr>
        <w:rPr>
          <w:sz w:val="24"/>
          <w:szCs w:val="24"/>
        </w:rPr>
      </w:pPr>
    </w:p>
    <w:p w14:paraId="60A6D34F" w14:textId="77777777" w:rsidR="00BA4FB8" w:rsidRDefault="00BA4FB8" w:rsidP="001E4F7C">
      <w:pPr>
        <w:rPr>
          <w:sz w:val="24"/>
          <w:szCs w:val="24"/>
        </w:rPr>
      </w:pPr>
    </w:p>
    <w:p w14:paraId="19046366" w14:textId="77777777" w:rsidR="00BA4FB8" w:rsidRDefault="00BA4FB8" w:rsidP="001E4F7C">
      <w:pPr>
        <w:rPr>
          <w:sz w:val="24"/>
          <w:szCs w:val="24"/>
        </w:rPr>
      </w:pPr>
    </w:p>
    <w:p w14:paraId="5D6155DE" w14:textId="77777777" w:rsidR="00BA4FB8" w:rsidRDefault="00BA4FB8" w:rsidP="001E4F7C">
      <w:pPr>
        <w:rPr>
          <w:sz w:val="24"/>
          <w:szCs w:val="24"/>
        </w:rPr>
      </w:pPr>
    </w:p>
    <w:p w14:paraId="6AFCF607" w14:textId="77777777" w:rsidR="00BA4FB8" w:rsidRDefault="00BA4FB8" w:rsidP="001E4F7C">
      <w:pPr>
        <w:rPr>
          <w:sz w:val="24"/>
          <w:szCs w:val="24"/>
        </w:rPr>
      </w:pPr>
    </w:p>
    <w:p w14:paraId="50DF77CA" w14:textId="77777777" w:rsidR="00BA4FB8" w:rsidRDefault="00BA4FB8" w:rsidP="001E4F7C">
      <w:pPr>
        <w:rPr>
          <w:sz w:val="24"/>
          <w:szCs w:val="24"/>
        </w:rPr>
      </w:pPr>
    </w:p>
    <w:p w14:paraId="23DFABEC" w14:textId="77777777" w:rsidR="00BA4FB8" w:rsidRDefault="00BA4FB8" w:rsidP="001E4F7C">
      <w:pPr>
        <w:rPr>
          <w:sz w:val="24"/>
          <w:szCs w:val="24"/>
        </w:rPr>
      </w:pPr>
    </w:p>
    <w:p w14:paraId="045F7A92" w14:textId="77777777" w:rsidR="00BA4FB8" w:rsidRDefault="00BA4FB8" w:rsidP="001E4F7C">
      <w:pPr>
        <w:rPr>
          <w:sz w:val="24"/>
          <w:szCs w:val="24"/>
        </w:rPr>
      </w:pPr>
    </w:p>
    <w:p w14:paraId="0A0D4F00" w14:textId="77777777" w:rsidR="00BA4FB8" w:rsidRDefault="00BA4FB8" w:rsidP="001E4F7C">
      <w:pPr>
        <w:rPr>
          <w:sz w:val="24"/>
          <w:szCs w:val="24"/>
        </w:rPr>
      </w:pPr>
    </w:p>
    <w:p w14:paraId="7AB8009E" w14:textId="77777777" w:rsidR="00BA4FB8" w:rsidRDefault="00BA4FB8" w:rsidP="001E4F7C">
      <w:pPr>
        <w:rPr>
          <w:sz w:val="24"/>
          <w:szCs w:val="24"/>
        </w:rPr>
      </w:pPr>
    </w:p>
    <w:p w14:paraId="1AD667B1" w14:textId="77777777" w:rsidR="00BA4FB8" w:rsidRDefault="00BA4FB8" w:rsidP="001E4F7C">
      <w:pPr>
        <w:rPr>
          <w:sz w:val="24"/>
          <w:szCs w:val="24"/>
        </w:rPr>
      </w:pPr>
    </w:p>
    <w:p w14:paraId="04A90546" w14:textId="77777777" w:rsidR="00BA4FB8" w:rsidRDefault="00BA4FB8" w:rsidP="001E4F7C">
      <w:pPr>
        <w:rPr>
          <w:sz w:val="24"/>
          <w:szCs w:val="24"/>
        </w:rPr>
      </w:pPr>
    </w:p>
    <w:p w14:paraId="0F6FBAF9" w14:textId="77777777" w:rsidR="00BA4FB8" w:rsidRDefault="00BA4FB8" w:rsidP="001E4F7C">
      <w:pPr>
        <w:rPr>
          <w:sz w:val="24"/>
          <w:szCs w:val="24"/>
        </w:rPr>
      </w:pPr>
    </w:p>
    <w:p w14:paraId="4D93188F" w14:textId="77777777" w:rsidR="00BA4FB8" w:rsidRDefault="00BA4FB8" w:rsidP="001E4F7C">
      <w:pPr>
        <w:rPr>
          <w:sz w:val="24"/>
          <w:szCs w:val="24"/>
        </w:rPr>
      </w:pPr>
    </w:p>
    <w:p w14:paraId="783BE495" w14:textId="77777777" w:rsidR="00BA4FB8" w:rsidRDefault="00BA4FB8" w:rsidP="001E4F7C">
      <w:pPr>
        <w:rPr>
          <w:sz w:val="24"/>
          <w:szCs w:val="24"/>
        </w:rPr>
      </w:pPr>
    </w:p>
    <w:p w14:paraId="70A70C47" w14:textId="77777777" w:rsidR="00BA4FB8" w:rsidRDefault="00BA4FB8" w:rsidP="001E4F7C">
      <w:pPr>
        <w:rPr>
          <w:sz w:val="24"/>
          <w:szCs w:val="24"/>
        </w:rPr>
      </w:pPr>
    </w:p>
    <w:p w14:paraId="2D8FE786" w14:textId="77777777" w:rsidR="00BA4FB8" w:rsidRDefault="00BA4FB8" w:rsidP="001E4F7C">
      <w:pPr>
        <w:rPr>
          <w:sz w:val="24"/>
          <w:szCs w:val="24"/>
        </w:rPr>
      </w:pPr>
    </w:p>
    <w:p w14:paraId="34014B5D" w14:textId="77777777" w:rsidR="00BA4FB8" w:rsidRDefault="00BA4FB8" w:rsidP="001E4F7C">
      <w:pPr>
        <w:rPr>
          <w:sz w:val="24"/>
          <w:szCs w:val="24"/>
        </w:rPr>
      </w:pPr>
    </w:p>
    <w:p w14:paraId="29A3301F" w14:textId="77777777" w:rsidR="00BA4FB8" w:rsidRDefault="00BA4FB8" w:rsidP="001E4F7C">
      <w:pPr>
        <w:rPr>
          <w:sz w:val="24"/>
          <w:szCs w:val="24"/>
        </w:rPr>
      </w:pPr>
    </w:p>
    <w:p w14:paraId="6BF7CA15" w14:textId="77777777" w:rsidR="00BA4FB8" w:rsidRDefault="00BA4FB8" w:rsidP="001E4F7C">
      <w:pPr>
        <w:rPr>
          <w:sz w:val="24"/>
          <w:szCs w:val="24"/>
        </w:rPr>
      </w:pPr>
    </w:p>
    <w:p w14:paraId="144247CE" w14:textId="77777777" w:rsidR="004C1DD7" w:rsidRDefault="004C1DD7" w:rsidP="001E4F7C">
      <w:pPr>
        <w:rPr>
          <w:sz w:val="24"/>
          <w:szCs w:val="24"/>
        </w:rPr>
      </w:pPr>
    </w:p>
    <w:p w14:paraId="4069BF1B" w14:textId="77777777" w:rsidR="004C1DD7" w:rsidRDefault="004C1DD7" w:rsidP="001E4F7C">
      <w:pPr>
        <w:rPr>
          <w:sz w:val="24"/>
          <w:szCs w:val="24"/>
        </w:rPr>
      </w:pPr>
    </w:p>
    <w:p w14:paraId="18F4B29C" w14:textId="77777777" w:rsidR="004C1DD7" w:rsidRPr="009401F5" w:rsidRDefault="004C1DD7" w:rsidP="001E4F7C">
      <w:pPr>
        <w:rPr>
          <w:sz w:val="24"/>
          <w:szCs w:val="24"/>
        </w:rPr>
      </w:pPr>
    </w:p>
    <w:p w14:paraId="01AF7B24" w14:textId="77777777" w:rsidR="00E350B5" w:rsidRPr="00DF4D8C" w:rsidRDefault="00E350B5" w:rsidP="00E350B5">
      <w:pPr>
        <w:rPr>
          <w:sz w:val="20"/>
          <w:szCs w:val="20"/>
        </w:rPr>
      </w:pPr>
      <w:r w:rsidRPr="00DF4D8C">
        <w:rPr>
          <w:sz w:val="20"/>
          <w:szCs w:val="20"/>
        </w:rPr>
        <w:t>Šis raštas siunčiamas tik CVP IS susirašinėjimo priemonėmis.</w:t>
      </w:r>
    </w:p>
    <w:p w14:paraId="3D684E6B" w14:textId="4828A765" w:rsidR="003D649F" w:rsidRPr="00DF4D8C" w:rsidRDefault="00E350B5" w:rsidP="00E350B5">
      <w:pPr>
        <w:ind w:right="-1"/>
        <w:rPr>
          <w:sz w:val="20"/>
          <w:szCs w:val="20"/>
        </w:rPr>
      </w:pPr>
      <w:r w:rsidRPr="00DF4D8C">
        <w:rPr>
          <w:sz w:val="20"/>
          <w:szCs w:val="20"/>
        </w:rPr>
        <w:t>Viešųjų pirkimų specialistas Aidas Povilaitis, tel. Nr. +370 651 0357</w:t>
      </w:r>
      <w:r w:rsidR="00C87D0C" w:rsidRPr="00DF4D8C">
        <w:rPr>
          <w:sz w:val="20"/>
          <w:szCs w:val="20"/>
        </w:rPr>
        <w:t>3</w:t>
      </w:r>
      <w:r w:rsidRPr="00DF4D8C">
        <w:rPr>
          <w:sz w:val="20"/>
          <w:szCs w:val="20"/>
        </w:rPr>
        <w:t xml:space="preserve">, el. paštas </w:t>
      </w:r>
      <w:hyperlink r:id="rId14" w:history="1">
        <w:r w:rsidRPr="00DF4D8C">
          <w:rPr>
            <w:rStyle w:val="Hipersaitas"/>
            <w:sz w:val="20"/>
            <w:szCs w:val="20"/>
          </w:rPr>
          <w:t>aidas.povilaitis@sac.lt</w:t>
        </w:r>
      </w:hyperlink>
    </w:p>
    <w:sectPr w:rsidR="003D649F" w:rsidRPr="00DF4D8C" w:rsidSect="00B44BC7">
      <w:pgSz w:w="11906" w:h="16838"/>
      <w:pgMar w:top="851" w:right="567" w:bottom="993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B3464"/>
    <w:multiLevelType w:val="multilevel"/>
    <w:tmpl w:val="436E2C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BA7336"/>
    <w:multiLevelType w:val="hybridMultilevel"/>
    <w:tmpl w:val="6B983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E3D34"/>
    <w:multiLevelType w:val="multilevel"/>
    <w:tmpl w:val="6CEC2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3761A6"/>
    <w:multiLevelType w:val="hybridMultilevel"/>
    <w:tmpl w:val="EC180C58"/>
    <w:lvl w:ilvl="0" w:tplc="1A6878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24B51FB"/>
    <w:multiLevelType w:val="multilevel"/>
    <w:tmpl w:val="A4EC807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FE5A07"/>
    <w:multiLevelType w:val="multilevel"/>
    <w:tmpl w:val="F6745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785EA3"/>
    <w:multiLevelType w:val="multilevel"/>
    <w:tmpl w:val="D71E46F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0A05E2"/>
    <w:multiLevelType w:val="multilevel"/>
    <w:tmpl w:val="9FFACAD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A01E2B"/>
    <w:multiLevelType w:val="multilevel"/>
    <w:tmpl w:val="095A03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A86337"/>
    <w:multiLevelType w:val="hybridMultilevel"/>
    <w:tmpl w:val="1CE039E8"/>
    <w:lvl w:ilvl="0" w:tplc="042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EED5B9C"/>
    <w:multiLevelType w:val="multilevel"/>
    <w:tmpl w:val="ABF697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79C558AD"/>
    <w:multiLevelType w:val="hybridMultilevel"/>
    <w:tmpl w:val="12BAF200"/>
    <w:lvl w:ilvl="0" w:tplc="13144414">
      <w:start w:val="2023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7F6647EE"/>
    <w:multiLevelType w:val="hybridMultilevel"/>
    <w:tmpl w:val="FAC29D64"/>
    <w:lvl w:ilvl="0" w:tplc="0427000F">
      <w:start w:val="1"/>
      <w:numFmt w:val="decimal"/>
      <w:lvlText w:val="%1."/>
      <w:lvlJc w:val="left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>
      <w:start w:val="1"/>
      <w:numFmt w:val="lowerRoman"/>
      <w:lvlText w:val="%3."/>
      <w:lvlJc w:val="right"/>
      <w:pPr>
        <w:ind w:left="1942" w:hanging="180"/>
      </w:pPr>
    </w:lvl>
    <w:lvl w:ilvl="3" w:tplc="FFFFFFFF">
      <w:start w:val="1"/>
      <w:numFmt w:val="decimal"/>
      <w:lvlText w:val="%4."/>
      <w:lvlJc w:val="left"/>
      <w:pPr>
        <w:ind w:left="2662" w:hanging="360"/>
      </w:pPr>
    </w:lvl>
    <w:lvl w:ilvl="4" w:tplc="FFFFFFFF">
      <w:start w:val="1"/>
      <w:numFmt w:val="lowerLetter"/>
      <w:lvlText w:val="%5."/>
      <w:lvlJc w:val="left"/>
      <w:pPr>
        <w:ind w:left="3382" w:hanging="360"/>
      </w:pPr>
    </w:lvl>
    <w:lvl w:ilvl="5" w:tplc="FFFFFFFF">
      <w:start w:val="1"/>
      <w:numFmt w:val="lowerRoman"/>
      <w:lvlText w:val="%6."/>
      <w:lvlJc w:val="right"/>
      <w:pPr>
        <w:ind w:left="4102" w:hanging="180"/>
      </w:pPr>
    </w:lvl>
    <w:lvl w:ilvl="6" w:tplc="FFFFFFFF">
      <w:start w:val="1"/>
      <w:numFmt w:val="decimal"/>
      <w:lvlText w:val="%7."/>
      <w:lvlJc w:val="left"/>
      <w:pPr>
        <w:ind w:left="4822" w:hanging="360"/>
      </w:pPr>
    </w:lvl>
    <w:lvl w:ilvl="7" w:tplc="FFFFFFFF">
      <w:start w:val="1"/>
      <w:numFmt w:val="lowerLetter"/>
      <w:lvlText w:val="%8."/>
      <w:lvlJc w:val="left"/>
      <w:pPr>
        <w:ind w:left="5542" w:hanging="360"/>
      </w:pPr>
    </w:lvl>
    <w:lvl w:ilvl="8" w:tplc="FFFFFFFF">
      <w:start w:val="1"/>
      <w:numFmt w:val="lowerRoman"/>
      <w:lvlText w:val="%9."/>
      <w:lvlJc w:val="right"/>
      <w:pPr>
        <w:ind w:left="6262" w:hanging="180"/>
      </w:pPr>
    </w:lvl>
  </w:abstractNum>
  <w:num w:numId="1" w16cid:durableId="678627696">
    <w:abstractNumId w:val="5"/>
  </w:num>
  <w:num w:numId="2" w16cid:durableId="590166987">
    <w:abstractNumId w:val="11"/>
  </w:num>
  <w:num w:numId="3" w16cid:durableId="1230457042">
    <w:abstractNumId w:val="10"/>
  </w:num>
  <w:num w:numId="4" w16cid:durableId="713425266">
    <w:abstractNumId w:val="9"/>
  </w:num>
  <w:num w:numId="5" w16cid:durableId="7146174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53633521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55058736">
    <w:abstractNumId w:val="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1509332">
    <w:abstractNumId w:val="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8211019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12294962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80386270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30851749">
    <w:abstractNumId w:val="3"/>
  </w:num>
  <w:num w:numId="13" w16cid:durableId="14697117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6F2"/>
    <w:rsid w:val="0000154C"/>
    <w:rsid w:val="000135FE"/>
    <w:rsid w:val="00016F1E"/>
    <w:rsid w:val="000225F0"/>
    <w:rsid w:val="00022C57"/>
    <w:rsid w:val="0005260B"/>
    <w:rsid w:val="0006139E"/>
    <w:rsid w:val="00081D48"/>
    <w:rsid w:val="000824BF"/>
    <w:rsid w:val="00096002"/>
    <w:rsid w:val="000A56AC"/>
    <w:rsid w:val="000C226B"/>
    <w:rsid w:val="000C537C"/>
    <w:rsid w:val="000D15D6"/>
    <w:rsid w:val="000D4AB6"/>
    <w:rsid w:val="000D6420"/>
    <w:rsid w:val="000D6B18"/>
    <w:rsid w:val="000E6D93"/>
    <w:rsid w:val="000F02F8"/>
    <w:rsid w:val="000F2812"/>
    <w:rsid w:val="001024F2"/>
    <w:rsid w:val="00107EE7"/>
    <w:rsid w:val="00113F22"/>
    <w:rsid w:val="001242BE"/>
    <w:rsid w:val="00125A11"/>
    <w:rsid w:val="00147458"/>
    <w:rsid w:val="00154BAB"/>
    <w:rsid w:val="00157E2B"/>
    <w:rsid w:val="001813C2"/>
    <w:rsid w:val="0018230A"/>
    <w:rsid w:val="00182819"/>
    <w:rsid w:val="00190F55"/>
    <w:rsid w:val="00191912"/>
    <w:rsid w:val="001928FF"/>
    <w:rsid w:val="0019714D"/>
    <w:rsid w:val="001A028E"/>
    <w:rsid w:val="001B18A8"/>
    <w:rsid w:val="001B478F"/>
    <w:rsid w:val="001D07B4"/>
    <w:rsid w:val="001D4471"/>
    <w:rsid w:val="001E00D3"/>
    <w:rsid w:val="001E4F7C"/>
    <w:rsid w:val="00211C28"/>
    <w:rsid w:val="00214498"/>
    <w:rsid w:val="002255EB"/>
    <w:rsid w:val="002406EF"/>
    <w:rsid w:val="00243E0D"/>
    <w:rsid w:val="0024680C"/>
    <w:rsid w:val="00247922"/>
    <w:rsid w:val="00253223"/>
    <w:rsid w:val="00254779"/>
    <w:rsid w:val="0026073F"/>
    <w:rsid w:val="00262B9E"/>
    <w:rsid w:val="002702DC"/>
    <w:rsid w:val="0027468D"/>
    <w:rsid w:val="002773C1"/>
    <w:rsid w:val="0028291B"/>
    <w:rsid w:val="00282A40"/>
    <w:rsid w:val="00286C23"/>
    <w:rsid w:val="00287FCE"/>
    <w:rsid w:val="00292950"/>
    <w:rsid w:val="00296876"/>
    <w:rsid w:val="002A1F81"/>
    <w:rsid w:val="002B35F4"/>
    <w:rsid w:val="002B385F"/>
    <w:rsid w:val="002B49BF"/>
    <w:rsid w:val="002C2944"/>
    <w:rsid w:val="002C44AF"/>
    <w:rsid w:val="002D4C72"/>
    <w:rsid w:val="002D701D"/>
    <w:rsid w:val="002E1FA5"/>
    <w:rsid w:val="002F10E3"/>
    <w:rsid w:val="002F7FA7"/>
    <w:rsid w:val="00300D88"/>
    <w:rsid w:val="0030187D"/>
    <w:rsid w:val="00305DE6"/>
    <w:rsid w:val="00307B60"/>
    <w:rsid w:val="00310C89"/>
    <w:rsid w:val="003265DF"/>
    <w:rsid w:val="00326E87"/>
    <w:rsid w:val="00332C1F"/>
    <w:rsid w:val="00345A3A"/>
    <w:rsid w:val="00347809"/>
    <w:rsid w:val="003502EB"/>
    <w:rsid w:val="00355A1E"/>
    <w:rsid w:val="00361161"/>
    <w:rsid w:val="00374A68"/>
    <w:rsid w:val="00390110"/>
    <w:rsid w:val="00395140"/>
    <w:rsid w:val="003B7312"/>
    <w:rsid w:val="003C3E9C"/>
    <w:rsid w:val="003C5EFB"/>
    <w:rsid w:val="003D0BB5"/>
    <w:rsid w:val="003D1DB4"/>
    <w:rsid w:val="003D649F"/>
    <w:rsid w:val="003E0323"/>
    <w:rsid w:val="003E0FDF"/>
    <w:rsid w:val="003E3F69"/>
    <w:rsid w:val="003E4E28"/>
    <w:rsid w:val="003F208F"/>
    <w:rsid w:val="003F5878"/>
    <w:rsid w:val="00403435"/>
    <w:rsid w:val="004073D0"/>
    <w:rsid w:val="004133F9"/>
    <w:rsid w:val="00413F48"/>
    <w:rsid w:val="004214F3"/>
    <w:rsid w:val="00422A19"/>
    <w:rsid w:val="0042581A"/>
    <w:rsid w:val="0042740B"/>
    <w:rsid w:val="004376F2"/>
    <w:rsid w:val="00442F4A"/>
    <w:rsid w:val="00443F46"/>
    <w:rsid w:val="00444BDF"/>
    <w:rsid w:val="0045692A"/>
    <w:rsid w:val="0045796B"/>
    <w:rsid w:val="00460DC4"/>
    <w:rsid w:val="00461746"/>
    <w:rsid w:val="00461810"/>
    <w:rsid w:val="00462993"/>
    <w:rsid w:val="00485F53"/>
    <w:rsid w:val="00497D45"/>
    <w:rsid w:val="004A4C67"/>
    <w:rsid w:val="004B2617"/>
    <w:rsid w:val="004C1DD7"/>
    <w:rsid w:val="004D01F0"/>
    <w:rsid w:val="004D1488"/>
    <w:rsid w:val="004D74EE"/>
    <w:rsid w:val="004F138A"/>
    <w:rsid w:val="00500173"/>
    <w:rsid w:val="00504E57"/>
    <w:rsid w:val="00507265"/>
    <w:rsid w:val="00535673"/>
    <w:rsid w:val="00540D77"/>
    <w:rsid w:val="0054627F"/>
    <w:rsid w:val="00546EDA"/>
    <w:rsid w:val="00550E60"/>
    <w:rsid w:val="00561405"/>
    <w:rsid w:val="00562316"/>
    <w:rsid w:val="00563E60"/>
    <w:rsid w:val="00577F3E"/>
    <w:rsid w:val="00580E42"/>
    <w:rsid w:val="005874EC"/>
    <w:rsid w:val="005909D7"/>
    <w:rsid w:val="005943B6"/>
    <w:rsid w:val="00595F26"/>
    <w:rsid w:val="005A2D0D"/>
    <w:rsid w:val="005A38DE"/>
    <w:rsid w:val="005A685F"/>
    <w:rsid w:val="005A6E06"/>
    <w:rsid w:val="005B0B65"/>
    <w:rsid w:val="005B1578"/>
    <w:rsid w:val="005B30D0"/>
    <w:rsid w:val="005C18A4"/>
    <w:rsid w:val="005D3091"/>
    <w:rsid w:val="005D6BFB"/>
    <w:rsid w:val="005E0B5B"/>
    <w:rsid w:val="005E37FB"/>
    <w:rsid w:val="005F1FFE"/>
    <w:rsid w:val="00605251"/>
    <w:rsid w:val="00636BDC"/>
    <w:rsid w:val="0063725D"/>
    <w:rsid w:val="00642F4F"/>
    <w:rsid w:val="00644388"/>
    <w:rsid w:val="00644C22"/>
    <w:rsid w:val="00646B21"/>
    <w:rsid w:val="0066027B"/>
    <w:rsid w:val="00662344"/>
    <w:rsid w:val="006666A2"/>
    <w:rsid w:val="006703E3"/>
    <w:rsid w:val="006768FB"/>
    <w:rsid w:val="00680D4A"/>
    <w:rsid w:val="00693B17"/>
    <w:rsid w:val="00693E0C"/>
    <w:rsid w:val="006A3780"/>
    <w:rsid w:val="006B21BB"/>
    <w:rsid w:val="006B796C"/>
    <w:rsid w:val="006C4F51"/>
    <w:rsid w:val="006E1776"/>
    <w:rsid w:val="006F2D4C"/>
    <w:rsid w:val="00700EB0"/>
    <w:rsid w:val="007075C8"/>
    <w:rsid w:val="0071003B"/>
    <w:rsid w:val="00716FEB"/>
    <w:rsid w:val="0072216B"/>
    <w:rsid w:val="00722BB9"/>
    <w:rsid w:val="00725EC1"/>
    <w:rsid w:val="00734981"/>
    <w:rsid w:val="00741B64"/>
    <w:rsid w:val="00746578"/>
    <w:rsid w:val="0076283F"/>
    <w:rsid w:val="00763F0E"/>
    <w:rsid w:val="007751F8"/>
    <w:rsid w:val="00786100"/>
    <w:rsid w:val="00786734"/>
    <w:rsid w:val="007922D9"/>
    <w:rsid w:val="007A25F8"/>
    <w:rsid w:val="007A2FB3"/>
    <w:rsid w:val="007A3DBF"/>
    <w:rsid w:val="007B169D"/>
    <w:rsid w:val="007B3ED9"/>
    <w:rsid w:val="007C0988"/>
    <w:rsid w:val="007C3C82"/>
    <w:rsid w:val="007C7FEB"/>
    <w:rsid w:val="007D0004"/>
    <w:rsid w:val="007D3AB9"/>
    <w:rsid w:val="007E2302"/>
    <w:rsid w:val="007E7873"/>
    <w:rsid w:val="00807395"/>
    <w:rsid w:val="008176FC"/>
    <w:rsid w:val="00836557"/>
    <w:rsid w:val="00836FD7"/>
    <w:rsid w:val="008406DA"/>
    <w:rsid w:val="008433B7"/>
    <w:rsid w:val="00853D03"/>
    <w:rsid w:val="00855936"/>
    <w:rsid w:val="008658DF"/>
    <w:rsid w:val="00872384"/>
    <w:rsid w:val="0087304D"/>
    <w:rsid w:val="008A1FB7"/>
    <w:rsid w:val="008A3AAD"/>
    <w:rsid w:val="008B4BD5"/>
    <w:rsid w:val="008B685E"/>
    <w:rsid w:val="008C5954"/>
    <w:rsid w:val="008E79CB"/>
    <w:rsid w:val="008F3E21"/>
    <w:rsid w:val="00906FDA"/>
    <w:rsid w:val="00907002"/>
    <w:rsid w:val="00923A29"/>
    <w:rsid w:val="00924FB9"/>
    <w:rsid w:val="009401F5"/>
    <w:rsid w:val="0094168F"/>
    <w:rsid w:val="009730FC"/>
    <w:rsid w:val="0097412B"/>
    <w:rsid w:val="00977618"/>
    <w:rsid w:val="0098050E"/>
    <w:rsid w:val="009814BB"/>
    <w:rsid w:val="00981B6C"/>
    <w:rsid w:val="00982A2A"/>
    <w:rsid w:val="00983373"/>
    <w:rsid w:val="00986EE3"/>
    <w:rsid w:val="00987084"/>
    <w:rsid w:val="00997C7B"/>
    <w:rsid w:val="009A2336"/>
    <w:rsid w:val="009A72CE"/>
    <w:rsid w:val="009B65B8"/>
    <w:rsid w:val="009C2F33"/>
    <w:rsid w:val="009C499E"/>
    <w:rsid w:val="009D1F92"/>
    <w:rsid w:val="009D6B01"/>
    <w:rsid w:val="009F1E19"/>
    <w:rsid w:val="009F776D"/>
    <w:rsid w:val="00A069FC"/>
    <w:rsid w:val="00A118F2"/>
    <w:rsid w:val="00A12BEE"/>
    <w:rsid w:val="00A14A63"/>
    <w:rsid w:val="00A25571"/>
    <w:rsid w:val="00A310DA"/>
    <w:rsid w:val="00AA090F"/>
    <w:rsid w:val="00AA13A2"/>
    <w:rsid w:val="00AA2D9F"/>
    <w:rsid w:val="00AA47C8"/>
    <w:rsid w:val="00AB1FAE"/>
    <w:rsid w:val="00AC2699"/>
    <w:rsid w:val="00AE02C2"/>
    <w:rsid w:val="00AF274D"/>
    <w:rsid w:val="00B03F95"/>
    <w:rsid w:val="00B26477"/>
    <w:rsid w:val="00B42BF5"/>
    <w:rsid w:val="00B44BC7"/>
    <w:rsid w:val="00B4534A"/>
    <w:rsid w:val="00B54418"/>
    <w:rsid w:val="00B62A7B"/>
    <w:rsid w:val="00B772FC"/>
    <w:rsid w:val="00B83F84"/>
    <w:rsid w:val="00B8415E"/>
    <w:rsid w:val="00B850E0"/>
    <w:rsid w:val="00B90A9C"/>
    <w:rsid w:val="00BA4FB8"/>
    <w:rsid w:val="00BB2496"/>
    <w:rsid w:val="00BB6C3D"/>
    <w:rsid w:val="00BC540F"/>
    <w:rsid w:val="00BF37EA"/>
    <w:rsid w:val="00BF5743"/>
    <w:rsid w:val="00BF721F"/>
    <w:rsid w:val="00C02BE6"/>
    <w:rsid w:val="00C03F37"/>
    <w:rsid w:val="00C0538C"/>
    <w:rsid w:val="00C07FC6"/>
    <w:rsid w:val="00C110DE"/>
    <w:rsid w:val="00C11BB1"/>
    <w:rsid w:val="00C21C60"/>
    <w:rsid w:val="00C23176"/>
    <w:rsid w:val="00C23FAD"/>
    <w:rsid w:val="00C26531"/>
    <w:rsid w:val="00C3641D"/>
    <w:rsid w:val="00C64C1A"/>
    <w:rsid w:val="00C65057"/>
    <w:rsid w:val="00C65B07"/>
    <w:rsid w:val="00C70200"/>
    <w:rsid w:val="00C71AE5"/>
    <w:rsid w:val="00C7345A"/>
    <w:rsid w:val="00C77416"/>
    <w:rsid w:val="00C85897"/>
    <w:rsid w:val="00C87C61"/>
    <w:rsid w:val="00C87D0C"/>
    <w:rsid w:val="00C95C42"/>
    <w:rsid w:val="00CA4F10"/>
    <w:rsid w:val="00CA5DD5"/>
    <w:rsid w:val="00CB3032"/>
    <w:rsid w:val="00CB32AF"/>
    <w:rsid w:val="00CC4182"/>
    <w:rsid w:val="00CE5F11"/>
    <w:rsid w:val="00D15275"/>
    <w:rsid w:val="00D16A3A"/>
    <w:rsid w:val="00D2223E"/>
    <w:rsid w:val="00D31D22"/>
    <w:rsid w:val="00D432E4"/>
    <w:rsid w:val="00D52EFD"/>
    <w:rsid w:val="00D52F09"/>
    <w:rsid w:val="00D65D06"/>
    <w:rsid w:val="00D73A69"/>
    <w:rsid w:val="00D81872"/>
    <w:rsid w:val="00D81B96"/>
    <w:rsid w:val="00D82CC0"/>
    <w:rsid w:val="00D9118F"/>
    <w:rsid w:val="00DA4446"/>
    <w:rsid w:val="00DA6D88"/>
    <w:rsid w:val="00DB0C17"/>
    <w:rsid w:val="00DC5D3B"/>
    <w:rsid w:val="00DE28B1"/>
    <w:rsid w:val="00DF4D8C"/>
    <w:rsid w:val="00E00D4E"/>
    <w:rsid w:val="00E02469"/>
    <w:rsid w:val="00E10DCC"/>
    <w:rsid w:val="00E13E83"/>
    <w:rsid w:val="00E17150"/>
    <w:rsid w:val="00E2032A"/>
    <w:rsid w:val="00E2257E"/>
    <w:rsid w:val="00E27C1A"/>
    <w:rsid w:val="00E350B5"/>
    <w:rsid w:val="00E43B71"/>
    <w:rsid w:val="00E6354A"/>
    <w:rsid w:val="00E677CE"/>
    <w:rsid w:val="00E86F8F"/>
    <w:rsid w:val="00EA2BD0"/>
    <w:rsid w:val="00EA36F2"/>
    <w:rsid w:val="00EA3C8C"/>
    <w:rsid w:val="00EB433A"/>
    <w:rsid w:val="00EC22C6"/>
    <w:rsid w:val="00EC7307"/>
    <w:rsid w:val="00ED35A4"/>
    <w:rsid w:val="00EE4F96"/>
    <w:rsid w:val="00EF3F18"/>
    <w:rsid w:val="00EF6AFF"/>
    <w:rsid w:val="00EF7BE7"/>
    <w:rsid w:val="00F008B0"/>
    <w:rsid w:val="00F06185"/>
    <w:rsid w:val="00F166C2"/>
    <w:rsid w:val="00F2358F"/>
    <w:rsid w:val="00F32797"/>
    <w:rsid w:val="00F45AFD"/>
    <w:rsid w:val="00F54F1A"/>
    <w:rsid w:val="00F55126"/>
    <w:rsid w:val="00F747DB"/>
    <w:rsid w:val="00F90E17"/>
    <w:rsid w:val="00F91DA5"/>
    <w:rsid w:val="00F94D36"/>
    <w:rsid w:val="00FA19FA"/>
    <w:rsid w:val="00FC3F3D"/>
    <w:rsid w:val="00FC67E8"/>
    <w:rsid w:val="00FD1583"/>
    <w:rsid w:val="00FD1882"/>
    <w:rsid w:val="00FD386D"/>
    <w:rsid w:val="00FD6909"/>
    <w:rsid w:val="00FE66E2"/>
    <w:rsid w:val="00FF5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EDEC0"/>
  <w15:chartTrackingRefBased/>
  <w15:docId w15:val="{052A043D-9D6E-42BA-B937-78389E533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1813C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Times New Roman" w:eastAsia="Arial Unicode MS" w:hAnsi="Times New Roman" w:cs="Times New Roman"/>
      <w:kern w:val="0"/>
      <w:bdr w:val="nil"/>
      <w14:ligatures w14:val="none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unhideWhenUsed/>
    <w:rsid w:val="007C3C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eastAsia="Times New Roman"/>
      <w:sz w:val="24"/>
      <w:szCs w:val="24"/>
      <w:bdr w:val="none" w:sz="0" w:space="0" w:color="auto"/>
      <w:lang w:eastAsia="lt-LT"/>
    </w:rPr>
  </w:style>
  <w:style w:type="paragraph" w:styleId="Paprastasistekstas">
    <w:name w:val="Plain Text"/>
    <w:basedOn w:val="prastasis"/>
    <w:link w:val="PaprastasistekstasDiagrama"/>
    <w:uiPriority w:val="99"/>
    <w:unhideWhenUsed/>
    <w:rsid w:val="001242B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left"/>
    </w:pPr>
    <w:rPr>
      <w:rFonts w:ascii="Calibri" w:eastAsiaTheme="minorHAnsi" w:hAnsi="Calibri" w:cstheme="minorBidi"/>
      <w:kern w:val="2"/>
      <w:szCs w:val="21"/>
      <w:bdr w:val="none" w:sz="0" w:space="0" w:color="auto"/>
      <w14:ligatures w14:val="standardContextual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rsid w:val="001242BE"/>
    <w:rPr>
      <w:rFonts w:ascii="Calibri" w:hAnsi="Calibri"/>
      <w:szCs w:val="21"/>
    </w:rPr>
  </w:style>
  <w:style w:type="character" w:styleId="Hipersaitas">
    <w:name w:val="Hyperlink"/>
    <w:basedOn w:val="Numatytasispastraiposriftas"/>
    <w:uiPriority w:val="99"/>
    <w:unhideWhenUsed/>
    <w:rsid w:val="000824BF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214498"/>
    <w:rPr>
      <w:color w:val="605E5C"/>
      <w:shd w:val="clear" w:color="auto" w:fill="E1DFDD"/>
    </w:rPr>
  </w:style>
  <w:style w:type="character" w:customStyle="1" w:styleId="SraopastraipaDiagrama">
    <w:name w:val="Sąrašo pastraipa Diagrama"/>
    <w:aliases w:val="Bullet EY Diagrama,Buletai Diagrama,List Paragraph21 Diagrama,List Paragraph1 Diagrama,List Paragraph2 Diagrama,lp1 Diagrama,Use Case List Paragraph Diagrama,Numbering Diagrama,ERP-List Paragraph Diagrama,Paragraph Diagrama"/>
    <w:link w:val="Sraopastraipa"/>
    <w:uiPriority w:val="34"/>
    <w:qFormat/>
    <w:locked/>
    <w:rsid w:val="002F7FA7"/>
    <w:rPr>
      <w:sz w:val="24"/>
      <w:szCs w:val="24"/>
    </w:rPr>
  </w:style>
  <w:style w:type="paragraph" w:styleId="Sraopastraipa">
    <w:name w:val="List Paragraph"/>
    <w:aliases w:val="Bullet EY,Buletai,List Paragraph21,List Paragraph1,List Paragraph2,lp1,Use Case List Paragraph,Numbering,ERP-List Paragraph,List Paragraph11,List Paragraph111,Paragraph,List Paragraph Red,List not in Table,Table of contents numbered"/>
    <w:basedOn w:val="prastasis"/>
    <w:link w:val="SraopastraipaDiagrama"/>
    <w:uiPriority w:val="34"/>
    <w:qFormat/>
    <w:rsid w:val="002F7F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1296"/>
      <w:jc w:val="left"/>
    </w:pPr>
    <w:rPr>
      <w:rFonts w:asciiTheme="minorHAnsi" w:eastAsiaTheme="minorHAnsi" w:hAnsiTheme="minorHAnsi" w:cstheme="minorBidi"/>
      <w:kern w:val="2"/>
      <w:sz w:val="24"/>
      <w:szCs w:val="24"/>
      <w:bdr w:val="none" w:sz="0" w:space="0" w:color="auto"/>
      <w14:ligatures w14:val="standardContextual"/>
    </w:rPr>
  </w:style>
  <w:style w:type="character" w:styleId="Grietas">
    <w:name w:val="Strong"/>
    <w:basedOn w:val="Numatytasispastraiposriftas"/>
    <w:uiPriority w:val="22"/>
    <w:qFormat/>
    <w:rsid w:val="002F7FA7"/>
    <w:rPr>
      <w:b/>
      <w:bCs/>
    </w:rPr>
  </w:style>
  <w:style w:type="paragraph" w:customStyle="1" w:styleId="Default">
    <w:name w:val="Default"/>
    <w:rsid w:val="00A2557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lt-LT"/>
      <w14:ligatures w14:val="none"/>
    </w:rPr>
  </w:style>
  <w:style w:type="paragraph" w:customStyle="1" w:styleId="FreeForm">
    <w:name w:val="Free Form"/>
    <w:autoRedefine/>
    <w:rsid w:val="004F138A"/>
    <w:pPr>
      <w:spacing w:after="0" w:line="240" w:lineRule="auto"/>
      <w:ind w:firstLine="709"/>
      <w:jc w:val="both"/>
    </w:pPr>
    <w:rPr>
      <w:rFonts w:ascii="Times New Roman" w:eastAsia="Arial Unicode MS" w:hAnsi="Times New Roman" w:cs="Times New Roman"/>
      <w:noProof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aidas.povilaitis@sac.l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78E05C-938F-4C42-BC4B-85ECE8261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2056</Words>
  <Characters>1172</Characters>
  <Application>Microsoft Office Word</Application>
  <DocSecurity>0</DocSecurity>
  <Lines>9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PC31</dc:creator>
  <cp:keywords/>
  <dc:description/>
  <cp:lastModifiedBy>scbuhalterija2@gmail.com</cp:lastModifiedBy>
  <cp:revision>180</cp:revision>
  <dcterms:created xsi:type="dcterms:W3CDTF">2024-11-05T08:47:00Z</dcterms:created>
  <dcterms:modified xsi:type="dcterms:W3CDTF">2025-04-03T06:04:00Z</dcterms:modified>
</cp:coreProperties>
</file>