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E29F560" w14:textId="409A7A0C" w:rsidR="00AB4763" w:rsidRDefault="00AB4763" w:rsidP="00D8728E">
      <w:pPr>
        <w:spacing w:after="160" w:line="259" w:lineRule="auto"/>
        <w:jc w:val="center"/>
        <w:rPr>
          <w:rFonts w:ascii="Times New Roman" w:eastAsia="Calibri" w:hAnsi="Times New Roman"/>
          <w:b/>
          <w:sz w:val="22"/>
          <w:szCs w:val="22"/>
        </w:rPr>
      </w:pPr>
      <w:r w:rsidRPr="00AB4763">
        <w:rPr>
          <w:rFonts w:ascii="Times New Roman" w:eastAsia="Calibri" w:hAnsi="Times New Roman"/>
          <w:b/>
          <w:sz w:val="22"/>
          <w:szCs w:val="22"/>
        </w:rPr>
        <w:t xml:space="preserve">VEŽIMĖLIS UNIVERSALUS SU NUIMAMAIS GALINIAIS RATAIS   </w:t>
      </w:r>
    </w:p>
    <w:p w14:paraId="19D8179E" w14:textId="661665CB"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AB4763">
        <w:rPr>
          <w:rFonts w:ascii="Times New Roman" w:eastAsia="Calibri" w:hAnsi="Times New Roman"/>
          <w:b/>
          <w:sz w:val="22"/>
          <w:szCs w:val="22"/>
        </w:rPr>
        <w:t>33193100-0</w:t>
      </w:r>
    </w:p>
    <w:p w14:paraId="46B4A511" w14:textId="7CA2902C" w:rsidR="00622A12" w:rsidRDefault="00622A12" w:rsidP="00FF2BF3">
      <w:pPr>
        <w:rPr>
          <w:rFonts w:ascii="Times New Roman" w:hAnsi="Times New Roman"/>
          <w:b/>
          <w:color w:val="000000"/>
          <w:sz w:val="24"/>
          <w:szCs w:val="24"/>
        </w:rPr>
      </w:pPr>
    </w:p>
    <w:p w14:paraId="2BD284A6" w14:textId="285EA019"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B4763">
        <w:rPr>
          <w:rFonts w:ascii="Times New Roman" w:eastAsia="Calibri" w:hAnsi="Times New Roman"/>
          <w:b/>
          <w:sz w:val="22"/>
          <w:szCs w:val="22"/>
        </w:rPr>
        <w:t>04-03</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03F50793" w14:textId="39EBC041"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AB4763" w:rsidRPr="00AB4763">
              <w:rPr>
                <w:rFonts w:ascii="Times New Roman" w:eastAsia="Calibri" w:hAnsi="Times New Roman"/>
                <w:b/>
                <w:sz w:val="22"/>
                <w:szCs w:val="22"/>
              </w:rPr>
              <w:t>Vežimėli</w:t>
            </w:r>
            <w:r w:rsidR="00AB4763">
              <w:rPr>
                <w:rFonts w:ascii="Times New Roman" w:eastAsia="Calibri" w:hAnsi="Times New Roman"/>
                <w:b/>
                <w:sz w:val="22"/>
                <w:szCs w:val="22"/>
              </w:rPr>
              <w:t>o</w:t>
            </w:r>
            <w:r w:rsidR="00AB4763" w:rsidRPr="00AB4763">
              <w:rPr>
                <w:rFonts w:ascii="Times New Roman" w:eastAsia="Calibri" w:hAnsi="Times New Roman"/>
                <w:b/>
                <w:sz w:val="22"/>
                <w:szCs w:val="22"/>
              </w:rPr>
              <w:t xml:space="preserve"> universal</w:t>
            </w:r>
            <w:r w:rsidR="00AB4763">
              <w:rPr>
                <w:rFonts w:ascii="Times New Roman" w:eastAsia="Calibri" w:hAnsi="Times New Roman"/>
                <w:b/>
                <w:sz w:val="22"/>
                <w:szCs w:val="22"/>
              </w:rPr>
              <w:t>a</w:t>
            </w:r>
            <w:r w:rsidR="00AB4763" w:rsidRPr="00AB4763">
              <w:rPr>
                <w:rFonts w:ascii="Times New Roman" w:eastAsia="Calibri" w:hAnsi="Times New Roman"/>
                <w:b/>
                <w:sz w:val="22"/>
                <w:szCs w:val="22"/>
              </w:rPr>
              <w:t>us su nuimamais galiniais ratais</w:t>
            </w:r>
            <w:r w:rsidR="00D8728E" w:rsidRPr="00D8728E">
              <w:rPr>
                <w:rFonts w:ascii="Times New Roman" w:eastAsia="Calibri" w:hAnsi="Times New Roman"/>
                <w:b/>
                <w:sz w:val="22"/>
                <w:szCs w:val="22"/>
              </w:rPr>
              <w:t>. BVPŽ kodas-</w:t>
            </w:r>
            <w:r w:rsidR="00AB4763">
              <w:rPr>
                <w:rFonts w:ascii="Times New Roman" w:eastAsia="Calibri" w:hAnsi="Times New Roman"/>
                <w:b/>
                <w:sz w:val="22"/>
                <w:szCs w:val="22"/>
              </w:rPr>
              <w:t>33193100-0</w:t>
            </w:r>
            <w:r w:rsidR="00D8728E" w:rsidRPr="00D8728E">
              <w:rPr>
                <w:rFonts w:ascii="Times New Roman" w:eastAsia="Calibri" w:hAnsi="Times New Roman"/>
                <w:b/>
                <w:sz w:val="22"/>
                <w:szCs w:val="22"/>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00DCE0B1"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AB4763">
              <w:rPr>
                <w:rFonts w:ascii="Times New Roman" w:eastAsia="Times New Roman" w:hAnsi="Times New Roman"/>
                <w:b/>
                <w:i/>
                <w:iCs/>
                <w:noProof w:val="0"/>
                <w:sz w:val="22"/>
                <w:szCs w:val="22"/>
                <w:highlight w:val="lightGray"/>
                <w:lang w:eastAsia="en-US"/>
              </w:rPr>
              <w:t>04-08    9:00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8E51" w14:textId="77777777" w:rsidR="005A3BEE" w:rsidRDefault="005A3BEE" w:rsidP="00275C2E">
      <w:r>
        <w:separator/>
      </w:r>
    </w:p>
  </w:endnote>
  <w:endnote w:type="continuationSeparator" w:id="0">
    <w:p w14:paraId="2788E3E0" w14:textId="77777777" w:rsidR="005A3BEE" w:rsidRDefault="005A3BEE"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5A64" w14:textId="77777777" w:rsidR="005A3BEE" w:rsidRDefault="005A3BEE" w:rsidP="00275C2E">
      <w:r>
        <w:separator/>
      </w:r>
    </w:p>
  </w:footnote>
  <w:footnote w:type="continuationSeparator" w:id="0">
    <w:p w14:paraId="2798CB7B" w14:textId="77777777" w:rsidR="005A3BEE" w:rsidRDefault="005A3BEE"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21DF"/>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A3BEE"/>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1DE8"/>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34D3"/>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B4763"/>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0C3"/>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426A"/>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1568</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3</cp:revision>
  <cp:lastPrinted>2024-10-03T08:14:00Z</cp:lastPrinted>
  <dcterms:created xsi:type="dcterms:W3CDTF">2025-04-03T07:37:00Z</dcterms:created>
  <dcterms:modified xsi:type="dcterms:W3CDTF">2025-04-03T07:43:00Z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