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99F8F5" w14:textId="21019831" w:rsidR="006C25A4" w:rsidRDefault="00D03318" w:rsidP="00D03318">
      <w:pPr>
        <w:jc w:val="center"/>
        <w:rPr>
          <w:rFonts w:asciiTheme="majorBidi" w:hAnsiTheme="majorBidi" w:cstheme="majorBidi"/>
          <w:b/>
          <w:bCs/>
          <w:lang w:val="lt-LT"/>
        </w:rPr>
      </w:pPr>
      <w:r>
        <w:rPr>
          <w:rFonts w:asciiTheme="majorBidi" w:hAnsiTheme="majorBidi" w:cstheme="majorBidi"/>
          <w:b/>
          <w:bCs/>
          <w:lang w:val="lt-LT"/>
        </w:rPr>
        <w:t xml:space="preserve">Radviliškio r. sav., Žeimių kadastrinės vietovės </w:t>
      </w:r>
      <w:proofErr w:type="spellStart"/>
      <w:r>
        <w:rPr>
          <w:rFonts w:asciiTheme="majorBidi" w:hAnsiTheme="majorBidi" w:cstheme="majorBidi"/>
          <w:b/>
          <w:bCs/>
          <w:lang w:val="lt-LT"/>
        </w:rPr>
        <w:t>Meros</w:t>
      </w:r>
      <w:proofErr w:type="spellEnd"/>
      <w:r>
        <w:rPr>
          <w:rFonts w:asciiTheme="majorBidi" w:hAnsiTheme="majorBidi" w:cstheme="majorBidi"/>
          <w:b/>
          <w:bCs/>
          <w:lang w:val="lt-LT"/>
        </w:rPr>
        <w:t xml:space="preserve"> ir </w:t>
      </w:r>
      <w:proofErr w:type="spellStart"/>
      <w:r>
        <w:rPr>
          <w:rFonts w:asciiTheme="majorBidi" w:hAnsiTheme="majorBidi" w:cstheme="majorBidi"/>
          <w:b/>
          <w:bCs/>
          <w:lang w:val="lt-LT"/>
        </w:rPr>
        <w:t>Beržutės</w:t>
      </w:r>
      <w:proofErr w:type="spellEnd"/>
      <w:r>
        <w:rPr>
          <w:rFonts w:asciiTheme="majorBidi" w:hAnsiTheme="majorBidi" w:cstheme="majorBidi"/>
          <w:b/>
          <w:bCs/>
          <w:lang w:val="lt-LT"/>
        </w:rPr>
        <w:t xml:space="preserve"> up. dalies baseino griovių, jų statinių remonto darbai</w:t>
      </w:r>
    </w:p>
    <w:p w14:paraId="04DCDF59" w14:textId="77777777" w:rsidR="00AB78BE" w:rsidRDefault="00AB78BE" w:rsidP="00D03318">
      <w:pPr>
        <w:jc w:val="center"/>
        <w:rPr>
          <w:rFonts w:asciiTheme="majorBidi" w:hAnsiTheme="majorBidi" w:cstheme="majorBidi"/>
          <w:b/>
          <w:bCs/>
          <w:lang w:val="lt-LT"/>
        </w:rPr>
      </w:pPr>
    </w:p>
    <w:p w14:paraId="131C5D59" w14:textId="77777777" w:rsidR="00AB78BE" w:rsidRDefault="00AB78BE" w:rsidP="00D03318">
      <w:pPr>
        <w:jc w:val="center"/>
        <w:rPr>
          <w:rFonts w:asciiTheme="majorBidi" w:hAnsiTheme="majorBidi" w:cstheme="majorBidi"/>
          <w:b/>
          <w:bCs/>
          <w:lang w:val="lt-LT"/>
        </w:rPr>
      </w:pPr>
    </w:p>
    <w:p w14:paraId="29DBD339" w14:textId="70C041D3" w:rsidR="00AB78BE" w:rsidRPr="00D03318" w:rsidRDefault="00AB78BE" w:rsidP="00D03318">
      <w:pPr>
        <w:jc w:val="center"/>
        <w:rPr>
          <w:rFonts w:asciiTheme="majorBidi" w:hAnsiTheme="majorBidi" w:cstheme="majorBidi"/>
          <w:b/>
          <w:bCs/>
          <w:lang w:val="lt-LT"/>
        </w:rPr>
      </w:pPr>
      <w:r w:rsidRPr="00AB78BE">
        <w:rPr>
          <w:rFonts w:asciiTheme="majorBidi" w:hAnsiTheme="majorBidi" w:cstheme="majorBidi"/>
          <w:b/>
          <w:bCs/>
          <w:noProof/>
          <w:lang w:val="lt-LT"/>
        </w:rPr>
        <w:drawing>
          <wp:inline distT="0" distB="0" distL="0" distR="0" wp14:anchorId="7DCB2EDF" wp14:editId="707C9964">
            <wp:extent cx="6332220" cy="6033770"/>
            <wp:effectExtent l="0" t="0" r="0" b="5080"/>
            <wp:docPr id="218112288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603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78BE" w:rsidRPr="00D03318" w:rsidSect="00AB78BE">
      <w:pgSz w:w="12240" w:h="15840"/>
      <w:pgMar w:top="1701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318"/>
    <w:rsid w:val="00106231"/>
    <w:rsid w:val="00142BA4"/>
    <w:rsid w:val="0069465F"/>
    <w:rsid w:val="006C25A4"/>
    <w:rsid w:val="008D6640"/>
    <w:rsid w:val="00AB78BE"/>
    <w:rsid w:val="00CC0295"/>
    <w:rsid w:val="00D03318"/>
    <w:rsid w:val="00E3139D"/>
    <w:rsid w:val="00E71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E2D43"/>
  <w15:chartTrackingRefBased/>
  <w15:docId w15:val="{B2F97CB3-301C-4621-9441-A40095B13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D033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D033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D0331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D033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D0331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D033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D033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D033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D033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D0331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D033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D0331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D03318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D03318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D03318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D03318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D03318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D03318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D033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D033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D033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D033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D033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D03318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D03318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D03318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D033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D03318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D0331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46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Rimvydas Dičiūnas</dc:creator>
  <cp:keywords/>
  <dc:description/>
  <cp:lastModifiedBy>Vilma Urbonienė</cp:lastModifiedBy>
  <cp:revision>2</cp:revision>
  <dcterms:created xsi:type="dcterms:W3CDTF">2025-03-26T10:48:00Z</dcterms:created>
  <dcterms:modified xsi:type="dcterms:W3CDTF">2025-03-26T10:48:00Z</dcterms:modified>
</cp:coreProperties>
</file>