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BCACD" w14:textId="358B07AD" w:rsidR="00614DA0" w:rsidRPr="00723CBA" w:rsidRDefault="00461687" w:rsidP="00723CBA">
      <w:pPr>
        <w:jc w:val="center"/>
        <w:textAlignment w:val="baseline"/>
        <w:rPr>
          <w:b/>
          <w:bCs/>
        </w:rPr>
      </w:pPr>
      <w:r w:rsidRPr="00461687">
        <w:rPr>
          <w:b/>
          <w:color w:val="000000"/>
        </w:rPr>
        <w:t>NUOTOLIN</w:t>
      </w:r>
      <w:r>
        <w:rPr>
          <w:b/>
          <w:color w:val="000000"/>
        </w:rPr>
        <w:t>IŲ</w:t>
      </w:r>
      <w:r w:rsidRPr="00461687">
        <w:rPr>
          <w:b/>
          <w:color w:val="000000"/>
        </w:rPr>
        <w:t xml:space="preserve"> INTERVIZIJ</w:t>
      </w:r>
      <w:r>
        <w:rPr>
          <w:b/>
          <w:color w:val="000000"/>
        </w:rPr>
        <w:t>Ų</w:t>
      </w:r>
      <w:r w:rsidRPr="00461687">
        <w:rPr>
          <w:b/>
          <w:color w:val="000000"/>
        </w:rPr>
        <w:t xml:space="preserve"> PRETENDENTŲ KOMPETENCIJŲ VERTINTOJAMS</w:t>
      </w:r>
      <w:r w:rsidR="00C97BEC" w:rsidRPr="00723CBA">
        <w:rPr>
          <w:b/>
          <w:bCs/>
        </w:rPr>
        <w:t xml:space="preserve"> PASLAUGŲ PIRKIMO </w:t>
      </w:r>
      <w:r w:rsidR="00CD3D93" w:rsidRPr="00723CBA">
        <w:rPr>
          <w:b/>
          <w:bCs/>
        </w:rPr>
        <w:t>TECHNINĖ SPECIFIKACIJA</w:t>
      </w:r>
    </w:p>
    <w:p w14:paraId="5860114F" w14:textId="77777777" w:rsidR="00614DA0" w:rsidRPr="00723CBA" w:rsidRDefault="00614DA0" w:rsidP="00723CBA">
      <w:pPr>
        <w:widowControl w:val="0"/>
        <w:tabs>
          <w:tab w:val="left" w:pos="7230"/>
        </w:tabs>
        <w:ind w:right="282"/>
        <w:jc w:val="center"/>
        <w:rPr>
          <w:b/>
          <w:bCs/>
        </w:rPr>
      </w:pPr>
    </w:p>
    <w:p w14:paraId="7884E0D5" w14:textId="77777777" w:rsidR="00614DA0" w:rsidRPr="00723CBA" w:rsidRDefault="00614DA0" w:rsidP="00723CBA">
      <w:pPr>
        <w:jc w:val="center"/>
        <w:rPr>
          <w:b/>
          <w:bCs/>
          <w:color w:val="000000"/>
        </w:rPr>
      </w:pPr>
    </w:p>
    <w:p w14:paraId="1CB2431E" w14:textId="77777777" w:rsidR="00614DA0" w:rsidRPr="00723CBA" w:rsidRDefault="00CD3D93" w:rsidP="00723CBA">
      <w:pPr>
        <w:jc w:val="center"/>
        <w:rPr>
          <w:b/>
          <w:bCs/>
          <w:color w:val="000000"/>
        </w:rPr>
      </w:pPr>
      <w:r w:rsidRPr="00723CBA">
        <w:rPr>
          <w:b/>
          <w:bCs/>
          <w:color w:val="000000"/>
        </w:rPr>
        <w:t>1. BENDROJI INFORMACIJA</w:t>
      </w:r>
    </w:p>
    <w:p w14:paraId="7DC59390" w14:textId="77777777" w:rsidR="00614DA0" w:rsidRPr="00723CBA" w:rsidRDefault="00614DA0" w:rsidP="00723CBA">
      <w:pPr>
        <w:jc w:val="both"/>
        <w:rPr>
          <w:color w:val="000000"/>
        </w:rPr>
      </w:pPr>
    </w:p>
    <w:p w14:paraId="1FBAE7F6" w14:textId="77777777" w:rsidR="00614DA0" w:rsidRPr="00723CBA" w:rsidRDefault="00614DA0" w:rsidP="00723CBA">
      <w:pPr>
        <w:jc w:val="both"/>
        <w:rPr>
          <w:color w:val="000000"/>
        </w:rPr>
      </w:pPr>
    </w:p>
    <w:p w14:paraId="60618A87" w14:textId="77777777" w:rsidR="00614DA0" w:rsidRPr="00723CBA" w:rsidRDefault="00CD3D93" w:rsidP="00723CBA">
      <w:pPr>
        <w:ind w:left="270" w:firstLine="90"/>
        <w:jc w:val="both"/>
        <w:rPr>
          <w:b/>
          <w:bCs/>
        </w:rPr>
      </w:pPr>
      <w:r w:rsidRPr="00723CBA">
        <w:t>1.1.</w:t>
      </w:r>
      <w:r w:rsidRPr="00723CBA">
        <w:rPr>
          <w:b/>
          <w:bCs/>
        </w:rPr>
        <w:t xml:space="preserve"> Perkančioji organizacija:</w:t>
      </w:r>
    </w:p>
    <w:p w14:paraId="190C45CC" w14:textId="77777777" w:rsidR="00614DA0" w:rsidRPr="00723CBA" w:rsidRDefault="00CD3D93" w:rsidP="00723CBA">
      <w:pPr>
        <w:tabs>
          <w:tab w:val="left" w:pos="284"/>
        </w:tabs>
        <w:jc w:val="both"/>
      </w:pPr>
      <w:r w:rsidRPr="00723CBA">
        <w:t xml:space="preserve"> Nacionalinė švietimo agentūra (toliau – Perkančioji organizacija). </w:t>
      </w:r>
    </w:p>
    <w:p w14:paraId="06DE540B" w14:textId="77777777" w:rsidR="00614DA0" w:rsidRPr="00723CBA" w:rsidRDefault="00CD3D93" w:rsidP="00723CBA">
      <w:pPr>
        <w:ind w:firstLine="360"/>
        <w:jc w:val="both"/>
        <w:rPr>
          <w:b/>
          <w:bCs/>
        </w:rPr>
      </w:pPr>
      <w:r w:rsidRPr="00723CBA">
        <w:t>1.2.</w:t>
      </w:r>
      <w:r w:rsidRPr="00723CBA">
        <w:rPr>
          <w:b/>
          <w:bCs/>
        </w:rPr>
        <w:t xml:space="preserve"> Informacija apie projektą: </w:t>
      </w:r>
    </w:p>
    <w:p w14:paraId="1A4ACE90" w14:textId="77777777" w:rsidR="00614DA0" w:rsidRPr="00723CBA" w:rsidRDefault="00CD3D93" w:rsidP="00723CBA">
      <w:pPr>
        <w:pStyle w:val="Sraopastraipa"/>
        <w:tabs>
          <w:tab w:val="left" w:pos="284"/>
        </w:tabs>
        <w:ind w:left="0" w:firstLine="340"/>
        <w:jc w:val="both"/>
        <w:rPr>
          <w:rFonts w:ascii="Times New Roman" w:hAnsi="Times New Roman" w:cs="Times New Roman"/>
        </w:rPr>
      </w:pPr>
      <w:r w:rsidRPr="00723CBA">
        <w:rPr>
          <w:rFonts w:ascii="Times New Roman" w:hAnsi="Times New Roman" w:cs="Times New Roman"/>
        </w:rPr>
        <w:t>Projektas Nr. 10-045-P-0001 „Tęsk: ateik, tobulėk, prisidėk!“ (toliau – Projektas) vykdomas pagal 2021-2030 m. plėtros programos valdytojos Lietuvos Respublikos švietimo, mokslo ir sporto ministerijos švietimo plėtros programos pažangos priemonę Nr. 12-003-03-06-01 „</w:t>
      </w:r>
      <w:r w:rsidRPr="00723CBA">
        <w:rPr>
          <w:rFonts w:ascii="Times New Roman" w:hAnsi="Times New Roman" w:cs="Times New Roman"/>
          <w:color w:val="000000" w:themeColor="text1"/>
        </w:rPr>
        <w:t>Pirmiausia – mokytojas</w:t>
      </w:r>
      <w:r w:rsidRPr="00723CBA">
        <w:rPr>
          <w:rFonts w:ascii="Times New Roman" w:hAnsi="Times New Roman" w:cs="Times New Roman"/>
        </w:rPr>
        <w:t>“, finansuo</w:t>
      </w:r>
      <w:r w:rsidR="00E35FB2" w:rsidRPr="00723CBA">
        <w:rPr>
          <w:rFonts w:ascii="Times New Roman" w:hAnsi="Times New Roman" w:cs="Times New Roman"/>
        </w:rPr>
        <w:t>jamas Europos socialinio fondo</w:t>
      </w:r>
      <w:r w:rsidRPr="00723CBA">
        <w:rPr>
          <w:rFonts w:ascii="Times New Roman" w:hAnsi="Times New Roman" w:cs="Times New Roman"/>
        </w:rPr>
        <w:t xml:space="preserve"> ir Europos Sąjungos bendrojo finansavimo lėšomis.</w:t>
      </w:r>
    </w:p>
    <w:p w14:paraId="42E3365D" w14:textId="77777777" w:rsidR="00614DA0" w:rsidRPr="00723CBA" w:rsidRDefault="00CD3D93" w:rsidP="00723CBA">
      <w:pPr>
        <w:pStyle w:val="Sraopastraipa"/>
        <w:tabs>
          <w:tab w:val="left" w:pos="284"/>
        </w:tabs>
        <w:ind w:left="0" w:firstLine="340"/>
        <w:jc w:val="both"/>
        <w:rPr>
          <w:rFonts w:ascii="Times New Roman" w:hAnsi="Times New Roman" w:cs="Times New Roman"/>
        </w:rPr>
      </w:pPr>
      <w:r w:rsidRPr="00723CBA">
        <w:rPr>
          <w:rFonts w:ascii="Times New Roman" w:hAnsi="Times New Roman" w:cs="Times New Roman"/>
        </w:rPr>
        <w:t xml:space="preserve"> Projekto tikslinė grupė – pedagoginiai darbuotojai (išskyrus aukštųjų mokyklų darbuotojus), lituanistinio švietimo vykdytojai, kiti asmenys, turintys aukštąjį išsilavinimą. </w:t>
      </w:r>
    </w:p>
    <w:p w14:paraId="21A975A3" w14:textId="77777777" w:rsidR="00614DA0" w:rsidRPr="00723CBA" w:rsidRDefault="00CD3D93" w:rsidP="00723CBA">
      <w:pPr>
        <w:pStyle w:val="Sraopastraipa"/>
        <w:tabs>
          <w:tab w:val="left" w:pos="284"/>
        </w:tabs>
        <w:ind w:left="0" w:firstLine="340"/>
        <w:jc w:val="both"/>
        <w:rPr>
          <w:rFonts w:ascii="Times New Roman" w:hAnsi="Times New Roman" w:cs="Times New Roman"/>
        </w:rPr>
      </w:pPr>
      <w:r w:rsidRPr="00723CBA">
        <w:rPr>
          <w:rFonts w:ascii="Times New Roman" w:hAnsi="Times New Roman" w:cs="Times New Roman"/>
        </w:rPr>
        <w:t>Projekto tikslas – stiprinti švietimo sistemą suteikiant reikiamas kompetencijas pedagoginiams darbuotojams ir alternatyviuoju būdu pritraukiant mokytojus į mokyklas.</w:t>
      </w:r>
    </w:p>
    <w:p w14:paraId="7D12BE9C" w14:textId="77777777" w:rsidR="00614DA0" w:rsidRPr="00723CBA" w:rsidRDefault="00CD3D93" w:rsidP="00723CBA">
      <w:pPr>
        <w:pStyle w:val="Sraopastraipa"/>
        <w:tabs>
          <w:tab w:val="left" w:pos="284"/>
        </w:tabs>
        <w:ind w:left="0" w:firstLine="340"/>
        <w:jc w:val="both"/>
        <w:rPr>
          <w:rFonts w:ascii="Times New Roman" w:hAnsi="Times New Roman" w:cs="Times New Roman"/>
        </w:rPr>
      </w:pPr>
      <w:r w:rsidRPr="00723CBA">
        <w:rPr>
          <w:rFonts w:ascii="Times New Roman" w:hAnsi="Times New Roman" w:cs="Times New Roman"/>
        </w:rPr>
        <w:t>Projekto veiklose numatytas pagalbos švietimo įstaigų vadovams užtikrinimas – ilgalaikė vadovų mentorystė, švietimo įstaigų vadovų mokymų programų rengimas ir įgyvendinimas Lietuvoje bei užsienyje.</w:t>
      </w:r>
    </w:p>
    <w:p w14:paraId="5327630D" w14:textId="2E58FD90" w:rsidR="00614DA0" w:rsidRPr="00723CBA" w:rsidRDefault="00CD3D93" w:rsidP="00723CBA">
      <w:pPr>
        <w:ind w:firstLine="340"/>
        <w:jc w:val="both"/>
        <w:rPr>
          <w:color w:val="000000" w:themeColor="text1"/>
        </w:rPr>
      </w:pPr>
      <w:r w:rsidRPr="00723CBA">
        <w:t xml:space="preserve">3.5 ir 4.5 </w:t>
      </w:r>
      <w:proofErr w:type="spellStart"/>
      <w:r w:rsidRPr="00723CBA">
        <w:t>poveiklėse</w:t>
      </w:r>
      <w:proofErr w:type="spellEnd"/>
      <w:r w:rsidRPr="00723CBA">
        <w:t xml:space="preserve"> bus </w:t>
      </w:r>
      <w:r w:rsidR="00834280" w:rsidRPr="00723CBA">
        <w:rPr>
          <w:color w:val="000000" w:themeColor="text1"/>
        </w:rPr>
        <w:t xml:space="preserve">organizuojamos </w:t>
      </w:r>
      <w:proofErr w:type="spellStart"/>
      <w:r w:rsidR="00834280" w:rsidRPr="00723CBA">
        <w:rPr>
          <w:color w:val="000000" w:themeColor="text1"/>
        </w:rPr>
        <w:t>intervizijos</w:t>
      </w:r>
      <w:proofErr w:type="spellEnd"/>
      <w:r w:rsidR="00834280" w:rsidRPr="00723CBA">
        <w:rPr>
          <w:color w:val="000000" w:themeColor="text1"/>
        </w:rPr>
        <w:t xml:space="preserve"> ir mokymai </w:t>
      </w:r>
      <w:r w:rsidR="00EE6C7E" w:rsidRPr="00377FEE">
        <w:t>pretendentų</w:t>
      </w:r>
      <w:r w:rsidR="00EE6C7E" w:rsidRPr="00EE6C7E">
        <w:t xml:space="preserve"> </w:t>
      </w:r>
      <w:r w:rsidR="00EE6C7E" w:rsidRPr="00377FEE">
        <w:t>į valstybinių ir savivaldybių švietimo įstaigų (išskyrus aukštąsias mokyklas) vadovus</w:t>
      </w:r>
      <w:r w:rsidR="00EE6C7E" w:rsidRPr="00EE6C7E">
        <w:t xml:space="preserve"> </w:t>
      </w:r>
      <w:r w:rsidR="00EE6C7E" w:rsidRPr="00377FEE">
        <w:t xml:space="preserve">kompetencijų vertinimo </w:t>
      </w:r>
      <w:r w:rsidR="00834280" w:rsidRPr="00723CBA">
        <w:rPr>
          <w:color w:val="000000" w:themeColor="text1"/>
        </w:rPr>
        <w:t>vertintojams, tobulinant vertintojų kvalifikaciją</w:t>
      </w:r>
      <w:r w:rsidR="00834280" w:rsidRPr="00723CBA">
        <w:t xml:space="preserve"> bei </w:t>
      </w:r>
      <w:r w:rsidR="00723CBA">
        <w:t xml:space="preserve">užtikrinant vertinimo kokybę. </w:t>
      </w:r>
    </w:p>
    <w:p w14:paraId="5FD09A53" w14:textId="77777777" w:rsidR="00614DA0" w:rsidRPr="00723CBA" w:rsidRDefault="00614DA0" w:rsidP="00723CBA">
      <w:pPr>
        <w:tabs>
          <w:tab w:val="left" w:pos="284"/>
        </w:tabs>
        <w:ind w:firstLine="340"/>
        <w:jc w:val="both"/>
      </w:pPr>
    </w:p>
    <w:p w14:paraId="60BD43A2" w14:textId="77777777" w:rsidR="00614DA0" w:rsidRPr="00723CBA" w:rsidRDefault="00CD3D93" w:rsidP="00723CBA">
      <w:pPr>
        <w:jc w:val="center"/>
        <w:rPr>
          <w:b/>
          <w:bCs/>
        </w:rPr>
      </w:pPr>
      <w:r w:rsidRPr="00723CBA">
        <w:rPr>
          <w:b/>
          <w:bCs/>
        </w:rPr>
        <w:t>2. TEISĖS AKTAI, KURIAIS VADOVAUJAMASI, TEIKIANT PASLAUGAS</w:t>
      </w:r>
    </w:p>
    <w:p w14:paraId="57D883C1" w14:textId="77777777" w:rsidR="00614DA0" w:rsidRPr="00723CBA" w:rsidRDefault="00614DA0" w:rsidP="00723CBA">
      <w:pPr>
        <w:jc w:val="both"/>
        <w:rPr>
          <w:b/>
          <w:bCs/>
        </w:rPr>
      </w:pPr>
    </w:p>
    <w:p w14:paraId="30CB4AB4" w14:textId="05774EE7" w:rsidR="00614DA0" w:rsidRPr="00723CBA" w:rsidRDefault="00CD3D93" w:rsidP="00C21D72">
      <w:pPr>
        <w:ind w:firstLine="270"/>
        <w:jc w:val="both"/>
      </w:pPr>
      <w:r w:rsidRPr="00723CBA">
        <w:t xml:space="preserve">2.1. </w:t>
      </w:r>
      <w:r w:rsidR="000F1D37" w:rsidRPr="00723CBA">
        <w:t xml:space="preserve">Paslaugos įgyvendinamos </w:t>
      </w:r>
      <w:r w:rsidRPr="00723CBA">
        <w:t>vadovaujantis teisės aktais bei kitais žemiau pateiktais</w:t>
      </w:r>
      <w:r w:rsidR="007075EF">
        <w:t xml:space="preserve"> teisės aktais ir</w:t>
      </w:r>
      <w:r w:rsidRPr="00723CBA">
        <w:t xml:space="preserve"> dokumentais: </w:t>
      </w:r>
    </w:p>
    <w:p w14:paraId="01FDAF9D" w14:textId="00809515" w:rsidR="00614DA0" w:rsidRPr="00723CBA" w:rsidRDefault="00CD3D93" w:rsidP="00723CBA">
      <w:pPr>
        <w:ind w:firstLine="270"/>
        <w:jc w:val="both"/>
      </w:pPr>
      <w:r w:rsidRPr="00584CE7">
        <w:t>2.1.</w:t>
      </w:r>
      <w:r w:rsidR="00D81CF3" w:rsidRPr="00584CE7">
        <w:rPr>
          <w:lang w:val="en-US"/>
        </w:rPr>
        <w:t>1</w:t>
      </w:r>
      <w:r w:rsidRPr="00584CE7">
        <w:t>. Kvalifikacinių reikalavimų valstybinių ir savivaldybių švietimo įstaigų (išskyrus aukštąsias mokyklas)</w:t>
      </w:r>
      <w:r w:rsidRPr="00723CBA">
        <w:t xml:space="preserve"> vadovams aprašu, patvirtintu Lietuvos Respublikos švietimo, mokslo ir sporto ministro 2011 m. liepos 1 d. įsakymu Nr. V-1194 „Dėl Kvalifikacinių reikalavimų valstybinių ir savivaldybių švietimo įstaigų (išskyrus aukštąsias mokyklas) vadovams aprašo patvirtinimo“: </w:t>
      </w:r>
      <w:hyperlink r:id="rId11">
        <w:r w:rsidRPr="00723CBA">
          <w:rPr>
            <w:rStyle w:val="Hipersaitas"/>
            <w:color w:val="467886"/>
          </w:rPr>
          <w:t>https://www.e-tar.lt/portal/lt/legalAct/9b8e6850f67211eeb15a8086c0c045d4</w:t>
        </w:r>
      </w:hyperlink>
      <w:r w:rsidRPr="00723CBA">
        <w:t>;</w:t>
      </w:r>
    </w:p>
    <w:p w14:paraId="7C46D3CD" w14:textId="0F4C456C" w:rsidR="00614DA0" w:rsidRPr="00723CBA" w:rsidRDefault="00D81CF3" w:rsidP="00723CBA">
      <w:pPr>
        <w:ind w:firstLine="360"/>
        <w:jc w:val="both"/>
        <w:rPr>
          <w:color w:val="467886"/>
          <w:u w:val="single"/>
        </w:rPr>
      </w:pPr>
      <w:r>
        <w:t>2.1.2</w:t>
      </w:r>
      <w:r w:rsidR="00CD3D93" w:rsidRPr="00723CBA">
        <w:t xml:space="preserve">. Vadovavimo valstybinei ar savivaldybės švietimo įstaigai (išskyrus aukštąją mokyklą) kompetencijų vertinimo ir jam prilyginto vertinimo tvarkos aprašu, patvirtintu Lietuvos Respublikos švietimo, mokslo ir sporto ministro 2024 m. gegužės 7 d. įsakymu Nr. V-518 „Dėl Vadovavimo valstybinei ar savivaldybės švietimo įstaigai (išskyrus aukštąją mokyklą) kompetencijų vertinimo ir jam prilyginto vertinimo tvarkos aprašo patvirtinimo“: </w:t>
      </w:r>
      <w:hyperlink r:id="rId12">
        <w:r w:rsidR="00CD3D93" w:rsidRPr="00723CBA">
          <w:rPr>
            <w:rStyle w:val="Hipersaitas"/>
          </w:rPr>
          <w:t>https://www.e-tar.lt/portal/lt/legalAct/259373d00c4211efbcbfb318996800a8</w:t>
        </w:r>
      </w:hyperlink>
      <w:r w:rsidR="00CD3D93" w:rsidRPr="00723CBA">
        <w:t xml:space="preserve">; </w:t>
      </w:r>
    </w:p>
    <w:p w14:paraId="262FDCF8" w14:textId="61EE7AEC" w:rsidR="00614DA0" w:rsidRPr="00723CBA" w:rsidRDefault="007075EF" w:rsidP="00723CBA">
      <w:pPr>
        <w:tabs>
          <w:tab w:val="left" w:pos="851"/>
        </w:tabs>
        <w:ind w:firstLine="270"/>
        <w:jc w:val="both"/>
      </w:pPr>
      <w:r>
        <w:t>2.</w:t>
      </w:r>
      <w:r>
        <w:rPr>
          <w:lang w:val="en-US"/>
        </w:rPr>
        <w:t>2</w:t>
      </w:r>
      <w:r w:rsidR="00CD3D93" w:rsidRPr="00723CBA">
        <w:t>. Turi būti užtikrinta projekte dalyvaujančių asmenų asmens duomenų sauga pagal Bendrojo duomenų apsaugos reglamento reikalavimus (Europos Parlamento ir Tarybos 2016 m. balandžio 27 d. reglamentas (ES) 2016/679 „Dėl fizinių asmenų apsaugos tvarkant asmens duomenis ir dėl laisvo tokių duomenų judėjimo ir kuriuo panaikinama Direktyva 95/46/EB).</w:t>
      </w:r>
    </w:p>
    <w:p w14:paraId="153CDDE1" w14:textId="553D5AB5" w:rsidR="00614DA0" w:rsidRPr="00723CBA" w:rsidRDefault="007075EF" w:rsidP="00723CBA">
      <w:pPr>
        <w:tabs>
          <w:tab w:val="left" w:pos="851"/>
        </w:tabs>
        <w:ind w:firstLine="270"/>
        <w:jc w:val="both"/>
      </w:pPr>
      <w:r>
        <w:t>2.3</w:t>
      </w:r>
      <w:r w:rsidR="00CD3D93" w:rsidRPr="00723CBA">
        <w:t>. Turi būti užtikrinti informacijos ir kibernetinio saugumo reikalavimai pagal galiojančius teisės aktus.</w:t>
      </w:r>
    </w:p>
    <w:p w14:paraId="5B18B4AA" w14:textId="48DC8105" w:rsidR="00614DA0" w:rsidRPr="00723CBA" w:rsidRDefault="007075EF" w:rsidP="00723CBA">
      <w:pPr>
        <w:tabs>
          <w:tab w:val="left" w:pos="851"/>
        </w:tabs>
        <w:ind w:firstLine="270"/>
        <w:jc w:val="both"/>
      </w:pPr>
      <w:r>
        <w:t>2.4</w:t>
      </w:r>
      <w:r w:rsidR="00CD3D93" w:rsidRPr="00723CBA">
        <w:t xml:space="preserve">. ES investicijų komunikacijos ir matomumo reikalavimai. Lietuvos parengtas planas priimtas 2021 m. liepos 28 d. Europos Tarybos sprendimu (internetinė prieiga </w:t>
      </w:r>
      <w:hyperlink r:id="rId13">
        <w:r w:rsidR="00CD3D93" w:rsidRPr="00723CBA">
          <w:rPr>
            <w:rStyle w:val="Hipersaitas"/>
            <w:color w:val="467886"/>
          </w:rPr>
          <w:t>https://2021.esinvesticijos.lt/igyvendinimas-1/viesinimas</w:t>
        </w:r>
      </w:hyperlink>
      <w:r w:rsidR="00CD3D93" w:rsidRPr="00723CBA">
        <w:t xml:space="preserve">). </w:t>
      </w:r>
    </w:p>
    <w:p w14:paraId="5DD7B2E0" w14:textId="460937C2" w:rsidR="00614DA0" w:rsidRDefault="007075EF" w:rsidP="00723CBA">
      <w:pPr>
        <w:tabs>
          <w:tab w:val="left" w:pos="851"/>
        </w:tabs>
        <w:ind w:firstLine="270"/>
        <w:jc w:val="both"/>
      </w:pPr>
      <w:r>
        <w:t>2.5</w:t>
      </w:r>
      <w:r w:rsidR="00CD3D93" w:rsidRPr="00723CBA">
        <w:t xml:space="preserve">. „ES emblemos naudojimas vykdant 2021–2027 m. ES programas“ (internetinė prieiga </w:t>
      </w:r>
      <w:hyperlink r:id="rId14">
        <w:r w:rsidR="00CD3D93" w:rsidRPr="00723CBA">
          <w:rPr>
            <w:rStyle w:val="Hipersaitas"/>
            <w:color w:val="467886"/>
          </w:rPr>
          <w:t>https://commission.europa.eu/system/files/2021-05/eu-emblem-rules_lt.pdf</w:t>
        </w:r>
      </w:hyperlink>
      <w:r w:rsidR="00CD3D93" w:rsidRPr="00723CBA">
        <w:t>).</w:t>
      </w:r>
    </w:p>
    <w:p w14:paraId="5766F9D3" w14:textId="2395DE25" w:rsidR="007075EF" w:rsidRPr="00723CBA" w:rsidRDefault="007075EF" w:rsidP="007075EF">
      <w:pPr>
        <w:ind w:firstLine="270"/>
        <w:jc w:val="both"/>
      </w:pPr>
      <w:r>
        <w:lastRenderedPageBreak/>
        <w:t>2.6</w:t>
      </w:r>
      <w:r w:rsidRPr="00723CBA">
        <w:t>. Te</w:t>
      </w:r>
      <w:r>
        <w:t xml:space="preserve">isės aktų ir dokumentų sąrašas, pateiktas </w:t>
      </w:r>
      <w:r>
        <w:rPr>
          <w:lang w:val="en-US"/>
        </w:rPr>
        <w:t xml:space="preserve">2.1 – 2.5 </w:t>
      </w:r>
      <w:r w:rsidR="00E8357A">
        <w:t xml:space="preserve">papunkčiuose </w:t>
      </w:r>
      <w:r w:rsidRPr="00723CBA">
        <w:t>nėra baigtinis.</w:t>
      </w:r>
    </w:p>
    <w:p w14:paraId="2DBF5AB0" w14:textId="77777777" w:rsidR="007075EF" w:rsidRPr="00723CBA" w:rsidRDefault="007075EF" w:rsidP="00723CBA">
      <w:pPr>
        <w:tabs>
          <w:tab w:val="left" w:pos="851"/>
        </w:tabs>
        <w:ind w:firstLine="270"/>
        <w:jc w:val="both"/>
      </w:pPr>
    </w:p>
    <w:p w14:paraId="36F62267" w14:textId="77777777" w:rsidR="00614DA0" w:rsidRPr="00723CBA" w:rsidRDefault="00614DA0" w:rsidP="00723CBA">
      <w:pPr>
        <w:ind w:left="792"/>
        <w:rPr>
          <w:rFonts w:eastAsia="Aptos"/>
        </w:rPr>
      </w:pPr>
    </w:p>
    <w:p w14:paraId="1B9299E5" w14:textId="77777777" w:rsidR="00614DA0" w:rsidRPr="00723CBA" w:rsidRDefault="00CD3D93" w:rsidP="00723CBA">
      <w:pPr>
        <w:pStyle w:val="Sraopastraipa"/>
        <w:tabs>
          <w:tab w:val="left" w:pos="851"/>
        </w:tabs>
        <w:ind w:left="360"/>
        <w:jc w:val="center"/>
        <w:rPr>
          <w:rFonts w:ascii="Times New Roman" w:hAnsi="Times New Roman" w:cs="Times New Roman"/>
          <w:b/>
          <w:bCs/>
        </w:rPr>
      </w:pPr>
      <w:r w:rsidRPr="00723CBA">
        <w:rPr>
          <w:rFonts w:ascii="Times New Roman" w:hAnsi="Times New Roman" w:cs="Times New Roman"/>
          <w:b/>
          <w:bCs/>
        </w:rPr>
        <w:t>3. BENDRA INFORMACIJA APIE PIRKIMO KONTEKSTĄ</w:t>
      </w:r>
    </w:p>
    <w:p w14:paraId="62269CD0" w14:textId="77777777" w:rsidR="00614DA0" w:rsidRPr="00723CBA" w:rsidRDefault="00614DA0" w:rsidP="00723CBA">
      <w:pPr>
        <w:jc w:val="both"/>
        <w:rPr>
          <w:color w:val="0000FF"/>
        </w:rPr>
      </w:pPr>
    </w:p>
    <w:p w14:paraId="7AB8D28A" w14:textId="6F507D77" w:rsidR="00614DA0" w:rsidRPr="00723CBA" w:rsidRDefault="00CD3D93" w:rsidP="00723CBA">
      <w:pPr>
        <w:shd w:val="clear" w:color="auto" w:fill="FFFFFF" w:themeFill="background1"/>
        <w:ind w:firstLine="270"/>
        <w:jc w:val="both"/>
        <w:rPr>
          <w:color w:val="000000" w:themeColor="text1"/>
          <w:highlight w:val="yellow"/>
        </w:rPr>
      </w:pPr>
      <w:r w:rsidRPr="00723CBA">
        <w:rPr>
          <w:color w:val="000000"/>
        </w:rPr>
        <w:t xml:space="preserve">3.1. </w:t>
      </w:r>
      <w:r w:rsidRPr="00723CBA">
        <w:rPr>
          <w:b/>
          <w:bCs/>
          <w:color w:val="000000"/>
        </w:rPr>
        <w:t>Bendra informacija apie pirkimo kontekstą:</w:t>
      </w:r>
      <w:r w:rsidRPr="00723CBA">
        <w:rPr>
          <w:color w:val="000000"/>
        </w:rPr>
        <w:t xml:space="preserve"> </w:t>
      </w:r>
      <w:r w:rsidRPr="00723CBA">
        <w:rPr>
          <w:color w:val="000000"/>
          <w:shd w:val="clear" w:color="auto" w:fill="FFFFFF"/>
        </w:rPr>
        <w:t xml:space="preserve">Viena iš Nacionalinės švietimo agentūros (toliau – NŠA) veiklos sričių – pretendentų į </w:t>
      </w:r>
      <w:r w:rsidRPr="00723CBA">
        <w:rPr>
          <w:color w:val="000000"/>
        </w:rPr>
        <w:t xml:space="preserve">valstybinės ir savivaldybių švietimo įstaigų (išskyrus aukštąją mokyklą) vadovų pareigas, kompetencijų vertinimas. NŠA, vykdydama pretendentų, siekiančių eiti valstybinės ir savivaldybių švietimo įstaigų (išskyrus aukštąją mokyklą) vadovų pareigas, kompetencijų vertinimą, turi užtikrinti, kad vertinimą atliktų atrinkti ir nustatytus reikalavimus atitinkantys </w:t>
      </w:r>
      <w:r w:rsidR="00584CE7" w:rsidRPr="00584CE7">
        <w:rPr>
          <w:color w:val="000000"/>
        </w:rPr>
        <w:t>v</w:t>
      </w:r>
      <w:r w:rsidRPr="00584CE7">
        <w:rPr>
          <w:color w:val="000000"/>
        </w:rPr>
        <w:t>ertintojai</w:t>
      </w:r>
      <w:r w:rsidR="00584CE7" w:rsidRPr="00584CE7">
        <w:rPr>
          <w:color w:val="000000"/>
        </w:rPr>
        <w:t xml:space="preserve"> (toliau – Vertintojai)</w:t>
      </w:r>
      <w:r w:rsidRPr="00584CE7">
        <w:rPr>
          <w:color w:val="000000"/>
        </w:rPr>
        <w:t>.</w:t>
      </w:r>
      <w:r w:rsidRPr="00723CBA">
        <w:rPr>
          <w:color w:val="000000"/>
        </w:rPr>
        <w:t xml:space="preserve"> Užtikrinant </w:t>
      </w:r>
      <w:r w:rsidR="000F1D37" w:rsidRPr="00723CBA">
        <w:rPr>
          <w:color w:val="000000"/>
          <w:shd w:val="clear" w:color="auto" w:fill="FFFFFF"/>
        </w:rPr>
        <w:t xml:space="preserve">Vertintojų kvalifikacijos tobulinimą NŠA vykdo </w:t>
      </w:r>
      <w:r w:rsidR="000F1D37" w:rsidRPr="00723CBA">
        <w:rPr>
          <w:color w:val="000000" w:themeColor="text1"/>
        </w:rPr>
        <w:t xml:space="preserve">kompetencijų vertinime ar jam prilygintame vertinime dalyvaujančių Vertintojų mokymus, </w:t>
      </w:r>
      <w:proofErr w:type="spellStart"/>
      <w:r w:rsidR="000F1D37" w:rsidRPr="00723CBA">
        <w:rPr>
          <w:color w:val="000000" w:themeColor="text1"/>
        </w:rPr>
        <w:t>intervizijas</w:t>
      </w:r>
      <w:proofErr w:type="spellEnd"/>
      <w:r w:rsidR="000F1D37" w:rsidRPr="00723CBA">
        <w:rPr>
          <w:color w:val="000000" w:themeColor="text1"/>
        </w:rPr>
        <w:t xml:space="preserve">. </w:t>
      </w:r>
      <w:r w:rsidRPr="00723CBA">
        <w:rPr>
          <w:color w:val="000000" w:themeColor="text1"/>
        </w:rPr>
        <w:t>Projekto metu įgyvendinamos Lietuvos Respublikos švietimo, mokslo ir sporto ministro</w:t>
      </w:r>
      <w:r w:rsidRPr="00723CBA">
        <w:t xml:space="preserve"> </w:t>
      </w:r>
      <w:r w:rsidRPr="00723CBA">
        <w:rPr>
          <w:color w:val="000000" w:themeColor="text1"/>
        </w:rPr>
        <w:t>2024 m. gegužės 7 d. įsakymo Nr. V-518 „Dėl Vadovavimo valstybinei ar savivaldybės švietimo įstaigai (išskyrus aukštąją mokyklą) kompetencijų vertinimo ir jam prilyginto vertinimo tvarkos aprašo“</w:t>
      </w:r>
      <w:r w:rsidR="000F1D37" w:rsidRPr="00723CBA">
        <w:rPr>
          <w:color w:val="000000" w:themeColor="text1"/>
        </w:rPr>
        <w:t xml:space="preserve"> 56</w:t>
      </w:r>
      <w:r w:rsidRPr="00723CBA">
        <w:rPr>
          <w:color w:val="000000" w:themeColor="text1"/>
        </w:rPr>
        <w:t xml:space="preserve"> punkto nuostatos</w:t>
      </w:r>
      <w:r w:rsidR="00FD57F6">
        <w:rPr>
          <w:color w:val="000000" w:themeColor="text1"/>
        </w:rPr>
        <w:t xml:space="preserve">, kuriose teigiama, jog </w:t>
      </w:r>
      <w:r w:rsidR="00653EB5">
        <w:rPr>
          <w:color w:val="000000" w:themeColor="text1"/>
        </w:rPr>
        <w:t>„</w:t>
      </w:r>
      <w:r w:rsidR="00653EB5">
        <w:rPr>
          <w:color w:val="000000"/>
        </w:rPr>
        <w:t>Agentūra vykdo kompetencijų vertinime ar jam prilygintame vertinime dalyvaujančių vertintojų mokymus, skirtus kompetencijų vertinimo ar jam prilyginto vertinimo kokybei užtikrinti.“</w:t>
      </w:r>
    </w:p>
    <w:p w14:paraId="1F71FC89" w14:textId="77777777" w:rsidR="00614DA0" w:rsidRPr="00723CBA" w:rsidRDefault="00CD3D93" w:rsidP="00723CBA">
      <w:pPr>
        <w:ind w:firstLine="360"/>
        <w:jc w:val="both"/>
        <w:rPr>
          <w:color w:val="000000"/>
        </w:rPr>
      </w:pPr>
      <w:r w:rsidRPr="00723CBA">
        <w:rPr>
          <w:color w:val="000000" w:themeColor="text1"/>
        </w:rPr>
        <w:t xml:space="preserve">3.2. </w:t>
      </w:r>
      <w:r w:rsidRPr="00723CBA">
        <w:rPr>
          <w:b/>
          <w:bCs/>
          <w:color w:val="000000" w:themeColor="text1"/>
        </w:rPr>
        <w:t>Tikslinė grupė</w:t>
      </w:r>
      <w:r w:rsidRPr="00723CBA">
        <w:rPr>
          <w:color w:val="000000" w:themeColor="text1"/>
        </w:rPr>
        <w:t xml:space="preserve"> – pretendentų, siekiančių eiti valstybinės ir savivaldybių švietimo įstaigų (išskyrus aukštąją mokyklą) vadovų pareigas, kompetencijų vertinimo vertintojai.</w:t>
      </w:r>
    </w:p>
    <w:p w14:paraId="352F94FB" w14:textId="4A0277D0" w:rsidR="00834280" w:rsidRPr="00723CBA" w:rsidRDefault="00CD3D93" w:rsidP="00723CBA">
      <w:pPr>
        <w:ind w:firstLine="270"/>
        <w:jc w:val="both"/>
        <w:rPr>
          <w:b/>
          <w:color w:val="000000"/>
        </w:rPr>
      </w:pPr>
      <w:r w:rsidRPr="00723CBA">
        <w:rPr>
          <w:color w:val="000000" w:themeColor="text1"/>
        </w:rPr>
        <w:t xml:space="preserve">3.3. </w:t>
      </w:r>
      <w:r w:rsidR="00834280" w:rsidRPr="00723CBA">
        <w:rPr>
          <w:b/>
          <w:bCs/>
          <w:color w:val="000000" w:themeColor="text1"/>
        </w:rPr>
        <w:t xml:space="preserve">Perkamas objektas - </w:t>
      </w:r>
      <w:r w:rsidR="00834280" w:rsidRPr="00723CBA">
        <w:rPr>
          <w:color w:val="000000" w:themeColor="text1"/>
        </w:rPr>
        <w:t>pretendentų, siekiančių eiti valstybinės ir savivaldybių švietimo įstaigų (išskyrus aukštąją mokyklą) vadovų pareigas</w:t>
      </w:r>
      <w:r w:rsidR="007C0BCA">
        <w:rPr>
          <w:color w:val="000000" w:themeColor="text1"/>
        </w:rPr>
        <w:t>, kompetencijų vertinimo</w:t>
      </w:r>
      <w:r w:rsidR="00834280" w:rsidRPr="00723CBA">
        <w:rPr>
          <w:color w:val="000000" w:themeColor="text1"/>
        </w:rPr>
        <w:t xml:space="preserve"> Vertintojų </w:t>
      </w:r>
      <w:r w:rsidR="008B2825">
        <w:rPr>
          <w:color w:val="000000" w:themeColor="text1"/>
        </w:rPr>
        <w:t xml:space="preserve">12 </w:t>
      </w:r>
      <w:r w:rsidR="00280CF4">
        <w:rPr>
          <w:color w:val="000000" w:themeColor="text1"/>
        </w:rPr>
        <w:t xml:space="preserve">(dvylikos) </w:t>
      </w:r>
      <w:proofErr w:type="spellStart"/>
      <w:r w:rsidR="00834280" w:rsidRPr="00723CBA">
        <w:rPr>
          <w:color w:val="000000" w:themeColor="text1"/>
        </w:rPr>
        <w:t>intervizijų</w:t>
      </w:r>
      <w:proofErr w:type="spellEnd"/>
      <w:r w:rsidR="00834280" w:rsidRPr="00723CBA">
        <w:rPr>
          <w:color w:val="000000" w:themeColor="text1"/>
        </w:rPr>
        <w:t xml:space="preserve"> organizavimo paslaugos (toliau – Paslaugos). </w:t>
      </w:r>
    </w:p>
    <w:p w14:paraId="559A7BEE" w14:textId="27773BEA" w:rsidR="00614DA0" w:rsidRPr="00723CBA" w:rsidRDefault="00614DA0" w:rsidP="00723CBA">
      <w:pPr>
        <w:jc w:val="both"/>
      </w:pPr>
    </w:p>
    <w:p w14:paraId="22913B78" w14:textId="33F464CA" w:rsidR="00614DA0" w:rsidRPr="00723CBA" w:rsidRDefault="000F1D37" w:rsidP="00723CBA">
      <w:pPr>
        <w:jc w:val="center"/>
      </w:pPr>
      <w:r w:rsidRPr="00723CBA">
        <w:rPr>
          <w:b/>
          <w:bCs/>
          <w:color w:val="000000" w:themeColor="text1"/>
        </w:rPr>
        <w:t>4</w:t>
      </w:r>
      <w:r w:rsidR="00CD3D93" w:rsidRPr="00723CBA">
        <w:rPr>
          <w:b/>
          <w:bCs/>
          <w:color w:val="000000" w:themeColor="text1"/>
        </w:rPr>
        <w:t xml:space="preserve">. REIKALAVIMAI </w:t>
      </w:r>
      <w:r w:rsidR="00834280" w:rsidRPr="00723CBA">
        <w:rPr>
          <w:b/>
          <w:bCs/>
          <w:color w:val="000000" w:themeColor="text1"/>
        </w:rPr>
        <w:t>PASLAUGAI</w:t>
      </w:r>
    </w:p>
    <w:p w14:paraId="38A3348C" w14:textId="77777777" w:rsidR="00614DA0" w:rsidRPr="00723CBA" w:rsidRDefault="00614DA0" w:rsidP="00723CBA">
      <w:pPr>
        <w:jc w:val="both"/>
        <w:rPr>
          <w:color w:val="000000"/>
        </w:rPr>
      </w:pPr>
    </w:p>
    <w:p w14:paraId="7C804945" w14:textId="7776774C" w:rsidR="00834280" w:rsidRPr="00723CBA" w:rsidRDefault="00580558" w:rsidP="00723CBA">
      <w:pPr>
        <w:shd w:val="clear" w:color="auto" w:fill="FFFFFF" w:themeFill="background1"/>
        <w:ind w:firstLine="450"/>
        <w:jc w:val="both"/>
        <w:rPr>
          <w:b/>
          <w:bCs/>
          <w:color w:val="000000" w:themeColor="text1"/>
        </w:rPr>
      </w:pPr>
      <w:r w:rsidRPr="00723CBA">
        <w:rPr>
          <w:b/>
          <w:bCs/>
        </w:rPr>
        <w:t>4</w:t>
      </w:r>
      <w:r w:rsidR="00CD3D93" w:rsidRPr="00723CBA">
        <w:rPr>
          <w:b/>
          <w:bCs/>
        </w:rPr>
        <w:t>.1.</w:t>
      </w:r>
      <w:r w:rsidR="00CD3D93" w:rsidRPr="00723CBA">
        <w:t xml:space="preserve"> </w:t>
      </w:r>
      <w:r w:rsidR="00834280" w:rsidRPr="00723CBA">
        <w:rPr>
          <w:b/>
          <w:bCs/>
          <w:color w:val="000000" w:themeColor="text1"/>
        </w:rPr>
        <w:t>Bendrieji reikalavimai:</w:t>
      </w:r>
    </w:p>
    <w:p w14:paraId="3F0C8A35" w14:textId="18066F1F" w:rsidR="00614DA0" w:rsidRPr="00E8357A" w:rsidRDefault="00580558" w:rsidP="00723CBA">
      <w:pPr>
        <w:ind w:firstLine="450"/>
        <w:jc w:val="both"/>
      </w:pPr>
      <w:r w:rsidRPr="00723CBA">
        <w:t>4</w:t>
      </w:r>
      <w:r w:rsidR="00834280" w:rsidRPr="00723CBA">
        <w:t>.1.1</w:t>
      </w:r>
      <w:r w:rsidR="00CD3D93" w:rsidRPr="00723CBA">
        <w:t xml:space="preserve">. </w:t>
      </w:r>
      <w:r w:rsidR="00834280" w:rsidRPr="00723CBA">
        <w:t xml:space="preserve">Paslaugų tiekėjas (toliau – Tiekėjas) turės </w:t>
      </w:r>
      <w:r w:rsidR="00CD3D93" w:rsidRPr="007075EF">
        <w:rPr>
          <w:color w:val="000000" w:themeColor="text1"/>
        </w:rPr>
        <w:t>2025 m. I</w:t>
      </w:r>
      <w:r w:rsidR="004306D5" w:rsidRPr="007075EF">
        <w:rPr>
          <w:color w:val="000000" w:themeColor="text1"/>
        </w:rPr>
        <w:t>I</w:t>
      </w:r>
      <w:r w:rsidR="007075EF" w:rsidRPr="007075EF">
        <w:rPr>
          <w:color w:val="000000" w:themeColor="text1"/>
        </w:rPr>
        <w:t xml:space="preserve">I </w:t>
      </w:r>
      <w:proofErr w:type="spellStart"/>
      <w:r w:rsidR="007075EF" w:rsidRPr="007075EF">
        <w:rPr>
          <w:color w:val="000000" w:themeColor="text1"/>
        </w:rPr>
        <w:t>ketv</w:t>
      </w:r>
      <w:proofErr w:type="spellEnd"/>
      <w:r w:rsidR="007075EF" w:rsidRPr="007075EF">
        <w:rPr>
          <w:color w:val="000000" w:themeColor="text1"/>
        </w:rPr>
        <w:t>. – 2027 m. II</w:t>
      </w:r>
      <w:r w:rsidR="00CD3D93" w:rsidRPr="007075EF">
        <w:rPr>
          <w:color w:val="000000" w:themeColor="text1"/>
        </w:rPr>
        <w:t xml:space="preserve"> </w:t>
      </w:r>
      <w:proofErr w:type="spellStart"/>
      <w:r w:rsidR="00CD3D93" w:rsidRPr="007075EF">
        <w:rPr>
          <w:color w:val="000000" w:themeColor="text1"/>
        </w:rPr>
        <w:t>ketv</w:t>
      </w:r>
      <w:proofErr w:type="spellEnd"/>
      <w:r w:rsidR="00CD3D93" w:rsidRPr="007075EF">
        <w:rPr>
          <w:color w:val="000000" w:themeColor="text1"/>
        </w:rPr>
        <w:t>.​</w:t>
      </w:r>
      <w:r w:rsidR="00834280" w:rsidRPr="00723CBA">
        <w:t xml:space="preserve">suorganizuoti </w:t>
      </w:r>
      <w:r w:rsidR="00CD3D93" w:rsidRPr="00723CBA">
        <w:t xml:space="preserve">12 (dvylika) iki 3 val. trukmės </w:t>
      </w:r>
      <w:proofErr w:type="spellStart"/>
      <w:r w:rsidR="00CD3D93" w:rsidRPr="00723CBA">
        <w:t>intervizijų</w:t>
      </w:r>
      <w:proofErr w:type="spellEnd"/>
      <w:r w:rsidR="00CD3D93" w:rsidRPr="00723CBA">
        <w:t xml:space="preserve"> </w:t>
      </w:r>
      <w:r w:rsidR="00816BD0" w:rsidRPr="00723CBA">
        <w:t>sesij</w:t>
      </w:r>
      <w:r w:rsidR="00816BD0">
        <w:t>ų</w:t>
      </w:r>
      <w:r w:rsidR="00CD3D93" w:rsidRPr="00723CBA">
        <w:t xml:space="preserve">, tikslios datos turi būti suderintos su Perkančiąja organizacija, kurių kiekviena turės vykti iki 10 </w:t>
      </w:r>
      <w:r w:rsidR="00584CE7">
        <w:t>V</w:t>
      </w:r>
      <w:r w:rsidR="00CD3D93" w:rsidRPr="00723CBA">
        <w:t xml:space="preserve">ertintojų grupėse. Pretendentų, siekiančių eiti valstybinės ir savivaldybių švietimo įstaigų (išskyrus aukštąją mokyklą) vadovų pareigas Vertintojų </w:t>
      </w:r>
      <w:proofErr w:type="spellStart"/>
      <w:r w:rsidR="00CD3D93" w:rsidRPr="00723CBA">
        <w:t>intervizijos</w:t>
      </w:r>
      <w:proofErr w:type="spellEnd"/>
      <w:r w:rsidR="00CD3D93" w:rsidRPr="00723CBA">
        <w:t xml:space="preserve"> (toliau –</w:t>
      </w:r>
      <w:r w:rsidRPr="00723CBA">
        <w:t xml:space="preserve"> </w:t>
      </w:r>
      <w:proofErr w:type="spellStart"/>
      <w:r w:rsidRPr="00723CBA">
        <w:t>I</w:t>
      </w:r>
      <w:r w:rsidR="00CD3D93" w:rsidRPr="00723CBA">
        <w:t>ntervizijos</w:t>
      </w:r>
      <w:proofErr w:type="spellEnd"/>
      <w:r w:rsidR="00CD3D93" w:rsidRPr="00723CBA">
        <w:t>) gali vykti nuo</w:t>
      </w:r>
      <w:r w:rsidR="007075EF">
        <w:t>toliniu būdu, mišriu būdu arba tiesiogiai atvykus į Perkančiosios organizacijos patalpas</w:t>
      </w:r>
      <w:r w:rsidR="00CD3D93" w:rsidRPr="00723CBA">
        <w:t xml:space="preserve">. </w:t>
      </w:r>
      <w:r w:rsidR="00584CE7">
        <w:t>Tiesiogiai atvykus į Perkančiosios organizacijos patalpas arba mišriu būdu turi vykti n</w:t>
      </w:r>
      <w:r w:rsidR="00E8357A">
        <w:t xml:space="preserve">e daugiau kaip </w:t>
      </w:r>
      <w:r w:rsidR="00E8357A">
        <w:rPr>
          <w:lang w:val="en-US"/>
        </w:rPr>
        <w:t>3</w:t>
      </w:r>
      <w:r w:rsidR="00E8357A">
        <w:t xml:space="preserve"> </w:t>
      </w:r>
      <w:proofErr w:type="spellStart"/>
      <w:r w:rsidR="00E8357A">
        <w:t>Intervizij</w:t>
      </w:r>
      <w:r w:rsidR="00584CE7">
        <w:t>o</w:t>
      </w:r>
      <w:r w:rsidR="00E8357A">
        <w:t>s</w:t>
      </w:r>
      <w:proofErr w:type="spellEnd"/>
      <w:r w:rsidR="00584CE7">
        <w:t>.</w:t>
      </w:r>
      <w:r w:rsidR="00E8357A">
        <w:t xml:space="preserve"> </w:t>
      </w:r>
    </w:p>
    <w:p w14:paraId="5F1EDEC8" w14:textId="726331FC" w:rsidR="00614DA0" w:rsidRPr="00723CBA" w:rsidRDefault="00580558" w:rsidP="00723CBA">
      <w:pPr>
        <w:ind w:firstLine="450"/>
        <w:jc w:val="both"/>
      </w:pPr>
      <w:r w:rsidRPr="00723CBA">
        <w:t>4</w:t>
      </w:r>
      <w:r w:rsidR="00CD3D93" w:rsidRPr="00723CBA">
        <w:t xml:space="preserve">.1.2. Tiekėjas per 5 (penkias) </w:t>
      </w:r>
      <w:r w:rsidR="0056489A" w:rsidRPr="00723CBA">
        <w:t xml:space="preserve">darbo </w:t>
      </w:r>
      <w:r w:rsidR="00CD3D93" w:rsidRPr="00723CBA">
        <w:t xml:space="preserve">dienas po sutarties įsigaliojimo dienos su Perkančiąja organizacija privalo suderinti </w:t>
      </w:r>
      <w:r w:rsidR="007075EF">
        <w:t>paslaugų įgyvendinimo planą</w:t>
      </w:r>
      <w:r w:rsidR="0056489A" w:rsidRPr="00723CBA">
        <w:t xml:space="preserve">. </w:t>
      </w:r>
    </w:p>
    <w:p w14:paraId="3E557C18" w14:textId="25388188" w:rsidR="00614DA0" w:rsidRPr="00FB609D" w:rsidRDefault="00580558" w:rsidP="00FB609D">
      <w:pPr>
        <w:ind w:firstLine="450"/>
        <w:jc w:val="both"/>
        <w:rPr>
          <w:color w:val="000000" w:themeColor="text1"/>
        </w:rPr>
      </w:pPr>
      <w:r w:rsidRPr="00723CBA">
        <w:t>4</w:t>
      </w:r>
      <w:r w:rsidR="00CD3D93" w:rsidRPr="00723CBA">
        <w:t>.1.3. Perkančioji organizacija</w:t>
      </w:r>
      <w:r w:rsidR="00FB609D">
        <w:t xml:space="preserve">, </w:t>
      </w:r>
      <w:r w:rsidR="00FB609D" w:rsidRPr="00723CBA">
        <w:rPr>
          <w:color w:val="000000" w:themeColor="text1"/>
        </w:rPr>
        <w:t>pagal Perka</w:t>
      </w:r>
      <w:r w:rsidR="00FB609D">
        <w:rPr>
          <w:color w:val="000000" w:themeColor="text1"/>
        </w:rPr>
        <w:t>nčiosios organizacijos poreikį,</w:t>
      </w:r>
      <w:r w:rsidR="00CD3D93" w:rsidRPr="00723CBA">
        <w:t xml:space="preserve"> turi teisę keisti </w:t>
      </w:r>
      <w:r w:rsidR="003172AC">
        <w:t xml:space="preserve">plane suderintas </w:t>
      </w:r>
      <w:proofErr w:type="spellStart"/>
      <w:r w:rsidR="00CD3D93" w:rsidRPr="00723CBA">
        <w:t>Intervizijų</w:t>
      </w:r>
      <w:proofErr w:type="spellEnd"/>
      <w:r w:rsidR="00CD3D93" w:rsidRPr="00723CBA">
        <w:t xml:space="preserve"> datas</w:t>
      </w:r>
      <w:r w:rsidR="00FB609D">
        <w:t xml:space="preserve">, </w:t>
      </w:r>
      <w:r w:rsidR="00FB609D">
        <w:rPr>
          <w:color w:val="000000" w:themeColor="text1"/>
        </w:rPr>
        <w:t>apie tai prieš 10</w:t>
      </w:r>
      <w:r w:rsidR="00FB609D" w:rsidRPr="00723CBA">
        <w:rPr>
          <w:color w:val="000000" w:themeColor="text1"/>
        </w:rPr>
        <w:t xml:space="preserve"> dienų iki suplanuotos </w:t>
      </w:r>
      <w:proofErr w:type="spellStart"/>
      <w:r w:rsidR="00FB609D" w:rsidRPr="00723CBA">
        <w:rPr>
          <w:color w:val="000000" w:themeColor="text1"/>
        </w:rPr>
        <w:t>Intervizijų</w:t>
      </w:r>
      <w:proofErr w:type="spellEnd"/>
      <w:r w:rsidR="00FB609D" w:rsidRPr="00723CBA">
        <w:rPr>
          <w:color w:val="000000" w:themeColor="text1"/>
        </w:rPr>
        <w:t xml:space="preserve"> datos raštu informavus Tiekėją.</w:t>
      </w:r>
    </w:p>
    <w:p w14:paraId="70866B99" w14:textId="52FB39CC" w:rsidR="00614DA0" w:rsidRPr="00723CBA" w:rsidRDefault="00580558" w:rsidP="00723CBA">
      <w:pPr>
        <w:ind w:firstLine="450"/>
        <w:jc w:val="both"/>
      </w:pPr>
      <w:r w:rsidRPr="00723CBA">
        <w:t>4</w:t>
      </w:r>
      <w:r w:rsidR="00CD3D93" w:rsidRPr="00723CBA">
        <w:t xml:space="preserve">.1.4. </w:t>
      </w:r>
      <w:proofErr w:type="spellStart"/>
      <w:r w:rsidR="00CD3D93" w:rsidRPr="00723CBA">
        <w:t>Intervizijos</w:t>
      </w:r>
      <w:proofErr w:type="spellEnd"/>
      <w:r w:rsidR="00CD3D93" w:rsidRPr="00723CBA">
        <w:t xml:space="preserve"> </w:t>
      </w:r>
      <w:r w:rsidR="00C35788">
        <w:t xml:space="preserve">skirtingose </w:t>
      </w:r>
      <w:r w:rsidR="00CD3D93" w:rsidRPr="00723CBA">
        <w:t>grupėse gali vykti tą pačią dieną tuo pačiu arba skirtingu metu.</w:t>
      </w:r>
    </w:p>
    <w:p w14:paraId="70E0C11E" w14:textId="77777777" w:rsidR="00EE655E" w:rsidRDefault="00580558" w:rsidP="00EE655E">
      <w:pPr>
        <w:ind w:firstLine="450"/>
        <w:jc w:val="both"/>
      </w:pPr>
      <w:r w:rsidRPr="00723CBA">
        <w:t>4</w:t>
      </w:r>
      <w:r w:rsidR="00CD3D93" w:rsidRPr="00723CBA">
        <w:t xml:space="preserve">.1.5. </w:t>
      </w:r>
      <w:proofErr w:type="spellStart"/>
      <w:r w:rsidR="00714BE2" w:rsidRPr="00723CBA">
        <w:t>Intervizijos</w:t>
      </w:r>
      <w:proofErr w:type="spellEnd"/>
      <w:r w:rsidR="00714BE2" w:rsidRPr="00723CBA">
        <w:t xml:space="preserve"> negali vykti švenčių dienomis</w:t>
      </w:r>
      <w:r w:rsidR="00E343A7">
        <w:t xml:space="preserve"> ir savaitgaliais</w:t>
      </w:r>
      <w:r w:rsidR="00714BE2" w:rsidRPr="00723CBA">
        <w:t>.</w:t>
      </w:r>
      <w:r w:rsidR="00CD3D93" w:rsidRPr="00723CBA">
        <w:t xml:space="preserve"> </w:t>
      </w:r>
    </w:p>
    <w:p w14:paraId="034D175E" w14:textId="63E9FFAD" w:rsidR="00EE655E" w:rsidRDefault="00580558" w:rsidP="00EE655E">
      <w:pPr>
        <w:ind w:firstLine="450"/>
        <w:jc w:val="both"/>
      </w:pPr>
      <w:r w:rsidRPr="00723CBA">
        <w:rPr>
          <w:color w:val="000000" w:themeColor="text1"/>
        </w:rPr>
        <w:t>4</w:t>
      </w:r>
      <w:r w:rsidR="00CD3D93" w:rsidRPr="00723CBA">
        <w:rPr>
          <w:color w:val="000000" w:themeColor="text1"/>
        </w:rPr>
        <w:t xml:space="preserve">.1.6. </w:t>
      </w:r>
      <w:r w:rsidR="00714BE2" w:rsidRPr="00723CBA">
        <w:rPr>
          <w:color w:val="000000" w:themeColor="text1"/>
        </w:rPr>
        <w:t xml:space="preserve">Už Vertintojų pakvietimą į </w:t>
      </w:r>
      <w:proofErr w:type="spellStart"/>
      <w:r w:rsidR="00714BE2" w:rsidRPr="00723CBA">
        <w:rPr>
          <w:color w:val="000000" w:themeColor="text1"/>
        </w:rPr>
        <w:t>Intervizijas</w:t>
      </w:r>
      <w:proofErr w:type="spellEnd"/>
      <w:r w:rsidR="00714BE2" w:rsidRPr="00723CBA">
        <w:rPr>
          <w:color w:val="000000" w:themeColor="text1"/>
        </w:rPr>
        <w:t xml:space="preserve"> yra atsakinga Perkančioji organizacija.</w:t>
      </w:r>
      <w:r w:rsidR="00816BD0">
        <w:rPr>
          <w:color w:val="000000" w:themeColor="text1"/>
        </w:rPr>
        <w:t xml:space="preserve"> </w:t>
      </w:r>
      <w:r w:rsidR="00816BD0" w:rsidRPr="00EA2BD7">
        <w:t>Išanksti</w:t>
      </w:r>
      <w:r w:rsidR="00A25843">
        <w:t>nę dalyvių registraciją vykdys P</w:t>
      </w:r>
      <w:r w:rsidR="00816BD0" w:rsidRPr="00EA2BD7">
        <w:t>erkančioji organizac</w:t>
      </w:r>
      <w:r w:rsidR="00A25843">
        <w:t>ija ir pateiks dalyvių sąrašus T</w:t>
      </w:r>
      <w:r w:rsidR="00816BD0" w:rsidRPr="00EA2BD7">
        <w:t xml:space="preserve">iekėjui prieš 2 d. d. iki </w:t>
      </w:r>
      <w:r w:rsidR="00A25843">
        <w:t xml:space="preserve">pirmos </w:t>
      </w:r>
      <w:proofErr w:type="spellStart"/>
      <w:r w:rsidR="00A25843">
        <w:t>I</w:t>
      </w:r>
      <w:r w:rsidR="00816BD0">
        <w:t>ntervizijų</w:t>
      </w:r>
      <w:proofErr w:type="spellEnd"/>
      <w:r w:rsidR="00816BD0">
        <w:t xml:space="preserve"> grupių sesijos</w:t>
      </w:r>
      <w:r w:rsidR="00816BD0" w:rsidRPr="00EA2BD7">
        <w:t xml:space="preserve"> pradžios. </w:t>
      </w:r>
    </w:p>
    <w:p w14:paraId="06528AEF" w14:textId="1D10C9F3" w:rsidR="00E8357A" w:rsidRPr="00470FA5" w:rsidRDefault="00EE655E" w:rsidP="00E8357A">
      <w:pPr>
        <w:ind w:firstLine="450"/>
        <w:jc w:val="both"/>
        <w:rPr>
          <w:lang w:eastAsia="en-US"/>
        </w:rPr>
      </w:pPr>
      <w:r>
        <w:t xml:space="preserve">4.1.7. </w:t>
      </w:r>
      <w:r w:rsidR="00A25843">
        <w:rPr>
          <w:lang w:eastAsia="en-US"/>
        </w:rPr>
        <w:t xml:space="preserve">Dalyvių registraciją </w:t>
      </w:r>
      <w:proofErr w:type="spellStart"/>
      <w:r w:rsidR="00A25843">
        <w:rPr>
          <w:lang w:eastAsia="en-US"/>
        </w:rPr>
        <w:t>I</w:t>
      </w:r>
      <w:r w:rsidR="00E8357A" w:rsidRPr="00470FA5">
        <w:rPr>
          <w:lang w:eastAsia="en-US"/>
        </w:rPr>
        <w:t>ntervizijų</w:t>
      </w:r>
      <w:proofErr w:type="spellEnd"/>
      <w:r w:rsidR="00E8357A" w:rsidRPr="00470FA5">
        <w:rPr>
          <w:lang w:eastAsia="en-US"/>
        </w:rPr>
        <w:t xml:space="preserve"> dieną vykdys Tiekėjas. </w:t>
      </w:r>
    </w:p>
    <w:p w14:paraId="38058EB1" w14:textId="1CBB4900" w:rsidR="00614DA0" w:rsidRPr="00723CBA" w:rsidRDefault="00580558" w:rsidP="00723CBA">
      <w:pPr>
        <w:ind w:firstLine="450"/>
        <w:jc w:val="both"/>
        <w:rPr>
          <w:color w:val="000000" w:themeColor="text1"/>
        </w:rPr>
      </w:pPr>
      <w:r w:rsidRPr="00723CBA">
        <w:rPr>
          <w:b/>
          <w:bCs/>
          <w:color w:val="000000" w:themeColor="text1"/>
        </w:rPr>
        <w:t>4</w:t>
      </w:r>
      <w:r w:rsidR="00CD3D93" w:rsidRPr="00723CBA">
        <w:rPr>
          <w:b/>
          <w:bCs/>
          <w:color w:val="000000" w:themeColor="text1"/>
        </w:rPr>
        <w:t>.2.</w:t>
      </w:r>
      <w:r w:rsidR="00CD3D93" w:rsidRPr="00723CBA">
        <w:rPr>
          <w:color w:val="000000" w:themeColor="text1"/>
        </w:rPr>
        <w:t xml:space="preserve"> </w:t>
      </w:r>
      <w:r w:rsidR="00714BE2" w:rsidRPr="00723CBA">
        <w:rPr>
          <w:b/>
          <w:bCs/>
          <w:color w:val="000000" w:themeColor="text1"/>
        </w:rPr>
        <w:t xml:space="preserve">Reikalavimai </w:t>
      </w:r>
      <w:proofErr w:type="spellStart"/>
      <w:r w:rsidR="00714BE2" w:rsidRPr="00723CBA">
        <w:rPr>
          <w:b/>
          <w:bCs/>
          <w:color w:val="000000" w:themeColor="text1"/>
        </w:rPr>
        <w:t>Intervizijoms</w:t>
      </w:r>
      <w:proofErr w:type="spellEnd"/>
      <w:r w:rsidR="00CD3D93" w:rsidRPr="00723CBA">
        <w:rPr>
          <w:color w:val="000000" w:themeColor="text1"/>
        </w:rPr>
        <w:t>:</w:t>
      </w:r>
    </w:p>
    <w:p w14:paraId="7E644232" w14:textId="3F4F3914" w:rsidR="00C97232" w:rsidRPr="00723CBA" w:rsidRDefault="00580558" w:rsidP="00723CBA">
      <w:pPr>
        <w:ind w:firstLine="450"/>
        <w:jc w:val="both"/>
        <w:rPr>
          <w:color w:val="000000" w:themeColor="text1"/>
        </w:rPr>
      </w:pPr>
      <w:r w:rsidRPr="00723CBA">
        <w:rPr>
          <w:color w:val="000000" w:themeColor="text1"/>
        </w:rPr>
        <w:t>4</w:t>
      </w:r>
      <w:r w:rsidR="00723CBA">
        <w:rPr>
          <w:color w:val="000000" w:themeColor="text1"/>
        </w:rPr>
        <w:t>.2.1</w:t>
      </w:r>
      <w:r w:rsidR="00C97232" w:rsidRPr="00723CBA">
        <w:rPr>
          <w:color w:val="000000" w:themeColor="text1"/>
        </w:rPr>
        <w:t xml:space="preserve">. </w:t>
      </w:r>
      <w:proofErr w:type="spellStart"/>
      <w:r w:rsidR="00C97232" w:rsidRPr="00723CBA">
        <w:rPr>
          <w:color w:val="000000" w:themeColor="text1"/>
        </w:rPr>
        <w:t>Intervizijos</w:t>
      </w:r>
      <w:proofErr w:type="spellEnd"/>
      <w:r w:rsidR="00C97232" w:rsidRPr="00723CBA">
        <w:rPr>
          <w:color w:val="000000" w:themeColor="text1"/>
        </w:rPr>
        <w:t xml:space="preserve"> sesijoje išskiriami tokie </w:t>
      </w:r>
      <w:proofErr w:type="spellStart"/>
      <w:r w:rsidR="00C35788">
        <w:rPr>
          <w:color w:val="000000" w:themeColor="text1"/>
        </w:rPr>
        <w:t>Interviziją</w:t>
      </w:r>
      <w:proofErr w:type="spellEnd"/>
      <w:r w:rsidR="00C35788">
        <w:rPr>
          <w:color w:val="000000" w:themeColor="text1"/>
        </w:rPr>
        <w:t xml:space="preserve"> </w:t>
      </w:r>
      <w:r w:rsidR="00C97232" w:rsidRPr="00723CBA">
        <w:rPr>
          <w:color w:val="000000" w:themeColor="text1"/>
        </w:rPr>
        <w:t>vedančiojo uždaviniai:</w:t>
      </w:r>
    </w:p>
    <w:p w14:paraId="50483C16" w14:textId="09E35B51" w:rsidR="00C97232" w:rsidRPr="00723CBA" w:rsidRDefault="00580558" w:rsidP="00723CBA">
      <w:pPr>
        <w:ind w:firstLine="450"/>
        <w:jc w:val="both"/>
        <w:rPr>
          <w:color w:val="000000" w:themeColor="text1"/>
        </w:rPr>
      </w:pPr>
      <w:r w:rsidRPr="00723CBA">
        <w:rPr>
          <w:color w:val="000000" w:themeColor="text1"/>
        </w:rPr>
        <w:t>4</w:t>
      </w:r>
      <w:r w:rsidR="00723CBA">
        <w:rPr>
          <w:color w:val="000000" w:themeColor="text1"/>
        </w:rPr>
        <w:t>.2.1</w:t>
      </w:r>
      <w:r w:rsidRPr="00723CBA">
        <w:rPr>
          <w:color w:val="000000" w:themeColor="text1"/>
        </w:rPr>
        <w:t xml:space="preserve">.1. įsitikinti, kad </w:t>
      </w:r>
      <w:proofErr w:type="spellStart"/>
      <w:r w:rsidRPr="00723CBA">
        <w:rPr>
          <w:color w:val="000000" w:themeColor="text1"/>
        </w:rPr>
        <w:t>I</w:t>
      </w:r>
      <w:r w:rsidR="00C97232" w:rsidRPr="00723CBA">
        <w:rPr>
          <w:color w:val="000000" w:themeColor="text1"/>
        </w:rPr>
        <w:t>ntervizijos</w:t>
      </w:r>
      <w:proofErr w:type="spellEnd"/>
      <w:r w:rsidR="00C97232" w:rsidRPr="00723CBA">
        <w:rPr>
          <w:color w:val="000000" w:themeColor="text1"/>
        </w:rPr>
        <w:t xml:space="preserve"> sesijos grupė pilnai susirinko;</w:t>
      </w:r>
    </w:p>
    <w:p w14:paraId="7C337C0C" w14:textId="6833699A" w:rsidR="00C97232" w:rsidRPr="00723CBA" w:rsidRDefault="00580558" w:rsidP="00723CBA">
      <w:pPr>
        <w:ind w:firstLine="450"/>
        <w:jc w:val="both"/>
        <w:rPr>
          <w:color w:val="000000" w:themeColor="text1"/>
        </w:rPr>
      </w:pPr>
      <w:r w:rsidRPr="00723CBA">
        <w:rPr>
          <w:color w:val="000000" w:themeColor="text1"/>
        </w:rPr>
        <w:t>4</w:t>
      </w:r>
      <w:r w:rsidR="00723CBA">
        <w:rPr>
          <w:color w:val="000000" w:themeColor="text1"/>
        </w:rPr>
        <w:t>.2.1</w:t>
      </w:r>
      <w:r w:rsidR="00C97232" w:rsidRPr="00723CBA">
        <w:rPr>
          <w:color w:val="000000" w:themeColor="text1"/>
        </w:rPr>
        <w:t xml:space="preserve">.2. užtikrinti, kad </w:t>
      </w:r>
      <w:r w:rsidR="00FB609D">
        <w:rPr>
          <w:color w:val="000000" w:themeColor="text1"/>
        </w:rPr>
        <w:t xml:space="preserve">būtų </w:t>
      </w:r>
      <w:r w:rsidR="00C97232" w:rsidRPr="00723CBA">
        <w:rPr>
          <w:color w:val="000000" w:themeColor="text1"/>
        </w:rPr>
        <w:t>paruošta visa</w:t>
      </w:r>
      <w:r w:rsidR="00433E29">
        <w:rPr>
          <w:color w:val="000000" w:themeColor="text1"/>
        </w:rPr>
        <w:t xml:space="preserve"> atitinkama</w:t>
      </w:r>
      <w:r w:rsidR="00C97232" w:rsidRPr="00723CBA">
        <w:rPr>
          <w:color w:val="000000" w:themeColor="text1"/>
        </w:rPr>
        <w:t xml:space="preserve"> </w:t>
      </w:r>
      <w:proofErr w:type="spellStart"/>
      <w:r w:rsidR="00FB609D">
        <w:rPr>
          <w:color w:val="000000" w:themeColor="text1"/>
        </w:rPr>
        <w:t>Interviziją</w:t>
      </w:r>
      <w:proofErr w:type="spellEnd"/>
      <w:r w:rsidR="00FB609D">
        <w:rPr>
          <w:color w:val="000000" w:themeColor="text1"/>
        </w:rPr>
        <w:t xml:space="preserve"> vedančiojo </w:t>
      </w:r>
      <w:r w:rsidR="00C97232" w:rsidRPr="00723CBA">
        <w:rPr>
          <w:color w:val="000000" w:themeColor="text1"/>
        </w:rPr>
        <w:t>įranga ir praktinės priemonės</w:t>
      </w:r>
      <w:r w:rsidR="00433E29">
        <w:rPr>
          <w:color w:val="000000" w:themeColor="text1"/>
        </w:rPr>
        <w:t xml:space="preserve">, reikalingos </w:t>
      </w:r>
      <w:proofErr w:type="spellStart"/>
      <w:r w:rsidR="00433E29">
        <w:rPr>
          <w:color w:val="000000" w:themeColor="text1"/>
        </w:rPr>
        <w:t>Intervizijai</w:t>
      </w:r>
      <w:proofErr w:type="spellEnd"/>
      <w:r w:rsidR="00C97232" w:rsidRPr="00723CBA">
        <w:rPr>
          <w:color w:val="000000" w:themeColor="text1"/>
        </w:rPr>
        <w:t>;</w:t>
      </w:r>
    </w:p>
    <w:p w14:paraId="42EEDE51" w14:textId="2EDFBB49" w:rsidR="00C97232" w:rsidRPr="00723CBA" w:rsidRDefault="00580558" w:rsidP="00723CBA">
      <w:pPr>
        <w:ind w:firstLine="450"/>
        <w:jc w:val="both"/>
        <w:rPr>
          <w:color w:val="000000" w:themeColor="text1"/>
        </w:rPr>
      </w:pPr>
      <w:r w:rsidRPr="00723CBA">
        <w:rPr>
          <w:color w:val="000000" w:themeColor="text1"/>
        </w:rPr>
        <w:t>4</w:t>
      </w:r>
      <w:r w:rsidR="00723CBA">
        <w:rPr>
          <w:color w:val="000000" w:themeColor="text1"/>
        </w:rPr>
        <w:t>.2.1</w:t>
      </w:r>
      <w:r w:rsidR="00C97232" w:rsidRPr="00723CBA">
        <w:rPr>
          <w:color w:val="000000" w:themeColor="text1"/>
        </w:rPr>
        <w:t>.3. prižiūrėti bei organizuoti aukščiau aprašytą procesą, užtikrinant, kad įvykdytos visos proceso dalys;</w:t>
      </w:r>
    </w:p>
    <w:p w14:paraId="4060A95A" w14:textId="1F7C277F" w:rsidR="00C97232" w:rsidRPr="00723CBA" w:rsidRDefault="00580558" w:rsidP="00723CBA">
      <w:pPr>
        <w:ind w:firstLine="450"/>
        <w:jc w:val="both"/>
        <w:rPr>
          <w:color w:val="000000" w:themeColor="text1"/>
        </w:rPr>
      </w:pPr>
      <w:r w:rsidRPr="00723CBA">
        <w:rPr>
          <w:color w:val="000000" w:themeColor="text1"/>
        </w:rPr>
        <w:lastRenderedPageBreak/>
        <w:t>4</w:t>
      </w:r>
      <w:r w:rsidR="00C97232" w:rsidRPr="00723CBA">
        <w:rPr>
          <w:color w:val="000000" w:themeColor="text1"/>
        </w:rPr>
        <w:t>.2</w:t>
      </w:r>
      <w:r w:rsidR="00723CBA">
        <w:rPr>
          <w:color w:val="000000" w:themeColor="text1"/>
        </w:rPr>
        <w:t>.1</w:t>
      </w:r>
      <w:r w:rsidRPr="00723CBA">
        <w:rPr>
          <w:color w:val="000000" w:themeColor="text1"/>
        </w:rPr>
        <w:t xml:space="preserve">.4. informuoti dalyvius apie </w:t>
      </w:r>
      <w:proofErr w:type="spellStart"/>
      <w:r w:rsidRPr="00723CBA">
        <w:rPr>
          <w:color w:val="000000" w:themeColor="text1"/>
        </w:rPr>
        <w:t>I</w:t>
      </w:r>
      <w:r w:rsidR="00C97232" w:rsidRPr="00723CBA">
        <w:rPr>
          <w:color w:val="000000" w:themeColor="text1"/>
        </w:rPr>
        <w:t>ntervizijos</w:t>
      </w:r>
      <w:proofErr w:type="spellEnd"/>
      <w:r w:rsidR="00C97232" w:rsidRPr="00723CBA">
        <w:rPr>
          <w:color w:val="000000" w:themeColor="text1"/>
        </w:rPr>
        <w:t xml:space="preserve"> sesijos d</w:t>
      </w:r>
      <w:r w:rsidR="00A25843">
        <w:rPr>
          <w:color w:val="000000" w:themeColor="text1"/>
        </w:rPr>
        <w:t>arbo</w:t>
      </w:r>
      <w:r w:rsidR="00C97232" w:rsidRPr="00723CBA">
        <w:rPr>
          <w:color w:val="000000" w:themeColor="text1"/>
        </w:rPr>
        <w:t>tvarkę;</w:t>
      </w:r>
    </w:p>
    <w:p w14:paraId="3749A311" w14:textId="0D863EF2" w:rsidR="00C97232" w:rsidRPr="00723CBA" w:rsidRDefault="00580558" w:rsidP="00723CBA">
      <w:pPr>
        <w:ind w:firstLine="450"/>
        <w:jc w:val="both"/>
        <w:rPr>
          <w:color w:val="000000" w:themeColor="text1"/>
        </w:rPr>
      </w:pPr>
      <w:r w:rsidRPr="00723CBA">
        <w:rPr>
          <w:color w:val="000000" w:themeColor="text1"/>
        </w:rPr>
        <w:t>4</w:t>
      </w:r>
      <w:r w:rsidR="00723CBA">
        <w:rPr>
          <w:color w:val="000000" w:themeColor="text1"/>
        </w:rPr>
        <w:t>.2.1</w:t>
      </w:r>
      <w:r w:rsidR="00C97232" w:rsidRPr="00723CBA">
        <w:rPr>
          <w:color w:val="000000" w:themeColor="text1"/>
        </w:rPr>
        <w:t>.5. sekti, kad būtų laikomasi dienot</w:t>
      </w:r>
      <w:r w:rsidR="00C97BEC" w:rsidRPr="00723CBA">
        <w:rPr>
          <w:color w:val="000000" w:themeColor="text1"/>
        </w:rPr>
        <w:t>var</w:t>
      </w:r>
      <w:r w:rsidR="00C97232" w:rsidRPr="00723CBA">
        <w:rPr>
          <w:color w:val="000000" w:themeColor="text1"/>
        </w:rPr>
        <w:t>kės ir užtikrinti, kad visi klausimai būtų išnagrinėti;</w:t>
      </w:r>
    </w:p>
    <w:p w14:paraId="167F2990" w14:textId="7120DB60" w:rsidR="00C97232" w:rsidRPr="00723CBA" w:rsidRDefault="00580558" w:rsidP="00723CBA">
      <w:pPr>
        <w:ind w:firstLine="450"/>
        <w:jc w:val="both"/>
        <w:rPr>
          <w:color w:val="000000" w:themeColor="text1"/>
        </w:rPr>
      </w:pPr>
      <w:r w:rsidRPr="00723CBA">
        <w:rPr>
          <w:color w:val="000000" w:themeColor="text1"/>
        </w:rPr>
        <w:t>4</w:t>
      </w:r>
      <w:r w:rsidR="00723CBA">
        <w:rPr>
          <w:color w:val="000000" w:themeColor="text1"/>
        </w:rPr>
        <w:t>.2.1</w:t>
      </w:r>
      <w:r w:rsidR="00C97232" w:rsidRPr="00723CBA">
        <w:rPr>
          <w:color w:val="000000" w:themeColor="text1"/>
        </w:rPr>
        <w:t xml:space="preserve">.6. paprašyti pateikti paaiškinimus ir patikrinti ar juos teisingai suprato visi dalyviai; </w:t>
      </w:r>
    </w:p>
    <w:p w14:paraId="10E79BBF" w14:textId="56E89F02" w:rsidR="00C97232" w:rsidRPr="00723CBA" w:rsidRDefault="00580558" w:rsidP="00723CBA">
      <w:pPr>
        <w:ind w:firstLine="450"/>
        <w:jc w:val="both"/>
        <w:rPr>
          <w:color w:val="000000" w:themeColor="text1"/>
        </w:rPr>
      </w:pPr>
      <w:r w:rsidRPr="00723CBA">
        <w:rPr>
          <w:color w:val="000000" w:themeColor="text1"/>
        </w:rPr>
        <w:t>4</w:t>
      </w:r>
      <w:r w:rsidR="00723CBA">
        <w:rPr>
          <w:color w:val="000000" w:themeColor="text1"/>
        </w:rPr>
        <w:t>.2.1</w:t>
      </w:r>
      <w:r w:rsidR="00C97232" w:rsidRPr="00723CBA">
        <w:rPr>
          <w:color w:val="000000" w:themeColor="text1"/>
        </w:rPr>
        <w:t>.7. periodiškai apibendrinant dalyvių pasisakymus, patikrinti ar nuomonės sutampa;</w:t>
      </w:r>
    </w:p>
    <w:p w14:paraId="17587760" w14:textId="1310B924" w:rsidR="00C97232" w:rsidRPr="00723CBA" w:rsidRDefault="00580558" w:rsidP="00723CBA">
      <w:pPr>
        <w:ind w:firstLine="450"/>
        <w:jc w:val="both"/>
        <w:rPr>
          <w:color w:val="000000" w:themeColor="text1"/>
        </w:rPr>
      </w:pPr>
      <w:r w:rsidRPr="00723CBA">
        <w:rPr>
          <w:color w:val="000000" w:themeColor="text1"/>
        </w:rPr>
        <w:t>4</w:t>
      </w:r>
      <w:r w:rsidR="00723CBA">
        <w:rPr>
          <w:color w:val="000000" w:themeColor="text1"/>
        </w:rPr>
        <w:t>.2.1</w:t>
      </w:r>
      <w:r w:rsidR="00C97232" w:rsidRPr="00723CBA">
        <w:rPr>
          <w:color w:val="000000" w:themeColor="text1"/>
        </w:rPr>
        <w:t>.8. apsiriboti vadovavimu sesijai, susilaikyti nuo dalyvavimo diskusijose;</w:t>
      </w:r>
    </w:p>
    <w:p w14:paraId="4BF7273D" w14:textId="39F391EC" w:rsidR="00C97232" w:rsidRPr="00723CBA" w:rsidRDefault="00580558" w:rsidP="00723CBA">
      <w:pPr>
        <w:ind w:firstLine="450"/>
        <w:jc w:val="both"/>
        <w:rPr>
          <w:color w:val="000000" w:themeColor="text1"/>
        </w:rPr>
      </w:pPr>
      <w:r w:rsidRPr="00723CBA">
        <w:rPr>
          <w:color w:val="000000" w:themeColor="text1"/>
        </w:rPr>
        <w:t>4</w:t>
      </w:r>
      <w:r w:rsidR="00723CBA">
        <w:rPr>
          <w:color w:val="000000" w:themeColor="text1"/>
        </w:rPr>
        <w:t>.2.1</w:t>
      </w:r>
      <w:r w:rsidR="00C97232" w:rsidRPr="00723CBA">
        <w:rPr>
          <w:color w:val="000000" w:themeColor="text1"/>
        </w:rPr>
        <w:t>.9. sekti, kad pasisakytų bei būtų įsitraukę visi sesijos dalyviai, t.</w:t>
      </w:r>
      <w:r w:rsidR="00F92D6C">
        <w:rPr>
          <w:color w:val="000000" w:themeColor="text1"/>
        </w:rPr>
        <w:t xml:space="preserve"> </w:t>
      </w:r>
      <w:r w:rsidR="00C97232" w:rsidRPr="00723CBA">
        <w:rPr>
          <w:color w:val="000000" w:themeColor="text1"/>
        </w:rPr>
        <w:t>y. kontroliuoti aktyvesnius ir skatinti pasisakyti tylesnius dalyvius.</w:t>
      </w:r>
    </w:p>
    <w:p w14:paraId="7965F065" w14:textId="77777777" w:rsidR="00470FA5" w:rsidRDefault="00580558" w:rsidP="00470FA5">
      <w:pPr>
        <w:ind w:firstLine="450"/>
        <w:jc w:val="both"/>
        <w:rPr>
          <w:color w:val="000000" w:themeColor="text1"/>
        </w:rPr>
      </w:pPr>
      <w:r w:rsidRPr="00723CBA">
        <w:rPr>
          <w:color w:val="000000" w:themeColor="text1"/>
        </w:rPr>
        <w:t>4</w:t>
      </w:r>
      <w:r w:rsidR="00723CBA">
        <w:rPr>
          <w:color w:val="000000" w:themeColor="text1"/>
        </w:rPr>
        <w:t>.2.2</w:t>
      </w:r>
      <w:r w:rsidR="00C97232" w:rsidRPr="00723CBA">
        <w:rPr>
          <w:color w:val="000000" w:themeColor="text1"/>
        </w:rPr>
        <w:t xml:space="preserve">. Vykdant </w:t>
      </w:r>
      <w:proofErr w:type="spellStart"/>
      <w:r w:rsidR="00C97232" w:rsidRPr="00723CBA">
        <w:rPr>
          <w:color w:val="000000" w:themeColor="text1"/>
        </w:rPr>
        <w:t>Intervizijas</w:t>
      </w:r>
      <w:proofErr w:type="spellEnd"/>
      <w:r w:rsidR="00C97232" w:rsidRPr="00723CBA">
        <w:rPr>
          <w:color w:val="000000" w:themeColor="text1"/>
        </w:rPr>
        <w:t xml:space="preserve"> nuotoliniu būdu, </w:t>
      </w:r>
      <w:proofErr w:type="spellStart"/>
      <w:r w:rsidR="00C97232" w:rsidRPr="00723CBA">
        <w:rPr>
          <w:color w:val="000000" w:themeColor="text1"/>
        </w:rPr>
        <w:t>Intervizijų</w:t>
      </w:r>
      <w:proofErr w:type="spellEnd"/>
      <w:r w:rsidR="00C97232" w:rsidRPr="00723CBA">
        <w:rPr>
          <w:color w:val="000000" w:themeColor="text1"/>
        </w:rPr>
        <w:t xml:space="preserve"> dalyviai jungiasi prie Perkančiosios organizacijos administruojamų ryšio program</w:t>
      </w:r>
      <w:r w:rsidR="00C97BEC" w:rsidRPr="00723CBA">
        <w:rPr>
          <w:color w:val="000000" w:themeColor="text1"/>
        </w:rPr>
        <w:t>ų</w:t>
      </w:r>
      <w:r w:rsidR="00C97232" w:rsidRPr="00723CBA">
        <w:rPr>
          <w:color w:val="000000" w:themeColor="text1"/>
        </w:rPr>
        <w:t xml:space="preserve"> už </w:t>
      </w:r>
      <w:proofErr w:type="spellStart"/>
      <w:r w:rsidR="00C97232" w:rsidRPr="00723CBA">
        <w:rPr>
          <w:color w:val="000000" w:themeColor="text1"/>
        </w:rPr>
        <w:t>Intervizij</w:t>
      </w:r>
      <w:r w:rsidR="00C97BEC" w:rsidRPr="00723CBA">
        <w:rPr>
          <w:color w:val="000000" w:themeColor="text1"/>
        </w:rPr>
        <w:t>ų</w:t>
      </w:r>
      <w:proofErr w:type="spellEnd"/>
      <w:r w:rsidR="00C97BEC" w:rsidRPr="00723CBA">
        <w:rPr>
          <w:color w:val="000000" w:themeColor="text1"/>
        </w:rPr>
        <w:t xml:space="preserve"> organizavimą</w:t>
      </w:r>
      <w:r w:rsidR="00C97232" w:rsidRPr="00723CBA">
        <w:rPr>
          <w:color w:val="000000" w:themeColor="text1"/>
        </w:rPr>
        <w:t xml:space="preserve"> atsakingų darbuotojų </w:t>
      </w:r>
      <w:r w:rsidR="00C97BEC" w:rsidRPr="00723CBA">
        <w:rPr>
          <w:color w:val="000000" w:themeColor="text1"/>
        </w:rPr>
        <w:t>pateiktais prisijungimo duomenimis ir laiku.</w:t>
      </w:r>
      <w:r w:rsidR="00433E29">
        <w:rPr>
          <w:color w:val="000000" w:themeColor="text1"/>
        </w:rPr>
        <w:t xml:space="preserve"> </w:t>
      </w:r>
    </w:p>
    <w:p w14:paraId="2C167D29" w14:textId="722A6CC8" w:rsidR="00470FA5" w:rsidRDefault="00470FA5" w:rsidP="00470FA5">
      <w:pPr>
        <w:ind w:firstLine="450"/>
        <w:jc w:val="both"/>
        <w:rPr>
          <w:lang w:eastAsia="en-US"/>
        </w:rPr>
      </w:pPr>
      <w:r>
        <w:rPr>
          <w:color w:val="000000" w:themeColor="text1"/>
        </w:rPr>
        <w:t xml:space="preserve">4.2.3. </w:t>
      </w:r>
      <w:r w:rsidR="003172AC" w:rsidRPr="0003386A">
        <w:rPr>
          <w:lang w:eastAsia="en-US"/>
        </w:rPr>
        <w:t xml:space="preserve">Tiekėjas turi skirti ne </w:t>
      </w:r>
      <w:r>
        <w:rPr>
          <w:lang w:eastAsia="en-US"/>
        </w:rPr>
        <w:t>daugiau</w:t>
      </w:r>
      <w:r w:rsidR="003172AC" w:rsidRPr="0003386A">
        <w:rPr>
          <w:lang w:eastAsia="en-US"/>
        </w:rPr>
        <w:t xml:space="preserve"> kaip 15 min. dalyvių prisijungimui</w:t>
      </w:r>
      <w:r>
        <w:rPr>
          <w:lang w:eastAsia="en-US"/>
        </w:rPr>
        <w:t xml:space="preserve"> </w:t>
      </w:r>
      <w:r>
        <w:rPr>
          <w:color w:val="000000" w:themeColor="text1"/>
        </w:rPr>
        <w:t>(v</w:t>
      </w:r>
      <w:r w:rsidRPr="00723CBA">
        <w:rPr>
          <w:color w:val="000000" w:themeColor="text1"/>
        </w:rPr>
        <w:t xml:space="preserve">ykdant </w:t>
      </w:r>
      <w:proofErr w:type="spellStart"/>
      <w:r w:rsidRPr="00723CBA">
        <w:rPr>
          <w:color w:val="000000" w:themeColor="text1"/>
        </w:rPr>
        <w:t>Intervizijas</w:t>
      </w:r>
      <w:proofErr w:type="spellEnd"/>
      <w:r w:rsidRPr="00723CBA">
        <w:rPr>
          <w:color w:val="000000" w:themeColor="text1"/>
        </w:rPr>
        <w:t xml:space="preserve"> nuotoliniu būdu</w:t>
      </w:r>
      <w:r>
        <w:rPr>
          <w:color w:val="000000" w:themeColor="text1"/>
        </w:rPr>
        <w:t>)</w:t>
      </w:r>
      <w:r w:rsidR="003172AC">
        <w:rPr>
          <w:lang w:eastAsia="en-US"/>
        </w:rPr>
        <w:t xml:space="preserve"> ir</w:t>
      </w:r>
      <w:r w:rsidR="003172AC" w:rsidRPr="0003386A">
        <w:rPr>
          <w:lang w:eastAsia="en-US"/>
        </w:rPr>
        <w:t xml:space="preserve"> registracijai</w:t>
      </w:r>
      <w:r w:rsidR="00584CE7">
        <w:rPr>
          <w:lang w:eastAsia="en-US"/>
        </w:rPr>
        <w:t xml:space="preserve">. </w:t>
      </w:r>
      <w:r w:rsidR="003172AC" w:rsidRPr="0003386A">
        <w:rPr>
          <w:lang w:eastAsia="en-US"/>
        </w:rPr>
        <w:t xml:space="preserve">Šis laikas neįskaičiuojamas į </w:t>
      </w:r>
      <w:proofErr w:type="spellStart"/>
      <w:r>
        <w:rPr>
          <w:lang w:eastAsia="en-US"/>
        </w:rPr>
        <w:t>I</w:t>
      </w:r>
      <w:r w:rsidR="003172AC">
        <w:rPr>
          <w:lang w:eastAsia="en-US"/>
        </w:rPr>
        <w:t>ntervizij</w:t>
      </w:r>
      <w:r>
        <w:rPr>
          <w:lang w:eastAsia="en-US"/>
        </w:rPr>
        <w:t>os</w:t>
      </w:r>
      <w:proofErr w:type="spellEnd"/>
      <w:r>
        <w:rPr>
          <w:lang w:eastAsia="en-US"/>
        </w:rPr>
        <w:t xml:space="preserve"> sesijos laiką</w:t>
      </w:r>
      <w:r w:rsidR="003172AC" w:rsidRPr="0003386A">
        <w:rPr>
          <w:lang w:eastAsia="en-US"/>
        </w:rPr>
        <w:t xml:space="preserve">. </w:t>
      </w:r>
    </w:p>
    <w:p w14:paraId="12D69C31" w14:textId="77777777" w:rsidR="00470FA5" w:rsidRDefault="00470FA5" w:rsidP="00470FA5">
      <w:pPr>
        <w:ind w:firstLine="450"/>
        <w:jc w:val="both"/>
        <w:rPr>
          <w:lang w:eastAsia="en-US"/>
        </w:rPr>
      </w:pPr>
      <w:r>
        <w:rPr>
          <w:lang w:eastAsia="en-US"/>
        </w:rPr>
        <w:t xml:space="preserve">4.2.4. </w:t>
      </w:r>
      <w:r w:rsidRPr="00723CBA">
        <w:rPr>
          <w:color w:val="000000" w:themeColor="text1"/>
        </w:rPr>
        <w:t>Vykdan</w:t>
      </w:r>
      <w:r>
        <w:rPr>
          <w:color w:val="000000" w:themeColor="text1"/>
        </w:rPr>
        <w:t xml:space="preserve">t </w:t>
      </w:r>
      <w:proofErr w:type="spellStart"/>
      <w:r>
        <w:rPr>
          <w:color w:val="000000" w:themeColor="text1"/>
        </w:rPr>
        <w:t>Intervizijas</w:t>
      </w:r>
      <w:proofErr w:type="spellEnd"/>
      <w:r>
        <w:rPr>
          <w:color w:val="000000" w:themeColor="text1"/>
        </w:rPr>
        <w:t xml:space="preserve"> nuotoliniu būdu d</w:t>
      </w:r>
      <w:r w:rsidR="003172AC" w:rsidRPr="0003386A">
        <w:rPr>
          <w:lang w:eastAsia="en-US"/>
        </w:rPr>
        <w:t xml:space="preserve">alyviai turi prisijungti savo tikraisiais vardais ir pavardėmis. Prisijungus kitaip – dalyvis turi pakeisti savo prisijungimo duomenis į vardą ir pavardę, nesant tokiai galimybei – pokalbių laukelyje nurodyti savo vardą ir pavardę. </w:t>
      </w:r>
    </w:p>
    <w:p w14:paraId="342BBE60" w14:textId="166298A4" w:rsidR="003172AC" w:rsidRPr="00470FA5" w:rsidRDefault="00470FA5" w:rsidP="00470FA5">
      <w:pPr>
        <w:ind w:firstLine="450"/>
        <w:jc w:val="both"/>
        <w:rPr>
          <w:color w:val="000000" w:themeColor="text1"/>
        </w:rPr>
      </w:pPr>
      <w:r>
        <w:rPr>
          <w:lang w:eastAsia="en-US"/>
        </w:rPr>
        <w:t>4.</w:t>
      </w:r>
      <w:r w:rsidR="007C3E80">
        <w:rPr>
          <w:lang w:eastAsia="en-US"/>
        </w:rPr>
        <w:t>2</w:t>
      </w:r>
      <w:r>
        <w:rPr>
          <w:lang w:eastAsia="en-US"/>
        </w:rPr>
        <w:t xml:space="preserve">.5. </w:t>
      </w:r>
      <w:r w:rsidRPr="00723CBA">
        <w:rPr>
          <w:color w:val="000000" w:themeColor="text1"/>
        </w:rPr>
        <w:t xml:space="preserve">Vykdant </w:t>
      </w:r>
      <w:proofErr w:type="spellStart"/>
      <w:r w:rsidRPr="00723CBA">
        <w:rPr>
          <w:color w:val="000000" w:themeColor="text1"/>
        </w:rPr>
        <w:t>Intervizijas</w:t>
      </w:r>
      <w:proofErr w:type="spellEnd"/>
      <w:r w:rsidRPr="00723CBA">
        <w:rPr>
          <w:color w:val="000000" w:themeColor="text1"/>
        </w:rPr>
        <w:t xml:space="preserve"> nuotoliniu būdu, </w:t>
      </w:r>
      <w:r>
        <w:rPr>
          <w:lang w:eastAsia="en-US"/>
        </w:rPr>
        <w:t>k</w:t>
      </w:r>
      <w:r w:rsidR="003172AC" w:rsidRPr="0003386A">
        <w:rPr>
          <w:lang w:eastAsia="en-US"/>
        </w:rPr>
        <w:t xml:space="preserve">iekvienos </w:t>
      </w:r>
      <w:proofErr w:type="spellStart"/>
      <w:r>
        <w:rPr>
          <w:lang w:eastAsia="en-US"/>
        </w:rPr>
        <w:t>I</w:t>
      </w:r>
      <w:r w:rsidR="003172AC">
        <w:rPr>
          <w:lang w:eastAsia="en-US"/>
        </w:rPr>
        <w:t>ntervizijų</w:t>
      </w:r>
      <w:proofErr w:type="spellEnd"/>
      <w:r>
        <w:rPr>
          <w:lang w:eastAsia="en-US"/>
        </w:rPr>
        <w:t xml:space="preserve"> </w:t>
      </w:r>
      <w:r w:rsidR="003172AC">
        <w:rPr>
          <w:lang w:eastAsia="en-US"/>
        </w:rPr>
        <w:t>sesijos</w:t>
      </w:r>
      <w:r w:rsidR="003172AC" w:rsidRPr="0003386A">
        <w:rPr>
          <w:lang w:eastAsia="en-US"/>
        </w:rPr>
        <w:t xml:space="preserve"> pradžioje ir pabaigoje </w:t>
      </w:r>
      <w:r>
        <w:rPr>
          <w:lang w:eastAsia="en-US"/>
        </w:rPr>
        <w:t>T</w:t>
      </w:r>
      <w:r w:rsidR="003172AC" w:rsidRPr="0003386A">
        <w:rPr>
          <w:lang w:eastAsia="en-US"/>
        </w:rPr>
        <w:t xml:space="preserve">iekėjas turi padaryti momentinę ekrano nuotrauką </w:t>
      </w:r>
      <w:r w:rsidR="003172AC" w:rsidRPr="00470FA5">
        <w:rPr>
          <w:i/>
          <w:lang w:eastAsia="en-US"/>
        </w:rPr>
        <w:t>(</w:t>
      </w:r>
      <w:proofErr w:type="spellStart"/>
      <w:r w:rsidR="003172AC" w:rsidRPr="00470FA5">
        <w:rPr>
          <w:i/>
          <w:lang w:eastAsia="en-US"/>
        </w:rPr>
        <w:t>printscreen</w:t>
      </w:r>
      <w:proofErr w:type="spellEnd"/>
      <w:r w:rsidR="003172AC" w:rsidRPr="00470FA5">
        <w:rPr>
          <w:i/>
          <w:lang w:eastAsia="en-US"/>
        </w:rPr>
        <w:t>),</w:t>
      </w:r>
      <w:r w:rsidR="003172AC" w:rsidRPr="0003386A">
        <w:rPr>
          <w:lang w:eastAsia="en-US"/>
        </w:rPr>
        <w:t xml:space="preserve"> kurioje matytųsi visų dalyvių vardai ir pavardės, </w:t>
      </w:r>
      <w:proofErr w:type="spellStart"/>
      <w:r>
        <w:rPr>
          <w:lang w:eastAsia="en-US"/>
        </w:rPr>
        <w:t>I</w:t>
      </w:r>
      <w:r w:rsidR="003172AC">
        <w:rPr>
          <w:lang w:eastAsia="en-US"/>
        </w:rPr>
        <w:t>ntervizijų</w:t>
      </w:r>
      <w:proofErr w:type="spellEnd"/>
      <w:r w:rsidR="003172AC">
        <w:rPr>
          <w:lang w:eastAsia="en-US"/>
        </w:rPr>
        <w:t xml:space="preserve"> </w:t>
      </w:r>
      <w:r w:rsidR="003172AC" w:rsidRPr="0003386A">
        <w:rPr>
          <w:lang w:eastAsia="en-US"/>
        </w:rPr>
        <w:t>pradžios ir pabaigos (ar trukmės) laikas, arba pateikti nuotolinės mokymų</w:t>
      </w:r>
      <w:r w:rsidR="003172AC">
        <w:rPr>
          <w:lang w:eastAsia="en-US"/>
        </w:rPr>
        <w:t xml:space="preserve"> / </w:t>
      </w:r>
      <w:proofErr w:type="spellStart"/>
      <w:r w:rsidR="003172AC">
        <w:rPr>
          <w:lang w:eastAsia="en-US"/>
        </w:rPr>
        <w:t>intervizijų</w:t>
      </w:r>
      <w:proofErr w:type="spellEnd"/>
      <w:r w:rsidR="003172AC" w:rsidRPr="0003386A">
        <w:rPr>
          <w:lang w:eastAsia="en-US"/>
        </w:rPr>
        <w:t xml:space="preserve"> </w:t>
      </w:r>
      <w:r w:rsidR="003172AC">
        <w:rPr>
          <w:lang w:eastAsia="en-US"/>
        </w:rPr>
        <w:t>p</w:t>
      </w:r>
      <w:r w:rsidR="003172AC" w:rsidRPr="0003386A">
        <w:rPr>
          <w:lang w:eastAsia="en-US"/>
        </w:rPr>
        <w:t xml:space="preserve">latformos lankomumo ataskaitą, kurioje matytųsi </w:t>
      </w:r>
      <w:proofErr w:type="spellStart"/>
      <w:r>
        <w:rPr>
          <w:lang w:eastAsia="en-US"/>
        </w:rPr>
        <w:t>I</w:t>
      </w:r>
      <w:r w:rsidR="003172AC">
        <w:rPr>
          <w:lang w:eastAsia="en-US"/>
        </w:rPr>
        <w:t>ntervizijų</w:t>
      </w:r>
      <w:proofErr w:type="spellEnd"/>
      <w:r w:rsidR="003172AC">
        <w:rPr>
          <w:lang w:eastAsia="en-US"/>
        </w:rPr>
        <w:t xml:space="preserve"> grupių</w:t>
      </w:r>
      <w:r w:rsidR="003172AC" w:rsidRPr="0003386A">
        <w:rPr>
          <w:lang w:eastAsia="en-US"/>
        </w:rPr>
        <w:t xml:space="preserve"> data, pavadinimas, dalyvių vardai ir pavardės, </w:t>
      </w:r>
      <w:proofErr w:type="spellStart"/>
      <w:r>
        <w:rPr>
          <w:lang w:eastAsia="en-US"/>
        </w:rPr>
        <w:t>I</w:t>
      </w:r>
      <w:r w:rsidR="003172AC">
        <w:rPr>
          <w:lang w:eastAsia="en-US"/>
        </w:rPr>
        <w:t>ntervizijų</w:t>
      </w:r>
      <w:proofErr w:type="spellEnd"/>
      <w:r w:rsidR="003172AC" w:rsidRPr="0003386A">
        <w:rPr>
          <w:lang w:eastAsia="en-US"/>
        </w:rPr>
        <w:t xml:space="preserve"> pradžios ir pabaigos (ar trukmės) laikas. </w:t>
      </w:r>
      <w:bookmarkStart w:id="0" w:name="_gjdgxs" w:colFirst="0" w:colLast="0"/>
      <w:bookmarkEnd w:id="0"/>
    </w:p>
    <w:p w14:paraId="514155B3" w14:textId="77777777" w:rsidR="007C3E80" w:rsidRDefault="00470FA5" w:rsidP="007C3E80">
      <w:pPr>
        <w:pStyle w:val="prastasiniatinklio"/>
        <w:spacing w:before="0" w:beforeAutospacing="0" w:after="0" w:afterAutospacing="0"/>
        <w:ind w:firstLine="567"/>
        <w:jc w:val="both"/>
        <w:rPr>
          <w:rFonts w:eastAsia="SimSun"/>
          <w:bCs/>
        </w:rPr>
      </w:pPr>
      <w:r>
        <w:rPr>
          <w:lang w:eastAsia="en-US"/>
        </w:rPr>
        <w:t>4.</w:t>
      </w:r>
      <w:r w:rsidR="007C3E80">
        <w:rPr>
          <w:lang w:eastAsia="en-US"/>
        </w:rPr>
        <w:t>2</w:t>
      </w:r>
      <w:r>
        <w:rPr>
          <w:lang w:eastAsia="en-US"/>
        </w:rPr>
        <w:t>.</w:t>
      </w:r>
      <w:r w:rsidR="007C3E80">
        <w:rPr>
          <w:lang w:eastAsia="en-US"/>
        </w:rPr>
        <w:t xml:space="preserve">6. </w:t>
      </w:r>
      <w:r w:rsidR="00102377">
        <w:rPr>
          <w:lang w:eastAsia="en-US"/>
        </w:rPr>
        <w:t>Paslaugų teikimo</w:t>
      </w:r>
      <w:r w:rsidR="00102377" w:rsidRPr="0003386A">
        <w:rPr>
          <w:lang w:eastAsia="en-US"/>
        </w:rPr>
        <w:t xml:space="preserve"> metu </w:t>
      </w:r>
      <w:r w:rsidR="007C3E80">
        <w:rPr>
          <w:lang w:eastAsia="en-US"/>
        </w:rPr>
        <w:t>T</w:t>
      </w:r>
      <w:r w:rsidR="00102377" w:rsidRPr="0003386A">
        <w:rPr>
          <w:lang w:eastAsia="en-US"/>
        </w:rPr>
        <w:t>iekėjas turi užtikrinti, kad neprisijungtų pašaliniai asmenys, t.</w:t>
      </w:r>
      <w:r w:rsidR="00102377">
        <w:rPr>
          <w:lang w:eastAsia="en-US"/>
        </w:rPr>
        <w:t> </w:t>
      </w:r>
      <w:r w:rsidR="00102377" w:rsidRPr="0003386A">
        <w:rPr>
          <w:lang w:eastAsia="en-US"/>
        </w:rPr>
        <w:t xml:space="preserve">y. neregistruoti dalyviai, o jei taip nutiktų, juos pašalinti. </w:t>
      </w:r>
    </w:p>
    <w:p w14:paraId="5A1DFCA1" w14:textId="0E61F1C1" w:rsidR="007C3E80" w:rsidRDefault="007C3E80" w:rsidP="007C3E80">
      <w:pPr>
        <w:pStyle w:val="prastasiniatinklio"/>
        <w:spacing w:before="0" w:beforeAutospacing="0" w:after="0" w:afterAutospacing="0"/>
        <w:ind w:firstLine="567"/>
        <w:jc w:val="both"/>
        <w:rPr>
          <w:rFonts w:eastAsia="SimSun"/>
          <w:bCs/>
        </w:rPr>
      </w:pPr>
      <w:r>
        <w:rPr>
          <w:lang w:eastAsia="en-US"/>
        </w:rPr>
        <w:t xml:space="preserve">4.2.7. </w:t>
      </w:r>
      <w:r w:rsidRPr="00723CBA">
        <w:rPr>
          <w:color w:val="000000" w:themeColor="text1"/>
        </w:rPr>
        <w:t>Vykdan</w:t>
      </w:r>
      <w:r>
        <w:rPr>
          <w:color w:val="000000" w:themeColor="text1"/>
        </w:rPr>
        <w:t xml:space="preserve">t </w:t>
      </w:r>
      <w:proofErr w:type="spellStart"/>
      <w:r>
        <w:rPr>
          <w:color w:val="000000" w:themeColor="text1"/>
        </w:rPr>
        <w:t>Intervizijas</w:t>
      </w:r>
      <w:proofErr w:type="spellEnd"/>
      <w:r>
        <w:rPr>
          <w:color w:val="000000" w:themeColor="text1"/>
        </w:rPr>
        <w:t xml:space="preserve"> nuotoliniu būdu Tiekėjo </w:t>
      </w:r>
      <w:r w:rsidR="00102377" w:rsidRPr="0003386A">
        <w:rPr>
          <w:lang w:eastAsia="en-US"/>
        </w:rPr>
        <w:t xml:space="preserve">patalpose turi būti tik </w:t>
      </w:r>
      <w:r w:rsidR="00102377">
        <w:rPr>
          <w:lang w:eastAsia="en-US"/>
        </w:rPr>
        <w:t>paslaugas teikiantis specialistas</w:t>
      </w:r>
      <w:r w:rsidR="00102377" w:rsidRPr="0003386A">
        <w:rPr>
          <w:lang w:eastAsia="en-US"/>
        </w:rPr>
        <w:t xml:space="preserve">. </w:t>
      </w:r>
    </w:p>
    <w:p w14:paraId="6CA97D35" w14:textId="3EFA2C09" w:rsidR="00102377" w:rsidRPr="007C3E80" w:rsidRDefault="007C3E80" w:rsidP="007C3E80">
      <w:pPr>
        <w:pStyle w:val="prastasiniatinklio"/>
        <w:spacing w:before="0" w:beforeAutospacing="0" w:after="0" w:afterAutospacing="0"/>
        <w:ind w:firstLine="567"/>
        <w:jc w:val="both"/>
        <w:rPr>
          <w:rFonts w:eastAsia="SimSun"/>
          <w:bCs/>
        </w:rPr>
      </w:pPr>
      <w:r>
        <w:rPr>
          <w:rFonts w:eastAsia="SimSun"/>
          <w:bCs/>
        </w:rPr>
        <w:t>4.2.</w:t>
      </w:r>
      <w:r>
        <w:rPr>
          <w:rFonts w:eastAsia="SimSun"/>
          <w:bCs/>
          <w:lang w:val="en-US"/>
        </w:rPr>
        <w:t xml:space="preserve">8. </w:t>
      </w:r>
      <w:r>
        <w:rPr>
          <w:color w:val="000000" w:themeColor="text1"/>
        </w:rPr>
        <w:t>Jei v</w:t>
      </w:r>
      <w:r w:rsidRPr="00723CBA">
        <w:rPr>
          <w:color w:val="000000" w:themeColor="text1"/>
        </w:rPr>
        <w:t>ykda</w:t>
      </w:r>
      <w:r>
        <w:rPr>
          <w:color w:val="000000" w:themeColor="text1"/>
        </w:rPr>
        <w:t xml:space="preserve">nt </w:t>
      </w:r>
      <w:proofErr w:type="spellStart"/>
      <w:r>
        <w:rPr>
          <w:color w:val="000000" w:themeColor="text1"/>
        </w:rPr>
        <w:t>Intervizijas</w:t>
      </w:r>
      <w:proofErr w:type="spellEnd"/>
      <w:r>
        <w:rPr>
          <w:color w:val="000000" w:themeColor="text1"/>
        </w:rPr>
        <w:t xml:space="preserve"> nuotoliniu būdu</w:t>
      </w:r>
      <w:r w:rsidR="00102377" w:rsidRPr="0003386A">
        <w:rPr>
          <w:lang w:eastAsia="en-US"/>
        </w:rPr>
        <w:t xml:space="preserve"> dėl techninių ar kitų kliūčių nutrūksta / sutrinka ryšys ir nebeįmanoma </w:t>
      </w:r>
      <w:r w:rsidR="00102377">
        <w:rPr>
          <w:lang w:eastAsia="en-US"/>
        </w:rPr>
        <w:t>teikti paslaugų</w:t>
      </w:r>
      <w:r w:rsidR="00102377" w:rsidRPr="0003386A">
        <w:rPr>
          <w:lang w:eastAsia="en-US"/>
        </w:rPr>
        <w:t xml:space="preserve">, turi būti paskirtas ir su dalyviais suderintas kitas laikas </w:t>
      </w:r>
      <w:proofErr w:type="spellStart"/>
      <w:r w:rsidR="00F75811">
        <w:rPr>
          <w:lang w:eastAsia="en-US"/>
        </w:rPr>
        <w:t>I</w:t>
      </w:r>
      <w:r w:rsidR="00102377">
        <w:rPr>
          <w:lang w:eastAsia="en-US"/>
        </w:rPr>
        <w:t>ntervizijų</w:t>
      </w:r>
      <w:proofErr w:type="spellEnd"/>
      <w:r w:rsidR="00102377">
        <w:rPr>
          <w:lang w:eastAsia="en-US"/>
        </w:rPr>
        <w:t xml:space="preserve"> grupėms</w:t>
      </w:r>
      <w:r w:rsidR="00102377" w:rsidRPr="0003386A">
        <w:rPr>
          <w:lang w:eastAsia="en-US"/>
        </w:rPr>
        <w:t xml:space="preserve"> tęsti.</w:t>
      </w:r>
    </w:p>
    <w:p w14:paraId="3630B165" w14:textId="05C70E08" w:rsidR="00433E29" w:rsidRPr="00723CBA" w:rsidRDefault="00433E29" w:rsidP="007C3E80">
      <w:pPr>
        <w:ind w:firstLine="450"/>
        <w:jc w:val="both"/>
        <w:rPr>
          <w:color w:val="000000" w:themeColor="text1"/>
        </w:rPr>
      </w:pPr>
      <w:r>
        <w:rPr>
          <w:color w:val="000000" w:themeColor="text1"/>
          <w:lang w:val="en-US"/>
        </w:rPr>
        <w:t>4.2.</w:t>
      </w:r>
      <w:r w:rsidR="007C3E80">
        <w:rPr>
          <w:color w:val="000000" w:themeColor="text1"/>
          <w:lang w:val="en-US"/>
        </w:rPr>
        <w:t>9.</w:t>
      </w:r>
      <w:r>
        <w:rPr>
          <w:color w:val="000000" w:themeColor="text1"/>
          <w:lang w:val="en-US"/>
        </w:rPr>
        <w:t xml:space="preserve"> </w:t>
      </w:r>
      <w:r w:rsidR="00E26F45">
        <w:t xml:space="preserve">Nuotolinių </w:t>
      </w:r>
      <w:proofErr w:type="spellStart"/>
      <w:r w:rsidR="00E26F45">
        <w:t>I</w:t>
      </w:r>
      <w:r w:rsidR="00FD57F6">
        <w:t>ntervizijų</w:t>
      </w:r>
      <w:proofErr w:type="spellEnd"/>
      <w:r w:rsidR="00FD57F6">
        <w:t xml:space="preserve"> metu T</w:t>
      </w:r>
      <w:r>
        <w:t xml:space="preserve">iekėjas supažindina dalyvius su pareiga </w:t>
      </w:r>
      <w:r w:rsidR="00E8357A">
        <w:t xml:space="preserve">laikytis </w:t>
      </w:r>
      <w:r>
        <w:t xml:space="preserve">etiškumo ir konfidencialumo principų, </w:t>
      </w:r>
      <w:r w:rsidR="00E26F45">
        <w:t xml:space="preserve">kad </w:t>
      </w:r>
      <w:r>
        <w:t xml:space="preserve">patalpoje (programinėje aplinkoje), iš kurios jungiasi dalyvis, nebus pašalinių asmenų ir </w:t>
      </w:r>
      <w:proofErr w:type="spellStart"/>
      <w:r w:rsidR="00E26F45">
        <w:t>Intervizijų</w:t>
      </w:r>
      <w:proofErr w:type="spellEnd"/>
      <w:r w:rsidR="00E26F45">
        <w:t xml:space="preserve"> </w:t>
      </w:r>
      <w:r>
        <w:t>dalyviai negalės daryti įrašų.</w:t>
      </w:r>
    </w:p>
    <w:p w14:paraId="1C051C5C" w14:textId="21DD9914" w:rsidR="00AE5212" w:rsidRPr="00723CBA" w:rsidRDefault="00AE5212" w:rsidP="00723CBA">
      <w:pPr>
        <w:ind w:firstLine="450"/>
        <w:jc w:val="both"/>
        <w:rPr>
          <w:color w:val="000000" w:themeColor="text1"/>
        </w:rPr>
      </w:pPr>
      <w:r w:rsidRPr="008641F7">
        <w:rPr>
          <w:color w:val="000000" w:themeColor="text1"/>
        </w:rPr>
        <w:t>4.2.</w:t>
      </w:r>
      <w:r w:rsidR="007C3E80">
        <w:rPr>
          <w:color w:val="000000" w:themeColor="text1"/>
        </w:rPr>
        <w:t xml:space="preserve">10. </w:t>
      </w:r>
      <w:r w:rsidRPr="008641F7">
        <w:rPr>
          <w:color w:val="000000" w:themeColor="text1"/>
        </w:rPr>
        <w:t xml:space="preserve">Vykdant </w:t>
      </w:r>
      <w:proofErr w:type="spellStart"/>
      <w:r w:rsidRPr="008641F7">
        <w:rPr>
          <w:color w:val="000000" w:themeColor="text1"/>
        </w:rPr>
        <w:t>Intervizijas</w:t>
      </w:r>
      <w:proofErr w:type="spellEnd"/>
      <w:r w:rsidR="00433E29">
        <w:rPr>
          <w:color w:val="000000" w:themeColor="text1"/>
        </w:rPr>
        <w:t xml:space="preserve"> tiesiogiai ir</w:t>
      </w:r>
      <w:r w:rsidRPr="008641F7">
        <w:rPr>
          <w:color w:val="000000" w:themeColor="text1"/>
        </w:rPr>
        <w:t xml:space="preserve"> mi</w:t>
      </w:r>
      <w:r w:rsidRPr="00723CBA">
        <w:rPr>
          <w:color w:val="000000" w:themeColor="text1"/>
        </w:rPr>
        <w:t>šriu būdu</w:t>
      </w:r>
      <w:r w:rsidR="00433E29">
        <w:rPr>
          <w:color w:val="000000" w:themeColor="text1"/>
        </w:rPr>
        <w:t xml:space="preserve"> </w:t>
      </w:r>
      <w:r w:rsidRPr="00723CBA">
        <w:rPr>
          <w:color w:val="000000" w:themeColor="text1"/>
        </w:rPr>
        <w:t>p</w:t>
      </w:r>
      <w:r w:rsidR="00433E29">
        <w:rPr>
          <w:rFonts w:eastAsia="Arial Unicode MS"/>
          <w:bdr w:val="nil"/>
          <w:lang w:eastAsia="en-US"/>
        </w:rPr>
        <w:t xml:space="preserve">atalpas </w:t>
      </w:r>
      <w:proofErr w:type="spellStart"/>
      <w:r w:rsidR="00433E29">
        <w:rPr>
          <w:rFonts w:eastAsia="Arial Unicode MS"/>
          <w:bdr w:val="nil"/>
          <w:lang w:eastAsia="en-US"/>
        </w:rPr>
        <w:t>I</w:t>
      </w:r>
      <w:r w:rsidRPr="00723CBA">
        <w:rPr>
          <w:rFonts w:eastAsia="Arial Unicode MS"/>
          <w:bdr w:val="nil"/>
          <w:lang w:eastAsia="en-US"/>
        </w:rPr>
        <w:t>ntervizijoms</w:t>
      </w:r>
      <w:proofErr w:type="spellEnd"/>
      <w:r w:rsidRPr="00723CBA">
        <w:rPr>
          <w:rFonts w:eastAsia="Arial Unicode MS"/>
          <w:bdr w:val="nil"/>
          <w:lang w:eastAsia="en-US"/>
        </w:rPr>
        <w:t xml:space="preserve"> vykdyti organizuoja Perkančioji organizacija.</w:t>
      </w:r>
    </w:p>
    <w:p w14:paraId="06C4BDD4" w14:textId="0CB9D419" w:rsidR="0056489A" w:rsidRPr="00723CBA" w:rsidRDefault="0056489A" w:rsidP="00723CBA">
      <w:pPr>
        <w:ind w:firstLine="450"/>
        <w:jc w:val="both"/>
        <w:rPr>
          <w:color w:val="000000" w:themeColor="text1"/>
        </w:rPr>
      </w:pPr>
      <w:r w:rsidRPr="00723CBA">
        <w:rPr>
          <w:color w:val="000000" w:themeColor="text1"/>
        </w:rPr>
        <w:t>4.2.</w:t>
      </w:r>
      <w:r w:rsidR="007C3E80">
        <w:rPr>
          <w:color w:val="000000" w:themeColor="text1"/>
        </w:rPr>
        <w:t>11</w:t>
      </w:r>
      <w:r w:rsidRPr="00723CBA">
        <w:rPr>
          <w:color w:val="000000" w:themeColor="text1"/>
        </w:rPr>
        <w:t xml:space="preserve">. </w:t>
      </w:r>
      <w:r w:rsidRPr="00723CBA">
        <w:rPr>
          <w:rFonts w:eastAsia="Arial Unicode MS"/>
          <w:u w:color="000000"/>
          <w:bdr w:val="nil"/>
          <w:lang w:eastAsia="en-US"/>
        </w:rPr>
        <w:t xml:space="preserve">Teikėjas per 5 darbo dienas po kiekvienos </w:t>
      </w:r>
      <w:proofErr w:type="spellStart"/>
      <w:r w:rsidRPr="00723CBA">
        <w:rPr>
          <w:rFonts w:eastAsia="Arial Unicode MS"/>
          <w:u w:color="000000"/>
          <w:bdr w:val="nil"/>
          <w:lang w:eastAsia="en-US"/>
        </w:rPr>
        <w:t>Intervizijos</w:t>
      </w:r>
      <w:proofErr w:type="spellEnd"/>
      <w:r w:rsidR="00AE5212" w:rsidRPr="00723CBA">
        <w:rPr>
          <w:rFonts w:eastAsia="Arial Unicode MS"/>
          <w:u w:color="000000"/>
          <w:bdr w:val="nil"/>
          <w:lang w:eastAsia="en-US"/>
        </w:rPr>
        <w:t xml:space="preserve"> Perkančiajai organizacijai</w:t>
      </w:r>
      <w:r w:rsidRPr="00723CBA">
        <w:rPr>
          <w:rFonts w:eastAsia="Arial Unicode MS"/>
          <w:u w:color="000000"/>
          <w:bdr w:val="nil"/>
          <w:lang w:eastAsia="en-US"/>
        </w:rPr>
        <w:t xml:space="preserve"> turi pateikti užpildytas dokumentų formas: </w:t>
      </w:r>
      <w:proofErr w:type="spellStart"/>
      <w:r w:rsidR="00433E29">
        <w:rPr>
          <w:rFonts w:eastAsia="Arial Unicode MS"/>
          <w:u w:color="000000"/>
          <w:bdr w:val="nil"/>
          <w:lang w:eastAsia="en-US"/>
        </w:rPr>
        <w:t>Inter</w:t>
      </w:r>
      <w:r w:rsidRPr="00723CBA">
        <w:rPr>
          <w:rFonts w:eastAsia="Arial Unicode MS"/>
          <w:u w:color="000000"/>
          <w:bdr w:val="nil"/>
          <w:lang w:eastAsia="en-US"/>
        </w:rPr>
        <w:t>vizijos</w:t>
      </w:r>
      <w:proofErr w:type="spellEnd"/>
      <w:r w:rsidRPr="00723CBA">
        <w:rPr>
          <w:rFonts w:eastAsia="Arial Unicode MS"/>
          <w:u w:color="000000"/>
          <w:bdr w:val="nil"/>
          <w:lang w:eastAsia="en-US"/>
        </w:rPr>
        <w:t xml:space="preserve"> darbotvarkę, dalyvių sąrašus su parašais</w:t>
      </w:r>
      <w:r w:rsidR="00AE5212" w:rsidRPr="00723CBA">
        <w:rPr>
          <w:rFonts w:eastAsia="Arial Unicode MS"/>
          <w:u w:color="000000"/>
          <w:bdr w:val="nil"/>
          <w:lang w:eastAsia="en-US"/>
        </w:rPr>
        <w:t xml:space="preserve">, o jei </w:t>
      </w:r>
      <w:proofErr w:type="spellStart"/>
      <w:r w:rsidR="00AE5212" w:rsidRPr="00723CBA">
        <w:rPr>
          <w:rFonts w:eastAsia="Arial Unicode MS"/>
          <w:u w:color="000000"/>
          <w:bdr w:val="nil"/>
          <w:lang w:eastAsia="en-US"/>
        </w:rPr>
        <w:t>Intervizija</w:t>
      </w:r>
      <w:proofErr w:type="spellEnd"/>
      <w:r w:rsidR="00AE5212" w:rsidRPr="00723CBA">
        <w:rPr>
          <w:rFonts w:eastAsia="Arial Unicode MS"/>
          <w:u w:color="000000"/>
          <w:bdr w:val="nil"/>
          <w:lang w:eastAsia="en-US"/>
        </w:rPr>
        <w:t xml:space="preserve"> vyksta </w:t>
      </w:r>
      <w:r w:rsidR="00AE5212" w:rsidRPr="00723CBA">
        <w:t xml:space="preserve">nuotoliniu būdu </w:t>
      </w:r>
      <w:r w:rsidR="004306D5" w:rsidRPr="00723CBA">
        <w:rPr>
          <w:rFonts w:eastAsia="Arial Unicode MS"/>
          <w:u w:color="000000"/>
          <w:bdr w:val="nil"/>
          <w:lang w:eastAsia="en-US"/>
        </w:rPr>
        <w:t xml:space="preserve">padaryti </w:t>
      </w:r>
      <w:proofErr w:type="spellStart"/>
      <w:r w:rsidRPr="00723CBA">
        <w:rPr>
          <w:rFonts w:eastAsia="Arial Unicode MS"/>
          <w:i/>
          <w:u w:color="000000"/>
          <w:bdr w:val="nil"/>
          <w:lang w:eastAsia="en-US"/>
        </w:rPr>
        <w:t>print</w:t>
      </w:r>
      <w:proofErr w:type="spellEnd"/>
      <w:r w:rsidRPr="00723CBA">
        <w:rPr>
          <w:rFonts w:eastAsia="Arial Unicode MS"/>
          <w:i/>
          <w:u w:color="000000"/>
          <w:bdr w:val="nil"/>
          <w:lang w:eastAsia="en-US"/>
        </w:rPr>
        <w:t xml:space="preserve"> </w:t>
      </w:r>
      <w:proofErr w:type="spellStart"/>
      <w:r w:rsidRPr="00723CBA">
        <w:rPr>
          <w:rFonts w:eastAsia="Arial Unicode MS"/>
          <w:i/>
          <w:u w:color="000000"/>
          <w:bdr w:val="nil"/>
          <w:lang w:eastAsia="en-US"/>
        </w:rPr>
        <w:t>screen</w:t>
      </w:r>
      <w:r w:rsidR="00AE5212" w:rsidRPr="00723CBA">
        <w:rPr>
          <w:rFonts w:eastAsia="Arial Unicode MS"/>
          <w:i/>
          <w:u w:color="000000"/>
          <w:bdr w:val="nil"/>
          <w:lang w:eastAsia="en-US"/>
        </w:rPr>
        <w:t>‘ą</w:t>
      </w:r>
      <w:proofErr w:type="spellEnd"/>
      <w:r w:rsidRPr="00723CBA">
        <w:rPr>
          <w:rFonts w:eastAsia="Arial Unicode MS"/>
          <w:i/>
          <w:u w:color="000000"/>
          <w:bdr w:val="nil"/>
          <w:lang w:eastAsia="en-US"/>
        </w:rPr>
        <w:t>,</w:t>
      </w:r>
      <w:r w:rsidR="004306D5" w:rsidRPr="00723CBA">
        <w:rPr>
          <w:rFonts w:eastAsia="Arial Unicode MS"/>
          <w:u w:color="000000"/>
          <w:bdr w:val="nil"/>
          <w:lang w:eastAsia="en-US"/>
        </w:rPr>
        <w:t xml:space="preserve"> </w:t>
      </w:r>
      <w:r w:rsidR="00AE5212" w:rsidRPr="00723CBA">
        <w:t>(momentinę ekrano kopiją), kuriame matosi prisijungimo pradžios ir pabaigos laikas (arba bendra trukmė), prisijungę dalyviai</w:t>
      </w:r>
      <w:r w:rsidR="00AE5212" w:rsidRPr="00723CBA">
        <w:rPr>
          <w:rFonts w:eastAsia="Arial Unicode MS"/>
          <w:u w:color="000000"/>
          <w:bdr w:val="nil"/>
          <w:lang w:eastAsia="en-US"/>
        </w:rPr>
        <w:t>.</w:t>
      </w:r>
    </w:p>
    <w:p w14:paraId="19534BB6" w14:textId="77777777" w:rsidR="0056489A" w:rsidRPr="00723CBA" w:rsidRDefault="0056489A" w:rsidP="00723CBA">
      <w:pPr>
        <w:ind w:firstLine="450"/>
        <w:jc w:val="both"/>
        <w:rPr>
          <w:color w:val="000000" w:themeColor="text1"/>
        </w:rPr>
      </w:pPr>
    </w:p>
    <w:p w14:paraId="74577C58" w14:textId="77777777" w:rsidR="00580558" w:rsidRPr="00723CBA" w:rsidRDefault="00580558" w:rsidP="00723CBA">
      <w:pPr>
        <w:ind w:firstLine="450"/>
        <w:jc w:val="both"/>
        <w:rPr>
          <w:color w:val="000000" w:themeColor="text1"/>
        </w:rPr>
      </w:pPr>
    </w:p>
    <w:p w14:paraId="067EDF6B" w14:textId="79F3A387" w:rsidR="00C97BEC" w:rsidRPr="00723CBA" w:rsidRDefault="00580558" w:rsidP="00723CBA">
      <w:pPr>
        <w:ind w:firstLine="450"/>
        <w:jc w:val="center"/>
        <w:rPr>
          <w:b/>
          <w:color w:val="000000" w:themeColor="text1"/>
        </w:rPr>
      </w:pPr>
      <w:r w:rsidRPr="00723CBA">
        <w:rPr>
          <w:b/>
          <w:color w:val="000000" w:themeColor="text1"/>
        </w:rPr>
        <w:t>5</w:t>
      </w:r>
      <w:r w:rsidR="00C97BEC" w:rsidRPr="00723CBA">
        <w:rPr>
          <w:b/>
          <w:color w:val="000000" w:themeColor="text1"/>
        </w:rPr>
        <w:t xml:space="preserve">. </w:t>
      </w:r>
      <w:r w:rsidR="00423A07" w:rsidRPr="00723CBA">
        <w:rPr>
          <w:b/>
          <w:color w:val="000000" w:themeColor="text1"/>
        </w:rPr>
        <w:t>PASLAUGŲ ĮGYVENDINIMO REIKALAVIMAI</w:t>
      </w:r>
      <w:r w:rsidR="00E8357A">
        <w:rPr>
          <w:b/>
          <w:color w:val="000000" w:themeColor="text1"/>
        </w:rPr>
        <w:t xml:space="preserve"> IR ATSISKAITYMAS UŽ SUTEIKTAS PASLAUGAS</w:t>
      </w:r>
    </w:p>
    <w:p w14:paraId="71957CAD" w14:textId="77777777" w:rsidR="00580558" w:rsidRPr="00723CBA" w:rsidRDefault="00580558" w:rsidP="00723CBA">
      <w:pPr>
        <w:ind w:firstLine="450"/>
        <w:jc w:val="center"/>
        <w:rPr>
          <w:b/>
          <w:color w:val="000000" w:themeColor="text1"/>
        </w:rPr>
      </w:pPr>
    </w:p>
    <w:p w14:paraId="2A348965" w14:textId="7130E160" w:rsidR="00E8357A" w:rsidRPr="00584CE7" w:rsidRDefault="00580558" w:rsidP="00723CBA">
      <w:pPr>
        <w:ind w:firstLine="450"/>
        <w:jc w:val="both"/>
        <w:rPr>
          <w:b/>
          <w:color w:val="000000" w:themeColor="text1"/>
        </w:rPr>
      </w:pPr>
      <w:r w:rsidRPr="00584CE7">
        <w:rPr>
          <w:b/>
          <w:color w:val="000000" w:themeColor="text1"/>
        </w:rPr>
        <w:t>5</w:t>
      </w:r>
      <w:r w:rsidR="00C97BEC" w:rsidRPr="00584CE7">
        <w:rPr>
          <w:b/>
          <w:color w:val="000000" w:themeColor="text1"/>
        </w:rPr>
        <w:t xml:space="preserve">.1. </w:t>
      </w:r>
      <w:r w:rsidR="00584CE7" w:rsidRPr="00584CE7">
        <w:rPr>
          <w:b/>
          <w:color w:val="000000" w:themeColor="text1"/>
        </w:rPr>
        <w:t>Paslaugų įgyvendinimo reikalavimai</w:t>
      </w:r>
      <w:r w:rsidR="00E8357A" w:rsidRPr="00584CE7">
        <w:rPr>
          <w:b/>
          <w:color w:val="000000" w:themeColor="text1"/>
        </w:rPr>
        <w:t xml:space="preserve">: </w:t>
      </w:r>
    </w:p>
    <w:p w14:paraId="5D79265C" w14:textId="3D2BEA34" w:rsidR="002746CD" w:rsidRPr="00A72B3D" w:rsidRDefault="00584CE7" w:rsidP="00584CE7">
      <w:pPr>
        <w:ind w:firstLine="720"/>
        <w:jc w:val="both"/>
        <w:rPr>
          <w:color w:val="000000" w:themeColor="text1"/>
        </w:rPr>
      </w:pPr>
      <w:r w:rsidRPr="00584CE7">
        <w:rPr>
          <w:color w:val="000000" w:themeColor="text1"/>
          <w:lang w:val="en-US"/>
        </w:rPr>
        <w:t xml:space="preserve">5.1.1.  </w:t>
      </w:r>
      <w:r w:rsidR="00C97BEC" w:rsidRPr="00584CE7">
        <w:rPr>
          <w:color w:val="000000" w:themeColor="text1"/>
        </w:rPr>
        <w:t>Paslaug</w:t>
      </w:r>
      <w:r w:rsidR="00A72B3D">
        <w:rPr>
          <w:color w:val="000000" w:themeColor="text1"/>
        </w:rPr>
        <w:t xml:space="preserve">ų suteikimo terminas – </w:t>
      </w:r>
      <w:r w:rsidR="00A72B3D">
        <w:rPr>
          <w:color w:val="000000" w:themeColor="text1"/>
          <w:lang w:val="en-US"/>
        </w:rPr>
        <w:t xml:space="preserve">26 </w:t>
      </w:r>
      <w:r w:rsidR="00A72B3D">
        <w:rPr>
          <w:color w:val="000000" w:themeColor="text1"/>
        </w:rPr>
        <w:t>mėn.</w:t>
      </w:r>
    </w:p>
    <w:p w14:paraId="72DC8AAD" w14:textId="2E21887A" w:rsidR="00CB2410" w:rsidRDefault="00423A07" w:rsidP="00584CE7">
      <w:pPr>
        <w:shd w:val="clear" w:color="auto" w:fill="FFFFFF" w:themeFill="background1"/>
        <w:ind w:firstLine="720"/>
        <w:jc w:val="both"/>
        <w:rPr>
          <w:lang w:val="lt"/>
        </w:rPr>
      </w:pPr>
      <w:r w:rsidRPr="00723CBA">
        <w:rPr>
          <w:lang w:val="lt"/>
        </w:rPr>
        <w:t>5</w:t>
      </w:r>
      <w:r w:rsidR="004868F1">
        <w:rPr>
          <w:lang w:val="lt"/>
        </w:rPr>
        <w:t>.</w:t>
      </w:r>
      <w:r w:rsidR="00584CE7">
        <w:rPr>
          <w:lang w:val="en-US"/>
        </w:rPr>
        <w:t xml:space="preserve">1.2. </w:t>
      </w:r>
      <w:r w:rsidRPr="00723CBA">
        <w:rPr>
          <w:lang w:val="lt"/>
        </w:rPr>
        <w:t>Perkančiosios organizacijos ir Teikėjo atsakingi asmenys bendrauja telefonu, elektroniniu paštu, raštu. Bendravimas elektroniniu paštu prilyginamas informavimui raštu.</w:t>
      </w:r>
    </w:p>
    <w:p w14:paraId="1A8F5118" w14:textId="2D557493" w:rsidR="007C3E80" w:rsidRPr="007C3E80" w:rsidRDefault="007C3E80" w:rsidP="00584CE7">
      <w:pPr>
        <w:ind w:firstLine="720"/>
        <w:jc w:val="both"/>
        <w:rPr>
          <w:color w:val="000000" w:themeColor="text1"/>
        </w:rPr>
      </w:pPr>
      <w:r>
        <w:rPr>
          <w:color w:val="000000" w:themeColor="text1"/>
        </w:rPr>
        <w:t>5.</w:t>
      </w:r>
      <w:r w:rsidR="00584CE7">
        <w:rPr>
          <w:color w:val="000000" w:themeColor="text1"/>
        </w:rPr>
        <w:t>1.</w:t>
      </w:r>
      <w:r>
        <w:rPr>
          <w:color w:val="000000" w:themeColor="text1"/>
        </w:rPr>
        <w:t xml:space="preserve">3. </w:t>
      </w:r>
      <w:r w:rsidRPr="00433E29">
        <w:rPr>
          <w:color w:val="000000" w:themeColor="text1"/>
        </w:rPr>
        <w:t xml:space="preserve">Tiekėjas užtikrina mokymosi aplinkoje prisijungusių </w:t>
      </w:r>
      <w:proofErr w:type="spellStart"/>
      <w:r w:rsidRPr="00433E29">
        <w:rPr>
          <w:color w:val="000000" w:themeColor="text1"/>
        </w:rPr>
        <w:t>Intervizijų</w:t>
      </w:r>
      <w:proofErr w:type="spellEnd"/>
      <w:r w:rsidRPr="00433E29">
        <w:rPr>
          <w:color w:val="000000" w:themeColor="text1"/>
        </w:rPr>
        <w:t xml:space="preserve"> dalyvių asmens duomenų apsaugą pagal BDAR taisykles.</w:t>
      </w:r>
    </w:p>
    <w:p w14:paraId="12F8CA92" w14:textId="54F8FF4B" w:rsidR="004868F1" w:rsidRDefault="00423A07" w:rsidP="00584CE7">
      <w:pPr>
        <w:shd w:val="clear" w:color="auto" w:fill="FFFFFF" w:themeFill="background1"/>
        <w:ind w:firstLine="720"/>
        <w:jc w:val="both"/>
        <w:rPr>
          <w:lang w:val="lt"/>
        </w:rPr>
      </w:pPr>
      <w:r w:rsidRPr="00723CBA">
        <w:rPr>
          <w:lang w:val="lt"/>
        </w:rPr>
        <w:t>5.</w:t>
      </w:r>
      <w:r w:rsidR="00584CE7">
        <w:rPr>
          <w:lang w:val="lt"/>
        </w:rPr>
        <w:t>1.</w:t>
      </w:r>
      <w:r w:rsidR="007C3E80">
        <w:rPr>
          <w:lang w:val="lt"/>
        </w:rPr>
        <w:t>4</w:t>
      </w:r>
      <w:r w:rsidRPr="00723CBA">
        <w:rPr>
          <w:lang w:val="lt"/>
        </w:rPr>
        <w:t>. Paslaugų teikimo metu turi būti laikomasi teisės aktų ir kitų reikalavimų, nurodytų 2 skyriuje bei kituose informacinių technologijų panaudojimą ir duomenų saugą reglamentuojančiuose</w:t>
      </w:r>
      <w:r w:rsidR="00CB2410">
        <w:rPr>
          <w:lang w:val="lt"/>
        </w:rPr>
        <w:t xml:space="preserve"> teisės aktuose ir dokumentuose.</w:t>
      </w:r>
    </w:p>
    <w:p w14:paraId="3B77C4CB" w14:textId="6186430B" w:rsidR="00EE655E" w:rsidRDefault="004868F1" w:rsidP="00584CE7">
      <w:pPr>
        <w:shd w:val="clear" w:color="auto" w:fill="FFFFFF" w:themeFill="background1"/>
        <w:ind w:firstLine="720"/>
        <w:jc w:val="both"/>
        <w:rPr>
          <w:lang w:val="lt"/>
        </w:rPr>
      </w:pPr>
      <w:r>
        <w:rPr>
          <w:lang w:val="lt"/>
        </w:rPr>
        <w:t>5.</w:t>
      </w:r>
      <w:r w:rsidR="00584CE7">
        <w:rPr>
          <w:lang w:val="lt"/>
        </w:rPr>
        <w:t>1.</w:t>
      </w:r>
      <w:r w:rsidR="007C3E80">
        <w:rPr>
          <w:lang w:val="lt"/>
        </w:rPr>
        <w:t>5</w:t>
      </w:r>
      <w:r>
        <w:rPr>
          <w:lang w:val="lt"/>
        </w:rPr>
        <w:t xml:space="preserve">. </w:t>
      </w:r>
      <w:r w:rsidR="00423A07" w:rsidRPr="00653EB5">
        <w:rPr>
          <w:lang w:val="lt"/>
        </w:rPr>
        <w:t xml:space="preserve">Teikėjas, pildydamas Perkančiosios organizacijos pateiktas dokumentų formas, privalo atsižvelgti į reikalavimus jų pildymui, nurodytus internete (internetinė prieiga </w:t>
      </w:r>
      <w:hyperlink r:id="rId15" w:history="1">
        <w:r w:rsidR="00653EB5" w:rsidRPr="00653EB5">
          <w:rPr>
            <w:rStyle w:val="Hipersaitas"/>
            <w:lang w:val="lt"/>
          </w:rPr>
          <w:t>https://www.esinvesticijos.lt/naudinga-informacija/viesinimas</w:t>
        </w:r>
      </w:hyperlink>
      <w:r w:rsidR="00423A07" w:rsidRPr="00653EB5">
        <w:rPr>
          <w:lang w:val="lt"/>
        </w:rPr>
        <w:t>)</w:t>
      </w:r>
      <w:r w:rsidR="00023F20" w:rsidRPr="00653EB5">
        <w:rPr>
          <w:lang w:val="lt"/>
        </w:rPr>
        <w:t>.</w:t>
      </w:r>
      <w:r w:rsidR="00653EB5" w:rsidRPr="00653EB5">
        <w:rPr>
          <w:lang w:val="lt"/>
        </w:rPr>
        <w:t xml:space="preserve"> </w:t>
      </w:r>
      <w:r w:rsidR="00E26F45" w:rsidRPr="00653EB5">
        <w:rPr>
          <w:lang w:val="lt"/>
        </w:rPr>
        <w:t>Visuose dokumentuose, teikiamuose NŠA (išsiskyrus finansinius dokumentus) privalo būti naudojami viešinimo ženklai, nurodytas Projekto pavadinimas ir logotipai pagal naujausius galiojančius teisės aktus.</w:t>
      </w:r>
    </w:p>
    <w:p w14:paraId="3B089BB4" w14:textId="66570EFC" w:rsidR="00EE655E" w:rsidRDefault="00EE655E" w:rsidP="00584CE7">
      <w:pPr>
        <w:shd w:val="clear" w:color="auto" w:fill="FFFFFF" w:themeFill="background1"/>
        <w:ind w:firstLine="720"/>
        <w:jc w:val="both"/>
        <w:rPr>
          <w:lang w:val="lt"/>
        </w:rPr>
      </w:pPr>
      <w:r>
        <w:rPr>
          <w:lang w:val="en-US"/>
        </w:rPr>
        <w:t>5.</w:t>
      </w:r>
      <w:r w:rsidR="00584CE7">
        <w:rPr>
          <w:lang w:val="en-US"/>
        </w:rPr>
        <w:t>1.</w:t>
      </w:r>
      <w:r w:rsidR="007C3E80">
        <w:rPr>
          <w:lang w:val="en-US"/>
        </w:rPr>
        <w:t>6</w:t>
      </w:r>
      <w:r>
        <w:rPr>
          <w:lang w:val="en-US"/>
        </w:rPr>
        <w:t xml:space="preserve">. </w:t>
      </w:r>
      <w:proofErr w:type="spellStart"/>
      <w:r>
        <w:rPr>
          <w:lang w:eastAsia="en-US"/>
        </w:rPr>
        <w:t>Intervizijos</w:t>
      </w:r>
      <w:proofErr w:type="spellEnd"/>
      <w:r>
        <w:rPr>
          <w:lang w:eastAsia="en-US"/>
        </w:rPr>
        <w:t xml:space="preserve"> pradžioje Tiekėjas turi informuoti dalyvius, kad paslaugos teikiamos </w:t>
      </w:r>
      <w:r w:rsidRPr="0003386A">
        <w:t xml:space="preserve">įgyvendinant </w:t>
      </w:r>
      <w:r>
        <w:t>p</w:t>
      </w:r>
      <w:r w:rsidRPr="00CA4946">
        <w:t>rojekt</w:t>
      </w:r>
      <w:r>
        <w:t>ą</w:t>
      </w:r>
      <w:r w:rsidRPr="00CA4946">
        <w:t xml:space="preserve"> Nr. 10-045-P-0001 „T</w:t>
      </w:r>
      <w:r>
        <w:t xml:space="preserve">ęsk: ateik, tobulėk, prisidėk!“, kuris </w:t>
      </w:r>
      <w:r w:rsidRPr="00CA4946">
        <w:t>vykdomas pagal 2021-2030 m. plėtros programos valdytojos Lietuvos Respublikos švietimo, mokslo ir sporto ministerijos švietimo plėtros programos pažangos priemonę Nr. 12-003-03-06-01 „Pirmiausia – mokytojas“, finansuojamas Europos socialinio fondo ir Europos Sąjungos bendrojo finansavimo lėšomis.</w:t>
      </w:r>
    </w:p>
    <w:p w14:paraId="2DDE3B73" w14:textId="501EF121" w:rsidR="004868F1" w:rsidRDefault="004868F1" w:rsidP="004868F1">
      <w:pPr>
        <w:shd w:val="clear" w:color="auto" w:fill="FFFFFF" w:themeFill="background1"/>
        <w:ind w:firstLine="448"/>
        <w:jc w:val="both"/>
        <w:rPr>
          <w:lang w:val="lt"/>
        </w:rPr>
      </w:pPr>
      <w:r>
        <w:rPr>
          <w:lang w:val="lt"/>
        </w:rPr>
        <w:t>5.</w:t>
      </w:r>
      <w:r w:rsidR="00E8357A">
        <w:rPr>
          <w:lang w:val="en-US"/>
        </w:rPr>
        <w:t>2</w:t>
      </w:r>
      <w:r>
        <w:rPr>
          <w:lang w:val="lt"/>
        </w:rPr>
        <w:t xml:space="preserve">. </w:t>
      </w:r>
      <w:r w:rsidR="00E8357A" w:rsidRPr="00E8357A">
        <w:rPr>
          <w:b/>
          <w:lang w:eastAsia="en-US"/>
        </w:rPr>
        <w:t>Atsiskaitymas už suteiktas paslaugas</w:t>
      </w:r>
      <w:r>
        <w:rPr>
          <w:b/>
          <w:lang w:eastAsia="en-US"/>
        </w:rPr>
        <w:t>:</w:t>
      </w:r>
    </w:p>
    <w:p w14:paraId="1D4384C0" w14:textId="3B0FC85A" w:rsidR="004868F1" w:rsidRDefault="004868F1" w:rsidP="004868F1">
      <w:pPr>
        <w:shd w:val="clear" w:color="auto" w:fill="FFFFFF" w:themeFill="background1"/>
        <w:ind w:firstLine="720"/>
        <w:jc w:val="both"/>
        <w:rPr>
          <w:lang w:val="lt"/>
        </w:rPr>
      </w:pPr>
      <w:r>
        <w:rPr>
          <w:lang w:val="lt"/>
        </w:rPr>
        <w:t>5.</w:t>
      </w:r>
      <w:r w:rsidR="001C0C27">
        <w:rPr>
          <w:lang w:val="lt"/>
        </w:rPr>
        <w:t>2</w:t>
      </w:r>
      <w:r>
        <w:rPr>
          <w:lang w:val="lt"/>
        </w:rPr>
        <w:t xml:space="preserve">.1. </w:t>
      </w:r>
      <w:r w:rsidR="00CB2410" w:rsidRPr="0003386A">
        <w:rPr>
          <w:lang w:eastAsia="en-US"/>
        </w:rPr>
        <w:t xml:space="preserve">Apmokama už pilnai </w:t>
      </w:r>
      <w:r w:rsidR="00CB2410">
        <w:rPr>
          <w:lang w:eastAsia="en-US"/>
        </w:rPr>
        <w:t xml:space="preserve">suteiktas paslaugas </w:t>
      </w:r>
      <w:r w:rsidR="00FE4923">
        <w:rPr>
          <w:lang w:eastAsia="en-US"/>
        </w:rPr>
        <w:t xml:space="preserve">po kiekvienos </w:t>
      </w:r>
      <w:r w:rsidR="00CB2410">
        <w:rPr>
          <w:lang w:eastAsia="en-US"/>
        </w:rPr>
        <w:t>pravest</w:t>
      </w:r>
      <w:r w:rsidR="00FE4923">
        <w:rPr>
          <w:lang w:eastAsia="en-US"/>
        </w:rPr>
        <w:t>os</w:t>
      </w:r>
      <w:r w:rsidR="00CB2410">
        <w:rPr>
          <w:lang w:eastAsia="en-US"/>
        </w:rPr>
        <w:t xml:space="preserve"> </w:t>
      </w:r>
      <w:proofErr w:type="spellStart"/>
      <w:r>
        <w:rPr>
          <w:lang w:eastAsia="en-US"/>
        </w:rPr>
        <w:t>I</w:t>
      </w:r>
      <w:r w:rsidR="00CB2410">
        <w:rPr>
          <w:lang w:eastAsia="en-US"/>
        </w:rPr>
        <w:t>ntervizij</w:t>
      </w:r>
      <w:r w:rsidR="00FE4923">
        <w:rPr>
          <w:lang w:eastAsia="en-US"/>
        </w:rPr>
        <w:t>os</w:t>
      </w:r>
      <w:proofErr w:type="spellEnd"/>
      <w:r w:rsidR="00FE4923">
        <w:rPr>
          <w:lang w:eastAsia="en-US"/>
        </w:rPr>
        <w:t xml:space="preserve">. </w:t>
      </w:r>
    </w:p>
    <w:p w14:paraId="41377617" w14:textId="2E00080B" w:rsidR="004868F1" w:rsidRDefault="004868F1" w:rsidP="004868F1">
      <w:pPr>
        <w:shd w:val="clear" w:color="auto" w:fill="FFFFFF" w:themeFill="background1"/>
        <w:ind w:firstLine="720"/>
        <w:jc w:val="both"/>
        <w:rPr>
          <w:lang w:val="lt"/>
        </w:rPr>
      </w:pPr>
      <w:r>
        <w:rPr>
          <w:lang w:val="lt"/>
        </w:rPr>
        <w:t>5.</w:t>
      </w:r>
      <w:r w:rsidR="001C0C27">
        <w:rPr>
          <w:lang w:val="lt"/>
        </w:rPr>
        <w:t>2</w:t>
      </w:r>
      <w:r>
        <w:rPr>
          <w:lang w:val="lt"/>
        </w:rPr>
        <w:t xml:space="preserve">.2. </w:t>
      </w:r>
      <w:r w:rsidR="00CB2410" w:rsidRPr="44199447">
        <w:t xml:space="preserve">Už paslaugas </w:t>
      </w:r>
      <w:r>
        <w:t>T</w:t>
      </w:r>
      <w:r w:rsidR="00CB2410" w:rsidRPr="44199447">
        <w:t xml:space="preserve">iekėjas teikia </w:t>
      </w:r>
      <w:r>
        <w:t>P</w:t>
      </w:r>
      <w:r w:rsidR="00CB2410" w:rsidRPr="44199447">
        <w:t>erkančiajai organizacijai priėmimo-perdavimo aktą kartu su suteiktas paslaugas įrodančiais dokumentais.</w:t>
      </w:r>
    </w:p>
    <w:p w14:paraId="0AB43236" w14:textId="1627355B" w:rsidR="004868F1" w:rsidRDefault="004868F1" w:rsidP="004868F1">
      <w:pPr>
        <w:shd w:val="clear" w:color="auto" w:fill="FFFFFF" w:themeFill="background1"/>
        <w:ind w:firstLine="720"/>
        <w:jc w:val="both"/>
      </w:pPr>
      <w:r>
        <w:rPr>
          <w:lang w:val="lt"/>
        </w:rPr>
        <w:t>5.</w:t>
      </w:r>
      <w:r w:rsidR="001C0C27">
        <w:rPr>
          <w:lang w:val="lt"/>
        </w:rPr>
        <w:t>2</w:t>
      </w:r>
      <w:r>
        <w:rPr>
          <w:lang w:val="lt"/>
        </w:rPr>
        <w:t xml:space="preserve">.3. </w:t>
      </w:r>
      <w:r w:rsidR="00CB2410" w:rsidRPr="0003386A">
        <w:t>Kartu su priėmimo-perdavimo aktu turi būti pateik</w:t>
      </w:r>
      <w:r w:rsidR="001C0C27">
        <w:t>iama ataskaita</w:t>
      </w:r>
      <w:r w:rsidR="00CA4946">
        <w:t>, kurią turi sudaryti</w:t>
      </w:r>
      <w:r w:rsidR="00CB2410" w:rsidRPr="0003386A">
        <w:t xml:space="preserve"> šie dokumentai:</w:t>
      </w:r>
    </w:p>
    <w:p w14:paraId="60441A7C" w14:textId="7521D410" w:rsidR="004868F1" w:rsidRPr="007C3E80" w:rsidRDefault="004868F1" w:rsidP="007C3E80">
      <w:pPr>
        <w:shd w:val="clear" w:color="auto" w:fill="FFFFFF" w:themeFill="background1"/>
        <w:ind w:firstLine="720"/>
        <w:jc w:val="both"/>
      </w:pPr>
      <w:r>
        <w:t>5.</w:t>
      </w:r>
      <w:r w:rsidR="001C0C27">
        <w:t>2.3.1</w:t>
      </w:r>
      <w:r>
        <w:t xml:space="preserve">. </w:t>
      </w:r>
      <w:r w:rsidR="00CB2410" w:rsidRPr="44199447">
        <w:t xml:space="preserve">dalyvių </w:t>
      </w:r>
      <w:r w:rsidR="00CA4946">
        <w:t xml:space="preserve">sąrašas </w:t>
      </w:r>
      <w:r w:rsidR="00CA4946" w:rsidRPr="00CA4946">
        <w:t xml:space="preserve">su parašais, o jei </w:t>
      </w:r>
      <w:proofErr w:type="spellStart"/>
      <w:r w:rsidR="00CA4946" w:rsidRPr="00CA4946">
        <w:t>Intervizija</w:t>
      </w:r>
      <w:proofErr w:type="spellEnd"/>
      <w:r w:rsidR="00CA4946" w:rsidRPr="00CA4946">
        <w:t xml:space="preserve"> vyksta nuotoliniu būdu padaryt</w:t>
      </w:r>
      <w:r w:rsidR="00CA4946">
        <w:t xml:space="preserve">a </w:t>
      </w:r>
      <w:proofErr w:type="spellStart"/>
      <w:r w:rsidR="00CA4946" w:rsidRPr="007C3E80">
        <w:rPr>
          <w:i/>
        </w:rPr>
        <w:t>print</w:t>
      </w:r>
      <w:proofErr w:type="spellEnd"/>
      <w:r w:rsidR="00CA4946" w:rsidRPr="007C3E80">
        <w:rPr>
          <w:i/>
        </w:rPr>
        <w:t xml:space="preserve"> </w:t>
      </w:r>
      <w:proofErr w:type="spellStart"/>
      <w:r w:rsidR="00CA4946" w:rsidRPr="007C3E80">
        <w:rPr>
          <w:i/>
        </w:rPr>
        <w:t>screen‘o</w:t>
      </w:r>
      <w:proofErr w:type="spellEnd"/>
      <w:r w:rsidR="00CA4946">
        <w:t>, (momentinė ekrano kopija</w:t>
      </w:r>
      <w:r w:rsidR="00CA4946" w:rsidRPr="00CA4946">
        <w:t>), kuri</w:t>
      </w:r>
      <w:r w:rsidR="00CA4946">
        <w:t xml:space="preserve">oje </w:t>
      </w:r>
      <w:r w:rsidR="00CA4946" w:rsidRPr="00CA4946">
        <w:t>matosi prisijungimo pradžios ir pabaigos laikas (arba bendra trukmė), prisijungę dalyviai</w:t>
      </w:r>
      <w:r w:rsidR="007C3E80">
        <w:t xml:space="preserve"> </w:t>
      </w:r>
      <w:r w:rsidR="001C0C27">
        <w:rPr>
          <w:lang w:eastAsia="en-US"/>
        </w:rPr>
        <w:t>arba pateikta</w:t>
      </w:r>
      <w:r w:rsidR="007C3E80" w:rsidRPr="0003386A">
        <w:rPr>
          <w:lang w:eastAsia="en-US"/>
        </w:rPr>
        <w:t xml:space="preserve"> nuotolinės mokymų</w:t>
      </w:r>
      <w:r w:rsidR="007C3E80">
        <w:rPr>
          <w:lang w:eastAsia="en-US"/>
        </w:rPr>
        <w:t xml:space="preserve"> / </w:t>
      </w:r>
      <w:proofErr w:type="spellStart"/>
      <w:r w:rsidR="007C3E80">
        <w:rPr>
          <w:lang w:eastAsia="en-US"/>
        </w:rPr>
        <w:t>intervizijų</w:t>
      </w:r>
      <w:proofErr w:type="spellEnd"/>
      <w:r w:rsidR="007C3E80" w:rsidRPr="0003386A">
        <w:rPr>
          <w:lang w:eastAsia="en-US"/>
        </w:rPr>
        <w:t xml:space="preserve"> </w:t>
      </w:r>
      <w:r w:rsidR="007C3E80">
        <w:rPr>
          <w:lang w:eastAsia="en-US"/>
        </w:rPr>
        <w:t>p</w:t>
      </w:r>
      <w:r w:rsidR="001C0C27">
        <w:rPr>
          <w:lang w:eastAsia="en-US"/>
        </w:rPr>
        <w:t>latformos lankomumo ataskaita</w:t>
      </w:r>
      <w:r w:rsidR="007C3E80" w:rsidRPr="0003386A">
        <w:rPr>
          <w:lang w:eastAsia="en-US"/>
        </w:rPr>
        <w:t xml:space="preserve">, kurioje matytųsi </w:t>
      </w:r>
      <w:proofErr w:type="spellStart"/>
      <w:r w:rsidR="007C3E80">
        <w:rPr>
          <w:lang w:eastAsia="en-US"/>
        </w:rPr>
        <w:t>Intervizijų</w:t>
      </w:r>
      <w:proofErr w:type="spellEnd"/>
      <w:r w:rsidR="007C3E80">
        <w:rPr>
          <w:lang w:eastAsia="en-US"/>
        </w:rPr>
        <w:t xml:space="preserve"> grupių</w:t>
      </w:r>
      <w:r w:rsidR="007C3E80" w:rsidRPr="0003386A">
        <w:rPr>
          <w:lang w:eastAsia="en-US"/>
        </w:rPr>
        <w:t xml:space="preserve"> data, pavadinimas, dalyvių vardai ir pavardės, </w:t>
      </w:r>
      <w:proofErr w:type="spellStart"/>
      <w:r w:rsidR="007C3E80">
        <w:rPr>
          <w:lang w:eastAsia="en-US"/>
        </w:rPr>
        <w:t>Intervizijų</w:t>
      </w:r>
      <w:proofErr w:type="spellEnd"/>
      <w:r w:rsidR="007C3E80" w:rsidRPr="0003386A">
        <w:rPr>
          <w:lang w:eastAsia="en-US"/>
        </w:rPr>
        <w:t xml:space="preserve"> pradžios i</w:t>
      </w:r>
      <w:r w:rsidR="007C3E80">
        <w:rPr>
          <w:lang w:eastAsia="en-US"/>
        </w:rPr>
        <w:t>r pabaigos (ar trukmės) laikas;</w:t>
      </w:r>
    </w:p>
    <w:p w14:paraId="539682DF" w14:textId="40FC3D8F" w:rsidR="004868F1" w:rsidRDefault="004868F1" w:rsidP="004868F1">
      <w:pPr>
        <w:shd w:val="clear" w:color="auto" w:fill="FFFFFF" w:themeFill="background1"/>
        <w:ind w:firstLine="720"/>
        <w:jc w:val="both"/>
        <w:rPr>
          <w:bCs/>
          <w:lang w:eastAsia="en-US"/>
        </w:rPr>
      </w:pPr>
      <w:r>
        <w:t>5.</w:t>
      </w:r>
      <w:r w:rsidR="001C0C27">
        <w:t>2.3.2</w:t>
      </w:r>
      <w:r>
        <w:t xml:space="preserve">. </w:t>
      </w:r>
      <w:r w:rsidR="00CB2410">
        <w:rPr>
          <w:bCs/>
          <w:lang w:eastAsia="en-US"/>
        </w:rPr>
        <w:t>ataskaita, kurioje</w:t>
      </w:r>
      <w:r w:rsidR="001C0C27">
        <w:rPr>
          <w:bCs/>
          <w:lang w:eastAsia="en-US"/>
        </w:rPr>
        <w:t xml:space="preserve"> </w:t>
      </w:r>
      <w:r w:rsidR="001C0C27" w:rsidRPr="005F256B">
        <w:t xml:space="preserve">nurodoma </w:t>
      </w:r>
      <w:proofErr w:type="spellStart"/>
      <w:r w:rsidR="001C0C27">
        <w:t>Intervizijų</w:t>
      </w:r>
      <w:proofErr w:type="spellEnd"/>
      <w:r w:rsidR="001C0C27">
        <w:t xml:space="preserve"> vieta,</w:t>
      </w:r>
      <w:r w:rsidR="001C0C27" w:rsidRPr="005F256B">
        <w:t xml:space="preserve"> data</w:t>
      </w:r>
      <w:r w:rsidR="001C0C27">
        <w:t xml:space="preserve">, </w:t>
      </w:r>
      <w:r w:rsidR="001C0C27" w:rsidRPr="005F256B">
        <w:t>trukmė</w:t>
      </w:r>
      <w:r w:rsidR="001C0C27">
        <w:t xml:space="preserve"> ir</w:t>
      </w:r>
      <w:r w:rsidR="001C0C27" w:rsidRPr="005F256B">
        <w:t xml:space="preserve"> dalyvių skaičius</w:t>
      </w:r>
      <w:r w:rsidR="001C0C27">
        <w:t>,</w:t>
      </w:r>
      <w:r w:rsidR="00CB2410">
        <w:rPr>
          <w:bCs/>
          <w:lang w:eastAsia="en-US"/>
        </w:rPr>
        <w:t xml:space="preserve">  </w:t>
      </w:r>
      <w:r w:rsidR="00A25843">
        <w:rPr>
          <w:bCs/>
          <w:lang w:eastAsia="en-US"/>
        </w:rPr>
        <w:t xml:space="preserve">darbotvarkė, </w:t>
      </w:r>
      <w:proofErr w:type="spellStart"/>
      <w:r w:rsidR="00CA4946">
        <w:rPr>
          <w:bCs/>
          <w:lang w:eastAsia="en-US"/>
        </w:rPr>
        <w:t>I</w:t>
      </w:r>
      <w:r w:rsidR="00CB2410">
        <w:rPr>
          <w:bCs/>
          <w:lang w:eastAsia="en-US"/>
        </w:rPr>
        <w:t>ntervizijose</w:t>
      </w:r>
      <w:proofErr w:type="spellEnd"/>
      <w:r w:rsidR="00CB2410">
        <w:rPr>
          <w:bCs/>
          <w:lang w:eastAsia="en-US"/>
        </w:rPr>
        <w:t xml:space="preserve">  nagrinėtos temos </w:t>
      </w:r>
      <w:r w:rsidR="00FE4923">
        <w:rPr>
          <w:bCs/>
          <w:lang w:eastAsia="en-US"/>
        </w:rPr>
        <w:t>ir priimti sprendimai</w:t>
      </w:r>
      <w:r w:rsidR="00CB2410">
        <w:rPr>
          <w:bCs/>
          <w:lang w:eastAsia="en-US"/>
        </w:rPr>
        <w:t>;</w:t>
      </w:r>
    </w:p>
    <w:p w14:paraId="6F3957BD" w14:textId="78902B6A" w:rsidR="004868F1" w:rsidRDefault="004868F1" w:rsidP="004868F1">
      <w:pPr>
        <w:shd w:val="clear" w:color="auto" w:fill="FFFFFF" w:themeFill="background1"/>
        <w:ind w:firstLine="720"/>
        <w:jc w:val="both"/>
      </w:pPr>
      <w:r>
        <w:rPr>
          <w:rFonts w:eastAsia="Arial Unicode MS"/>
          <w:u w:color="000000"/>
          <w:bdr w:val="nil"/>
          <w:lang w:eastAsia="en-US"/>
        </w:rPr>
        <w:t>5.</w:t>
      </w:r>
      <w:r w:rsidR="001C0C27">
        <w:rPr>
          <w:rFonts w:eastAsia="Arial Unicode MS"/>
          <w:u w:color="000000"/>
          <w:bdr w:val="nil"/>
          <w:lang w:eastAsia="en-US"/>
        </w:rPr>
        <w:t>2</w:t>
      </w:r>
      <w:r>
        <w:rPr>
          <w:rFonts w:eastAsia="Arial Unicode MS"/>
          <w:u w:color="000000"/>
          <w:bdr w:val="nil"/>
          <w:lang w:eastAsia="en-US"/>
        </w:rPr>
        <w:t xml:space="preserve">.4. </w:t>
      </w:r>
      <w:r w:rsidR="00CB2410" w:rsidRPr="0003386A">
        <w:t>Perkančioji organizacija gavusi priėmimo-perdavimo aktą ir suteiktas paslaugas įrodančius dokumentus per 7 d. d. patikrina gautus dokumentus ir pasirašo priėmimo-perdavimo aktą arba nustačiusi trūkumų teikia pastabas tiekėjui, kuris per 3 d. d. turi ištaisyti trūkumus.</w:t>
      </w:r>
    </w:p>
    <w:p w14:paraId="430B0DD4" w14:textId="0E6D89D0" w:rsidR="00224C1C" w:rsidRPr="00EE655E" w:rsidRDefault="004868F1" w:rsidP="00EE655E">
      <w:pPr>
        <w:shd w:val="clear" w:color="auto" w:fill="FFFFFF" w:themeFill="background1"/>
        <w:ind w:firstLine="720"/>
        <w:jc w:val="both"/>
      </w:pPr>
      <w:r>
        <w:t>5.</w:t>
      </w:r>
      <w:r w:rsidR="001C0C27">
        <w:t>2</w:t>
      </w:r>
      <w:r>
        <w:t xml:space="preserve">.5. </w:t>
      </w:r>
      <w:r w:rsidR="00CB2410" w:rsidRPr="0003386A">
        <w:t>Pasirašius priėmimo-perdavimo aktą, teikiama sąskaita faktūra</w:t>
      </w:r>
      <w:r w:rsidR="00FE4923">
        <w:t xml:space="preserve"> per SABIS arba tuo metu Perkančiosios organizacijos naudojama atsiskaitymo sistema</w:t>
      </w:r>
      <w:r w:rsidR="00CB2410" w:rsidRPr="0003386A">
        <w:t>.</w:t>
      </w:r>
    </w:p>
    <w:p w14:paraId="253AC289" w14:textId="77777777" w:rsidR="0070714C" w:rsidRPr="00723CBA" w:rsidRDefault="0070714C" w:rsidP="00723CBA">
      <w:pPr>
        <w:ind w:firstLine="450"/>
        <w:jc w:val="center"/>
        <w:rPr>
          <w:color w:val="000000" w:themeColor="text1"/>
          <w:highlight w:val="yellow"/>
        </w:rPr>
      </w:pPr>
    </w:p>
    <w:p w14:paraId="0703D31B" w14:textId="30ACFB54" w:rsidR="0070714C" w:rsidRPr="00723CBA" w:rsidRDefault="0056489A" w:rsidP="00723CBA">
      <w:pPr>
        <w:suppressAutoHyphens w:val="0"/>
        <w:jc w:val="center"/>
        <w:textAlignment w:val="baseline"/>
      </w:pPr>
      <w:r w:rsidRPr="00723CBA">
        <w:rPr>
          <w:b/>
          <w:bCs/>
          <w:color w:val="000000"/>
        </w:rPr>
        <w:t xml:space="preserve">6. </w:t>
      </w:r>
      <w:r w:rsidR="0070714C" w:rsidRPr="00723CBA">
        <w:rPr>
          <w:b/>
          <w:bCs/>
          <w:color w:val="000000"/>
        </w:rPr>
        <w:t>APLINKOS APSAUGOS (ŽALIEJI) REIKALAVIMAI</w:t>
      </w:r>
    </w:p>
    <w:p w14:paraId="38C65593" w14:textId="77777777" w:rsidR="0070714C" w:rsidRPr="00723CBA" w:rsidRDefault="0070714C" w:rsidP="00723CBA">
      <w:pPr>
        <w:ind w:right="45"/>
        <w:jc w:val="center"/>
        <w:textAlignment w:val="baseline"/>
      </w:pPr>
      <w:r w:rsidRPr="00723CBA">
        <w:t>  </w:t>
      </w:r>
    </w:p>
    <w:p w14:paraId="2BCDCD08" w14:textId="78053ED2" w:rsidR="0070714C" w:rsidRPr="00723CBA" w:rsidRDefault="0056489A" w:rsidP="00723CBA">
      <w:pPr>
        <w:ind w:right="45"/>
        <w:jc w:val="both"/>
        <w:textAlignment w:val="baseline"/>
      </w:pPr>
      <w:r w:rsidRPr="00723CBA">
        <w:t>        6</w:t>
      </w:r>
      <w:r w:rsidR="0070714C" w:rsidRPr="00723CBA">
        <w:t>.1. 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w:t>
      </w:r>
      <w:r w:rsidR="0070714C" w:rsidRPr="00723CBA">
        <w:rPr>
          <w:b/>
          <w:bCs/>
        </w:rPr>
        <w:t xml:space="preserve"> </w:t>
      </w:r>
      <w:r w:rsidR="0070714C" w:rsidRPr="00723CBA">
        <w:t>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70714C" w:rsidRPr="00723CBA">
        <w:rPr>
          <w:vertAlign w:val="superscript"/>
        </w:rPr>
        <w:t>.  </w:t>
      </w:r>
      <w:r w:rsidR="0070714C" w:rsidRPr="00723CBA">
        <w:t> </w:t>
      </w:r>
    </w:p>
    <w:p w14:paraId="113F8393" w14:textId="6BBED4A9" w:rsidR="0070714C" w:rsidRPr="00723CBA" w:rsidRDefault="0056489A" w:rsidP="00723CBA">
      <w:pPr>
        <w:ind w:right="45"/>
        <w:jc w:val="both"/>
        <w:textAlignment w:val="baseline"/>
      </w:pPr>
      <w:r w:rsidRPr="00723CBA">
        <w:t>           6</w:t>
      </w:r>
      <w:r w:rsidR="0070714C" w:rsidRPr="00723CBA">
        <w:t xml:space="preserve">.2. Jeigu paslaugos teikimui būtina naudoti popierių, jis turi atitikti aplinkos apsaugos kriterijus popieriui ir jo gaminiams, nustatytus Aprašo 2 priedo 1 punkte. </w:t>
      </w:r>
    </w:p>
    <w:p w14:paraId="4CA765CF" w14:textId="0D42D4F0" w:rsidR="0070714C" w:rsidRPr="00723CBA" w:rsidRDefault="0056489A" w:rsidP="00723CBA">
      <w:pPr>
        <w:ind w:right="45"/>
        <w:jc w:val="both"/>
        <w:textAlignment w:val="baseline"/>
      </w:pPr>
      <w:r w:rsidRPr="00723CBA">
        <w:t>          6</w:t>
      </w:r>
      <w:r w:rsidR="0070714C" w:rsidRPr="00723CBA">
        <w:t>.3. Siekiant, kad teikiant paslaugas būtų sunaudojama mažiau gamtos išteklių ir taip būtų laikomasi Aprašo 4.4.4.1 papunktyje</w:t>
      </w:r>
      <w:r w:rsidR="0070714C" w:rsidRPr="00723CBA">
        <w:rPr>
          <w:vertAlign w:val="superscript"/>
        </w:rPr>
        <w:t>3</w:t>
      </w:r>
      <w:r w:rsidR="0070714C" w:rsidRPr="00723CBA">
        <w:t xml:space="preserve"> nustatyto aplinkosauginio principo, Paslaugų teikimui būtina spausdinti dokumentacija, turi būti spausdinama ant abiejų lapo pusių.               </w:t>
      </w:r>
    </w:p>
    <w:p w14:paraId="32E97625" w14:textId="7B15647C" w:rsidR="004B786B" w:rsidRPr="00723CBA" w:rsidRDefault="004B786B" w:rsidP="00816BD0">
      <w:pPr>
        <w:pBdr>
          <w:top w:val="nil"/>
          <w:left w:val="nil"/>
          <w:bottom w:val="nil"/>
          <w:right w:val="nil"/>
          <w:between w:val="nil"/>
          <w:bar w:val="nil"/>
        </w:pBdr>
        <w:jc w:val="both"/>
      </w:pPr>
    </w:p>
    <w:p w14:paraId="5D27738B" w14:textId="77777777" w:rsidR="004B786B" w:rsidRPr="00723CBA" w:rsidRDefault="004B786B" w:rsidP="00723CBA">
      <w:pPr>
        <w:ind w:firstLine="450"/>
        <w:jc w:val="both"/>
        <w:rPr>
          <w:color w:val="000000" w:themeColor="text1"/>
        </w:rPr>
      </w:pPr>
    </w:p>
    <w:sectPr w:rsidR="004B786B" w:rsidRPr="00723CBA">
      <w:headerReference w:type="default" r:id="rId16"/>
      <w:footerReference w:type="default" r:id="rId17"/>
      <w:headerReference w:type="first" r:id="rId18"/>
      <w:footerReference w:type="first" r:id="rId19"/>
      <w:pgSz w:w="11906" w:h="16838"/>
      <w:pgMar w:top="1134" w:right="567" w:bottom="1134" w:left="1701" w:header="567"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7FA1B" w14:textId="77777777" w:rsidR="009478F9" w:rsidRDefault="009478F9">
      <w:r>
        <w:separator/>
      </w:r>
    </w:p>
  </w:endnote>
  <w:endnote w:type="continuationSeparator" w:id="0">
    <w:p w14:paraId="67E21E61" w14:textId="77777777" w:rsidR="009478F9" w:rsidRDefault="0094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Look w:val="06A0" w:firstRow="1" w:lastRow="0" w:firstColumn="1" w:lastColumn="0" w:noHBand="1" w:noVBand="1"/>
    </w:tblPr>
    <w:tblGrid>
      <w:gridCol w:w="3210"/>
      <w:gridCol w:w="3210"/>
      <w:gridCol w:w="3210"/>
    </w:tblGrid>
    <w:tr w:rsidR="000F1D37" w14:paraId="512A269B" w14:textId="77777777">
      <w:trPr>
        <w:trHeight w:val="300"/>
      </w:trPr>
      <w:tc>
        <w:tcPr>
          <w:tcW w:w="3210" w:type="dxa"/>
        </w:tcPr>
        <w:p w14:paraId="14C11298" w14:textId="77777777" w:rsidR="000F1D37" w:rsidRDefault="000F1D37">
          <w:pPr>
            <w:pStyle w:val="Antrats"/>
            <w:ind w:left="-115"/>
          </w:pPr>
        </w:p>
      </w:tc>
      <w:tc>
        <w:tcPr>
          <w:tcW w:w="3210" w:type="dxa"/>
        </w:tcPr>
        <w:p w14:paraId="4DF30CF0" w14:textId="77777777" w:rsidR="000F1D37" w:rsidRDefault="000F1D37">
          <w:pPr>
            <w:pStyle w:val="Antrats"/>
            <w:jc w:val="center"/>
          </w:pPr>
        </w:p>
      </w:tc>
      <w:tc>
        <w:tcPr>
          <w:tcW w:w="3210" w:type="dxa"/>
        </w:tcPr>
        <w:p w14:paraId="0044241D" w14:textId="156985E3" w:rsidR="000F1D37" w:rsidRDefault="000F1D37">
          <w:pPr>
            <w:pStyle w:val="Antrats"/>
            <w:ind w:right="-115"/>
            <w:jc w:val="right"/>
          </w:pPr>
          <w:r>
            <w:fldChar w:fldCharType="begin"/>
          </w:r>
          <w:r>
            <w:instrText xml:space="preserve"> PAGE </w:instrText>
          </w:r>
          <w:r>
            <w:fldChar w:fldCharType="separate"/>
          </w:r>
          <w:r w:rsidR="00A72B3D">
            <w:rPr>
              <w:noProof/>
            </w:rPr>
            <w:t>4</w:t>
          </w:r>
          <w:r>
            <w:fldChar w:fldCharType="end"/>
          </w:r>
        </w:p>
      </w:tc>
    </w:tr>
  </w:tbl>
  <w:p w14:paraId="5917D962" w14:textId="77777777" w:rsidR="000F1D37" w:rsidRDefault="000F1D3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Look w:val="06A0" w:firstRow="1" w:lastRow="0" w:firstColumn="1" w:lastColumn="0" w:noHBand="1" w:noVBand="1"/>
    </w:tblPr>
    <w:tblGrid>
      <w:gridCol w:w="3210"/>
      <w:gridCol w:w="3210"/>
      <w:gridCol w:w="3210"/>
    </w:tblGrid>
    <w:tr w:rsidR="000F1D37" w14:paraId="030CAB4C" w14:textId="77777777">
      <w:trPr>
        <w:trHeight w:val="300"/>
      </w:trPr>
      <w:tc>
        <w:tcPr>
          <w:tcW w:w="3210" w:type="dxa"/>
        </w:tcPr>
        <w:p w14:paraId="7244FF7E" w14:textId="77777777" w:rsidR="000F1D37" w:rsidRDefault="000F1D37">
          <w:pPr>
            <w:pStyle w:val="Antrats"/>
            <w:ind w:left="-115"/>
          </w:pPr>
        </w:p>
      </w:tc>
      <w:tc>
        <w:tcPr>
          <w:tcW w:w="3210" w:type="dxa"/>
        </w:tcPr>
        <w:p w14:paraId="5C0A7311" w14:textId="77777777" w:rsidR="000F1D37" w:rsidRDefault="000F1D37">
          <w:pPr>
            <w:pStyle w:val="Antrats"/>
            <w:jc w:val="center"/>
          </w:pPr>
        </w:p>
      </w:tc>
      <w:tc>
        <w:tcPr>
          <w:tcW w:w="3210" w:type="dxa"/>
        </w:tcPr>
        <w:p w14:paraId="17ED3B67" w14:textId="77777777" w:rsidR="000F1D37" w:rsidRDefault="000F1D37">
          <w:pPr>
            <w:pStyle w:val="Antrats"/>
            <w:ind w:right="-115"/>
            <w:jc w:val="right"/>
          </w:pPr>
          <w:r>
            <w:t>1</w:t>
          </w:r>
        </w:p>
      </w:tc>
    </w:tr>
  </w:tbl>
  <w:p w14:paraId="18144406" w14:textId="77777777" w:rsidR="000F1D37" w:rsidRDefault="000F1D3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5F0BF" w14:textId="77777777" w:rsidR="009478F9" w:rsidRDefault="009478F9">
      <w:r>
        <w:separator/>
      </w:r>
    </w:p>
  </w:footnote>
  <w:footnote w:type="continuationSeparator" w:id="0">
    <w:p w14:paraId="00E57BEC" w14:textId="77777777" w:rsidR="009478F9" w:rsidRDefault="00947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Look w:val="06A0" w:firstRow="1" w:lastRow="0" w:firstColumn="1" w:lastColumn="0" w:noHBand="1" w:noVBand="1"/>
    </w:tblPr>
    <w:tblGrid>
      <w:gridCol w:w="3210"/>
      <w:gridCol w:w="3210"/>
      <w:gridCol w:w="3210"/>
    </w:tblGrid>
    <w:tr w:rsidR="000F1D37" w14:paraId="666C2424" w14:textId="77777777">
      <w:trPr>
        <w:trHeight w:val="300"/>
      </w:trPr>
      <w:tc>
        <w:tcPr>
          <w:tcW w:w="3210" w:type="dxa"/>
        </w:tcPr>
        <w:p w14:paraId="443D462E" w14:textId="77777777" w:rsidR="000F1D37" w:rsidRDefault="000F1D37">
          <w:pPr>
            <w:pStyle w:val="Antrats"/>
            <w:ind w:left="-115"/>
          </w:pPr>
        </w:p>
      </w:tc>
      <w:tc>
        <w:tcPr>
          <w:tcW w:w="3210" w:type="dxa"/>
        </w:tcPr>
        <w:p w14:paraId="7DBA2E45" w14:textId="77777777" w:rsidR="000F1D37" w:rsidRDefault="000F1D37">
          <w:pPr>
            <w:pStyle w:val="Antrats"/>
            <w:jc w:val="center"/>
          </w:pPr>
        </w:p>
      </w:tc>
      <w:tc>
        <w:tcPr>
          <w:tcW w:w="3210" w:type="dxa"/>
        </w:tcPr>
        <w:p w14:paraId="6A8E0BEB" w14:textId="77777777" w:rsidR="000F1D37" w:rsidRDefault="000F1D37">
          <w:pPr>
            <w:pStyle w:val="Antrats"/>
            <w:ind w:right="-115"/>
            <w:jc w:val="right"/>
          </w:pPr>
        </w:p>
      </w:tc>
    </w:tr>
  </w:tbl>
  <w:p w14:paraId="5DB356E3" w14:textId="77777777" w:rsidR="000F1D37" w:rsidRDefault="000F1D3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Look w:val="06A0" w:firstRow="1" w:lastRow="0" w:firstColumn="1" w:lastColumn="0" w:noHBand="1" w:noVBand="1"/>
    </w:tblPr>
    <w:tblGrid>
      <w:gridCol w:w="3210"/>
      <w:gridCol w:w="3210"/>
      <w:gridCol w:w="3210"/>
    </w:tblGrid>
    <w:tr w:rsidR="000F1D37" w14:paraId="23B7A547" w14:textId="77777777">
      <w:trPr>
        <w:trHeight w:val="300"/>
      </w:trPr>
      <w:tc>
        <w:tcPr>
          <w:tcW w:w="3210" w:type="dxa"/>
        </w:tcPr>
        <w:p w14:paraId="7FDEACAB" w14:textId="77777777" w:rsidR="000F1D37" w:rsidRDefault="000F1D37">
          <w:pPr>
            <w:pStyle w:val="Antrats"/>
            <w:ind w:left="-115"/>
          </w:pPr>
        </w:p>
      </w:tc>
      <w:tc>
        <w:tcPr>
          <w:tcW w:w="3210" w:type="dxa"/>
        </w:tcPr>
        <w:p w14:paraId="1C9319A1" w14:textId="77777777" w:rsidR="000F1D37" w:rsidRDefault="000F1D37">
          <w:pPr>
            <w:pStyle w:val="Antrats"/>
            <w:jc w:val="center"/>
          </w:pPr>
        </w:p>
      </w:tc>
      <w:tc>
        <w:tcPr>
          <w:tcW w:w="3210" w:type="dxa"/>
        </w:tcPr>
        <w:p w14:paraId="524B097B" w14:textId="77777777" w:rsidR="000F1D37" w:rsidRDefault="000F1D37">
          <w:pPr>
            <w:pStyle w:val="Antrats"/>
            <w:ind w:right="-115"/>
            <w:jc w:val="right"/>
          </w:pPr>
        </w:p>
      </w:tc>
    </w:tr>
  </w:tbl>
  <w:p w14:paraId="574C565B" w14:textId="77777777" w:rsidR="000F1D37" w:rsidRDefault="000F1D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672F3"/>
    <w:multiLevelType w:val="multilevel"/>
    <w:tmpl w:val="688429AA"/>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6D066D6"/>
    <w:multiLevelType w:val="multilevel"/>
    <w:tmpl w:val="8FFE7E9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317597B"/>
    <w:multiLevelType w:val="multilevel"/>
    <w:tmpl w:val="949A4932"/>
    <w:lvl w:ilvl="0">
      <w:start w:val="1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D22926"/>
    <w:multiLevelType w:val="multilevel"/>
    <w:tmpl w:val="8FFE7E9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E307A49"/>
    <w:multiLevelType w:val="hybridMultilevel"/>
    <w:tmpl w:val="689C907C"/>
    <w:lvl w:ilvl="0" w:tplc="B4E42D48">
      <w:start w:val="6"/>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DF3536"/>
    <w:multiLevelType w:val="multilevel"/>
    <w:tmpl w:val="2CA8AD5C"/>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A8A578D"/>
    <w:multiLevelType w:val="multilevel"/>
    <w:tmpl w:val="FF6C85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510235">
    <w:abstractNumId w:val="6"/>
  </w:num>
  <w:num w:numId="2" w16cid:durableId="481428228">
    <w:abstractNumId w:val="4"/>
  </w:num>
  <w:num w:numId="3" w16cid:durableId="174392334">
    <w:abstractNumId w:val="1"/>
  </w:num>
  <w:num w:numId="4" w16cid:durableId="40250983">
    <w:abstractNumId w:val="2"/>
  </w:num>
  <w:num w:numId="5" w16cid:durableId="646740344">
    <w:abstractNumId w:val="3"/>
  </w:num>
  <w:num w:numId="6" w16cid:durableId="283464217">
    <w:abstractNumId w:val="0"/>
  </w:num>
  <w:num w:numId="7" w16cid:durableId="20159552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DA0"/>
    <w:rsid w:val="00001D4C"/>
    <w:rsid w:val="00023F20"/>
    <w:rsid w:val="000268F3"/>
    <w:rsid w:val="000A53E3"/>
    <w:rsid w:val="000F1D37"/>
    <w:rsid w:val="00102377"/>
    <w:rsid w:val="00117AC4"/>
    <w:rsid w:val="00152AC6"/>
    <w:rsid w:val="00182A2C"/>
    <w:rsid w:val="001B0654"/>
    <w:rsid w:val="001C0C27"/>
    <w:rsid w:val="001E160A"/>
    <w:rsid w:val="00224C1C"/>
    <w:rsid w:val="00237301"/>
    <w:rsid w:val="00237F76"/>
    <w:rsid w:val="002746CD"/>
    <w:rsid w:val="00280CF4"/>
    <w:rsid w:val="002A1DC7"/>
    <w:rsid w:val="002E29FD"/>
    <w:rsid w:val="003172AC"/>
    <w:rsid w:val="00336F37"/>
    <w:rsid w:val="00347694"/>
    <w:rsid w:val="003570D0"/>
    <w:rsid w:val="00377FEE"/>
    <w:rsid w:val="003D1A12"/>
    <w:rsid w:val="00423A07"/>
    <w:rsid w:val="004306D5"/>
    <w:rsid w:val="00433E29"/>
    <w:rsid w:val="00461687"/>
    <w:rsid w:val="00470FA5"/>
    <w:rsid w:val="004868F1"/>
    <w:rsid w:val="004A1D71"/>
    <w:rsid w:val="004B786B"/>
    <w:rsid w:val="004D163F"/>
    <w:rsid w:val="005437D2"/>
    <w:rsid w:val="0056489A"/>
    <w:rsid w:val="005730C7"/>
    <w:rsid w:val="00580558"/>
    <w:rsid w:val="00584CE7"/>
    <w:rsid w:val="005D3D2E"/>
    <w:rsid w:val="00614DA0"/>
    <w:rsid w:val="00653EB5"/>
    <w:rsid w:val="00663129"/>
    <w:rsid w:val="00703E35"/>
    <w:rsid w:val="00705224"/>
    <w:rsid w:val="0070714C"/>
    <w:rsid w:val="007075EF"/>
    <w:rsid w:val="00714BE2"/>
    <w:rsid w:val="00723CBA"/>
    <w:rsid w:val="007511F1"/>
    <w:rsid w:val="007C0BCA"/>
    <w:rsid w:val="007C3E80"/>
    <w:rsid w:val="0080052E"/>
    <w:rsid w:val="00801EC0"/>
    <w:rsid w:val="00812B71"/>
    <w:rsid w:val="00816BD0"/>
    <w:rsid w:val="00834280"/>
    <w:rsid w:val="00845BCC"/>
    <w:rsid w:val="0086184D"/>
    <w:rsid w:val="008641F7"/>
    <w:rsid w:val="008B2825"/>
    <w:rsid w:val="008C2733"/>
    <w:rsid w:val="008D1620"/>
    <w:rsid w:val="00903503"/>
    <w:rsid w:val="009478F9"/>
    <w:rsid w:val="009624F0"/>
    <w:rsid w:val="00972E3B"/>
    <w:rsid w:val="009A57FA"/>
    <w:rsid w:val="00A23D06"/>
    <w:rsid w:val="00A25843"/>
    <w:rsid w:val="00A36C5B"/>
    <w:rsid w:val="00A72B3D"/>
    <w:rsid w:val="00AB3482"/>
    <w:rsid w:val="00AB5DC3"/>
    <w:rsid w:val="00AE5212"/>
    <w:rsid w:val="00B053FD"/>
    <w:rsid w:val="00B427F5"/>
    <w:rsid w:val="00B57B80"/>
    <w:rsid w:val="00C07182"/>
    <w:rsid w:val="00C21D72"/>
    <w:rsid w:val="00C35788"/>
    <w:rsid w:val="00C80C85"/>
    <w:rsid w:val="00C9132D"/>
    <w:rsid w:val="00C97232"/>
    <w:rsid w:val="00C972C8"/>
    <w:rsid w:val="00C97BEC"/>
    <w:rsid w:val="00CA4946"/>
    <w:rsid w:val="00CB2410"/>
    <w:rsid w:val="00CD3D93"/>
    <w:rsid w:val="00CD48E7"/>
    <w:rsid w:val="00D11169"/>
    <w:rsid w:val="00D325C7"/>
    <w:rsid w:val="00D42116"/>
    <w:rsid w:val="00D81CF3"/>
    <w:rsid w:val="00DE098B"/>
    <w:rsid w:val="00E26F45"/>
    <w:rsid w:val="00E343A7"/>
    <w:rsid w:val="00E35FB2"/>
    <w:rsid w:val="00E8357A"/>
    <w:rsid w:val="00EE655E"/>
    <w:rsid w:val="00EE6C7E"/>
    <w:rsid w:val="00F12773"/>
    <w:rsid w:val="00F640D4"/>
    <w:rsid w:val="00F75811"/>
    <w:rsid w:val="00F9058B"/>
    <w:rsid w:val="00F91706"/>
    <w:rsid w:val="00F92D6C"/>
    <w:rsid w:val="00FB46B6"/>
    <w:rsid w:val="00FB609D"/>
    <w:rsid w:val="00FD57F6"/>
    <w:rsid w:val="00FE4923"/>
    <w:rsid w:val="00FF0A79"/>
    <w:rsid w:val="00FF680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4C7B9"/>
  <w15:docId w15:val="{6DCB7328-02A1-4E90-AAC5-CC444691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4A30"/>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B5044"/>
    <w:rPr>
      <w:rFonts w:cs="Times New Roman"/>
      <w:color w:val="0563C1" w:themeColor="hyperlink"/>
      <w:u w:val="single"/>
    </w:rPr>
  </w:style>
  <w:style w:type="character" w:styleId="Komentaronuoroda">
    <w:name w:val="annotation reference"/>
    <w:basedOn w:val="Numatytasispastraiposriftas"/>
    <w:semiHidden/>
    <w:unhideWhenUsed/>
    <w:qFormat/>
    <w:rsid w:val="001B5044"/>
    <w:rPr>
      <w:sz w:val="16"/>
      <w:szCs w:val="16"/>
    </w:rPr>
  </w:style>
  <w:style w:type="character" w:customStyle="1" w:styleId="SraopastraipaDiagrama">
    <w:name w:val="Sąrašo pastraipa Diagrama"/>
    <w:aliases w:val="ERP-List Paragraph Diagrama,List Paragraph11 Diagrama,Bullet EY Diagrama,Table of contents numbered Diagrama,List Paragraph21 Diagrama,List Paragraph2 Diagrama,Numbering Diagrama,List Paragraph111 Diagrama,Paragraph Diagrama"/>
    <w:link w:val="Sraopastraipa"/>
    <w:uiPriority w:val="34"/>
    <w:qFormat/>
    <w:locked/>
    <w:rsid w:val="001B5044"/>
    <w:rPr>
      <w:kern w:val="2"/>
      <w:sz w:val="24"/>
      <w:szCs w:val="24"/>
      <w:lang w:val="lt-LT"/>
      <w14:ligatures w14:val="standardContextual"/>
    </w:rPr>
  </w:style>
  <w:style w:type="character" w:customStyle="1" w:styleId="KomentarotekstasDiagrama">
    <w:name w:val="Komentaro tekstas Diagrama"/>
    <w:basedOn w:val="Numatytasispastraiposriftas"/>
    <w:link w:val="Komentarotekstas"/>
    <w:uiPriority w:val="99"/>
    <w:qFormat/>
    <w:rsid w:val="001B5044"/>
    <w:rPr>
      <w:kern w:val="2"/>
      <w:sz w:val="20"/>
      <w:szCs w:val="20"/>
      <w:lang w:val="lt-LT"/>
      <w14:ligatures w14:val="standardContextual"/>
    </w:rPr>
  </w:style>
  <w:style w:type="character" w:customStyle="1" w:styleId="DebesliotekstasDiagrama">
    <w:name w:val="Debesėlio tekstas Diagrama"/>
    <w:basedOn w:val="Numatytasispastraiposriftas"/>
    <w:link w:val="Debesliotekstas"/>
    <w:uiPriority w:val="99"/>
    <w:semiHidden/>
    <w:qFormat/>
    <w:rsid w:val="001B5044"/>
    <w:rPr>
      <w:rFonts w:ascii="Segoe UI" w:eastAsia="Times New Roman" w:hAnsi="Segoe UI" w:cs="Segoe UI"/>
      <w:sz w:val="18"/>
      <w:szCs w:val="18"/>
      <w:lang w:val="lt-LT" w:eastAsia="lt-LT"/>
    </w:rPr>
  </w:style>
  <w:style w:type="character" w:customStyle="1" w:styleId="KomentarotemaDiagrama">
    <w:name w:val="Komentaro tema Diagrama"/>
    <w:basedOn w:val="KomentarotekstasDiagrama"/>
    <w:link w:val="Komentarotema"/>
    <w:uiPriority w:val="99"/>
    <w:semiHidden/>
    <w:qFormat/>
    <w:rsid w:val="00FA691F"/>
    <w:rPr>
      <w:rFonts w:ascii="Times New Roman" w:eastAsia="Times New Roman" w:hAnsi="Times New Roman" w:cs="Times New Roman"/>
      <w:b/>
      <w:bCs/>
      <w:kern w:val="2"/>
      <w:sz w:val="20"/>
      <w:szCs w:val="20"/>
      <w:lang w:val="lt-LT" w:eastAsia="lt-LT"/>
      <w14:ligatures w14:val="standardContextual"/>
    </w:r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Sraopastraipa">
    <w:name w:val="List Paragraph"/>
    <w:aliases w:val="ERP-List Paragraph,List Paragraph11,Bullet EY,Table of contents numbered,List Paragraph21,List Paragraph2,Numbering,List Paragraph111,Paragraph,Buletai,lp1,Use Case List Paragraph,Lentele,VARNELES,Bullet 1,List Paragraph1,Lente"/>
    <w:basedOn w:val="prastasis"/>
    <w:link w:val="SraopastraipaDiagrama"/>
    <w:uiPriority w:val="34"/>
    <w:qFormat/>
    <w:rsid w:val="001B5044"/>
    <w:pPr>
      <w:ind w:left="720"/>
      <w:contextualSpacing/>
    </w:pPr>
    <w:rPr>
      <w:rFonts w:asciiTheme="minorHAnsi" w:eastAsiaTheme="minorHAnsi" w:hAnsiTheme="minorHAnsi" w:cstheme="minorBidi"/>
      <w:kern w:val="2"/>
      <w:lang w:eastAsia="en-US"/>
      <w14:ligatures w14:val="standardContextual"/>
    </w:rPr>
  </w:style>
  <w:style w:type="paragraph" w:styleId="Komentarotekstas">
    <w:name w:val="annotation text"/>
    <w:basedOn w:val="prastasis"/>
    <w:link w:val="KomentarotekstasDiagrama"/>
    <w:uiPriority w:val="99"/>
    <w:unhideWhenUsed/>
    <w:qFormat/>
    <w:rsid w:val="001B5044"/>
    <w:rPr>
      <w:rFonts w:asciiTheme="minorHAnsi" w:eastAsiaTheme="minorHAnsi" w:hAnsiTheme="minorHAnsi" w:cstheme="minorBidi"/>
      <w:kern w:val="2"/>
      <w:sz w:val="20"/>
      <w:szCs w:val="20"/>
      <w:lang w:eastAsia="en-US"/>
      <w14:ligatures w14:val="standardContextual"/>
    </w:rPr>
  </w:style>
  <w:style w:type="paragraph" w:styleId="Debesliotekstas">
    <w:name w:val="Balloon Text"/>
    <w:basedOn w:val="prastasis"/>
    <w:link w:val="DebesliotekstasDiagrama"/>
    <w:uiPriority w:val="99"/>
    <w:semiHidden/>
    <w:unhideWhenUsed/>
    <w:qFormat/>
    <w:rsid w:val="001B5044"/>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A691F"/>
    <w:rPr>
      <w:rFonts w:ascii="Times New Roman" w:eastAsia="Times New Roman" w:hAnsi="Times New Roman" w:cs="Times New Roman"/>
      <w:b/>
      <w:bCs/>
      <w:kern w:val="0"/>
      <w:lang w:eastAsia="lt-LT"/>
      <w14:ligatures w14:val="none"/>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pPr>
      <w:tabs>
        <w:tab w:val="center" w:pos="4680"/>
        <w:tab w:val="right" w:pos="9360"/>
      </w:tabs>
    </w:pPr>
  </w:style>
  <w:style w:type="paragraph" w:styleId="Porat">
    <w:name w:val="footer"/>
    <w:basedOn w:val="prastasis"/>
    <w:link w:val="PoratDiagrama"/>
    <w:uiPriority w:val="99"/>
    <w:unhideWhenUsed/>
    <w:pPr>
      <w:tabs>
        <w:tab w:val="center" w:pos="4680"/>
        <w:tab w:val="right" w:pos="9360"/>
      </w:tabs>
    </w:p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erirtashipersaitas">
    <w:name w:val="FollowedHyperlink"/>
    <w:basedOn w:val="Numatytasispastraiposriftas"/>
    <w:uiPriority w:val="99"/>
    <w:semiHidden/>
    <w:unhideWhenUsed/>
    <w:rsid w:val="00C97BEC"/>
    <w:rPr>
      <w:color w:val="954F72" w:themeColor="followedHyperlink"/>
      <w:u w:val="single"/>
    </w:rPr>
  </w:style>
  <w:style w:type="paragraph" w:styleId="Pataisymai">
    <w:name w:val="Revision"/>
    <w:hidden/>
    <w:uiPriority w:val="99"/>
    <w:semiHidden/>
    <w:rsid w:val="008641F7"/>
    <w:pPr>
      <w:suppressAutoHyphens w:val="0"/>
    </w:pPr>
    <w:rPr>
      <w:rFonts w:ascii="Times New Roman" w:eastAsia="Times New Roman" w:hAnsi="Times New Roman" w:cs="Times New Roman"/>
      <w:sz w:val="24"/>
      <w:szCs w:val="24"/>
      <w:lang w:val="lt-LT" w:eastAsia="lt-LT"/>
    </w:rPr>
  </w:style>
  <w:style w:type="character" w:customStyle="1" w:styleId="Neapdorotaspaminjimas1">
    <w:name w:val="Neapdorotas paminėjimas1"/>
    <w:basedOn w:val="Numatytasispastraiposriftas"/>
    <w:uiPriority w:val="99"/>
    <w:semiHidden/>
    <w:unhideWhenUsed/>
    <w:rsid w:val="00B053FD"/>
    <w:rPr>
      <w:color w:val="605E5C"/>
      <w:shd w:val="clear" w:color="auto" w:fill="E1DFDD"/>
    </w:rPr>
  </w:style>
  <w:style w:type="paragraph" w:styleId="prastasiniatinklio">
    <w:name w:val="Normal (Web)"/>
    <w:basedOn w:val="prastasis"/>
    <w:uiPriority w:val="99"/>
    <w:unhideWhenUsed/>
    <w:rsid w:val="003172AC"/>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igyvendinimas-1/viesinima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259373d00c4211efbcbfb318996800a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9b8e6850f67211eeb15a8086c0c045d4" TargetMode="External"/><Relationship Id="rId5" Type="http://schemas.openxmlformats.org/officeDocument/2006/relationships/numbering" Target="numbering.xml"/><Relationship Id="rId15" Type="http://schemas.openxmlformats.org/officeDocument/2006/relationships/hyperlink" Target="https://www.esinvesticijos.lt/naudinga-informacija/viesinima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ission.europa.eu/system/files/2021-05/eu-emblem-rules_lt.pdf" TargetMode="Externa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C82C48-F7A3-42C0-AE79-9E8F2BE4E918}">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B2B2FCC3-091C-48D0-B9C5-86EA834469F7}">
  <ds:schemaRefs>
    <ds:schemaRef ds:uri="http://schemas.microsoft.com/sharepoint/v3/contenttype/forms"/>
  </ds:schemaRefs>
</ds:datastoreItem>
</file>

<file path=customXml/itemProps3.xml><?xml version="1.0" encoding="utf-8"?>
<ds:datastoreItem xmlns:ds="http://schemas.openxmlformats.org/officeDocument/2006/customXml" ds:itemID="{3F5BF0CA-2C25-49BA-89C8-241F11ECEE31}">
  <ds:schemaRefs>
    <ds:schemaRef ds:uri="http://schemas.openxmlformats.org/officeDocument/2006/bibliography"/>
  </ds:schemaRefs>
</ds:datastoreItem>
</file>

<file path=customXml/itemProps4.xml><?xml version="1.0" encoding="utf-8"?>
<ds:datastoreItem xmlns:ds="http://schemas.openxmlformats.org/officeDocument/2006/customXml" ds:itemID="{702C346C-F23C-4B2E-9A1B-36C08C600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9462</Words>
  <Characters>5394</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Jolanta Pavlovskienė</cp:lastModifiedBy>
  <cp:revision>3</cp:revision>
  <dcterms:created xsi:type="dcterms:W3CDTF">2025-03-25T19:00:00Z</dcterms:created>
  <dcterms:modified xsi:type="dcterms:W3CDTF">2025-04-02T11:44:00Z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