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Title"/>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Title"/>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yperlink"/>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43CC1724" w14:textId="77777777" w:rsidR="00D27DD8" w:rsidRPr="004058C8" w:rsidRDefault="00D27DD8" w:rsidP="00D27DD8">
      <w:pPr>
        <w:spacing w:after="0" w:line="240" w:lineRule="auto"/>
        <w:ind w:left="3888" w:right="-999" w:firstLine="1296"/>
        <w:rPr>
          <w:i/>
        </w:rPr>
      </w:pPr>
      <w:r w:rsidRPr="004058C8">
        <w:rPr>
          <w:i/>
        </w:rPr>
        <w:t>PATVIRTINTA</w:t>
      </w:r>
    </w:p>
    <w:p w14:paraId="07A0993F" w14:textId="6796FB2E" w:rsidR="00D27DD8" w:rsidRPr="004058C8" w:rsidRDefault="00D27DD8" w:rsidP="00D27DD8">
      <w:pPr>
        <w:spacing w:after="0" w:line="240" w:lineRule="auto"/>
        <w:ind w:left="3888" w:right="-999" w:firstLine="1296"/>
        <w:rPr>
          <w:i/>
          <w:u w:val="single"/>
        </w:rPr>
      </w:pPr>
      <w:r w:rsidRPr="004058C8">
        <w:rPr>
          <w:i/>
          <w:u w:val="single"/>
        </w:rPr>
        <w:t>Administracijos</w:t>
      </w:r>
      <w:r w:rsidRPr="00DB02C1">
        <w:rPr>
          <w:i/>
          <w:u w:val="single"/>
        </w:rPr>
        <w:t xml:space="preserve"> direktor</w:t>
      </w:r>
      <w:r w:rsidR="00F4168C" w:rsidRPr="00DB02C1">
        <w:rPr>
          <w:i/>
          <w:u w:val="single"/>
        </w:rPr>
        <w:t>ė</w:t>
      </w:r>
    </w:p>
    <w:p w14:paraId="3723BF35" w14:textId="77777777" w:rsidR="00D27DD8" w:rsidRPr="004058C8" w:rsidRDefault="00D27DD8" w:rsidP="00D27DD8">
      <w:pPr>
        <w:spacing w:after="0" w:line="240" w:lineRule="auto"/>
        <w:ind w:left="5184" w:right="-999"/>
        <w:rPr>
          <w:i/>
          <w:sz w:val="16"/>
          <w:szCs w:val="16"/>
        </w:rPr>
      </w:pPr>
      <w:r w:rsidRPr="004058C8">
        <w:rPr>
          <w:i/>
          <w:sz w:val="16"/>
          <w:szCs w:val="16"/>
        </w:rPr>
        <w:t>(Perkančiosios organizacijos vadovo arba jo</w:t>
      </w:r>
    </w:p>
    <w:p w14:paraId="716B2C5E" w14:textId="77777777" w:rsidR="00D27DD8" w:rsidRPr="004058C8" w:rsidRDefault="00D27DD8" w:rsidP="00D27DD8">
      <w:pPr>
        <w:spacing w:after="0" w:line="240" w:lineRule="auto"/>
        <w:ind w:left="5184" w:right="-999"/>
        <w:rPr>
          <w:i/>
          <w:sz w:val="16"/>
          <w:szCs w:val="16"/>
        </w:rPr>
      </w:pPr>
      <w:r w:rsidRPr="004058C8">
        <w:rPr>
          <w:i/>
          <w:sz w:val="16"/>
          <w:szCs w:val="16"/>
        </w:rPr>
        <w:t xml:space="preserve"> įgalioto asmens pareigų pavadinimas)</w:t>
      </w:r>
    </w:p>
    <w:p w14:paraId="3792035E" w14:textId="77777777" w:rsidR="00D27DD8" w:rsidRPr="004058C8" w:rsidRDefault="00D27DD8" w:rsidP="00D27DD8">
      <w:pPr>
        <w:spacing w:after="0" w:line="240" w:lineRule="auto"/>
        <w:ind w:left="3888" w:right="-999" w:firstLine="1296"/>
        <w:rPr>
          <w:i/>
        </w:rPr>
      </w:pPr>
      <w:r w:rsidRPr="004058C8">
        <w:rPr>
          <w:i/>
        </w:rPr>
        <w:t>_______________________________</w:t>
      </w:r>
    </w:p>
    <w:p w14:paraId="7797F24E" w14:textId="77777777" w:rsidR="00D27DD8" w:rsidRPr="004058C8" w:rsidRDefault="00D27DD8" w:rsidP="00D27DD8">
      <w:pPr>
        <w:spacing w:after="0" w:line="240" w:lineRule="auto"/>
        <w:ind w:left="3888" w:right="-999" w:firstLine="1296"/>
        <w:rPr>
          <w:i/>
          <w:sz w:val="16"/>
          <w:szCs w:val="16"/>
        </w:rPr>
      </w:pPr>
      <w:r w:rsidRPr="004058C8">
        <w:rPr>
          <w:i/>
          <w:sz w:val="16"/>
          <w:szCs w:val="16"/>
        </w:rPr>
        <w:t>(Parašas)</w:t>
      </w:r>
    </w:p>
    <w:p w14:paraId="1B378D47" w14:textId="65079B02" w:rsidR="00D27DD8" w:rsidRPr="004058C8" w:rsidRDefault="000B596D" w:rsidP="00D27DD8">
      <w:pPr>
        <w:spacing w:after="0" w:line="240" w:lineRule="auto"/>
        <w:ind w:left="3888" w:right="-999" w:firstLine="1296"/>
        <w:rPr>
          <w:i/>
          <w:u w:val="single"/>
        </w:rPr>
      </w:pPr>
      <w:r>
        <w:rPr>
          <w:i/>
          <w:u w:val="single"/>
        </w:rPr>
        <w:t>Danutė Laivienė</w:t>
      </w:r>
    </w:p>
    <w:p w14:paraId="3D33A8D8" w14:textId="77777777" w:rsidR="00D27DD8" w:rsidRPr="004058C8" w:rsidRDefault="00D27DD8" w:rsidP="00D27DD8">
      <w:pPr>
        <w:spacing w:after="0" w:line="240" w:lineRule="auto"/>
        <w:ind w:left="3888" w:right="-999" w:firstLine="1296"/>
        <w:rPr>
          <w:i/>
          <w:sz w:val="16"/>
          <w:szCs w:val="16"/>
        </w:rPr>
      </w:pPr>
      <w:r w:rsidRPr="004058C8">
        <w:rPr>
          <w:i/>
          <w:sz w:val="16"/>
          <w:szCs w:val="16"/>
        </w:rPr>
        <w:t>(Vardas ir pavardė)/</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72CF2921" w14:textId="3EBDF417"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7D0506EA" w:rsidR="00D503C9" w:rsidRPr="003F2EA4" w:rsidRDefault="00B50935" w:rsidP="004E5DDC">
      <w:pPr>
        <w:spacing w:after="0" w:line="240" w:lineRule="auto"/>
        <w:jc w:val="center"/>
        <w:rPr>
          <w:b/>
          <w:sz w:val="28"/>
          <w:szCs w:val="28"/>
          <w:shd w:val="clear" w:color="auto" w:fill="FFFFFF"/>
        </w:rPr>
      </w:pPr>
      <w:r>
        <w:rPr>
          <w:b/>
          <w:sz w:val="28"/>
          <w:szCs w:val="28"/>
          <w:shd w:val="clear" w:color="auto" w:fill="FFFFFF"/>
        </w:rPr>
        <w:t>VAIST</w:t>
      </w:r>
      <w:r w:rsidR="004E5DDC">
        <w:rPr>
          <w:b/>
          <w:sz w:val="28"/>
          <w:szCs w:val="28"/>
          <w:shd w:val="clear" w:color="auto" w:fill="FFFFFF"/>
        </w:rPr>
        <w:t>Ų PIRKIMAS</w:t>
      </w: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192163DC" w14:textId="77777777" w:rsidR="00D503C9" w:rsidRDefault="00D503C9" w:rsidP="00A02A03">
      <w:pPr>
        <w:spacing w:after="0" w:line="240" w:lineRule="auto"/>
        <w:jc w:val="center"/>
        <w:rPr>
          <w:b/>
          <w:sz w:val="28"/>
          <w:szCs w:val="28"/>
          <w:shd w:val="clear" w:color="auto" w:fill="FFFFFF"/>
        </w:rPr>
      </w:pPr>
    </w:p>
    <w:p w14:paraId="3100A120" w14:textId="77777777" w:rsidR="00D503C9" w:rsidRDefault="00D503C9" w:rsidP="00A02A03">
      <w:pPr>
        <w:spacing w:after="0" w:line="240" w:lineRule="auto"/>
        <w:jc w:val="center"/>
        <w:rPr>
          <w:b/>
          <w:sz w:val="28"/>
          <w:szCs w:val="28"/>
          <w:shd w:val="clear" w:color="auto" w:fill="FFFFFF"/>
        </w:rPr>
      </w:pPr>
    </w:p>
    <w:p w14:paraId="003216EE" w14:textId="77777777" w:rsidR="00D503C9" w:rsidRDefault="00D503C9" w:rsidP="00A02A03">
      <w:pPr>
        <w:spacing w:after="0" w:line="240" w:lineRule="auto"/>
        <w:jc w:val="center"/>
        <w:rPr>
          <w:b/>
          <w:sz w:val="28"/>
          <w:szCs w:val="28"/>
          <w:shd w:val="clear" w:color="auto" w:fill="FFFFFF"/>
        </w:rPr>
      </w:pPr>
    </w:p>
    <w:p w14:paraId="1CA654D2" w14:textId="77777777" w:rsidR="00D503C9" w:rsidRDefault="00D503C9" w:rsidP="00A02A03">
      <w:pPr>
        <w:spacing w:after="0" w:line="240" w:lineRule="auto"/>
        <w:jc w:val="center"/>
        <w:rPr>
          <w:b/>
          <w:sz w:val="28"/>
          <w:szCs w:val="28"/>
          <w:shd w:val="clear" w:color="auto" w:fill="FFFFFF"/>
        </w:rPr>
      </w:pPr>
    </w:p>
    <w:p w14:paraId="3410C426" w14:textId="77777777" w:rsidR="00D503C9" w:rsidRDefault="00D503C9" w:rsidP="00A02A03">
      <w:pPr>
        <w:spacing w:after="0" w:line="240" w:lineRule="auto"/>
        <w:jc w:val="center"/>
        <w:rPr>
          <w:b/>
          <w:sz w:val="28"/>
          <w:szCs w:val="28"/>
          <w:shd w:val="clear" w:color="auto" w:fill="FFFFFF"/>
        </w:rPr>
      </w:pPr>
    </w:p>
    <w:p w14:paraId="0241AF17" w14:textId="77777777" w:rsidR="00D503C9" w:rsidRDefault="00D503C9" w:rsidP="00A02A03">
      <w:pPr>
        <w:spacing w:after="0" w:line="240" w:lineRule="auto"/>
        <w:jc w:val="center"/>
        <w:rPr>
          <w:b/>
          <w:sz w:val="28"/>
          <w:szCs w:val="28"/>
          <w:shd w:val="clear" w:color="auto" w:fill="FFFFFF"/>
        </w:rPr>
      </w:pPr>
    </w:p>
    <w:p w14:paraId="2CE6AB32" w14:textId="77777777" w:rsidR="00D503C9" w:rsidRDefault="00D503C9" w:rsidP="00A02A03">
      <w:pPr>
        <w:spacing w:after="0" w:line="240" w:lineRule="auto"/>
        <w:jc w:val="center"/>
        <w:rPr>
          <w:b/>
          <w:sz w:val="28"/>
          <w:szCs w:val="28"/>
          <w:shd w:val="clear" w:color="auto" w:fill="FFFFFF"/>
        </w:rPr>
      </w:pPr>
    </w:p>
    <w:p w14:paraId="28426C98" w14:textId="77777777" w:rsidR="00D503C9" w:rsidRDefault="00D503C9" w:rsidP="00A02A03">
      <w:pPr>
        <w:spacing w:after="0" w:line="240" w:lineRule="auto"/>
        <w:jc w:val="center"/>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77777777" w:rsidR="00D503C9" w:rsidRDefault="00D503C9" w:rsidP="00A02A03">
      <w:pPr>
        <w:spacing w:after="0" w:line="240" w:lineRule="auto"/>
        <w:jc w:val="center"/>
        <w:rPr>
          <w:b/>
          <w:sz w:val="28"/>
          <w:szCs w:val="28"/>
          <w:shd w:val="clear" w:color="auto" w:fill="FFFFFF"/>
        </w:rPr>
      </w:pPr>
    </w:p>
    <w:p w14:paraId="10481B7A" w14:textId="77777777" w:rsidR="00D503C9" w:rsidRDefault="00D503C9" w:rsidP="00A02A03">
      <w:pPr>
        <w:spacing w:after="0" w:line="240" w:lineRule="auto"/>
        <w:jc w:val="center"/>
        <w:rPr>
          <w:b/>
          <w:sz w:val="28"/>
          <w:szCs w:val="28"/>
          <w:shd w:val="clear" w:color="auto" w:fill="FFFFFF"/>
        </w:rPr>
      </w:pPr>
    </w:p>
    <w:p w14:paraId="3952CF38" w14:textId="77777777" w:rsidR="00D503C9" w:rsidRDefault="00D503C9" w:rsidP="00A02A03">
      <w:pPr>
        <w:spacing w:after="0" w:line="240" w:lineRule="auto"/>
        <w:jc w:val="center"/>
        <w:rPr>
          <w:b/>
          <w:sz w:val="28"/>
          <w:szCs w:val="28"/>
          <w:shd w:val="clear" w:color="auto" w:fill="FFFFFF"/>
        </w:rPr>
      </w:pPr>
    </w:p>
    <w:p w14:paraId="38E45E27" w14:textId="77777777" w:rsidR="00D503C9" w:rsidRDefault="00D503C9" w:rsidP="00A02A03">
      <w:pPr>
        <w:spacing w:after="0" w:line="240" w:lineRule="auto"/>
        <w:jc w:val="center"/>
        <w:rPr>
          <w:b/>
          <w:sz w:val="28"/>
          <w:szCs w:val="28"/>
          <w:shd w:val="clear" w:color="auto" w:fill="FFFFFF"/>
        </w:rPr>
      </w:pP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7DD80D74"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Kelmės rajono savivaldybės administracijos centrinė perkančioji organizacija (toliau – CPO) numato įsigyti vaistus (toliau – Prekės).</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3579EE13"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hyperlink r:id="rId13" w:history="1">
        <w:r w:rsidR="000B596D" w:rsidRPr="008135E5">
          <w:rPr>
            <w:rStyle w:val="Hyperlink"/>
            <w:i/>
            <w:lang w:eastAsia="lt-LT"/>
          </w:rPr>
          <w:t>http://viesiejipirkimai.lt</w:t>
        </w:r>
      </w:hyperlink>
    </w:p>
    <w:p w14:paraId="0EE436F8" w14:textId="5288792A"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hyperlink r:id="rId14" w:history="1">
        <w:r w:rsidR="000B596D" w:rsidRPr="008135E5">
          <w:rPr>
            <w:rStyle w:val="Hyperlink"/>
          </w:rPr>
          <w:t>https://viesiejipirkimai.lt</w:t>
        </w:r>
      </w:hyperlink>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67EB8630" w:rsidR="00281FFA" w:rsidRPr="00281FFA"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 xml:space="preserve">– </w:t>
      </w:r>
      <w:r w:rsidR="00281FFA" w:rsidRPr="00281FFA">
        <w:t xml:space="preserve">Orinta Šedienė, vyr. slaugytoja,  tel. </w:t>
      </w:r>
      <w:r w:rsidR="000B596D">
        <w:t>0</w:t>
      </w:r>
      <w:r w:rsidR="00281FFA" w:rsidRPr="00281FFA">
        <w:t xml:space="preserve"> 67321948</w:t>
      </w:r>
      <w:r>
        <w:t>.</w:t>
      </w:r>
    </w:p>
    <w:p w14:paraId="0DF67179" w14:textId="61205057" w:rsidR="00580805" w:rsidRPr="00A424D7" w:rsidRDefault="0061573D" w:rsidP="006245B0">
      <w:pPr>
        <w:tabs>
          <w:tab w:val="left" w:pos="709"/>
          <w:tab w:val="left" w:pos="1440"/>
        </w:tabs>
        <w:spacing w:after="0"/>
        <w:ind w:firstLine="1134"/>
        <w:jc w:val="both"/>
      </w:pPr>
      <w:r w:rsidRPr="002F2841">
        <w:rPr>
          <w:b/>
          <w:i/>
        </w:rPr>
        <w:t>dėl klausimų, susijusių su pirkimo procedūromis</w:t>
      </w:r>
      <w:r w:rsidRPr="002F2841">
        <w:rPr>
          <w:i/>
        </w:rPr>
        <w:t xml:space="preserve"> –</w:t>
      </w:r>
      <w:r w:rsidR="00DE5C09" w:rsidRPr="002B69D3">
        <w:rPr>
          <w:rFonts w:eastAsia="Batang"/>
          <w:i/>
        </w:rPr>
        <w:t xml:space="preserve">Viešųjų pirkimų </w:t>
      </w:r>
      <w:r w:rsidR="00B50935">
        <w:rPr>
          <w:rFonts w:eastAsia="Batang"/>
          <w:i/>
        </w:rPr>
        <w:t>skyriaus</w:t>
      </w:r>
      <w:r w:rsidR="00DE5C09" w:rsidRPr="002B69D3">
        <w:rPr>
          <w:rFonts w:eastAsia="Batang"/>
          <w:i/>
        </w:rPr>
        <w:t xml:space="preserve"> vyriausioji specialistė </w:t>
      </w:r>
      <w:r w:rsidR="00B50935">
        <w:rPr>
          <w:rFonts w:eastAsia="Batang"/>
          <w:i/>
        </w:rPr>
        <w:t>Agnė Ralytė</w:t>
      </w:r>
      <w:r w:rsidR="00DE5C09" w:rsidRPr="002B69D3">
        <w:rPr>
          <w:rFonts w:eastAsia="Batang"/>
          <w:i/>
        </w:rPr>
        <w:t>, Vytauto Didžiojo g. 58, LT-86143 Kelmė, 109 kab., tel</w:t>
      </w:r>
      <w:r w:rsidR="00DE5C09">
        <w:rPr>
          <w:rFonts w:eastAsia="Batang"/>
          <w:i/>
        </w:rPr>
        <w:t>.</w:t>
      </w:r>
      <w:r w:rsidR="00DE5C09" w:rsidRPr="002B69D3">
        <w:rPr>
          <w:rFonts w:eastAsia="Batang"/>
          <w:i/>
        </w:rPr>
        <w:t xml:space="preserve"> (</w:t>
      </w:r>
      <w:r w:rsidR="000B596D">
        <w:rPr>
          <w:rFonts w:eastAsia="Batang"/>
          <w:i/>
        </w:rPr>
        <w:t>0</w:t>
      </w:r>
      <w:r w:rsidR="00DE5C09" w:rsidRPr="002B69D3">
        <w:rPr>
          <w:rFonts w:eastAsia="Batang"/>
          <w:i/>
        </w:rPr>
        <w:t xml:space="preserve"> 427) 69</w:t>
      </w:r>
      <w:r w:rsidR="007E7D84">
        <w:rPr>
          <w:rFonts w:eastAsia="Batang"/>
          <w:i/>
        </w:rPr>
        <w:t xml:space="preserve"> </w:t>
      </w:r>
      <w:r w:rsidR="00DE5C09" w:rsidRPr="002B69D3">
        <w:rPr>
          <w:rFonts w:eastAsia="Batang"/>
          <w:i/>
        </w:rPr>
        <w:t>154, el.</w:t>
      </w:r>
      <w:r w:rsidR="00DE5C09">
        <w:rPr>
          <w:rFonts w:eastAsia="Batang"/>
          <w:i/>
        </w:rPr>
        <w:t xml:space="preserve"> </w:t>
      </w:r>
      <w:r w:rsidR="00DE5C09" w:rsidRPr="002B69D3">
        <w:rPr>
          <w:rFonts w:eastAsia="Batang"/>
          <w:i/>
        </w:rPr>
        <w:t>p</w:t>
      </w:r>
      <w:r w:rsidR="00DE5C09" w:rsidRPr="002B69D3">
        <w:rPr>
          <w:rFonts w:eastAsia="Batang"/>
          <w:i/>
          <w:color w:val="0070C0"/>
        </w:rPr>
        <w:t xml:space="preserve">. </w:t>
      </w:r>
      <w:hyperlink r:id="rId15" w:history="1">
        <w:r w:rsidR="00B50935" w:rsidRPr="00B04AA9">
          <w:rPr>
            <w:rStyle w:val="Hyperlink"/>
            <w:rFonts w:eastAsia="Batang"/>
            <w:i/>
          </w:rPr>
          <w:t>agne.ralyte@kelme.lt</w:t>
        </w:r>
      </w:hyperlink>
      <w:r w:rsidR="00DE5C09">
        <w:rPr>
          <w:rFonts w:eastAsia="Batang"/>
          <w:i/>
        </w:rPr>
        <w:t>.</w:t>
      </w:r>
    </w:p>
    <w:p w14:paraId="6E78CB6A" w14:textId="77777777" w:rsidR="00410E64" w:rsidRPr="004058C8" w:rsidRDefault="00410E64" w:rsidP="00C55523">
      <w:pPr>
        <w:pStyle w:val="Heading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66F8B343"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 </w:t>
      </w:r>
      <w:r w:rsidR="00C307F0">
        <w:rPr>
          <w:bCs/>
          <w:shd w:val="clear" w:color="auto" w:fill="FFFFFF"/>
        </w:rPr>
        <w:t>Receptiniai kompensuojami ir nekompensuojami vaistai</w:t>
      </w:r>
      <w:r w:rsidR="00C307F0">
        <w:rPr>
          <w:bCs/>
        </w:rPr>
        <w:t xml:space="preserve"> </w:t>
      </w:r>
      <w:r w:rsidR="00B71585" w:rsidRPr="00991648">
        <w:rPr>
          <w:bCs/>
        </w:rPr>
        <w:t xml:space="preserve">(toliau – </w:t>
      </w:r>
      <w:r w:rsidR="00F66A1F" w:rsidRPr="00991648">
        <w:rPr>
          <w:bCs/>
        </w:rPr>
        <w:t>Prekės)</w:t>
      </w:r>
      <w:r w:rsidR="00B03D95" w:rsidRPr="00991648">
        <w:rPr>
          <w:bCs/>
        </w:rPr>
        <w:t>.</w:t>
      </w:r>
      <w:r w:rsidR="00291E5E" w:rsidRPr="00991648">
        <w:rPr>
          <w:bCs/>
        </w:rPr>
        <w:t xml:space="preserve"> </w:t>
      </w:r>
    </w:p>
    <w:p w14:paraId="54EFA028" w14:textId="0F52959F" w:rsidR="00991648" w:rsidRDefault="00B46CC6" w:rsidP="00B50935">
      <w:pPr>
        <w:pStyle w:val="Sraopastraipa2"/>
        <w:tabs>
          <w:tab w:val="left" w:pos="1440"/>
        </w:tabs>
        <w:spacing w:after="0"/>
        <w:ind w:left="0" w:firstLine="680"/>
        <w:jc w:val="both"/>
        <w:rPr>
          <w:color w:val="000000"/>
        </w:rPr>
      </w:pPr>
      <w:r w:rsidRPr="00B50935">
        <w:rPr>
          <w:iCs/>
        </w:rPr>
        <w:t>2</w:t>
      </w:r>
      <w:r w:rsidR="00EA6674" w:rsidRPr="00B50935">
        <w:rPr>
          <w:iCs/>
        </w:rPr>
        <w:t>.</w:t>
      </w:r>
      <w:r w:rsidR="006A1E3E">
        <w:rPr>
          <w:iCs/>
        </w:rPr>
        <w:t>2</w:t>
      </w:r>
      <w:r w:rsidR="005E598D" w:rsidRPr="00B50935">
        <w:rPr>
          <w:iCs/>
        </w:rPr>
        <w:t>.</w:t>
      </w:r>
      <w:r w:rsidR="005E598D">
        <w:rPr>
          <w:b/>
          <w:bCs/>
          <w:iCs/>
        </w:rPr>
        <w:t xml:space="preserve"> </w:t>
      </w:r>
      <w:r w:rsidR="00B50935" w:rsidRPr="00A84903">
        <w:t xml:space="preserve">Pirkimo objekto </w:t>
      </w:r>
      <w:r w:rsidR="00B50935">
        <w:t>apibūdintas ir reikalavimai jam nustatyti</w:t>
      </w:r>
      <w:r w:rsidR="00B50935" w:rsidRPr="00A84903">
        <w:t xml:space="preserve"> </w:t>
      </w:r>
      <w:r w:rsidR="00B50935" w:rsidRPr="00A84903">
        <w:rPr>
          <w:color w:val="000000"/>
        </w:rPr>
        <w:t>2 priede „Techninė specifikacija“</w:t>
      </w:r>
      <w:r w:rsidR="00B50935">
        <w:rPr>
          <w:color w:val="000000"/>
        </w:rPr>
        <w:t xml:space="preserve">. </w:t>
      </w:r>
    </w:p>
    <w:p w14:paraId="75762254" w14:textId="4E9F4EAD" w:rsidR="003B4A6E" w:rsidRPr="003B4A6E" w:rsidRDefault="003B4A6E" w:rsidP="003B4A6E">
      <w:pPr>
        <w:pStyle w:val="Body2"/>
        <w:tabs>
          <w:tab w:val="left" w:pos="567"/>
        </w:tabs>
        <w:spacing w:after="0"/>
        <w:ind w:firstLine="680"/>
        <w:rPr>
          <w:rFonts w:eastAsia="Arial Unicode MS"/>
          <w:szCs w:val="24"/>
          <w:bdr w:val="nil"/>
          <w:lang w:eastAsia="lt-LT"/>
        </w:rPr>
      </w:pPr>
      <w:r w:rsidRPr="003B4A6E">
        <w:rPr>
          <w:szCs w:val="24"/>
        </w:rPr>
        <w:t xml:space="preserve">2.2.1. </w:t>
      </w:r>
      <w:r w:rsidRPr="003B4A6E">
        <w:rPr>
          <w:rFonts w:eastAsia="Arial Unicode MS"/>
          <w:szCs w:val="24"/>
          <w:bdr w:val="nil"/>
          <w:lang w:eastAsia="lt-LT"/>
        </w:rPr>
        <w:t>Pasiūlymas turi būti pateiktas visai siūlomos pirkimo dalies pirkimo sąlygų techninėje specifikacijoje nurodytai apimčiai, neskaidant jos smulkiau.</w:t>
      </w:r>
    </w:p>
    <w:p w14:paraId="430D46F7" w14:textId="45A142B6" w:rsidR="00B50935" w:rsidRDefault="00231C0B" w:rsidP="00B50935">
      <w:pPr>
        <w:suppressAutoHyphens/>
        <w:spacing w:after="0" w:line="100" w:lineRule="atLeast"/>
        <w:ind w:firstLine="680"/>
        <w:jc w:val="both"/>
      </w:pPr>
      <w:r>
        <w:t>2.3.</w:t>
      </w:r>
      <w:r w:rsidR="003B4A6E">
        <w:t>2</w:t>
      </w:r>
      <w:r>
        <w:t>.</w:t>
      </w:r>
      <w:r w:rsidR="00194720" w:rsidRPr="00194720">
        <w:t xml:space="preserve"> </w:t>
      </w:r>
      <w:r w:rsidR="00B50935" w:rsidRPr="004B1D8C">
        <w:rPr>
          <w:bdr w:val="none" w:sz="0" w:space="0" w:color="auto" w:frame="1"/>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B50935">
        <w:rPr>
          <w:bdr w:val="none" w:sz="0" w:space="0" w:color="auto" w:frame="1"/>
        </w:rPr>
        <w:t>.</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jams (subtiekėjams, kai remiamasi jų pajėgumais)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Default="00EC3883">
      <w:pPr>
        <w:numPr>
          <w:ilvl w:val="0"/>
          <w:numId w:val="7"/>
        </w:numPr>
        <w:spacing w:after="0" w:line="240" w:lineRule="auto"/>
        <w:jc w:val="center"/>
        <w:rPr>
          <w:b/>
          <w:bCs/>
          <w:szCs w:val="22"/>
        </w:rPr>
      </w:pPr>
      <w:r w:rsidRPr="004058C8">
        <w:rPr>
          <w:b/>
          <w:bCs/>
          <w:szCs w:val="22"/>
        </w:rPr>
        <w:t>KVALIFIKACIJOS REIKALAVIMAI</w:t>
      </w:r>
    </w:p>
    <w:p w14:paraId="0BED658C" w14:textId="77777777" w:rsidR="003D2FA3" w:rsidRPr="004058C8" w:rsidRDefault="003D2FA3" w:rsidP="003D2FA3">
      <w:pPr>
        <w:spacing w:after="0" w:line="240" w:lineRule="auto"/>
        <w:ind w:left="1495"/>
        <w:rPr>
          <w:b/>
          <w:bCs/>
          <w:szCs w:val="22"/>
        </w:rPr>
      </w:pPr>
    </w:p>
    <w:p w14:paraId="2FD42FF9" w14:textId="533A3560" w:rsidR="003D2FA3" w:rsidRPr="003D2FA3" w:rsidRDefault="003D2FA3" w:rsidP="003D2FA3">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w:t>
      </w:r>
      <w:r w:rsidRPr="004414E9">
        <w:rPr>
          <w:rFonts w:eastAsia="Times New Roman"/>
        </w:rPr>
        <w:lastRenderedPageBreak/>
        <w:t>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1FFEF5DE"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hyperlink r:id="rId16" w:history="1">
        <w:r w:rsidRPr="004058C8">
          <w:t>https://pirkimai.eviesiejipirkimai.lt</w:t>
        </w:r>
      </w:hyperlink>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Pr="004058C8">
          <w:t>https://pirkimai.eviesiejipirkimai.lt</w:t>
        </w:r>
      </w:hyperlink>
      <w:r w:rsidRPr="004058C8">
        <w:t xml:space="preserve">). </w:t>
      </w:r>
      <w:r w:rsidRPr="00FB0C45">
        <w:rPr>
          <w:b/>
          <w:bCs/>
        </w:rPr>
        <w:t>Perkančioji organizacija nereikalauja, kad pasiūlymas būtų pasirašytas saugiu elektroniniu parašu</w:t>
      </w:r>
      <w:r w:rsidRPr="004058C8">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B6AC487" w:rsidR="00D51C8C" w:rsidRPr="00D51C8C" w:rsidRDefault="00D51C8C">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D51C8C">
        <w:rPr>
          <w:rFonts w:ascii="Times New Roman" w:hAnsi="Times New Roman"/>
          <w:b/>
          <w:bCs/>
        </w:rPr>
        <w:t xml:space="preserve">Tinkamai </w:t>
      </w:r>
      <w:r w:rsidRPr="00D51C8C">
        <w:rPr>
          <w:rFonts w:ascii="Times New Roman" w:hAnsi="Times New Roman"/>
          <w:b/>
          <w:bCs/>
          <w:i/>
        </w:rPr>
        <w:t>užpildyta pasiūlymo forma ir joje esanti prekių savybių lentelė pagal šių konkurso sąlygų 1 priedą;</w:t>
      </w:r>
    </w:p>
    <w:p w14:paraId="05277B54" w14:textId="4F1FF2CC" w:rsidR="003D69B5" w:rsidRPr="00A32708" w:rsidRDefault="003D69B5">
      <w:pPr>
        <w:pStyle w:val="ListParagraph"/>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t>Jei dokumentai teikiami užsienio kalba, turi būti pateiktas jų vertimas į lietuvių kalbą, taip</w:t>
      </w:r>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kaip nurodyta konkurso sąlygų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punkte;</w:t>
      </w:r>
    </w:p>
    <w:p w14:paraId="4C4C6A28" w14:textId="0F17B58D" w:rsidR="001E40AE" w:rsidRPr="00D52582"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23FFEECD" w14:textId="3DF7BE0A" w:rsidR="001E40AE" w:rsidRPr="004058C8" w:rsidRDefault="001E40AE">
      <w:pPr>
        <w:pStyle w:val="ListParagraph"/>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45778A87"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t xml:space="preserve">Tiekėjas, pateikdamas pasiūlymą, turi siūlyti visą nurodytą </w:t>
      </w:r>
      <w:r w:rsidR="004326E5">
        <w:t>Prekių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lastRenderedPageBreak/>
        <w:t xml:space="preserve">Pasiūlymas turi būti pateiktas iki CVP IS nurodyto pasiūlymų pateikimo termino pabaigos tik elektroninėmis priemonėmis, naudojant CVP IS. </w:t>
      </w:r>
    </w:p>
    <w:p w14:paraId="38634884" w14:textId="46462E65"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5771E82B"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Prekių</w:t>
      </w:r>
      <w:r w:rsidR="009D3AEF" w:rsidRPr="004058C8">
        <w:t xml:space="preserve"> kaina pateikiama eurais, turi būti išreikšta ir apskaičiuota taip, kaip nurodyta šių pirkimo sąlygų </w:t>
      </w:r>
      <w:r w:rsidR="004326E5">
        <w:rPr>
          <w:b/>
        </w:rPr>
        <w:t>1</w:t>
      </w:r>
      <w:r w:rsidR="009D3AEF" w:rsidRPr="00E802C1">
        <w:rPr>
          <w:b/>
        </w:rPr>
        <w:t xml:space="preserve"> priede</w:t>
      </w:r>
      <w:r w:rsidR="009D3AEF" w:rsidRPr="004058C8">
        <w:t xml:space="preserve">, dviejų skaičių po kablelio tikslumu. Apskaičiuojant kainą, turi būti atsižvelgta į visą šių pirkimo sąlygų </w:t>
      </w:r>
      <w:r w:rsidR="004326E5">
        <w:t>3</w:t>
      </w:r>
      <w:r w:rsidR="009D3AEF" w:rsidRPr="004058C8">
        <w:t xml:space="preserve"> priede nurodytą kiekį ir apimtis</w:t>
      </w:r>
      <w:r w:rsidR="003D2FA3">
        <w:t>.</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naudodamasis CVP IS priemonėmis, pateikti užšifruotą pasiūlymą (užšifruojamas visas pasiūlymas arba pasiūlymo dokumentas, kuriame nurodyta 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NoSpacing"/>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lastRenderedPageBreak/>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NoSpacing"/>
        <w:rPr>
          <w:rFonts w:ascii="Times New Roman" w:hAnsi="Times New Roman"/>
          <w:sz w:val="24"/>
          <w:szCs w:val="24"/>
          <w:lang w:eastAsia="lt-LT"/>
        </w:rPr>
      </w:pPr>
    </w:p>
    <w:p w14:paraId="1247D369" w14:textId="77777777" w:rsidR="00876C9B"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t>raiškomis ar pasiūlymais vyksta Viešųjų</w:t>
      </w:r>
      <w:r w:rsidRPr="00143E9A">
        <w:t xml:space="preserve"> pirkimų komisijos (toliau – Komisija) posėdyje</w:t>
      </w:r>
      <w:r w:rsidRPr="00143E9A">
        <w:rPr>
          <w:rFonts w:eastAsia="Times New Roman"/>
          <w:lang w:eastAsia="ar-SA"/>
        </w:rPr>
        <w:t>.</w:t>
      </w:r>
    </w:p>
    <w:p w14:paraId="493DDDA3" w14:textId="2EE13F58" w:rsidR="00876C9B" w:rsidRPr="00876C9B" w:rsidRDefault="00876C9B" w:rsidP="00876C9B">
      <w:pPr>
        <w:suppressAutoHyphens/>
        <w:spacing w:after="0" w:line="240" w:lineRule="auto"/>
        <w:ind w:firstLine="720"/>
        <w:jc w:val="both"/>
        <w:outlineLvl w:val="1"/>
        <w:rPr>
          <w:rFonts w:eastAsia="Times New Roman"/>
          <w:b/>
          <w:lang w:eastAsia="ar-SA"/>
        </w:rPr>
      </w:pPr>
      <w:r w:rsidRPr="00143E9A">
        <w:rPr>
          <w:rFonts w:eastAsia="Times New Roman"/>
          <w:szCs w:val="20"/>
        </w:rPr>
        <w:t xml:space="preserve">10.2. </w:t>
      </w:r>
      <w:r w:rsidRPr="00143E9A">
        <w:t>Susipažinimas su paraiškomis ar pasiūlymais</w:t>
      </w:r>
      <w:r>
        <w:t xml:space="preserve"> </w:t>
      </w:r>
      <w:r w:rsidRPr="00E802C1">
        <w:rPr>
          <w:bCs/>
          <w:szCs w:val="22"/>
        </w:rPr>
        <w:t xml:space="preserve">pradedamas </w:t>
      </w:r>
      <w:r w:rsidRPr="00876C9B">
        <w:rPr>
          <w:b/>
          <w:szCs w:val="22"/>
        </w:rPr>
        <w:t>skelbime apie pirkimą numatytu metu.</w:t>
      </w:r>
    </w:p>
    <w:p w14:paraId="4FB16A9D" w14:textId="68B37FE2"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Tiekėjai nedalyvauja Komisijos posėdžiuose,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00E5E08B" w14:textId="7BE83701" w:rsidR="00876C9B" w:rsidRDefault="00876C9B" w:rsidP="000A0A54">
      <w:pPr>
        <w:suppressAutoHyphens/>
        <w:spacing w:after="0" w:line="240" w:lineRule="auto"/>
        <w:ind w:left="-57" w:firstLine="720"/>
        <w:jc w:val="both"/>
        <w:outlineLvl w:val="1"/>
        <w:rPr>
          <w:rFonts w:eastAsia="Times New Roman"/>
          <w:szCs w:val="20"/>
          <w:lang w:eastAsia="ar-SA"/>
        </w:rPr>
      </w:pPr>
      <w:r w:rsidRPr="00143E9A">
        <w:rPr>
          <w:rFonts w:eastAsia="Times New Roman"/>
          <w:szCs w:val="20"/>
          <w:lang w:eastAsia="ar-SA"/>
        </w:rPr>
        <w:t>10.4.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NoSpacing"/>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2613D" w:rsidRDefault="005C3156" w:rsidP="005C3156">
      <w:pPr>
        <w:spacing w:after="0" w:line="240" w:lineRule="auto"/>
        <w:ind w:firstLine="720"/>
        <w:jc w:val="both"/>
        <w:rPr>
          <w:color w:val="000000"/>
          <w:shd w:val="clear" w:color="auto" w:fill="FFFFFF"/>
        </w:rPr>
      </w:pPr>
      <w:r>
        <w:rPr>
          <w:lang w:eastAsia="lt-LT"/>
        </w:rPr>
        <w:t xml:space="preserve">  </w:t>
      </w:r>
      <w:r w:rsidR="00876C9B" w:rsidRPr="00143E9A">
        <w:rPr>
          <w:lang w:eastAsia="lt-LT"/>
        </w:rPr>
        <w:t xml:space="preserve">11.1.2. </w:t>
      </w:r>
      <w:r>
        <w:t>tikrina,</w:t>
      </w:r>
      <w:r w:rsidRPr="002B69D3">
        <w:t xml:space="preserve"> </w:t>
      </w:r>
      <w:r>
        <w:t xml:space="preserve">ar </w:t>
      </w:r>
      <w:r w:rsidRPr="0092613D">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w:t>
      </w:r>
      <w:r w:rsidRPr="0092613D">
        <w:rPr>
          <w:color w:val="000000"/>
          <w:shd w:val="clear" w:color="auto" w:fill="FFFFFF"/>
        </w:rPr>
        <w:lastRenderedPageBreak/>
        <w:t>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NoSpacing"/>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77777777" w:rsidR="00876C9B" w:rsidRPr="00143E9A" w:rsidRDefault="00876C9B" w:rsidP="00876C9B">
      <w:pPr>
        <w:pStyle w:val="NoSpacing"/>
        <w:ind w:firstLine="851"/>
        <w:jc w:val="both"/>
        <w:rPr>
          <w:rFonts w:ascii="Times New Roman" w:hAnsi="Times New Roman"/>
          <w:sz w:val="24"/>
          <w:szCs w:val="24"/>
        </w:rPr>
      </w:pPr>
      <w:r w:rsidRPr="00143E9A">
        <w:rPr>
          <w:rStyle w:val="t703"/>
          <w:rFonts w:ascii="Times New Roman" w:hAnsi="Times New Roman"/>
          <w:sz w:val="24"/>
          <w:szCs w:val="24"/>
        </w:rPr>
        <w:t>11.3. Komisija</w:t>
      </w:r>
      <w:r w:rsidRPr="00143E9A">
        <w:rPr>
          <w:rFonts w:ascii="Times New Roman" w:hAnsi="Times New Roman"/>
          <w:sz w:val="24"/>
          <w:szCs w:val="24"/>
        </w:rPr>
        <w:t xml:space="preserve"> gali raštu CVP IS priemonė</w:t>
      </w:r>
      <w:r w:rsidRPr="00143E9A">
        <w:rPr>
          <w:rStyle w:val="t704"/>
          <w:rFonts w:ascii="Times New Roman" w:hAnsi="Times New Roman"/>
          <w:sz w:val="24"/>
          <w:szCs w:val="24"/>
        </w:rPr>
        <w:t>mis pra</w:t>
      </w:r>
      <w:r w:rsidRPr="00143E9A">
        <w:rPr>
          <w:rFonts w:ascii="Times New Roman" w:hAnsi="Times New Roman"/>
          <w:sz w:val="24"/>
          <w:szCs w:val="24"/>
        </w:rPr>
        <w:t xml:space="preserve">šyti, kad dalyviai paaiškintų </w:t>
      </w:r>
      <w:r w:rsidRPr="00143E9A">
        <w:rPr>
          <w:rStyle w:val="t705"/>
          <w:rFonts w:ascii="Times New Roman" w:hAnsi="Times New Roman"/>
          <w:sz w:val="24"/>
          <w:szCs w:val="24"/>
        </w:rPr>
        <w:t>savo pasi</w:t>
      </w:r>
      <w:r w:rsidRPr="00143E9A">
        <w:rPr>
          <w:rFonts w:ascii="Times New Roman" w:hAnsi="Times New Roman"/>
          <w:sz w:val="24"/>
          <w:szCs w:val="24"/>
        </w:rPr>
        <w:t>ūlymus, tačiau ji negali praš</w:t>
      </w:r>
      <w:r w:rsidRPr="00143E9A">
        <w:rPr>
          <w:rStyle w:val="t706"/>
          <w:rFonts w:ascii="Times New Roman" w:hAnsi="Times New Roman"/>
          <w:sz w:val="24"/>
          <w:szCs w:val="24"/>
        </w:rPr>
        <w:t>yti, si</w:t>
      </w:r>
      <w:r w:rsidRPr="00143E9A">
        <w:rPr>
          <w:rFonts w:ascii="Times New Roman" w:hAnsi="Times New Roman"/>
          <w:sz w:val="24"/>
          <w:szCs w:val="24"/>
        </w:rPr>
        <w:t xml:space="preserve">ūlyti arba leisti pakeisti pateikto </w:t>
      </w:r>
      <w:r w:rsidRPr="00143E9A">
        <w:rPr>
          <w:rStyle w:val="t707"/>
          <w:rFonts w:ascii="Times New Roman" w:hAnsi="Times New Roman"/>
          <w:sz w:val="24"/>
          <w:szCs w:val="24"/>
        </w:rPr>
        <w:t>pasi</w:t>
      </w:r>
      <w:r w:rsidRPr="00143E9A">
        <w:rPr>
          <w:rFonts w:ascii="Times New Roman" w:hAnsi="Times New Roman"/>
          <w:sz w:val="24"/>
          <w:szCs w:val="24"/>
        </w:rPr>
        <w:t xml:space="preserve">ūlymo </w:t>
      </w:r>
      <w:r w:rsidRPr="00143E9A">
        <w:rPr>
          <w:rStyle w:val="t708"/>
          <w:rFonts w:ascii="Times New Roman" w:hAnsi="Times New Roman"/>
          <w:sz w:val="24"/>
          <w:szCs w:val="24"/>
        </w:rPr>
        <w:t>esm</w:t>
      </w:r>
      <w:r w:rsidRPr="00143E9A">
        <w:rPr>
          <w:rFonts w:ascii="Times New Roman" w:hAnsi="Times New Roman"/>
          <w:sz w:val="24"/>
          <w:szCs w:val="24"/>
        </w:rPr>
        <w:t>ės – pakeisti kainą arba padaryti kitų </w:t>
      </w:r>
      <w:r w:rsidRPr="00143E9A">
        <w:rPr>
          <w:rStyle w:val="t709"/>
          <w:rFonts w:ascii="Times New Roman" w:hAnsi="Times New Roman"/>
          <w:sz w:val="24"/>
          <w:szCs w:val="24"/>
        </w:rPr>
        <w:t>pakeitim</w:t>
      </w:r>
      <w:r w:rsidRPr="00143E9A">
        <w:rPr>
          <w:rFonts w:ascii="Times New Roman" w:hAnsi="Times New Roman"/>
          <w:sz w:val="24"/>
          <w:szCs w:val="24"/>
        </w:rPr>
        <w:t>ų, dėl kurių pirkimo dokumentų reikalavimų neatitinkantis pasiūlymas taptų atitinkantis pirkimo dokumentų reikalavimus.</w:t>
      </w:r>
    </w:p>
    <w:p w14:paraId="65DC1509" w14:textId="77777777" w:rsidR="00876C9B" w:rsidRPr="00143E9A" w:rsidRDefault="00876C9B" w:rsidP="00876C9B">
      <w:pPr>
        <w:pStyle w:val="NoSpacing"/>
        <w:ind w:firstLine="851"/>
        <w:jc w:val="both"/>
        <w:rPr>
          <w:rFonts w:ascii="Times New Roman" w:hAnsi="Times New Roman"/>
          <w:sz w:val="24"/>
          <w:szCs w:val="24"/>
        </w:rPr>
      </w:pPr>
      <w:r w:rsidRPr="00143E9A">
        <w:rPr>
          <w:rStyle w:val="t710"/>
          <w:rFonts w:ascii="Times New Roman" w:hAnsi="Times New Roman"/>
          <w:sz w:val="24"/>
          <w:szCs w:val="24"/>
        </w:rPr>
        <w:t>11.4. Komisija</w:t>
      </w:r>
      <w:r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143E9A">
        <w:rPr>
          <w:rStyle w:val="t711"/>
          <w:rFonts w:ascii="Times New Roman" w:hAnsi="Times New Roman"/>
          <w:sz w:val="24"/>
          <w:szCs w:val="24"/>
        </w:rPr>
        <w:t>iant susipa</w:t>
      </w:r>
      <w:r w:rsidRPr="00143E9A">
        <w:rPr>
          <w:rFonts w:ascii="Times New Roman" w:hAnsi="Times New Roman"/>
          <w:sz w:val="24"/>
          <w:szCs w:val="24"/>
        </w:rPr>
        <w:t>ž</w:t>
      </w:r>
      <w:r w:rsidRPr="00143E9A">
        <w:rPr>
          <w:rStyle w:val="t712"/>
          <w:rFonts w:ascii="Times New Roman" w:hAnsi="Times New Roman"/>
          <w:sz w:val="24"/>
          <w:szCs w:val="24"/>
        </w:rPr>
        <w:t>inimo su pasi</w:t>
      </w:r>
      <w:r w:rsidRPr="00143E9A">
        <w:rPr>
          <w:rFonts w:ascii="Times New Roman" w:hAnsi="Times New Roman"/>
          <w:sz w:val="24"/>
          <w:szCs w:val="24"/>
        </w:rPr>
        <w:t>ū</w:t>
      </w:r>
      <w:r w:rsidRPr="00143E9A">
        <w:rPr>
          <w:rStyle w:val="t713"/>
          <w:rFonts w:ascii="Times New Roman" w:hAnsi="Times New Roman"/>
          <w:sz w:val="24"/>
          <w:szCs w:val="24"/>
        </w:rPr>
        <w:t>lymais metu u</w:t>
      </w:r>
      <w:r w:rsidRPr="00143E9A">
        <w:rPr>
          <w:rFonts w:ascii="Times New Roman" w:hAnsi="Times New Roman"/>
          <w:sz w:val="24"/>
          <w:szCs w:val="24"/>
        </w:rPr>
        <w:t>žfiksuotos kainos ar sąnaudų</w:t>
      </w:r>
      <w:r w:rsidRPr="00143E9A">
        <w:rPr>
          <w:rStyle w:val="t714"/>
          <w:rFonts w:ascii="Times New Roman" w:hAnsi="Times New Roman"/>
          <w:sz w:val="24"/>
          <w:szCs w:val="24"/>
        </w:rPr>
        <w:t>. Taisydamas pasi</w:t>
      </w:r>
      <w:r w:rsidRPr="00143E9A">
        <w:rPr>
          <w:rFonts w:ascii="Times New Roman" w:hAnsi="Times New Roman"/>
          <w:sz w:val="24"/>
          <w:szCs w:val="24"/>
        </w:rPr>
        <w:t xml:space="preserve">ūlyme nurodytas aritmetines klaidas, dalyvis gali taisyti kainos ar sąnaudų </w:t>
      </w:r>
      <w:r w:rsidRPr="00143E9A">
        <w:rPr>
          <w:rStyle w:val="t715"/>
          <w:rFonts w:ascii="Times New Roman" w:hAnsi="Times New Roman"/>
          <w:sz w:val="24"/>
          <w:szCs w:val="24"/>
        </w:rPr>
        <w:t>sudedam</w:t>
      </w:r>
      <w:r w:rsidRPr="00143E9A">
        <w:rPr>
          <w:rFonts w:ascii="Times New Roman" w:hAnsi="Times New Roman"/>
          <w:sz w:val="24"/>
          <w:szCs w:val="24"/>
        </w:rPr>
        <w:t>ą</w:t>
      </w:r>
      <w:r w:rsidRPr="00143E9A">
        <w:rPr>
          <w:rStyle w:val="t716"/>
          <w:rFonts w:ascii="Times New Roman" w:hAnsi="Times New Roman"/>
          <w:sz w:val="24"/>
          <w:szCs w:val="24"/>
        </w:rPr>
        <w:t>sias dalis, ta</w:t>
      </w:r>
      <w:r w:rsidRPr="00143E9A">
        <w:rPr>
          <w:rFonts w:ascii="Times New Roman" w:hAnsi="Times New Roman"/>
          <w:sz w:val="24"/>
          <w:szCs w:val="24"/>
        </w:rPr>
        <w:t xml:space="preserve">čiau neturi teisės atsisakyti kainos ar sąnaudų </w:t>
      </w:r>
      <w:r w:rsidRPr="00143E9A">
        <w:rPr>
          <w:rStyle w:val="t717"/>
          <w:rFonts w:ascii="Times New Roman" w:hAnsi="Times New Roman"/>
          <w:sz w:val="24"/>
          <w:szCs w:val="24"/>
        </w:rPr>
        <w:t>sudedam</w:t>
      </w:r>
      <w:r w:rsidRPr="00143E9A">
        <w:rPr>
          <w:rFonts w:ascii="Times New Roman" w:hAnsi="Times New Roman"/>
          <w:sz w:val="24"/>
          <w:szCs w:val="24"/>
        </w:rPr>
        <w:t xml:space="preserve">ųjų </w:t>
      </w:r>
      <w:r w:rsidRPr="00143E9A">
        <w:rPr>
          <w:rStyle w:val="t718"/>
          <w:rFonts w:ascii="Times New Roman" w:hAnsi="Times New Roman"/>
          <w:sz w:val="24"/>
          <w:szCs w:val="24"/>
        </w:rPr>
        <w:t>dali</w:t>
      </w:r>
      <w:r w:rsidRPr="00143E9A">
        <w:rPr>
          <w:rFonts w:ascii="Times New Roman" w:hAnsi="Times New Roman"/>
          <w:sz w:val="24"/>
          <w:szCs w:val="24"/>
        </w:rPr>
        <w:t>ų arba papildyti kainą ar są</w:t>
      </w:r>
      <w:r w:rsidRPr="00143E9A">
        <w:rPr>
          <w:rStyle w:val="t719"/>
          <w:rFonts w:ascii="Times New Roman" w:hAnsi="Times New Roman"/>
          <w:sz w:val="24"/>
          <w:szCs w:val="24"/>
        </w:rPr>
        <w:t>naudas naujomis dalimis.</w:t>
      </w:r>
    </w:p>
    <w:p w14:paraId="471FEEC8" w14:textId="77777777" w:rsidR="00876C9B" w:rsidRPr="00143E9A" w:rsidRDefault="00876C9B" w:rsidP="00876C9B">
      <w:pPr>
        <w:pStyle w:val="NoSpacing"/>
        <w:ind w:firstLine="851"/>
        <w:jc w:val="both"/>
        <w:rPr>
          <w:rFonts w:ascii="Times New Roman" w:hAnsi="Times New Roman"/>
          <w:sz w:val="24"/>
          <w:szCs w:val="24"/>
        </w:rPr>
      </w:pPr>
      <w:r w:rsidRPr="00143E9A">
        <w:rPr>
          <w:rFonts w:ascii="Times New Roman" w:hAnsi="Times New Roman"/>
          <w:sz w:val="24"/>
          <w:szCs w:val="24"/>
        </w:rPr>
        <w:t>11.5. Iškilus klausimams dė</w:t>
      </w:r>
      <w:r w:rsidRPr="00143E9A">
        <w:rPr>
          <w:rStyle w:val="t720"/>
          <w:rFonts w:ascii="Times New Roman" w:hAnsi="Times New Roman"/>
          <w:sz w:val="24"/>
          <w:szCs w:val="24"/>
        </w:rPr>
        <w:t>l pasi</w:t>
      </w:r>
      <w:r w:rsidRPr="00143E9A">
        <w:rPr>
          <w:rFonts w:ascii="Times New Roman" w:hAnsi="Times New Roman"/>
          <w:sz w:val="24"/>
          <w:szCs w:val="24"/>
        </w:rPr>
        <w:t>ūlymų turinio ir Komisijai papraš</w:t>
      </w:r>
      <w:r w:rsidRPr="00143E9A">
        <w:rPr>
          <w:rStyle w:val="t721"/>
          <w:rFonts w:ascii="Times New Roman" w:hAnsi="Times New Roman"/>
          <w:sz w:val="24"/>
          <w:szCs w:val="24"/>
        </w:rPr>
        <w:t>ius ra</w:t>
      </w:r>
      <w:r w:rsidRPr="00143E9A">
        <w:rPr>
          <w:rFonts w:ascii="Times New Roman" w:hAnsi="Times New Roman"/>
          <w:sz w:val="24"/>
          <w:szCs w:val="24"/>
        </w:rPr>
        <w:t>štu CVP IS priemonė</w:t>
      </w:r>
      <w:r w:rsidRPr="00143E9A">
        <w:rPr>
          <w:rStyle w:val="t722"/>
          <w:rFonts w:ascii="Times New Roman" w:hAnsi="Times New Roman"/>
          <w:sz w:val="24"/>
          <w:szCs w:val="24"/>
        </w:rPr>
        <w:t>mis, tiek</w:t>
      </w:r>
      <w:r w:rsidRPr="00143E9A">
        <w:rPr>
          <w:rFonts w:ascii="Times New Roman" w:hAnsi="Times New Roman"/>
          <w:sz w:val="24"/>
          <w:szCs w:val="24"/>
        </w:rPr>
        <w:t>ėjai privalo pateikti raštu CVP IS priemonėmis papildomus paaiškinimus nekeisdami pasiūlymo. Jeigu tiekė</w:t>
      </w:r>
      <w:r w:rsidRPr="00143E9A">
        <w:rPr>
          <w:rStyle w:val="t723"/>
          <w:rFonts w:ascii="Times New Roman" w:hAnsi="Times New Roman"/>
          <w:sz w:val="24"/>
          <w:szCs w:val="24"/>
        </w:rPr>
        <w:t>jas savo pasi</w:t>
      </w:r>
      <w:r w:rsidRPr="00143E9A">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2F1859CE" w14:textId="77777777" w:rsidR="00876C9B" w:rsidRPr="00143E9A" w:rsidRDefault="00876C9B" w:rsidP="00876C9B">
      <w:pPr>
        <w:pStyle w:val="NoSpacing"/>
        <w:ind w:firstLine="851"/>
        <w:jc w:val="both"/>
        <w:rPr>
          <w:rFonts w:ascii="Times New Roman" w:hAnsi="Times New Roman"/>
          <w:sz w:val="24"/>
          <w:szCs w:val="24"/>
        </w:rPr>
      </w:pPr>
      <w:r w:rsidRPr="00143E9A">
        <w:rPr>
          <w:rStyle w:val="t739"/>
          <w:rFonts w:ascii="Times New Roman" w:hAnsi="Times New Roman"/>
          <w:sz w:val="24"/>
          <w:szCs w:val="24"/>
        </w:rPr>
        <w:t>11.6. Komisija</w:t>
      </w:r>
      <w:r w:rsidRPr="00143E9A">
        <w:rPr>
          <w:rFonts w:ascii="Times New Roman" w:hAnsi="Times New Roman"/>
          <w:sz w:val="24"/>
          <w:szCs w:val="24"/>
        </w:rPr>
        <w:t xml:space="preserve"> gali nevertinti viso tiekė</w:t>
      </w:r>
      <w:r w:rsidRPr="00143E9A">
        <w:rPr>
          <w:rStyle w:val="t740"/>
          <w:rFonts w:ascii="Times New Roman" w:hAnsi="Times New Roman"/>
          <w:sz w:val="24"/>
          <w:szCs w:val="24"/>
        </w:rPr>
        <w:t>jo pasi</w:t>
      </w:r>
      <w:r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NoSpacing"/>
        <w:jc w:val="center"/>
        <w:rPr>
          <w:rFonts w:ascii="Times New Roman" w:hAnsi="Times New Roman"/>
          <w:b/>
          <w:sz w:val="24"/>
          <w:szCs w:val="24"/>
          <w:lang w:eastAsia="lt-LT"/>
        </w:rPr>
      </w:pPr>
    </w:p>
    <w:p w14:paraId="50B5C855"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NoSpacing"/>
        <w:ind w:firstLine="851"/>
        <w:rPr>
          <w:rFonts w:ascii="Times New Roman" w:hAnsi="Times New Roman"/>
          <w:sz w:val="24"/>
          <w:szCs w:val="24"/>
          <w:lang w:eastAsia="lt-LT"/>
        </w:rPr>
      </w:pPr>
    </w:p>
    <w:p w14:paraId="0AD4ED9F"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 Komisija atmeta pasiūlymą, jeigu:</w:t>
      </w:r>
    </w:p>
    <w:p w14:paraId="25ACB5F8"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081D9CF" w:rsidR="00DC61BC" w:rsidRPr="00DC61BC" w:rsidRDefault="00876C9B" w:rsidP="00823A76">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w:t>
      </w:r>
      <w:r w:rsidRPr="00143E9A">
        <w:rPr>
          <w:rFonts w:ascii="Times New Roman" w:hAnsi="Times New Roman"/>
          <w:sz w:val="24"/>
          <w:szCs w:val="24"/>
          <w:lang w:eastAsia="lt-LT"/>
        </w:rPr>
        <w:lastRenderedPageBreak/>
        <w:t xml:space="preserve">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NoSpacing"/>
        <w:jc w:val="both"/>
        <w:rPr>
          <w:rFonts w:ascii="Times New Roman" w:hAnsi="Times New Roman"/>
          <w:b/>
          <w:sz w:val="24"/>
          <w:szCs w:val="24"/>
          <w:lang w:eastAsia="lt-LT"/>
        </w:rPr>
      </w:pPr>
    </w:p>
    <w:p w14:paraId="51FE2C7C"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NoSpacing"/>
        <w:jc w:val="both"/>
        <w:rPr>
          <w:rFonts w:ascii="Times New Roman" w:hAnsi="Times New Roman"/>
          <w:b/>
          <w:sz w:val="24"/>
          <w:szCs w:val="24"/>
          <w:lang w:eastAsia="lt-LT"/>
        </w:rPr>
      </w:pPr>
    </w:p>
    <w:p w14:paraId="7B1436F8" w14:textId="77777777" w:rsidR="00876C9B" w:rsidRPr="00143E9A" w:rsidRDefault="00876C9B" w:rsidP="00876C9B">
      <w:pPr>
        <w:pStyle w:val="NoSpacing"/>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NoSpacing"/>
        <w:jc w:val="center"/>
        <w:rPr>
          <w:rFonts w:ascii="Times New Roman" w:hAnsi="Times New Roman"/>
          <w:sz w:val="24"/>
          <w:szCs w:val="24"/>
          <w:lang w:eastAsia="lt-LT"/>
        </w:rPr>
      </w:pPr>
    </w:p>
    <w:p w14:paraId="47697C02"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08BEC24F" w:rsidR="00876C9B" w:rsidRPr="00143E9A" w:rsidRDefault="00876C9B" w:rsidP="00876C9B">
      <w:pPr>
        <w:widowControl w:val="0"/>
        <w:tabs>
          <w:tab w:val="left" w:pos="6045"/>
        </w:tabs>
        <w:spacing w:after="0" w:line="240" w:lineRule="auto"/>
        <w:ind w:firstLine="851"/>
        <w:jc w:val="both"/>
      </w:pPr>
      <w:r w:rsidRPr="00143E9A">
        <w:t xml:space="preserve">14.1.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9" w:name="_Hlk488939231"/>
      <w:r w:rsidRPr="00143E9A">
        <w:t>Jeigu tiekėjas, kuriam buvo pasiūlyta sudaryti pirkimo sutartį</w:t>
      </w:r>
      <w:r w:rsidR="00557C42">
        <w:t xml:space="preserve">, </w:t>
      </w:r>
      <w:r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9"/>
      <w:r w:rsidRPr="00143E9A">
        <w:t>.</w:t>
      </w:r>
    </w:p>
    <w:p w14:paraId="5FAD4A35" w14:textId="1931047A"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gas, nustatytas pirkimo sąlygų 2</w:t>
      </w:r>
      <w:r w:rsidRPr="00143E9A">
        <w:t xml:space="preserve"> priede.</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51BF15D8" w14:textId="77777777" w:rsidR="00876C9B" w:rsidRPr="00143E9A" w:rsidRDefault="00876C9B" w:rsidP="00876C9B">
      <w:pPr>
        <w:widowControl w:val="0"/>
        <w:spacing w:after="0" w:line="240" w:lineRule="auto"/>
        <w:ind w:firstLine="851"/>
        <w:jc w:val="both"/>
      </w:pPr>
      <w:r w:rsidRPr="00143E9A">
        <w:t>14.6. Sudaroma pirkimo sutartis gali būti papildoma ir kitomis sąlygomis, nei nurodyta pirkimo dokumentuose, tačiau šios papildomos sąlygos negali niekaip panaikinti ar suvaržyti galiojimo tų pirkimo sąlygų, kurios yra nurodytos pirkimo dokumentuose.</w:t>
      </w:r>
    </w:p>
    <w:p w14:paraId="1CF70207" w14:textId="77777777" w:rsidR="00876C9B" w:rsidRPr="00143E9A" w:rsidRDefault="00876C9B" w:rsidP="00876C9B">
      <w:pPr>
        <w:pStyle w:val="NoSpacing"/>
        <w:jc w:val="center"/>
        <w:rPr>
          <w:rFonts w:ascii="Times New Roman" w:hAnsi="Times New Roman"/>
          <w:b/>
          <w:sz w:val="24"/>
          <w:szCs w:val="24"/>
          <w:lang w:eastAsia="lt-LT"/>
        </w:rPr>
      </w:pPr>
    </w:p>
    <w:p w14:paraId="4B159AD6"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NoSpacing"/>
        <w:ind w:firstLine="851"/>
        <w:jc w:val="both"/>
        <w:rPr>
          <w:rFonts w:ascii="Times New Roman" w:hAnsi="Times New Roman"/>
          <w:sz w:val="24"/>
          <w:szCs w:val="24"/>
          <w:lang w:eastAsia="lt-LT"/>
        </w:rPr>
      </w:pPr>
    </w:p>
    <w:p w14:paraId="73FB37E8" w14:textId="77777777"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46B69A2B" w14:textId="7A4EE001"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4</w:t>
      </w:r>
      <w:r w:rsidRPr="00143E9A">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46D26F4D"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5</w:t>
      </w:r>
      <w:r w:rsidRPr="00143E9A">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ListParagraph"/>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Pr="000B596D" w:rsidRDefault="00145C54" w:rsidP="000B596D">
      <w:pPr>
        <w:pStyle w:val="ListParagraph"/>
        <w:tabs>
          <w:tab w:val="left" w:pos="1440"/>
        </w:tabs>
        <w:spacing w:after="0" w:line="240" w:lineRule="auto"/>
        <w:ind w:left="810"/>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171AA6A2" w:rsidR="00031552" w:rsidRPr="001954EE" w:rsidRDefault="00122B20" w:rsidP="001954EE">
      <w:pPr>
        <w:tabs>
          <w:tab w:val="left" w:pos="1440"/>
        </w:tabs>
        <w:spacing w:after="0" w:line="240" w:lineRule="auto"/>
      </w:pPr>
      <w:r w:rsidRPr="001954EE">
        <w:t>Priedas Nr.</w:t>
      </w:r>
      <w:r w:rsidR="00307DB7">
        <w:t xml:space="preserve"> </w:t>
      </w:r>
      <w:r w:rsidRPr="001954EE">
        <w:t xml:space="preserve">1. </w:t>
      </w:r>
      <w:r w:rsidR="00557C42" w:rsidRPr="001954EE">
        <w:t xml:space="preserve">Pasiūlymo forma </w:t>
      </w:r>
    </w:p>
    <w:p w14:paraId="1BD1420F" w14:textId="10F2C86B" w:rsidR="00122B20" w:rsidRDefault="00122B20" w:rsidP="001954EE">
      <w:pPr>
        <w:tabs>
          <w:tab w:val="left" w:pos="1440"/>
        </w:tabs>
        <w:spacing w:after="0" w:line="240" w:lineRule="auto"/>
      </w:pPr>
      <w:r w:rsidRPr="001954EE">
        <w:t>Priedas Nr.</w:t>
      </w:r>
      <w:r w:rsidR="00307DB7">
        <w:t xml:space="preserve"> </w:t>
      </w:r>
      <w:r w:rsidRPr="001954EE">
        <w:t xml:space="preserve">2. </w:t>
      </w:r>
      <w:r w:rsidR="00D51C8C">
        <w:t>Techninė specifikacija</w:t>
      </w:r>
    </w:p>
    <w:p w14:paraId="044F7453" w14:textId="2687E9AC" w:rsidR="009B0AB2" w:rsidRDefault="009B0AB2" w:rsidP="001954EE">
      <w:pPr>
        <w:tabs>
          <w:tab w:val="left" w:pos="1440"/>
        </w:tabs>
        <w:spacing w:after="0" w:line="240" w:lineRule="auto"/>
      </w:pPr>
      <w:r>
        <w:t>Priedas Nr.</w:t>
      </w:r>
      <w:r w:rsidR="00307DB7">
        <w:t xml:space="preserve"> </w:t>
      </w:r>
      <w:r>
        <w:t xml:space="preserve">3. </w:t>
      </w:r>
      <w:r w:rsidR="00D51C8C">
        <w:t>Sutarties</w:t>
      </w:r>
      <w:r w:rsidR="00C8350F">
        <w:t xml:space="preserve"> projektas</w:t>
      </w:r>
    </w:p>
    <w:p w14:paraId="471C3D28" w14:textId="23A25677" w:rsidR="00E74AFA" w:rsidRPr="001954EE" w:rsidRDefault="00E74AFA" w:rsidP="001954EE">
      <w:pPr>
        <w:tabs>
          <w:tab w:val="left" w:pos="1440"/>
        </w:tabs>
        <w:spacing w:after="0" w:line="240" w:lineRule="auto"/>
      </w:pPr>
      <w:r>
        <w:t>Priedas Nr. 4. Pašalinimo pagrindai</w:t>
      </w:r>
    </w:p>
    <w:p w14:paraId="34BA5534" w14:textId="2DCB394F" w:rsidR="00F44170" w:rsidRPr="004058C8" w:rsidRDefault="00F44170" w:rsidP="00F44170">
      <w:pPr>
        <w:spacing w:after="0" w:line="240" w:lineRule="auto"/>
        <w:rPr>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4D621DDB" w14:textId="071772C9" w:rsidR="0094647A" w:rsidRDefault="0094647A" w:rsidP="0064416B">
      <w:pPr>
        <w:pStyle w:val="Punktas1"/>
        <w:ind w:firstLine="0"/>
        <w:rPr>
          <w:i/>
          <w:iCs/>
          <w:color w:val="auto"/>
        </w:rPr>
      </w:pPr>
    </w:p>
    <w:p w14:paraId="299B3587" w14:textId="77777777" w:rsidR="006A1E3E" w:rsidRDefault="006A1E3E" w:rsidP="0064416B">
      <w:pPr>
        <w:pStyle w:val="Punktas1"/>
        <w:ind w:firstLine="0"/>
        <w:rPr>
          <w:i/>
          <w:iCs/>
          <w:color w:val="auto"/>
        </w:rPr>
      </w:pPr>
    </w:p>
    <w:p w14:paraId="48203991" w14:textId="77777777" w:rsidR="0094647A" w:rsidRDefault="0094647A" w:rsidP="004F139B">
      <w:pPr>
        <w:pStyle w:val="Punktas1"/>
        <w:jc w:val="right"/>
        <w:rPr>
          <w:i/>
          <w:iCs/>
          <w:color w:val="auto"/>
        </w:rPr>
      </w:pPr>
    </w:p>
    <w:p w14:paraId="174D55CE" w14:textId="77777777" w:rsidR="0094647A" w:rsidRDefault="0094647A" w:rsidP="004F139B">
      <w:pPr>
        <w:pStyle w:val="Punktas1"/>
        <w:jc w:val="right"/>
        <w:rPr>
          <w:i/>
          <w:iCs/>
          <w:color w:val="auto"/>
        </w:rPr>
      </w:pPr>
    </w:p>
    <w:p w14:paraId="6B160EE6" w14:textId="77777777" w:rsidR="0012010B" w:rsidRDefault="0012010B" w:rsidP="00693B57">
      <w:pPr>
        <w:pStyle w:val="Punktas1"/>
        <w:ind w:firstLine="0"/>
        <w:rPr>
          <w:i/>
          <w:iCs/>
          <w:color w:val="auto"/>
        </w:rPr>
      </w:pPr>
    </w:p>
    <w:p w14:paraId="483F4369" w14:textId="129D05C3" w:rsidR="00D51C8C" w:rsidRPr="00930212" w:rsidRDefault="00D51C8C" w:rsidP="00930212">
      <w:pPr>
        <w:pStyle w:val="Punktas1"/>
        <w:ind w:firstLine="0"/>
        <w:jc w:val="left"/>
        <w:rPr>
          <w:color w:val="auto"/>
        </w:rPr>
      </w:pPr>
    </w:p>
    <w:p w14:paraId="4D5090AC" w14:textId="77777777" w:rsidR="00D51C8C" w:rsidRDefault="00D51C8C" w:rsidP="00D51C8C">
      <w:pPr>
        <w:spacing w:after="0" w:line="240" w:lineRule="auto"/>
        <w:rPr>
          <w:rFonts w:eastAsia="Times New Roman"/>
          <w:bCs/>
          <w:i/>
          <w:iCs/>
        </w:rPr>
      </w:pPr>
    </w:p>
    <w:p w14:paraId="26CAE9F5" w14:textId="77777777" w:rsidR="00D51C8C" w:rsidRPr="000A295A" w:rsidRDefault="00D51C8C" w:rsidP="00D51C8C">
      <w:pPr>
        <w:spacing w:after="0" w:line="240" w:lineRule="auto"/>
        <w:jc w:val="right"/>
        <w:rPr>
          <w:rFonts w:eastAsia="Times New Roman"/>
          <w:bCs/>
          <w:i/>
          <w:iCs/>
        </w:rPr>
      </w:pPr>
      <w:r w:rsidRPr="000A295A">
        <w:rPr>
          <w:rFonts w:eastAsia="Times New Roman"/>
          <w:bCs/>
          <w:i/>
          <w:iCs/>
        </w:rPr>
        <w:lastRenderedPageBreak/>
        <w:t>Konkurso sąlygų 1 priedas</w:t>
      </w:r>
    </w:p>
    <w:p w14:paraId="517E1CD1" w14:textId="77777777" w:rsidR="00D51C8C" w:rsidRDefault="00D51C8C" w:rsidP="00D51C8C">
      <w:pPr>
        <w:spacing w:after="0" w:line="240" w:lineRule="auto"/>
        <w:rPr>
          <w:rFonts w:eastAsia="Times New Roman"/>
        </w:rPr>
      </w:pPr>
    </w:p>
    <w:p w14:paraId="03F723FD" w14:textId="49D25629" w:rsidR="00D51C8C" w:rsidRPr="006A1E3E" w:rsidRDefault="00D51C8C" w:rsidP="006A1E3E">
      <w:pPr>
        <w:spacing w:after="0" w:line="240" w:lineRule="auto"/>
        <w:jc w:val="center"/>
        <w:rPr>
          <w:rFonts w:eastAsia="Times New Roman"/>
          <w:b/>
          <w:bCs/>
        </w:rPr>
      </w:pPr>
      <w:r w:rsidRPr="00D77662">
        <w:rPr>
          <w:rFonts w:eastAsia="Times New Roman"/>
          <w:b/>
          <w:bCs/>
        </w:rPr>
        <w:t>PASIŪLYMO FORMA</w:t>
      </w:r>
    </w:p>
    <w:p w14:paraId="3B2C652C" w14:textId="77777777" w:rsidR="00D51C8C" w:rsidRDefault="00D51C8C" w:rsidP="00D51C8C">
      <w:pPr>
        <w:spacing w:after="0" w:line="240" w:lineRule="auto"/>
        <w:rPr>
          <w:rFonts w:eastAsia="Times New Roman"/>
        </w:rPr>
      </w:pPr>
    </w:p>
    <w:p w14:paraId="31320EAB" w14:textId="345374F0" w:rsidR="00D51C8C" w:rsidRPr="00697EA5" w:rsidRDefault="00D51C8C" w:rsidP="00D51C8C">
      <w:pPr>
        <w:spacing w:after="0" w:line="240" w:lineRule="auto"/>
        <w:jc w:val="center"/>
        <w:rPr>
          <w:rFonts w:eastAsia="Times New Roman"/>
          <w:b/>
        </w:rPr>
      </w:pPr>
      <w:r w:rsidRPr="00697EA5">
        <w:rPr>
          <w:rFonts w:eastAsia="Times New Roman"/>
          <w:b/>
        </w:rPr>
        <w:t>Pateikiama</w:t>
      </w:r>
      <w:r w:rsidR="006A1E3E">
        <w:rPr>
          <w:rFonts w:eastAsia="Times New Roman"/>
          <w:b/>
        </w:rPr>
        <w:t xml:space="preserve"> CVP IS</w:t>
      </w:r>
      <w:r w:rsidRPr="00697EA5">
        <w:rPr>
          <w:rFonts w:eastAsia="Times New Roman"/>
          <w:b/>
        </w:rPr>
        <w:t xml:space="preserve"> atskiru dokumentu (</w:t>
      </w:r>
      <w:r>
        <w:rPr>
          <w:rFonts w:eastAsia="Times New Roman"/>
          <w:b/>
        </w:rPr>
        <w:t>excel</w:t>
      </w:r>
      <w:r w:rsidRPr="00697EA5">
        <w:rPr>
          <w:rFonts w:eastAsia="Times New Roman"/>
          <w:b/>
        </w:rPr>
        <w:t xml:space="preserve"> formatu)</w:t>
      </w:r>
    </w:p>
    <w:p w14:paraId="722EDE81" w14:textId="032AB109" w:rsidR="00D51C8C" w:rsidRPr="006A1E3E" w:rsidRDefault="006A1E3E" w:rsidP="006A1E3E">
      <w:pPr>
        <w:tabs>
          <w:tab w:val="left" w:pos="709"/>
          <w:tab w:val="left" w:pos="1418"/>
        </w:tabs>
        <w:autoSpaceDN w:val="0"/>
        <w:spacing w:after="0"/>
        <w:ind w:firstLine="1134"/>
        <w:jc w:val="both"/>
        <w:rPr>
          <w:rFonts w:eastAsia="SimSun"/>
          <w:kern w:val="3"/>
        </w:rPr>
      </w:pPr>
      <w:r w:rsidRPr="006A1E3E">
        <w:rPr>
          <w:rFonts w:eastAsia="SimSun"/>
          <w:kern w:val="3"/>
        </w:rPr>
        <w:t>_______________________________________________________________</w:t>
      </w:r>
    </w:p>
    <w:p w14:paraId="22588CCB" w14:textId="3A1E0F3A"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E3B08DA" w14:textId="3A2FC24D"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r>
        <w:rPr>
          <w:rFonts w:eastAsia="Times New Roman"/>
          <w:bCs/>
          <w:i/>
          <w:iCs/>
          <w:spacing w:val="-13"/>
          <w:lang w:eastAsia="lt-LT"/>
        </w:rPr>
        <w:t>Konkurso sąlygų 2 priedas</w:t>
      </w:r>
    </w:p>
    <w:p w14:paraId="375CC5A0" w14:textId="77777777" w:rsidR="00DB02C1" w:rsidRPr="00DB02C1" w:rsidRDefault="00DB02C1" w:rsidP="00DB02C1">
      <w:pPr>
        <w:suppressAutoHyphens/>
        <w:autoSpaceDN w:val="0"/>
        <w:spacing w:after="0" w:line="360" w:lineRule="auto"/>
        <w:jc w:val="center"/>
        <w:rPr>
          <w:b/>
        </w:rPr>
      </w:pPr>
      <w:r w:rsidRPr="00DB02C1">
        <w:rPr>
          <w:b/>
        </w:rPr>
        <w:t>TECHNINĖ SPECIFIKACIJA</w:t>
      </w:r>
    </w:p>
    <w:p w14:paraId="6670F78F" w14:textId="0A2A16F2" w:rsidR="00DB02C1" w:rsidRDefault="006A1E3E" w:rsidP="006A1E3E">
      <w:pPr>
        <w:autoSpaceDE w:val="0"/>
        <w:autoSpaceDN w:val="0"/>
        <w:adjustRightInd w:val="0"/>
        <w:spacing w:before="120" w:after="120" w:line="240" w:lineRule="auto"/>
        <w:jc w:val="center"/>
        <w:outlineLvl w:val="0"/>
        <w:rPr>
          <w:rFonts w:eastAsia="Times New Roman"/>
          <w:bCs/>
          <w:i/>
          <w:iCs/>
          <w:spacing w:val="-13"/>
          <w:lang w:eastAsia="lt-LT"/>
        </w:rPr>
      </w:pPr>
      <w:r>
        <w:rPr>
          <w:rFonts w:eastAsia="Times New Roman"/>
          <w:bCs/>
          <w:i/>
          <w:iCs/>
          <w:spacing w:val="-13"/>
          <w:lang w:eastAsia="lt-LT"/>
        </w:rPr>
        <w:t>(Pateikiama atskirame faile CVP IS)</w:t>
      </w:r>
    </w:p>
    <w:p w14:paraId="213FD0F3" w14:textId="77777777" w:rsidR="00E536EB" w:rsidRDefault="00E536EB" w:rsidP="006A1E3E">
      <w:pPr>
        <w:shd w:val="clear" w:color="auto" w:fill="FFFFFF"/>
        <w:suppressAutoHyphens/>
        <w:autoSpaceDN w:val="0"/>
        <w:spacing w:after="0" w:line="240" w:lineRule="auto"/>
        <w:jc w:val="center"/>
        <w:textAlignment w:val="baseline"/>
        <w:rPr>
          <w:i/>
          <w:iCs/>
          <w:color w:val="000000"/>
          <w:sz w:val="20"/>
          <w:szCs w:val="20"/>
        </w:rPr>
      </w:pPr>
    </w:p>
    <w:p w14:paraId="37CDCC00" w14:textId="77777777" w:rsidR="006A1E3E" w:rsidRPr="006A1E3E" w:rsidRDefault="006A1E3E" w:rsidP="006A1E3E">
      <w:pPr>
        <w:tabs>
          <w:tab w:val="left" w:pos="709"/>
          <w:tab w:val="left" w:pos="1418"/>
        </w:tabs>
        <w:autoSpaceDN w:val="0"/>
        <w:spacing w:after="0"/>
        <w:ind w:firstLine="1134"/>
        <w:jc w:val="both"/>
        <w:rPr>
          <w:rFonts w:eastAsia="SimSun"/>
          <w:kern w:val="3"/>
        </w:rPr>
      </w:pPr>
      <w:r w:rsidRPr="006A1E3E">
        <w:rPr>
          <w:rFonts w:eastAsia="SimSun"/>
          <w:kern w:val="3"/>
        </w:rPr>
        <w:t>_______________________________________________________________</w:t>
      </w:r>
    </w:p>
    <w:p w14:paraId="32606417"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E1837D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2F587EF" w14:textId="36EC9B8D" w:rsidR="00110397" w:rsidRPr="00DB02C1" w:rsidRDefault="00DB02C1" w:rsidP="00110397">
      <w:pPr>
        <w:shd w:val="clear" w:color="auto" w:fill="FFFFFF"/>
        <w:suppressAutoHyphens/>
        <w:autoSpaceDN w:val="0"/>
        <w:spacing w:after="0" w:line="240" w:lineRule="auto"/>
        <w:jc w:val="right"/>
        <w:textAlignment w:val="baseline"/>
        <w:rPr>
          <w:i/>
          <w:iCs/>
          <w:color w:val="000000"/>
          <w:sz w:val="20"/>
          <w:szCs w:val="20"/>
        </w:rPr>
      </w:pPr>
      <w:r w:rsidRPr="00DB02C1">
        <w:rPr>
          <w:i/>
          <w:iCs/>
          <w:color w:val="000000"/>
          <w:sz w:val="20"/>
          <w:szCs w:val="20"/>
        </w:rPr>
        <w:t>Konkurso s</w:t>
      </w:r>
      <w:r w:rsidR="00110397" w:rsidRPr="00DB02C1">
        <w:rPr>
          <w:i/>
          <w:iCs/>
          <w:color w:val="000000"/>
          <w:sz w:val="20"/>
          <w:szCs w:val="20"/>
        </w:rPr>
        <w:t>ąlygų  priedas Nr.</w:t>
      </w:r>
      <w:r w:rsidRPr="00DB02C1">
        <w:rPr>
          <w:i/>
          <w:iCs/>
          <w:color w:val="000000"/>
          <w:sz w:val="20"/>
          <w:szCs w:val="20"/>
        </w:rPr>
        <w:t xml:space="preserve"> </w:t>
      </w:r>
      <w:r w:rsidR="00110397" w:rsidRPr="00DB02C1">
        <w:rPr>
          <w:i/>
          <w:iCs/>
          <w:color w:val="000000"/>
          <w:sz w:val="20"/>
          <w:szCs w:val="20"/>
        </w:rPr>
        <w:t>3</w:t>
      </w:r>
      <w:r w:rsidRPr="00DB02C1">
        <w:rPr>
          <w:i/>
          <w:iCs/>
          <w:color w:val="000000"/>
          <w:sz w:val="20"/>
          <w:szCs w:val="20"/>
        </w:rPr>
        <w:t xml:space="preserve"> </w:t>
      </w:r>
    </w:p>
    <w:p w14:paraId="41E9EF9B"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1B3F57B8"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706C8EC6" w14:textId="4699F456" w:rsidR="00110397" w:rsidRPr="00DB02C1" w:rsidRDefault="00DB02C1" w:rsidP="00DB02C1">
      <w:pPr>
        <w:shd w:val="clear" w:color="auto" w:fill="FFFFFF"/>
        <w:suppressAutoHyphens/>
        <w:autoSpaceDN w:val="0"/>
        <w:spacing w:after="0" w:line="240" w:lineRule="auto"/>
        <w:jc w:val="center"/>
        <w:textAlignment w:val="baseline"/>
        <w:rPr>
          <w:b/>
          <w:bCs/>
          <w:color w:val="000000"/>
          <w:sz w:val="20"/>
          <w:szCs w:val="20"/>
        </w:rPr>
      </w:pPr>
      <w:r w:rsidRPr="00DB02C1">
        <w:rPr>
          <w:b/>
          <w:bCs/>
          <w:color w:val="000000"/>
          <w:sz w:val="20"/>
          <w:szCs w:val="20"/>
        </w:rPr>
        <w:t>SUTARTIES PROJEKTAS</w:t>
      </w:r>
    </w:p>
    <w:p w14:paraId="325242F7" w14:textId="14412334" w:rsidR="00DB02C1" w:rsidRDefault="00DB02C1" w:rsidP="00DB02C1">
      <w:pPr>
        <w:shd w:val="clear" w:color="auto" w:fill="FFFFFF"/>
        <w:suppressAutoHyphens/>
        <w:autoSpaceDN w:val="0"/>
        <w:spacing w:after="0" w:line="240" w:lineRule="auto"/>
        <w:jc w:val="center"/>
        <w:textAlignment w:val="baseline"/>
        <w:rPr>
          <w:color w:val="000000"/>
          <w:sz w:val="20"/>
          <w:szCs w:val="20"/>
        </w:rPr>
      </w:pPr>
      <w:r>
        <w:rPr>
          <w:color w:val="000000"/>
          <w:sz w:val="20"/>
          <w:szCs w:val="20"/>
        </w:rPr>
        <w:t>(Pateikiamas atskirame faile CVP IS)</w:t>
      </w:r>
    </w:p>
    <w:p w14:paraId="0E483262" w14:textId="77777777" w:rsidR="006A1E3E" w:rsidRPr="006A1E3E" w:rsidRDefault="006A1E3E" w:rsidP="006A1E3E">
      <w:pPr>
        <w:tabs>
          <w:tab w:val="left" w:pos="709"/>
          <w:tab w:val="left" w:pos="1418"/>
        </w:tabs>
        <w:autoSpaceDN w:val="0"/>
        <w:spacing w:after="0"/>
        <w:ind w:firstLine="1134"/>
        <w:jc w:val="both"/>
        <w:rPr>
          <w:rFonts w:eastAsia="SimSun"/>
          <w:kern w:val="3"/>
        </w:rPr>
      </w:pPr>
      <w:r w:rsidRPr="006A1E3E">
        <w:rPr>
          <w:rFonts w:eastAsia="SimSun"/>
          <w:kern w:val="3"/>
        </w:rPr>
        <w:t>_______________________________________________________________</w:t>
      </w:r>
    </w:p>
    <w:p w14:paraId="21F02C01" w14:textId="77777777" w:rsidR="006A1E3E" w:rsidRPr="00110397" w:rsidRDefault="006A1E3E" w:rsidP="00DB02C1">
      <w:pPr>
        <w:shd w:val="clear" w:color="auto" w:fill="FFFFFF"/>
        <w:suppressAutoHyphens/>
        <w:autoSpaceDN w:val="0"/>
        <w:spacing w:after="0" w:line="240" w:lineRule="auto"/>
        <w:jc w:val="center"/>
        <w:textAlignment w:val="baseline"/>
        <w:rPr>
          <w:color w:val="000000"/>
          <w:sz w:val="20"/>
          <w:szCs w:val="20"/>
        </w:rPr>
      </w:pPr>
    </w:p>
    <w:p w14:paraId="50E784F5" w14:textId="77777777" w:rsidR="006A1E3E" w:rsidRDefault="006A1E3E" w:rsidP="006A1E3E">
      <w:pPr>
        <w:shd w:val="clear" w:color="auto" w:fill="FFFFFF"/>
        <w:suppressAutoHyphens/>
        <w:autoSpaceDN w:val="0"/>
        <w:spacing w:after="0" w:line="240" w:lineRule="auto"/>
        <w:jc w:val="right"/>
        <w:textAlignment w:val="baseline"/>
        <w:rPr>
          <w:i/>
          <w:iCs/>
          <w:color w:val="000000"/>
          <w:sz w:val="20"/>
          <w:szCs w:val="20"/>
        </w:rPr>
      </w:pPr>
    </w:p>
    <w:p w14:paraId="360E2126" w14:textId="5CE49C4B" w:rsidR="006A1E3E" w:rsidRDefault="006A1E3E" w:rsidP="006A1E3E">
      <w:pPr>
        <w:shd w:val="clear" w:color="auto" w:fill="FFFFFF"/>
        <w:suppressAutoHyphens/>
        <w:autoSpaceDN w:val="0"/>
        <w:spacing w:after="0" w:line="240" w:lineRule="auto"/>
        <w:jc w:val="right"/>
        <w:textAlignment w:val="baseline"/>
        <w:rPr>
          <w:i/>
          <w:iCs/>
          <w:color w:val="000000"/>
          <w:sz w:val="20"/>
          <w:szCs w:val="20"/>
        </w:rPr>
      </w:pPr>
      <w:r w:rsidRPr="00DB02C1">
        <w:rPr>
          <w:i/>
          <w:iCs/>
          <w:color w:val="000000"/>
          <w:sz w:val="20"/>
          <w:szCs w:val="20"/>
        </w:rPr>
        <w:t xml:space="preserve">Konkurso sąlygų  priedas Nr. </w:t>
      </w:r>
      <w:r>
        <w:rPr>
          <w:i/>
          <w:iCs/>
          <w:color w:val="000000"/>
          <w:sz w:val="20"/>
          <w:szCs w:val="20"/>
        </w:rPr>
        <w:t>4</w:t>
      </w:r>
    </w:p>
    <w:p w14:paraId="494CDBA9" w14:textId="5775BE0A" w:rsidR="006A1E3E" w:rsidRPr="006A1E3E" w:rsidRDefault="006A1E3E" w:rsidP="006A1E3E">
      <w:pPr>
        <w:shd w:val="clear" w:color="auto" w:fill="FFFFFF"/>
        <w:suppressAutoHyphens/>
        <w:autoSpaceDN w:val="0"/>
        <w:spacing w:after="0" w:line="240" w:lineRule="auto"/>
        <w:jc w:val="center"/>
        <w:textAlignment w:val="baseline"/>
        <w:rPr>
          <w:b/>
          <w:bCs/>
          <w:color w:val="000000"/>
        </w:rPr>
      </w:pPr>
      <w:r w:rsidRPr="006A1E3E">
        <w:rPr>
          <w:b/>
          <w:bCs/>
          <w:color w:val="000000"/>
        </w:rPr>
        <w:t>Pašalinimo pagrindai</w:t>
      </w:r>
    </w:p>
    <w:p w14:paraId="650BDFE6" w14:textId="10505CD0" w:rsidR="00EC7824" w:rsidRDefault="006A1E3E" w:rsidP="00B346AA">
      <w:pPr>
        <w:keepNext/>
        <w:suppressAutoHyphens/>
        <w:spacing w:after="0"/>
        <w:jc w:val="center"/>
        <w:rPr>
          <w:color w:val="000000"/>
          <w:sz w:val="20"/>
          <w:szCs w:val="20"/>
        </w:rPr>
      </w:pPr>
      <w:r>
        <w:rPr>
          <w:color w:val="000000"/>
          <w:sz w:val="20"/>
          <w:szCs w:val="20"/>
        </w:rPr>
        <w:t>(Pateikiama</w:t>
      </w:r>
      <w:r>
        <w:rPr>
          <w:color w:val="000000"/>
          <w:sz w:val="20"/>
          <w:szCs w:val="20"/>
        </w:rPr>
        <w:t xml:space="preserve"> </w:t>
      </w:r>
      <w:r>
        <w:rPr>
          <w:color w:val="000000"/>
          <w:sz w:val="20"/>
          <w:szCs w:val="20"/>
        </w:rPr>
        <w:t>atskirame faile CVP IS)</w:t>
      </w:r>
    </w:p>
    <w:p w14:paraId="43141C34" w14:textId="77777777" w:rsidR="006A1E3E" w:rsidRPr="006A1E3E" w:rsidRDefault="006A1E3E" w:rsidP="006A1E3E">
      <w:pPr>
        <w:tabs>
          <w:tab w:val="left" w:pos="709"/>
          <w:tab w:val="left" w:pos="1418"/>
        </w:tabs>
        <w:autoSpaceDN w:val="0"/>
        <w:spacing w:after="0"/>
        <w:ind w:firstLine="1134"/>
        <w:jc w:val="both"/>
        <w:rPr>
          <w:rFonts w:eastAsia="SimSun"/>
          <w:kern w:val="3"/>
        </w:rPr>
      </w:pPr>
      <w:r w:rsidRPr="006A1E3E">
        <w:rPr>
          <w:rFonts w:eastAsia="SimSun"/>
          <w:kern w:val="3"/>
        </w:rPr>
        <w:t>_______________________________________________________________</w:t>
      </w:r>
    </w:p>
    <w:p w14:paraId="76054424" w14:textId="77777777" w:rsidR="006A1E3E" w:rsidRPr="006A1E3E" w:rsidRDefault="006A1E3E" w:rsidP="00B346AA">
      <w:pPr>
        <w:keepNext/>
        <w:suppressAutoHyphens/>
        <w:spacing w:after="0"/>
        <w:jc w:val="center"/>
        <w:rPr>
          <w:rFonts w:eastAsia="MS Mincho"/>
          <w:b/>
          <w:bCs/>
          <w:caps/>
          <w:lang w:val="en-US" w:eastAsia="ar-SA"/>
        </w:rPr>
      </w:pPr>
    </w:p>
    <w:sectPr w:rsidR="006A1E3E" w:rsidRPr="006A1E3E" w:rsidSect="00B346AA">
      <w:headerReference w:type="default" r:id="rId18"/>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8078" w14:textId="77777777" w:rsidR="00D06ADC" w:rsidRDefault="00D06ADC" w:rsidP="00CE3C56">
      <w:pPr>
        <w:spacing w:after="0" w:line="240" w:lineRule="auto"/>
      </w:pPr>
      <w:r>
        <w:separator/>
      </w:r>
    </w:p>
  </w:endnote>
  <w:endnote w:type="continuationSeparator" w:id="0">
    <w:p w14:paraId="5CC0D285" w14:textId="77777777" w:rsidR="00D06ADC" w:rsidRDefault="00D06ADC" w:rsidP="00CE3C56">
      <w:pPr>
        <w:spacing w:after="0" w:line="240" w:lineRule="auto"/>
      </w:pPr>
      <w:r>
        <w:continuationSeparator/>
      </w:r>
    </w:p>
  </w:endnote>
  <w:endnote w:type="continuationNotice" w:id="1">
    <w:p w14:paraId="348CA6FE" w14:textId="77777777" w:rsidR="00D06ADC" w:rsidRDefault="00D06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CF46" w14:textId="77777777" w:rsidR="00D06ADC" w:rsidRDefault="00D06ADC" w:rsidP="00CE3C56">
      <w:pPr>
        <w:spacing w:after="0" w:line="240" w:lineRule="auto"/>
      </w:pPr>
      <w:r>
        <w:separator/>
      </w:r>
    </w:p>
  </w:footnote>
  <w:footnote w:type="continuationSeparator" w:id="0">
    <w:p w14:paraId="164DE30E" w14:textId="77777777" w:rsidR="00D06ADC" w:rsidRDefault="00D06ADC" w:rsidP="00CE3C56">
      <w:pPr>
        <w:spacing w:after="0" w:line="240" w:lineRule="auto"/>
      </w:pPr>
      <w:r>
        <w:continuationSeparator/>
      </w:r>
    </w:p>
  </w:footnote>
  <w:footnote w:type="continuationNotice" w:id="1">
    <w:p w14:paraId="0396F0D5" w14:textId="77777777" w:rsidR="00D06ADC" w:rsidRDefault="00D06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8516" w14:textId="1EF3A7FB" w:rsidR="009F584E" w:rsidRDefault="009F584E" w:rsidP="00FF53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11"/>
  </w:num>
  <w:num w:numId="2" w16cid:durableId="1235432770">
    <w:abstractNumId w:val="12"/>
  </w:num>
  <w:num w:numId="3" w16cid:durableId="1837189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8"/>
  </w:num>
  <w:num w:numId="6" w16cid:durableId="1565482356">
    <w:abstractNumId w:val="7"/>
  </w:num>
  <w:num w:numId="7" w16cid:durableId="2131125519">
    <w:abstractNumId w:val="2"/>
  </w:num>
  <w:num w:numId="8" w16cid:durableId="1392344360">
    <w:abstractNumId w:val="5"/>
  </w:num>
  <w:num w:numId="9" w16cid:durableId="20936779">
    <w:abstractNumId w:val="4"/>
  </w:num>
  <w:num w:numId="10" w16cid:durableId="713119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9"/>
  </w:num>
  <w:num w:numId="12" w16cid:durableId="18493223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5"/>
    <w:rsid w:val="00285685"/>
    <w:rsid w:val="00285711"/>
    <w:rsid w:val="00286DFF"/>
    <w:rsid w:val="00286E46"/>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7D7D"/>
    <w:rsid w:val="003601D9"/>
    <w:rsid w:val="0036220C"/>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5D2"/>
    <w:rsid w:val="003B4A6E"/>
    <w:rsid w:val="003B4B36"/>
    <w:rsid w:val="003B5684"/>
    <w:rsid w:val="003B5B69"/>
    <w:rsid w:val="003B5F49"/>
    <w:rsid w:val="003C2375"/>
    <w:rsid w:val="003C315D"/>
    <w:rsid w:val="003C34EB"/>
    <w:rsid w:val="003C3C88"/>
    <w:rsid w:val="003C4BDD"/>
    <w:rsid w:val="003C60BD"/>
    <w:rsid w:val="003C6720"/>
    <w:rsid w:val="003C6AC5"/>
    <w:rsid w:val="003D0F5A"/>
    <w:rsid w:val="003D2B29"/>
    <w:rsid w:val="003D2FA3"/>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381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A161E"/>
    <w:rsid w:val="006A169B"/>
    <w:rsid w:val="006A1E3E"/>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D726B"/>
    <w:rsid w:val="008E1A09"/>
    <w:rsid w:val="008E30EE"/>
    <w:rsid w:val="008E4149"/>
    <w:rsid w:val="008E5B55"/>
    <w:rsid w:val="008E5EEC"/>
    <w:rsid w:val="008E6456"/>
    <w:rsid w:val="008F07D3"/>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70876"/>
    <w:rsid w:val="0097120C"/>
    <w:rsid w:val="00972400"/>
    <w:rsid w:val="009745A2"/>
    <w:rsid w:val="00976C32"/>
    <w:rsid w:val="0097770B"/>
    <w:rsid w:val="00977B45"/>
    <w:rsid w:val="00980A2C"/>
    <w:rsid w:val="009828CE"/>
    <w:rsid w:val="009831F5"/>
    <w:rsid w:val="00983CD7"/>
    <w:rsid w:val="00986108"/>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57C7B"/>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5282"/>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E22"/>
    <w:rsid w:val="00B84EA2"/>
    <w:rsid w:val="00B85D90"/>
    <w:rsid w:val="00B85E22"/>
    <w:rsid w:val="00B8615A"/>
    <w:rsid w:val="00B86515"/>
    <w:rsid w:val="00B866AB"/>
    <w:rsid w:val="00B91314"/>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899"/>
    <w:rsid w:val="00BC14F2"/>
    <w:rsid w:val="00BC310A"/>
    <w:rsid w:val="00BD0177"/>
    <w:rsid w:val="00BD0D2B"/>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7F0"/>
    <w:rsid w:val="00C30AD2"/>
    <w:rsid w:val="00C311D6"/>
    <w:rsid w:val="00C31FBE"/>
    <w:rsid w:val="00C335FD"/>
    <w:rsid w:val="00C33A83"/>
    <w:rsid w:val="00C35D8D"/>
    <w:rsid w:val="00C36502"/>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21E"/>
    <w:rsid w:val="00CE7A49"/>
    <w:rsid w:val="00CF04C8"/>
    <w:rsid w:val="00CF1F17"/>
    <w:rsid w:val="00CF2F31"/>
    <w:rsid w:val="00CF3575"/>
    <w:rsid w:val="00CF3C14"/>
    <w:rsid w:val="00CF4192"/>
    <w:rsid w:val="00CF71E4"/>
    <w:rsid w:val="00D01096"/>
    <w:rsid w:val="00D02727"/>
    <w:rsid w:val="00D02E56"/>
    <w:rsid w:val="00D052D7"/>
    <w:rsid w:val="00D05BA8"/>
    <w:rsid w:val="00D06ADC"/>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63BE"/>
    <w:rsid w:val="00DA7273"/>
    <w:rsid w:val="00DB02C1"/>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36EB"/>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68C"/>
    <w:rsid w:val="00F41FB9"/>
    <w:rsid w:val="00F44170"/>
    <w:rsid w:val="00F45E1A"/>
    <w:rsid w:val="00F473D9"/>
    <w:rsid w:val="00F50272"/>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B4"/>
    <w:pPr>
      <w:spacing w:after="200" w:line="276" w:lineRule="auto"/>
    </w:pPr>
    <w:rPr>
      <w:rFonts w:ascii="Times New Roman" w:hAnsi="Times New Roman"/>
      <w:sz w:val="24"/>
      <w:szCs w:val="24"/>
      <w:lang w:val="lt-LT"/>
    </w:rPr>
  </w:style>
  <w:style w:type="paragraph" w:styleId="Heading1">
    <w:name w:val="heading 1"/>
    <w:basedOn w:val="Normal"/>
    <w:next w:val="Normal"/>
    <w:link w:val="Heading1Char"/>
    <w:qFormat/>
    <w:rsid w:val="00AE0E46"/>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AE0E46"/>
    <w:pPr>
      <w:numPr>
        <w:ilvl w:val="1"/>
        <w:numId w:val="1"/>
      </w:numPr>
      <w:spacing w:after="0" w:line="240" w:lineRule="auto"/>
      <w:jc w:val="both"/>
      <w:outlineLvl w:val="1"/>
    </w:pPr>
    <w:rPr>
      <w:rFonts w:eastAsia="Times New Roman"/>
      <w:lang w:eastAsia="lt-LT"/>
    </w:rPr>
  </w:style>
  <w:style w:type="paragraph" w:styleId="Heading3">
    <w:name w:val="heading 3"/>
    <w:aliases w:val="H3,Section Header3,Sub-Clause Paragraph"/>
    <w:basedOn w:val="Normal"/>
    <w:next w:val="Normal"/>
    <w:link w:val="Heading3Char"/>
    <w:qFormat/>
    <w:rsid w:val="00AE0E46"/>
    <w:pPr>
      <w:keepNext/>
      <w:numPr>
        <w:ilvl w:val="2"/>
        <w:numId w:val="1"/>
      </w:numPr>
      <w:spacing w:after="0" w:line="240" w:lineRule="auto"/>
      <w:jc w:val="both"/>
      <w:outlineLvl w:val="2"/>
    </w:pPr>
    <w:rPr>
      <w:rFonts w:eastAsia="Times New Roman"/>
      <w:lang w:eastAsia="lt-LT"/>
    </w:rPr>
  </w:style>
  <w:style w:type="paragraph" w:styleId="Heading4">
    <w:name w:val="heading 4"/>
    <w:aliases w:val="Heading 4 Char Char Char Char,Heading 4 Char Char Char Char Char,Sub-Clause Sub-paragraph"/>
    <w:basedOn w:val="Normal"/>
    <w:next w:val="Normal"/>
    <w:link w:val="Heading4Char"/>
    <w:qFormat/>
    <w:rsid w:val="00AE0E46"/>
    <w:pPr>
      <w:keepNext/>
      <w:numPr>
        <w:ilvl w:val="3"/>
        <w:numId w:val="1"/>
      </w:numPr>
      <w:spacing w:after="0" w:line="240" w:lineRule="auto"/>
      <w:outlineLvl w:val="3"/>
    </w:pPr>
    <w:rPr>
      <w:rFonts w:eastAsia="Times New Roman"/>
      <w:b/>
      <w:bCs/>
      <w:sz w:val="44"/>
      <w:szCs w:val="44"/>
      <w:lang w:eastAsia="lt-LT"/>
    </w:rPr>
  </w:style>
  <w:style w:type="paragraph" w:styleId="Heading5">
    <w:name w:val="heading 5"/>
    <w:basedOn w:val="Normal"/>
    <w:next w:val="Normal"/>
    <w:link w:val="Heading5Char"/>
    <w:qFormat/>
    <w:rsid w:val="00AE0E46"/>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basedOn w:val="Normal"/>
    <w:next w:val="Normal"/>
    <w:link w:val="Heading6Char"/>
    <w:qFormat/>
    <w:rsid w:val="00AE0E46"/>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basedOn w:val="Normal"/>
    <w:next w:val="Normal"/>
    <w:link w:val="Heading7Char"/>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next w:val="Normal"/>
    <w:link w:val="Heading8Char"/>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basedOn w:val="Normal"/>
    <w:next w:val="Normal"/>
    <w:link w:val="Heading9Char"/>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0E46"/>
    <w:rPr>
      <w:rFonts w:ascii="Times New Roman" w:hAnsi="Times New Roman"/>
      <w:sz w:val="28"/>
      <w:szCs w:val="28"/>
      <w:lang w:val="lt-LT" w:eastAsia="lt-LT"/>
    </w:rPr>
  </w:style>
  <w:style w:type="character" w:customStyle="1" w:styleId="Heading2Char">
    <w:name w:val="Heading 2 Char"/>
    <w:aliases w:val="Title Header2 Char"/>
    <w:link w:val="Heading2"/>
    <w:locked/>
    <w:rsid w:val="00AE0E46"/>
    <w:rPr>
      <w:rFonts w:ascii="Times New Roman" w:eastAsia="Times New Roman" w:hAnsi="Times New Roman"/>
      <w:sz w:val="24"/>
      <w:szCs w:val="24"/>
      <w:lang w:val="lt-LT" w:eastAsia="lt-LT"/>
    </w:rPr>
  </w:style>
  <w:style w:type="character" w:customStyle="1" w:styleId="Heading3Char">
    <w:name w:val="Heading 3 Char"/>
    <w:aliases w:val="H3 Char,Section Header3 Char,Sub-Clause Paragraph Char"/>
    <w:link w:val="Heading3"/>
    <w:locked/>
    <w:rsid w:val="00AE0E46"/>
    <w:rPr>
      <w:rFonts w:ascii="Times New Roman" w:eastAsia="Times New Roman" w:hAnsi="Times New Roman"/>
      <w:sz w:val="24"/>
      <w:szCs w:val="24"/>
      <w:lang w:val="lt-LT" w:eastAsia="lt-LT"/>
    </w:rPr>
  </w:style>
  <w:style w:type="character" w:customStyle="1" w:styleId="Heading4Char">
    <w:name w:val="Heading 4 Char"/>
    <w:aliases w:val="Heading 4 Char Char Char Char Char1,Heading 4 Char Char Char Char Char Char,Sub-Clause Sub-paragraph Char"/>
    <w:link w:val="Heading4"/>
    <w:locked/>
    <w:rsid w:val="00AE0E46"/>
    <w:rPr>
      <w:rFonts w:ascii="Times New Roman" w:eastAsia="Times New Roman" w:hAnsi="Times New Roman"/>
      <w:b/>
      <w:bCs/>
      <w:sz w:val="44"/>
      <w:szCs w:val="44"/>
      <w:lang w:val="lt-LT" w:eastAsia="lt-LT"/>
    </w:rPr>
  </w:style>
  <w:style w:type="character" w:customStyle="1" w:styleId="Heading5Char">
    <w:name w:val="Heading 5 Char"/>
    <w:link w:val="Heading5"/>
    <w:locked/>
    <w:rsid w:val="00AE0E46"/>
    <w:rPr>
      <w:rFonts w:ascii="Times New Roman" w:eastAsia="Times New Roman" w:hAnsi="Times New Roman"/>
      <w:b/>
      <w:bCs/>
      <w:sz w:val="40"/>
      <w:szCs w:val="40"/>
      <w:lang w:val="lt-LT" w:eastAsia="lt-LT"/>
    </w:rPr>
  </w:style>
  <w:style w:type="character" w:customStyle="1" w:styleId="Heading6Char">
    <w:name w:val="Heading 6 Char"/>
    <w:link w:val="Heading6"/>
    <w:locked/>
    <w:rsid w:val="00AE0E46"/>
    <w:rPr>
      <w:rFonts w:ascii="Times New Roman" w:eastAsia="Times New Roman" w:hAnsi="Times New Roman"/>
      <w:b/>
      <w:bCs/>
      <w:sz w:val="36"/>
      <w:szCs w:val="36"/>
      <w:lang w:val="lt-LT" w:eastAsia="lt-LT"/>
    </w:rPr>
  </w:style>
  <w:style w:type="character" w:customStyle="1" w:styleId="Heading7Char">
    <w:name w:val="Heading 7 Char"/>
    <w:link w:val="Heading7"/>
    <w:uiPriority w:val="99"/>
    <w:locked/>
    <w:rsid w:val="00AE0E46"/>
    <w:rPr>
      <w:rFonts w:ascii="Times New Roman" w:eastAsia="Times New Roman" w:hAnsi="Times New Roman"/>
      <w:sz w:val="48"/>
      <w:szCs w:val="48"/>
      <w:lang w:val="lt-LT" w:eastAsia="lt-LT"/>
    </w:rPr>
  </w:style>
  <w:style w:type="character" w:customStyle="1" w:styleId="Heading8Char">
    <w:name w:val="Heading 8 Char"/>
    <w:link w:val="Heading8"/>
    <w:uiPriority w:val="99"/>
    <w:locked/>
    <w:rsid w:val="00AE0E46"/>
    <w:rPr>
      <w:rFonts w:ascii="Times New Roman" w:eastAsia="Times New Roman" w:hAnsi="Times New Roman"/>
      <w:b/>
      <w:bCs/>
      <w:sz w:val="18"/>
      <w:szCs w:val="18"/>
      <w:lang w:val="lt-LT" w:eastAsia="lt-LT"/>
    </w:rPr>
  </w:style>
  <w:style w:type="character" w:customStyle="1" w:styleId="Heading9Char">
    <w:name w:val="Heading 9 Char"/>
    <w:link w:val="Heading9"/>
    <w:uiPriority w:val="99"/>
    <w:locked/>
    <w:rsid w:val="00AE0E46"/>
    <w:rPr>
      <w:rFonts w:ascii="Times New Roman" w:eastAsia="Times New Roman" w:hAnsi="Times New Roman"/>
      <w:sz w:val="40"/>
      <w:szCs w:val="40"/>
      <w:lang w:val="lt-LT" w:eastAsia="lt-LT"/>
    </w:rPr>
  </w:style>
  <w:style w:type="character" w:styleId="Hyperlink">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CommentText">
    <w:name w:val="annotation text"/>
    <w:basedOn w:val="Normal"/>
    <w:link w:val="CommentTextChar1"/>
    <w:uiPriority w:val="99"/>
    <w:semiHidden/>
    <w:rsid w:val="00AE0E46"/>
    <w:pPr>
      <w:spacing w:before="120" w:after="120" w:line="240" w:lineRule="auto"/>
    </w:pPr>
    <w:rPr>
      <w:rFonts w:ascii="Arial" w:hAnsi="Arial" w:cs="Arial"/>
      <w:sz w:val="20"/>
      <w:szCs w:val="20"/>
      <w:lang w:val="sv-SE" w:eastAsia="lt-LT"/>
    </w:rPr>
  </w:style>
  <w:style w:type="character" w:customStyle="1" w:styleId="CommentTextChar1">
    <w:name w:val="Comment Text Char1"/>
    <w:link w:val="CommentText"/>
    <w:uiPriority w:val="99"/>
    <w:semiHidden/>
    <w:locked/>
    <w:rsid w:val="00AE0E46"/>
    <w:rPr>
      <w:rFonts w:ascii="Times New Roman" w:hAnsi="Times New Roman" w:cs="Times New Roman"/>
      <w:sz w:val="20"/>
      <w:szCs w:val="20"/>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Diagrama6"/>
    <w:basedOn w:val="Normal"/>
    <w:link w:val="HeaderChar"/>
    <w:rsid w:val="00AE0E46"/>
    <w:pPr>
      <w:widowControl w:val="0"/>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Diagrama6 Char"/>
    <w:link w:val="Header"/>
    <w:locked/>
    <w:rsid w:val="00AE0E46"/>
    <w:rPr>
      <w:rFonts w:ascii="Times New Roman" w:hAnsi="Times New Roman" w:cs="Times New Roman"/>
      <w:sz w:val="20"/>
      <w:szCs w:val="20"/>
      <w:lang w:eastAsia="lt-LT"/>
    </w:rPr>
  </w:style>
  <w:style w:type="paragraph" w:styleId="Footer">
    <w:name w:val="footer"/>
    <w:aliases w:val="Diagrama,Štampai"/>
    <w:basedOn w:val="Normal"/>
    <w:link w:val="FooterChar"/>
    <w:uiPriority w:val="99"/>
    <w:rsid w:val="00AE0E46"/>
    <w:pPr>
      <w:tabs>
        <w:tab w:val="center" w:pos="4320"/>
        <w:tab w:val="right" w:pos="8640"/>
      </w:tabs>
      <w:spacing w:after="0" w:line="240" w:lineRule="auto"/>
    </w:pPr>
    <w:rPr>
      <w:rFonts w:eastAsia="Times New Roman"/>
      <w:lang w:eastAsia="lt-LT"/>
    </w:rPr>
  </w:style>
  <w:style w:type="character" w:customStyle="1" w:styleId="FooterChar">
    <w:name w:val="Footer Char"/>
    <w:aliases w:val="Diagrama Char,Štampai Char"/>
    <w:link w:val="Footer"/>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BodyTextIndent3">
    <w:name w:val="Body Text Indent 3"/>
    <w:basedOn w:val="Normal"/>
    <w:link w:val="BodyTextIndent3Char1"/>
    <w:uiPriority w:val="99"/>
    <w:rsid w:val="00AE0E46"/>
    <w:pPr>
      <w:tabs>
        <w:tab w:val="left" w:pos="4536"/>
      </w:tabs>
      <w:spacing w:after="0" w:line="240" w:lineRule="auto"/>
      <w:ind w:firstLine="2268"/>
      <w:jc w:val="both"/>
    </w:pPr>
    <w:rPr>
      <w:sz w:val="20"/>
      <w:szCs w:val="20"/>
      <w:lang w:val="en-US" w:eastAsia="lt-LT"/>
    </w:rPr>
  </w:style>
  <w:style w:type="character" w:customStyle="1" w:styleId="BodyTextIndent3Char1">
    <w:name w:val="Body Text Indent 3 Char1"/>
    <w:link w:val="BodyTextIndent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lainText">
    <w:name w:val="Plain Text"/>
    <w:basedOn w:val="Normal"/>
    <w:link w:val="PlainTextChar1"/>
    <w:uiPriority w:val="99"/>
    <w:rsid w:val="00AE0E46"/>
    <w:pPr>
      <w:spacing w:after="0" w:line="240" w:lineRule="auto"/>
    </w:pPr>
    <w:rPr>
      <w:rFonts w:ascii="Courier New" w:hAnsi="Courier New" w:cs="Courier New"/>
      <w:sz w:val="20"/>
      <w:szCs w:val="20"/>
      <w:lang w:val="en-US" w:eastAsia="lt-LT"/>
    </w:rPr>
  </w:style>
  <w:style w:type="character" w:customStyle="1" w:styleId="PlainTextChar1">
    <w:name w:val="Plain Text Char1"/>
    <w:link w:val="PlainText"/>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CommentSubject">
    <w:name w:val="annotation subject"/>
    <w:basedOn w:val="CommentText"/>
    <w:next w:val="CommentText"/>
    <w:link w:val="CommentSubjectChar1"/>
    <w:uiPriority w:val="99"/>
    <w:semiHidden/>
    <w:rsid w:val="00AE0E46"/>
    <w:rPr>
      <w:rFonts w:ascii="Times New Roman" w:hAnsi="Times New Roman" w:cs="Times New Roman"/>
      <w:sz w:val="24"/>
      <w:szCs w:val="24"/>
      <w:lang w:val="lt-LT"/>
    </w:rPr>
  </w:style>
  <w:style w:type="character" w:customStyle="1" w:styleId="CommentSubjectChar1">
    <w:name w:val="Comment Subject Char1"/>
    <w:link w:val="CommentSubject"/>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Normal"/>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BalloonText">
    <w:name w:val="Balloon Text"/>
    <w:basedOn w:val="Normal"/>
    <w:link w:val="BalloonTextChar1"/>
    <w:uiPriority w:val="99"/>
    <w:semiHidden/>
    <w:rsid w:val="00AE0E46"/>
    <w:rPr>
      <w:rFonts w:ascii="Tahoma" w:eastAsia="Times New Roman" w:hAnsi="Tahoma" w:cs="Tahoma"/>
      <w:sz w:val="16"/>
      <w:szCs w:val="16"/>
      <w:lang w:eastAsia="lt-LT"/>
    </w:rPr>
  </w:style>
  <w:style w:type="character" w:customStyle="1" w:styleId="BalloonTextChar1">
    <w:name w:val="Balloon Text Char1"/>
    <w:link w:val="BalloonText"/>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BodyText">
    <w:name w:val="Body Text"/>
    <w:aliases w:val="Char,body indent,ändrad,Body single,EHPT,Body Text2"/>
    <w:basedOn w:val="Normal"/>
    <w:link w:val="BodyTextChar1"/>
    <w:rsid w:val="00AE0E46"/>
    <w:pPr>
      <w:spacing w:after="120"/>
    </w:pPr>
    <w:rPr>
      <w:rFonts w:eastAsia="Times New Roman"/>
      <w:lang w:eastAsia="lt-LT"/>
    </w:rPr>
  </w:style>
  <w:style w:type="character" w:customStyle="1" w:styleId="BodyTextChar1">
    <w:name w:val="Body Text Char1"/>
    <w:aliases w:val="Char Char1,body indent Char1,ändrad Char1,Body single Char1,EHPT Char1,Body Text2 Char1"/>
    <w:link w:val="BodyText"/>
    <w:locked/>
    <w:rsid w:val="00AE0E46"/>
    <w:rPr>
      <w:rFonts w:ascii="Times New Roman" w:hAnsi="Times New Roman" w:cs="Times New Roman"/>
      <w:sz w:val="24"/>
      <w:szCs w:val="24"/>
    </w:rPr>
  </w:style>
  <w:style w:type="character" w:styleId="PageNumber">
    <w:name w:val="page number"/>
    <w:basedOn w:val="DefaultParagraphFont"/>
    <w:uiPriority w:val="99"/>
    <w:rsid w:val="00AE0E46"/>
  </w:style>
  <w:style w:type="paragraph" w:customStyle="1" w:styleId="linija">
    <w:name w:val="linija"/>
    <w:basedOn w:val="Normal"/>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Normal"/>
    <w:uiPriority w:val="99"/>
    <w:rsid w:val="00AE0E46"/>
    <w:pPr>
      <w:spacing w:before="100" w:beforeAutospacing="1" w:after="100" w:afterAutospacing="1" w:line="240" w:lineRule="auto"/>
    </w:pPr>
    <w:rPr>
      <w:lang w:eastAsia="lt-LT"/>
    </w:rPr>
  </w:style>
  <w:style w:type="paragraph" w:customStyle="1" w:styleId="bodytext0">
    <w:name w:val="bodytext"/>
    <w:basedOn w:val="Normal"/>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Normal"/>
    <w:uiPriority w:val="99"/>
    <w:rsid w:val="00AE0E46"/>
    <w:pPr>
      <w:spacing w:before="100" w:beforeAutospacing="1" w:after="100" w:afterAutospacing="1" w:line="240" w:lineRule="auto"/>
    </w:pPr>
    <w:rPr>
      <w:rFonts w:eastAsia="Times New Roman"/>
      <w:lang w:eastAsia="lt-LT"/>
    </w:rPr>
  </w:style>
  <w:style w:type="table" w:styleId="TableGrid">
    <w:name w:val="Table Grid"/>
    <w:basedOn w:val="TableNorma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uiPriority w:val="99"/>
    <w:rsid w:val="00AE0E46"/>
  </w:style>
  <w:style w:type="paragraph" w:customStyle="1" w:styleId="DiagramaCharCharDiagrama">
    <w:name w:val="Diagrama Char Char Diagrama"/>
    <w:basedOn w:val="Normal"/>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Normal"/>
    <w:uiPriority w:val="99"/>
    <w:rsid w:val="00AE0E46"/>
    <w:pPr>
      <w:spacing w:before="100" w:beforeAutospacing="1" w:after="100" w:afterAutospacing="1" w:line="240" w:lineRule="auto"/>
    </w:pPr>
    <w:rPr>
      <w:rFonts w:eastAsia="Times New Roman"/>
      <w:lang w:val="en-US"/>
    </w:rPr>
  </w:style>
  <w:style w:type="character" w:styleId="CommentReference">
    <w:name w:val="annotation reference"/>
    <w:semiHidden/>
    <w:rsid w:val="00AE0E46"/>
    <w:rPr>
      <w:sz w:val="16"/>
      <w:szCs w:val="16"/>
    </w:rPr>
  </w:style>
  <w:style w:type="character" w:styleId="FollowedHyperlink">
    <w:name w:val="FollowedHyperlink"/>
    <w:uiPriority w:val="99"/>
    <w:rsid w:val="00AE0E46"/>
    <w:rPr>
      <w:color w:val="800080"/>
      <w:u w:val="single"/>
    </w:rPr>
  </w:style>
  <w:style w:type="paragraph" w:styleId="DocumentMap">
    <w:name w:val="Document Map"/>
    <w:basedOn w:val="Normal"/>
    <w:link w:val="DocumentMapChar"/>
    <w:uiPriority w:val="99"/>
    <w:semiHidden/>
    <w:rsid w:val="00AE0E46"/>
    <w:rPr>
      <w:rFonts w:ascii="Tahoma" w:hAnsi="Tahoma" w:cs="Tahoma"/>
      <w:sz w:val="16"/>
      <w:szCs w:val="16"/>
    </w:rPr>
  </w:style>
  <w:style w:type="character" w:customStyle="1" w:styleId="DocumentMapChar">
    <w:name w:val="Document Map Char"/>
    <w:link w:val="DocumentMap"/>
    <w:uiPriority w:val="99"/>
    <w:semiHidden/>
    <w:locked/>
    <w:rsid w:val="00AE0E46"/>
    <w:rPr>
      <w:rFonts w:ascii="Tahoma" w:hAnsi="Tahoma" w:cs="Tahoma"/>
      <w:sz w:val="16"/>
      <w:szCs w:val="16"/>
    </w:rPr>
  </w:style>
  <w:style w:type="character" w:customStyle="1" w:styleId="tblrowlbl">
    <w:name w:val="tblrowlbl"/>
    <w:basedOn w:val="DefaultParagraphFont"/>
    <w:uiPriority w:val="99"/>
    <w:rsid w:val="00AE0E46"/>
  </w:style>
  <w:style w:type="paragraph" w:customStyle="1" w:styleId="msolistparagraph0">
    <w:name w:val="msolistparagraph"/>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Normal"/>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Normal"/>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Normal"/>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Normal"/>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Normal"/>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Normal"/>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Normal"/>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BodyTextIndent">
    <w:name w:val="Body Text Indent"/>
    <w:basedOn w:val="Normal"/>
    <w:link w:val="BodyTextIndentChar"/>
    <w:uiPriority w:val="99"/>
    <w:rsid w:val="00AE0E46"/>
    <w:pPr>
      <w:spacing w:after="0" w:line="240" w:lineRule="auto"/>
      <w:ind w:firstLine="851"/>
    </w:pPr>
  </w:style>
  <w:style w:type="character" w:customStyle="1" w:styleId="BodyTextIndentChar">
    <w:name w:val="Body Text Indent Char"/>
    <w:link w:val="BodyTextIndent"/>
    <w:uiPriority w:val="99"/>
    <w:locked/>
    <w:rsid w:val="00AE0E46"/>
    <w:rPr>
      <w:rFonts w:ascii="Times New Roman" w:hAnsi="Times New Roman" w:cs="Times New Roman"/>
      <w:sz w:val="24"/>
      <w:szCs w:val="24"/>
    </w:rPr>
  </w:style>
  <w:style w:type="paragraph" w:styleId="BodyText2">
    <w:name w:val="Body Text 2"/>
    <w:basedOn w:val="Normal"/>
    <w:link w:val="BodyText2Char"/>
    <w:uiPriority w:val="99"/>
    <w:rsid w:val="00AE0E46"/>
    <w:pPr>
      <w:spacing w:after="0" w:line="240" w:lineRule="auto"/>
    </w:pPr>
    <w:rPr>
      <w:b/>
      <w:bCs/>
    </w:rPr>
  </w:style>
  <w:style w:type="character" w:customStyle="1" w:styleId="BodyText2Char">
    <w:name w:val="Body Text 2 Char"/>
    <w:link w:val="BodyText2"/>
    <w:uiPriority w:val="99"/>
    <w:locked/>
    <w:rsid w:val="00AE0E46"/>
    <w:rPr>
      <w:rFonts w:ascii="Times New Roman" w:hAnsi="Times New Roman" w:cs="Times New Roman"/>
      <w:b/>
      <w:bCs/>
      <w:sz w:val="24"/>
      <w:szCs w:val="24"/>
    </w:rPr>
  </w:style>
  <w:style w:type="paragraph" w:styleId="BodyTextIndent2">
    <w:name w:val="Body Text Indent 2"/>
    <w:basedOn w:val="Normal"/>
    <w:link w:val="BodyTextIndent2Char"/>
    <w:uiPriority w:val="99"/>
    <w:rsid w:val="00AE0E46"/>
    <w:pPr>
      <w:spacing w:after="0" w:line="240" w:lineRule="auto"/>
      <w:ind w:firstLine="851"/>
      <w:jc w:val="both"/>
    </w:pPr>
  </w:style>
  <w:style w:type="character" w:customStyle="1" w:styleId="BodyTextIndent2Char">
    <w:name w:val="Body Text Indent 2 Char"/>
    <w:link w:val="BodyTextIndent2"/>
    <w:uiPriority w:val="99"/>
    <w:locked/>
    <w:rsid w:val="00AE0E46"/>
    <w:rPr>
      <w:rFonts w:ascii="Times New Roman" w:hAnsi="Times New Roman" w:cs="Times New Roman"/>
      <w:sz w:val="24"/>
      <w:szCs w:val="24"/>
    </w:rPr>
  </w:style>
  <w:style w:type="paragraph" w:styleId="BodyText3">
    <w:name w:val="Body Text 3"/>
    <w:basedOn w:val="Normal"/>
    <w:link w:val="BodyText3Char"/>
    <w:uiPriority w:val="99"/>
    <w:rsid w:val="00AE0E46"/>
    <w:pPr>
      <w:spacing w:after="0" w:line="240" w:lineRule="auto"/>
      <w:jc w:val="both"/>
    </w:pPr>
  </w:style>
  <w:style w:type="character" w:customStyle="1" w:styleId="BodyText3Char">
    <w:name w:val="Body Text 3 Char"/>
    <w:link w:val="BodyText3"/>
    <w:uiPriority w:val="99"/>
    <w:locked/>
    <w:rsid w:val="00AE0E46"/>
    <w:rPr>
      <w:rFonts w:ascii="Times New Roman" w:hAnsi="Times New Roman" w:cs="Times New Roman"/>
      <w:sz w:val="24"/>
      <w:szCs w:val="24"/>
    </w:rPr>
  </w:style>
  <w:style w:type="paragraph" w:styleId="HTMLPreformatted">
    <w:name w:val="HTML Preformatted"/>
    <w:basedOn w:val="Normal"/>
    <w:link w:val="HTMLPreformattedChar"/>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locked/>
    <w:rsid w:val="00AE0E46"/>
    <w:rPr>
      <w:rFonts w:ascii="Courier New" w:hAnsi="Courier New" w:cs="Courier New"/>
      <w:sz w:val="20"/>
      <w:szCs w:val="20"/>
      <w:lang w:eastAsia="lt-LT"/>
    </w:rPr>
  </w:style>
  <w:style w:type="paragraph" w:customStyle="1" w:styleId="remas1">
    <w:name w:val="remas1"/>
    <w:basedOn w:val="Normal"/>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Normal"/>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Title">
    <w:name w:val="Title"/>
    <w:basedOn w:val="Normal"/>
    <w:link w:val="TitleChar"/>
    <w:qFormat/>
    <w:rsid w:val="00AE0E46"/>
    <w:pPr>
      <w:spacing w:after="0" w:line="240" w:lineRule="auto"/>
      <w:jc w:val="center"/>
    </w:pPr>
    <w:rPr>
      <w:rFonts w:eastAsia="Times New Roman"/>
      <w:b/>
      <w:bCs/>
      <w:sz w:val="20"/>
      <w:szCs w:val="20"/>
    </w:rPr>
  </w:style>
  <w:style w:type="character" w:customStyle="1" w:styleId="TitleChar">
    <w:name w:val="Title Char"/>
    <w:link w:val="Title"/>
    <w:locked/>
    <w:rsid w:val="00AE0E46"/>
    <w:rPr>
      <w:rFonts w:ascii="Times New Roman" w:hAnsi="Times New Roman" w:cs="Times New Roman"/>
      <w:b/>
      <w:bCs/>
      <w:sz w:val="24"/>
      <w:szCs w:val="24"/>
    </w:rPr>
  </w:style>
  <w:style w:type="paragraph" w:customStyle="1" w:styleId="Sraopastraipa1">
    <w:name w:val="Sąrašo pastraipa1"/>
    <w:basedOn w:val="Normal"/>
    <w:uiPriority w:val="99"/>
    <w:rsid w:val="00AE0E46"/>
    <w:pPr>
      <w:ind w:left="720"/>
    </w:pPr>
  </w:style>
  <w:style w:type="character" w:styleId="Strong">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BodyText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Subtitle">
    <w:name w:val="Subtitle"/>
    <w:basedOn w:val="Normal"/>
    <w:link w:val="SubtitleChar"/>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SubtitleChar">
    <w:name w:val="Subtitle Char"/>
    <w:link w:val="Subtitle"/>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Normal"/>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ListParagraph">
    <w:name w:val="List Paragraph"/>
    <w:aliases w:val="Numbering,ERP-List Paragraph,List Paragraph11,Bullet EY,List Paragraph Red,Buletai,List Paragraph21,lp1,Bullet 1,Use Case List Paragraph,List Paragraph111"/>
    <w:basedOn w:val="Normal"/>
    <w:link w:val="ListParagraphChar1"/>
    <w:uiPriority w:val="99"/>
    <w:qFormat/>
    <w:rsid w:val="00E11D6D"/>
    <w:pPr>
      <w:ind w:left="720"/>
    </w:pPr>
    <w:rPr>
      <w:rFonts w:ascii="Calibri" w:eastAsia="Times New Roman" w:hAnsi="Calibri"/>
      <w:sz w:val="22"/>
      <w:szCs w:val="22"/>
      <w:lang w:val="x-none"/>
    </w:rPr>
  </w:style>
  <w:style w:type="character" w:customStyle="1" w:styleId="ListParagraphChar1">
    <w:name w:val="List Paragraph Char1"/>
    <w:aliases w:val="Numbering Char,ERP-List Paragraph Char,List Paragraph11 Char,Bullet EY Char,List Paragraph Red Char1,Buletai Char1,List Paragraph21 Char1,lp1 Char1,Bullet 1 Char1,Use Case List Paragraph Char1,List Paragraph111 Char1"/>
    <w:link w:val="ListParagraph"/>
    <w:uiPriority w:val="34"/>
    <w:locked/>
    <w:rsid w:val="00EA0F27"/>
    <w:rPr>
      <w:rFonts w:eastAsia="Times New Roman"/>
      <w:sz w:val="22"/>
      <w:szCs w:val="22"/>
      <w:lang w:eastAsia="en-US"/>
    </w:rPr>
  </w:style>
  <w:style w:type="paragraph" w:styleId="FootnoteText">
    <w:name w:val="footnote text"/>
    <w:basedOn w:val="Normal"/>
    <w:link w:val="FootnoteTextChar"/>
    <w:uiPriority w:val="99"/>
    <w:semiHidden/>
    <w:unhideWhenUsed/>
    <w:locked/>
    <w:rsid w:val="009A5936"/>
    <w:pPr>
      <w:spacing w:after="0" w:line="240" w:lineRule="auto"/>
    </w:pPr>
    <w:rPr>
      <w:sz w:val="20"/>
      <w:szCs w:val="20"/>
    </w:rPr>
  </w:style>
  <w:style w:type="character" w:customStyle="1" w:styleId="FootnoteTextChar">
    <w:name w:val="Footnote Text Char"/>
    <w:link w:val="FootnoteText"/>
    <w:uiPriority w:val="99"/>
    <w:semiHidden/>
    <w:rsid w:val="009A5936"/>
    <w:rPr>
      <w:rFonts w:ascii="Times New Roman" w:hAnsi="Times New Roman"/>
      <w:lang w:eastAsia="en-US"/>
    </w:rPr>
  </w:style>
  <w:style w:type="character" w:styleId="FootnoteReference">
    <w:name w:val="footnote reference"/>
    <w:semiHidden/>
    <w:unhideWhenUsed/>
    <w:locked/>
    <w:rsid w:val="009A5936"/>
    <w:rPr>
      <w:vertAlign w:val="superscript"/>
    </w:rPr>
  </w:style>
  <w:style w:type="character" w:customStyle="1" w:styleId="ff2fc0fs10fb">
    <w:name w:val="ff2 fc0 fs10 fb"/>
    <w:basedOn w:val="DefaultParagraphFont"/>
    <w:rsid w:val="0043313B"/>
  </w:style>
  <w:style w:type="paragraph" w:styleId="TOAHeading">
    <w:name w:val="toa heading"/>
    <w:basedOn w:val="Normal"/>
    <w:next w:val="Normal"/>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LineNumber">
    <w:name w:val="line number"/>
    <w:basedOn w:val="DefaultParagraphFont"/>
    <w:uiPriority w:val="99"/>
    <w:semiHidden/>
    <w:unhideWhenUsed/>
    <w:locked/>
    <w:rsid w:val="00AD0F19"/>
  </w:style>
  <w:style w:type="paragraph" w:styleId="TOC1">
    <w:name w:val="toc 1"/>
    <w:basedOn w:val="Normal"/>
    <w:next w:val="Normal"/>
    <w:autoRedefine/>
    <w:uiPriority w:val="99"/>
    <w:semiHidden/>
    <w:locked/>
    <w:rsid w:val="00164494"/>
    <w:pPr>
      <w:spacing w:after="0" w:line="240" w:lineRule="auto"/>
      <w:jc w:val="center"/>
    </w:pPr>
    <w:rPr>
      <w:rFonts w:eastAsia="Times New Roman"/>
      <w:b/>
      <w:i/>
      <w:sz w:val="22"/>
      <w:szCs w:val="22"/>
      <w:lang w:eastAsia="lt-LT"/>
    </w:rPr>
  </w:style>
  <w:style w:type="character" w:styleId="Emphasis">
    <w:name w:val="Emphasis"/>
    <w:uiPriority w:val="20"/>
    <w:qFormat/>
    <w:locked/>
    <w:rsid w:val="005D7C58"/>
    <w:rPr>
      <w:b/>
      <w:bCs/>
      <w:i w:val="0"/>
      <w:iCs w:val="0"/>
    </w:rPr>
  </w:style>
  <w:style w:type="character" w:customStyle="1" w:styleId="ft">
    <w:name w:val="ft"/>
    <w:basedOn w:val="DefaultParagraphFont"/>
    <w:rsid w:val="005D7C58"/>
  </w:style>
  <w:style w:type="paragraph" w:styleId="NormalWeb">
    <w:name w:val="Normal (Web)"/>
    <w:basedOn w:val="Normal"/>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0">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Normal"/>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Normal"/>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Normal"/>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Normal"/>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Normal"/>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Normal"/>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Heading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Normal"/>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Normal"/>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Normal"/>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EndnoteText">
    <w:name w:val="endnote text"/>
    <w:basedOn w:val="Normal"/>
    <w:link w:val="EndnoteTextChar"/>
    <w:uiPriority w:val="99"/>
    <w:semiHidden/>
    <w:unhideWhenUsed/>
    <w:locked/>
    <w:rsid w:val="00EA0F27"/>
    <w:pPr>
      <w:spacing w:after="0" w:line="240" w:lineRule="auto"/>
    </w:pPr>
    <w:rPr>
      <w:rFonts w:eastAsia="Times New Roman"/>
      <w:sz w:val="20"/>
      <w:szCs w:val="20"/>
      <w:lang w:val="en-US"/>
    </w:rPr>
  </w:style>
  <w:style w:type="character" w:customStyle="1" w:styleId="EndnoteTextChar">
    <w:name w:val="Endnote Text Char"/>
    <w:link w:val="EndnoteText"/>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Revision">
    <w:name w:val="Revision"/>
    <w:hidden/>
    <w:uiPriority w:val="99"/>
    <w:semiHidden/>
    <w:rsid w:val="00FF7342"/>
    <w:rPr>
      <w:rFonts w:ascii="Times New Roman" w:hAnsi="Times New Roman"/>
      <w:sz w:val="24"/>
      <w:szCs w:val="24"/>
      <w:lang w:val="lt-LT"/>
    </w:rPr>
  </w:style>
  <w:style w:type="paragraph" w:customStyle="1" w:styleId="Antrat41">
    <w:name w:val="Antraštė 41"/>
    <w:basedOn w:val="Heading3"/>
    <w:next w:val="Normal"/>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DefaultParagraphFont"/>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NoSpacing">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DefaultParagraphFont"/>
    <w:rsid w:val="00D61CB2"/>
  </w:style>
  <w:style w:type="character" w:customStyle="1" w:styleId="Neapdorotaspaminjimas2">
    <w:name w:val="Neapdorotas paminėjimas2"/>
    <w:basedOn w:val="DefaultParagraphFont"/>
    <w:uiPriority w:val="99"/>
    <w:semiHidden/>
    <w:unhideWhenUsed/>
    <w:rsid w:val="00DE5C09"/>
    <w:rPr>
      <w:color w:val="605E5C"/>
      <w:shd w:val="clear" w:color="auto" w:fill="E1DFDD"/>
    </w:rPr>
  </w:style>
  <w:style w:type="paragraph" w:customStyle="1" w:styleId="Pagrindiniotekstotrauka31">
    <w:name w:val="Pagrindinio teksto įtrauka 31"/>
    <w:basedOn w:val="Normal"/>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yperlink"/>
    <w:rsid w:val="00A65B16"/>
    <w:rPr>
      <w:color w:val="0000FF"/>
      <w:u w:val="single"/>
    </w:rPr>
  </w:style>
  <w:style w:type="paragraph" w:customStyle="1" w:styleId="Punktas1">
    <w:name w:val="Punktas 1"/>
    <w:basedOn w:val="Normal"/>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TableNormal"/>
    <w:next w:val="TableGrid"/>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Normal"/>
    <w:next w:val="NormalWeb"/>
    <w:uiPriority w:val="99"/>
    <w:rsid w:val="00851269"/>
    <w:pPr>
      <w:suppressAutoHyphens/>
      <w:spacing w:before="100" w:after="100" w:line="100" w:lineRule="atLeast"/>
    </w:pPr>
    <w:rPr>
      <w:rFonts w:eastAsia="Times New Roman"/>
      <w:lang w:eastAsia="ar-SA"/>
    </w:rPr>
  </w:style>
  <w:style w:type="paragraph" w:customStyle="1" w:styleId="active">
    <w:name w:val="active"/>
    <w:basedOn w:val="Normal"/>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Normal"/>
    <w:autoRedefine/>
    <w:rsid w:val="003C3C88"/>
    <w:pPr>
      <w:spacing w:after="0"/>
      <w:jc w:val="center"/>
    </w:pPr>
    <w:rPr>
      <w:rFonts w:eastAsia="Times New Roman"/>
      <w:b/>
      <w:bCs/>
      <w:lang w:eastAsia="lt-LT"/>
    </w:rPr>
  </w:style>
  <w:style w:type="character" w:customStyle="1" w:styleId="ng-binding">
    <w:name w:val="ng-binding"/>
    <w:basedOn w:val="DefaultParagraphFont"/>
    <w:rsid w:val="00E46757"/>
  </w:style>
  <w:style w:type="character" w:styleId="UnresolvedMention">
    <w:name w:val="Unresolved Mention"/>
    <w:basedOn w:val="DefaultParagraphFont"/>
    <w:uiPriority w:val="99"/>
    <w:semiHidden/>
    <w:unhideWhenUsed/>
    <w:rsid w:val="00EF749B"/>
    <w:rPr>
      <w:color w:val="605E5C"/>
      <w:shd w:val="clear" w:color="auto" w:fill="E1DFDD"/>
    </w:rPr>
  </w:style>
  <w:style w:type="paragraph" w:customStyle="1" w:styleId="msonormal0">
    <w:name w:val="msonormal"/>
    <w:basedOn w:val="Normal"/>
    <w:rsid w:val="00461153"/>
    <w:pPr>
      <w:spacing w:before="100" w:beforeAutospacing="1" w:after="100" w:afterAutospacing="1" w:line="240" w:lineRule="auto"/>
    </w:pPr>
    <w:rPr>
      <w:rFonts w:eastAsia="Times New Roman"/>
      <w:lang w:eastAsia="lt-LT"/>
    </w:rPr>
  </w:style>
  <w:style w:type="paragraph" w:customStyle="1" w:styleId="font5">
    <w:name w:val="font5"/>
    <w:basedOn w:val="Normal"/>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Normal"/>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Normal"/>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Normal"/>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Normal"/>
    <w:rsid w:val="00461153"/>
    <w:pPr>
      <w:spacing w:before="100" w:beforeAutospacing="1" w:after="100" w:afterAutospacing="1" w:line="240" w:lineRule="auto"/>
    </w:pPr>
    <w:rPr>
      <w:rFonts w:eastAsia="Times New Roman"/>
      <w:lang w:eastAsia="lt-LT"/>
    </w:rPr>
  </w:style>
  <w:style w:type="paragraph" w:customStyle="1" w:styleId="xl79">
    <w:name w:val="xl79"/>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Normal"/>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Normal"/>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Normal"/>
    <w:rsid w:val="00461153"/>
    <w:pPr>
      <w:spacing w:before="100" w:beforeAutospacing="1" w:after="100" w:afterAutospacing="1" w:line="240" w:lineRule="auto"/>
    </w:pPr>
    <w:rPr>
      <w:rFonts w:eastAsia="Times New Roman"/>
      <w:lang w:eastAsia="lt-LT"/>
    </w:rPr>
  </w:style>
  <w:style w:type="paragraph" w:customStyle="1" w:styleId="xl83">
    <w:name w:val="xl83"/>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Normal"/>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Normal"/>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Normal"/>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Normal"/>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Normal"/>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Normal"/>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Normal"/>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Normal"/>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Normal"/>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Normal"/>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Normal"/>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Normal"/>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12">
    <w:name w:val="xl112"/>
    <w:basedOn w:val="Normal"/>
    <w:rsid w:val="00E536EB"/>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lang w:eastAsia="lt-LT"/>
    </w:rPr>
  </w:style>
  <w:style w:type="paragraph" w:customStyle="1" w:styleId="xl113">
    <w:name w:val="xl113"/>
    <w:basedOn w:val="Normal"/>
    <w:rsid w:val="00E536EB"/>
    <w:pPr>
      <w:pBdr>
        <w:top w:val="single" w:sz="4" w:space="0" w:color="auto"/>
        <w:bottom w:val="single" w:sz="4" w:space="0" w:color="auto"/>
      </w:pBdr>
      <w:spacing w:before="100" w:beforeAutospacing="1" w:after="100" w:afterAutospacing="1" w:line="240" w:lineRule="auto"/>
    </w:pPr>
    <w:rPr>
      <w:rFonts w:ascii="Arial" w:eastAsia="Times New Roman" w:hAnsi="Arial" w:cs="Arial"/>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22520637">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621374334">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60277241">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ralyte@kelme.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4.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3703</Words>
  <Characters>21111</Characters>
  <Application>Microsoft Office Word</Application>
  <DocSecurity>0</DocSecurity>
  <Lines>175</Lines>
  <Paragraphs>49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49</vt:i4>
      </vt:variant>
    </vt:vector>
  </HeadingPairs>
  <TitlesOfParts>
    <vt:vector size="51" baseType="lpstr">
      <vt:lpstr/>
      <vt:lpstr/>
      <vt:lpstr>    Kelmės rajono savivaldybės administracijos centrinė perkančioji organizacija (to</vt:lpstr>
      <vt:lpstr>    Pirkimas vykdomas vadovaujantis Lietuvos Respublikos viešųjų pirkimų įstatymu, M</vt:lpstr>
      <vt:lpstr>    Skelbimas apie pirkimą paskelbtas CVP IS interneto adresu: http://viesiejipirkim</vt:lpstr>
      <vt:lpstr>    Pirkimas vykdomas elektroninėmis priemonėmis CVP IS, pasiekiamomis adresu https:</vt:lpstr>
      <vt:lpstr>    Pirkimo dokumentai, susirašinėjimas, paaiškinimai ir patikslinimai, pretenzijos </vt:lpstr>
      <vt:lpstr>    Pirkimas atliekamas laikantis lygiateisiškumo, abipusio pripažinimo, proporcingu</vt:lpstr>
      <vt:lpstr>    Perkančioji organizacija nėra pridėtinės vertės mokesčio (toliau – PVM) mokėtoja</vt:lpstr>
      <vt:lpstr>    Perkančiosios organizacijos kontaktiniai asmenys: </vt:lpstr>
      <vt:lpstr>    dėl klausimų, susijusių su pirkimo objektu – Orinta Šedienė, vyr. slaugyto</vt:lpstr>
      <vt:lpstr>    </vt:lpstr>
      <vt:lpstr>    10.1. Pradinis susipažinimas su paraiškomis ar pasiūlymais vyksta Viešųjų pirkim</vt:lpstr>
      <vt:lpstr>    10.2. Susipažinimas su paraiškomis ar pasiūlymais pradedamas skelbime apie pirki</vt:lpstr>
      <vt:lpstr>    10.3. Tiekėjai nedalyvauja Komisijos posėdžiuose, kuriuose susipažįstama su elek</vt:lpstr>
      <vt:lpstr>    10.4. Pirminio susipažinimo su CVP IS priemonėmis pateiktais pasiūlymais posėdži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Konkurso sąlygų 2 priedas</vt:lpstr>
      <vt: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Agnė Ralytė</cp:lastModifiedBy>
  <cp:revision>2</cp:revision>
  <cp:lastPrinted>2021-10-25T10:26:00Z</cp:lastPrinted>
  <dcterms:created xsi:type="dcterms:W3CDTF">2025-04-03T10:26:00Z</dcterms:created>
  <dcterms:modified xsi:type="dcterms:W3CDTF">2025-04-03T10:26:00Z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