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2E681" w14:textId="27319D50" w:rsidR="006962FE" w:rsidRDefault="006962FE" w:rsidP="006962FE">
      <w:pPr>
        <w:jc w:val="center"/>
        <w:rPr>
          <w:b/>
          <w:bCs/>
          <w:lang w:val="lt-LT"/>
        </w:rPr>
      </w:pPr>
      <w:r w:rsidRPr="006962FE">
        <w:rPr>
          <w:b/>
          <w:bCs/>
          <w:lang w:val="lt-LT"/>
        </w:rPr>
        <w:object w:dxaOrig="820" w:dyaOrig="978" w14:anchorId="27D152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4pt;height:53.4pt" o:ole="" fillcolor="window">
            <v:imagedata r:id="rId10" o:title=""/>
          </v:shape>
          <o:OLEObject Type="Embed" ProgID="MSDraw" ShapeID="_x0000_i1025" DrawAspect="Content" ObjectID="_1805193582" r:id="rId11">
            <o:FieldCodes>\* mergeformat</o:FieldCodes>
          </o:OLEObject>
        </w:object>
      </w:r>
    </w:p>
    <w:p w14:paraId="2A5B462D" w14:textId="77777777" w:rsidR="006962FE" w:rsidRPr="006962FE" w:rsidRDefault="006962FE" w:rsidP="006962FE">
      <w:pPr>
        <w:jc w:val="center"/>
        <w:rPr>
          <w:b/>
          <w:bCs/>
          <w:lang w:val="lt-LT"/>
        </w:rPr>
      </w:pPr>
    </w:p>
    <w:p w14:paraId="0F41E22B" w14:textId="77777777" w:rsidR="006962FE" w:rsidRDefault="006962FE" w:rsidP="006962FE">
      <w:pPr>
        <w:jc w:val="center"/>
        <w:rPr>
          <w:b/>
          <w:bCs/>
          <w:lang w:val="lt-LT"/>
        </w:rPr>
      </w:pPr>
      <w:r w:rsidRPr="006962FE">
        <w:rPr>
          <w:b/>
          <w:bCs/>
          <w:lang w:val="lt-LT"/>
        </w:rPr>
        <w:t>VALSTYBINĖ MAISTO IR VETERINARIJOS TARNYBA</w:t>
      </w:r>
    </w:p>
    <w:p w14:paraId="0C1E5939" w14:textId="77777777" w:rsidR="006962FE" w:rsidRDefault="006962FE" w:rsidP="006962FE">
      <w:pPr>
        <w:jc w:val="center"/>
        <w:rPr>
          <w:b/>
          <w:bCs/>
          <w:lang w:val="lt-LT"/>
        </w:rPr>
      </w:pPr>
    </w:p>
    <w:p w14:paraId="6BF85EB3" w14:textId="77777777" w:rsidR="006962FE" w:rsidRDefault="006962FE" w:rsidP="006962FE">
      <w:pPr>
        <w:jc w:val="center"/>
        <w:rPr>
          <w:b/>
          <w:bCs/>
          <w:lang w:val="lt-LT"/>
        </w:rPr>
      </w:pPr>
    </w:p>
    <w:p w14:paraId="352ED2BC" w14:textId="77777777" w:rsidR="006962FE" w:rsidRDefault="006962FE" w:rsidP="006962FE">
      <w:pPr>
        <w:jc w:val="center"/>
        <w:rPr>
          <w:b/>
          <w:bCs/>
          <w:lang w:val="lt-LT"/>
        </w:rPr>
      </w:pPr>
    </w:p>
    <w:p w14:paraId="103165D2" w14:textId="35820BAF" w:rsidR="006962FE" w:rsidRPr="006962FE" w:rsidRDefault="006962FE" w:rsidP="006962FE">
      <w:pPr>
        <w:rPr>
          <w:lang w:val="lt-LT"/>
        </w:rPr>
      </w:pPr>
      <w:r w:rsidRPr="006962FE">
        <w:rPr>
          <w:lang w:val="lt-LT"/>
        </w:rPr>
        <w:t>Tiekėjams</w:t>
      </w:r>
      <w:r>
        <w:rPr>
          <w:lang w:val="lt-LT"/>
        </w:rPr>
        <w:t xml:space="preserve">                                                                                                           202</w:t>
      </w:r>
      <w:r w:rsidR="00EA21D0">
        <w:rPr>
          <w:lang w:val="lt-LT"/>
        </w:rPr>
        <w:t>5</w:t>
      </w:r>
      <w:r>
        <w:rPr>
          <w:lang w:val="lt-LT"/>
        </w:rPr>
        <w:t>-</w:t>
      </w:r>
      <w:r w:rsidR="00EA21D0">
        <w:rPr>
          <w:lang w:val="lt-LT"/>
        </w:rPr>
        <w:t>0</w:t>
      </w:r>
      <w:r w:rsidR="00AD010E">
        <w:rPr>
          <w:lang w:val="lt-LT"/>
        </w:rPr>
        <w:t>4</w:t>
      </w:r>
      <w:r>
        <w:rPr>
          <w:lang w:val="lt-LT"/>
        </w:rPr>
        <w:t>-</w:t>
      </w:r>
      <w:r w:rsidR="00AD010E">
        <w:rPr>
          <w:lang w:val="lt-LT"/>
        </w:rPr>
        <w:t>03</w:t>
      </w:r>
      <w:r>
        <w:rPr>
          <w:lang w:val="lt-LT"/>
        </w:rPr>
        <w:t xml:space="preserve">      </w:t>
      </w:r>
    </w:p>
    <w:p w14:paraId="14D0FBC5" w14:textId="77777777" w:rsidR="006962FE" w:rsidRDefault="006962FE" w:rsidP="006962FE">
      <w:pPr>
        <w:jc w:val="center"/>
        <w:rPr>
          <w:b/>
          <w:bCs/>
          <w:lang w:val="lt-LT"/>
        </w:rPr>
      </w:pPr>
    </w:p>
    <w:p w14:paraId="270DDF57" w14:textId="77777777" w:rsidR="006962FE" w:rsidRPr="006962FE" w:rsidRDefault="006962FE" w:rsidP="006962FE">
      <w:pPr>
        <w:jc w:val="center"/>
        <w:rPr>
          <w:b/>
          <w:bCs/>
          <w:lang w:val="lt-LT"/>
        </w:rPr>
      </w:pPr>
    </w:p>
    <w:p w14:paraId="193828EE" w14:textId="3E21BB29" w:rsidR="0074316A" w:rsidRDefault="007C2BC3" w:rsidP="006962FE">
      <w:pPr>
        <w:rPr>
          <w:b/>
          <w:bCs/>
          <w:lang w:val="lt-LT"/>
        </w:rPr>
      </w:pPr>
      <w:r>
        <w:rPr>
          <w:b/>
          <w:bCs/>
          <w:lang w:val="lt-LT"/>
        </w:rPr>
        <w:t>DĖL PIRKIMO DOKUMENTŲ PATIKSLINIMO</w:t>
      </w:r>
    </w:p>
    <w:p w14:paraId="1139FDB9" w14:textId="77777777" w:rsidR="006962FE" w:rsidRDefault="006962FE" w:rsidP="006962FE">
      <w:pPr>
        <w:rPr>
          <w:b/>
          <w:bCs/>
          <w:lang w:val="lt-LT"/>
        </w:rPr>
      </w:pPr>
    </w:p>
    <w:p w14:paraId="4FF99917" w14:textId="4FCD4C46" w:rsidR="004242A9" w:rsidRPr="004242A9" w:rsidRDefault="006962FE" w:rsidP="006962FE">
      <w:pPr>
        <w:jc w:val="both"/>
        <w:rPr>
          <w:lang w:val="lt-LT"/>
        </w:rPr>
      </w:pPr>
      <w:r>
        <w:rPr>
          <w:lang w:val="lt-LT"/>
        </w:rPr>
        <w:t xml:space="preserve">            </w:t>
      </w:r>
      <w:r w:rsidR="004242A9" w:rsidRPr="004242A9">
        <w:rPr>
          <w:lang w:val="lt-LT"/>
        </w:rPr>
        <w:t>Valstybinės maisto ir veterinarijos tarnybos (toliau – VMVT) Viešųjų pirkimų komisija (toliau – Komisija), vykdydama atvirą konkursą „</w:t>
      </w:r>
      <w:proofErr w:type="spellStart"/>
      <w:r w:rsidR="00EA21D0">
        <w:t>Jaukų</w:t>
      </w:r>
      <w:proofErr w:type="spellEnd"/>
      <w:r w:rsidR="00EA21D0">
        <w:t xml:space="preserve"> </w:t>
      </w:r>
      <w:proofErr w:type="spellStart"/>
      <w:r w:rsidR="00EA21D0">
        <w:t>su</w:t>
      </w:r>
      <w:proofErr w:type="spellEnd"/>
      <w:r w:rsidR="00EA21D0">
        <w:t xml:space="preserve"> </w:t>
      </w:r>
      <w:proofErr w:type="spellStart"/>
      <w:r w:rsidR="00EA21D0">
        <w:t>vakcina</w:t>
      </w:r>
      <w:proofErr w:type="spellEnd"/>
      <w:r w:rsidR="00EA21D0">
        <w:t xml:space="preserve"> </w:t>
      </w:r>
      <w:proofErr w:type="spellStart"/>
      <w:r w:rsidR="00EA21D0">
        <w:t>pirkimas</w:t>
      </w:r>
      <w:proofErr w:type="spellEnd"/>
      <w:r w:rsidR="004242A9" w:rsidRPr="004242A9">
        <w:rPr>
          <w:lang w:val="lt-LT"/>
        </w:rPr>
        <w:t xml:space="preserve">“ (toliau – pirkimas) teikia </w:t>
      </w:r>
      <w:r w:rsidR="007C2BC3">
        <w:rPr>
          <w:lang w:val="lt-LT"/>
        </w:rPr>
        <w:t xml:space="preserve">patikslinimą dėl pirkimo dokumentų </w:t>
      </w:r>
      <w:r w:rsidR="00EA21D0">
        <w:rPr>
          <w:lang w:val="lt-LT"/>
        </w:rPr>
        <w:t>4</w:t>
      </w:r>
      <w:r w:rsidR="007C2BC3">
        <w:rPr>
          <w:lang w:val="lt-LT"/>
        </w:rPr>
        <w:t xml:space="preserve"> priedo „</w:t>
      </w:r>
      <w:r w:rsidR="00EA21D0">
        <w:rPr>
          <w:lang w:val="lt-LT"/>
        </w:rPr>
        <w:t>Kvalifikacijos reikalavimai</w:t>
      </w:r>
      <w:r w:rsidR="007C2BC3">
        <w:rPr>
          <w:lang w:val="lt-LT"/>
        </w:rPr>
        <w:t xml:space="preserve">“ (toliau – </w:t>
      </w:r>
      <w:r w:rsidR="00EA21D0">
        <w:rPr>
          <w:lang w:val="lt-LT"/>
        </w:rPr>
        <w:t>4</w:t>
      </w:r>
      <w:r w:rsidR="007C2BC3">
        <w:rPr>
          <w:lang w:val="lt-LT"/>
        </w:rPr>
        <w:t xml:space="preserve"> priedas) ir išdėsto j</w:t>
      </w:r>
      <w:r w:rsidR="00EA21D0">
        <w:rPr>
          <w:lang w:val="lt-LT"/>
        </w:rPr>
        <w:t>į</w:t>
      </w:r>
      <w:r w:rsidR="007C2BC3">
        <w:rPr>
          <w:lang w:val="lt-LT"/>
        </w:rPr>
        <w:t xml:space="preserve"> taip</w:t>
      </w:r>
      <w:r w:rsidR="004242A9" w:rsidRPr="004242A9">
        <w:rPr>
          <w:lang w:val="lt-LT"/>
        </w:rPr>
        <w:t>:</w:t>
      </w:r>
    </w:p>
    <w:p w14:paraId="07206889" w14:textId="77777777" w:rsidR="004242A9" w:rsidRPr="0087626A" w:rsidRDefault="004242A9" w:rsidP="006962FE">
      <w:pPr>
        <w:jc w:val="both"/>
        <w:rPr>
          <w:b/>
          <w:bCs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4"/>
        <w:gridCol w:w="2488"/>
        <w:gridCol w:w="3210"/>
        <w:gridCol w:w="2214"/>
      </w:tblGrid>
      <w:tr w:rsidR="0013157A" w14:paraId="57940653" w14:textId="77777777" w:rsidTr="00AD010E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B07B1" w14:textId="0474AF54" w:rsidR="0013157A" w:rsidRDefault="0013157A" w:rsidP="0013157A">
            <w:pPr>
              <w:jc w:val="both"/>
            </w:pPr>
            <w:r w:rsidRPr="00ED0CF8">
              <w:rPr>
                <w:rFonts w:eastAsiaTheme="minorHAnsi"/>
                <w:kern w:val="2"/>
                <w14:ligatures w14:val="standardContextual"/>
              </w:rPr>
              <w:t>Eil. Nr.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30FC7" w14:textId="6C226CC1" w:rsidR="0013157A" w:rsidRDefault="0013157A" w:rsidP="0013157A">
            <w:pPr>
              <w:jc w:val="both"/>
            </w:pP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Kvalifikacijos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reikalavimas</w:t>
            </w:r>
            <w:proofErr w:type="spellEnd"/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13682" w14:textId="12E6C1B0" w:rsidR="0013157A" w:rsidRDefault="0013157A" w:rsidP="0013157A">
            <w:pPr>
              <w:jc w:val="both"/>
            </w:pP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Atitiktį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reikalavimui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proofErr w:type="gramStart"/>
            <w:r w:rsidRPr="00ED0CF8">
              <w:rPr>
                <w:rFonts w:eastAsiaTheme="minorHAnsi"/>
                <w:kern w:val="2"/>
                <w14:ligatures w14:val="standardContextual"/>
              </w:rPr>
              <w:t>įrodantys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dokumentai</w:t>
            </w:r>
            <w:proofErr w:type="spellEnd"/>
            <w:proofErr w:type="gramEnd"/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504C0" w14:textId="79E1CC1F" w:rsidR="0013157A" w:rsidRDefault="0013157A" w:rsidP="0013157A">
            <w:pPr>
              <w:jc w:val="both"/>
            </w:pPr>
            <w:bookmarkStart w:id="0" w:name="_Hlk194055034"/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Subjektas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,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kuris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turi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atitikti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reikalavimą</w:t>
            </w:r>
            <w:bookmarkEnd w:id="0"/>
            <w:proofErr w:type="spellEnd"/>
          </w:p>
        </w:tc>
      </w:tr>
      <w:tr w:rsidR="0013157A" w14:paraId="2D1121A9" w14:textId="77777777" w:rsidTr="00AD010E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3906B" w14:textId="77777777" w:rsidR="0013157A" w:rsidRDefault="0013157A" w:rsidP="0013157A">
            <w:pPr>
              <w:numPr>
                <w:ilvl w:val="0"/>
                <w:numId w:val="4"/>
              </w:numPr>
              <w:spacing w:line="276" w:lineRule="auto"/>
              <w:jc w:val="both"/>
            </w:pPr>
          </w:p>
        </w:tc>
        <w:tc>
          <w:tcPr>
            <w:tcW w:w="7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832C9" w14:textId="28F64376" w:rsidR="0013157A" w:rsidRDefault="0013157A" w:rsidP="0013157A">
            <w:pPr>
              <w:jc w:val="both"/>
            </w:pP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Teisė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verstis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veikla</w:t>
            </w:r>
            <w:proofErr w:type="spellEnd"/>
          </w:p>
        </w:tc>
      </w:tr>
      <w:tr w:rsidR="0013157A" w14:paraId="7B354438" w14:textId="77777777" w:rsidTr="00AD010E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525AB" w14:textId="77777777" w:rsidR="0013157A" w:rsidRDefault="0013157A" w:rsidP="0013157A">
            <w:pPr>
              <w:numPr>
                <w:ilvl w:val="1"/>
                <w:numId w:val="4"/>
              </w:numPr>
              <w:spacing w:line="276" w:lineRule="auto"/>
              <w:jc w:val="both"/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2B95B" w14:textId="71C2A5A0" w:rsidR="0013157A" w:rsidRDefault="0013157A" w:rsidP="0013157A">
            <w:pPr>
              <w:jc w:val="both"/>
            </w:pP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Teisė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verstis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vakcinų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pardavimu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arba</w:t>
            </w:r>
            <w:proofErr w:type="spellEnd"/>
            <w:r w:rsidRPr="00ED0CF8">
              <w:rPr>
                <w:rFonts w:eastAsiaTheme="minorHAnsi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veterinarinių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vaistų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prekyba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arba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veterinarijos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vaistinės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veikla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. 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E572C" w14:textId="77777777" w:rsidR="0013157A" w:rsidRPr="00ED0CF8" w:rsidRDefault="0013157A" w:rsidP="0013157A">
            <w:pPr>
              <w:numPr>
                <w:ilvl w:val="0"/>
                <w:numId w:val="5"/>
              </w:numPr>
              <w:tabs>
                <w:tab w:val="left" w:pos="742"/>
              </w:tabs>
              <w:ind w:left="33" w:firstLine="360"/>
              <w:contextualSpacing/>
              <w:jc w:val="both"/>
              <w:rPr>
                <w:rFonts w:eastAsiaTheme="minorHAnsi"/>
                <w:kern w:val="2"/>
                <w14:ligatures w14:val="standardContextual"/>
              </w:rPr>
            </w:pP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Tiekėjo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(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juridinio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asmens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)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registravimo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pažymėjimo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ir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įstatų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tinkamai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patvirtintos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skaitmeninės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kopijos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arba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</w:p>
          <w:p w14:paraId="5402E064" w14:textId="77777777" w:rsidR="0013157A" w:rsidRPr="00ED0CF8" w:rsidRDefault="0013157A" w:rsidP="0013157A">
            <w:pPr>
              <w:jc w:val="both"/>
              <w:rPr>
                <w:rFonts w:eastAsiaTheme="minorHAnsi"/>
                <w:kern w:val="2"/>
                <w14:ligatures w14:val="standardContextual"/>
              </w:rPr>
            </w:pP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profesinio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ar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veiklos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registro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tvarkytojo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ar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įgaliotos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valstybės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institucijos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išduota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pažyma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,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ar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kiti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dokumentai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,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patvirtinantys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tiekėjo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teisę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verstis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vakcinų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pardavimu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arba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atitinkamos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užsienio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šalies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institucijos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(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profesinio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ar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veiklos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tvarkytojų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,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valstybės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įgaliotų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institucijų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pažymos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,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kaip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yra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nustatyta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toje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valstybėje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,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kurioje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tiekėjas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registruotas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)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išduotas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dokumentas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(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tinkamai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patvirtinta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skaitmeninė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dokumento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kopija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)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ar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priesaikos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deklaracija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,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liudijanti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tiekėjo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teisę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verstis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vakcinos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pardavimu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; </w:t>
            </w:r>
          </w:p>
          <w:p w14:paraId="0D673905" w14:textId="77777777" w:rsidR="0013157A" w:rsidRPr="00ED0CF8" w:rsidRDefault="0013157A" w:rsidP="0013157A">
            <w:pPr>
              <w:numPr>
                <w:ilvl w:val="0"/>
                <w:numId w:val="5"/>
              </w:numPr>
              <w:tabs>
                <w:tab w:val="left" w:pos="742"/>
              </w:tabs>
              <w:ind w:left="36" w:right="40" w:firstLine="425"/>
              <w:contextualSpacing/>
              <w:jc w:val="both"/>
              <w:rPr>
                <w:rFonts w:eastAsiaTheme="minorHAnsi"/>
                <w:kern w:val="2"/>
                <w14:ligatures w14:val="standardContextual"/>
              </w:rPr>
            </w:pPr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Lietuvos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Respublikos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farmacijos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įstatymo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5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skirsnio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19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straipsnio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„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Farmacinės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veiklos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proofErr w:type="gramStart"/>
            <w:r w:rsidRPr="00ED0CF8">
              <w:rPr>
                <w:rFonts w:eastAsiaTheme="minorHAnsi"/>
                <w:kern w:val="2"/>
                <w14:ligatures w14:val="standardContextual"/>
              </w:rPr>
              <w:t>licencijavimas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>“ ir</w:t>
            </w:r>
            <w:proofErr w:type="gram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Lietuvos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Respublikos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Vyriausybės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2007 m.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gegužės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2 d.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nutarimu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Nr. 449 „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Dėl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Veterinarijos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praktikos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licencijavimo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taisyklių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,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lastRenderedPageBreak/>
              <w:t>veterinarinės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farmacijos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ūkio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subjektų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licencijavimo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taisyklių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ir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veterinarinės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farmacijos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kvalifikuoto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asmens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,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veterinarinės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farmacijos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vadovo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proofErr w:type="gramStart"/>
            <w:r w:rsidRPr="00ED0CF8">
              <w:rPr>
                <w:rFonts w:eastAsiaTheme="minorHAnsi"/>
                <w:kern w:val="2"/>
                <w14:ligatures w14:val="standardContextual"/>
              </w:rPr>
              <w:t>veiklos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licencijavimo</w:t>
            </w:r>
            <w:proofErr w:type="spellEnd"/>
            <w:proofErr w:type="gram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taisyklių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patvirtinimo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“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nuostatomis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išduotą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licenciją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(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tinkamai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patvirtinta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skaitmeninė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dokumento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kopija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*)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arba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nurodyti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licencijos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numerį</w:t>
            </w:r>
            <w:proofErr w:type="spellEnd"/>
          </w:p>
          <w:p w14:paraId="39D50D21" w14:textId="4C031C61" w:rsidR="0013157A" w:rsidRDefault="0013157A" w:rsidP="0013157A">
            <w:pPr>
              <w:jc w:val="both"/>
            </w:pP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arba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Tiekėjo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(Europos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Sąjungos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valstybės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narės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ūkio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subjekto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)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veterinarinių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vaistų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gamybos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licencijos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tinkamai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patvirtinta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skaitmeninė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kopija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,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išduota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vadovaujantis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Europos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Sąjungos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valstybės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narės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teisės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aktais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,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reglamentuojančiais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veterinarinių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vaistų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gamybą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,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patvirtinanti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tiekėjo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teisę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gaminti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tiekiamą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veterinarinę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vakciną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>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7CA25" w14:textId="77777777" w:rsidR="0013157A" w:rsidRPr="0068525A" w:rsidRDefault="0013157A" w:rsidP="0013157A">
            <w:pPr>
              <w:jc w:val="both"/>
              <w:rPr>
                <w:rFonts w:eastAsiaTheme="minorHAnsi"/>
                <w:kern w:val="2"/>
                <w14:ligatures w14:val="standardContextual"/>
              </w:rPr>
            </w:pPr>
            <w:proofErr w:type="spellStart"/>
            <w:r>
              <w:rPr>
                <w:rFonts w:eastAsiaTheme="minorHAnsi"/>
                <w:kern w:val="2"/>
                <w14:ligatures w14:val="standardContextual"/>
              </w:rPr>
              <w:lastRenderedPageBreak/>
              <w:t>J</w:t>
            </w:r>
            <w:r w:rsidRPr="0068525A">
              <w:rPr>
                <w:rFonts w:eastAsiaTheme="minorHAnsi"/>
                <w:kern w:val="2"/>
                <w14:ligatures w14:val="standardContextual"/>
              </w:rPr>
              <w:t>eigu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pasiūlymą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teikia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ūkio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subjektų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grupė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–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reikalavimą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turi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atitikti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kiekvienas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ūkio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subjektų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grupės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narys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(-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iai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),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pagal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jų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prisiimamus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įsipareigojimus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pirkimo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sutarčiai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proofErr w:type="gramStart"/>
            <w:r w:rsidRPr="0068525A">
              <w:rPr>
                <w:rFonts w:eastAsiaTheme="minorHAnsi"/>
                <w:kern w:val="2"/>
                <w14:ligatures w14:val="standardContextual"/>
              </w:rPr>
              <w:t>vykdyti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>;</w:t>
            </w:r>
            <w:proofErr w:type="gramEnd"/>
          </w:p>
          <w:p w14:paraId="7722CCD2" w14:textId="77777777" w:rsidR="0013157A" w:rsidRPr="0068525A" w:rsidRDefault="0013157A" w:rsidP="0013157A">
            <w:pPr>
              <w:jc w:val="both"/>
              <w:rPr>
                <w:rFonts w:eastAsiaTheme="minorHAnsi"/>
                <w:kern w:val="2"/>
                <w14:ligatures w14:val="standardContextual"/>
              </w:rPr>
            </w:pPr>
          </w:p>
          <w:p w14:paraId="0D189D43" w14:textId="77777777" w:rsidR="0013157A" w:rsidRPr="0068525A" w:rsidRDefault="0013157A" w:rsidP="0013157A">
            <w:pPr>
              <w:jc w:val="both"/>
              <w:rPr>
                <w:rFonts w:eastAsiaTheme="minorHAnsi"/>
                <w:kern w:val="2"/>
                <w14:ligatures w14:val="standardContextual"/>
              </w:rPr>
            </w:pPr>
            <w:proofErr w:type="spellStart"/>
            <w:r>
              <w:rPr>
                <w:rFonts w:eastAsiaTheme="minorHAnsi"/>
                <w:kern w:val="2"/>
                <w14:ligatures w14:val="standardContextual"/>
              </w:rPr>
              <w:t>T</w:t>
            </w:r>
            <w:r w:rsidRPr="0068525A">
              <w:rPr>
                <w:rFonts w:eastAsiaTheme="minorHAnsi"/>
                <w:kern w:val="2"/>
                <w14:ligatures w14:val="standardContextual"/>
              </w:rPr>
              <w:t>iekėjas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gali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remtis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kitų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ūkio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subjektų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pajėgumais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tik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tuomet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, kai tie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subjektai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,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kurių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pajėgumais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buvo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pasiremta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,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patys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tieks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prekes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,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teiks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paslaugas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ar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atliks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darbus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,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kuriems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reikia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jų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proofErr w:type="gramStart"/>
            <w:r w:rsidRPr="0068525A">
              <w:rPr>
                <w:rFonts w:eastAsiaTheme="minorHAnsi"/>
                <w:kern w:val="2"/>
                <w14:ligatures w14:val="standardContextual"/>
              </w:rPr>
              <w:t>pajėgumų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>;</w:t>
            </w:r>
            <w:proofErr w:type="gramEnd"/>
          </w:p>
          <w:p w14:paraId="0455C851" w14:textId="77777777" w:rsidR="0013157A" w:rsidRPr="0068525A" w:rsidRDefault="0013157A" w:rsidP="0013157A">
            <w:pPr>
              <w:jc w:val="both"/>
              <w:rPr>
                <w:rFonts w:eastAsiaTheme="minorHAnsi"/>
                <w:kern w:val="2"/>
                <w14:ligatures w14:val="standardContextual"/>
              </w:rPr>
            </w:pPr>
          </w:p>
          <w:p w14:paraId="3D658893" w14:textId="69F28F02" w:rsidR="0013157A" w:rsidRDefault="0013157A" w:rsidP="0013157A">
            <w:pPr>
              <w:jc w:val="both"/>
            </w:pPr>
            <w:proofErr w:type="spellStart"/>
            <w:r>
              <w:rPr>
                <w:rFonts w:eastAsiaTheme="minorHAnsi"/>
                <w:kern w:val="2"/>
                <w14:ligatures w14:val="standardContextual"/>
              </w:rPr>
              <w:t>S</w:t>
            </w:r>
            <w:r w:rsidRPr="0068525A">
              <w:rPr>
                <w:rFonts w:eastAsiaTheme="minorHAnsi"/>
                <w:kern w:val="2"/>
                <w14:ligatures w14:val="standardContextual"/>
              </w:rPr>
              <w:t>ubtiekėjai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,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kuriuos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tiekėjas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pasitelks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pirkimo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sutarties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vykdymui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(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kurių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pajėgumais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tiekėjas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nesiremia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,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kad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atitiktų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pirkimo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dokumentuose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nustatytus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lastRenderedPageBreak/>
              <w:t>kvalifikacijos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reikalavimus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),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privalo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turėti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teisę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verstis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ta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veikla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,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kuriai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jis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pasitelkiamas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>.</w:t>
            </w:r>
          </w:p>
        </w:tc>
      </w:tr>
      <w:tr w:rsidR="0013157A" w14:paraId="1735528E" w14:textId="77777777" w:rsidTr="00AD010E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09DC" w14:textId="77777777" w:rsidR="0013157A" w:rsidRDefault="0013157A" w:rsidP="0013157A">
            <w:pPr>
              <w:numPr>
                <w:ilvl w:val="1"/>
                <w:numId w:val="4"/>
              </w:num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21DF4" w14:textId="5B66A9BC" w:rsidR="0013157A" w:rsidRDefault="0013157A" w:rsidP="0013157A">
            <w:pPr>
              <w:jc w:val="both"/>
            </w:pP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Teisė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verstis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specialiųjų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aviacijos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paslaugų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teikimu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>.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1BA9F" w14:textId="77777777" w:rsidR="0013157A" w:rsidRPr="00ED0CF8" w:rsidRDefault="0013157A" w:rsidP="0013157A">
            <w:pPr>
              <w:numPr>
                <w:ilvl w:val="0"/>
                <w:numId w:val="6"/>
              </w:numPr>
              <w:tabs>
                <w:tab w:val="left" w:pos="600"/>
              </w:tabs>
              <w:ind w:left="38" w:firstLine="279"/>
              <w:contextualSpacing/>
              <w:jc w:val="both"/>
              <w:rPr>
                <w:rFonts w:eastAsiaTheme="minorHAnsi"/>
                <w:kern w:val="2"/>
                <w14:ligatures w14:val="standardContextual"/>
              </w:rPr>
            </w:pP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Tiekėjo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(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juridinio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asmens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)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registravimo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pažymėjimo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ir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įstatų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tinkamai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patvirtintos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skaitmeninės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kopijos</w:t>
            </w:r>
            <w:proofErr w:type="spellEnd"/>
            <w:proofErr w:type="gramStart"/>
            <w:r w:rsidRPr="00ED0CF8">
              <w:rPr>
                <w:rFonts w:eastAsiaTheme="minorHAnsi"/>
                <w:kern w:val="2"/>
                <w14:ligatures w14:val="standardContextual"/>
              </w:rPr>
              <w:t>*;</w:t>
            </w:r>
            <w:proofErr w:type="gramEnd"/>
          </w:p>
          <w:p w14:paraId="3DF145BF" w14:textId="77777777" w:rsidR="0013157A" w:rsidRPr="00ED0CF8" w:rsidRDefault="0013157A" w:rsidP="0013157A">
            <w:pPr>
              <w:numPr>
                <w:ilvl w:val="0"/>
                <w:numId w:val="6"/>
              </w:numPr>
              <w:tabs>
                <w:tab w:val="left" w:pos="600"/>
              </w:tabs>
              <w:ind w:left="0" w:firstLine="317"/>
              <w:contextualSpacing/>
              <w:jc w:val="both"/>
              <w:rPr>
                <w:rFonts w:eastAsiaTheme="minorHAnsi"/>
                <w:kern w:val="2"/>
                <w14:ligatures w14:val="standardContextual"/>
              </w:rPr>
            </w:pPr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Jei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Tiekėjas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(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juridinis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asmuo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)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registruotas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Europos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Sąjungos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šalyje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–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deklaracijos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,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vykdyti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komercinius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specialiuosius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skrydžius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, </w:t>
            </w:r>
            <w:proofErr w:type="spellStart"/>
            <w:proofErr w:type="gramStart"/>
            <w:r w:rsidRPr="00ED0CF8">
              <w:rPr>
                <w:rFonts w:eastAsiaTheme="minorHAnsi"/>
                <w:kern w:val="2"/>
                <w14:ligatures w14:val="standardContextual"/>
              </w:rPr>
              <w:t>kopija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>;</w:t>
            </w:r>
            <w:proofErr w:type="gramEnd"/>
          </w:p>
          <w:p w14:paraId="262718E0" w14:textId="6C0D7E03" w:rsidR="0013157A" w:rsidRDefault="0013157A" w:rsidP="0013157A">
            <w:pPr>
              <w:pStyle w:val="ListParagraph"/>
              <w:numPr>
                <w:ilvl w:val="0"/>
                <w:numId w:val="6"/>
              </w:numPr>
              <w:ind w:left="38" w:firstLine="322"/>
              <w:jc w:val="both"/>
            </w:pPr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Jei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Tiekėjas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registruotas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ne Europos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Sąjungos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šalyje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– Lietuvos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Respublikos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Civilinės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aviacijos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administracijos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leidimo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vykdyti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specialiuosius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aviacijos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(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jaukų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su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vakcina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išmėtymo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)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darbus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Lietuvos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Respublikoje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ED0CF8">
              <w:rPr>
                <w:rFonts w:eastAsiaTheme="minorHAnsi"/>
                <w:kern w:val="2"/>
                <w14:ligatures w14:val="standardContextual"/>
              </w:rPr>
              <w:t>kopija</w:t>
            </w:r>
            <w:proofErr w:type="spellEnd"/>
            <w:r w:rsidRPr="00ED0CF8">
              <w:rPr>
                <w:rFonts w:eastAsiaTheme="minorHAnsi"/>
                <w:kern w:val="2"/>
                <w14:ligatures w14:val="standardContextual"/>
              </w:rPr>
              <w:t>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37A4F" w14:textId="77777777" w:rsidR="0013157A" w:rsidRPr="0068525A" w:rsidRDefault="0013157A" w:rsidP="0013157A">
            <w:pPr>
              <w:jc w:val="both"/>
              <w:rPr>
                <w:rFonts w:eastAsiaTheme="minorHAnsi"/>
                <w:kern w:val="2"/>
                <w14:ligatures w14:val="standardContextual"/>
              </w:rPr>
            </w:pP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Jeigu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pasiūlymą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teikia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ūkio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subjektų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grupė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–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reikalavimą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turi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atitikti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kiekvienas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ūkio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subjektų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grupės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narys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(-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iai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),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pagal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jų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prisiimamus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įsipareigojimus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pirkimo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sutarčiai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proofErr w:type="gramStart"/>
            <w:r w:rsidRPr="0068525A">
              <w:rPr>
                <w:rFonts w:eastAsiaTheme="minorHAnsi"/>
                <w:kern w:val="2"/>
                <w14:ligatures w14:val="standardContextual"/>
              </w:rPr>
              <w:t>vykdyti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>;</w:t>
            </w:r>
            <w:proofErr w:type="gramEnd"/>
          </w:p>
          <w:p w14:paraId="12A80D8E" w14:textId="77777777" w:rsidR="0013157A" w:rsidRPr="0068525A" w:rsidRDefault="0013157A" w:rsidP="0013157A">
            <w:pPr>
              <w:jc w:val="both"/>
              <w:rPr>
                <w:rFonts w:eastAsiaTheme="minorHAnsi"/>
                <w:kern w:val="2"/>
                <w14:ligatures w14:val="standardContextual"/>
              </w:rPr>
            </w:pPr>
          </w:p>
          <w:p w14:paraId="541CC6CB" w14:textId="77777777" w:rsidR="0013157A" w:rsidRPr="0068525A" w:rsidRDefault="0013157A" w:rsidP="0013157A">
            <w:pPr>
              <w:jc w:val="both"/>
              <w:rPr>
                <w:rFonts w:eastAsiaTheme="minorHAnsi"/>
                <w:kern w:val="2"/>
                <w14:ligatures w14:val="standardContextual"/>
              </w:rPr>
            </w:pP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Tiekėjas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gali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remtis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kitų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ūkio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subjektų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pajėgumais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tik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tuomet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, kai tie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subjektai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,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kurių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pajėgumais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buvo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pasiremta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,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patys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tieks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prekes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,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teiks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paslaugas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ar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atliks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darbus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,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kuriems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reikia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jų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proofErr w:type="gramStart"/>
            <w:r w:rsidRPr="0068525A">
              <w:rPr>
                <w:rFonts w:eastAsiaTheme="minorHAnsi"/>
                <w:kern w:val="2"/>
                <w14:ligatures w14:val="standardContextual"/>
              </w:rPr>
              <w:t>pajėgumų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>;</w:t>
            </w:r>
            <w:proofErr w:type="gramEnd"/>
          </w:p>
          <w:p w14:paraId="6F033B26" w14:textId="77777777" w:rsidR="0013157A" w:rsidRPr="0068525A" w:rsidRDefault="0013157A" w:rsidP="0013157A">
            <w:pPr>
              <w:jc w:val="both"/>
              <w:rPr>
                <w:rFonts w:eastAsiaTheme="minorHAnsi"/>
                <w:kern w:val="2"/>
                <w14:ligatures w14:val="standardContextual"/>
              </w:rPr>
            </w:pPr>
          </w:p>
          <w:p w14:paraId="44F21C52" w14:textId="6A01261A" w:rsidR="0013157A" w:rsidRDefault="0013157A" w:rsidP="0013157A">
            <w:pPr>
              <w:jc w:val="both"/>
            </w:pP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Subtiekėjai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,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kuriuos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tiekėjas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pasitelks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pirkimo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sutarties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vykdymui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(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kurių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pajėgumais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tiekėjas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nesiremia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,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kad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atitiktų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pirkimo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lastRenderedPageBreak/>
              <w:t>dokumentuose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nustatytus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kvalifikacijos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reikalavimus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),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privalo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turėti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teisę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verstis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ta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veikla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,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kuriai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jis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 xml:space="preserve"> </w:t>
            </w:r>
            <w:proofErr w:type="spellStart"/>
            <w:r w:rsidRPr="0068525A">
              <w:rPr>
                <w:rFonts w:eastAsiaTheme="minorHAnsi"/>
                <w:kern w:val="2"/>
                <w14:ligatures w14:val="standardContextual"/>
              </w:rPr>
              <w:t>pasitelkiamas</w:t>
            </w:r>
            <w:proofErr w:type="spellEnd"/>
            <w:r w:rsidRPr="0068525A">
              <w:rPr>
                <w:rFonts w:eastAsiaTheme="minorHAnsi"/>
                <w:kern w:val="2"/>
                <w14:ligatures w14:val="standardContextual"/>
              </w:rPr>
              <w:t>.</w:t>
            </w:r>
          </w:p>
        </w:tc>
      </w:tr>
    </w:tbl>
    <w:p w14:paraId="219B687B" w14:textId="77777777" w:rsidR="006962FE" w:rsidRDefault="006962FE" w:rsidP="00615772">
      <w:pPr>
        <w:jc w:val="both"/>
        <w:rPr>
          <w:bCs/>
          <w:lang w:val="lt-LT"/>
        </w:rPr>
      </w:pPr>
    </w:p>
    <w:p w14:paraId="4F7F476C" w14:textId="2E5BBFEE" w:rsidR="006962FE" w:rsidRPr="0098630A" w:rsidRDefault="0098630A" w:rsidP="00615772">
      <w:pPr>
        <w:jc w:val="both"/>
        <w:rPr>
          <w:bCs/>
          <w:u w:val="single"/>
          <w:lang w:val="lt-LT"/>
        </w:rPr>
      </w:pPr>
      <w:r w:rsidRPr="0098630A">
        <w:rPr>
          <w:bCs/>
          <w:u w:val="single"/>
          <w:lang w:val="lt-LT"/>
        </w:rPr>
        <w:t xml:space="preserve">Pasiūlymų pateikimo terminas perkeliamas </w:t>
      </w:r>
      <w:r>
        <w:rPr>
          <w:bCs/>
          <w:u w:val="single"/>
          <w:lang w:val="lt-LT"/>
        </w:rPr>
        <w:t>į</w:t>
      </w:r>
      <w:r w:rsidRPr="0098630A">
        <w:rPr>
          <w:bCs/>
          <w:u w:val="single"/>
          <w:lang w:val="lt-LT"/>
        </w:rPr>
        <w:t xml:space="preserve"> 2025-04-10 d. </w:t>
      </w:r>
      <w:r>
        <w:rPr>
          <w:bCs/>
          <w:u w:val="single"/>
          <w:lang w:val="lt-LT"/>
        </w:rPr>
        <w:t>09:00</w:t>
      </w:r>
      <w:r w:rsidRPr="0098630A">
        <w:rPr>
          <w:bCs/>
          <w:u w:val="single"/>
          <w:lang w:val="lt-LT"/>
        </w:rPr>
        <w:t xml:space="preserve"> val.</w:t>
      </w:r>
    </w:p>
    <w:p w14:paraId="2042E374" w14:textId="77777777" w:rsidR="006962FE" w:rsidRDefault="006962FE" w:rsidP="00615772">
      <w:pPr>
        <w:jc w:val="both"/>
        <w:rPr>
          <w:bCs/>
          <w:lang w:val="lt-LT"/>
        </w:rPr>
      </w:pPr>
    </w:p>
    <w:p w14:paraId="039B296A" w14:textId="77777777" w:rsidR="006962FE" w:rsidRDefault="006962FE" w:rsidP="00615772">
      <w:pPr>
        <w:jc w:val="both"/>
        <w:rPr>
          <w:bCs/>
          <w:lang w:val="lt-LT"/>
        </w:rPr>
      </w:pPr>
    </w:p>
    <w:p w14:paraId="2A49B88D" w14:textId="080209FC" w:rsidR="006962FE" w:rsidRPr="005464A8" w:rsidRDefault="006962FE" w:rsidP="006962FE">
      <w:pPr>
        <w:jc w:val="right"/>
        <w:rPr>
          <w:bCs/>
          <w:lang w:val="lt-LT"/>
        </w:rPr>
      </w:pPr>
      <w:r>
        <w:rPr>
          <w:bCs/>
          <w:lang w:val="lt-LT"/>
        </w:rPr>
        <w:t>Viešojo pirkimo komisija</w:t>
      </w:r>
    </w:p>
    <w:sectPr w:rsidR="006962FE" w:rsidRPr="005464A8" w:rsidSect="00474FB2">
      <w:headerReference w:type="even" r:id="rId12"/>
      <w:headerReference w:type="default" r:id="rId13"/>
      <w:pgSz w:w="11906" w:h="16838"/>
      <w:pgMar w:top="1440" w:right="1440" w:bottom="0" w:left="180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B8541" w14:textId="77777777" w:rsidR="00D853B1" w:rsidRDefault="00D853B1">
      <w:r>
        <w:separator/>
      </w:r>
    </w:p>
  </w:endnote>
  <w:endnote w:type="continuationSeparator" w:id="0">
    <w:p w14:paraId="5B9291A7" w14:textId="77777777" w:rsidR="00D853B1" w:rsidRDefault="00D85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12EB7" w14:textId="77777777" w:rsidR="00D853B1" w:rsidRDefault="00D853B1">
      <w:r>
        <w:separator/>
      </w:r>
    </w:p>
  </w:footnote>
  <w:footnote w:type="continuationSeparator" w:id="0">
    <w:p w14:paraId="67CB9D00" w14:textId="77777777" w:rsidR="00D853B1" w:rsidRDefault="00D85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EA85C" w14:textId="77777777" w:rsidR="009534A1" w:rsidRDefault="0054090E" w:rsidP="001765B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BDCAE1" w14:textId="77777777" w:rsidR="009534A1" w:rsidRDefault="009534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2E936" w14:textId="77777777" w:rsidR="009534A1" w:rsidRDefault="0054090E" w:rsidP="001765B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5693B">
      <w:rPr>
        <w:rStyle w:val="PageNumber"/>
        <w:noProof/>
      </w:rPr>
      <w:t>2</w:t>
    </w:r>
    <w:r>
      <w:rPr>
        <w:rStyle w:val="PageNumber"/>
      </w:rPr>
      <w:fldChar w:fldCharType="end"/>
    </w:r>
  </w:p>
  <w:p w14:paraId="55F98B5E" w14:textId="77777777" w:rsidR="009534A1" w:rsidRDefault="009534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A15BA"/>
    <w:multiLevelType w:val="hybridMultilevel"/>
    <w:tmpl w:val="8528CE68"/>
    <w:lvl w:ilvl="0" w:tplc="93E64E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9A4A48"/>
    <w:multiLevelType w:val="hybridMultilevel"/>
    <w:tmpl w:val="BD701F9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E5FFF"/>
    <w:multiLevelType w:val="hybridMultilevel"/>
    <w:tmpl w:val="2BA0E0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8040F"/>
    <w:multiLevelType w:val="multilevel"/>
    <w:tmpl w:val="559E26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" w15:restartNumberingAfterBreak="0">
    <w:nsid w:val="2D610C74"/>
    <w:multiLevelType w:val="hybridMultilevel"/>
    <w:tmpl w:val="BDB8ED84"/>
    <w:lvl w:ilvl="0" w:tplc="8474E6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E93B13"/>
    <w:multiLevelType w:val="multilevel"/>
    <w:tmpl w:val="00A6319C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Times New Roman" w:hint="default"/>
      </w:rPr>
    </w:lvl>
  </w:abstractNum>
  <w:num w:numId="1" w16cid:durableId="2129622563">
    <w:abstractNumId w:val="5"/>
  </w:num>
  <w:num w:numId="2" w16cid:durableId="40397936">
    <w:abstractNumId w:val="4"/>
  </w:num>
  <w:num w:numId="3" w16cid:durableId="1407531890">
    <w:abstractNumId w:val="0"/>
  </w:num>
  <w:num w:numId="4" w16cid:durableId="11693231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195983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02713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6A"/>
    <w:rsid w:val="00000435"/>
    <w:rsid w:val="0000090E"/>
    <w:rsid w:val="00001651"/>
    <w:rsid w:val="00005065"/>
    <w:rsid w:val="0001205F"/>
    <w:rsid w:val="0001441E"/>
    <w:rsid w:val="00026FFC"/>
    <w:rsid w:val="00032E87"/>
    <w:rsid w:val="00052998"/>
    <w:rsid w:val="00055533"/>
    <w:rsid w:val="000727C7"/>
    <w:rsid w:val="00094235"/>
    <w:rsid w:val="00094456"/>
    <w:rsid w:val="000A584A"/>
    <w:rsid w:val="000A721E"/>
    <w:rsid w:val="000C26BB"/>
    <w:rsid w:val="000E6C13"/>
    <w:rsid w:val="00107F8F"/>
    <w:rsid w:val="0011461D"/>
    <w:rsid w:val="00124771"/>
    <w:rsid w:val="001278A4"/>
    <w:rsid w:val="00127DF0"/>
    <w:rsid w:val="0013157A"/>
    <w:rsid w:val="00135CBE"/>
    <w:rsid w:val="00141D0F"/>
    <w:rsid w:val="00142639"/>
    <w:rsid w:val="00152334"/>
    <w:rsid w:val="0015767B"/>
    <w:rsid w:val="00163D3F"/>
    <w:rsid w:val="00163D9F"/>
    <w:rsid w:val="00170544"/>
    <w:rsid w:val="00175760"/>
    <w:rsid w:val="00177301"/>
    <w:rsid w:val="001C1CE2"/>
    <w:rsid w:val="001C3FD0"/>
    <w:rsid w:val="001C5B5F"/>
    <w:rsid w:val="001E60DA"/>
    <w:rsid w:val="001F4510"/>
    <w:rsid w:val="001F4EA6"/>
    <w:rsid w:val="001F7FA1"/>
    <w:rsid w:val="00222259"/>
    <w:rsid w:val="00223C34"/>
    <w:rsid w:val="002304CD"/>
    <w:rsid w:val="00235E5B"/>
    <w:rsid w:val="002433D3"/>
    <w:rsid w:val="002539EC"/>
    <w:rsid w:val="0025694F"/>
    <w:rsid w:val="0026551A"/>
    <w:rsid w:val="0027567E"/>
    <w:rsid w:val="00283410"/>
    <w:rsid w:val="00284208"/>
    <w:rsid w:val="00290128"/>
    <w:rsid w:val="002976E2"/>
    <w:rsid w:val="002E0527"/>
    <w:rsid w:val="002F4B3F"/>
    <w:rsid w:val="00300E3F"/>
    <w:rsid w:val="00302372"/>
    <w:rsid w:val="0030533E"/>
    <w:rsid w:val="00311F6A"/>
    <w:rsid w:val="00315679"/>
    <w:rsid w:val="00340B85"/>
    <w:rsid w:val="003577E7"/>
    <w:rsid w:val="00363B79"/>
    <w:rsid w:val="003706CD"/>
    <w:rsid w:val="00384043"/>
    <w:rsid w:val="003903B1"/>
    <w:rsid w:val="00391A4B"/>
    <w:rsid w:val="003A3707"/>
    <w:rsid w:val="003B46D1"/>
    <w:rsid w:val="003B5EA8"/>
    <w:rsid w:val="003D16EC"/>
    <w:rsid w:val="0041331B"/>
    <w:rsid w:val="0041354D"/>
    <w:rsid w:val="004242A9"/>
    <w:rsid w:val="00441647"/>
    <w:rsid w:val="00441F60"/>
    <w:rsid w:val="0045693B"/>
    <w:rsid w:val="0045707F"/>
    <w:rsid w:val="0045777C"/>
    <w:rsid w:val="00474FB2"/>
    <w:rsid w:val="00487B68"/>
    <w:rsid w:val="004A1D44"/>
    <w:rsid w:val="004A2A3F"/>
    <w:rsid w:val="004D3E83"/>
    <w:rsid w:val="004D5660"/>
    <w:rsid w:val="004F11AA"/>
    <w:rsid w:val="005016AB"/>
    <w:rsid w:val="00501EB2"/>
    <w:rsid w:val="00512896"/>
    <w:rsid w:val="00516956"/>
    <w:rsid w:val="00526BD5"/>
    <w:rsid w:val="00535D46"/>
    <w:rsid w:val="0054090E"/>
    <w:rsid w:val="00545A0F"/>
    <w:rsid w:val="005464A8"/>
    <w:rsid w:val="0055336D"/>
    <w:rsid w:val="00571FC5"/>
    <w:rsid w:val="00587E44"/>
    <w:rsid w:val="00590A20"/>
    <w:rsid w:val="00591834"/>
    <w:rsid w:val="00594DAB"/>
    <w:rsid w:val="00595D61"/>
    <w:rsid w:val="005D1277"/>
    <w:rsid w:val="005E788F"/>
    <w:rsid w:val="00610118"/>
    <w:rsid w:val="00612694"/>
    <w:rsid w:val="00615772"/>
    <w:rsid w:val="00617129"/>
    <w:rsid w:val="00630092"/>
    <w:rsid w:val="006341C1"/>
    <w:rsid w:val="0063730F"/>
    <w:rsid w:val="00637FEF"/>
    <w:rsid w:val="006437E8"/>
    <w:rsid w:val="00643953"/>
    <w:rsid w:val="00655A2E"/>
    <w:rsid w:val="006734E3"/>
    <w:rsid w:val="0069302B"/>
    <w:rsid w:val="00693407"/>
    <w:rsid w:val="006962FE"/>
    <w:rsid w:val="006A12C5"/>
    <w:rsid w:val="006A21C1"/>
    <w:rsid w:val="006B4F87"/>
    <w:rsid w:val="006E3949"/>
    <w:rsid w:val="00721826"/>
    <w:rsid w:val="00731A4C"/>
    <w:rsid w:val="0074316A"/>
    <w:rsid w:val="00744723"/>
    <w:rsid w:val="00751982"/>
    <w:rsid w:val="00770409"/>
    <w:rsid w:val="00782D38"/>
    <w:rsid w:val="00795F44"/>
    <w:rsid w:val="007A7DEB"/>
    <w:rsid w:val="007B114D"/>
    <w:rsid w:val="007C1A96"/>
    <w:rsid w:val="007C2BC3"/>
    <w:rsid w:val="007C44B4"/>
    <w:rsid w:val="007E3238"/>
    <w:rsid w:val="00814B63"/>
    <w:rsid w:val="00815D56"/>
    <w:rsid w:val="008235B8"/>
    <w:rsid w:val="00823916"/>
    <w:rsid w:val="00831DBA"/>
    <w:rsid w:val="008430ED"/>
    <w:rsid w:val="0084685F"/>
    <w:rsid w:val="00872BAE"/>
    <w:rsid w:val="0087626A"/>
    <w:rsid w:val="008A040E"/>
    <w:rsid w:val="008A191A"/>
    <w:rsid w:val="008A4BB9"/>
    <w:rsid w:val="008A7610"/>
    <w:rsid w:val="008B0196"/>
    <w:rsid w:val="008E085E"/>
    <w:rsid w:val="008E5F48"/>
    <w:rsid w:val="00900F36"/>
    <w:rsid w:val="00901236"/>
    <w:rsid w:val="00902646"/>
    <w:rsid w:val="00920672"/>
    <w:rsid w:val="0092181A"/>
    <w:rsid w:val="009338C5"/>
    <w:rsid w:val="00936D08"/>
    <w:rsid w:val="009407F0"/>
    <w:rsid w:val="0094379A"/>
    <w:rsid w:val="009534A1"/>
    <w:rsid w:val="009724CB"/>
    <w:rsid w:val="0098630A"/>
    <w:rsid w:val="00986CD5"/>
    <w:rsid w:val="00996622"/>
    <w:rsid w:val="009975C9"/>
    <w:rsid w:val="009A5EFD"/>
    <w:rsid w:val="009A68E2"/>
    <w:rsid w:val="009B14A7"/>
    <w:rsid w:val="009C4744"/>
    <w:rsid w:val="009D1FA8"/>
    <w:rsid w:val="009E2148"/>
    <w:rsid w:val="00A008F4"/>
    <w:rsid w:val="00A027BF"/>
    <w:rsid w:val="00A215EC"/>
    <w:rsid w:val="00A23F6D"/>
    <w:rsid w:val="00A34439"/>
    <w:rsid w:val="00A410A8"/>
    <w:rsid w:val="00A51A76"/>
    <w:rsid w:val="00A53232"/>
    <w:rsid w:val="00A63098"/>
    <w:rsid w:val="00A74508"/>
    <w:rsid w:val="00A7748B"/>
    <w:rsid w:val="00A91FA3"/>
    <w:rsid w:val="00AB75DA"/>
    <w:rsid w:val="00AC3757"/>
    <w:rsid w:val="00AD010E"/>
    <w:rsid w:val="00AD5ED1"/>
    <w:rsid w:val="00B0257B"/>
    <w:rsid w:val="00B02D09"/>
    <w:rsid w:val="00B10A61"/>
    <w:rsid w:val="00B21026"/>
    <w:rsid w:val="00B50F50"/>
    <w:rsid w:val="00B53617"/>
    <w:rsid w:val="00B54D24"/>
    <w:rsid w:val="00B6039D"/>
    <w:rsid w:val="00B61881"/>
    <w:rsid w:val="00B65DC2"/>
    <w:rsid w:val="00B71CF1"/>
    <w:rsid w:val="00B74739"/>
    <w:rsid w:val="00B7739C"/>
    <w:rsid w:val="00B9452C"/>
    <w:rsid w:val="00B97DDF"/>
    <w:rsid w:val="00BB0DD0"/>
    <w:rsid w:val="00BB2DC8"/>
    <w:rsid w:val="00BB4D72"/>
    <w:rsid w:val="00BF5231"/>
    <w:rsid w:val="00C0328E"/>
    <w:rsid w:val="00C100B7"/>
    <w:rsid w:val="00C24BEC"/>
    <w:rsid w:val="00C25101"/>
    <w:rsid w:val="00C333AA"/>
    <w:rsid w:val="00C402F0"/>
    <w:rsid w:val="00C46B88"/>
    <w:rsid w:val="00C54EAB"/>
    <w:rsid w:val="00C558EA"/>
    <w:rsid w:val="00C57C68"/>
    <w:rsid w:val="00C62531"/>
    <w:rsid w:val="00C64395"/>
    <w:rsid w:val="00C77A9E"/>
    <w:rsid w:val="00C81616"/>
    <w:rsid w:val="00C956E2"/>
    <w:rsid w:val="00CC2205"/>
    <w:rsid w:val="00CD7064"/>
    <w:rsid w:val="00CF1F0C"/>
    <w:rsid w:val="00D151A2"/>
    <w:rsid w:val="00D22BA1"/>
    <w:rsid w:val="00D2389C"/>
    <w:rsid w:val="00D44FF6"/>
    <w:rsid w:val="00D510AC"/>
    <w:rsid w:val="00D56F3A"/>
    <w:rsid w:val="00D57BE4"/>
    <w:rsid w:val="00D66BE7"/>
    <w:rsid w:val="00D831D4"/>
    <w:rsid w:val="00D853B1"/>
    <w:rsid w:val="00D87A90"/>
    <w:rsid w:val="00D95DE2"/>
    <w:rsid w:val="00D974A5"/>
    <w:rsid w:val="00DB0A8D"/>
    <w:rsid w:val="00DB5B02"/>
    <w:rsid w:val="00DD5B41"/>
    <w:rsid w:val="00DE4410"/>
    <w:rsid w:val="00DE4C1F"/>
    <w:rsid w:val="00DF501E"/>
    <w:rsid w:val="00E05C15"/>
    <w:rsid w:val="00E118CD"/>
    <w:rsid w:val="00E20A47"/>
    <w:rsid w:val="00E230D4"/>
    <w:rsid w:val="00E36DE5"/>
    <w:rsid w:val="00E37699"/>
    <w:rsid w:val="00E37798"/>
    <w:rsid w:val="00E37AE0"/>
    <w:rsid w:val="00E41E90"/>
    <w:rsid w:val="00E76FF3"/>
    <w:rsid w:val="00EA21D0"/>
    <w:rsid w:val="00EC6468"/>
    <w:rsid w:val="00EE5841"/>
    <w:rsid w:val="00EE7058"/>
    <w:rsid w:val="00EF2463"/>
    <w:rsid w:val="00EF63F4"/>
    <w:rsid w:val="00F075FF"/>
    <w:rsid w:val="00F11BF5"/>
    <w:rsid w:val="00F13CB0"/>
    <w:rsid w:val="00F15989"/>
    <w:rsid w:val="00F16D0C"/>
    <w:rsid w:val="00F20BCA"/>
    <w:rsid w:val="00F23CC4"/>
    <w:rsid w:val="00F25CFA"/>
    <w:rsid w:val="00F340A4"/>
    <w:rsid w:val="00F5313B"/>
    <w:rsid w:val="00F62B68"/>
    <w:rsid w:val="00F6583D"/>
    <w:rsid w:val="00F91FD0"/>
    <w:rsid w:val="00FA5250"/>
    <w:rsid w:val="00FC01BB"/>
    <w:rsid w:val="00FD408A"/>
    <w:rsid w:val="00FD41CE"/>
    <w:rsid w:val="00FE7042"/>
    <w:rsid w:val="00FF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4B49B"/>
  <w15:docId w15:val="{7B797E4F-5918-4D0B-B521-9CA667766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16A"/>
    <w:pPr>
      <w:spacing w:after="0" w:line="240" w:lineRule="auto"/>
    </w:pPr>
    <w:rPr>
      <w:rFonts w:eastAsia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4316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316A"/>
    <w:rPr>
      <w:rFonts w:eastAsia="Times New Roman"/>
      <w:szCs w:val="24"/>
      <w:lang w:val="en-GB"/>
    </w:rPr>
  </w:style>
  <w:style w:type="character" w:styleId="PageNumber">
    <w:name w:val="page number"/>
    <w:basedOn w:val="DefaultParagraphFont"/>
    <w:uiPriority w:val="99"/>
    <w:rsid w:val="0074316A"/>
    <w:rPr>
      <w:rFonts w:cs="Times New Roman"/>
    </w:rPr>
  </w:style>
  <w:style w:type="paragraph" w:customStyle="1" w:styleId="Pagrindiniotekstotrauka21">
    <w:name w:val="Pagrindinio teksto įtrauka 21"/>
    <w:basedOn w:val="Normal"/>
    <w:uiPriority w:val="99"/>
    <w:rsid w:val="0074316A"/>
    <w:pPr>
      <w:suppressAutoHyphens/>
      <w:ind w:firstLine="426"/>
    </w:pPr>
    <w:rPr>
      <w:rFonts w:ascii="Arial" w:hAnsi="Arial" w:cs="Arial"/>
      <w:sz w:val="20"/>
      <w:szCs w:val="20"/>
      <w:lang w:val="lt-LT" w:eastAsia="zh-CN"/>
    </w:rPr>
  </w:style>
  <w:style w:type="paragraph" w:customStyle="1" w:styleId="Diagrama">
    <w:name w:val="Diagrama"/>
    <w:basedOn w:val="Normal"/>
    <w:semiHidden/>
    <w:rsid w:val="00901236"/>
    <w:pPr>
      <w:spacing w:after="160" w:line="240" w:lineRule="exact"/>
    </w:pPr>
    <w:rPr>
      <w:rFonts w:ascii="Verdana" w:hAnsi="Verdana" w:cs="Verdana"/>
      <w:sz w:val="20"/>
      <w:szCs w:val="20"/>
      <w:lang w:val="lt-LT" w:eastAsia="lt-LT"/>
    </w:rPr>
  </w:style>
  <w:style w:type="paragraph" w:customStyle="1" w:styleId="Diagrama0">
    <w:name w:val="Diagrama"/>
    <w:basedOn w:val="Normal"/>
    <w:semiHidden/>
    <w:rsid w:val="00594DAB"/>
    <w:pPr>
      <w:spacing w:after="160" w:line="240" w:lineRule="exact"/>
    </w:pPr>
    <w:rPr>
      <w:rFonts w:ascii="Verdana" w:hAnsi="Verdana" w:cs="Verdana"/>
      <w:sz w:val="20"/>
      <w:szCs w:val="20"/>
      <w:lang w:val="lt-LT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D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DE5"/>
    <w:rPr>
      <w:rFonts w:ascii="Tahoma" w:eastAsia="Times New Roman" w:hAnsi="Tahoma" w:cs="Tahoma"/>
      <w:sz w:val="16"/>
      <w:szCs w:val="16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7B114D"/>
    <w:rPr>
      <w:rFonts w:ascii="Calibri" w:eastAsia="Calibri" w:hAnsi="Calibri"/>
      <w:sz w:val="22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114D"/>
    <w:rPr>
      <w:rFonts w:ascii="Calibri" w:eastAsia="Calibri" w:hAnsi="Calibri"/>
      <w:sz w:val="22"/>
      <w:szCs w:val="21"/>
    </w:rPr>
  </w:style>
  <w:style w:type="paragraph" w:styleId="ListParagraph">
    <w:name w:val="List Paragraph"/>
    <w:basedOn w:val="Normal"/>
    <w:uiPriority w:val="34"/>
    <w:qFormat/>
    <w:rsid w:val="00615772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7C2BC3"/>
    <w:pPr>
      <w:spacing w:after="0" w:line="240" w:lineRule="auto"/>
    </w:pPr>
    <w:rPr>
      <w:rFonts w:eastAsia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7C2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315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lt-LT"/>
    </w:rPr>
  </w:style>
  <w:style w:type="character" w:customStyle="1" w:styleId="TitleChar">
    <w:name w:val="Title Char"/>
    <w:basedOn w:val="DefaultParagraphFont"/>
    <w:link w:val="Title"/>
    <w:uiPriority w:val="10"/>
    <w:rsid w:val="0013157A"/>
    <w:rPr>
      <w:rFonts w:asciiTheme="majorHAnsi" w:eastAsiaTheme="majorEastAsia" w:hAnsiTheme="majorHAnsi" w:cstheme="majorBidi"/>
      <w:spacing w:val="-10"/>
      <w:kern w:val="28"/>
      <w:sz w:val="56"/>
      <w:szCs w:val="5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8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1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39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7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4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5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0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4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C4BB88FCE7A3048AB700253AAF92FB4" ma:contentTypeVersion="4" ma:contentTypeDescription="Kurkite naują dokumentą." ma:contentTypeScope="" ma:versionID="ace5d6d3f6cc2edf2bd6303edaf58fea">
  <xsd:schema xmlns:xsd="http://www.w3.org/2001/XMLSchema" xmlns:xs="http://www.w3.org/2001/XMLSchema" xmlns:p="http://schemas.microsoft.com/office/2006/metadata/properties" xmlns:ns2="22138940-f56c-434f-a464-45a6f9f155fb" targetNamespace="http://schemas.microsoft.com/office/2006/metadata/properties" ma:root="true" ma:fieldsID="002fb11755c206034f8bec2ebfcb5783" ns2:_="">
    <xsd:import namespace="22138940-f56c-434f-a464-45a6f9f155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138940-f56c-434f-a464-45a6f9f155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29CB2D-D1A0-417D-A7F4-80C5F298C9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6ED862-0B0C-4999-AFCA-CE76DD5936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138940-f56c-434f-a464-45a6f9f155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E47CA1-09AF-4B81-9CDD-E391EB367F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2657</Words>
  <Characters>1516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čbp</Company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Artūras Jakubauskas</dc:creator>
  <cp:lastModifiedBy>Laura Žuromskytė</cp:lastModifiedBy>
  <cp:revision>9</cp:revision>
  <cp:lastPrinted>2023-03-24T08:15:00Z</cp:lastPrinted>
  <dcterms:created xsi:type="dcterms:W3CDTF">2024-10-30T11:51:00Z</dcterms:created>
  <dcterms:modified xsi:type="dcterms:W3CDTF">2025-04-03T10:53:00Z</dcterms:modified>
</cp:coreProperties>
</file>