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6CBF2" w14:textId="759F676C" w:rsidR="001648F7" w:rsidRPr="00241022" w:rsidRDefault="001648F7" w:rsidP="001648F7">
      <w:pPr>
        <w:ind w:firstLine="567"/>
        <w:jc w:val="both"/>
        <w:rPr>
          <w:lang w:val="lt-LT"/>
        </w:rPr>
      </w:pPr>
      <w:r w:rsidRPr="00241022">
        <w:rPr>
          <w:lang w:val="lt-LT"/>
        </w:rPr>
        <w:t>buvo gauti tiekėjų</w:t>
      </w:r>
      <w:r>
        <w:rPr>
          <w:lang w:val="lt-LT"/>
        </w:rPr>
        <w:t xml:space="preserve"> paklausimai</w:t>
      </w:r>
      <w:r w:rsidRPr="00241022">
        <w:rPr>
          <w:lang w:val="lt-LT"/>
        </w:rPr>
        <w:t xml:space="preserve">: </w:t>
      </w:r>
    </w:p>
    <w:p w14:paraId="0E2AC12F" w14:textId="77777777" w:rsidR="001648F7" w:rsidRPr="009D6966" w:rsidRDefault="001648F7" w:rsidP="001648F7">
      <w:pPr>
        <w:ind w:firstLine="567"/>
        <w:jc w:val="both"/>
        <w:rPr>
          <w:i/>
          <w:iCs/>
          <w:lang w:val="lt-LT"/>
        </w:rPr>
      </w:pPr>
      <w:r w:rsidRPr="009D6966">
        <w:rPr>
          <w:i/>
          <w:iCs/>
          <w:lang w:val="lt-LT"/>
        </w:rPr>
        <w:t>1. ,,</w:t>
      </w:r>
      <w:r w:rsidRPr="009D6966">
        <w:rPr>
          <w:rFonts w:ascii="Roboto" w:hAnsi="Roboto"/>
          <w:color w:val="00241A"/>
          <w:sz w:val="21"/>
          <w:szCs w:val="21"/>
          <w:shd w:val="clear" w:color="auto" w:fill="FFFFFF"/>
          <w:lang w:val="lt-LT"/>
        </w:rPr>
        <w:t xml:space="preserve"> </w:t>
      </w:r>
      <w:r w:rsidRPr="009D6966">
        <w:rPr>
          <w:i/>
          <w:iCs/>
          <w:lang w:val="lt-LT"/>
        </w:rPr>
        <w:t>Laba diena, norėjome paklausti, kur galime rasti 5 ir 6 priedus, kuriuos minite 3.3.1 ir 3.3.2 punktuose, kad būtų galima susipažinti su perkamų dalių sąrašu.</w:t>
      </w:r>
    </w:p>
    <w:p w14:paraId="1941D962" w14:textId="77777777" w:rsidR="001648F7" w:rsidRPr="009D6966" w:rsidRDefault="001648F7" w:rsidP="001648F7">
      <w:pPr>
        <w:ind w:firstLine="567"/>
        <w:jc w:val="both"/>
        <w:rPr>
          <w:i/>
          <w:iCs/>
          <w:lang w:val="lt-LT"/>
        </w:rPr>
      </w:pPr>
      <w:r w:rsidRPr="009D6966">
        <w:rPr>
          <w:i/>
          <w:iCs/>
          <w:lang w:val="lt-LT"/>
        </w:rPr>
        <w:t xml:space="preserve">2. ar pirkimo dokumentuose nurodytos vertės yra 24 </w:t>
      </w:r>
      <w:proofErr w:type="spellStart"/>
      <w:r w:rsidRPr="009D6966">
        <w:rPr>
          <w:i/>
          <w:iCs/>
          <w:lang w:val="lt-LT"/>
        </w:rPr>
        <w:t>mėn</w:t>
      </w:r>
      <w:proofErr w:type="spellEnd"/>
      <w:r w:rsidRPr="009D6966">
        <w:rPr>
          <w:i/>
          <w:iCs/>
          <w:lang w:val="lt-LT"/>
        </w:rPr>
        <w:t xml:space="preserve"> laikotarpiui?</w:t>
      </w:r>
      <w:r w:rsidRPr="009D6966">
        <w:rPr>
          <w:i/>
          <w:iCs/>
          <w:lang w:val="lt-LT"/>
        </w:rPr>
        <w:br/>
        <w:t>3.5. DPS kategorijų vertės:</w:t>
      </w:r>
      <w:r w:rsidRPr="009D6966">
        <w:rPr>
          <w:i/>
          <w:iCs/>
          <w:lang w:val="lt-LT"/>
        </w:rPr>
        <w:br/>
        <w:t>3.5.1 1-os DPS kategorijos „Lengvųjų automobilių dalys“ maksimali numatoma apimtis 7438,02 (septyni tūkstančiai keturi šimtai trisdešimt aštuoni eurai 02 ct) be PVM;</w:t>
      </w:r>
      <w:r w:rsidRPr="009D6966">
        <w:rPr>
          <w:i/>
          <w:iCs/>
          <w:lang w:val="lt-LT"/>
        </w:rPr>
        <w:br/>
        <w:t>3.5.2. 2 -</w:t>
      </w:r>
      <w:proofErr w:type="spellStart"/>
      <w:r w:rsidRPr="009D6966">
        <w:rPr>
          <w:i/>
          <w:iCs/>
          <w:lang w:val="lt-LT"/>
        </w:rPr>
        <w:t>os</w:t>
      </w:r>
      <w:proofErr w:type="spellEnd"/>
      <w:r w:rsidRPr="009D6966">
        <w:rPr>
          <w:i/>
          <w:iCs/>
          <w:lang w:val="lt-LT"/>
        </w:rPr>
        <w:t xml:space="preserve"> DPS kategorijos „Autobusų, sunkvežimių dalys“ maksimali numatoma apimtis 861,98 (aštuoni šimtai šešiasdešimt vienas euras 98 ct) be PVM;</w:t>
      </w:r>
    </w:p>
    <w:p w14:paraId="0E3D3CA7" w14:textId="77777777" w:rsidR="001648F7" w:rsidRPr="009D6966" w:rsidRDefault="001648F7" w:rsidP="001648F7">
      <w:pPr>
        <w:ind w:firstLine="567"/>
        <w:jc w:val="both"/>
        <w:rPr>
          <w:i/>
          <w:iCs/>
          <w:lang w:val="lt-LT"/>
        </w:rPr>
      </w:pPr>
      <w:r>
        <w:rPr>
          <w:i/>
          <w:iCs/>
          <w:lang w:val="lt-LT"/>
        </w:rPr>
        <w:t xml:space="preserve">3. </w:t>
      </w:r>
      <w:r w:rsidRPr="009D6966">
        <w:rPr>
          <w:i/>
          <w:iCs/>
          <w:lang w:val="lt-LT"/>
        </w:rPr>
        <w:t xml:space="preserve">ar pirkimo dokumentuose nurodytos vertės yra 24 </w:t>
      </w:r>
      <w:proofErr w:type="spellStart"/>
      <w:r w:rsidRPr="009D6966">
        <w:rPr>
          <w:i/>
          <w:iCs/>
          <w:lang w:val="lt-LT"/>
        </w:rPr>
        <w:t>mėn</w:t>
      </w:r>
      <w:proofErr w:type="spellEnd"/>
      <w:r w:rsidRPr="009D6966">
        <w:rPr>
          <w:i/>
          <w:iCs/>
          <w:lang w:val="lt-LT"/>
        </w:rPr>
        <w:t xml:space="preserve"> laikotarpiui? Ar tikrai nurodytos geros vertės?</w:t>
      </w:r>
      <w:r w:rsidRPr="009D6966">
        <w:rPr>
          <w:i/>
          <w:iCs/>
          <w:lang w:val="lt-LT"/>
        </w:rPr>
        <w:br/>
        <w:t>3.5. DPS kategorijų vertės:</w:t>
      </w:r>
      <w:r w:rsidRPr="009D6966">
        <w:rPr>
          <w:i/>
          <w:iCs/>
          <w:lang w:val="lt-LT"/>
        </w:rPr>
        <w:br/>
        <w:t>3.5.1 1-os DPS kategorijos „Lengvųjų automobilių dalys“ maksimali numatoma apimtis 7438,02 (septyni tūkstančiai keturi šimtai trisdešimt aštuoni eurai 02 ct) be PVM;</w:t>
      </w:r>
      <w:r w:rsidRPr="009D6966">
        <w:rPr>
          <w:i/>
          <w:iCs/>
          <w:lang w:val="lt-LT"/>
        </w:rPr>
        <w:br/>
        <w:t>3.5.2. 2 -</w:t>
      </w:r>
      <w:proofErr w:type="spellStart"/>
      <w:r w:rsidRPr="009D6966">
        <w:rPr>
          <w:i/>
          <w:iCs/>
          <w:lang w:val="lt-LT"/>
        </w:rPr>
        <w:t>os</w:t>
      </w:r>
      <w:proofErr w:type="spellEnd"/>
      <w:r w:rsidRPr="009D6966">
        <w:rPr>
          <w:i/>
          <w:iCs/>
          <w:lang w:val="lt-LT"/>
        </w:rPr>
        <w:t xml:space="preserve"> DPS kategorijos „Autobusų, sunkvežimių dalys“ maksimali numatoma apimtis 861,98 (aštuoni šimtai šešiasdešimt vienas euras 98 ct) be PVM;</w:t>
      </w:r>
    </w:p>
    <w:p w14:paraId="5E4C810C" w14:textId="77777777" w:rsidR="001648F7" w:rsidRDefault="001648F7" w:rsidP="001648F7">
      <w:pPr>
        <w:tabs>
          <w:tab w:val="left" w:pos="851"/>
        </w:tabs>
        <w:ind w:left="567"/>
        <w:jc w:val="both"/>
        <w:rPr>
          <w:rFonts w:eastAsiaTheme="minorHAnsi"/>
          <w:kern w:val="2"/>
          <w:lang w:val="lt-LT"/>
          <w14:ligatures w14:val="standardContextual"/>
        </w:rPr>
      </w:pPr>
      <w:r>
        <w:rPr>
          <w:rFonts w:eastAsiaTheme="minorHAnsi"/>
          <w:kern w:val="2"/>
          <w:lang w:val="lt-LT"/>
          <w14:ligatures w14:val="standardContextual"/>
        </w:rPr>
        <w:t xml:space="preserve">Komisija siūlo atsakyti į sekančius klausimus taip: </w:t>
      </w:r>
    </w:p>
    <w:p w14:paraId="37FF93E9" w14:textId="77777777" w:rsidR="001648F7" w:rsidRDefault="001648F7" w:rsidP="001648F7">
      <w:pPr>
        <w:ind w:left="142" w:firstLine="425"/>
        <w:jc w:val="both"/>
        <w:rPr>
          <w:lang w:val="lt-LT"/>
        </w:rPr>
      </w:pPr>
      <w:r>
        <w:rPr>
          <w:rFonts w:eastAsiaTheme="minorHAnsi"/>
          <w:kern w:val="2"/>
          <w:lang w:val="lt-LT"/>
          <w14:ligatures w14:val="standardContextual"/>
        </w:rPr>
        <w:t>1. Dėl techninės klaidos į CVP IS pirkimo dokumentų sąrašą neįsikėlė pirkimų sąlygų 5 ir 6 priedas. Prisegame trūkstamus priedus</w:t>
      </w:r>
    </w:p>
    <w:p w14:paraId="62DA105C" w14:textId="77777777" w:rsidR="001648F7" w:rsidRPr="002B4C1C" w:rsidRDefault="001648F7" w:rsidP="001648F7">
      <w:pPr>
        <w:tabs>
          <w:tab w:val="left" w:pos="567"/>
        </w:tabs>
        <w:jc w:val="both"/>
        <w:rPr>
          <w:i/>
          <w:iCs/>
          <w:lang w:val="lt-LT"/>
        </w:rPr>
      </w:pPr>
      <w:r>
        <w:rPr>
          <w:lang w:val="lt-LT"/>
        </w:rPr>
        <w:tab/>
        <w:t>2 ir 3 klausimas. Taip nurodytos vertės yra teisingos ir yra skirtos 24 mėn. laikotarpiui</w:t>
      </w:r>
    </w:p>
    <w:p w14:paraId="0FD977FF" w14:textId="77777777" w:rsidR="00955BC5" w:rsidRDefault="00955BC5"/>
    <w:sectPr w:rsidR="00955BC5" w:rsidSect="00A42E5E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F7"/>
    <w:rsid w:val="001648F7"/>
    <w:rsid w:val="004B6F73"/>
    <w:rsid w:val="008833E6"/>
    <w:rsid w:val="00955BC5"/>
    <w:rsid w:val="00A42E5E"/>
    <w:rsid w:val="00F6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1F7F"/>
  <w15:chartTrackingRefBased/>
  <w15:docId w15:val="{635F384A-5997-45B7-ACD8-4A29D3CB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48F7"/>
    <w:pPr>
      <w:spacing w:after="0" w:line="240" w:lineRule="auto"/>
    </w:pPr>
    <w:rPr>
      <w:rFonts w:eastAsia="Times New Roman" w:cs="Times New Roman"/>
      <w:kern w:val="0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48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48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48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48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48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48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48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48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48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4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4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48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48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48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48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48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48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48F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48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48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48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48F7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48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48F7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648F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4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48F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4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 Galkovskij</dc:creator>
  <cp:keywords/>
  <dc:description/>
  <cp:lastModifiedBy>Edvin Galkovskij</cp:lastModifiedBy>
  <cp:revision>1</cp:revision>
  <dcterms:created xsi:type="dcterms:W3CDTF">2025-04-03T13:18:00Z</dcterms:created>
  <dcterms:modified xsi:type="dcterms:W3CDTF">2025-04-03T13:19:00Z</dcterms:modified>
</cp:coreProperties>
</file>