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62" w:rsidRDefault="00B03562" w:rsidP="00B03562">
      <w:pPr>
        <w:jc w:val="center"/>
      </w:pPr>
      <w:r>
        <w:t>9 pirkimo dalis „JĖGOS INSTRUMENTAS“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39"/>
        <w:gridCol w:w="3550"/>
        <w:gridCol w:w="1076"/>
        <w:gridCol w:w="1908"/>
        <w:gridCol w:w="1893"/>
      </w:tblGrid>
      <w:tr w:rsidR="00B03562" w:rsidTr="00B03562">
        <w:tc>
          <w:tcPr>
            <w:tcW w:w="1039" w:type="dxa"/>
          </w:tcPr>
          <w:p w:rsidR="00B03562" w:rsidRPr="00073E75" w:rsidRDefault="00B03562" w:rsidP="00B03562">
            <w:pPr>
              <w:rPr>
                <w:b/>
                <w:sz w:val="20"/>
                <w:szCs w:val="20"/>
              </w:rPr>
            </w:pPr>
            <w:r w:rsidRPr="00073E75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550" w:type="dxa"/>
          </w:tcPr>
          <w:p w:rsidR="00B03562" w:rsidRPr="00073E75" w:rsidRDefault="00B03562" w:rsidP="002B7920">
            <w:pPr>
              <w:rPr>
                <w:b/>
                <w:sz w:val="20"/>
                <w:szCs w:val="20"/>
              </w:rPr>
            </w:pPr>
            <w:r w:rsidRPr="00073E75">
              <w:rPr>
                <w:b/>
                <w:sz w:val="20"/>
                <w:szCs w:val="20"/>
              </w:rPr>
              <w:t xml:space="preserve">Prekės pavadinimas </w:t>
            </w:r>
          </w:p>
        </w:tc>
        <w:tc>
          <w:tcPr>
            <w:tcW w:w="1076" w:type="dxa"/>
          </w:tcPr>
          <w:p w:rsidR="00B03562" w:rsidRPr="00073E75" w:rsidRDefault="00B03562" w:rsidP="002B7920">
            <w:pPr>
              <w:rPr>
                <w:b/>
                <w:sz w:val="20"/>
                <w:szCs w:val="20"/>
              </w:rPr>
            </w:pPr>
            <w:r w:rsidRPr="00073E75">
              <w:rPr>
                <w:b/>
                <w:sz w:val="20"/>
                <w:szCs w:val="20"/>
              </w:rPr>
              <w:t>Kiekis vnt.</w:t>
            </w:r>
          </w:p>
        </w:tc>
        <w:tc>
          <w:tcPr>
            <w:tcW w:w="1908" w:type="dxa"/>
          </w:tcPr>
          <w:p w:rsidR="00B03562" w:rsidRPr="00073E75" w:rsidRDefault="00B03562" w:rsidP="002B7920">
            <w:pPr>
              <w:rPr>
                <w:b/>
                <w:sz w:val="20"/>
                <w:szCs w:val="20"/>
              </w:rPr>
            </w:pPr>
            <w:r w:rsidRPr="00073E75">
              <w:rPr>
                <w:b/>
                <w:sz w:val="20"/>
                <w:szCs w:val="20"/>
              </w:rPr>
              <w:t>Kaina, € be PVM</w:t>
            </w:r>
          </w:p>
        </w:tc>
        <w:tc>
          <w:tcPr>
            <w:tcW w:w="1893" w:type="dxa"/>
          </w:tcPr>
          <w:p w:rsidR="00B03562" w:rsidRPr="00073E75" w:rsidRDefault="00B03562" w:rsidP="00B03562">
            <w:pPr>
              <w:rPr>
                <w:b/>
                <w:sz w:val="20"/>
                <w:szCs w:val="20"/>
              </w:rPr>
            </w:pPr>
            <w:r w:rsidRPr="00073E75">
              <w:rPr>
                <w:b/>
                <w:sz w:val="20"/>
                <w:szCs w:val="20"/>
              </w:rPr>
              <w:t>Kaina, € su PVM</w:t>
            </w:r>
          </w:p>
        </w:tc>
      </w:tr>
      <w:tr w:rsidR="00C87EDA" w:rsidTr="00C87EDA">
        <w:tc>
          <w:tcPr>
            <w:tcW w:w="9466" w:type="dxa"/>
            <w:gridSpan w:val="5"/>
            <w:vAlign w:val="center"/>
          </w:tcPr>
          <w:p w:rsidR="00C87EDA" w:rsidRPr="00073E75" w:rsidRDefault="00C87EDA" w:rsidP="00C87EDA">
            <w:pPr>
              <w:rPr>
                <w:color w:val="000000"/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Bendri reikalavimai: rankena komplektuojama su dangteliu ir piltuvėliu baterijai įdėti</w:t>
            </w: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Rankena gręžimui ir frezavimui (be baterijos)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Osciliuojančio pjūklo rankena (be baterijos)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 xml:space="preserve">Frezavimo antgalis </w:t>
            </w:r>
            <w:proofErr w:type="spellStart"/>
            <w:r w:rsidRPr="00073E75">
              <w:rPr>
                <w:sz w:val="20"/>
                <w:szCs w:val="20"/>
              </w:rPr>
              <w:t>Zimmer</w:t>
            </w:r>
            <w:proofErr w:type="spellEnd"/>
            <w:r w:rsidRPr="00073E75">
              <w:rPr>
                <w:sz w:val="20"/>
                <w:szCs w:val="20"/>
              </w:rPr>
              <w:t>/</w:t>
            </w:r>
            <w:proofErr w:type="spellStart"/>
            <w:r w:rsidRPr="00073E75">
              <w:rPr>
                <w:sz w:val="20"/>
                <w:szCs w:val="20"/>
              </w:rPr>
              <w:t>Hudson</w:t>
            </w:r>
            <w:proofErr w:type="spellEnd"/>
            <w:r w:rsidRPr="00073E75">
              <w:rPr>
                <w:sz w:val="20"/>
                <w:szCs w:val="20"/>
              </w:rPr>
              <w:t xml:space="preserve"> tipo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Gręžimo antgalis Jacobs tipo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 xml:space="preserve">Antgalis </w:t>
            </w:r>
            <w:proofErr w:type="spellStart"/>
            <w:r w:rsidRPr="00073E75">
              <w:rPr>
                <w:sz w:val="20"/>
                <w:szCs w:val="20"/>
              </w:rPr>
              <w:t>Kiršnerio</w:t>
            </w:r>
            <w:proofErr w:type="spellEnd"/>
            <w:r w:rsidRPr="00073E75">
              <w:rPr>
                <w:sz w:val="20"/>
                <w:szCs w:val="20"/>
              </w:rPr>
              <w:t xml:space="preserve"> vielai įvesti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 xml:space="preserve">Baterija 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3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Baterijų pakrovimo įrenginys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EDA" w:rsidTr="00073E75">
        <w:tc>
          <w:tcPr>
            <w:tcW w:w="1039" w:type="dxa"/>
          </w:tcPr>
          <w:p w:rsidR="00C87EDA" w:rsidRPr="00073E75" w:rsidRDefault="00C87EDA" w:rsidP="00C87EDA">
            <w:pPr>
              <w:pStyle w:val="Sraopastraipa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:rsidR="00C87EDA" w:rsidRPr="00073E75" w:rsidRDefault="00C87EDA" w:rsidP="00073E75">
            <w:pPr>
              <w:jc w:val="both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Sterilizavimo krepšelis su laikikliais</w:t>
            </w:r>
          </w:p>
        </w:tc>
        <w:tc>
          <w:tcPr>
            <w:tcW w:w="1076" w:type="dxa"/>
            <w:vAlign w:val="center"/>
          </w:tcPr>
          <w:p w:rsidR="00C87EDA" w:rsidRPr="00073E75" w:rsidRDefault="00C87EDA" w:rsidP="00073E75">
            <w:pPr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1 vnt.</w:t>
            </w:r>
          </w:p>
        </w:tc>
        <w:tc>
          <w:tcPr>
            <w:tcW w:w="1908" w:type="dxa"/>
            <w:vAlign w:val="center"/>
          </w:tcPr>
          <w:p w:rsidR="00C87EDA" w:rsidRPr="00073E75" w:rsidRDefault="00C87EDA" w:rsidP="0007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C87EDA" w:rsidRPr="00073E75" w:rsidRDefault="00C87EDA" w:rsidP="0007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3E75" w:rsidTr="00073E75">
        <w:tc>
          <w:tcPr>
            <w:tcW w:w="5665" w:type="dxa"/>
            <w:gridSpan w:val="3"/>
            <w:vAlign w:val="center"/>
          </w:tcPr>
          <w:p w:rsidR="00073E75" w:rsidRPr="00073E75" w:rsidRDefault="00073E75" w:rsidP="00073E75">
            <w:pPr>
              <w:jc w:val="right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t>VISO:</w:t>
            </w:r>
          </w:p>
        </w:tc>
        <w:tc>
          <w:tcPr>
            <w:tcW w:w="1908" w:type="dxa"/>
            <w:vAlign w:val="center"/>
          </w:tcPr>
          <w:p w:rsidR="00073E75" w:rsidRPr="00073E75" w:rsidRDefault="00073E75" w:rsidP="00073E75">
            <w:pPr>
              <w:jc w:val="center"/>
              <w:rPr>
                <w:sz w:val="20"/>
                <w:szCs w:val="20"/>
              </w:rPr>
            </w:pPr>
            <w:r w:rsidRPr="00073E75">
              <w:rPr>
                <w:sz w:val="20"/>
                <w:szCs w:val="20"/>
              </w:rPr>
              <w:fldChar w:fldCharType="begin"/>
            </w:r>
            <w:r w:rsidRPr="00073E75">
              <w:rPr>
                <w:sz w:val="20"/>
                <w:szCs w:val="20"/>
              </w:rPr>
              <w:instrText xml:space="preserve"> =SUM(ABOVE) </w:instrText>
            </w:r>
            <w:r w:rsidRPr="00073E75">
              <w:rPr>
                <w:sz w:val="20"/>
                <w:szCs w:val="20"/>
              </w:rPr>
              <w:fldChar w:fldCharType="separate"/>
            </w:r>
            <w:r w:rsidRPr="00073E75">
              <w:rPr>
                <w:noProof/>
                <w:sz w:val="20"/>
                <w:szCs w:val="20"/>
              </w:rPr>
              <w:t>19840</w:t>
            </w:r>
            <w:r w:rsidRPr="00073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073E75" w:rsidRPr="00073E75" w:rsidRDefault="00073E75" w:rsidP="00073E75">
            <w:pPr>
              <w:jc w:val="center"/>
              <w:rPr>
                <w:color w:val="000000"/>
                <w:sz w:val="20"/>
                <w:szCs w:val="20"/>
              </w:rPr>
            </w:pPr>
            <w:r w:rsidRPr="00073E75">
              <w:rPr>
                <w:color w:val="000000"/>
                <w:sz w:val="20"/>
                <w:szCs w:val="20"/>
              </w:rPr>
              <w:fldChar w:fldCharType="begin"/>
            </w:r>
            <w:r w:rsidRPr="00073E75">
              <w:rPr>
                <w:color w:val="000000"/>
                <w:sz w:val="20"/>
                <w:szCs w:val="20"/>
              </w:rPr>
              <w:instrText xml:space="preserve"> =SUM(ABOVE) </w:instrText>
            </w:r>
            <w:r w:rsidRPr="00073E75">
              <w:rPr>
                <w:color w:val="000000"/>
                <w:sz w:val="20"/>
                <w:szCs w:val="20"/>
              </w:rPr>
              <w:fldChar w:fldCharType="separate"/>
            </w:r>
            <w:r w:rsidRPr="00073E75">
              <w:rPr>
                <w:noProof/>
                <w:color w:val="000000"/>
                <w:sz w:val="20"/>
                <w:szCs w:val="20"/>
              </w:rPr>
              <w:t>24006,4</w:t>
            </w:r>
            <w:r w:rsidRPr="00073E75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B03562" w:rsidRDefault="00B03562" w:rsidP="002B7920"/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6237"/>
      </w:tblGrid>
      <w:tr w:rsidR="0045280D" w:rsidRPr="00F02AB3" w:rsidTr="00B655A3">
        <w:tc>
          <w:tcPr>
            <w:tcW w:w="9918" w:type="dxa"/>
            <w:gridSpan w:val="3"/>
          </w:tcPr>
          <w:p w:rsidR="0045280D" w:rsidRPr="0045280D" w:rsidRDefault="0045280D" w:rsidP="0045280D">
            <w:pPr>
              <w:jc w:val="center"/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TECHNINĖS SPECIFIKACIJOS TĘSINYS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Jėgos sistemos paskirtis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Stambiųjų kaulų chirurginėms operacijoms. Skirta kaulų pjovimo, frezavimo, gręžimo, funkcijoms, atliekant vidutinės ir didelės apimties ortopedines chirurgines </w:t>
            </w:r>
            <w:r w:rsidRPr="0045280D">
              <w:rPr>
                <w:sz w:val="20"/>
                <w:szCs w:val="20"/>
              </w:rPr>
              <w:t xml:space="preserve">kaulų procedūras. 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Jėgos instrumento komplektacija:</w:t>
            </w:r>
          </w:p>
        </w:tc>
        <w:tc>
          <w:tcPr>
            <w:tcW w:w="6237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1. Gręžimo-frezavimo rankena - 1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2. Osciliuojančio pjovimo rankena - 1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3. Įkraunama baterija - 3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4. Gręžimo antgalis - 1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5. Frezavimo antgalis - 1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6. </w:t>
            </w:r>
            <w:proofErr w:type="spellStart"/>
            <w:r w:rsidRPr="0045280D">
              <w:rPr>
                <w:sz w:val="20"/>
                <w:szCs w:val="20"/>
              </w:rPr>
              <w:t>Kiršnerio</w:t>
            </w:r>
            <w:proofErr w:type="spellEnd"/>
            <w:r w:rsidRPr="0045280D">
              <w:rPr>
                <w:sz w:val="20"/>
                <w:szCs w:val="20"/>
              </w:rPr>
              <w:t xml:space="preserve"> vielos antgalis - 1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7. Sterilizavimo krepšelis - 1 vnt. </w:t>
            </w:r>
          </w:p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8. Baterijų pakrovėjas - 1 vnt.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Gręžimo-frezavimo rankena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Autoklavuojama</w:t>
            </w:r>
            <w:proofErr w:type="spellEnd"/>
            <w:r w:rsidRPr="0045280D">
              <w:rPr>
                <w:sz w:val="20"/>
                <w:szCs w:val="20"/>
              </w:rPr>
              <w:t xml:space="preserve">. Galimybė naudoti įvairius darbo įrankius: grąžtus, </w:t>
            </w:r>
            <w:proofErr w:type="spellStart"/>
            <w:r w:rsidRPr="0045280D">
              <w:rPr>
                <w:sz w:val="20"/>
                <w:szCs w:val="20"/>
              </w:rPr>
              <w:t>frezus</w:t>
            </w:r>
            <w:proofErr w:type="spellEnd"/>
            <w:r w:rsidRPr="0045280D">
              <w:rPr>
                <w:sz w:val="20"/>
                <w:szCs w:val="20"/>
              </w:rPr>
              <w:t xml:space="preserve">, įvesti </w:t>
            </w:r>
            <w:proofErr w:type="spellStart"/>
            <w:r w:rsidRPr="0045280D">
              <w:rPr>
                <w:sz w:val="20"/>
                <w:szCs w:val="20"/>
              </w:rPr>
              <w:t>Kiršnerio</w:t>
            </w:r>
            <w:proofErr w:type="spellEnd"/>
            <w:r w:rsidRPr="0045280D">
              <w:rPr>
                <w:sz w:val="20"/>
                <w:szCs w:val="20"/>
              </w:rPr>
              <w:t xml:space="preserve"> vielą.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3.1.</w:t>
            </w:r>
          </w:p>
        </w:tc>
        <w:tc>
          <w:tcPr>
            <w:tcW w:w="2977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Energijos šaltinis - įkraunama baterija</w:t>
            </w:r>
          </w:p>
        </w:tc>
        <w:tc>
          <w:tcPr>
            <w:tcW w:w="6237" w:type="dxa"/>
          </w:tcPr>
          <w:p w:rsidR="0045280D" w:rsidRPr="0045280D" w:rsidRDefault="0045280D" w:rsidP="00DB5F74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3.2.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Galingumas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Ne mažiau 250 W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3.3.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Kaniuliacija</w:t>
            </w:r>
            <w:proofErr w:type="spellEnd"/>
            <w:r w:rsidRPr="0045280D">
              <w:rPr>
                <w:sz w:val="20"/>
                <w:szCs w:val="20"/>
              </w:rPr>
              <w:t xml:space="preserve"> </w:t>
            </w:r>
            <w:r w:rsidRPr="0045280D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4 mm</w:t>
            </w:r>
            <w:r w:rsidRPr="0045280D">
              <w:rPr>
                <w:sz w:val="20"/>
                <w:szCs w:val="20"/>
              </w:rPr>
              <w:t xml:space="preserve"> </w:t>
            </w:r>
            <w:r w:rsidRPr="0045280D">
              <w:rPr>
                <w:sz w:val="20"/>
                <w:szCs w:val="20"/>
              </w:rPr>
              <w:t>±0,</w:t>
            </w:r>
            <w:r w:rsidRPr="0045280D">
              <w:rPr>
                <w:sz w:val="20"/>
                <w:szCs w:val="20"/>
              </w:rPr>
              <w:t>5</w:t>
            </w:r>
            <w:r w:rsidRPr="0045280D">
              <w:rPr>
                <w:sz w:val="20"/>
                <w:szCs w:val="20"/>
              </w:rPr>
              <w:t xml:space="preserve"> mm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3.4.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Sterilizuojama, atspari dezinfekavimui, </w:t>
            </w:r>
            <w:proofErr w:type="spellStart"/>
            <w:r w:rsidRPr="0045280D">
              <w:rPr>
                <w:sz w:val="20"/>
                <w:szCs w:val="20"/>
              </w:rPr>
              <w:t>autoklavuojama</w:t>
            </w:r>
            <w:proofErr w:type="spellEnd"/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3.5.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Saugumo mygtukas, apsaugantis nuo atsitiktinio instrumento įjungimo.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3.6.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Rotacija į kairę ir į dešinę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Atliekama spaudžiant atskirus atitinkamus mygtukus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3.7.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Sriegimo / vibravimo režimas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Aktyvuojama spaudžiant atskirus atitinkamus mygtukus</w:t>
            </w:r>
            <w:r w:rsidRPr="0045280D">
              <w:rPr>
                <w:sz w:val="20"/>
                <w:szCs w:val="20"/>
              </w:rPr>
              <w:t>.</w:t>
            </w:r>
            <w:r w:rsidRPr="0045280D">
              <w:rPr>
                <w:sz w:val="20"/>
                <w:szCs w:val="20"/>
              </w:rPr>
              <w:t xml:space="preserve">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Grąžtas pakaitomis sukasi pagal laikrodžio ir prieš laikrodžio rodyklės kryptį.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Gręžimo antgalis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Jacobs tipo. </w:t>
            </w:r>
            <w:r w:rsidRPr="0045280D">
              <w:rPr>
                <w:sz w:val="20"/>
                <w:szCs w:val="20"/>
              </w:rPr>
              <w:tab/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Autoklavuojamas</w:t>
            </w:r>
            <w:proofErr w:type="spellEnd"/>
            <w:r w:rsidRPr="0045280D">
              <w:rPr>
                <w:sz w:val="20"/>
                <w:szCs w:val="20"/>
              </w:rPr>
              <w:t>, tinkamas grąžtams, kurių diametras nuo 0,5</w:t>
            </w:r>
            <w:r w:rsidRPr="0045280D">
              <w:rPr>
                <w:sz w:val="20"/>
                <w:szCs w:val="20"/>
              </w:rPr>
              <w:t xml:space="preserve"> </w:t>
            </w:r>
            <w:r w:rsidRPr="0045280D">
              <w:rPr>
                <w:sz w:val="20"/>
                <w:szCs w:val="20"/>
              </w:rPr>
              <w:t>mm iki 7,4</w:t>
            </w:r>
            <w:r w:rsidRPr="0045280D">
              <w:rPr>
                <w:sz w:val="20"/>
                <w:szCs w:val="20"/>
              </w:rPr>
              <w:t xml:space="preserve"> </w:t>
            </w:r>
            <w:r w:rsidRPr="0045280D">
              <w:rPr>
                <w:sz w:val="20"/>
                <w:szCs w:val="20"/>
              </w:rPr>
              <w:t>mm</w:t>
            </w:r>
            <w:r w:rsidRPr="0045280D">
              <w:rPr>
                <w:sz w:val="20"/>
                <w:szCs w:val="20"/>
              </w:rPr>
              <w:t xml:space="preserve">.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Sukamojo judesio greitis reguliuojamas ribose ne siauresnėse kaip</w:t>
            </w:r>
            <w:r w:rsidRPr="0045280D">
              <w:rPr>
                <w:sz w:val="20"/>
                <w:szCs w:val="20"/>
              </w:rPr>
              <w:t>: 0-1000 aps./min.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Sukimo momentas ne mažiau 5 </w:t>
            </w:r>
            <w:proofErr w:type="spellStart"/>
            <w:r w:rsidRPr="0045280D">
              <w:rPr>
                <w:sz w:val="20"/>
                <w:szCs w:val="20"/>
              </w:rPr>
              <w:t>Nm</w:t>
            </w:r>
            <w:proofErr w:type="spellEnd"/>
            <w:r w:rsidRPr="0045280D">
              <w:rPr>
                <w:sz w:val="20"/>
                <w:szCs w:val="20"/>
              </w:rPr>
              <w:t>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Frezavimo antgalis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Autoklavuojamas</w:t>
            </w:r>
            <w:proofErr w:type="spellEnd"/>
            <w:r w:rsidRPr="0045280D">
              <w:rPr>
                <w:sz w:val="20"/>
                <w:szCs w:val="20"/>
              </w:rPr>
              <w:t xml:space="preserve">, </w:t>
            </w:r>
            <w:proofErr w:type="spellStart"/>
            <w:r w:rsidRPr="0045280D">
              <w:rPr>
                <w:sz w:val="20"/>
                <w:szCs w:val="20"/>
              </w:rPr>
              <w:t>Zimmer</w:t>
            </w:r>
            <w:proofErr w:type="spellEnd"/>
            <w:r w:rsidRPr="0045280D">
              <w:rPr>
                <w:sz w:val="20"/>
                <w:szCs w:val="20"/>
              </w:rPr>
              <w:t>/</w:t>
            </w:r>
            <w:proofErr w:type="spellStart"/>
            <w:r w:rsidRPr="0045280D">
              <w:rPr>
                <w:sz w:val="20"/>
                <w:szCs w:val="20"/>
              </w:rPr>
              <w:t>Hudson</w:t>
            </w:r>
            <w:proofErr w:type="spellEnd"/>
            <w:r w:rsidRPr="0045280D">
              <w:rPr>
                <w:sz w:val="20"/>
                <w:szCs w:val="20"/>
              </w:rPr>
              <w:t xml:space="preserve"> tipo.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Sukamojo judesio greitis reguliuojamas ribose ne siauresnėse kaip</w:t>
            </w:r>
            <w:r w:rsidRPr="0045280D">
              <w:rPr>
                <w:sz w:val="20"/>
                <w:szCs w:val="20"/>
              </w:rPr>
              <w:t>: 0-250 aps./min.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Sukimo momentas ne mažiau 19 </w:t>
            </w:r>
            <w:proofErr w:type="spellStart"/>
            <w:r w:rsidRPr="0045280D">
              <w:rPr>
                <w:sz w:val="20"/>
                <w:szCs w:val="20"/>
              </w:rPr>
              <w:t>Nm</w:t>
            </w:r>
            <w:proofErr w:type="spellEnd"/>
            <w:r w:rsidRPr="0045280D">
              <w:rPr>
                <w:sz w:val="20"/>
                <w:szCs w:val="20"/>
              </w:rPr>
              <w:t>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Kiršnerio</w:t>
            </w:r>
            <w:proofErr w:type="spellEnd"/>
            <w:r w:rsidRPr="0045280D">
              <w:rPr>
                <w:sz w:val="20"/>
                <w:szCs w:val="20"/>
              </w:rPr>
              <w:t xml:space="preserve"> vielos antgalis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Autoklavuojamas</w:t>
            </w:r>
            <w:proofErr w:type="spellEnd"/>
            <w:r w:rsidRPr="0045280D">
              <w:rPr>
                <w:sz w:val="20"/>
                <w:szCs w:val="20"/>
              </w:rPr>
              <w:t xml:space="preserve">.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Tinkamas nuo 0,6 mm iki 4,0 mm skersmens vielai į</w:t>
            </w:r>
            <w:r w:rsidRPr="0045280D">
              <w:rPr>
                <w:sz w:val="20"/>
                <w:szCs w:val="20"/>
              </w:rPr>
              <w:t xml:space="preserve">vesti.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Sukamojo judesio greitis reguliuojamas ribose ne </w:t>
            </w:r>
            <w:r w:rsidRPr="0045280D">
              <w:rPr>
                <w:sz w:val="20"/>
                <w:szCs w:val="20"/>
              </w:rPr>
              <w:t xml:space="preserve"> </w:t>
            </w:r>
            <w:r w:rsidRPr="0045280D">
              <w:rPr>
                <w:sz w:val="20"/>
                <w:szCs w:val="20"/>
              </w:rPr>
              <w:t>siauresnėse kaip</w:t>
            </w:r>
            <w:r w:rsidRPr="0045280D">
              <w:rPr>
                <w:sz w:val="20"/>
                <w:szCs w:val="20"/>
              </w:rPr>
              <w:t>:</w:t>
            </w:r>
            <w:r w:rsidRPr="0045280D">
              <w:rPr>
                <w:sz w:val="20"/>
                <w:szCs w:val="20"/>
              </w:rPr>
              <w:t xml:space="preserve"> 0-1250 aps./min</w:t>
            </w:r>
            <w:r w:rsidRPr="0045280D">
              <w:rPr>
                <w:sz w:val="20"/>
                <w:szCs w:val="20"/>
              </w:rPr>
              <w:t>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Osciliuojančio pjovimo rankena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Atspari dezinfekavimui, </w:t>
            </w:r>
            <w:proofErr w:type="spellStart"/>
            <w:r w:rsidRPr="0045280D">
              <w:rPr>
                <w:sz w:val="20"/>
                <w:szCs w:val="20"/>
              </w:rPr>
              <w:t>autoklavuojama</w:t>
            </w:r>
            <w:proofErr w:type="spellEnd"/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7.1.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Svoris (su baterija)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Ne daugiau 1600 g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7.2.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Galingumas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Ne mažiau 250 W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7.3.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Energijos šaltinis - įkraunama baterija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7.4.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Pjovimo greičio valdymas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Bepakopis</w:t>
            </w:r>
            <w:proofErr w:type="spellEnd"/>
            <w:r w:rsidRPr="0045280D">
              <w:rPr>
                <w:sz w:val="20"/>
                <w:szCs w:val="20"/>
              </w:rPr>
              <w:t>, reguliuojamas ribose ne siauresnėse</w:t>
            </w:r>
            <w:r w:rsidRPr="0045280D">
              <w:rPr>
                <w:sz w:val="20"/>
                <w:szCs w:val="20"/>
              </w:rPr>
              <w:t xml:space="preserve"> kaip: </w:t>
            </w:r>
            <w:r w:rsidRPr="0045280D">
              <w:rPr>
                <w:sz w:val="20"/>
                <w:szCs w:val="20"/>
              </w:rPr>
              <w:t xml:space="preserve">0-13.000 ciklų/min.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Apsauga nuo atsitiktinio įjungimo.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7.5.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Pjovimo galvutės padėties keitimas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360</w:t>
            </w:r>
            <w:r w:rsidRPr="0045280D">
              <w:rPr>
                <w:sz w:val="20"/>
                <w:szCs w:val="20"/>
                <w:vertAlign w:val="superscript"/>
              </w:rPr>
              <w:t>o</w:t>
            </w:r>
            <w:r w:rsidRPr="0045280D">
              <w:rPr>
                <w:sz w:val="20"/>
                <w:szCs w:val="20"/>
              </w:rPr>
              <w:t xml:space="preserve"> kampu apie išilginę ašį, fiksuojant padėtį kas 45°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lastRenderedPageBreak/>
              <w:t>7.6.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Osciliacijos</w:t>
            </w:r>
            <w:proofErr w:type="spellEnd"/>
            <w:r w:rsidRPr="0045280D">
              <w:rPr>
                <w:sz w:val="20"/>
                <w:szCs w:val="20"/>
              </w:rPr>
              <w:t xml:space="preserve"> kampas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4.1</w:t>
            </w:r>
            <w:r w:rsidRPr="0045280D">
              <w:rPr>
                <w:sz w:val="20"/>
                <w:szCs w:val="20"/>
                <w:vertAlign w:val="superscript"/>
              </w:rPr>
              <w:t>o</w:t>
            </w:r>
            <w:r w:rsidRPr="0045280D">
              <w:rPr>
                <w:sz w:val="20"/>
                <w:szCs w:val="20"/>
              </w:rPr>
              <w:t>±0.1°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7.7.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Prietaiso konstrukcija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Pistoleto formos, ne modulinė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Baterijos</w:t>
            </w:r>
          </w:p>
        </w:tc>
        <w:tc>
          <w:tcPr>
            <w:tcW w:w="6237" w:type="dxa"/>
          </w:tcPr>
          <w:p w:rsidR="0045280D" w:rsidRDefault="0045280D" w:rsidP="0045280D">
            <w:pPr>
              <w:rPr>
                <w:sz w:val="20"/>
                <w:szCs w:val="20"/>
              </w:rPr>
            </w:pPr>
            <w:proofErr w:type="spellStart"/>
            <w:r w:rsidRPr="0045280D">
              <w:rPr>
                <w:sz w:val="20"/>
                <w:szCs w:val="20"/>
              </w:rPr>
              <w:t>NiMH</w:t>
            </w:r>
            <w:proofErr w:type="spellEnd"/>
            <w:r>
              <w:rPr>
                <w:sz w:val="20"/>
                <w:szCs w:val="20"/>
              </w:rPr>
              <w:t xml:space="preserve"> ar lygiavertės</w:t>
            </w:r>
            <w:r w:rsidRPr="0045280D">
              <w:rPr>
                <w:sz w:val="20"/>
                <w:szCs w:val="20"/>
              </w:rPr>
              <w:t xml:space="preserve"> su integru</w:t>
            </w:r>
            <w:r>
              <w:rPr>
                <w:sz w:val="20"/>
                <w:szCs w:val="20"/>
              </w:rPr>
              <w:t>o</w:t>
            </w:r>
            <w:r w:rsidRPr="0045280D">
              <w:rPr>
                <w:sz w:val="20"/>
                <w:szCs w:val="20"/>
              </w:rPr>
              <w:t xml:space="preserve">tu elektroniniu variklio valdymu.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Talpa ne mažiau 1,95 Ah.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8.1.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Įkraunama baterija nesterilizuojama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8.2.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Baterijos įstatomos į gręžimo/pjovimo rankenose integruotą baterijos skyrių.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8.3.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Baterijų pakeitimas Nesudėtingas - nuspaudžiant užraktą ant gręžimo/pjovimo rankenų dangtelio.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Baterijų pakrovėjas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1. Vienu metu galima įkrauti ne mažiau </w:t>
            </w:r>
            <w:r>
              <w:rPr>
                <w:sz w:val="20"/>
                <w:szCs w:val="20"/>
              </w:rPr>
              <w:t>3</w:t>
            </w:r>
            <w:r w:rsidRPr="0045280D">
              <w:rPr>
                <w:sz w:val="20"/>
                <w:szCs w:val="20"/>
              </w:rPr>
              <w:t xml:space="preserve">-jų baterijų;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2. Su automatine baterijų diagnostika; </w:t>
            </w:r>
          </w:p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3. Su baterijos įkrovimo lygio indikatoriumi;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9.1.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Tinka tiek </w:t>
            </w:r>
            <w:proofErr w:type="spellStart"/>
            <w:r w:rsidRPr="0045280D">
              <w:rPr>
                <w:sz w:val="20"/>
                <w:szCs w:val="20"/>
              </w:rPr>
              <w:t>NiMH</w:t>
            </w:r>
            <w:proofErr w:type="spellEnd"/>
            <w:r w:rsidR="000475B9">
              <w:rPr>
                <w:sz w:val="20"/>
                <w:szCs w:val="20"/>
              </w:rPr>
              <w:t xml:space="preserve"> ar lygiaverčių</w:t>
            </w:r>
            <w:bookmarkStart w:id="0" w:name="_GoBack"/>
            <w:bookmarkEnd w:id="0"/>
            <w:r w:rsidRPr="0045280D">
              <w:rPr>
                <w:sz w:val="20"/>
                <w:szCs w:val="20"/>
              </w:rPr>
              <w:t xml:space="preserve">, tiek </w:t>
            </w:r>
            <w:r>
              <w:rPr>
                <w:sz w:val="20"/>
                <w:szCs w:val="20"/>
              </w:rPr>
              <w:t xml:space="preserve">kitų </w:t>
            </w:r>
            <w:r w:rsidRPr="0045280D">
              <w:rPr>
                <w:sz w:val="20"/>
                <w:szCs w:val="20"/>
              </w:rPr>
              <w:t>baterijų pakrovimui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Būtina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9.2.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Įrenginio maitinimas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Iš elektros tinklo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CE ženklinimas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Būtina </w:t>
            </w:r>
          </w:p>
        </w:tc>
      </w:tr>
      <w:tr w:rsidR="0045280D" w:rsidRPr="00F02AB3" w:rsidTr="00DB5F74">
        <w:tc>
          <w:tcPr>
            <w:tcW w:w="704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</w:rPr>
              <w:t xml:space="preserve">Garantinis terminas </w:t>
            </w:r>
          </w:p>
        </w:tc>
        <w:tc>
          <w:tcPr>
            <w:tcW w:w="6237" w:type="dxa"/>
          </w:tcPr>
          <w:p w:rsidR="0045280D" w:rsidRPr="0045280D" w:rsidRDefault="0045280D" w:rsidP="0045280D">
            <w:pPr>
              <w:rPr>
                <w:sz w:val="20"/>
                <w:szCs w:val="20"/>
              </w:rPr>
            </w:pPr>
            <w:r w:rsidRPr="0045280D">
              <w:rPr>
                <w:sz w:val="20"/>
                <w:szCs w:val="20"/>
                <w:u w:val="single"/>
              </w:rPr>
              <w:t>&gt;</w:t>
            </w:r>
            <w:r w:rsidRPr="0045280D">
              <w:rPr>
                <w:sz w:val="20"/>
                <w:szCs w:val="20"/>
              </w:rPr>
              <w:t>24 mėn.</w:t>
            </w:r>
          </w:p>
        </w:tc>
      </w:tr>
    </w:tbl>
    <w:p w:rsidR="00B03562" w:rsidRDefault="00B03562" w:rsidP="002B7920"/>
    <w:sectPr w:rsidR="00B03562" w:rsidSect="00B03562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72DB"/>
    <w:multiLevelType w:val="hybridMultilevel"/>
    <w:tmpl w:val="0932F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35E"/>
    <w:multiLevelType w:val="hybridMultilevel"/>
    <w:tmpl w:val="ADE0D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F0E0A"/>
    <w:multiLevelType w:val="multilevel"/>
    <w:tmpl w:val="8522E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080" w:hanging="72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440" w:hanging="1080"/>
      </w:pPr>
    </w:lvl>
  </w:abstractNum>
  <w:abstractNum w:abstractNumId="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0C2"/>
    <w:multiLevelType w:val="hybridMultilevel"/>
    <w:tmpl w:val="72800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11E9"/>
    <w:multiLevelType w:val="hybridMultilevel"/>
    <w:tmpl w:val="BAA83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6F1"/>
    <w:multiLevelType w:val="hybridMultilevel"/>
    <w:tmpl w:val="B07059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666EE"/>
    <w:multiLevelType w:val="hybridMultilevel"/>
    <w:tmpl w:val="A1BACC7A"/>
    <w:lvl w:ilvl="0" w:tplc="0427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52A26"/>
    <w:multiLevelType w:val="hybridMultilevel"/>
    <w:tmpl w:val="819A8A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B1386"/>
    <w:multiLevelType w:val="hybridMultilevel"/>
    <w:tmpl w:val="15F2244E"/>
    <w:lvl w:ilvl="0" w:tplc="96886E6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0" w15:restartNumberingAfterBreak="0">
    <w:nsid w:val="5B227D0B"/>
    <w:multiLevelType w:val="hybridMultilevel"/>
    <w:tmpl w:val="8A52F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85C7194"/>
    <w:multiLevelType w:val="hybridMultilevel"/>
    <w:tmpl w:val="1C5C649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23F04"/>
    <w:multiLevelType w:val="multilevel"/>
    <w:tmpl w:val="8D3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709E5"/>
    <w:multiLevelType w:val="hybridMultilevel"/>
    <w:tmpl w:val="1ECA80AC"/>
    <w:lvl w:ilvl="0" w:tplc="23306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36794"/>
    <w:multiLevelType w:val="multilevel"/>
    <w:tmpl w:val="B51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1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9C"/>
    <w:rsid w:val="00002509"/>
    <w:rsid w:val="000054C1"/>
    <w:rsid w:val="00006247"/>
    <w:rsid w:val="00013E44"/>
    <w:rsid w:val="0002035B"/>
    <w:rsid w:val="00025853"/>
    <w:rsid w:val="0003638F"/>
    <w:rsid w:val="00042EE9"/>
    <w:rsid w:val="000457A8"/>
    <w:rsid w:val="000475B9"/>
    <w:rsid w:val="00051522"/>
    <w:rsid w:val="00051E1C"/>
    <w:rsid w:val="00052104"/>
    <w:rsid w:val="0005279D"/>
    <w:rsid w:val="00056CD1"/>
    <w:rsid w:val="00072AEB"/>
    <w:rsid w:val="0007314D"/>
    <w:rsid w:val="00073E75"/>
    <w:rsid w:val="000764D1"/>
    <w:rsid w:val="00077C1F"/>
    <w:rsid w:val="00080EA8"/>
    <w:rsid w:val="00083BF0"/>
    <w:rsid w:val="00092B8E"/>
    <w:rsid w:val="0009677B"/>
    <w:rsid w:val="00097B05"/>
    <w:rsid w:val="000A6285"/>
    <w:rsid w:val="000B15C0"/>
    <w:rsid w:val="000D19E6"/>
    <w:rsid w:val="000D1EF5"/>
    <w:rsid w:val="000D51E7"/>
    <w:rsid w:val="000E1127"/>
    <w:rsid w:val="000F1E53"/>
    <w:rsid w:val="00104D9C"/>
    <w:rsid w:val="00105316"/>
    <w:rsid w:val="00121C9F"/>
    <w:rsid w:val="0012362B"/>
    <w:rsid w:val="00127428"/>
    <w:rsid w:val="00150F69"/>
    <w:rsid w:val="00153760"/>
    <w:rsid w:val="00161EBD"/>
    <w:rsid w:val="001859C6"/>
    <w:rsid w:val="001956FC"/>
    <w:rsid w:val="001A52C6"/>
    <w:rsid w:val="001A6D8F"/>
    <w:rsid w:val="001B0048"/>
    <w:rsid w:val="001B0D5B"/>
    <w:rsid w:val="001C2F29"/>
    <w:rsid w:val="001C53DC"/>
    <w:rsid w:val="001C5ABD"/>
    <w:rsid w:val="001D5E8B"/>
    <w:rsid w:val="001E34A3"/>
    <w:rsid w:val="001F3CCE"/>
    <w:rsid w:val="002066D4"/>
    <w:rsid w:val="0021645F"/>
    <w:rsid w:val="00227392"/>
    <w:rsid w:val="00235E69"/>
    <w:rsid w:val="00243200"/>
    <w:rsid w:val="002479AC"/>
    <w:rsid w:val="00256943"/>
    <w:rsid w:val="0025727C"/>
    <w:rsid w:val="00257E42"/>
    <w:rsid w:val="00263CAF"/>
    <w:rsid w:val="00267B2F"/>
    <w:rsid w:val="00271089"/>
    <w:rsid w:val="002A0D0E"/>
    <w:rsid w:val="002A50B2"/>
    <w:rsid w:val="002B0462"/>
    <w:rsid w:val="002B7920"/>
    <w:rsid w:val="002C4AF4"/>
    <w:rsid w:val="002E5382"/>
    <w:rsid w:val="002F38A3"/>
    <w:rsid w:val="002F6CAA"/>
    <w:rsid w:val="00302585"/>
    <w:rsid w:val="003025C3"/>
    <w:rsid w:val="00303A13"/>
    <w:rsid w:val="00312A3D"/>
    <w:rsid w:val="003143E3"/>
    <w:rsid w:val="00316255"/>
    <w:rsid w:val="00323ACB"/>
    <w:rsid w:val="00323DF4"/>
    <w:rsid w:val="00325A3E"/>
    <w:rsid w:val="00332178"/>
    <w:rsid w:val="0033534F"/>
    <w:rsid w:val="00355ED1"/>
    <w:rsid w:val="00357939"/>
    <w:rsid w:val="003676C2"/>
    <w:rsid w:val="00374E57"/>
    <w:rsid w:val="003767B6"/>
    <w:rsid w:val="00380A5D"/>
    <w:rsid w:val="003A6019"/>
    <w:rsid w:val="003B1F52"/>
    <w:rsid w:val="003B3945"/>
    <w:rsid w:val="003C45DE"/>
    <w:rsid w:val="003E6599"/>
    <w:rsid w:val="003F28D4"/>
    <w:rsid w:val="0040406E"/>
    <w:rsid w:val="00411671"/>
    <w:rsid w:val="004274AB"/>
    <w:rsid w:val="00437A9E"/>
    <w:rsid w:val="004445DA"/>
    <w:rsid w:val="00452222"/>
    <w:rsid w:val="0045280D"/>
    <w:rsid w:val="00452E4C"/>
    <w:rsid w:val="00471339"/>
    <w:rsid w:val="00472E8E"/>
    <w:rsid w:val="004759C5"/>
    <w:rsid w:val="00476AC0"/>
    <w:rsid w:val="00480572"/>
    <w:rsid w:val="00482EA6"/>
    <w:rsid w:val="004845B8"/>
    <w:rsid w:val="00497C46"/>
    <w:rsid w:val="004A16CA"/>
    <w:rsid w:val="004B353B"/>
    <w:rsid w:val="004B698A"/>
    <w:rsid w:val="004C1A78"/>
    <w:rsid w:val="004C71F5"/>
    <w:rsid w:val="004D20C7"/>
    <w:rsid w:val="004E3908"/>
    <w:rsid w:val="004F3726"/>
    <w:rsid w:val="004F5C7F"/>
    <w:rsid w:val="004F5CC1"/>
    <w:rsid w:val="00505246"/>
    <w:rsid w:val="0051276A"/>
    <w:rsid w:val="00515D25"/>
    <w:rsid w:val="00517541"/>
    <w:rsid w:val="005228DC"/>
    <w:rsid w:val="00525E61"/>
    <w:rsid w:val="005275C9"/>
    <w:rsid w:val="0053235B"/>
    <w:rsid w:val="00541645"/>
    <w:rsid w:val="00580ECB"/>
    <w:rsid w:val="0059043D"/>
    <w:rsid w:val="005909C6"/>
    <w:rsid w:val="005964F5"/>
    <w:rsid w:val="005A0FFF"/>
    <w:rsid w:val="005A29A1"/>
    <w:rsid w:val="005C789B"/>
    <w:rsid w:val="005D4F89"/>
    <w:rsid w:val="005E2D26"/>
    <w:rsid w:val="005E4CF0"/>
    <w:rsid w:val="005E79D7"/>
    <w:rsid w:val="005F0B52"/>
    <w:rsid w:val="0060683B"/>
    <w:rsid w:val="0061060D"/>
    <w:rsid w:val="006174AB"/>
    <w:rsid w:val="00630634"/>
    <w:rsid w:val="00635131"/>
    <w:rsid w:val="00640984"/>
    <w:rsid w:val="006651D7"/>
    <w:rsid w:val="00673223"/>
    <w:rsid w:val="006904DB"/>
    <w:rsid w:val="00696829"/>
    <w:rsid w:val="006A0F62"/>
    <w:rsid w:val="006A6384"/>
    <w:rsid w:val="006A6483"/>
    <w:rsid w:val="006A71E5"/>
    <w:rsid w:val="006C4F6F"/>
    <w:rsid w:val="006E3AFB"/>
    <w:rsid w:val="006E3E92"/>
    <w:rsid w:val="006E4C37"/>
    <w:rsid w:val="006F26F2"/>
    <w:rsid w:val="0071198E"/>
    <w:rsid w:val="0072061B"/>
    <w:rsid w:val="00740C11"/>
    <w:rsid w:val="00742B32"/>
    <w:rsid w:val="007510DE"/>
    <w:rsid w:val="007629E8"/>
    <w:rsid w:val="0077401B"/>
    <w:rsid w:val="00781D96"/>
    <w:rsid w:val="0078254C"/>
    <w:rsid w:val="0079222E"/>
    <w:rsid w:val="007A4298"/>
    <w:rsid w:val="007C6301"/>
    <w:rsid w:val="007D2D3C"/>
    <w:rsid w:val="007D30E7"/>
    <w:rsid w:val="007D60BB"/>
    <w:rsid w:val="007D6B0C"/>
    <w:rsid w:val="007D70BD"/>
    <w:rsid w:val="007E09A7"/>
    <w:rsid w:val="007E1E23"/>
    <w:rsid w:val="007E5D65"/>
    <w:rsid w:val="007F3530"/>
    <w:rsid w:val="008018D4"/>
    <w:rsid w:val="00802B91"/>
    <w:rsid w:val="008226CA"/>
    <w:rsid w:val="00865AAA"/>
    <w:rsid w:val="00870C3D"/>
    <w:rsid w:val="008956CD"/>
    <w:rsid w:val="008A0959"/>
    <w:rsid w:val="008A276D"/>
    <w:rsid w:val="008A3668"/>
    <w:rsid w:val="008B2E76"/>
    <w:rsid w:val="008D0D95"/>
    <w:rsid w:val="008E45F3"/>
    <w:rsid w:val="008F11A4"/>
    <w:rsid w:val="008F288D"/>
    <w:rsid w:val="008F585D"/>
    <w:rsid w:val="00911EFF"/>
    <w:rsid w:val="00926DA3"/>
    <w:rsid w:val="00943102"/>
    <w:rsid w:val="00946E65"/>
    <w:rsid w:val="0099037C"/>
    <w:rsid w:val="0099492C"/>
    <w:rsid w:val="009D7440"/>
    <w:rsid w:val="009F06F0"/>
    <w:rsid w:val="009F7956"/>
    <w:rsid w:val="00A13FBD"/>
    <w:rsid w:val="00A20BA5"/>
    <w:rsid w:val="00A237C8"/>
    <w:rsid w:val="00A32E0F"/>
    <w:rsid w:val="00A3409F"/>
    <w:rsid w:val="00A35392"/>
    <w:rsid w:val="00A36C67"/>
    <w:rsid w:val="00A3755B"/>
    <w:rsid w:val="00A433C7"/>
    <w:rsid w:val="00A459C5"/>
    <w:rsid w:val="00A4714C"/>
    <w:rsid w:val="00A55795"/>
    <w:rsid w:val="00A56CDB"/>
    <w:rsid w:val="00A61B30"/>
    <w:rsid w:val="00A80F4E"/>
    <w:rsid w:val="00A819F3"/>
    <w:rsid w:val="00A8385B"/>
    <w:rsid w:val="00A84133"/>
    <w:rsid w:val="00A842A9"/>
    <w:rsid w:val="00A86336"/>
    <w:rsid w:val="00A95C13"/>
    <w:rsid w:val="00AA6D8C"/>
    <w:rsid w:val="00AB2244"/>
    <w:rsid w:val="00AB3362"/>
    <w:rsid w:val="00AB3E05"/>
    <w:rsid w:val="00AC7D28"/>
    <w:rsid w:val="00AD0964"/>
    <w:rsid w:val="00AD0D6B"/>
    <w:rsid w:val="00AD6AB2"/>
    <w:rsid w:val="00AE64E7"/>
    <w:rsid w:val="00AF7FE7"/>
    <w:rsid w:val="00B03562"/>
    <w:rsid w:val="00B039C3"/>
    <w:rsid w:val="00B12A52"/>
    <w:rsid w:val="00B27386"/>
    <w:rsid w:val="00B34D57"/>
    <w:rsid w:val="00B37275"/>
    <w:rsid w:val="00B45A61"/>
    <w:rsid w:val="00B50E2D"/>
    <w:rsid w:val="00B54D86"/>
    <w:rsid w:val="00B54ECC"/>
    <w:rsid w:val="00B55ACD"/>
    <w:rsid w:val="00B55BF4"/>
    <w:rsid w:val="00B62643"/>
    <w:rsid w:val="00B6721B"/>
    <w:rsid w:val="00B713B9"/>
    <w:rsid w:val="00B800FF"/>
    <w:rsid w:val="00B860FF"/>
    <w:rsid w:val="00B91C8C"/>
    <w:rsid w:val="00BA13EC"/>
    <w:rsid w:val="00BA3667"/>
    <w:rsid w:val="00BB0B84"/>
    <w:rsid w:val="00BB13F6"/>
    <w:rsid w:val="00BB59AD"/>
    <w:rsid w:val="00BB5D39"/>
    <w:rsid w:val="00BB6FF3"/>
    <w:rsid w:val="00BC53FF"/>
    <w:rsid w:val="00BF532F"/>
    <w:rsid w:val="00BF6E17"/>
    <w:rsid w:val="00C030B8"/>
    <w:rsid w:val="00C035CC"/>
    <w:rsid w:val="00C119E6"/>
    <w:rsid w:val="00C15EAA"/>
    <w:rsid w:val="00C23056"/>
    <w:rsid w:val="00C623B3"/>
    <w:rsid w:val="00C6462C"/>
    <w:rsid w:val="00C64784"/>
    <w:rsid w:val="00C84595"/>
    <w:rsid w:val="00C87EDA"/>
    <w:rsid w:val="00C94553"/>
    <w:rsid w:val="00C94AB5"/>
    <w:rsid w:val="00C94D26"/>
    <w:rsid w:val="00CB1DC7"/>
    <w:rsid w:val="00CB49C9"/>
    <w:rsid w:val="00CD04E8"/>
    <w:rsid w:val="00CE1E91"/>
    <w:rsid w:val="00CF0A98"/>
    <w:rsid w:val="00CF0DE9"/>
    <w:rsid w:val="00CF4AA7"/>
    <w:rsid w:val="00D02156"/>
    <w:rsid w:val="00D04C69"/>
    <w:rsid w:val="00D063AE"/>
    <w:rsid w:val="00D11A61"/>
    <w:rsid w:val="00D25081"/>
    <w:rsid w:val="00D3111A"/>
    <w:rsid w:val="00D41210"/>
    <w:rsid w:val="00D42BD0"/>
    <w:rsid w:val="00D45B7B"/>
    <w:rsid w:val="00D86E32"/>
    <w:rsid w:val="00D97C6F"/>
    <w:rsid w:val="00DA2942"/>
    <w:rsid w:val="00DA64DA"/>
    <w:rsid w:val="00DC3292"/>
    <w:rsid w:val="00DC3E3E"/>
    <w:rsid w:val="00DC4F47"/>
    <w:rsid w:val="00DD384F"/>
    <w:rsid w:val="00DF0D94"/>
    <w:rsid w:val="00DF3A8C"/>
    <w:rsid w:val="00DF6AE3"/>
    <w:rsid w:val="00E00277"/>
    <w:rsid w:val="00E00AD2"/>
    <w:rsid w:val="00E270FF"/>
    <w:rsid w:val="00E27688"/>
    <w:rsid w:val="00E36979"/>
    <w:rsid w:val="00E37619"/>
    <w:rsid w:val="00E63BCE"/>
    <w:rsid w:val="00E63E44"/>
    <w:rsid w:val="00E64969"/>
    <w:rsid w:val="00E67589"/>
    <w:rsid w:val="00E868BD"/>
    <w:rsid w:val="00E87138"/>
    <w:rsid w:val="00E95752"/>
    <w:rsid w:val="00E97427"/>
    <w:rsid w:val="00EA301A"/>
    <w:rsid w:val="00EB48D3"/>
    <w:rsid w:val="00EC23B1"/>
    <w:rsid w:val="00EC38EA"/>
    <w:rsid w:val="00ED4F67"/>
    <w:rsid w:val="00EE3795"/>
    <w:rsid w:val="00EF4819"/>
    <w:rsid w:val="00F07CFA"/>
    <w:rsid w:val="00F115D6"/>
    <w:rsid w:val="00F31F47"/>
    <w:rsid w:val="00F31F87"/>
    <w:rsid w:val="00F424B7"/>
    <w:rsid w:val="00F46896"/>
    <w:rsid w:val="00F52ED6"/>
    <w:rsid w:val="00F672F0"/>
    <w:rsid w:val="00F80A7E"/>
    <w:rsid w:val="00F905B7"/>
    <w:rsid w:val="00F905C9"/>
    <w:rsid w:val="00F94E50"/>
    <w:rsid w:val="00FA3C91"/>
    <w:rsid w:val="00FA7E84"/>
    <w:rsid w:val="00FB68A5"/>
    <w:rsid w:val="00FD0330"/>
    <w:rsid w:val="00FD5363"/>
    <w:rsid w:val="00FD7CBE"/>
    <w:rsid w:val="00FE2E91"/>
    <w:rsid w:val="00FE79C2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E4FB0-1882-4A34-A52A-7DFEBA8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1C2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5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52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aliases w:val="Bullet EY,List Paragraph Red,lp1,Bullet 1,Use Case List Paragraph,Sąrašo pastraipa1,Numbering,ERP-List Paragraph,List Paragraph11,List Paragraph2,List Paragraph"/>
    <w:basedOn w:val="prastasis"/>
    <w:link w:val="SraopastraipaDiagrama"/>
    <w:uiPriority w:val="34"/>
    <w:qFormat/>
    <w:rsid w:val="00505246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Sąrašo pastraipa1 Diagrama,Numbering Diagrama,ERP-List Paragraph Diagrama,List Paragraph11 Diagrama"/>
    <w:link w:val="Sraopastraipa"/>
    <w:uiPriority w:val="34"/>
    <w:qFormat/>
    <w:locked/>
    <w:rsid w:val="00505246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C2F2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DiagramaDiagrama">
    <w:name w:val="Diagrama Diagrama"/>
    <w:basedOn w:val="prastasis"/>
    <w:rsid w:val="00B626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LaikopressC0">
    <w:name w:val="1: Laiðko press C0"/>
    <w:basedOn w:val="prastasis"/>
    <w:rsid w:val="00B62643"/>
    <w:rPr>
      <w:rFonts w:ascii="Arial" w:hAnsi="Arial"/>
      <w:kern w:val="28"/>
      <w:sz w:val="22"/>
      <w:szCs w:val="20"/>
      <w:lang w:eastAsia="en-US"/>
    </w:rPr>
  </w:style>
  <w:style w:type="paragraph" w:customStyle="1" w:styleId="Standard">
    <w:name w:val="Standard"/>
    <w:qFormat/>
    <w:rsid w:val="0063513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styleId="Vietosrezervavimoenklotekstas">
    <w:name w:val="Placeholder Text"/>
    <w:basedOn w:val="Numatytasispastraiposriftas"/>
    <w:uiPriority w:val="99"/>
    <w:semiHidden/>
    <w:rsid w:val="00A35392"/>
    <w:rPr>
      <w:color w:val="808080"/>
    </w:rPr>
  </w:style>
  <w:style w:type="paragraph" w:customStyle="1" w:styleId="Lentelsturinys">
    <w:name w:val="Lentelės turinys"/>
    <w:basedOn w:val="prastasis"/>
    <w:qFormat/>
    <w:rsid w:val="001956FC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  <w:style w:type="paragraph" w:customStyle="1" w:styleId="Default">
    <w:name w:val="Default"/>
    <w:rsid w:val="00802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etarp1">
    <w:name w:val="Be tarpų1"/>
    <w:rsid w:val="00802B91"/>
    <w:pPr>
      <w:suppressAutoHyphens/>
      <w:spacing w:after="0" w:line="240" w:lineRule="auto"/>
    </w:pPr>
    <w:rPr>
      <w:rFonts w:ascii="Calibri" w:eastAsia="Arial" w:hAnsi="Calibri" w:cs="Calibri"/>
      <w:szCs w:val="20"/>
      <w:lang w:val="en-US" w:eastAsia="ar-SA"/>
    </w:rPr>
  </w:style>
  <w:style w:type="paragraph" w:styleId="prastasiniatinklio">
    <w:name w:val="Normal (Web)"/>
    <w:basedOn w:val="prastasis"/>
    <w:uiPriority w:val="99"/>
    <w:unhideWhenUsed/>
    <w:qFormat/>
    <w:rsid w:val="003767B6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376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Vartotojas</cp:lastModifiedBy>
  <cp:revision>4</cp:revision>
  <cp:lastPrinted>2025-04-03T08:06:00Z</cp:lastPrinted>
  <dcterms:created xsi:type="dcterms:W3CDTF">2025-04-03T13:20:00Z</dcterms:created>
  <dcterms:modified xsi:type="dcterms:W3CDTF">2025-04-03T13:34:00Z</dcterms:modified>
</cp:coreProperties>
</file>