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35D72FDA" w:rsidR="003B5D20" w:rsidRPr="003B5D20" w:rsidRDefault="003B5D20" w:rsidP="007F642B">
      <w:pPr>
        <w:spacing w:line="240" w:lineRule="auto"/>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 xml:space="preserve">atliekamame skelbiamos apklausos būdu pirkime </w:t>
      </w:r>
      <w:r w:rsidR="007F642B" w:rsidRPr="007F642B">
        <w:rPr>
          <w:rFonts w:ascii="Times New Roman" w:eastAsia="Times New Roman" w:hAnsi="Times New Roman" w:cs="Times New Roman"/>
          <w:b/>
          <w:sz w:val="24"/>
          <w:szCs w:val="24"/>
        </w:rPr>
        <w:t>100 m šaudyklos grunto valymo paslauga (sijojimo) su naujo grunto papildymu KMHB (PĮAC)</w:t>
      </w:r>
      <w:r w:rsidR="007F642B" w:rsidRPr="007F642B">
        <w:rPr>
          <w:rFonts w:ascii="Times New Roman" w:eastAsia="Times New Roman" w:hAnsi="Times New Roman" w:cs="Times New Roman"/>
          <w:b/>
          <w:sz w:val="24"/>
          <w:szCs w:val="24"/>
          <w:lang w:val="en-US"/>
        </w:rPr>
        <w:tab/>
      </w:r>
      <w:r w:rsidR="007F642B" w:rsidRPr="003B5D20">
        <w:rPr>
          <w:rFonts w:ascii="Times New Roman" w:eastAsia="Times New Roman" w:hAnsi="Times New Roman" w:cs="Times New Roman"/>
          <w:b/>
          <w:spacing w:val="-2"/>
          <w:sz w:val="24"/>
          <w:szCs w:val="24"/>
          <w:lang w:eastAsia="en-US"/>
        </w:rPr>
        <w:t xml:space="preserve"> </w:t>
      </w:r>
      <w:r w:rsidR="007F642B" w:rsidRPr="003B5D20">
        <w:rPr>
          <w:rFonts w:ascii="Times New Roman" w:eastAsia="Times New Roman" w:hAnsi="Times New Roman" w:cs="Times New Roman"/>
          <w:spacing w:val="-2"/>
          <w:sz w:val="24"/>
          <w:szCs w:val="24"/>
          <w:lang w:eastAsia="en-US"/>
        </w:rPr>
        <w:t>____________________________________________________________________</w:t>
      </w:r>
      <w:bookmarkStart w:id="0" w:name="_GoBack"/>
      <w:bookmarkEnd w:id="0"/>
      <w:r w:rsidR="007F642B" w:rsidRPr="003B5D20">
        <w:rPr>
          <w:rFonts w:ascii="Times New Roman" w:eastAsia="Times New Roman" w:hAnsi="Times New Roman" w:cs="Times New Roman"/>
          <w:spacing w:val="-2"/>
          <w:sz w:val="24"/>
          <w:szCs w:val="24"/>
          <w:lang w:eastAsia="en-US"/>
        </w:rPr>
        <w:t>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Tiekėjas, subtiekėjas, ūkio subjektas, kurio pajėgumais remiamasi, nėra iš valstybių ar teritorijų, kurių sąrašą, nurodytą Viešųjų pirkimų įstatymo (toliau – VPĮ) 92 straipsnio 15 dalyje, tvirtinta Lietuvos Respublikos Vyriausybė, t.y.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3DB4B" w14:textId="77777777" w:rsidR="006E1C77" w:rsidRDefault="006E1C77" w:rsidP="00D05666">
      <w:r>
        <w:separator/>
      </w:r>
    </w:p>
  </w:endnote>
  <w:endnote w:type="continuationSeparator" w:id="0">
    <w:p w14:paraId="5B85BF94" w14:textId="77777777" w:rsidR="006E1C77" w:rsidRDefault="006E1C77" w:rsidP="00D05666">
      <w:r>
        <w:continuationSeparator/>
      </w:r>
    </w:p>
  </w:endnote>
  <w:endnote w:type="continuationNotice" w:id="1">
    <w:p w14:paraId="47FB6ACE" w14:textId="77777777" w:rsidR="006E1C77" w:rsidRDefault="006E1C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59034" w14:textId="77777777" w:rsidR="006E1C77" w:rsidRDefault="006E1C77" w:rsidP="00D05666">
      <w:r>
        <w:separator/>
      </w:r>
    </w:p>
  </w:footnote>
  <w:footnote w:type="continuationSeparator" w:id="0">
    <w:p w14:paraId="103DB483" w14:textId="77777777" w:rsidR="006E1C77" w:rsidRDefault="006E1C77" w:rsidP="00D05666">
      <w:r>
        <w:continuationSeparator/>
      </w:r>
    </w:p>
  </w:footnote>
  <w:footnote w:type="continuationNotice" w:id="1">
    <w:p w14:paraId="5E384209" w14:textId="77777777" w:rsidR="006E1C77" w:rsidRDefault="006E1C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D9"/>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1F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62F"/>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1C77"/>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42B"/>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F6"/>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A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A361EB9-C2C0-4AD6-BED2-3E05E2A5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Jogminas</cp:lastModifiedBy>
  <cp:revision>4</cp:revision>
  <cp:lastPrinted>2021-11-03T05:49:00Z</cp:lastPrinted>
  <dcterms:created xsi:type="dcterms:W3CDTF">2025-03-12T13:49:00Z</dcterms:created>
  <dcterms:modified xsi:type="dcterms:W3CDTF">2025-03-26T13:23:00Z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