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83E7F" w14:textId="25069DB1" w:rsidR="000F6A8C" w:rsidRPr="001F4B39" w:rsidRDefault="00344CBA" w:rsidP="001F4B39">
      <w:pPr>
        <w:widowControl w:val="0"/>
        <w:tabs>
          <w:tab w:val="left" w:pos="1296"/>
          <w:tab w:val="left" w:pos="1985"/>
          <w:tab w:val="left" w:pos="2580"/>
        </w:tabs>
        <w:spacing w:line="320" w:lineRule="exact"/>
        <w:contextualSpacing/>
        <w:jc w:val="center"/>
        <w:outlineLvl w:val="1"/>
        <w:rPr>
          <w:b/>
          <w:bCs/>
          <w:lang w:val="lt-LT"/>
        </w:rPr>
      </w:pPr>
      <w:bookmarkStart w:id="0" w:name="_Toc319415878"/>
      <w:bookmarkStart w:id="1" w:name="_Toc319415683"/>
      <w:bookmarkStart w:id="2" w:name="_Toc319411473"/>
      <w:bookmarkStart w:id="3" w:name="_Toc319411413"/>
      <w:bookmarkStart w:id="4" w:name="_Toc319411217"/>
      <w:bookmarkStart w:id="5" w:name="_Toc319411120"/>
      <w:bookmarkStart w:id="6" w:name="_Toc319410975"/>
      <w:bookmarkStart w:id="7" w:name="_Toc319410830"/>
      <w:bookmarkStart w:id="8" w:name="_Toc319410472"/>
      <w:bookmarkStart w:id="9" w:name="_Toc252774027"/>
      <w:bookmarkStart w:id="10" w:name="_Toc220232576"/>
      <w:r w:rsidRPr="00344CBA">
        <w:rPr>
          <w:b/>
          <w:bCs/>
          <w:lang w:val="lt-LT"/>
        </w:rPr>
        <w:t>KURŠĖNŲ LOPŠELIO-DARŽELIO „NYKŠTUKAS“ VAIKŲ LAUKO ERDVĖS, STADIONO ATNAUJINIMO DARB</w:t>
      </w:r>
      <w:r>
        <w:rPr>
          <w:b/>
          <w:bCs/>
          <w:lang w:val="lt-LT"/>
        </w:rPr>
        <w:t xml:space="preserve">Ų </w:t>
      </w:r>
      <w:r w:rsidR="000F6A8C" w:rsidRPr="001F4B39">
        <w:rPr>
          <w:b/>
          <w:lang w:val="lt-LT" w:eastAsia="x-none"/>
        </w:rPr>
        <w:t>TECHNINĖS SPECIFIKACIJOS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1D7274B7" w14:textId="77777777" w:rsidR="00C75C69" w:rsidRPr="001F4B39" w:rsidRDefault="00C75C69" w:rsidP="00C75C69">
      <w:pPr>
        <w:spacing w:line="360" w:lineRule="atLeast"/>
        <w:ind w:firstLine="709"/>
        <w:contextualSpacing/>
        <w:jc w:val="center"/>
        <w:rPr>
          <w:color w:val="FF0000"/>
          <w:lang w:val="lt-LT"/>
        </w:rPr>
      </w:pPr>
    </w:p>
    <w:p w14:paraId="279D29DA" w14:textId="740F49F8" w:rsidR="00CA4639" w:rsidRPr="009612E2" w:rsidRDefault="00426537" w:rsidP="00CA4639">
      <w:pPr>
        <w:spacing w:line="320" w:lineRule="exact"/>
        <w:ind w:firstLine="709"/>
        <w:contextualSpacing/>
        <w:jc w:val="both"/>
        <w:rPr>
          <w:lang w:val="lt-LT"/>
        </w:rPr>
      </w:pPr>
      <w:bookmarkStart w:id="11" w:name="_Hlk77926182"/>
      <w:r>
        <w:rPr>
          <w:rFonts w:eastAsia="TimesNewRomanPSMT"/>
          <w:lang w:val="lt-LT" w:eastAsia="lt-LT"/>
        </w:rPr>
        <w:t>N</w:t>
      </w:r>
      <w:r w:rsidRPr="00426537">
        <w:rPr>
          <w:rFonts w:eastAsia="TimesNewRomanPSMT"/>
          <w:lang w:val="lt-LT" w:eastAsia="lt-LT"/>
        </w:rPr>
        <w:t>umatoma įrengti bėgimo</w:t>
      </w:r>
      <w:r w:rsidR="007F1BA7">
        <w:rPr>
          <w:rFonts w:eastAsia="TimesNewRomanPSMT"/>
          <w:lang w:val="lt-LT" w:eastAsia="lt-LT"/>
        </w:rPr>
        <w:t xml:space="preserve"> taką ir </w:t>
      </w:r>
      <w:r w:rsidR="00344CBA">
        <w:rPr>
          <w:rFonts w:eastAsia="TimesNewRomanPSMT"/>
          <w:lang w:val="lt-LT" w:eastAsia="lt-LT"/>
        </w:rPr>
        <w:t>žaidimo aikštelių liejamą dangą</w:t>
      </w:r>
      <w:r w:rsidR="001D5584">
        <w:t>.</w:t>
      </w:r>
      <w:r>
        <w:t xml:space="preserve"> </w:t>
      </w:r>
      <w:r w:rsidRPr="00426537">
        <w:rPr>
          <w:lang w:val="lt-LT"/>
        </w:rPr>
        <w:t xml:space="preserve">Prie </w:t>
      </w:r>
      <w:r w:rsidR="00344CBA" w:rsidRPr="00344CBA">
        <w:rPr>
          <w:lang w:val="lt-LT"/>
        </w:rPr>
        <w:t>Kuršėnų lopšelio-darželio „Nykštukas“</w:t>
      </w:r>
      <w:r w:rsidR="00344CBA">
        <w:t xml:space="preserve"> </w:t>
      </w:r>
      <w:r w:rsidRPr="00426537">
        <w:rPr>
          <w:lang w:val="lt-LT"/>
        </w:rPr>
        <w:t>yra esamas bėgimo takas</w:t>
      </w:r>
      <w:r w:rsidR="00344CBA">
        <w:rPr>
          <w:lang w:val="lt-LT"/>
        </w:rPr>
        <w:t xml:space="preserve"> su asfalto danga</w:t>
      </w:r>
      <w:r w:rsidRPr="00426537">
        <w:rPr>
          <w:lang w:val="lt-LT"/>
        </w:rPr>
        <w:t>, įrengiama nauja bėgimo tako danga paruošiant pagrindus</w:t>
      </w:r>
      <w:r w:rsidR="00344CBA">
        <w:rPr>
          <w:lang w:val="lt-LT"/>
        </w:rPr>
        <w:t>, įrengiant bortus</w:t>
      </w:r>
      <w:r>
        <w:t>.</w:t>
      </w:r>
      <w:r w:rsidR="00303D5B">
        <w:t xml:space="preserve"> </w:t>
      </w:r>
      <w:r w:rsidR="001964D6" w:rsidRPr="001964D6">
        <w:rPr>
          <w:lang w:val="lt-LT"/>
        </w:rPr>
        <w:t>Įreng</w:t>
      </w:r>
      <w:r w:rsidR="001964D6">
        <w:rPr>
          <w:lang w:val="lt-LT"/>
        </w:rPr>
        <w:t>iama</w:t>
      </w:r>
      <w:r w:rsidR="001964D6" w:rsidRPr="001964D6">
        <w:rPr>
          <w:lang w:val="lt-LT"/>
        </w:rPr>
        <w:t xml:space="preserve"> apsaugin</w:t>
      </w:r>
      <w:r w:rsidR="001964D6">
        <w:rPr>
          <w:lang w:val="lt-LT"/>
        </w:rPr>
        <w:t>ė</w:t>
      </w:r>
      <w:r w:rsidR="001964D6" w:rsidRPr="001964D6">
        <w:rPr>
          <w:lang w:val="lt-LT"/>
        </w:rPr>
        <w:t xml:space="preserve"> danga</w:t>
      </w:r>
      <w:r w:rsidR="001964D6" w:rsidRPr="00F37B74">
        <w:rPr>
          <w:lang w:val="lt-LT"/>
        </w:rPr>
        <w:t xml:space="preserve"> </w:t>
      </w:r>
      <w:r w:rsidR="001964D6">
        <w:rPr>
          <w:lang w:val="lt-LT"/>
        </w:rPr>
        <w:t>trims žaidimų kompleksams</w:t>
      </w:r>
      <w:r w:rsidR="001964D6">
        <w:t xml:space="preserve">. </w:t>
      </w:r>
    </w:p>
    <w:p w14:paraId="0DA02EA0" w14:textId="0A8C8B6B" w:rsidR="006B7372" w:rsidRDefault="000F6A8C" w:rsidP="009B143B">
      <w:pPr>
        <w:spacing w:line="320" w:lineRule="exact"/>
        <w:ind w:firstLine="709"/>
        <w:contextualSpacing/>
        <w:jc w:val="both"/>
        <w:rPr>
          <w:lang w:val="lt-LT"/>
        </w:rPr>
      </w:pPr>
      <w:r w:rsidRPr="000677E4">
        <w:rPr>
          <w:b/>
          <w:lang w:val="lt-LT"/>
        </w:rPr>
        <w:t>Darbai bus atliekami</w:t>
      </w:r>
      <w:r w:rsidR="006B7372">
        <w:rPr>
          <w:lang w:val="lt-LT"/>
        </w:rPr>
        <w:t>:</w:t>
      </w:r>
    </w:p>
    <w:p w14:paraId="4AF45D82" w14:textId="2043FEF5" w:rsidR="000F6A8C" w:rsidRDefault="006B7372" w:rsidP="009B143B">
      <w:pPr>
        <w:spacing w:line="320" w:lineRule="exact"/>
        <w:ind w:firstLine="709"/>
        <w:contextualSpacing/>
        <w:jc w:val="both"/>
        <w:rPr>
          <w:lang w:val="lt-LT"/>
        </w:rPr>
      </w:pPr>
      <w:r>
        <w:rPr>
          <w:lang w:val="lt-LT"/>
        </w:rPr>
        <w:t>S</w:t>
      </w:r>
      <w:r w:rsidR="00A03239">
        <w:rPr>
          <w:lang w:val="lt-LT"/>
        </w:rPr>
        <w:t xml:space="preserve">klype </w:t>
      </w:r>
      <w:bookmarkStart w:id="12" w:name="_Hlk145595832"/>
      <w:bookmarkStart w:id="13" w:name="_Hlk145595886"/>
      <w:r w:rsidR="007F1BA7">
        <w:rPr>
          <w:lang w:val="lt-LT"/>
        </w:rPr>
        <w:t xml:space="preserve">kurio unikalus </w:t>
      </w:r>
      <w:r w:rsidR="00A03239">
        <w:rPr>
          <w:lang w:val="lt-LT"/>
        </w:rPr>
        <w:t>Nr.</w:t>
      </w:r>
      <w:r w:rsidR="008D294F">
        <w:rPr>
          <w:lang w:val="lt-LT"/>
        </w:rPr>
        <w:t xml:space="preserve"> </w:t>
      </w:r>
      <w:r w:rsidR="007F1BA7">
        <w:rPr>
          <w:lang w:val="lt-LT"/>
        </w:rPr>
        <w:t>4400-</w:t>
      </w:r>
      <w:r w:rsidR="004C148A">
        <w:rPr>
          <w:lang w:val="lt-LT"/>
        </w:rPr>
        <w:t>4429</w:t>
      </w:r>
      <w:r w:rsidR="007F1BA7">
        <w:rPr>
          <w:lang w:val="lt-LT"/>
        </w:rPr>
        <w:t>-</w:t>
      </w:r>
      <w:r w:rsidR="004C148A">
        <w:rPr>
          <w:lang w:val="lt-LT"/>
        </w:rPr>
        <w:t>2880,</w:t>
      </w:r>
      <w:r w:rsidR="00344CBA">
        <w:rPr>
          <w:lang w:val="lt-LT"/>
        </w:rPr>
        <w:t xml:space="preserve"> Vydūno g. 9, Kuršėnai</w:t>
      </w:r>
      <w:r w:rsidR="001F4B39">
        <w:rPr>
          <w:rFonts w:eastAsia="Lucida Sans Unicode"/>
          <w:kern w:val="1"/>
          <w:lang w:val="lt-LT" w:eastAsia="zh-CN" w:bidi="hi-IN"/>
        </w:rPr>
        <w:t xml:space="preserve">, </w:t>
      </w:r>
      <w:r w:rsidR="000F6A8C" w:rsidRPr="001F4B39">
        <w:rPr>
          <w:lang w:val="lt-LT"/>
        </w:rPr>
        <w:t>Šiaulių r.</w:t>
      </w:r>
      <w:r w:rsidR="00A03239">
        <w:rPr>
          <w:lang w:val="lt-LT"/>
        </w:rPr>
        <w:t xml:space="preserve"> sav.</w:t>
      </w:r>
      <w:r w:rsidR="009748A9">
        <w:rPr>
          <w:lang w:val="lt-LT"/>
        </w:rPr>
        <w:t xml:space="preserve"> </w:t>
      </w:r>
    </w:p>
    <w:bookmarkEnd w:id="11"/>
    <w:bookmarkEnd w:id="12"/>
    <w:bookmarkEnd w:id="13"/>
    <w:p w14:paraId="42EEB841" w14:textId="777F2896" w:rsidR="001E363A" w:rsidRDefault="001E363A" w:rsidP="001E363A">
      <w:pPr>
        <w:tabs>
          <w:tab w:val="left" w:pos="915"/>
        </w:tabs>
        <w:spacing w:line="320" w:lineRule="exact"/>
        <w:ind w:firstLine="709"/>
        <w:contextualSpacing/>
        <w:jc w:val="both"/>
        <w:rPr>
          <w:lang w:val="lt-LT"/>
        </w:rPr>
      </w:pPr>
      <w:r w:rsidRPr="000677E4">
        <w:rPr>
          <w:b/>
          <w:lang w:val="lt-LT"/>
        </w:rPr>
        <w:t>Preliminarūs darbai, kuriuos reikės atlikti</w:t>
      </w:r>
      <w:r>
        <w:rPr>
          <w:lang w:val="lt-LT"/>
        </w:rPr>
        <w:t>:</w:t>
      </w:r>
    </w:p>
    <w:p w14:paraId="2C7B830A" w14:textId="5B72425F" w:rsidR="00482FAB" w:rsidRPr="00C5077F" w:rsidRDefault="00C5077F" w:rsidP="00C5077F">
      <w:pPr>
        <w:pStyle w:val="Default"/>
        <w:numPr>
          <w:ilvl w:val="0"/>
          <w:numId w:val="17"/>
        </w:numPr>
        <w:spacing w:line="320" w:lineRule="exact"/>
        <w:ind w:left="0" w:firstLine="709"/>
        <w:contextualSpacing/>
        <w:jc w:val="both"/>
      </w:pPr>
      <w:r w:rsidRPr="00F37B74">
        <w:rPr>
          <w:b/>
          <w:bCs/>
        </w:rPr>
        <w:t>Atnaujinti bėgimo tako danga</w:t>
      </w:r>
      <w:r w:rsidR="00303D5B">
        <w:t>, dangos plotas</w:t>
      </w:r>
      <w:r w:rsidR="00F37B74" w:rsidRPr="00F37B74">
        <w:t xml:space="preserve"> –</w:t>
      </w:r>
      <w:r w:rsidR="00F37B74">
        <w:t xml:space="preserve"> </w:t>
      </w:r>
      <w:r w:rsidR="00303D5B">
        <w:t>140 m</w:t>
      </w:r>
      <w:r w:rsidR="00303D5B" w:rsidRPr="00303D5B">
        <w:rPr>
          <w:vertAlign w:val="superscript"/>
        </w:rPr>
        <w:t>2</w:t>
      </w:r>
      <w:r>
        <w:t>.</w:t>
      </w:r>
      <w:r w:rsidRPr="00C5077F">
        <w:t xml:space="preserve"> </w:t>
      </w:r>
      <w:r>
        <w:t>Takui p</w:t>
      </w:r>
      <w:r w:rsidR="00482FAB" w:rsidRPr="00C5077F">
        <w:t xml:space="preserve">aruošti pagrindus ir </w:t>
      </w:r>
      <w:r w:rsidRPr="00C5077F">
        <w:rPr>
          <w:sz w:val="23"/>
          <w:szCs w:val="23"/>
        </w:rPr>
        <w:t xml:space="preserve">išlieti 4 cm storio EPDM mix spalvos dangą. Paruošimas </w:t>
      </w:r>
      <w:r>
        <w:rPr>
          <w:sz w:val="23"/>
          <w:szCs w:val="23"/>
        </w:rPr>
        <w:t>p</w:t>
      </w:r>
      <w:r w:rsidRPr="00C5077F">
        <w:rPr>
          <w:sz w:val="23"/>
          <w:szCs w:val="23"/>
        </w:rPr>
        <w:t>agrind</w:t>
      </w:r>
      <w:r>
        <w:rPr>
          <w:sz w:val="23"/>
          <w:szCs w:val="23"/>
        </w:rPr>
        <w:t xml:space="preserve">as </w:t>
      </w:r>
      <w:r w:rsidRPr="00C5077F">
        <w:rPr>
          <w:sz w:val="23"/>
          <w:szCs w:val="23"/>
        </w:rPr>
        <w:t>nuimamas senas asfaltas</w:t>
      </w:r>
      <w:r>
        <w:rPr>
          <w:sz w:val="23"/>
          <w:szCs w:val="23"/>
        </w:rPr>
        <w:t>, asfaltas utilizuojamas</w:t>
      </w:r>
      <w:r w:rsidRPr="00C5077F">
        <w:rPr>
          <w:sz w:val="23"/>
          <w:szCs w:val="23"/>
        </w:rPr>
        <w:t xml:space="preserve">, nukasamas apie 25 cm derlingas sluoksnis. Užpilama 15 cm sluoksnis plauto žvyro pagal poreikį (frakcija 0,4.), užpilama 5 cm sluoksnis atsijų. Pagrindas suvibruojamas ir sutankinamas. </w:t>
      </w:r>
      <w:r w:rsidR="00303D5B" w:rsidRPr="00426537">
        <w:rPr>
          <w:rFonts w:eastAsia="TimesNewRomanPSMT"/>
        </w:rPr>
        <w:t>Išorinė bėgimo tak</w:t>
      </w:r>
      <w:r w:rsidR="00303D5B">
        <w:rPr>
          <w:rFonts w:eastAsia="TimesNewRomanPSMT"/>
        </w:rPr>
        <w:t>o</w:t>
      </w:r>
      <w:r w:rsidR="00303D5B" w:rsidRPr="00426537">
        <w:rPr>
          <w:rFonts w:eastAsia="TimesNewRomanPSMT"/>
        </w:rPr>
        <w:t xml:space="preserve"> dalis apjuos</w:t>
      </w:r>
      <w:r w:rsidR="00303D5B">
        <w:rPr>
          <w:rFonts w:eastAsia="TimesNewRomanPSMT"/>
        </w:rPr>
        <w:t>iama</w:t>
      </w:r>
      <w:r w:rsidR="00303D5B" w:rsidRPr="00426537">
        <w:rPr>
          <w:rFonts w:eastAsia="TimesNewRomanPSMT"/>
        </w:rPr>
        <w:t xml:space="preserve"> vejos betoniniais bordiūrais (1000x200x80).</w:t>
      </w:r>
      <w:r w:rsidR="00A340FF">
        <w:rPr>
          <w:sz w:val="23"/>
          <w:szCs w:val="23"/>
        </w:rPr>
        <w:t xml:space="preserve"> </w:t>
      </w:r>
      <w:r w:rsidRPr="00C5077F">
        <w:rPr>
          <w:sz w:val="23"/>
          <w:szCs w:val="23"/>
        </w:rPr>
        <w:t xml:space="preserve">Pirmasis sluoksnis juodos spalvos (3 cm) susideda iš SBR juodų gumos granulių. Viršutinis spalvotas struktūrinis sluoksnis (1cm) </w:t>
      </w:r>
      <w:proofErr w:type="spellStart"/>
      <w:r w:rsidRPr="00C5077F">
        <w:rPr>
          <w:sz w:val="23"/>
          <w:szCs w:val="23"/>
        </w:rPr>
        <w:t>poliuretaninė</w:t>
      </w:r>
      <w:proofErr w:type="spellEnd"/>
      <w:r w:rsidRPr="00C5077F">
        <w:rPr>
          <w:sz w:val="23"/>
          <w:szCs w:val="23"/>
        </w:rPr>
        <w:t xml:space="preserve"> derva sumaišyta su spalvotomis EPDM mix granulėmis.</w:t>
      </w:r>
    </w:p>
    <w:p w14:paraId="52D54EF8" w14:textId="495BB84E" w:rsidR="00F37B74" w:rsidRPr="00F37B74" w:rsidRDefault="00F37B74" w:rsidP="004C148A">
      <w:pPr>
        <w:pStyle w:val="Sraopastraipa"/>
        <w:numPr>
          <w:ilvl w:val="0"/>
          <w:numId w:val="17"/>
        </w:numPr>
        <w:tabs>
          <w:tab w:val="left" w:pos="709"/>
        </w:tabs>
        <w:spacing w:before="120" w:after="240"/>
        <w:ind w:left="0" w:right="-3" w:firstLine="709"/>
        <w:contextualSpacing w:val="0"/>
        <w:jc w:val="both"/>
        <w:rPr>
          <w:lang w:val="lt-LT"/>
        </w:rPr>
      </w:pPr>
      <w:r w:rsidRPr="00F37B74">
        <w:rPr>
          <w:b/>
          <w:bCs/>
          <w:lang w:val="lt-LT"/>
        </w:rPr>
        <w:t>Įrengti apsaugines dangas</w:t>
      </w:r>
      <w:r w:rsidRPr="00F37B74">
        <w:rPr>
          <w:lang w:val="lt-LT"/>
        </w:rPr>
        <w:t xml:space="preserve"> </w:t>
      </w:r>
      <w:r>
        <w:rPr>
          <w:lang w:val="lt-LT"/>
        </w:rPr>
        <w:t xml:space="preserve">trims žaidimų kompleksams </w:t>
      </w:r>
      <w:r w:rsidRPr="00F37B74">
        <w:rPr>
          <w:lang w:val="lt-LT"/>
        </w:rPr>
        <w:t>pagal keliamus saugumo</w:t>
      </w:r>
      <w:r w:rsidR="004C148A">
        <w:rPr>
          <w:lang w:val="lt-LT"/>
        </w:rPr>
        <w:t xml:space="preserve"> </w:t>
      </w:r>
      <w:r w:rsidRPr="00F37B74">
        <w:rPr>
          <w:lang w:val="lt-LT"/>
        </w:rPr>
        <w:t>reikalavimus</w:t>
      </w:r>
      <w:r>
        <w:rPr>
          <w:lang w:val="lt-LT"/>
        </w:rPr>
        <w:t xml:space="preserve">, </w:t>
      </w:r>
      <w:r w:rsidR="004C148A">
        <w:rPr>
          <w:lang w:val="lt-LT"/>
        </w:rPr>
        <w:t xml:space="preserve">bendras </w:t>
      </w:r>
      <w:r>
        <w:rPr>
          <w:lang w:val="lt-LT"/>
        </w:rPr>
        <w:t>dangos p</w:t>
      </w:r>
      <w:r w:rsidRPr="00F37B74">
        <w:rPr>
          <w:lang w:val="lt-LT"/>
        </w:rPr>
        <w:t>lotas –</w:t>
      </w:r>
      <w:r>
        <w:rPr>
          <w:lang w:val="lt-LT"/>
        </w:rPr>
        <w:t xml:space="preserve"> 116</w:t>
      </w:r>
      <w:r w:rsidRPr="00F37B74">
        <w:rPr>
          <w:lang w:val="lt-LT"/>
        </w:rPr>
        <w:t xml:space="preserve"> m</w:t>
      </w:r>
      <w:r w:rsidRPr="00F37B74">
        <w:rPr>
          <w:vertAlign w:val="superscript"/>
          <w:lang w:val="lt-LT"/>
        </w:rPr>
        <w:t>2</w:t>
      </w:r>
      <w:r w:rsidRPr="00F37B74">
        <w:rPr>
          <w:lang w:val="lt-LT"/>
        </w:rPr>
        <w:t xml:space="preserve">. </w:t>
      </w:r>
      <w:r w:rsidR="004C148A" w:rsidRPr="00C5077F">
        <w:rPr>
          <w:sz w:val="23"/>
          <w:szCs w:val="23"/>
          <w:lang w:val="lt-LT"/>
        </w:rPr>
        <w:t>Paruošimas</w:t>
      </w:r>
      <w:r w:rsidR="004C148A" w:rsidRPr="00C5077F">
        <w:rPr>
          <w:sz w:val="23"/>
          <w:szCs w:val="23"/>
        </w:rPr>
        <w:t xml:space="preserve"> </w:t>
      </w:r>
      <w:r w:rsidR="004C148A" w:rsidRPr="004C148A">
        <w:rPr>
          <w:sz w:val="23"/>
          <w:szCs w:val="23"/>
          <w:lang w:val="lt-LT"/>
        </w:rPr>
        <w:t>pagrindas</w:t>
      </w:r>
      <w:r w:rsidR="004C148A">
        <w:rPr>
          <w:sz w:val="23"/>
          <w:szCs w:val="23"/>
          <w:lang w:val="lt-LT"/>
        </w:rPr>
        <w:t xml:space="preserve">, </w:t>
      </w:r>
      <w:r w:rsidR="004C148A" w:rsidRPr="004C148A">
        <w:rPr>
          <w:sz w:val="23"/>
          <w:szCs w:val="23"/>
          <w:lang w:val="lt-LT"/>
        </w:rPr>
        <w:t xml:space="preserve">nukasamas apie 25 cm derlingas sluoksnis. Užpilama 15 cm sluoksnis plauto žvyro pagal poreikį (frakcija 0,4.), užpilama 5 cm sluoksnis atsijų. Pagrindas suvibruojamas ir sutankinamas. </w:t>
      </w:r>
      <w:r w:rsidR="004C148A" w:rsidRPr="004C148A">
        <w:rPr>
          <w:rFonts w:eastAsia="TimesNewRomanPSMT"/>
          <w:lang w:val="lt-LT" w:eastAsia="lt-LT"/>
        </w:rPr>
        <w:t xml:space="preserve">Išorinė </w:t>
      </w:r>
      <w:r w:rsidR="004C148A">
        <w:rPr>
          <w:rFonts w:eastAsia="TimesNewRomanPSMT"/>
          <w:lang w:val="lt-LT" w:eastAsia="lt-LT"/>
        </w:rPr>
        <w:t>dangos</w:t>
      </w:r>
      <w:r w:rsidR="004C148A" w:rsidRPr="004C148A">
        <w:rPr>
          <w:rFonts w:eastAsia="TimesNewRomanPSMT"/>
          <w:lang w:val="lt-LT" w:eastAsia="lt-LT"/>
        </w:rPr>
        <w:t xml:space="preserve"> dalis apjuos</w:t>
      </w:r>
      <w:r w:rsidR="004C148A" w:rsidRPr="004C148A">
        <w:rPr>
          <w:rFonts w:eastAsia="TimesNewRomanPSMT"/>
          <w:lang w:val="lt-LT"/>
        </w:rPr>
        <w:t>iama</w:t>
      </w:r>
      <w:r w:rsidR="004C148A" w:rsidRPr="004C148A">
        <w:rPr>
          <w:rFonts w:eastAsia="TimesNewRomanPSMT"/>
          <w:lang w:val="lt-LT" w:eastAsia="lt-LT"/>
        </w:rPr>
        <w:t xml:space="preserve"> vejos betoniniais bordiūrais (1000x200x80).</w:t>
      </w:r>
      <w:r w:rsidR="004C148A" w:rsidRPr="004C148A">
        <w:rPr>
          <w:sz w:val="23"/>
          <w:szCs w:val="23"/>
          <w:lang w:val="lt-LT"/>
        </w:rPr>
        <w:t xml:space="preserve"> Pirmasis sluoksnis juodos spalvos (3 cm) susideda iš SBR juodų gumos granulių. Viršutinis spalvotas struktūrinis sluoksnis (1cm) </w:t>
      </w:r>
      <w:proofErr w:type="spellStart"/>
      <w:r w:rsidR="004C148A" w:rsidRPr="004C148A">
        <w:rPr>
          <w:sz w:val="23"/>
          <w:szCs w:val="23"/>
          <w:lang w:val="lt-LT"/>
        </w:rPr>
        <w:t>poliuretaninė</w:t>
      </w:r>
      <w:proofErr w:type="spellEnd"/>
      <w:r w:rsidR="004C148A" w:rsidRPr="00C5077F">
        <w:rPr>
          <w:sz w:val="23"/>
          <w:szCs w:val="23"/>
          <w:lang w:val="lt-LT"/>
        </w:rPr>
        <w:t xml:space="preserve"> derva sumaišyta su spalvotomis EPDM mix granulėmis.</w:t>
      </w:r>
      <w:r w:rsidR="004C148A">
        <w:rPr>
          <w:sz w:val="23"/>
          <w:szCs w:val="23"/>
          <w:lang w:val="lt-LT"/>
        </w:rPr>
        <w:t xml:space="preserve"> </w:t>
      </w:r>
      <w:r w:rsidRPr="00F37B74">
        <w:rPr>
          <w:lang w:val="lt-LT"/>
        </w:rPr>
        <w:t xml:space="preserve">Žaidimo aikštelių danga ugniai ir UV spinduliams atspari danga, naudojama kritimo smūgiui sumažinti. Aikštelių danga turi atitikti šiuos standartus ir turi tai patvirtinantį sertifikatą: EN 11925 ugnies atsparumui, EN 7188 slydimo ir kritimo atsparumui, </w:t>
      </w:r>
      <w:r>
        <w:rPr>
          <w:lang w:val="lt-LT"/>
        </w:rPr>
        <w:t xml:space="preserve">dangos storis nustatomas pagal kritinį kritimo aukštį BS EN1177-2008. </w:t>
      </w:r>
    </w:p>
    <w:p w14:paraId="7987D092" w14:textId="75863174" w:rsidR="007B442A" w:rsidRPr="001F4B39" w:rsidRDefault="00572E61" w:rsidP="004C148A">
      <w:pPr>
        <w:spacing w:after="240" w:line="320" w:lineRule="exact"/>
        <w:ind w:firstLine="709"/>
        <w:contextualSpacing/>
        <w:jc w:val="both"/>
        <w:rPr>
          <w:b/>
          <w:bCs/>
          <w:lang w:val="lt-LT"/>
        </w:rPr>
      </w:pPr>
      <w:r w:rsidRPr="001F4B39">
        <w:rPr>
          <w:b/>
          <w:bCs/>
          <w:lang w:val="lt-LT"/>
        </w:rPr>
        <w:t xml:space="preserve">Bendrosios nuostatos. </w:t>
      </w:r>
      <w:r w:rsidR="00E41DA2">
        <w:rPr>
          <w:lang w:val="lt-LT"/>
        </w:rPr>
        <w:t>R</w:t>
      </w:r>
      <w:r w:rsidR="00332830" w:rsidRPr="00332830">
        <w:rPr>
          <w:lang w:val="lt-LT"/>
        </w:rPr>
        <w:t xml:space="preserve">angos </w:t>
      </w:r>
      <w:r w:rsidR="00332830">
        <w:rPr>
          <w:bCs/>
          <w:lang w:val="lt-LT"/>
        </w:rPr>
        <w:t>d</w:t>
      </w:r>
      <w:r w:rsidRPr="001F4B39">
        <w:rPr>
          <w:bCs/>
          <w:lang w:val="lt-LT"/>
        </w:rPr>
        <w:t>arbus atlikti vadovaujantis Lietuvos Respublikos statybos įstatymu, statybos techniniais reglamentais, kitais galiojančiais normatyviniais dokumentais bei standartais, statybos taisyklėmis. Visos medžiagos ir gaminiai turi būti sertifikuoti ir į statybvietę pristatyti su atitikties dokumentais</w:t>
      </w:r>
      <w:r w:rsidRPr="001F4B39">
        <w:rPr>
          <w:b/>
          <w:bCs/>
          <w:lang w:val="lt-LT"/>
        </w:rPr>
        <w:t>.</w:t>
      </w:r>
    </w:p>
    <w:p w14:paraId="7C8FA13F" w14:textId="66EBF432" w:rsidR="00250599" w:rsidRDefault="00D8663C" w:rsidP="004C148A">
      <w:pPr>
        <w:spacing w:line="320" w:lineRule="exact"/>
        <w:ind w:firstLine="709"/>
        <w:contextualSpacing/>
        <w:jc w:val="both"/>
        <w:rPr>
          <w:lang w:val="lt-LT"/>
        </w:rPr>
      </w:pPr>
      <w:r w:rsidRPr="001F4B39">
        <w:rPr>
          <w:b/>
          <w:lang w:val="lt-LT"/>
        </w:rPr>
        <w:t>Statybinių atliekų išvežimas</w:t>
      </w:r>
      <w:r w:rsidRPr="001F4B39">
        <w:rPr>
          <w:lang w:val="lt-LT"/>
        </w:rPr>
        <w:t xml:space="preserve">. Rangovas nuo darbų pradžios iki pabaigos turi palaikyti švarą ir tvarką statybos objekte. Susikaupusias statybos atliekas turi utilizuoti išveždamas į sąvartyną. Dulkančios statybinės atliekos turi būti vežamos dengtose transporto priemonėse ar kitose transporto priemonėse, užtikrinančiose aplinkos apsaugą. Rangovas, išvežęs atliekas į sąvartyną, privalo pateikti </w:t>
      </w:r>
      <w:r w:rsidR="00A00A2E" w:rsidRPr="001F4B39">
        <w:rPr>
          <w:lang w:val="lt-LT"/>
        </w:rPr>
        <w:t>U</w:t>
      </w:r>
      <w:r w:rsidRPr="001F4B39">
        <w:rPr>
          <w:lang w:val="lt-LT"/>
        </w:rPr>
        <w:t>žsakovui pažymą, patvirtinančią atliekų priėmimą.</w:t>
      </w:r>
    </w:p>
    <w:p w14:paraId="0503FF87" w14:textId="77777777" w:rsidR="00153129" w:rsidRPr="00F60960" w:rsidRDefault="00153129" w:rsidP="006B7372">
      <w:pPr>
        <w:spacing w:line="320" w:lineRule="exact"/>
        <w:ind w:firstLine="709"/>
        <w:contextualSpacing/>
      </w:pPr>
    </w:p>
    <w:p w14:paraId="114950BF" w14:textId="056E9DF6" w:rsidR="00F60960" w:rsidRPr="00F60960" w:rsidRDefault="00F60960" w:rsidP="00F60960"/>
    <w:p w14:paraId="00668E28" w14:textId="796843E2" w:rsidR="00F60960" w:rsidRPr="00F60960" w:rsidRDefault="00F60960" w:rsidP="00F60960"/>
    <w:sectPr w:rsidR="00F60960" w:rsidRPr="00F60960" w:rsidSect="00654075">
      <w:headerReference w:type="default" r:id="rId7"/>
      <w:footnotePr>
        <w:pos w:val="beneathText"/>
      </w:footnotePr>
      <w:pgSz w:w="11905" w:h="16837" w:code="9"/>
      <w:pgMar w:top="851" w:right="567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943B" w14:textId="77777777" w:rsidR="00E27E5D" w:rsidRDefault="00E27E5D" w:rsidP="00BF2C23">
      <w:r>
        <w:separator/>
      </w:r>
    </w:p>
  </w:endnote>
  <w:endnote w:type="continuationSeparator" w:id="0">
    <w:p w14:paraId="6110410B" w14:textId="77777777" w:rsidR="00E27E5D" w:rsidRDefault="00E27E5D" w:rsidP="00BF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08FB6" w14:textId="77777777" w:rsidR="00E27E5D" w:rsidRDefault="00E27E5D" w:rsidP="00BF2C23">
      <w:r>
        <w:separator/>
      </w:r>
    </w:p>
  </w:footnote>
  <w:footnote w:type="continuationSeparator" w:id="0">
    <w:p w14:paraId="73F2B029" w14:textId="77777777" w:rsidR="00E27E5D" w:rsidRDefault="00E27E5D" w:rsidP="00BF2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C5288" w14:textId="77777777" w:rsidR="00BF2C23" w:rsidRDefault="00BF2C23" w:rsidP="00BF2C23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C33D0" w:rsidRPr="00CC33D0">
      <w:rPr>
        <w:noProof/>
        <w:lang w:val="lt-LT"/>
      </w:rPr>
      <w:t>4</w:t>
    </w:r>
    <w:r>
      <w:fldChar w:fldCharType="end"/>
    </w:r>
  </w:p>
  <w:p w14:paraId="7276F6DB" w14:textId="77777777" w:rsidR="00BF2C23" w:rsidRDefault="00BF2C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71A0A"/>
    <w:multiLevelType w:val="hybridMultilevel"/>
    <w:tmpl w:val="867020A2"/>
    <w:lvl w:ilvl="0" w:tplc="6AC0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02B05"/>
    <w:multiLevelType w:val="hybridMultilevel"/>
    <w:tmpl w:val="2BF26A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01A6C"/>
    <w:multiLevelType w:val="hybridMultilevel"/>
    <w:tmpl w:val="7AFEDD3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E56E7"/>
    <w:multiLevelType w:val="hybridMultilevel"/>
    <w:tmpl w:val="90DCB93A"/>
    <w:lvl w:ilvl="0" w:tplc="0427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6170C8"/>
    <w:multiLevelType w:val="multilevel"/>
    <w:tmpl w:val="150258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5FD4358"/>
    <w:multiLevelType w:val="hybridMultilevel"/>
    <w:tmpl w:val="B21A05C6"/>
    <w:lvl w:ilvl="0" w:tplc="B756062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67AF4"/>
    <w:multiLevelType w:val="hybridMultilevel"/>
    <w:tmpl w:val="629440AC"/>
    <w:lvl w:ilvl="0" w:tplc="8578F666">
      <w:start w:val="17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B13982"/>
    <w:multiLevelType w:val="hybridMultilevel"/>
    <w:tmpl w:val="BC34CB4C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F11AE2"/>
    <w:multiLevelType w:val="hybridMultilevel"/>
    <w:tmpl w:val="F4EE071E"/>
    <w:lvl w:ilvl="0" w:tplc="D432FAEC">
      <w:start w:val="6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C45C86"/>
    <w:multiLevelType w:val="hybridMultilevel"/>
    <w:tmpl w:val="D286D5D6"/>
    <w:lvl w:ilvl="0" w:tplc="0BA044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EF7B16"/>
    <w:multiLevelType w:val="hybridMultilevel"/>
    <w:tmpl w:val="C024E030"/>
    <w:lvl w:ilvl="0" w:tplc="B78AC36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1344DB"/>
    <w:multiLevelType w:val="hybridMultilevel"/>
    <w:tmpl w:val="DE5602F0"/>
    <w:lvl w:ilvl="0" w:tplc="538236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C20249"/>
    <w:multiLevelType w:val="hybridMultilevel"/>
    <w:tmpl w:val="3ACADB2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D322F"/>
    <w:multiLevelType w:val="hybridMultilevel"/>
    <w:tmpl w:val="FBEE9F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332B6"/>
    <w:multiLevelType w:val="hybridMultilevel"/>
    <w:tmpl w:val="35EE700A"/>
    <w:lvl w:ilvl="0" w:tplc="7538676C">
      <w:start w:val="1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5F493867"/>
    <w:multiLevelType w:val="hybridMultilevel"/>
    <w:tmpl w:val="414445EA"/>
    <w:lvl w:ilvl="0" w:tplc="CC30C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81E5C6B"/>
    <w:multiLevelType w:val="hybridMultilevel"/>
    <w:tmpl w:val="7034F6C4"/>
    <w:lvl w:ilvl="0" w:tplc="0427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8091803">
    <w:abstractNumId w:val="0"/>
  </w:num>
  <w:num w:numId="2" w16cid:durableId="8802600">
    <w:abstractNumId w:val="14"/>
  </w:num>
  <w:num w:numId="3" w16cid:durableId="1606692960">
    <w:abstractNumId w:val="16"/>
  </w:num>
  <w:num w:numId="4" w16cid:durableId="1537350356">
    <w:abstractNumId w:val="9"/>
  </w:num>
  <w:num w:numId="5" w16cid:durableId="42376420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8017764">
    <w:abstractNumId w:val="6"/>
  </w:num>
  <w:num w:numId="7" w16cid:durableId="829370908">
    <w:abstractNumId w:val="3"/>
  </w:num>
  <w:num w:numId="8" w16cid:durableId="1601642152">
    <w:abstractNumId w:val="2"/>
  </w:num>
  <w:num w:numId="9" w16cid:durableId="1628583101">
    <w:abstractNumId w:val="13"/>
  </w:num>
  <w:num w:numId="10" w16cid:durableId="303897283">
    <w:abstractNumId w:val="12"/>
  </w:num>
  <w:num w:numId="11" w16cid:durableId="2022855616">
    <w:abstractNumId w:val="10"/>
  </w:num>
  <w:num w:numId="12" w16cid:durableId="894123839">
    <w:abstractNumId w:val="8"/>
  </w:num>
  <w:num w:numId="13" w16cid:durableId="5451285">
    <w:abstractNumId w:val="17"/>
  </w:num>
  <w:num w:numId="14" w16cid:durableId="1347749038">
    <w:abstractNumId w:val="4"/>
  </w:num>
  <w:num w:numId="15" w16cid:durableId="1588687826">
    <w:abstractNumId w:val="1"/>
  </w:num>
  <w:num w:numId="16" w16cid:durableId="2002276050">
    <w:abstractNumId w:val="7"/>
  </w:num>
  <w:num w:numId="17" w16cid:durableId="1211647739">
    <w:abstractNumId w:val="11"/>
  </w:num>
  <w:num w:numId="18" w16cid:durableId="848073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24"/>
    <w:rsid w:val="00011026"/>
    <w:rsid w:val="000152C6"/>
    <w:rsid w:val="00015E33"/>
    <w:rsid w:val="000171AE"/>
    <w:rsid w:val="0002043D"/>
    <w:rsid w:val="000236A1"/>
    <w:rsid w:val="00024D32"/>
    <w:rsid w:val="00025E28"/>
    <w:rsid w:val="000344E9"/>
    <w:rsid w:val="000358AA"/>
    <w:rsid w:val="00041A81"/>
    <w:rsid w:val="00043993"/>
    <w:rsid w:val="00043AF6"/>
    <w:rsid w:val="000613B9"/>
    <w:rsid w:val="00062E5D"/>
    <w:rsid w:val="000677E4"/>
    <w:rsid w:val="00067D4F"/>
    <w:rsid w:val="00071D02"/>
    <w:rsid w:val="00082247"/>
    <w:rsid w:val="000A06E2"/>
    <w:rsid w:val="000A1BEE"/>
    <w:rsid w:val="000A404E"/>
    <w:rsid w:val="000A4B19"/>
    <w:rsid w:val="000B6AA9"/>
    <w:rsid w:val="000D04DA"/>
    <w:rsid w:val="000D3403"/>
    <w:rsid w:val="000E0910"/>
    <w:rsid w:val="000E115C"/>
    <w:rsid w:val="000E3219"/>
    <w:rsid w:val="000F1518"/>
    <w:rsid w:val="000F575E"/>
    <w:rsid w:val="000F6A8C"/>
    <w:rsid w:val="001063F1"/>
    <w:rsid w:val="001213C4"/>
    <w:rsid w:val="001432F7"/>
    <w:rsid w:val="00144D4C"/>
    <w:rsid w:val="0014789A"/>
    <w:rsid w:val="00153129"/>
    <w:rsid w:val="0015457E"/>
    <w:rsid w:val="00161D26"/>
    <w:rsid w:val="00166570"/>
    <w:rsid w:val="001669F6"/>
    <w:rsid w:val="00170AF3"/>
    <w:rsid w:val="00171DF5"/>
    <w:rsid w:val="0017266C"/>
    <w:rsid w:val="00174724"/>
    <w:rsid w:val="001864A3"/>
    <w:rsid w:val="00186B91"/>
    <w:rsid w:val="00187CB1"/>
    <w:rsid w:val="00193198"/>
    <w:rsid w:val="001939BF"/>
    <w:rsid w:val="001964D6"/>
    <w:rsid w:val="001A7D6D"/>
    <w:rsid w:val="001B2358"/>
    <w:rsid w:val="001B4355"/>
    <w:rsid w:val="001C07F3"/>
    <w:rsid w:val="001D3DA8"/>
    <w:rsid w:val="001D4109"/>
    <w:rsid w:val="001D544C"/>
    <w:rsid w:val="001D5584"/>
    <w:rsid w:val="001D647C"/>
    <w:rsid w:val="001E0001"/>
    <w:rsid w:val="001E363A"/>
    <w:rsid w:val="001F170D"/>
    <w:rsid w:val="001F3E13"/>
    <w:rsid w:val="001F4B39"/>
    <w:rsid w:val="001F6CA1"/>
    <w:rsid w:val="00210DF9"/>
    <w:rsid w:val="002208A2"/>
    <w:rsid w:val="00224AC4"/>
    <w:rsid w:val="00241A18"/>
    <w:rsid w:val="002430DC"/>
    <w:rsid w:val="00243A84"/>
    <w:rsid w:val="00250599"/>
    <w:rsid w:val="00254EE5"/>
    <w:rsid w:val="002576FC"/>
    <w:rsid w:val="00257717"/>
    <w:rsid w:val="00260147"/>
    <w:rsid w:val="00260C77"/>
    <w:rsid w:val="0026292F"/>
    <w:rsid w:val="00262A38"/>
    <w:rsid w:val="00263A97"/>
    <w:rsid w:val="00271104"/>
    <w:rsid w:val="00277E52"/>
    <w:rsid w:val="00294F4E"/>
    <w:rsid w:val="002A7CA1"/>
    <w:rsid w:val="002A7F3A"/>
    <w:rsid w:val="002B14EF"/>
    <w:rsid w:val="002B776F"/>
    <w:rsid w:val="002C56FC"/>
    <w:rsid w:val="002D5460"/>
    <w:rsid w:val="002E0A91"/>
    <w:rsid w:val="002E6E40"/>
    <w:rsid w:val="00303D5B"/>
    <w:rsid w:val="0030472F"/>
    <w:rsid w:val="00306832"/>
    <w:rsid w:val="00314292"/>
    <w:rsid w:val="00315D91"/>
    <w:rsid w:val="003252D3"/>
    <w:rsid w:val="00326CA1"/>
    <w:rsid w:val="0033111B"/>
    <w:rsid w:val="00331E1A"/>
    <w:rsid w:val="00332830"/>
    <w:rsid w:val="00335025"/>
    <w:rsid w:val="00336B47"/>
    <w:rsid w:val="00344CBA"/>
    <w:rsid w:val="0035068F"/>
    <w:rsid w:val="00354D5C"/>
    <w:rsid w:val="003644F1"/>
    <w:rsid w:val="00366420"/>
    <w:rsid w:val="00377567"/>
    <w:rsid w:val="00382939"/>
    <w:rsid w:val="00386FDB"/>
    <w:rsid w:val="00391528"/>
    <w:rsid w:val="00393437"/>
    <w:rsid w:val="00393BAC"/>
    <w:rsid w:val="00395C8F"/>
    <w:rsid w:val="00396971"/>
    <w:rsid w:val="003A459B"/>
    <w:rsid w:val="003B5FF2"/>
    <w:rsid w:val="003B7995"/>
    <w:rsid w:val="003D17A7"/>
    <w:rsid w:val="003E3A9B"/>
    <w:rsid w:val="003F1AD9"/>
    <w:rsid w:val="003F3774"/>
    <w:rsid w:val="003F540F"/>
    <w:rsid w:val="00412DF8"/>
    <w:rsid w:val="004141B4"/>
    <w:rsid w:val="004145F1"/>
    <w:rsid w:val="00415AEC"/>
    <w:rsid w:val="00421283"/>
    <w:rsid w:val="00426537"/>
    <w:rsid w:val="00435C20"/>
    <w:rsid w:val="00437398"/>
    <w:rsid w:val="00442921"/>
    <w:rsid w:val="00447BCA"/>
    <w:rsid w:val="00450352"/>
    <w:rsid w:val="00450FBF"/>
    <w:rsid w:val="00452972"/>
    <w:rsid w:val="00452FC7"/>
    <w:rsid w:val="004570BC"/>
    <w:rsid w:val="00460CE3"/>
    <w:rsid w:val="00467913"/>
    <w:rsid w:val="00482FAB"/>
    <w:rsid w:val="004922EB"/>
    <w:rsid w:val="004933AF"/>
    <w:rsid w:val="00497E2A"/>
    <w:rsid w:val="004A2F64"/>
    <w:rsid w:val="004A3DC5"/>
    <w:rsid w:val="004A7060"/>
    <w:rsid w:val="004B2CC5"/>
    <w:rsid w:val="004B4C33"/>
    <w:rsid w:val="004B7C7D"/>
    <w:rsid w:val="004C0C11"/>
    <w:rsid w:val="004C148A"/>
    <w:rsid w:val="004C3E5A"/>
    <w:rsid w:val="004E175C"/>
    <w:rsid w:val="004E43C3"/>
    <w:rsid w:val="004E64AD"/>
    <w:rsid w:val="004E6CB6"/>
    <w:rsid w:val="004F6C49"/>
    <w:rsid w:val="005101DA"/>
    <w:rsid w:val="005109D4"/>
    <w:rsid w:val="00521D6D"/>
    <w:rsid w:val="00523230"/>
    <w:rsid w:val="005304FA"/>
    <w:rsid w:val="005342EF"/>
    <w:rsid w:val="005353FA"/>
    <w:rsid w:val="0054668E"/>
    <w:rsid w:val="00557044"/>
    <w:rsid w:val="00572E61"/>
    <w:rsid w:val="005730B2"/>
    <w:rsid w:val="00574E4B"/>
    <w:rsid w:val="00580B87"/>
    <w:rsid w:val="005819B7"/>
    <w:rsid w:val="00584E27"/>
    <w:rsid w:val="005A2AF1"/>
    <w:rsid w:val="005A3592"/>
    <w:rsid w:val="005B6F0B"/>
    <w:rsid w:val="005C293F"/>
    <w:rsid w:val="005D3B2D"/>
    <w:rsid w:val="005D5056"/>
    <w:rsid w:val="005E4D43"/>
    <w:rsid w:val="005E583C"/>
    <w:rsid w:val="00601E2F"/>
    <w:rsid w:val="00605674"/>
    <w:rsid w:val="006104D3"/>
    <w:rsid w:val="00612C9E"/>
    <w:rsid w:val="006161A1"/>
    <w:rsid w:val="00622077"/>
    <w:rsid w:val="00625FC5"/>
    <w:rsid w:val="0063054F"/>
    <w:rsid w:val="00630C2D"/>
    <w:rsid w:val="00636BFB"/>
    <w:rsid w:val="00654075"/>
    <w:rsid w:val="00670D8B"/>
    <w:rsid w:val="006723B1"/>
    <w:rsid w:val="00673B2B"/>
    <w:rsid w:val="00674063"/>
    <w:rsid w:val="006752EF"/>
    <w:rsid w:val="00676834"/>
    <w:rsid w:val="00677C81"/>
    <w:rsid w:val="006822C6"/>
    <w:rsid w:val="00682682"/>
    <w:rsid w:val="00683D55"/>
    <w:rsid w:val="00684253"/>
    <w:rsid w:val="006A4AE4"/>
    <w:rsid w:val="006B69DC"/>
    <w:rsid w:val="006B7372"/>
    <w:rsid w:val="006C1F54"/>
    <w:rsid w:val="006D23CC"/>
    <w:rsid w:val="006D3AF0"/>
    <w:rsid w:val="006E672F"/>
    <w:rsid w:val="006E6D50"/>
    <w:rsid w:val="006F335C"/>
    <w:rsid w:val="00712778"/>
    <w:rsid w:val="00712CB4"/>
    <w:rsid w:val="00717019"/>
    <w:rsid w:val="00732317"/>
    <w:rsid w:val="00732632"/>
    <w:rsid w:val="00744D39"/>
    <w:rsid w:val="0074563F"/>
    <w:rsid w:val="0074708D"/>
    <w:rsid w:val="007475E0"/>
    <w:rsid w:val="007511A8"/>
    <w:rsid w:val="007566B4"/>
    <w:rsid w:val="0076019A"/>
    <w:rsid w:val="007617F2"/>
    <w:rsid w:val="007708A7"/>
    <w:rsid w:val="007729BE"/>
    <w:rsid w:val="007759B9"/>
    <w:rsid w:val="00792458"/>
    <w:rsid w:val="0079254C"/>
    <w:rsid w:val="00795308"/>
    <w:rsid w:val="007A4AF5"/>
    <w:rsid w:val="007A4C9F"/>
    <w:rsid w:val="007B442A"/>
    <w:rsid w:val="007C2C0C"/>
    <w:rsid w:val="007C6FD8"/>
    <w:rsid w:val="007D771A"/>
    <w:rsid w:val="007E237E"/>
    <w:rsid w:val="007F056B"/>
    <w:rsid w:val="007F1BA7"/>
    <w:rsid w:val="00800A3E"/>
    <w:rsid w:val="00803076"/>
    <w:rsid w:val="008056A7"/>
    <w:rsid w:val="00826A2A"/>
    <w:rsid w:val="008300CB"/>
    <w:rsid w:val="00830DFE"/>
    <w:rsid w:val="00834E5B"/>
    <w:rsid w:val="00835596"/>
    <w:rsid w:val="00840C10"/>
    <w:rsid w:val="00842831"/>
    <w:rsid w:val="008605C9"/>
    <w:rsid w:val="00871098"/>
    <w:rsid w:val="00872146"/>
    <w:rsid w:val="00883DFD"/>
    <w:rsid w:val="00884905"/>
    <w:rsid w:val="008849EA"/>
    <w:rsid w:val="00885978"/>
    <w:rsid w:val="00887EA1"/>
    <w:rsid w:val="008929D1"/>
    <w:rsid w:val="008B5056"/>
    <w:rsid w:val="008C1940"/>
    <w:rsid w:val="008D294F"/>
    <w:rsid w:val="008E7BA9"/>
    <w:rsid w:val="008F0C45"/>
    <w:rsid w:val="008F2044"/>
    <w:rsid w:val="008F5087"/>
    <w:rsid w:val="009007F8"/>
    <w:rsid w:val="00900F66"/>
    <w:rsid w:val="00901092"/>
    <w:rsid w:val="0090533D"/>
    <w:rsid w:val="00905D66"/>
    <w:rsid w:val="00910A01"/>
    <w:rsid w:val="00912339"/>
    <w:rsid w:val="00917DE2"/>
    <w:rsid w:val="009228AB"/>
    <w:rsid w:val="0092384E"/>
    <w:rsid w:val="00934810"/>
    <w:rsid w:val="00944747"/>
    <w:rsid w:val="00944F01"/>
    <w:rsid w:val="00950DB5"/>
    <w:rsid w:val="009612E2"/>
    <w:rsid w:val="00963958"/>
    <w:rsid w:val="00963F09"/>
    <w:rsid w:val="0097083B"/>
    <w:rsid w:val="009748A9"/>
    <w:rsid w:val="009801AD"/>
    <w:rsid w:val="0099068D"/>
    <w:rsid w:val="009906AB"/>
    <w:rsid w:val="00990C9B"/>
    <w:rsid w:val="00990CED"/>
    <w:rsid w:val="009957A8"/>
    <w:rsid w:val="009B143B"/>
    <w:rsid w:val="009C1FB9"/>
    <w:rsid w:val="009C38E4"/>
    <w:rsid w:val="009C5D05"/>
    <w:rsid w:val="009D0E6E"/>
    <w:rsid w:val="009E07D3"/>
    <w:rsid w:val="009F3AAB"/>
    <w:rsid w:val="009F4A94"/>
    <w:rsid w:val="009F5599"/>
    <w:rsid w:val="009F6554"/>
    <w:rsid w:val="00A00A2E"/>
    <w:rsid w:val="00A03239"/>
    <w:rsid w:val="00A114F4"/>
    <w:rsid w:val="00A119C0"/>
    <w:rsid w:val="00A1633A"/>
    <w:rsid w:val="00A340FF"/>
    <w:rsid w:val="00A577ED"/>
    <w:rsid w:val="00A617A3"/>
    <w:rsid w:val="00A62013"/>
    <w:rsid w:val="00A6215C"/>
    <w:rsid w:val="00A72074"/>
    <w:rsid w:val="00A76AB5"/>
    <w:rsid w:val="00A91FB2"/>
    <w:rsid w:val="00AA0113"/>
    <w:rsid w:val="00AC7693"/>
    <w:rsid w:val="00AE24BA"/>
    <w:rsid w:val="00AE4E53"/>
    <w:rsid w:val="00AE5C31"/>
    <w:rsid w:val="00AE7652"/>
    <w:rsid w:val="00AF09A2"/>
    <w:rsid w:val="00AF5513"/>
    <w:rsid w:val="00AF581F"/>
    <w:rsid w:val="00B02660"/>
    <w:rsid w:val="00B12222"/>
    <w:rsid w:val="00B40343"/>
    <w:rsid w:val="00B71FB0"/>
    <w:rsid w:val="00B91391"/>
    <w:rsid w:val="00BA1454"/>
    <w:rsid w:val="00BA421F"/>
    <w:rsid w:val="00BA435E"/>
    <w:rsid w:val="00BA6DA3"/>
    <w:rsid w:val="00BA6FE6"/>
    <w:rsid w:val="00BA74CB"/>
    <w:rsid w:val="00BB5BEE"/>
    <w:rsid w:val="00BC3CC0"/>
    <w:rsid w:val="00BD0924"/>
    <w:rsid w:val="00BD6EAC"/>
    <w:rsid w:val="00BE3B82"/>
    <w:rsid w:val="00BE665E"/>
    <w:rsid w:val="00BF2C23"/>
    <w:rsid w:val="00BF362E"/>
    <w:rsid w:val="00BF4752"/>
    <w:rsid w:val="00BF652C"/>
    <w:rsid w:val="00C03630"/>
    <w:rsid w:val="00C17679"/>
    <w:rsid w:val="00C17913"/>
    <w:rsid w:val="00C2144C"/>
    <w:rsid w:val="00C307D0"/>
    <w:rsid w:val="00C5077F"/>
    <w:rsid w:val="00C50D84"/>
    <w:rsid w:val="00C576D2"/>
    <w:rsid w:val="00C6202D"/>
    <w:rsid w:val="00C65345"/>
    <w:rsid w:val="00C6726D"/>
    <w:rsid w:val="00C73075"/>
    <w:rsid w:val="00C73B52"/>
    <w:rsid w:val="00C75C69"/>
    <w:rsid w:val="00C84B7C"/>
    <w:rsid w:val="00C85421"/>
    <w:rsid w:val="00C869DB"/>
    <w:rsid w:val="00C96BA7"/>
    <w:rsid w:val="00CA0864"/>
    <w:rsid w:val="00CA2EB1"/>
    <w:rsid w:val="00CA4639"/>
    <w:rsid w:val="00CA54B3"/>
    <w:rsid w:val="00CB48E6"/>
    <w:rsid w:val="00CB7429"/>
    <w:rsid w:val="00CC27B1"/>
    <w:rsid w:val="00CC33D0"/>
    <w:rsid w:val="00CC5853"/>
    <w:rsid w:val="00CE29F5"/>
    <w:rsid w:val="00CE5203"/>
    <w:rsid w:val="00CE7C26"/>
    <w:rsid w:val="00CF57ED"/>
    <w:rsid w:val="00D01804"/>
    <w:rsid w:val="00D06F05"/>
    <w:rsid w:val="00D07146"/>
    <w:rsid w:val="00D118D1"/>
    <w:rsid w:val="00D20DE5"/>
    <w:rsid w:val="00D3013D"/>
    <w:rsid w:val="00D369B2"/>
    <w:rsid w:val="00D40F2A"/>
    <w:rsid w:val="00D45B44"/>
    <w:rsid w:val="00D50785"/>
    <w:rsid w:val="00D57B53"/>
    <w:rsid w:val="00D602D9"/>
    <w:rsid w:val="00D65341"/>
    <w:rsid w:val="00D72BE1"/>
    <w:rsid w:val="00D76222"/>
    <w:rsid w:val="00D8663C"/>
    <w:rsid w:val="00D90003"/>
    <w:rsid w:val="00D939B8"/>
    <w:rsid w:val="00D94D7D"/>
    <w:rsid w:val="00DA2736"/>
    <w:rsid w:val="00DA778C"/>
    <w:rsid w:val="00DB2EFB"/>
    <w:rsid w:val="00DB6F1A"/>
    <w:rsid w:val="00DC186E"/>
    <w:rsid w:val="00DC52A1"/>
    <w:rsid w:val="00DD72DB"/>
    <w:rsid w:val="00DE01DD"/>
    <w:rsid w:val="00DE020D"/>
    <w:rsid w:val="00DE1956"/>
    <w:rsid w:val="00DE71DE"/>
    <w:rsid w:val="00DF1F1F"/>
    <w:rsid w:val="00DF4FA8"/>
    <w:rsid w:val="00E04170"/>
    <w:rsid w:val="00E042BB"/>
    <w:rsid w:val="00E1081C"/>
    <w:rsid w:val="00E143FB"/>
    <w:rsid w:val="00E15FFC"/>
    <w:rsid w:val="00E16510"/>
    <w:rsid w:val="00E17931"/>
    <w:rsid w:val="00E20AF6"/>
    <w:rsid w:val="00E24ED0"/>
    <w:rsid w:val="00E25BF3"/>
    <w:rsid w:val="00E27E5D"/>
    <w:rsid w:val="00E32D54"/>
    <w:rsid w:val="00E3727C"/>
    <w:rsid w:val="00E41DA2"/>
    <w:rsid w:val="00E47432"/>
    <w:rsid w:val="00E47FB6"/>
    <w:rsid w:val="00E52349"/>
    <w:rsid w:val="00E56340"/>
    <w:rsid w:val="00E57B15"/>
    <w:rsid w:val="00E6173E"/>
    <w:rsid w:val="00E71895"/>
    <w:rsid w:val="00E72879"/>
    <w:rsid w:val="00E904AB"/>
    <w:rsid w:val="00E93DEA"/>
    <w:rsid w:val="00E96620"/>
    <w:rsid w:val="00EA26F0"/>
    <w:rsid w:val="00EB54B0"/>
    <w:rsid w:val="00EB661D"/>
    <w:rsid w:val="00EC225C"/>
    <w:rsid w:val="00ED247F"/>
    <w:rsid w:val="00ED532A"/>
    <w:rsid w:val="00EE0814"/>
    <w:rsid w:val="00EE620D"/>
    <w:rsid w:val="00EF0DF1"/>
    <w:rsid w:val="00EF166B"/>
    <w:rsid w:val="00EF4A30"/>
    <w:rsid w:val="00F02164"/>
    <w:rsid w:val="00F06777"/>
    <w:rsid w:val="00F14115"/>
    <w:rsid w:val="00F161B8"/>
    <w:rsid w:val="00F2290F"/>
    <w:rsid w:val="00F25572"/>
    <w:rsid w:val="00F30ADD"/>
    <w:rsid w:val="00F32B4E"/>
    <w:rsid w:val="00F37B74"/>
    <w:rsid w:val="00F4235E"/>
    <w:rsid w:val="00F43D3C"/>
    <w:rsid w:val="00F50638"/>
    <w:rsid w:val="00F53720"/>
    <w:rsid w:val="00F53753"/>
    <w:rsid w:val="00F60960"/>
    <w:rsid w:val="00F64130"/>
    <w:rsid w:val="00F649C8"/>
    <w:rsid w:val="00F70A64"/>
    <w:rsid w:val="00F71260"/>
    <w:rsid w:val="00F71622"/>
    <w:rsid w:val="00F769F5"/>
    <w:rsid w:val="00F80692"/>
    <w:rsid w:val="00F94507"/>
    <w:rsid w:val="00F97AA8"/>
    <w:rsid w:val="00FA11D8"/>
    <w:rsid w:val="00FA1E6A"/>
    <w:rsid w:val="00FA253D"/>
    <w:rsid w:val="00FA2F62"/>
    <w:rsid w:val="00FA3273"/>
    <w:rsid w:val="00FC79AC"/>
    <w:rsid w:val="00FD3BDA"/>
    <w:rsid w:val="00FD5129"/>
    <w:rsid w:val="00FE490B"/>
    <w:rsid w:val="00FE7386"/>
    <w:rsid w:val="00FF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73D12"/>
  <w15:chartTrackingRefBased/>
  <w15:docId w15:val="{611E2526-1A1E-48B6-95DE-E7CDE35F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5D66"/>
    <w:pPr>
      <w:suppressAutoHyphens/>
    </w:pPr>
    <w:rPr>
      <w:sz w:val="24"/>
      <w:szCs w:val="24"/>
      <w:lang w:val="en-GB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B14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DefaultParagraphFont">
    <w:name w:val="WW-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otekstotrauka">
    <w:name w:val="Body Text Indent"/>
    <w:basedOn w:val="prastasis"/>
    <w:semiHidden/>
    <w:pPr>
      <w:ind w:firstLine="561"/>
    </w:pPr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64AD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E64AD"/>
    <w:rPr>
      <w:rFonts w:ascii="Segoe UI" w:hAnsi="Segoe UI" w:cs="Segoe UI"/>
      <w:sz w:val="18"/>
      <w:szCs w:val="18"/>
      <w:lang w:val="en-GB" w:eastAsia="ar-SA"/>
    </w:rPr>
  </w:style>
  <w:style w:type="paragraph" w:styleId="Antrats">
    <w:name w:val="header"/>
    <w:basedOn w:val="prastasis"/>
    <w:link w:val="AntratsDiagrama"/>
    <w:uiPriority w:val="99"/>
    <w:unhideWhenUsed/>
    <w:rsid w:val="00BF2C2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F2C23"/>
    <w:rPr>
      <w:sz w:val="24"/>
      <w:szCs w:val="24"/>
      <w:lang w:val="en-GB" w:eastAsia="ar-SA"/>
    </w:rPr>
  </w:style>
  <w:style w:type="paragraph" w:styleId="Porat">
    <w:name w:val="footer"/>
    <w:basedOn w:val="prastasis"/>
    <w:link w:val="PoratDiagrama"/>
    <w:uiPriority w:val="99"/>
    <w:unhideWhenUsed/>
    <w:rsid w:val="00BF2C2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F2C23"/>
    <w:rPr>
      <w:sz w:val="24"/>
      <w:szCs w:val="24"/>
      <w:lang w:val="en-GB" w:eastAsia="ar-SA"/>
    </w:rPr>
  </w:style>
  <w:style w:type="paragraph" w:styleId="Sraopastraipa">
    <w:name w:val="List Paragraph"/>
    <w:basedOn w:val="prastasis"/>
    <w:uiPriority w:val="34"/>
    <w:qFormat/>
    <w:rsid w:val="000A404E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612C9E"/>
    <w:pPr>
      <w:suppressAutoHyphens w:val="0"/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612C9E"/>
    <w:rPr>
      <w:b/>
      <w:bCs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B14E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 w:eastAsia="ar-SA"/>
    </w:rPr>
  </w:style>
  <w:style w:type="paragraph" w:customStyle="1" w:styleId="Default">
    <w:name w:val="Default"/>
    <w:rsid w:val="00C5077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1842</Words>
  <Characters>1051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GINTAUTO DOMARKO</vt:lpstr>
      <vt:lpstr>GINTAUTO DOMARKO</vt:lpstr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GINTAUTO DOMARKO</dc:title>
  <dc:creator>Turtas</dc:creator>
  <cp:lastModifiedBy>Simona Adomaitienė</cp:lastModifiedBy>
  <cp:revision>2</cp:revision>
  <cp:lastPrinted>2018-06-06T13:19:00Z</cp:lastPrinted>
  <dcterms:created xsi:type="dcterms:W3CDTF">2025-04-03T12:53:00Z</dcterms:created>
  <dcterms:modified xsi:type="dcterms:W3CDTF">2025-04-03T12:53:00Z</dcterms:modified>
</cp:coreProperties>
</file>