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95158B9" w:rsidR="79A52F8C" w:rsidRPr="0029630C" w:rsidRDefault="00FD3C84" w:rsidP="79A52F8C">
      <w:pPr>
        <w:spacing w:after="120" w:line="20" w:lineRule="atLeast"/>
        <w:contextualSpacing/>
        <w:jc w:val="center"/>
        <w:rPr>
          <w:rFonts w:ascii="Arial" w:hAnsi="Arial" w:cs="Arial"/>
          <w:b/>
          <w:bCs/>
          <w:color w:val="00B050"/>
          <w:sz w:val="24"/>
          <w:szCs w:val="24"/>
        </w:rPr>
      </w:pPr>
      <w:r w:rsidRPr="0029630C">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4FA9FAB" w:rsidR="00130B67" w:rsidRPr="0029630C" w:rsidRDefault="00130B67" w:rsidP="00492E99">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29630C" w:rsidRDefault="00130B67" w:rsidP="00130B67">
          <w:pPr>
            <w:tabs>
              <w:tab w:val="center" w:pos="4680"/>
              <w:tab w:val="right" w:pos="9360"/>
            </w:tabs>
            <w:spacing w:after="0" w:line="240" w:lineRule="auto"/>
            <w:jc w:val="both"/>
            <w:rPr>
              <w:rFonts w:ascii="Arial" w:eastAsia="Calibri" w:hAnsi="Arial" w:cs="Arial"/>
              <w:color w:val="000000"/>
            </w:rPr>
          </w:pPr>
          <w:r w:rsidRPr="0029630C">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9630C"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9630C"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9630C" w:rsidRDefault="00130B67" w:rsidP="00130B67">
          <w:pPr>
            <w:tabs>
              <w:tab w:val="left" w:pos="870"/>
            </w:tabs>
            <w:spacing w:after="120" w:line="20" w:lineRule="atLeast"/>
            <w:contextualSpacing/>
            <w:rPr>
              <w:rFonts w:ascii="Arial" w:eastAsia="Calibri" w:hAnsi="Arial" w:cs="Arial"/>
              <w:b/>
              <w:bCs/>
              <w:color w:val="00B050"/>
              <w:sz w:val="24"/>
              <w:szCs w:val="24"/>
            </w:rPr>
          </w:pPr>
          <w:r w:rsidRPr="0029630C">
            <w:rPr>
              <w:rFonts w:ascii="Arial" w:eastAsia="Calibri" w:hAnsi="Arial" w:cs="Arial"/>
              <w:color w:val="00B050"/>
              <w:sz w:val="24"/>
              <w:szCs w:val="24"/>
            </w:rPr>
            <w:tab/>
          </w:r>
        </w:p>
        <w:p w14:paraId="39D02F7E" w14:textId="77777777" w:rsidR="00130B67" w:rsidRPr="0029630C" w:rsidRDefault="00130B67" w:rsidP="00130B67">
          <w:pPr>
            <w:spacing w:after="120" w:line="20" w:lineRule="atLeast"/>
            <w:contextualSpacing/>
            <w:jc w:val="center"/>
            <w:rPr>
              <w:rFonts w:ascii="Arial" w:eastAsia="Calibri" w:hAnsi="Arial" w:cs="Arial"/>
              <w:b/>
              <w:bCs/>
              <w:sz w:val="24"/>
              <w:szCs w:val="24"/>
            </w:rPr>
          </w:pPr>
          <w:r w:rsidRPr="0029630C">
            <w:rPr>
              <w:rFonts w:ascii="Arial" w:eastAsia="Calibri" w:hAnsi="Arial" w:cs="Arial"/>
              <w:b/>
              <w:bCs/>
              <w:sz w:val="24"/>
              <w:szCs w:val="24"/>
            </w:rPr>
            <w:t>ALYTAUS MIESTO SAVIVALDYBĖS ADMINISTRACIJA</w:t>
          </w:r>
        </w:p>
        <w:p w14:paraId="02BAC88C" w14:textId="77777777" w:rsidR="00130B67" w:rsidRPr="0029630C"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9630C" w:rsidRDefault="00130B67" w:rsidP="00130B67">
          <w:pPr>
            <w:spacing w:after="120" w:line="20" w:lineRule="atLeast"/>
            <w:contextualSpacing/>
            <w:jc w:val="center"/>
            <w:rPr>
              <w:rFonts w:ascii="Arial" w:eastAsia="Calibri" w:hAnsi="Arial" w:cs="Arial"/>
              <w:sz w:val="24"/>
              <w:szCs w:val="24"/>
            </w:rPr>
          </w:pPr>
          <w:r w:rsidRPr="0029630C">
            <w:rPr>
              <w:rFonts w:ascii="Arial" w:eastAsia="Calibri" w:hAnsi="Arial" w:cs="Arial"/>
              <w:sz w:val="24"/>
              <w:szCs w:val="24"/>
            </w:rPr>
            <w:t>Biudžetinė įstaiga, Rotušės a. 4, 62504 Alytus, tel. (8 315) 55 102, faks. (8 315) 55 191,</w:t>
          </w:r>
        </w:p>
        <w:p w14:paraId="38E62E01" w14:textId="77777777" w:rsidR="00130B67" w:rsidRPr="0029630C" w:rsidRDefault="00130B67" w:rsidP="00130B67">
          <w:pPr>
            <w:spacing w:after="120" w:line="20" w:lineRule="atLeast"/>
            <w:contextualSpacing/>
            <w:jc w:val="center"/>
            <w:rPr>
              <w:rFonts w:ascii="Arial" w:eastAsia="Calibri" w:hAnsi="Arial" w:cs="Arial"/>
              <w:sz w:val="24"/>
              <w:szCs w:val="24"/>
            </w:rPr>
          </w:pPr>
          <w:r w:rsidRPr="0029630C">
            <w:rPr>
              <w:rFonts w:ascii="Arial" w:eastAsia="Calibri" w:hAnsi="Arial" w:cs="Arial"/>
              <w:sz w:val="24"/>
              <w:szCs w:val="24"/>
            </w:rPr>
            <w:t>el. p. info@alytus.lt</w:t>
          </w:r>
        </w:p>
        <w:p w14:paraId="717FA33E" w14:textId="77777777" w:rsidR="00130B67" w:rsidRPr="0029630C" w:rsidRDefault="00130B67" w:rsidP="00130B67">
          <w:pPr>
            <w:spacing w:after="120" w:line="20" w:lineRule="atLeast"/>
            <w:contextualSpacing/>
            <w:jc w:val="center"/>
            <w:rPr>
              <w:rFonts w:ascii="Arial" w:eastAsia="Calibri" w:hAnsi="Arial" w:cs="Arial"/>
              <w:sz w:val="24"/>
              <w:szCs w:val="24"/>
            </w:rPr>
          </w:pPr>
          <w:r w:rsidRPr="0029630C">
            <w:rPr>
              <w:rFonts w:ascii="Arial" w:eastAsia="Calibri" w:hAnsi="Arial" w:cs="Arial"/>
              <w:sz w:val="24"/>
              <w:szCs w:val="24"/>
            </w:rPr>
            <w:t>Duomenys kaupiami ir saugomi Juridinių asmenų registre, kodas 188706935</w:t>
          </w:r>
        </w:p>
        <w:p w14:paraId="48A67B48" w14:textId="77777777" w:rsidR="00130B67" w:rsidRPr="0029630C"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9630C"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9630C"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9630C" w:rsidRDefault="00130B67" w:rsidP="00130B67">
          <w:pPr>
            <w:spacing w:after="0" w:line="240" w:lineRule="auto"/>
            <w:ind w:left="5670"/>
            <w:contextualSpacing/>
            <w:rPr>
              <w:rFonts w:ascii="Arial" w:eastAsia="Calibri" w:hAnsi="Arial" w:cs="Arial"/>
              <w:sz w:val="24"/>
              <w:szCs w:val="24"/>
            </w:rPr>
          </w:pPr>
          <w:r w:rsidRPr="0029630C">
            <w:rPr>
              <w:rFonts w:ascii="Arial" w:eastAsia="Calibri" w:hAnsi="Arial" w:cs="Arial"/>
              <w:sz w:val="24"/>
              <w:szCs w:val="24"/>
            </w:rPr>
            <w:t xml:space="preserve">PATVIRTINTA </w:t>
          </w:r>
        </w:p>
        <w:p w14:paraId="3BFA0405" w14:textId="209B9C8F" w:rsidR="00130B67" w:rsidRPr="00EB173B" w:rsidRDefault="00130B67" w:rsidP="00130B67">
          <w:pPr>
            <w:tabs>
              <w:tab w:val="left" w:pos="4820"/>
            </w:tabs>
            <w:spacing w:after="0" w:line="240" w:lineRule="auto"/>
            <w:ind w:left="5670"/>
            <w:rPr>
              <w:rFonts w:ascii="Arial" w:eastAsia="Times New Roman" w:hAnsi="Arial" w:cs="Arial"/>
              <w:sz w:val="24"/>
              <w:szCs w:val="24"/>
            </w:rPr>
          </w:pPr>
          <w:r w:rsidRPr="00EB173B">
            <w:rPr>
              <w:rFonts w:ascii="Arial" w:eastAsia="Times New Roman" w:hAnsi="Arial" w:cs="Arial"/>
              <w:sz w:val="24"/>
              <w:szCs w:val="24"/>
            </w:rPr>
            <w:t xml:space="preserve">Alytaus miesto savivaldybės administracijos viešųjų pirkimų komisijos </w:t>
          </w:r>
          <w:r w:rsidRPr="00EB173B">
            <w:rPr>
              <w:rFonts w:ascii="Arial" w:eastAsia="Times New Roman" w:hAnsi="Arial" w:cs="Arial"/>
              <w:color w:val="00B050"/>
              <w:sz w:val="24"/>
              <w:szCs w:val="24"/>
            </w:rPr>
            <w:t>202</w:t>
          </w:r>
          <w:r w:rsidR="001A1186" w:rsidRPr="00EB173B">
            <w:rPr>
              <w:rFonts w:ascii="Arial" w:eastAsia="Times New Roman" w:hAnsi="Arial" w:cs="Arial"/>
              <w:color w:val="00B050"/>
              <w:sz w:val="24"/>
              <w:szCs w:val="24"/>
            </w:rPr>
            <w:t>5</w:t>
          </w:r>
          <w:r w:rsidRPr="00EB173B">
            <w:rPr>
              <w:rFonts w:ascii="Arial" w:eastAsia="Times New Roman" w:hAnsi="Arial" w:cs="Arial"/>
              <w:color w:val="00B050"/>
              <w:sz w:val="24"/>
              <w:szCs w:val="24"/>
            </w:rPr>
            <w:t>-</w:t>
          </w:r>
          <w:r w:rsidR="00B440E1" w:rsidRPr="00EB173B">
            <w:rPr>
              <w:rFonts w:ascii="Arial" w:eastAsia="Times New Roman" w:hAnsi="Arial" w:cs="Arial"/>
              <w:color w:val="00B050"/>
              <w:sz w:val="24"/>
              <w:szCs w:val="24"/>
            </w:rPr>
            <w:t>0</w:t>
          </w:r>
          <w:r w:rsidR="00721DB4" w:rsidRPr="00EB173B">
            <w:rPr>
              <w:rFonts w:ascii="Arial" w:eastAsia="Times New Roman" w:hAnsi="Arial" w:cs="Arial"/>
              <w:color w:val="00B050"/>
              <w:sz w:val="24"/>
              <w:szCs w:val="24"/>
            </w:rPr>
            <w:t>3</w:t>
          </w:r>
          <w:r w:rsidRPr="00EB173B">
            <w:rPr>
              <w:rFonts w:ascii="Arial" w:eastAsia="Times New Roman" w:hAnsi="Arial" w:cs="Arial"/>
              <w:color w:val="00B050"/>
              <w:sz w:val="24"/>
              <w:szCs w:val="24"/>
            </w:rPr>
            <w:t>-</w:t>
          </w:r>
          <w:r w:rsidR="00EB173B" w:rsidRPr="00EB173B">
            <w:rPr>
              <w:rFonts w:ascii="Arial" w:eastAsia="Times New Roman" w:hAnsi="Arial" w:cs="Arial"/>
              <w:color w:val="00B050"/>
              <w:sz w:val="24"/>
              <w:szCs w:val="24"/>
            </w:rPr>
            <w:t>25</w:t>
          </w:r>
        </w:p>
        <w:p w14:paraId="0179039F" w14:textId="6814E019" w:rsidR="00130B67" w:rsidRPr="00EB173B" w:rsidRDefault="00130B67" w:rsidP="00130B67">
          <w:pPr>
            <w:tabs>
              <w:tab w:val="left" w:pos="4820"/>
            </w:tabs>
            <w:spacing w:after="0" w:line="240" w:lineRule="auto"/>
            <w:ind w:left="5670"/>
            <w:rPr>
              <w:rFonts w:ascii="Arial" w:eastAsia="Times New Roman" w:hAnsi="Arial" w:cs="Arial"/>
              <w:color w:val="00B050"/>
              <w:sz w:val="24"/>
              <w:szCs w:val="24"/>
            </w:rPr>
          </w:pPr>
          <w:r w:rsidRPr="00EB173B">
            <w:rPr>
              <w:rFonts w:ascii="Arial" w:eastAsia="Times New Roman" w:hAnsi="Arial" w:cs="Arial"/>
              <w:sz w:val="24"/>
              <w:szCs w:val="24"/>
            </w:rPr>
            <w:t>posėdžio protokolu Nr. VP-</w:t>
          </w:r>
          <w:r w:rsidRPr="00EB173B">
            <w:rPr>
              <w:rFonts w:ascii="Arial" w:eastAsia="Times New Roman" w:hAnsi="Arial" w:cs="Arial"/>
              <w:color w:val="00B050"/>
              <w:sz w:val="24"/>
              <w:szCs w:val="24"/>
            </w:rPr>
            <w:t>NR.</w:t>
          </w:r>
          <w:r w:rsidR="00BB7ADD" w:rsidRPr="00EB173B">
            <w:rPr>
              <w:rFonts w:ascii="Arial" w:eastAsia="Times New Roman" w:hAnsi="Arial" w:cs="Arial"/>
              <w:color w:val="00B050"/>
              <w:sz w:val="24"/>
              <w:szCs w:val="24"/>
            </w:rPr>
            <w:t>2</w:t>
          </w:r>
          <w:r w:rsidR="00BB41BE">
            <w:rPr>
              <w:rFonts w:ascii="Arial" w:eastAsia="Times New Roman" w:hAnsi="Arial" w:cs="Arial"/>
              <w:color w:val="00B050"/>
              <w:sz w:val="24"/>
              <w:szCs w:val="24"/>
            </w:rPr>
            <w:t>19</w:t>
          </w:r>
        </w:p>
        <w:p w14:paraId="1A8C8909" w14:textId="77777777" w:rsidR="00130B67" w:rsidRPr="00EB173B" w:rsidRDefault="00130B67" w:rsidP="00130B67">
          <w:pPr>
            <w:spacing w:after="120" w:line="20" w:lineRule="atLeast"/>
            <w:ind w:left="5670"/>
            <w:contextualSpacing/>
            <w:rPr>
              <w:rFonts w:ascii="Arial" w:eastAsia="Calibri" w:hAnsi="Arial" w:cs="Arial"/>
              <w:sz w:val="24"/>
              <w:szCs w:val="24"/>
            </w:rPr>
          </w:pPr>
          <w:r w:rsidRPr="00EB173B">
            <w:rPr>
              <w:rFonts w:ascii="Arial" w:eastAsia="Calibri" w:hAnsi="Arial" w:cs="Arial"/>
              <w:sz w:val="24"/>
              <w:szCs w:val="24"/>
            </w:rPr>
            <w:t xml:space="preserve">PAKEITIMAI PATVIRTINTI: </w:t>
          </w:r>
        </w:p>
        <w:p w14:paraId="43F9ECED" w14:textId="12FF35C2" w:rsidR="00A30A22" w:rsidRPr="002B1942" w:rsidRDefault="00A30A22" w:rsidP="00A30A22">
          <w:pPr>
            <w:spacing w:after="0" w:line="20" w:lineRule="atLeast"/>
            <w:ind w:left="5670"/>
            <w:contextualSpacing/>
            <w:rPr>
              <w:rFonts w:ascii="Arial" w:eastAsia="Calibri" w:hAnsi="Arial" w:cs="Arial"/>
              <w:color w:val="00B050"/>
              <w:sz w:val="24"/>
              <w:szCs w:val="24"/>
            </w:rPr>
          </w:pPr>
          <w:r w:rsidRPr="002B1942">
            <w:rPr>
              <w:rFonts w:ascii="Arial" w:eastAsia="Calibri" w:hAnsi="Arial" w:cs="Arial"/>
              <w:color w:val="00B050"/>
              <w:sz w:val="24"/>
              <w:szCs w:val="24"/>
            </w:rPr>
            <w:t xml:space="preserve">Perkančiosios organizacijos Viešųjų pirkimų komisijos </w:t>
          </w:r>
          <w:r>
            <w:rPr>
              <w:rFonts w:ascii="Arial" w:eastAsia="Calibri" w:hAnsi="Arial" w:cs="Arial"/>
              <w:color w:val="00B050"/>
              <w:sz w:val="24"/>
              <w:szCs w:val="24"/>
            </w:rPr>
            <w:t>2025-04-03</w:t>
          </w:r>
          <w:r w:rsidRPr="002B1942">
            <w:rPr>
              <w:rFonts w:ascii="Arial" w:eastAsia="Calibri" w:hAnsi="Arial" w:cs="Arial"/>
              <w:color w:val="00B050"/>
              <w:sz w:val="24"/>
              <w:szCs w:val="24"/>
            </w:rPr>
            <w:t xml:space="preserve"> protokolu Nr. </w:t>
          </w:r>
          <w:r>
            <w:rPr>
              <w:rFonts w:ascii="Arial" w:eastAsia="Calibri" w:hAnsi="Arial" w:cs="Arial"/>
              <w:color w:val="00B050"/>
              <w:sz w:val="24"/>
              <w:szCs w:val="24"/>
            </w:rPr>
            <w:t>VP-238</w:t>
          </w:r>
        </w:p>
        <w:p w14:paraId="5B2F8D8E" w14:textId="77777777" w:rsidR="00130B67" w:rsidRPr="0029630C"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9630C" w:rsidRDefault="00D526C8" w:rsidP="00130B67">
          <w:pPr>
            <w:spacing w:after="120" w:line="20" w:lineRule="atLeast"/>
            <w:contextualSpacing/>
            <w:jc w:val="center"/>
            <w:rPr>
              <w:rFonts w:ascii="Arial" w:hAnsi="Arial" w:cs="Arial"/>
              <w:sz w:val="24"/>
              <w:szCs w:val="24"/>
            </w:rPr>
          </w:pPr>
        </w:p>
        <w:p w14:paraId="7350A7E2" w14:textId="78457EBC" w:rsidR="00D526C8" w:rsidRPr="0029630C" w:rsidRDefault="00D526C8" w:rsidP="004E4612">
          <w:pPr>
            <w:spacing w:after="120" w:line="20" w:lineRule="atLeast"/>
            <w:contextualSpacing/>
            <w:jc w:val="center"/>
            <w:rPr>
              <w:rFonts w:ascii="Arial" w:hAnsi="Arial" w:cs="Arial"/>
              <w:sz w:val="24"/>
              <w:szCs w:val="24"/>
            </w:rPr>
          </w:pPr>
        </w:p>
        <w:p w14:paraId="1D1BF965" w14:textId="0108689A" w:rsidR="00D526C8" w:rsidRPr="0029630C" w:rsidRDefault="007A130B" w:rsidP="004E4612">
          <w:pPr>
            <w:spacing w:after="120" w:line="20" w:lineRule="atLeast"/>
            <w:contextualSpacing/>
            <w:jc w:val="center"/>
            <w:rPr>
              <w:rFonts w:ascii="Arial" w:hAnsi="Arial" w:cs="Arial"/>
              <w:b/>
              <w:bCs/>
              <w:sz w:val="28"/>
              <w:szCs w:val="28"/>
            </w:rPr>
          </w:pPr>
          <w:r w:rsidRPr="0029630C">
            <w:rPr>
              <w:rFonts w:ascii="Arial" w:hAnsi="Arial" w:cs="Arial"/>
              <w:b/>
              <w:bCs/>
              <w:color w:val="00B050"/>
              <w:sz w:val="28"/>
              <w:szCs w:val="28"/>
            </w:rPr>
            <w:t xml:space="preserve">TARPTAUTINIO </w:t>
          </w:r>
          <w:r w:rsidR="00D526C8" w:rsidRPr="0029630C">
            <w:rPr>
              <w:rFonts w:ascii="Arial" w:hAnsi="Arial" w:cs="Arial"/>
              <w:b/>
              <w:bCs/>
              <w:sz w:val="28"/>
              <w:szCs w:val="28"/>
            </w:rPr>
            <w:t>VIEŠOJO PIRKIMO „</w:t>
          </w:r>
          <w:r w:rsidR="00D00BB2" w:rsidRPr="0029630C">
            <w:rPr>
              <w:rFonts w:ascii="Arial" w:hAnsi="Arial" w:cs="Arial"/>
              <w:b/>
              <w:bCs/>
              <w:color w:val="00B050"/>
              <w:sz w:val="28"/>
              <w:szCs w:val="28"/>
            </w:rPr>
            <w:t>DVIRAČIŲ IR PĖSČIŲJŲ TAKŲ (JURGIŠKIŲ G., STOTIES G., STATYBININKŲ G.) STATYBOS TECHNINIŲ DARBO PROJEKTŲ PARENGIMO SU PROJEKTŲ VYKDYMO PRIEŽIŪRA</w:t>
          </w:r>
          <w:r w:rsidR="00D526C8" w:rsidRPr="0029630C">
            <w:rPr>
              <w:rFonts w:ascii="Arial" w:hAnsi="Arial" w:cs="Arial"/>
              <w:b/>
              <w:bCs/>
              <w:sz w:val="28"/>
              <w:szCs w:val="28"/>
            </w:rPr>
            <w:t>“</w:t>
          </w:r>
        </w:p>
        <w:p w14:paraId="18ACC6AD" w14:textId="4BAFA922" w:rsidR="00D526C8" w:rsidRPr="0029630C" w:rsidRDefault="00D526C8" w:rsidP="004E4612">
          <w:pPr>
            <w:spacing w:after="120" w:line="20" w:lineRule="atLeast"/>
            <w:contextualSpacing/>
            <w:jc w:val="center"/>
            <w:rPr>
              <w:rFonts w:ascii="Arial" w:hAnsi="Arial" w:cs="Arial"/>
              <w:b/>
              <w:bCs/>
              <w:sz w:val="28"/>
              <w:szCs w:val="28"/>
            </w:rPr>
          </w:pPr>
          <w:r w:rsidRPr="0029630C">
            <w:rPr>
              <w:rFonts w:ascii="Arial" w:hAnsi="Arial" w:cs="Arial"/>
              <w:b/>
              <w:bCs/>
              <w:sz w:val="28"/>
              <w:szCs w:val="28"/>
            </w:rPr>
            <w:t xml:space="preserve">ATVIRO KONKURSO </w:t>
          </w:r>
          <w:r w:rsidR="00EB164F" w:rsidRPr="0029630C">
            <w:rPr>
              <w:rFonts w:ascii="Arial" w:hAnsi="Arial" w:cs="Arial"/>
              <w:b/>
              <w:bCs/>
              <w:sz w:val="28"/>
              <w:szCs w:val="28"/>
            </w:rPr>
            <w:t xml:space="preserve">SPECIALIOSIOS </w:t>
          </w:r>
          <w:r w:rsidRPr="0029630C">
            <w:rPr>
              <w:rFonts w:ascii="Arial" w:hAnsi="Arial" w:cs="Arial"/>
              <w:b/>
              <w:bCs/>
              <w:sz w:val="28"/>
              <w:szCs w:val="28"/>
            </w:rPr>
            <w:t>SĄLYGOS</w:t>
          </w:r>
        </w:p>
        <w:p w14:paraId="67D34D7E" w14:textId="16B43DC3" w:rsidR="00D53BF4" w:rsidRPr="0029630C" w:rsidRDefault="00D53BF4" w:rsidP="004E4612">
          <w:pPr>
            <w:spacing w:after="120" w:line="20" w:lineRule="atLeast"/>
            <w:contextualSpacing/>
            <w:jc w:val="center"/>
            <w:rPr>
              <w:rFonts w:ascii="Arial" w:hAnsi="Arial" w:cs="Arial"/>
              <w:b/>
              <w:bCs/>
              <w:color w:val="0070C0"/>
              <w:sz w:val="28"/>
              <w:szCs w:val="28"/>
            </w:rPr>
          </w:pPr>
          <w:r w:rsidRPr="0029630C">
            <w:rPr>
              <w:rFonts w:ascii="Arial" w:hAnsi="Arial" w:cs="Arial"/>
              <w:b/>
              <w:bCs/>
              <w:sz w:val="28"/>
              <w:szCs w:val="28"/>
            </w:rPr>
            <w:t>V</w:t>
          </w:r>
          <w:r w:rsidR="00755F3B" w:rsidRPr="0029630C">
            <w:rPr>
              <w:rFonts w:ascii="Arial" w:hAnsi="Arial" w:cs="Arial"/>
              <w:b/>
              <w:bCs/>
              <w:sz w:val="28"/>
              <w:szCs w:val="28"/>
            </w:rPr>
            <w:t>ersija</w:t>
          </w:r>
          <w:r w:rsidRPr="0029630C">
            <w:rPr>
              <w:rFonts w:ascii="Arial" w:hAnsi="Arial" w:cs="Arial"/>
              <w:b/>
              <w:bCs/>
              <w:sz w:val="28"/>
              <w:szCs w:val="28"/>
            </w:rPr>
            <w:t xml:space="preserve"> Nr. </w:t>
          </w:r>
          <w:r w:rsidR="00A30A22">
            <w:rPr>
              <w:rFonts w:ascii="Arial" w:hAnsi="Arial" w:cs="Arial"/>
              <w:b/>
              <w:bCs/>
              <w:color w:val="00B050"/>
              <w:sz w:val="28"/>
              <w:szCs w:val="28"/>
            </w:rPr>
            <w:t>2</w:t>
          </w:r>
        </w:p>
        <w:p w14:paraId="0FC90D8B" w14:textId="77777777" w:rsidR="00D526C8" w:rsidRPr="0029630C" w:rsidRDefault="00D526C8" w:rsidP="0048654D">
          <w:pPr>
            <w:spacing w:after="120" w:line="20" w:lineRule="atLeast"/>
            <w:contextualSpacing/>
            <w:rPr>
              <w:rFonts w:ascii="Arial" w:hAnsi="Arial" w:cs="Arial"/>
              <w:sz w:val="28"/>
              <w:szCs w:val="28"/>
            </w:rPr>
          </w:pPr>
        </w:p>
        <w:p w14:paraId="517C01D9" w14:textId="77777777" w:rsidR="001C24BC" w:rsidRPr="0029630C" w:rsidRDefault="005F13F0" w:rsidP="004E4612">
          <w:pPr>
            <w:spacing w:after="120" w:line="20" w:lineRule="atLeast"/>
            <w:contextualSpacing/>
            <w:rPr>
              <w:rFonts w:ascii="Arial" w:hAnsi="Arial" w:cs="Arial"/>
            </w:rPr>
          </w:pPr>
          <w:r w:rsidRPr="0029630C">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highlight w:val="yellow"/>
            </w:rPr>
          </w:sdtEndPr>
          <w:sdtContent>
            <w:p w14:paraId="7C6E5D7B" w14:textId="45A5A38A" w:rsidR="001C24BC" w:rsidRPr="0029630C" w:rsidRDefault="001C24BC" w:rsidP="004E4612">
              <w:pPr>
                <w:pStyle w:val="Turinioantrat"/>
                <w:spacing w:before="0" w:line="20" w:lineRule="atLeast"/>
                <w:ind w:left="432" w:hanging="432"/>
                <w:contextualSpacing/>
                <w:rPr>
                  <w:rFonts w:ascii="Arial" w:hAnsi="Arial" w:cs="Arial"/>
                  <w:b/>
                  <w:bCs/>
                  <w:sz w:val="24"/>
                  <w:szCs w:val="24"/>
                </w:rPr>
              </w:pPr>
              <w:r w:rsidRPr="0029630C">
                <w:rPr>
                  <w:rFonts w:ascii="Arial" w:hAnsi="Arial" w:cs="Arial"/>
                  <w:b/>
                  <w:bCs/>
                  <w:sz w:val="24"/>
                  <w:szCs w:val="24"/>
                </w:rPr>
                <w:t>TURINYS</w:t>
              </w:r>
            </w:p>
            <w:p w14:paraId="2B070085" w14:textId="791ADB3E" w:rsidR="00D669AF" w:rsidRDefault="001C24BC">
              <w:pPr>
                <w:pStyle w:val="Turinys1"/>
                <w:tabs>
                  <w:tab w:val="left" w:pos="660"/>
                </w:tabs>
                <w:rPr>
                  <w:rFonts w:asciiTheme="minorHAnsi" w:hAnsiTheme="minorHAnsi" w:cstheme="minorBidi"/>
                  <w:b w:val="0"/>
                  <w:bCs w:val="0"/>
                  <w:sz w:val="22"/>
                  <w:szCs w:val="22"/>
                </w:rPr>
              </w:pPr>
              <w:r w:rsidRPr="0029630C">
                <w:rPr>
                  <w:rFonts w:ascii="Arial" w:hAnsi="Arial" w:cs="Arial"/>
                  <w:color w:val="2B579A"/>
                  <w:shd w:val="clear" w:color="auto" w:fill="E6E6E6"/>
                </w:rPr>
                <w:fldChar w:fldCharType="begin"/>
              </w:r>
              <w:r w:rsidRPr="0029630C">
                <w:rPr>
                  <w:rFonts w:ascii="Arial" w:hAnsi="Arial" w:cs="Arial"/>
                </w:rPr>
                <w:instrText xml:space="preserve"> TOC \o "1-3" \h \z \u </w:instrText>
              </w:r>
              <w:r w:rsidRPr="0029630C">
                <w:rPr>
                  <w:rFonts w:ascii="Arial" w:hAnsi="Arial" w:cs="Arial"/>
                  <w:color w:val="2B579A"/>
                  <w:shd w:val="clear" w:color="auto" w:fill="E6E6E6"/>
                </w:rPr>
                <w:fldChar w:fldCharType="separate"/>
              </w:r>
              <w:hyperlink w:anchor="_Toc193896229" w:history="1">
                <w:r w:rsidR="00D669AF" w:rsidRPr="007C00A1">
                  <w:rPr>
                    <w:rStyle w:val="Hipersaitas"/>
                    <w:rFonts w:ascii="Arial" w:hAnsi="Arial" w:cs="Arial"/>
                    <w:caps/>
                  </w:rPr>
                  <w:t>1.</w:t>
                </w:r>
                <w:r w:rsidR="00D669AF">
                  <w:rPr>
                    <w:rFonts w:asciiTheme="minorHAnsi" w:hAnsiTheme="minorHAnsi" w:cstheme="minorBidi"/>
                    <w:b w:val="0"/>
                    <w:bCs w:val="0"/>
                    <w:sz w:val="22"/>
                    <w:szCs w:val="22"/>
                  </w:rPr>
                  <w:tab/>
                </w:r>
                <w:r w:rsidR="00D669AF" w:rsidRPr="007C00A1">
                  <w:rPr>
                    <w:rStyle w:val="Hipersaitas"/>
                    <w:rFonts w:ascii="Arial" w:hAnsi="Arial" w:cs="Arial"/>
                    <w:caps/>
                  </w:rPr>
                  <w:t>Bendra informacija</w:t>
                </w:r>
                <w:r w:rsidR="00D669AF">
                  <w:rPr>
                    <w:webHidden/>
                  </w:rPr>
                  <w:tab/>
                </w:r>
                <w:r w:rsidR="00D669AF">
                  <w:rPr>
                    <w:webHidden/>
                  </w:rPr>
                  <w:fldChar w:fldCharType="begin"/>
                </w:r>
                <w:r w:rsidR="00D669AF">
                  <w:rPr>
                    <w:webHidden/>
                  </w:rPr>
                  <w:instrText xml:space="preserve"> PAGEREF _Toc193896229 \h </w:instrText>
                </w:r>
                <w:r w:rsidR="00D669AF">
                  <w:rPr>
                    <w:webHidden/>
                  </w:rPr>
                </w:r>
                <w:r w:rsidR="00D669AF">
                  <w:rPr>
                    <w:webHidden/>
                  </w:rPr>
                  <w:fldChar w:fldCharType="separate"/>
                </w:r>
                <w:r w:rsidR="00D669AF">
                  <w:rPr>
                    <w:webHidden/>
                  </w:rPr>
                  <w:t>2</w:t>
                </w:r>
                <w:r w:rsidR="00D669AF">
                  <w:rPr>
                    <w:webHidden/>
                  </w:rPr>
                  <w:fldChar w:fldCharType="end"/>
                </w:r>
              </w:hyperlink>
            </w:p>
            <w:p w14:paraId="46ABA7F0" w14:textId="7FC80633" w:rsidR="00D669AF" w:rsidRDefault="00D618E3">
              <w:pPr>
                <w:pStyle w:val="Turinys1"/>
                <w:rPr>
                  <w:rFonts w:asciiTheme="minorHAnsi" w:hAnsiTheme="minorHAnsi" w:cstheme="minorBidi"/>
                  <w:b w:val="0"/>
                  <w:bCs w:val="0"/>
                  <w:sz w:val="22"/>
                  <w:szCs w:val="22"/>
                </w:rPr>
              </w:pPr>
              <w:hyperlink w:anchor="_Toc193896230" w:history="1">
                <w:r w:rsidR="00D669AF" w:rsidRPr="007C00A1">
                  <w:rPr>
                    <w:rStyle w:val="Hipersaitas"/>
                    <w:rFonts w:ascii="Arial" w:hAnsi="Arial" w:cs="Arial"/>
                    <w:caps/>
                  </w:rPr>
                  <w:t>2. Pirkimo objektas</w:t>
                </w:r>
                <w:r w:rsidR="00D669AF">
                  <w:rPr>
                    <w:webHidden/>
                  </w:rPr>
                  <w:tab/>
                </w:r>
                <w:r w:rsidR="00D669AF">
                  <w:rPr>
                    <w:webHidden/>
                  </w:rPr>
                  <w:fldChar w:fldCharType="begin"/>
                </w:r>
                <w:r w:rsidR="00D669AF">
                  <w:rPr>
                    <w:webHidden/>
                  </w:rPr>
                  <w:instrText xml:space="preserve"> PAGEREF _Toc193896230 \h </w:instrText>
                </w:r>
                <w:r w:rsidR="00D669AF">
                  <w:rPr>
                    <w:webHidden/>
                  </w:rPr>
                </w:r>
                <w:r w:rsidR="00D669AF">
                  <w:rPr>
                    <w:webHidden/>
                  </w:rPr>
                  <w:fldChar w:fldCharType="separate"/>
                </w:r>
                <w:r w:rsidR="00D669AF">
                  <w:rPr>
                    <w:webHidden/>
                  </w:rPr>
                  <w:t>3</w:t>
                </w:r>
                <w:r w:rsidR="00D669AF">
                  <w:rPr>
                    <w:webHidden/>
                  </w:rPr>
                  <w:fldChar w:fldCharType="end"/>
                </w:r>
              </w:hyperlink>
            </w:p>
            <w:p w14:paraId="42566FD0" w14:textId="33D8B208" w:rsidR="00D669AF" w:rsidRDefault="00D618E3">
              <w:pPr>
                <w:pStyle w:val="Turinys1"/>
                <w:rPr>
                  <w:rFonts w:asciiTheme="minorHAnsi" w:hAnsiTheme="minorHAnsi" w:cstheme="minorBidi"/>
                  <w:b w:val="0"/>
                  <w:bCs w:val="0"/>
                  <w:sz w:val="22"/>
                  <w:szCs w:val="22"/>
                </w:rPr>
              </w:pPr>
              <w:hyperlink w:anchor="_Toc193896231" w:history="1">
                <w:r w:rsidR="00D669AF" w:rsidRPr="007C00A1">
                  <w:rPr>
                    <w:rStyle w:val="Hipersaitas"/>
                    <w:rFonts w:ascii="Arial" w:hAnsi="Arial" w:cs="Arial"/>
                    <w:caps/>
                  </w:rPr>
                  <w:t>3. Susitikimai su tiekėjais ir objekto apžiūra</w:t>
                </w:r>
                <w:r w:rsidR="00D669AF">
                  <w:rPr>
                    <w:webHidden/>
                  </w:rPr>
                  <w:tab/>
                </w:r>
                <w:r w:rsidR="00D669AF">
                  <w:rPr>
                    <w:webHidden/>
                  </w:rPr>
                  <w:fldChar w:fldCharType="begin"/>
                </w:r>
                <w:r w:rsidR="00D669AF">
                  <w:rPr>
                    <w:webHidden/>
                  </w:rPr>
                  <w:instrText xml:space="preserve"> PAGEREF _Toc193896231 \h </w:instrText>
                </w:r>
                <w:r w:rsidR="00D669AF">
                  <w:rPr>
                    <w:webHidden/>
                  </w:rPr>
                </w:r>
                <w:r w:rsidR="00D669AF">
                  <w:rPr>
                    <w:webHidden/>
                  </w:rPr>
                  <w:fldChar w:fldCharType="separate"/>
                </w:r>
                <w:r w:rsidR="00D669AF">
                  <w:rPr>
                    <w:webHidden/>
                  </w:rPr>
                  <w:t>4</w:t>
                </w:r>
                <w:r w:rsidR="00D669AF">
                  <w:rPr>
                    <w:webHidden/>
                  </w:rPr>
                  <w:fldChar w:fldCharType="end"/>
                </w:r>
              </w:hyperlink>
            </w:p>
            <w:p w14:paraId="090C5F4C" w14:textId="0FC794C9" w:rsidR="00D669AF" w:rsidRDefault="00D618E3">
              <w:pPr>
                <w:pStyle w:val="Turinys1"/>
                <w:rPr>
                  <w:rFonts w:asciiTheme="minorHAnsi" w:hAnsiTheme="minorHAnsi" w:cstheme="minorBidi"/>
                  <w:b w:val="0"/>
                  <w:bCs w:val="0"/>
                  <w:sz w:val="22"/>
                  <w:szCs w:val="22"/>
                </w:rPr>
              </w:pPr>
              <w:hyperlink w:anchor="_Toc193896232" w:history="1">
                <w:r w:rsidR="00D669AF" w:rsidRPr="007C00A1">
                  <w:rPr>
                    <w:rStyle w:val="Hipersaitas"/>
                    <w:rFonts w:ascii="Arial" w:hAnsi="Arial" w:cs="Arial"/>
                    <w:caps/>
                  </w:rPr>
                  <w:t>4. Tiekėjų pašalinimo pagrindai ir kvalifikacijos reikalavimai</w:t>
                </w:r>
                <w:r w:rsidR="00D669AF">
                  <w:rPr>
                    <w:webHidden/>
                  </w:rPr>
                  <w:tab/>
                </w:r>
                <w:r w:rsidR="00D669AF">
                  <w:rPr>
                    <w:webHidden/>
                  </w:rPr>
                  <w:fldChar w:fldCharType="begin"/>
                </w:r>
                <w:r w:rsidR="00D669AF">
                  <w:rPr>
                    <w:webHidden/>
                  </w:rPr>
                  <w:instrText xml:space="preserve"> PAGEREF _Toc193896232 \h </w:instrText>
                </w:r>
                <w:r w:rsidR="00D669AF">
                  <w:rPr>
                    <w:webHidden/>
                  </w:rPr>
                </w:r>
                <w:r w:rsidR="00D669AF">
                  <w:rPr>
                    <w:webHidden/>
                  </w:rPr>
                  <w:fldChar w:fldCharType="separate"/>
                </w:r>
                <w:r w:rsidR="00D669AF">
                  <w:rPr>
                    <w:webHidden/>
                  </w:rPr>
                  <w:t>4</w:t>
                </w:r>
                <w:r w:rsidR="00D669AF">
                  <w:rPr>
                    <w:webHidden/>
                  </w:rPr>
                  <w:fldChar w:fldCharType="end"/>
                </w:r>
              </w:hyperlink>
            </w:p>
            <w:p w14:paraId="3AB0AD31" w14:textId="34C2D0D1" w:rsidR="00D669AF" w:rsidRDefault="00D618E3">
              <w:pPr>
                <w:pStyle w:val="Turinys1"/>
                <w:rPr>
                  <w:rFonts w:asciiTheme="minorHAnsi" w:hAnsiTheme="minorHAnsi" w:cstheme="minorBidi"/>
                  <w:b w:val="0"/>
                  <w:bCs w:val="0"/>
                  <w:sz w:val="22"/>
                  <w:szCs w:val="22"/>
                </w:rPr>
              </w:pPr>
              <w:hyperlink w:anchor="_Toc193896233" w:history="1">
                <w:r w:rsidR="00D669AF" w:rsidRPr="007C00A1">
                  <w:rPr>
                    <w:rStyle w:val="Hipersaitas"/>
                    <w:rFonts w:ascii="Arial" w:hAnsi="Arial" w:cs="Arial"/>
                    <w:caps/>
                  </w:rPr>
                  <w:t>5. Reikalavimai, susiję su nacionaliniu saugumu</w:t>
                </w:r>
                <w:r w:rsidR="00D669AF">
                  <w:rPr>
                    <w:webHidden/>
                  </w:rPr>
                  <w:tab/>
                </w:r>
                <w:r w:rsidR="00D669AF">
                  <w:rPr>
                    <w:webHidden/>
                  </w:rPr>
                  <w:fldChar w:fldCharType="begin"/>
                </w:r>
                <w:r w:rsidR="00D669AF">
                  <w:rPr>
                    <w:webHidden/>
                  </w:rPr>
                  <w:instrText xml:space="preserve"> PAGEREF _Toc193896233 \h </w:instrText>
                </w:r>
                <w:r w:rsidR="00D669AF">
                  <w:rPr>
                    <w:webHidden/>
                  </w:rPr>
                </w:r>
                <w:r w:rsidR="00D669AF">
                  <w:rPr>
                    <w:webHidden/>
                  </w:rPr>
                  <w:fldChar w:fldCharType="separate"/>
                </w:r>
                <w:r w:rsidR="00D669AF">
                  <w:rPr>
                    <w:webHidden/>
                  </w:rPr>
                  <w:t>5</w:t>
                </w:r>
                <w:r w:rsidR="00D669AF">
                  <w:rPr>
                    <w:webHidden/>
                  </w:rPr>
                  <w:fldChar w:fldCharType="end"/>
                </w:r>
              </w:hyperlink>
            </w:p>
            <w:p w14:paraId="26F10EB0" w14:textId="08D7F797" w:rsidR="00D669AF" w:rsidRDefault="00D618E3">
              <w:pPr>
                <w:pStyle w:val="Turinys1"/>
                <w:rPr>
                  <w:rFonts w:asciiTheme="minorHAnsi" w:hAnsiTheme="minorHAnsi" w:cstheme="minorBidi"/>
                  <w:b w:val="0"/>
                  <w:bCs w:val="0"/>
                  <w:sz w:val="22"/>
                  <w:szCs w:val="22"/>
                </w:rPr>
              </w:pPr>
              <w:hyperlink w:anchor="_Toc193896234" w:history="1">
                <w:r w:rsidR="00D669AF" w:rsidRPr="007C00A1">
                  <w:rPr>
                    <w:rStyle w:val="Hipersaitas"/>
                    <w:rFonts w:ascii="Arial" w:hAnsi="Arial" w:cs="Arial"/>
                    <w:caps/>
                  </w:rPr>
                  <w:t>6. Specialieji reikalavimai pasiūlymų rengimui ir pateikimui</w:t>
                </w:r>
                <w:r w:rsidR="00D669AF">
                  <w:rPr>
                    <w:webHidden/>
                  </w:rPr>
                  <w:tab/>
                </w:r>
                <w:r w:rsidR="00D669AF">
                  <w:rPr>
                    <w:webHidden/>
                  </w:rPr>
                  <w:fldChar w:fldCharType="begin"/>
                </w:r>
                <w:r w:rsidR="00D669AF">
                  <w:rPr>
                    <w:webHidden/>
                  </w:rPr>
                  <w:instrText xml:space="preserve"> PAGEREF _Toc193896234 \h </w:instrText>
                </w:r>
                <w:r w:rsidR="00D669AF">
                  <w:rPr>
                    <w:webHidden/>
                  </w:rPr>
                </w:r>
                <w:r w:rsidR="00D669AF">
                  <w:rPr>
                    <w:webHidden/>
                  </w:rPr>
                  <w:fldChar w:fldCharType="separate"/>
                </w:r>
                <w:r w:rsidR="00D669AF">
                  <w:rPr>
                    <w:webHidden/>
                  </w:rPr>
                  <w:t>5</w:t>
                </w:r>
                <w:r w:rsidR="00D669AF">
                  <w:rPr>
                    <w:webHidden/>
                  </w:rPr>
                  <w:fldChar w:fldCharType="end"/>
                </w:r>
              </w:hyperlink>
            </w:p>
            <w:p w14:paraId="08CD4045" w14:textId="563BA3E3" w:rsidR="00D669AF" w:rsidRDefault="00D618E3">
              <w:pPr>
                <w:pStyle w:val="Turinys1"/>
                <w:tabs>
                  <w:tab w:val="left" w:pos="660"/>
                </w:tabs>
                <w:rPr>
                  <w:rFonts w:asciiTheme="minorHAnsi" w:hAnsiTheme="minorHAnsi" w:cstheme="minorBidi"/>
                  <w:b w:val="0"/>
                  <w:bCs w:val="0"/>
                  <w:sz w:val="22"/>
                  <w:szCs w:val="22"/>
                </w:rPr>
              </w:pPr>
              <w:hyperlink w:anchor="_Toc193896235" w:history="1">
                <w:r w:rsidR="00D669AF" w:rsidRPr="007C00A1">
                  <w:rPr>
                    <w:rStyle w:val="Hipersaitas"/>
                    <w:rFonts w:ascii="Arial" w:eastAsia="Calibri" w:hAnsi="Arial" w:cs="Arial"/>
                    <w:caps/>
                  </w:rPr>
                  <w:t>7.</w:t>
                </w:r>
                <w:r w:rsidR="00D669AF">
                  <w:rPr>
                    <w:rFonts w:asciiTheme="minorHAnsi" w:hAnsiTheme="minorHAnsi" w:cstheme="minorBidi"/>
                    <w:b w:val="0"/>
                    <w:bCs w:val="0"/>
                    <w:sz w:val="22"/>
                    <w:szCs w:val="22"/>
                  </w:rPr>
                  <w:tab/>
                </w:r>
                <w:r w:rsidR="00D669AF" w:rsidRPr="007C00A1">
                  <w:rPr>
                    <w:rStyle w:val="Hipersaitas"/>
                    <w:rFonts w:ascii="Arial" w:hAnsi="Arial" w:cs="Arial"/>
                    <w:caps/>
                  </w:rPr>
                  <w:t>Pasiūlymo galiojimo užtikrinimas</w:t>
                </w:r>
                <w:r w:rsidR="00D669AF">
                  <w:rPr>
                    <w:webHidden/>
                  </w:rPr>
                  <w:tab/>
                </w:r>
                <w:r w:rsidR="00D669AF">
                  <w:rPr>
                    <w:webHidden/>
                  </w:rPr>
                  <w:fldChar w:fldCharType="begin"/>
                </w:r>
                <w:r w:rsidR="00D669AF">
                  <w:rPr>
                    <w:webHidden/>
                  </w:rPr>
                  <w:instrText xml:space="preserve"> PAGEREF _Toc193896235 \h </w:instrText>
                </w:r>
                <w:r w:rsidR="00D669AF">
                  <w:rPr>
                    <w:webHidden/>
                  </w:rPr>
                </w:r>
                <w:r w:rsidR="00D669AF">
                  <w:rPr>
                    <w:webHidden/>
                  </w:rPr>
                  <w:fldChar w:fldCharType="separate"/>
                </w:r>
                <w:r w:rsidR="00D669AF">
                  <w:rPr>
                    <w:webHidden/>
                  </w:rPr>
                  <w:t>6</w:t>
                </w:r>
                <w:r w:rsidR="00D669AF">
                  <w:rPr>
                    <w:webHidden/>
                  </w:rPr>
                  <w:fldChar w:fldCharType="end"/>
                </w:r>
              </w:hyperlink>
            </w:p>
            <w:p w14:paraId="452751BC" w14:textId="1D7C4E76" w:rsidR="00D669AF" w:rsidRDefault="00D618E3">
              <w:pPr>
                <w:pStyle w:val="Turinys1"/>
                <w:tabs>
                  <w:tab w:val="left" w:pos="660"/>
                </w:tabs>
                <w:rPr>
                  <w:rFonts w:asciiTheme="minorHAnsi" w:hAnsiTheme="minorHAnsi" w:cstheme="minorBidi"/>
                  <w:b w:val="0"/>
                  <w:bCs w:val="0"/>
                  <w:sz w:val="22"/>
                  <w:szCs w:val="22"/>
                </w:rPr>
              </w:pPr>
              <w:hyperlink w:anchor="_Toc193896236" w:history="1">
                <w:r w:rsidR="00D669AF" w:rsidRPr="007C00A1">
                  <w:rPr>
                    <w:rStyle w:val="Hipersaitas"/>
                    <w:rFonts w:ascii="Arial" w:eastAsia="Calibri" w:hAnsi="Arial" w:cs="Arial"/>
                    <w:caps/>
                  </w:rPr>
                  <w:t>8.</w:t>
                </w:r>
                <w:r w:rsidR="00D669AF">
                  <w:rPr>
                    <w:rFonts w:asciiTheme="minorHAnsi" w:hAnsiTheme="minorHAnsi" w:cstheme="minorBidi"/>
                    <w:b w:val="0"/>
                    <w:bCs w:val="0"/>
                    <w:sz w:val="22"/>
                    <w:szCs w:val="22"/>
                  </w:rPr>
                  <w:tab/>
                </w:r>
                <w:r w:rsidR="00D669AF" w:rsidRPr="007C00A1">
                  <w:rPr>
                    <w:rStyle w:val="Hipersaitas"/>
                    <w:rFonts w:ascii="Arial" w:hAnsi="Arial" w:cs="Arial"/>
                    <w:caps/>
                  </w:rPr>
                  <w:t>Elektroninis aukcionas</w:t>
                </w:r>
                <w:r w:rsidR="00D669AF">
                  <w:rPr>
                    <w:webHidden/>
                  </w:rPr>
                  <w:tab/>
                </w:r>
                <w:r w:rsidR="00D669AF">
                  <w:rPr>
                    <w:webHidden/>
                  </w:rPr>
                  <w:fldChar w:fldCharType="begin"/>
                </w:r>
                <w:r w:rsidR="00D669AF">
                  <w:rPr>
                    <w:webHidden/>
                  </w:rPr>
                  <w:instrText xml:space="preserve"> PAGEREF _Toc193896236 \h </w:instrText>
                </w:r>
                <w:r w:rsidR="00D669AF">
                  <w:rPr>
                    <w:webHidden/>
                  </w:rPr>
                </w:r>
                <w:r w:rsidR="00D669AF">
                  <w:rPr>
                    <w:webHidden/>
                  </w:rPr>
                  <w:fldChar w:fldCharType="separate"/>
                </w:r>
                <w:r w:rsidR="00D669AF">
                  <w:rPr>
                    <w:webHidden/>
                  </w:rPr>
                  <w:t>6</w:t>
                </w:r>
                <w:r w:rsidR="00D669AF">
                  <w:rPr>
                    <w:webHidden/>
                  </w:rPr>
                  <w:fldChar w:fldCharType="end"/>
                </w:r>
              </w:hyperlink>
            </w:p>
            <w:p w14:paraId="10777BC2" w14:textId="0D1A2F0F" w:rsidR="00D669AF" w:rsidRDefault="00D618E3">
              <w:pPr>
                <w:pStyle w:val="Turinys1"/>
                <w:tabs>
                  <w:tab w:val="left" w:pos="660"/>
                </w:tabs>
                <w:rPr>
                  <w:rFonts w:asciiTheme="minorHAnsi" w:hAnsiTheme="minorHAnsi" w:cstheme="minorBidi"/>
                  <w:b w:val="0"/>
                  <w:bCs w:val="0"/>
                  <w:sz w:val="22"/>
                  <w:szCs w:val="22"/>
                </w:rPr>
              </w:pPr>
              <w:hyperlink w:anchor="_Toc193896237" w:history="1">
                <w:r w:rsidR="00D669AF" w:rsidRPr="007C00A1">
                  <w:rPr>
                    <w:rStyle w:val="Hipersaitas"/>
                    <w:rFonts w:ascii="Arial" w:eastAsia="Calibri" w:hAnsi="Arial" w:cs="Arial"/>
                    <w:caps/>
                  </w:rPr>
                  <w:t>9.</w:t>
                </w:r>
                <w:r w:rsidR="00D669AF">
                  <w:rPr>
                    <w:rFonts w:asciiTheme="minorHAnsi" w:hAnsiTheme="minorHAnsi" w:cstheme="minorBidi"/>
                    <w:b w:val="0"/>
                    <w:bCs w:val="0"/>
                    <w:sz w:val="22"/>
                    <w:szCs w:val="22"/>
                  </w:rPr>
                  <w:tab/>
                </w:r>
                <w:r w:rsidR="00D669AF" w:rsidRPr="007C00A1">
                  <w:rPr>
                    <w:rStyle w:val="Hipersaitas"/>
                    <w:rFonts w:ascii="Arial" w:hAnsi="Arial" w:cs="Arial"/>
                    <w:caps/>
                  </w:rPr>
                  <w:t>Pasiūlymų vertinimas</w:t>
                </w:r>
                <w:r w:rsidR="00D669AF">
                  <w:rPr>
                    <w:webHidden/>
                  </w:rPr>
                  <w:tab/>
                </w:r>
                <w:r w:rsidR="00D669AF">
                  <w:rPr>
                    <w:webHidden/>
                  </w:rPr>
                  <w:fldChar w:fldCharType="begin"/>
                </w:r>
                <w:r w:rsidR="00D669AF">
                  <w:rPr>
                    <w:webHidden/>
                  </w:rPr>
                  <w:instrText xml:space="preserve"> PAGEREF _Toc193896237 \h </w:instrText>
                </w:r>
                <w:r w:rsidR="00D669AF">
                  <w:rPr>
                    <w:webHidden/>
                  </w:rPr>
                </w:r>
                <w:r w:rsidR="00D669AF">
                  <w:rPr>
                    <w:webHidden/>
                  </w:rPr>
                  <w:fldChar w:fldCharType="separate"/>
                </w:r>
                <w:r w:rsidR="00D669AF">
                  <w:rPr>
                    <w:webHidden/>
                  </w:rPr>
                  <w:t>7</w:t>
                </w:r>
                <w:r w:rsidR="00D669AF">
                  <w:rPr>
                    <w:webHidden/>
                  </w:rPr>
                  <w:fldChar w:fldCharType="end"/>
                </w:r>
              </w:hyperlink>
            </w:p>
            <w:p w14:paraId="52D36883" w14:textId="68F5959C" w:rsidR="00D669AF" w:rsidRDefault="00D618E3">
              <w:pPr>
                <w:pStyle w:val="Turinys1"/>
                <w:tabs>
                  <w:tab w:val="left" w:pos="660"/>
                </w:tabs>
                <w:rPr>
                  <w:rFonts w:asciiTheme="minorHAnsi" w:hAnsiTheme="minorHAnsi" w:cstheme="minorBidi"/>
                  <w:b w:val="0"/>
                  <w:bCs w:val="0"/>
                  <w:sz w:val="22"/>
                  <w:szCs w:val="22"/>
                </w:rPr>
              </w:pPr>
              <w:hyperlink w:anchor="_Toc193896238" w:history="1">
                <w:r w:rsidR="00D669AF" w:rsidRPr="007C00A1">
                  <w:rPr>
                    <w:rStyle w:val="Hipersaitas"/>
                    <w:rFonts w:ascii="Arial" w:eastAsia="Calibri" w:hAnsi="Arial" w:cs="Arial"/>
                    <w:caps/>
                  </w:rPr>
                  <w:t>10.</w:t>
                </w:r>
                <w:r w:rsidR="00D669AF">
                  <w:rPr>
                    <w:rFonts w:asciiTheme="minorHAnsi" w:hAnsiTheme="minorHAnsi" w:cstheme="minorBidi"/>
                    <w:b w:val="0"/>
                    <w:bCs w:val="0"/>
                    <w:sz w:val="22"/>
                    <w:szCs w:val="22"/>
                  </w:rPr>
                  <w:tab/>
                </w:r>
                <w:r w:rsidR="00D669AF" w:rsidRPr="007C00A1">
                  <w:rPr>
                    <w:rStyle w:val="Hipersaitas"/>
                    <w:rFonts w:ascii="Arial" w:hAnsi="Arial" w:cs="Arial"/>
                    <w:caps/>
                  </w:rPr>
                  <w:t>Sutarties sudarymas</w:t>
                </w:r>
                <w:r w:rsidR="00D669AF">
                  <w:rPr>
                    <w:webHidden/>
                  </w:rPr>
                  <w:tab/>
                </w:r>
                <w:r w:rsidR="00D669AF">
                  <w:rPr>
                    <w:webHidden/>
                  </w:rPr>
                  <w:fldChar w:fldCharType="begin"/>
                </w:r>
                <w:r w:rsidR="00D669AF">
                  <w:rPr>
                    <w:webHidden/>
                  </w:rPr>
                  <w:instrText xml:space="preserve"> PAGEREF _Toc193896238 \h </w:instrText>
                </w:r>
                <w:r w:rsidR="00D669AF">
                  <w:rPr>
                    <w:webHidden/>
                  </w:rPr>
                </w:r>
                <w:r w:rsidR="00D669AF">
                  <w:rPr>
                    <w:webHidden/>
                  </w:rPr>
                  <w:fldChar w:fldCharType="separate"/>
                </w:r>
                <w:r w:rsidR="00D669AF">
                  <w:rPr>
                    <w:webHidden/>
                  </w:rPr>
                  <w:t>7</w:t>
                </w:r>
                <w:r w:rsidR="00D669AF">
                  <w:rPr>
                    <w:webHidden/>
                  </w:rPr>
                  <w:fldChar w:fldCharType="end"/>
                </w:r>
              </w:hyperlink>
            </w:p>
            <w:p w14:paraId="135D5BC9" w14:textId="71EBFBF0" w:rsidR="00D669AF" w:rsidRDefault="00D618E3">
              <w:pPr>
                <w:pStyle w:val="Turinys2"/>
                <w:rPr>
                  <w:noProof/>
                  <w:sz w:val="22"/>
                  <w:szCs w:val="22"/>
                </w:rPr>
              </w:pPr>
              <w:hyperlink w:anchor="_Toc193896239" w:history="1">
                <w:r w:rsidR="00D669AF" w:rsidRPr="007C00A1">
                  <w:rPr>
                    <w:rStyle w:val="Hipersaitas"/>
                    <w:rFonts w:ascii="Arial" w:eastAsia="Calibri" w:hAnsi="Arial" w:cs="Arial"/>
                    <w:noProof/>
                  </w:rPr>
                  <w:t>Specialiųjų pirkimo sąlygų 1 priedas „Terminai“</w:t>
                </w:r>
                <w:r w:rsidR="00D669AF">
                  <w:rPr>
                    <w:noProof/>
                    <w:webHidden/>
                  </w:rPr>
                  <w:tab/>
                </w:r>
                <w:r w:rsidR="00D669AF">
                  <w:rPr>
                    <w:noProof/>
                    <w:webHidden/>
                  </w:rPr>
                  <w:fldChar w:fldCharType="begin"/>
                </w:r>
                <w:r w:rsidR="00D669AF">
                  <w:rPr>
                    <w:noProof/>
                    <w:webHidden/>
                  </w:rPr>
                  <w:instrText xml:space="preserve"> PAGEREF _Toc193896239 \h </w:instrText>
                </w:r>
                <w:r w:rsidR="00D669AF">
                  <w:rPr>
                    <w:noProof/>
                    <w:webHidden/>
                  </w:rPr>
                </w:r>
                <w:r w:rsidR="00D669AF">
                  <w:rPr>
                    <w:noProof/>
                    <w:webHidden/>
                  </w:rPr>
                  <w:fldChar w:fldCharType="separate"/>
                </w:r>
                <w:r w:rsidR="00D669AF">
                  <w:rPr>
                    <w:noProof/>
                    <w:webHidden/>
                  </w:rPr>
                  <w:t>22</w:t>
                </w:r>
                <w:r w:rsidR="00D669AF">
                  <w:rPr>
                    <w:noProof/>
                    <w:webHidden/>
                  </w:rPr>
                  <w:fldChar w:fldCharType="end"/>
                </w:r>
              </w:hyperlink>
            </w:p>
            <w:p w14:paraId="7F96DA99" w14:textId="4D7D2EA0" w:rsidR="00D669AF" w:rsidRDefault="00D618E3">
              <w:pPr>
                <w:pStyle w:val="Turinys2"/>
                <w:rPr>
                  <w:noProof/>
                  <w:sz w:val="22"/>
                  <w:szCs w:val="22"/>
                </w:rPr>
              </w:pPr>
              <w:hyperlink w:anchor="_Toc193896240" w:history="1">
                <w:r w:rsidR="00D669AF" w:rsidRPr="007C00A1">
                  <w:rPr>
                    <w:rStyle w:val="Hipersaitas"/>
                    <w:rFonts w:ascii="Arial" w:eastAsia="Calibri" w:hAnsi="Arial" w:cs="Arial"/>
                    <w:noProof/>
                  </w:rPr>
                  <w:t>Specialiųjų pirkimo sąlygų 2 priedas „Tiekėjų pašalinimo pagrindai“</w:t>
                </w:r>
                <w:r w:rsidR="00D669AF">
                  <w:rPr>
                    <w:noProof/>
                    <w:webHidden/>
                  </w:rPr>
                  <w:tab/>
                </w:r>
                <w:r w:rsidR="00D669AF">
                  <w:rPr>
                    <w:noProof/>
                    <w:webHidden/>
                  </w:rPr>
                  <w:fldChar w:fldCharType="begin"/>
                </w:r>
                <w:r w:rsidR="00D669AF">
                  <w:rPr>
                    <w:noProof/>
                    <w:webHidden/>
                  </w:rPr>
                  <w:instrText xml:space="preserve"> PAGEREF _Toc193896240 \h </w:instrText>
                </w:r>
                <w:r w:rsidR="00D669AF">
                  <w:rPr>
                    <w:noProof/>
                    <w:webHidden/>
                  </w:rPr>
                </w:r>
                <w:r w:rsidR="00D669AF">
                  <w:rPr>
                    <w:noProof/>
                    <w:webHidden/>
                  </w:rPr>
                  <w:fldChar w:fldCharType="separate"/>
                </w:r>
                <w:r w:rsidR="00D669AF">
                  <w:rPr>
                    <w:noProof/>
                    <w:webHidden/>
                  </w:rPr>
                  <w:t>26</w:t>
                </w:r>
                <w:r w:rsidR="00D669AF">
                  <w:rPr>
                    <w:noProof/>
                    <w:webHidden/>
                  </w:rPr>
                  <w:fldChar w:fldCharType="end"/>
                </w:r>
              </w:hyperlink>
            </w:p>
            <w:p w14:paraId="594D22B5" w14:textId="4E7CD6C7" w:rsidR="00D669AF" w:rsidRDefault="00D618E3">
              <w:pPr>
                <w:pStyle w:val="Turinys2"/>
                <w:rPr>
                  <w:noProof/>
                  <w:sz w:val="22"/>
                  <w:szCs w:val="22"/>
                </w:rPr>
              </w:pPr>
              <w:hyperlink w:anchor="_Toc193896241" w:history="1">
                <w:r w:rsidR="00D669AF" w:rsidRPr="007C00A1">
                  <w:rPr>
                    <w:rStyle w:val="Hipersaitas"/>
                    <w:rFonts w:ascii="Arial" w:eastAsia="Calibri" w:hAnsi="Arial" w:cs="Arial"/>
                    <w:noProof/>
                  </w:rPr>
                  <w:t xml:space="preserve">Specialiųjų pirkimo sąlygų 3 priedas „EBVPD“ </w:t>
                </w:r>
                <w:r w:rsidR="00D669AF" w:rsidRPr="007C00A1">
                  <w:rPr>
                    <w:rStyle w:val="Hipersaitas"/>
                    <w:rFonts w:ascii="Arial" w:hAnsi="Arial" w:cs="Arial"/>
                    <w:noProof/>
                  </w:rPr>
                  <w:t>(XML formatu)</w:t>
                </w:r>
                <w:r w:rsidR="00D669AF">
                  <w:rPr>
                    <w:noProof/>
                    <w:webHidden/>
                  </w:rPr>
                  <w:tab/>
                </w:r>
                <w:r w:rsidR="00D669AF">
                  <w:rPr>
                    <w:noProof/>
                    <w:webHidden/>
                  </w:rPr>
                  <w:fldChar w:fldCharType="begin"/>
                </w:r>
                <w:r w:rsidR="00D669AF">
                  <w:rPr>
                    <w:noProof/>
                    <w:webHidden/>
                  </w:rPr>
                  <w:instrText xml:space="preserve"> PAGEREF _Toc193896241 \h </w:instrText>
                </w:r>
                <w:r w:rsidR="00D669AF">
                  <w:rPr>
                    <w:noProof/>
                    <w:webHidden/>
                  </w:rPr>
                </w:r>
                <w:r w:rsidR="00D669AF">
                  <w:rPr>
                    <w:noProof/>
                    <w:webHidden/>
                  </w:rPr>
                  <w:fldChar w:fldCharType="separate"/>
                </w:r>
                <w:r w:rsidR="00D669AF">
                  <w:rPr>
                    <w:noProof/>
                    <w:webHidden/>
                  </w:rPr>
                  <w:t>1</w:t>
                </w:r>
                <w:r w:rsidR="00D669AF">
                  <w:rPr>
                    <w:noProof/>
                    <w:webHidden/>
                  </w:rPr>
                  <w:fldChar w:fldCharType="end"/>
                </w:r>
              </w:hyperlink>
            </w:p>
            <w:p w14:paraId="7F394ECB" w14:textId="3D1AFB34" w:rsidR="00D669AF" w:rsidRDefault="00D618E3">
              <w:pPr>
                <w:pStyle w:val="Turinys2"/>
                <w:rPr>
                  <w:noProof/>
                  <w:sz w:val="22"/>
                  <w:szCs w:val="22"/>
                </w:rPr>
              </w:pPr>
              <w:hyperlink w:anchor="_Toc193896242" w:history="1">
                <w:r w:rsidR="00D669AF" w:rsidRPr="007C00A1">
                  <w:rPr>
                    <w:rStyle w:val="Hipersaitas"/>
                    <w:rFonts w:ascii="Arial" w:eastAsia="Calibri" w:hAnsi="Arial" w:cs="Arial"/>
                    <w:noProof/>
                  </w:rPr>
                  <w:t>Specialiųjų pirkimo sąlygų 4 priedas „Preliminari projektavimo užduotis dėl I pirkimo dalies“</w:t>
                </w:r>
                <w:r w:rsidR="00D669AF">
                  <w:rPr>
                    <w:noProof/>
                    <w:webHidden/>
                  </w:rPr>
                  <w:tab/>
                </w:r>
                <w:r w:rsidR="00D669AF">
                  <w:rPr>
                    <w:noProof/>
                    <w:webHidden/>
                  </w:rPr>
                  <w:fldChar w:fldCharType="begin"/>
                </w:r>
                <w:r w:rsidR="00D669AF">
                  <w:rPr>
                    <w:noProof/>
                    <w:webHidden/>
                  </w:rPr>
                  <w:instrText xml:space="preserve"> PAGEREF _Toc193896242 \h </w:instrText>
                </w:r>
                <w:r w:rsidR="00D669AF">
                  <w:rPr>
                    <w:noProof/>
                    <w:webHidden/>
                  </w:rPr>
                </w:r>
                <w:r w:rsidR="00D669AF">
                  <w:rPr>
                    <w:noProof/>
                    <w:webHidden/>
                  </w:rPr>
                  <w:fldChar w:fldCharType="separate"/>
                </w:r>
                <w:r w:rsidR="00D669AF">
                  <w:rPr>
                    <w:noProof/>
                    <w:webHidden/>
                  </w:rPr>
                  <w:t>2</w:t>
                </w:r>
                <w:r w:rsidR="00D669AF">
                  <w:rPr>
                    <w:noProof/>
                    <w:webHidden/>
                  </w:rPr>
                  <w:fldChar w:fldCharType="end"/>
                </w:r>
              </w:hyperlink>
            </w:p>
            <w:p w14:paraId="5490C82B" w14:textId="58EDC05C" w:rsidR="00D669AF" w:rsidRDefault="00D618E3">
              <w:pPr>
                <w:pStyle w:val="Turinys2"/>
                <w:rPr>
                  <w:noProof/>
                  <w:sz w:val="22"/>
                  <w:szCs w:val="22"/>
                </w:rPr>
              </w:pPr>
              <w:hyperlink w:anchor="_Toc193896243" w:history="1">
                <w:r w:rsidR="00D669AF" w:rsidRPr="007C00A1">
                  <w:rPr>
                    <w:rStyle w:val="Hipersaitas"/>
                    <w:rFonts w:ascii="Arial" w:eastAsia="Calibri" w:hAnsi="Arial" w:cs="Arial"/>
                    <w:noProof/>
                  </w:rPr>
                  <w:t>Specialiųjų pirkimo sąlygų 4 priedas „Preliminari projektavimo užduotis dėl II pirkimo dalies“</w:t>
                </w:r>
                <w:r w:rsidR="00D669AF">
                  <w:rPr>
                    <w:noProof/>
                    <w:webHidden/>
                  </w:rPr>
                  <w:tab/>
                </w:r>
                <w:r w:rsidR="00D669AF">
                  <w:rPr>
                    <w:noProof/>
                    <w:webHidden/>
                  </w:rPr>
                  <w:fldChar w:fldCharType="begin"/>
                </w:r>
                <w:r w:rsidR="00D669AF">
                  <w:rPr>
                    <w:noProof/>
                    <w:webHidden/>
                  </w:rPr>
                  <w:instrText xml:space="preserve"> PAGEREF _Toc193896243 \h </w:instrText>
                </w:r>
                <w:r w:rsidR="00D669AF">
                  <w:rPr>
                    <w:noProof/>
                    <w:webHidden/>
                  </w:rPr>
                </w:r>
                <w:r w:rsidR="00D669AF">
                  <w:rPr>
                    <w:noProof/>
                    <w:webHidden/>
                  </w:rPr>
                  <w:fldChar w:fldCharType="separate"/>
                </w:r>
                <w:r w:rsidR="00D669AF">
                  <w:rPr>
                    <w:noProof/>
                    <w:webHidden/>
                  </w:rPr>
                  <w:t>6</w:t>
                </w:r>
                <w:r w:rsidR="00D669AF">
                  <w:rPr>
                    <w:noProof/>
                    <w:webHidden/>
                  </w:rPr>
                  <w:fldChar w:fldCharType="end"/>
                </w:r>
              </w:hyperlink>
            </w:p>
            <w:p w14:paraId="515BEE5D" w14:textId="332D8584" w:rsidR="00D669AF" w:rsidRDefault="00D618E3">
              <w:pPr>
                <w:pStyle w:val="Turinys2"/>
                <w:rPr>
                  <w:noProof/>
                  <w:sz w:val="22"/>
                  <w:szCs w:val="22"/>
                </w:rPr>
              </w:pPr>
              <w:hyperlink w:anchor="_Toc193896244" w:history="1">
                <w:r w:rsidR="00D669AF" w:rsidRPr="007C00A1">
                  <w:rPr>
                    <w:rStyle w:val="Hipersaitas"/>
                    <w:rFonts w:ascii="Arial" w:eastAsia="Calibri" w:hAnsi="Arial" w:cs="Arial"/>
                    <w:noProof/>
                  </w:rPr>
                  <w:t>Specialiųjų pirkimo sąlygų 4 priedas „Preliminari projektavimo užduotis dėl III pirkimo dalies“</w:t>
                </w:r>
                <w:r w:rsidR="00D669AF">
                  <w:rPr>
                    <w:noProof/>
                    <w:webHidden/>
                  </w:rPr>
                  <w:tab/>
                </w:r>
                <w:r w:rsidR="00D669AF">
                  <w:rPr>
                    <w:noProof/>
                    <w:webHidden/>
                  </w:rPr>
                  <w:fldChar w:fldCharType="begin"/>
                </w:r>
                <w:r w:rsidR="00D669AF">
                  <w:rPr>
                    <w:noProof/>
                    <w:webHidden/>
                  </w:rPr>
                  <w:instrText xml:space="preserve"> PAGEREF _Toc193896244 \h </w:instrText>
                </w:r>
                <w:r w:rsidR="00D669AF">
                  <w:rPr>
                    <w:noProof/>
                    <w:webHidden/>
                  </w:rPr>
                </w:r>
                <w:r w:rsidR="00D669AF">
                  <w:rPr>
                    <w:noProof/>
                    <w:webHidden/>
                  </w:rPr>
                  <w:fldChar w:fldCharType="separate"/>
                </w:r>
                <w:r w:rsidR="00D669AF">
                  <w:rPr>
                    <w:noProof/>
                    <w:webHidden/>
                  </w:rPr>
                  <w:t>10</w:t>
                </w:r>
                <w:r w:rsidR="00D669AF">
                  <w:rPr>
                    <w:noProof/>
                    <w:webHidden/>
                  </w:rPr>
                  <w:fldChar w:fldCharType="end"/>
                </w:r>
              </w:hyperlink>
            </w:p>
            <w:p w14:paraId="4ED45055" w14:textId="6AEC0208" w:rsidR="00D669AF" w:rsidRDefault="00D618E3">
              <w:pPr>
                <w:pStyle w:val="Turinys2"/>
                <w:rPr>
                  <w:noProof/>
                  <w:sz w:val="22"/>
                  <w:szCs w:val="22"/>
                </w:rPr>
              </w:pPr>
              <w:hyperlink w:anchor="_Toc193896245" w:history="1">
                <w:r w:rsidR="00D669AF" w:rsidRPr="007C00A1">
                  <w:rPr>
                    <w:rStyle w:val="Hipersaitas"/>
                    <w:rFonts w:ascii="Arial" w:eastAsia="Calibri" w:hAnsi="Arial" w:cs="Arial"/>
                    <w:noProof/>
                  </w:rPr>
                  <w:t>Specialiųjų pirkimo sąlygų 5 priedas „Pasiūlymo forma“</w:t>
                </w:r>
                <w:r w:rsidR="00D669AF">
                  <w:rPr>
                    <w:noProof/>
                    <w:webHidden/>
                  </w:rPr>
                  <w:tab/>
                </w:r>
                <w:r w:rsidR="00D669AF">
                  <w:rPr>
                    <w:noProof/>
                    <w:webHidden/>
                  </w:rPr>
                  <w:fldChar w:fldCharType="begin"/>
                </w:r>
                <w:r w:rsidR="00D669AF">
                  <w:rPr>
                    <w:noProof/>
                    <w:webHidden/>
                  </w:rPr>
                  <w:instrText xml:space="preserve"> PAGEREF _Toc193896245 \h </w:instrText>
                </w:r>
                <w:r w:rsidR="00D669AF">
                  <w:rPr>
                    <w:noProof/>
                    <w:webHidden/>
                  </w:rPr>
                </w:r>
                <w:r w:rsidR="00D669AF">
                  <w:rPr>
                    <w:noProof/>
                    <w:webHidden/>
                  </w:rPr>
                  <w:fldChar w:fldCharType="separate"/>
                </w:r>
                <w:r w:rsidR="00D669AF">
                  <w:rPr>
                    <w:noProof/>
                    <w:webHidden/>
                  </w:rPr>
                  <w:t>15</w:t>
                </w:r>
                <w:r w:rsidR="00D669AF">
                  <w:rPr>
                    <w:noProof/>
                    <w:webHidden/>
                  </w:rPr>
                  <w:fldChar w:fldCharType="end"/>
                </w:r>
              </w:hyperlink>
            </w:p>
            <w:p w14:paraId="421AB1F5" w14:textId="73E06297" w:rsidR="00D669AF" w:rsidRDefault="00D618E3">
              <w:pPr>
                <w:pStyle w:val="Turinys2"/>
                <w:rPr>
                  <w:noProof/>
                  <w:sz w:val="22"/>
                  <w:szCs w:val="22"/>
                </w:rPr>
              </w:pPr>
              <w:hyperlink w:anchor="_Toc193896246" w:history="1">
                <w:r w:rsidR="00D669AF" w:rsidRPr="007C00A1">
                  <w:rPr>
                    <w:rStyle w:val="Hipersaitas"/>
                    <w:rFonts w:ascii="Arial" w:hAnsi="Arial" w:cs="Arial"/>
                    <w:noProof/>
                  </w:rPr>
                  <w:t>Specialiųjų pirkimo sąlygų 6 priedas „Sutarties projektas“</w:t>
                </w:r>
                <w:r w:rsidR="00D669AF">
                  <w:rPr>
                    <w:noProof/>
                    <w:webHidden/>
                  </w:rPr>
                  <w:tab/>
                </w:r>
                <w:r w:rsidR="00D669AF">
                  <w:rPr>
                    <w:noProof/>
                    <w:webHidden/>
                  </w:rPr>
                  <w:fldChar w:fldCharType="begin"/>
                </w:r>
                <w:r w:rsidR="00D669AF">
                  <w:rPr>
                    <w:noProof/>
                    <w:webHidden/>
                  </w:rPr>
                  <w:instrText xml:space="preserve"> PAGEREF _Toc193896246 \h </w:instrText>
                </w:r>
                <w:r w:rsidR="00D669AF">
                  <w:rPr>
                    <w:noProof/>
                    <w:webHidden/>
                  </w:rPr>
                </w:r>
                <w:r w:rsidR="00D669AF">
                  <w:rPr>
                    <w:noProof/>
                    <w:webHidden/>
                  </w:rPr>
                  <w:fldChar w:fldCharType="separate"/>
                </w:r>
                <w:r w:rsidR="00D669AF">
                  <w:rPr>
                    <w:noProof/>
                    <w:webHidden/>
                  </w:rPr>
                  <w:t>19</w:t>
                </w:r>
                <w:r w:rsidR="00D669AF">
                  <w:rPr>
                    <w:noProof/>
                    <w:webHidden/>
                  </w:rPr>
                  <w:fldChar w:fldCharType="end"/>
                </w:r>
              </w:hyperlink>
            </w:p>
            <w:p w14:paraId="1529DF1F" w14:textId="22861251" w:rsidR="00D669AF" w:rsidRDefault="00D618E3">
              <w:pPr>
                <w:pStyle w:val="Turinys2"/>
                <w:rPr>
                  <w:noProof/>
                  <w:sz w:val="22"/>
                  <w:szCs w:val="22"/>
                </w:rPr>
              </w:pPr>
              <w:hyperlink w:anchor="_Toc193896247" w:history="1">
                <w:r w:rsidR="00D669AF" w:rsidRPr="007C00A1">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D669AF">
                  <w:rPr>
                    <w:noProof/>
                    <w:webHidden/>
                  </w:rPr>
                  <w:tab/>
                </w:r>
                <w:r w:rsidR="00D669AF">
                  <w:rPr>
                    <w:noProof/>
                    <w:webHidden/>
                  </w:rPr>
                  <w:fldChar w:fldCharType="begin"/>
                </w:r>
                <w:r w:rsidR="00D669AF">
                  <w:rPr>
                    <w:noProof/>
                    <w:webHidden/>
                  </w:rPr>
                  <w:instrText xml:space="preserve"> PAGEREF _Toc193896247 \h </w:instrText>
                </w:r>
                <w:r w:rsidR="00D669AF">
                  <w:rPr>
                    <w:noProof/>
                    <w:webHidden/>
                  </w:rPr>
                </w:r>
                <w:r w:rsidR="00D669AF">
                  <w:rPr>
                    <w:noProof/>
                    <w:webHidden/>
                  </w:rPr>
                  <w:fldChar w:fldCharType="separate"/>
                </w:r>
                <w:r w:rsidR="00D669AF">
                  <w:rPr>
                    <w:noProof/>
                    <w:webHidden/>
                  </w:rPr>
                  <w:t>57</w:t>
                </w:r>
                <w:r w:rsidR="00D669AF">
                  <w:rPr>
                    <w:noProof/>
                    <w:webHidden/>
                  </w:rPr>
                  <w:fldChar w:fldCharType="end"/>
                </w:r>
              </w:hyperlink>
            </w:p>
            <w:p w14:paraId="026156F2" w14:textId="29C82D29" w:rsidR="00D669AF" w:rsidRDefault="00D618E3">
              <w:pPr>
                <w:pStyle w:val="Turinys2"/>
                <w:rPr>
                  <w:noProof/>
                  <w:sz w:val="22"/>
                  <w:szCs w:val="22"/>
                </w:rPr>
              </w:pPr>
              <w:hyperlink w:anchor="_Toc193896248" w:history="1">
                <w:r w:rsidR="00D669AF" w:rsidRPr="007C00A1">
                  <w:rPr>
                    <w:rStyle w:val="Hipersaitas"/>
                    <w:rFonts w:ascii="Arial" w:eastAsia="Calibri" w:hAnsi="Arial" w:cs="Arial"/>
                    <w:noProof/>
                  </w:rPr>
                  <w:t>Specialiųjų pirkimo sąlygų 8 priedas „Pasiūlymų vertinimo kriterijai ir sąlygos“</w:t>
                </w:r>
                <w:r w:rsidR="00D669AF">
                  <w:rPr>
                    <w:noProof/>
                    <w:webHidden/>
                  </w:rPr>
                  <w:tab/>
                </w:r>
                <w:r w:rsidR="00D669AF">
                  <w:rPr>
                    <w:noProof/>
                    <w:webHidden/>
                  </w:rPr>
                  <w:fldChar w:fldCharType="begin"/>
                </w:r>
                <w:r w:rsidR="00D669AF">
                  <w:rPr>
                    <w:noProof/>
                    <w:webHidden/>
                  </w:rPr>
                  <w:instrText xml:space="preserve"> PAGEREF _Toc193896248 \h </w:instrText>
                </w:r>
                <w:r w:rsidR="00D669AF">
                  <w:rPr>
                    <w:noProof/>
                    <w:webHidden/>
                  </w:rPr>
                </w:r>
                <w:r w:rsidR="00D669AF">
                  <w:rPr>
                    <w:noProof/>
                    <w:webHidden/>
                  </w:rPr>
                  <w:fldChar w:fldCharType="separate"/>
                </w:r>
                <w:r w:rsidR="00D669AF">
                  <w:rPr>
                    <w:noProof/>
                    <w:webHidden/>
                  </w:rPr>
                  <w:t>61</w:t>
                </w:r>
                <w:r w:rsidR="00D669AF">
                  <w:rPr>
                    <w:noProof/>
                    <w:webHidden/>
                  </w:rPr>
                  <w:fldChar w:fldCharType="end"/>
                </w:r>
              </w:hyperlink>
            </w:p>
            <w:p w14:paraId="6B513B9B" w14:textId="62B0935D" w:rsidR="00D669AF" w:rsidRDefault="00D618E3">
              <w:pPr>
                <w:pStyle w:val="Turinys2"/>
                <w:rPr>
                  <w:noProof/>
                  <w:sz w:val="22"/>
                  <w:szCs w:val="22"/>
                </w:rPr>
              </w:pPr>
              <w:hyperlink w:anchor="_Toc193896249" w:history="1">
                <w:r w:rsidR="00D669AF" w:rsidRPr="007C00A1">
                  <w:rPr>
                    <w:rStyle w:val="Hipersaitas"/>
                    <w:rFonts w:ascii="Arial" w:hAnsi="Arial" w:cs="Arial"/>
                    <w:noProof/>
                  </w:rPr>
                  <w:t>Specialiųjų pirkimo sąlygų 9 priedas „Tiekėjo deklaracija dėl atitikties Reglamento nuostatoms juridiniam asmeniui“</w:t>
                </w:r>
                <w:r w:rsidR="00D669AF">
                  <w:rPr>
                    <w:noProof/>
                    <w:webHidden/>
                  </w:rPr>
                  <w:tab/>
                </w:r>
                <w:r w:rsidR="00D669AF">
                  <w:rPr>
                    <w:noProof/>
                    <w:webHidden/>
                  </w:rPr>
                  <w:fldChar w:fldCharType="begin"/>
                </w:r>
                <w:r w:rsidR="00D669AF">
                  <w:rPr>
                    <w:noProof/>
                    <w:webHidden/>
                  </w:rPr>
                  <w:instrText xml:space="preserve"> PAGEREF _Toc193896249 \h </w:instrText>
                </w:r>
                <w:r w:rsidR="00D669AF">
                  <w:rPr>
                    <w:noProof/>
                    <w:webHidden/>
                  </w:rPr>
                </w:r>
                <w:r w:rsidR="00D669AF">
                  <w:rPr>
                    <w:noProof/>
                    <w:webHidden/>
                  </w:rPr>
                  <w:fldChar w:fldCharType="separate"/>
                </w:r>
                <w:r w:rsidR="00D669AF">
                  <w:rPr>
                    <w:noProof/>
                    <w:webHidden/>
                  </w:rPr>
                  <w:t>62</w:t>
                </w:r>
                <w:r w:rsidR="00D669AF">
                  <w:rPr>
                    <w:noProof/>
                    <w:webHidden/>
                  </w:rPr>
                  <w:fldChar w:fldCharType="end"/>
                </w:r>
              </w:hyperlink>
            </w:p>
            <w:p w14:paraId="2668A445" w14:textId="60136392" w:rsidR="00D669AF" w:rsidRDefault="00D618E3">
              <w:pPr>
                <w:pStyle w:val="Turinys2"/>
                <w:rPr>
                  <w:noProof/>
                  <w:sz w:val="22"/>
                  <w:szCs w:val="22"/>
                </w:rPr>
              </w:pPr>
              <w:hyperlink w:anchor="_Toc193896250" w:history="1">
                <w:r w:rsidR="00D669AF" w:rsidRPr="007C00A1">
                  <w:rPr>
                    <w:rStyle w:val="Hipersaitas"/>
                    <w:rFonts w:ascii="Arial" w:hAnsi="Arial" w:cs="Arial"/>
                    <w:noProof/>
                  </w:rPr>
                  <w:t>Specialiųjų pirkimo sąlygų 10 priedas „Tiekėjo deklaracija dėl atitikties Reglamento nuostatoms fiziniam asmeniui“</w:t>
                </w:r>
                <w:r w:rsidR="00D669AF">
                  <w:rPr>
                    <w:noProof/>
                    <w:webHidden/>
                  </w:rPr>
                  <w:tab/>
                </w:r>
                <w:r w:rsidR="00D669AF">
                  <w:rPr>
                    <w:noProof/>
                    <w:webHidden/>
                  </w:rPr>
                  <w:fldChar w:fldCharType="begin"/>
                </w:r>
                <w:r w:rsidR="00D669AF">
                  <w:rPr>
                    <w:noProof/>
                    <w:webHidden/>
                  </w:rPr>
                  <w:instrText xml:space="preserve"> PAGEREF _Toc193896250 \h </w:instrText>
                </w:r>
                <w:r w:rsidR="00D669AF">
                  <w:rPr>
                    <w:noProof/>
                    <w:webHidden/>
                  </w:rPr>
                </w:r>
                <w:r w:rsidR="00D669AF">
                  <w:rPr>
                    <w:noProof/>
                    <w:webHidden/>
                  </w:rPr>
                  <w:fldChar w:fldCharType="separate"/>
                </w:r>
                <w:r w:rsidR="00D669AF">
                  <w:rPr>
                    <w:noProof/>
                    <w:webHidden/>
                  </w:rPr>
                  <w:t>64</w:t>
                </w:r>
                <w:r w:rsidR="00D669AF">
                  <w:rPr>
                    <w:noProof/>
                    <w:webHidden/>
                  </w:rPr>
                  <w:fldChar w:fldCharType="end"/>
                </w:r>
              </w:hyperlink>
            </w:p>
            <w:p w14:paraId="1772B852" w14:textId="213B9E34" w:rsidR="00D669AF" w:rsidRDefault="00D618E3">
              <w:pPr>
                <w:pStyle w:val="Turinys2"/>
                <w:rPr>
                  <w:noProof/>
                  <w:sz w:val="22"/>
                  <w:szCs w:val="22"/>
                </w:rPr>
              </w:pPr>
              <w:hyperlink w:anchor="_Toc193896251" w:history="1">
                <w:r w:rsidR="00D669AF" w:rsidRPr="007C00A1">
                  <w:rPr>
                    <w:rStyle w:val="Hipersaitas"/>
                    <w:rFonts w:ascii="Arial" w:hAnsi="Arial" w:cs="Arial"/>
                    <w:noProof/>
                  </w:rPr>
                  <w:t>Specialiųjų pirkimo sąlygų 10 priedas „Tiekėjo deklaracija dėl atsakingų asmenų“</w:t>
                </w:r>
                <w:r w:rsidR="00D669AF">
                  <w:rPr>
                    <w:noProof/>
                    <w:webHidden/>
                  </w:rPr>
                  <w:tab/>
                </w:r>
                <w:r w:rsidR="00D669AF">
                  <w:rPr>
                    <w:noProof/>
                    <w:webHidden/>
                  </w:rPr>
                  <w:fldChar w:fldCharType="begin"/>
                </w:r>
                <w:r w:rsidR="00D669AF">
                  <w:rPr>
                    <w:noProof/>
                    <w:webHidden/>
                  </w:rPr>
                  <w:instrText xml:space="preserve"> PAGEREF _Toc193896251 \h </w:instrText>
                </w:r>
                <w:r w:rsidR="00D669AF">
                  <w:rPr>
                    <w:noProof/>
                    <w:webHidden/>
                  </w:rPr>
                </w:r>
                <w:r w:rsidR="00D669AF">
                  <w:rPr>
                    <w:noProof/>
                    <w:webHidden/>
                  </w:rPr>
                  <w:fldChar w:fldCharType="separate"/>
                </w:r>
                <w:r w:rsidR="00D669AF">
                  <w:rPr>
                    <w:noProof/>
                    <w:webHidden/>
                  </w:rPr>
                  <w:t>66</w:t>
                </w:r>
                <w:r w:rsidR="00D669AF">
                  <w:rPr>
                    <w:noProof/>
                    <w:webHidden/>
                  </w:rPr>
                  <w:fldChar w:fldCharType="end"/>
                </w:r>
              </w:hyperlink>
            </w:p>
            <w:p w14:paraId="2715DFAF" w14:textId="529AC7DF" w:rsidR="00D669AF" w:rsidRDefault="00D618E3">
              <w:pPr>
                <w:pStyle w:val="Turinys2"/>
                <w:rPr>
                  <w:noProof/>
                  <w:sz w:val="22"/>
                  <w:szCs w:val="22"/>
                </w:rPr>
              </w:pPr>
              <w:hyperlink w:anchor="_Toc193896252" w:history="1">
                <w:r w:rsidR="00D669AF" w:rsidRPr="007C00A1">
                  <w:rPr>
                    <w:rStyle w:val="Hipersaitas"/>
                    <w:rFonts w:ascii="Arial" w:eastAsia="Calibri" w:hAnsi="Arial" w:cs="Arial"/>
                    <w:noProof/>
                  </w:rPr>
                  <w:t xml:space="preserve">Specialiųjų pirkimo sąlygų </w:t>
                </w:r>
                <w:r w:rsidR="00D669AF" w:rsidRPr="007C00A1">
                  <w:rPr>
                    <w:rStyle w:val="Hipersaitas"/>
                    <w:rFonts w:ascii="Arial" w:hAnsi="Arial" w:cs="Arial"/>
                    <w:noProof/>
                  </w:rPr>
                  <w:t xml:space="preserve">11 priedas </w:t>
                </w:r>
                <w:r w:rsidR="00D669AF" w:rsidRPr="007C00A1">
                  <w:rPr>
                    <w:rStyle w:val="Hipersaitas"/>
                    <w:rFonts w:ascii="Arial" w:eastAsia="Calibri" w:hAnsi="Arial" w:cs="Arial"/>
                    <w:noProof/>
                  </w:rPr>
                  <w:t>„Specialistų sąrašas“</w:t>
                </w:r>
                <w:r w:rsidR="00D669AF">
                  <w:rPr>
                    <w:noProof/>
                    <w:webHidden/>
                  </w:rPr>
                  <w:tab/>
                </w:r>
                <w:r w:rsidR="00D669AF">
                  <w:rPr>
                    <w:noProof/>
                    <w:webHidden/>
                  </w:rPr>
                  <w:fldChar w:fldCharType="begin"/>
                </w:r>
                <w:r w:rsidR="00D669AF">
                  <w:rPr>
                    <w:noProof/>
                    <w:webHidden/>
                  </w:rPr>
                  <w:instrText xml:space="preserve"> PAGEREF _Toc193896252 \h </w:instrText>
                </w:r>
                <w:r w:rsidR="00D669AF">
                  <w:rPr>
                    <w:noProof/>
                    <w:webHidden/>
                  </w:rPr>
                </w:r>
                <w:r w:rsidR="00D669AF">
                  <w:rPr>
                    <w:noProof/>
                    <w:webHidden/>
                  </w:rPr>
                  <w:fldChar w:fldCharType="separate"/>
                </w:r>
                <w:r w:rsidR="00D669AF">
                  <w:rPr>
                    <w:noProof/>
                    <w:webHidden/>
                  </w:rPr>
                  <w:t>68</w:t>
                </w:r>
                <w:r w:rsidR="00D669AF">
                  <w:rPr>
                    <w:noProof/>
                    <w:webHidden/>
                  </w:rPr>
                  <w:fldChar w:fldCharType="end"/>
                </w:r>
              </w:hyperlink>
            </w:p>
            <w:p w14:paraId="0DDC40AE" w14:textId="0D32F167" w:rsidR="001C24BC" w:rsidRPr="0029630C" w:rsidRDefault="001C24BC" w:rsidP="004E4612">
              <w:pPr>
                <w:spacing w:after="120" w:line="20" w:lineRule="atLeast"/>
                <w:contextualSpacing/>
                <w:rPr>
                  <w:rFonts w:ascii="Arial" w:hAnsi="Arial" w:cs="Arial"/>
                </w:rPr>
              </w:pPr>
              <w:r w:rsidRPr="0029630C">
                <w:rPr>
                  <w:rFonts w:ascii="Arial" w:hAnsi="Arial" w:cs="Arial"/>
                  <w:b/>
                  <w:bCs/>
                  <w:color w:val="2B579A"/>
                  <w:shd w:val="clear" w:color="auto" w:fill="E6E6E6"/>
                </w:rPr>
                <w:fldChar w:fldCharType="end"/>
              </w:r>
              <w:r w:rsidR="002B3E31" w:rsidRPr="0029630C">
                <w:rPr>
                  <w:rFonts w:ascii="Arial" w:hAnsi="Arial" w:cs="Arial"/>
                  <w:color w:val="2B579A"/>
                  <w:shd w:val="clear" w:color="auto" w:fill="E6E6E6"/>
                </w:rPr>
                <w:t xml:space="preserve">   </w:t>
              </w:r>
            </w:p>
          </w:sdtContent>
        </w:sdt>
        <w:p w14:paraId="73CCB438" w14:textId="0E813B55" w:rsidR="005F13F0" w:rsidRPr="0029630C" w:rsidRDefault="001C24BC" w:rsidP="004E4612">
          <w:pPr>
            <w:spacing w:after="120" w:line="20" w:lineRule="atLeast"/>
            <w:contextualSpacing/>
            <w:rPr>
              <w:rFonts w:ascii="Arial" w:hAnsi="Arial" w:cs="Arial"/>
            </w:rPr>
          </w:pPr>
          <w:r w:rsidRPr="0029630C">
            <w:rPr>
              <w:rFonts w:ascii="Arial" w:hAnsi="Arial" w:cs="Arial"/>
            </w:rPr>
            <w:br w:type="page"/>
          </w:r>
        </w:p>
      </w:sdtContent>
    </w:sdt>
    <w:p w14:paraId="7DBFF88B" w14:textId="0FE73970" w:rsidR="002415C7" w:rsidRPr="0029630C"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3896229"/>
      <w:bookmarkStart w:id="1" w:name="_Toc335201954"/>
      <w:bookmarkStart w:id="2" w:name="_Toc147739116"/>
      <w:r w:rsidRPr="0029630C">
        <w:rPr>
          <w:rFonts w:ascii="Arial" w:hAnsi="Arial" w:cs="Arial"/>
          <w:b/>
          <w:bCs/>
          <w:caps/>
          <w:sz w:val="24"/>
          <w:szCs w:val="24"/>
        </w:rPr>
        <w:lastRenderedPageBreak/>
        <w:t>Bendra informacija</w:t>
      </w:r>
      <w:bookmarkEnd w:id="0"/>
    </w:p>
    <w:p w14:paraId="5E10BE6C" w14:textId="77777777" w:rsidR="00130B67" w:rsidRPr="0029630C" w:rsidRDefault="00130B67" w:rsidP="00A800A9">
      <w:pPr>
        <w:tabs>
          <w:tab w:val="left" w:pos="1701"/>
        </w:tabs>
        <w:spacing w:after="0" w:line="240" w:lineRule="auto"/>
        <w:ind w:firstLine="1134"/>
        <w:jc w:val="both"/>
        <w:rPr>
          <w:rFonts w:ascii="Arial" w:hAnsi="Arial" w:cs="Arial"/>
          <w:sz w:val="24"/>
          <w:szCs w:val="24"/>
        </w:rPr>
      </w:pPr>
      <w:r w:rsidRPr="0029630C">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9630C"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9630C">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9630C"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9630C">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A4371D8" w:rsidR="00130B67" w:rsidRPr="0029630C"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29630C">
        <w:rPr>
          <w:rFonts w:ascii="Arial" w:hAnsi="Arial" w:cs="Arial"/>
          <w:color w:val="000000" w:themeColor="text1"/>
          <w:sz w:val="24"/>
          <w:szCs w:val="24"/>
        </w:rPr>
        <w:t>Pirkimas</w:t>
      </w:r>
      <w:r w:rsidR="00B37854" w:rsidRPr="0029630C">
        <w:rPr>
          <w:rFonts w:ascii="Arial" w:hAnsi="Arial" w:cs="Arial"/>
          <w:color w:val="000000" w:themeColor="text1"/>
          <w:sz w:val="24"/>
          <w:szCs w:val="24"/>
        </w:rPr>
        <w:t xml:space="preserve"> neatlieka</w:t>
      </w:r>
      <w:r w:rsidRPr="0029630C">
        <w:rPr>
          <w:rFonts w:ascii="Arial" w:hAnsi="Arial" w:cs="Arial"/>
          <w:color w:val="000000" w:themeColor="text1"/>
          <w:sz w:val="24"/>
          <w:szCs w:val="24"/>
        </w:rPr>
        <w:t>mas</w:t>
      </w:r>
      <w:r w:rsidR="00B37854" w:rsidRPr="0029630C">
        <w:rPr>
          <w:rFonts w:ascii="Arial" w:hAnsi="Arial" w:cs="Arial"/>
          <w:color w:val="000000" w:themeColor="text1"/>
          <w:sz w:val="24"/>
          <w:szCs w:val="24"/>
        </w:rPr>
        <w:t xml:space="preserve"> </w:t>
      </w:r>
      <w:r w:rsidR="002F5F8E" w:rsidRPr="0029630C">
        <w:rPr>
          <w:rFonts w:ascii="Arial" w:hAnsi="Arial" w:cs="Arial"/>
          <w:sz w:val="24"/>
          <w:szCs w:val="24"/>
        </w:rPr>
        <w:t>naudojantis centralizuotų pirkimų katalogu</w:t>
      </w:r>
      <w:r w:rsidRPr="0029630C">
        <w:rPr>
          <w:rFonts w:ascii="Arial" w:hAnsi="Arial" w:cs="Arial"/>
          <w:sz w:val="24"/>
          <w:szCs w:val="24"/>
        </w:rPr>
        <w:t xml:space="preserve">, nes </w:t>
      </w:r>
      <w:r w:rsidR="00931355" w:rsidRPr="0029630C">
        <w:rPr>
          <w:rFonts w:ascii="Arial" w:hAnsi="Arial" w:cs="Arial"/>
          <w:sz w:val="24"/>
          <w:szCs w:val="24"/>
        </w:rPr>
        <w:t>CPO kataloge perkamų paslaugų nėra</w:t>
      </w:r>
      <w:r w:rsidR="008C5F5E" w:rsidRPr="0029630C">
        <w:rPr>
          <w:rFonts w:ascii="Arial" w:hAnsi="Arial" w:cs="Arial"/>
          <w:sz w:val="24"/>
          <w:szCs w:val="24"/>
        </w:rPr>
        <w:t xml:space="preserve">. </w:t>
      </w:r>
    </w:p>
    <w:p w14:paraId="2FD56155" w14:textId="77777777" w:rsidR="00130B67" w:rsidRPr="0029630C"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9630C">
        <w:rPr>
          <w:rFonts w:ascii="Arial" w:hAnsi="Arial" w:cs="Arial"/>
          <w:sz w:val="24"/>
          <w:szCs w:val="24"/>
        </w:rPr>
        <w:t>Pirkimo procedūras vykdo Alytaus miesto savivaldybės administracijos viešųjų pirkimų komisija (toliau – komisija).</w:t>
      </w:r>
    </w:p>
    <w:p w14:paraId="381AD8C1" w14:textId="77777777" w:rsidR="0060499F" w:rsidRPr="00F675F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B050"/>
          <w:sz w:val="24"/>
          <w:szCs w:val="24"/>
        </w:rPr>
      </w:pPr>
      <w:r w:rsidRPr="00F675F5">
        <w:rPr>
          <w:rFonts w:ascii="Arial" w:hAnsi="Arial" w:cs="Arial"/>
          <w:sz w:val="24"/>
          <w:szCs w:val="24"/>
        </w:rPr>
        <w:t xml:space="preserve">Atliekamas žaliasis pirkimas. </w:t>
      </w:r>
    </w:p>
    <w:p w14:paraId="2F44F810" w14:textId="209581E3" w:rsidR="0060499F" w:rsidRDefault="0060499F" w:rsidP="0060499F">
      <w:pPr>
        <w:pStyle w:val="Sraopastraipa"/>
        <w:tabs>
          <w:tab w:val="left" w:pos="1701"/>
        </w:tabs>
        <w:spacing w:after="0" w:line="240" w:lineRule="auto"/>
        <w:ind w:left="1134"/>
        <w:jc w:val="both"/>
        <w:rPr>
          <w:rFonts w:ascii="Arial" w:hAnsi="Arial" w:cs="Arial"/>
          <w:sz w:val="24"/>
          <w:szCs w:val="24"/>
        </w:rPr>
      </w:pPr>
      <w:r w:rsidRPr="00F675F5">
        <w:rPr>
          <w:rFonts w:ascii="Arial" w:hAnsi="Arial" w:cs="Arial"/>
          <w:sz w:val="24"/>
          <w:szCs w:val="24"/>
        </w:rPr>
        <w:t>Dėl I pirkimo dalies:</w:t>
      </w:r>
    </w:p>
    <w:p w14:paraId="22A4AFC4" w14:textId="0EC557BA" w:rsidR="0060499F" w:rsidRPr="00F675F5" w:rsidRDefault="0060499F" w:rsidP="0060499F">
      <w:pPr>
        <w:pStyle w:val="Sraopastraipa"/>
        <w:tabs>
          <w:tab w:val="left" w:pos="1701"/>
        </w:tabs>
        <w:spacing w:after="0" w:line="240" w:lineRule="auto"/>
        <w:ind w:left="0" w:firstLine="1134"/>
        <w:jc w:val="both"/>
        <w:rPr>
          <w:rFonts w:ascii="Arial" w:hAnsi="Arial" w:cs="Arial"/>
          <w:sz w:val="24"/>
          <w:szCs w:val="24"/>
        </w:rPr>
      </w:pPr>
      <w:r w:rsidRPr="0060499F">
        <w:rPr>
          <w:rFonts w:ascii="Arial" w:hAnsi="Arial" w:cs="Arial"/>
          <w:sz w:val="24"/>
          <w:szCs w:val="24"/>
        </w:rPr>
        <w:t>Dviračių ir pėsčiųjų takų (</w:t>
      </w:r>
      <w:proofErr w:type="spellStart"/>
      <w:r w:rsidRPr="0060499F">
        <w:rPr>
          <w:rFonts w:ascii="Arial" w:hAnsi="Arial" w:cs="Arial"/>
          <w:sz w:val="24"/>
          <w:szCs w:val="24"/>
        </w:rPr>
        <w:t>Jurgiškių</w:t>
      </w:r>
      <w:proofErr w:type="spellEnd"/>
      <w:r w:rsidRPr="0060499F">
        <w:rPr>
          <w:rFonts w:ascii="Arial" w:hAnsi="Arial" w:cs="Arial"/>
          <w:sz w:val="24"/>
          <w:szCs w:val="24"/>
        </w:rPr>
        <w:t xml:space="preserve"> g.) statybos techninio darbo projekto parengimo su projekto vykdymo priežiūra paslaugoms </w:t>
      </w:r>
      <w:r>
        <w:rPr>
          <w:rFonts w:ascii="Arial" w:hAnsi="Arial" w:cs="Arial"/>
          <w:sz w:val="24"/>
          <w:szCs w:val="24"/>
        </w:rPr>
        <w:t>a</w:t>
      </w:r>
      <w:r w:rsidRPr="0060499F">
        <w:rPr>
          <w:rFonts w:ascii="Arial" w:hAnsi="Arial" w:cs="Arial"/>
          <w:sz w:val="24"/>
          <w:szCs w:val="24"/>
        </w:rPr>
        <w:t xml:space="preserve">plinkos apsaugos kriterijai nustatomi vadovaujantis aplinkos apsaugos kriterijų taikymo, vykdant žaliuosius pirkimus, tvarkos aprašu, patvirtintu 2011 m. birželio 28 d. Lietuvos Respublikos </w:t>
      </w:r>
      <w:r w:rsidRPr="0055532D">
        <w:rPr>
          <w:rFonts w:ascii="Arial" w:hAnsi="Arial" w:cs="Arial"/>
          <w:sz w:val="24"/>
          <w:szCs w:val="24"/>
        </w:rPr>
        <w:t xml:space="preserve">aplinkos ministro įsakymu Nr. D1-508 „Dėl Aplinkos apsaugos kriterijų taikymo, vykdant žaliuosius pirkimus, tvarkos aprašo patvirtinimo“, </w:t>
      </w:r>
      <w:r w:rsidRPr="00F675F5">
        <w:rPr>
          <w:rFonts w:ascii="Arial" w:hAnsi="Arial" w:cs="Arial"/>
          <w:sz w:val="24"/>
          <w:szCs w:val="24"/>
        </w:rPr>
        <w:t>2 priedo „Minimalūs aplinkos apsaugos kriterijai“, XVII skyriaus „Kelių projektavimo paslaugos ir statybos darbai, kelio elementai“ 26.2.1 papunkčio reikalavimais.</w:t>
      </w:r>
      <w:r w:rsidR="00402340" w:rsidRPr="00F675F5">
        <w:rPr>
          <w:rFonts w:ascii="Arial" w:hAnsi="Arial" w:cs="Arial"/>
          <w:sz w:val="24"/>
          <w:szCs w:val="24"/>
        </w:rPr>
        <w:t xml:space="preserve"> Aplinkos apsaugos kriterijai nustatyti sutarties projekto specialiųjų sąlygų 13.1 punkte.</w:t>
      </w:r>
    </w:p>
    <w:p w14:paraId="6787C829" w14:textId="6E376EE0" w:rsidR="0060499F" w:rsidRPr="00F675F5" w:rsidRDefault="0060499F" w:rsidP="0060499F">
      <w:pPr>
        <w:pStyle w:val="Sraopastraipa"/>
        <w:tabs>
          <w:tab w:val="left" w:pos="1701"/>
        </w:tabs>
        <w:spacing w:after="0" w:line="240" w:lineRule="auto"/>
        <w:ind w:left="0" w:firstLine="1134"/>
        <w:jc w:val="both"/>
        <w:rPr>
          <w:rFonts w:ascii="Arial" w:hAnsi="Arial" w:cs="Arial"/>
          <w:sz w:val="24"/>
          <w:szCs w:val="24"/>
        </w:rPr>
      </w:pPr>
      <w:r w:rsidRPr="00F675F5">
        <w:rPr>
          <w:rFonts w:ascii="Arial" w:hAnsi="Arial" w:cs="Arial"/>
          <w:sz w:val="24"/>
          <w:szCs w:val="24"/>
        </w:rPr>
        <w:t>Dėl II pirkimo dalies:</w:t>
      </w:r>
    </w:p>
    <w:p w14:paraId="5FA579CA" w14:textId="2C9FDA1C" w:rsidR="0060499F" w:rsidRPr="00F675F5" w:rsidRDefault="0060499F" w:rsidP="0060499F">
      <w:pPr>
        <w:pStyle w:val="Sraopastraipa"/>
        <w:tabs>
          <w:tab w:val="left" w:pos="1701"/>
        </w:tabs>
        <w:spacing w:after="0" w:line="240" w:lineRule="auto"/>
        <w:ind w:left="0" w:firstLine="1134"/>
        <w:jc w:val="both"/>
        <w:rPr>
          <w:rFonts w:ascii="Arial" w:hAnsi="Arial" w:cs="Arial"/>
          <w:sz w:val="24"/>
          <w:szCs w:val="24"/>
        </w:rPr>
      </w:pPr>
      <w:r w:rsidRPr="00F675F5">
        <w:rPr>
          <w:rFonts w:ascii="Arial" w:hAnsi="Arial" w:cs="Arial"/>
          <w:sz w:val="24"/>
          <w:szCs w:val="24"/>
        </w:rPr>
        <w:t>Dviračių ir pėsčiųjų takų (Stoties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w:t>
      </w:r>
      <w:r w:rsidR="004E0C72">
        <w:rPr>
          <w:rFonts w:ascii="Arial" w:hAnsi="Arial" w:cs="Arial"/>
          <w:sz w:val="24"/>
          <w:szCs w:val="24"/>
        </w:rPr>
        <w:t>6</w:t>
      </w:r>
      <w:r w:rsidRPr="00F675F5">
        <w:rPr>
          <w:rFonts w:ascii="Arial" w:hAnsi="Arial" w:cs="Arial"/>
          <w:sz w:val="24"/>
          <w:szCs w:val="24"/>
        </w:rPr>
        <w:t>.3 punkto reikalavimais.</w:t>
      </w:r>
      <w:r w:rsidR="00F87CB3" w:rsidRPr="00F675F5">
        <w:t xml:space="preserve"> </w:t>
      </w:r>
      <w:r w:rsidR="00F87CB3" w:rsidRPr="00F675F5">
        <w:rPr>
          <w:rFonts w:ascii="Arial" w:hAnsi="Arial" w:cs="Arial"/>
          <w:sz w:val="24"/>
          <w:szCs w:val="24"/>
        </w:rPr>
        <w:t>Aplinkos apsaugos kriterijai nustatyti sutarties projekto specialiųjų sąlygų 13.1 punkte.</w:t>
      </w:r>
    </w:p>
    <w:p w14:paraId="0D9387D8" w14:textId="0222113B" w:rsidR="0060499F" w:rsidRPr="0055532D" w:rsidRDefault="0060499F" w:rsidP="0060499F">
      <w:pPr>
        <w:pStyle w:val="Sraopastraipa"/>
        <w:tabs>
          <w:tab w:val="left" w:pos="1701"/>
        </w:tabs>
        <w:spacing w:after="0" w:line="240" w:lineRule="auto"/>
        <w:ind w:left="0" w:firstLine="1134"/>
        <w:jc w:val="both"/>
        <w:rPr>
          <w:rFonts w:ascii="Arial" w:hAnsi="Arial" w:cs="Arial"/>
          <w:sz w:val="24"/>
          <w:szCs w:val="24"/>
        </w:rPr>
      </w:pPr>
      <w:r w:rsidRPr="00F675F5">
        <w:rPr>
          <w:rFonts w:ascii="Arial" w:hAnsi="Arial" w:cs="Arial"/>
          <w:sz w:val="24"/>
          <w:szCs w:val="24"/>
        </w:rPr>
        <w:t>Dėl III pirkimo dalies:</w:t>
      </w:r>
    </w:p>
    <w:p w14:paraId="58281244" w14:textId="0B7F37CC" w:rsidR="0060499F" w:rsidRPr="0055532D" w:rsidRDefault="0060499F" w:rsidP="00FB5067">
      <w:pPr>
        <w:pStyle w:val="Sraopastraipa"/>
        <w:tabs>
          <w:tab w:val="left" w:pos="1701"/>
        </w:tabs>
        <w:spacing w:after="0" w:line="240" w:lineRule="auto"/>
        <w:ind w:left="0" w:firstLine="1134"/>
        <w:jc w:val="both"/>
        <w:rPr>
          <w:rFonts w:ascii="Arial" w:hAnsi="Arial" w:cs="Arial"/>
          <w:sz w:val="24"/>
          <w:szCs w:val="24"/>
        </w:rPr>
      </w:pPr>
      <w:r w:rsidRPr="0055532D">
        <w:rPr>
          <w:rFonts w:ascii="Arial" w:hAnsi="Arial" w:cs="Arial"/>
          <w:sz w:val="24"/>
          <w:szCs w:val="24"/>
        </w:rPr>
        <w:lastRenderedPageBreak/>
        <w:t>Dviračių ir pėsčiųjų takų (Statybininkų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w:t>
      </w:r>
      <w:r w:rsidR="004E0C72">
        <w:rPr>
          <w:rFonts w:ascii="Arial" w:hAnsi="Arial" w:cs="Arial"/>
          <w:sz w:val="24"/>
          <w:szCs w:val="24"/>
        </w:rPr>
        <w:t>6</w:t>
      </w:r>
      <w:r w:rsidRPr="0055532D">
        <w:rPr>
          <w:rFonts w:ascii="Arial" w:hAnsi="Arial" w:cs="Arial"/>
          <w:sz w:val="24"/>
          <w:szCs w:val="24"/>
        </w:rPr>
        <w:t>.3 punkto reikalavimais.</w:t>
      </w:r>
      <w:r w:rsidR="00F87CB3" w:rsidRPr="0055532D">
        <w:t xml:space="preserve"> </w:t>
      </w:r>
      <w:r w:rsidR="00F87CB3" w:rsidRPr="0055532D">
        <w:rPr>
          <w:rFonts w:ascii="Arial" w:hAnsi="Arial" w:cs="Arial"/>
          <w:sz w:val="24"/>
          <w:szCs w:val="24"/>
        </w:rPr>
        <w:t>Aplinkos apsaugos kriterijai nustatyti sutarties projekto specialiųjų sąlygų 13.1 punkte.</w:t>
      </w:r>
    </w:p>
    <w:p w14:paraId="0DC89FE4" w14:textId="42DD0D05" w:rsidR="00130B67" w:rsidRPr="0055532D"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5532D">
        <w:rPr>
          <w:rFonts w:ascii="Arial" w:eastAsia="Arial" w:hAnsi="Arial" w:cs="Arial"/>
          <w:sz w:val="24"/>
          <w:szCs w:val="24"/>
        </w:rPr>
        <w:t xml:space="preserve">Išankstinis skelbimas apie </w:t>
      </w:r>
      <w:r w:rsidR="007A68AD" w:rsidRPr="0055532D">
        <w:rPr>
          <w:rFonts w:ascii="Arial" w:eastAsia="Arial" w:hAnsi="Arial" w:cs="Arial"/>
          <w:sz w:val="24"/>
          <w:szCs w:val="24"/>
        </w:rPr>
        <w:t>p</w:t>
      </w:r>
      <w:r w:rsidRPr="0055532D">
        <w:rPr>
          <w:rFonts w:ascii="Arial" w:eastAsia="Arial" w:hAnsi="Arial" w:cs="Arial"/>
          <w:sz w:val="24"/>
          <w:szCs w:val="24"/>
        </w:rPr>
        <w:t>irkimą nebuvo paskelbtas</w:t>
      </w:r>
      <w:r w:rsidRPr="0055532D">
        <w:rPr>
          <w:rFonts w:ascii="Arial" w:eastAsia="Arial" w:hAnsi="Arial" w:cs="Arial"/>
          <w:color w:val="00B050"/>
          <w:sz w:val="24"/>
          <w:szCs w:val="24"/>
        </w:rPr>
        <w:t xml:space="preserve">. </w:t>
      </w:r>
    </w:p>
    <w:p w14:paraId="578EEA53" w14:textId="77777777" w:rsidR="00130B67" w:rsidRPr="0029630C"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5532D">
        <w:rPr>
          <w:rFonts w:ascii="Arial" w:hAnsi="Arial" w:cs="Arial"/>
          <w:sz w:val="24"/>
          <w:szCs w:val="24"/>
          <w:lang w:eastAsia="en-US"/>
        </w:rPr>
        <w:t>P</w:t>
      </w:r>
      <w:r w:rsidR="00E32C8E" w:rsidRPr="0055532D">
        <w:rPr>
          <w:rFonts w:ascii="Arial" w:hAnsi="Arial" w:cs="Arial"/>
          <w:sz w:val="24"/>
          <w:szCs w:val="24"/>
          <w:lang w:eastAsia="en-US"/>
        </w:rPr>
        <w:t xml:space="preserve">irkime </w:t>
      </w:r>
      <w:r w:rsidR="00E32C8E" w:rsidRPr="0055532D">
        <w:rPr>
          <w:rFonts w:ascii="Arial" w:hAnsi="Arial" w:cs="Arial"/>
          <w:sz w:val="24"/>
          <w:szCs w:val="24"/>
        </w:rPr>
        <w:t xml:space="preserve"> </w:t>
      </w:r>
      <w:r w:rsidR="007A68AD" w:rsidRPr="0055532D">
        <w:rPr>
          <w:rFonts w:ascii="Arial" w:hAnsi="Arial" w:cs="Arial"/>
          <w:sz w:val="24"/>
          <w:szCs w:val="24"/>
        </w:rPr>
        <w:t>perkančioji organizacija</w:t>
      </w:r>
      <w:r w:rsidR="00E32C8E" w:rsidRPr="0055532D">
        <w:rPr>
          <w:rFonts w:ascii="Arial" w:hAnsi="Arial" w:cs="Arial"/>
          <w:sz w:val="24"/>
          <w:szCs w:val="24"/>
          <w:lang w:eastAsia="en-US"/>
        </w:rPr>
        <w:t xml:space="preserve"> nenumato skelbti pranešimo dėl</w:t>
      </w:r>
      <w:r w:rsidR="00E32C8E" w:rsidRPr="0029630C">
        <w:rPr>
          <w:rFonts w:ascii="Arial" w:hAnsi="Arial" w:cs="Arial"/>
          <w:sz w:val="24"/>
          <w:szCs w:val="24"/>
          <w:lang w:eastAsia="en-US"/>
        </w:rPr>
        <w:t xml:space="preserve"> savanoriško </w:t>
      </w:r>
      <w:proofErr w:type="spellStart"/>
      <w:r w:rsidR="00E32C8E" w:rsidRPr="0029630C">
        <w:rPr>
          <w:rFonts w:ascii="Arial" w:hAnsi="Arial" w:cs="Arial"/>
          <w:i/>
          <w:iCs/>
          <w:sz w:val="24"/>
          <w:szCs w:val="24"/>
          <w:lang w:eastAsia="en-US"/>
        </w:rPr>
        <w:t>ex</w:t>
      </w:r>
      <w:proofErr w:type="spellEnd"/>
      <w:r w:rsidR="00E32C8E" w:rsidRPr="0029630C">
        <w:rPr>
          <w:rFonts w:ascii="Arial" w:hAnsi="Arial" w:cs="Arial"/>
          <w:i/>
          <w:iCs/>
          <w:sz w:val="24"/>
          <w:szCs w:val="24"/>
          <w:lang w:eastAsia="en-US"/>
        </w:rPr>
        <w:t xml:space="preserve"> ante</w:t>
      </w:r>
      <w:r w:rsidR="00E32C8E" w:rsidRPr="0029630C">
        <w:rPr>
          <w:rFonts w:ascii="Arial" w:hAnsi="Arial" w:cs="Arial"/>
          <w:sz w:val="24"/>
          <w:szCs w:val="24"/>
          <w:lang w:eastAsia="en-US"/>
        </w:rPr>
        <w:t xml:space="preserve"> skaidrumo.</w:t>
      </w:r>
    </w:p>
    <w:p w14:paraId="0C002F05" w14:textId="7DB6595B" w:rsidR="00E32C8E" w:rsidRPr="0029630C"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9630C">
        <w:rPr>
          <w:rFonts w:ascii="Arial" w:hAnsi="Arial" w:cs="Arial"/>
          <w:sz w:val="24"/>
          <w:szCs w:val="24"/>
        </w:rPr>
        <w:t>Pirkime neleidžia</w:t>
      </w:r>
      <w:r w:rsidR="00216820" w:rsidRPr="0029630C">
        <w:rPr>
          <w:rFonts w:ascii="Arial" w:hAnsi="Arial" w:cs="Arial"/>
          <w:sz w:val="24"/>
          <w:szCs w:val="24"/>
        </w:rPr>
        <w:t>ma</w:t>
      </w:r>
      <w:r w:rsidRPr="0029630C">
        <w:rPr>
          <w:rFonts w:ascii="Arial" w:hAnsi="Arial" w:cs="Arial"/>
          <w:sz w:val="24"/>
          <w:szCs w:val="24"/>
        </w:rPr>
        <w:t xml:space="preserve"> pateikti alternatyvių </w:t>
      </w:r>
      <w:r w:rsidR="00D27E76" w:rsidRPr="0029630C">
        <w:rPr>
          <w:rFonts w:ascii="Arial" w:hAnsi="Arial" w:cs="Arial"/>
          <w:sz w:val="24"/>
          <w:szCs w:val="24"/>
        </w:rPr>
        <w:t>p</w:t>
      </w:r>
      <w:r w:rsidRPr="0029630C">
        <w:rPr>
          <w:rFonts w:ascii="Arial" w:hAnsi="Arial" w:cs="Arial"/>
          <w:sz w:val="24"/>
          <w:szCs w:val="24"/>
        </w:rPr>
        <w:t xml:space="preserve">asiūlymų. </w:t>
      </w:r>
      <w:r w:rsidR="00E32C8E" w:rsidRPr="0029630C">
        <w:rPr>
          <w:rFonts w:ascii="Arial" w:eastAsia="Arial" w:hAnsi="Arial" w:cs="Arial"/>
          <w:color w:val="333333"/>
          <w:sz w:val="24"/>
          <w:szCs w:val="24"/>
        </w:rPr>
        <w:t xml:space="preserve">Bendrosios </w:t>
      </w:r>
      <w:r w:rsidR="007E5F55" w:rsidRPr="0029630C">
        <w:rPr>
          <w:rFonts w:ascii="Arial" w:eastAsia="Arial" w:hAnsi="Arial" w:cs="Arial"/>
          <w:color w:val="333333"/>
          <w:sz w:val="24"/>
          <w:szCs w:val="24"/>
        </w:rPr>
        <w:t xml:space="preserve">pirkimo </w:t>
      </w:r>
      <w:r w:rsidR="00E32C8E" w:rsidRPr="0029630C">
        <w:rPr>
          <w:rFonts w:ascii="Arial" w:eastAsia="Arial" w:hAnsi="Arial" w:cs="Arial"/>
          <w:color w:val="333333"/>
          <w:sz w:val="24"/>
          <w:szCs w:val="24"/>
        </w:rPr>
        <w:t>sąlygos yra neatskiriama ši</w:t>
      </w:r>
      <w:r w:rsidR="00C07F25" w:rsidRPr="0029630C">
        <w:rPr>
          <w:rFonts w:ascii="Arial" w:eastAsia="Arial" w:hAnsi="Arial" w:cs="Arial"/>
          <w:color w:val="333333"/>
          <w:sz w:val="24"/>
          <w:szCs w:val="24"/>
        </w:rPr>
        <w:t>ų</w:t>
      </w:r>
      <w:r w:rsidR="00E32C8E" w:rsidRPr="0029630C">
        <w:rPr>
          <w:rFonts w:ascii="Arial" w:eastAsia="Arial" w:hAnsi="Arial" w:cs="Arial"/>
          <w:color w:val="333333"/>
          <w:sz w:val="24"/>
          <w:szCs w:val="24"/>
        </w:rPr>
        <w:t xml:space="preserve"> </w:t>
      </w:r>
      <w:r w:rsidR="00F4541C" w:rsidRPr="0029630C">
        <w:rPr>
          <w:rFonts w:ascii="Arial" w:eastAsia="Arial" w:hAnsi="Arial" w:cs="Arial"/>
          <w:color w:val="333333"/>
          <w:sz w:val="24"/>
          <w:szCs w:val="24"/>
        </w:rPr>
        <w:t>p</w:t>
      </w:r>
      <w:r w:rsidR="00E32C8E" w:rsidRPr="0029630C">
        <w:rPr>
          <w:rFonts w:ascii="Arial" w:eastAsia="Arial" w:hAnsi="Arial" w:cs="Arial"/>
          <w:color w:val="333333"/>
          <w:sz w:val="24"/>
          <w:szCs w:val="24"/>
        </w:rPr>
        <w:t>irkimo sąlygų dalis.</w:t>
      </w:r>
    </w:p>
    <w:p w14:paraId="5DEDEBC7" w14:textId="1ED44FB6" w:rsidR="00B41C66" w:rsidRPr="0029630C"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3896230"/>
      <w:bookmarkEnd w:id="1"/>
      <w:r w:rsidRPr="0029630C">
        <w:rPr>
          <w:rFonts w:ascii="Arial" w:hAnsi="Arial" w:cs="Arial"/>
          <w:b/>
          <w:bCs/>
          <w:caps/>
          <w:sz w:val="24"/>
          <w:szCs w:val="24"/>
        </w:rPr>
        <w:t xml:space="preserve">2. </w:t>
      </w:r>
      <w:r w:rsidR="00B41C66" w:rsidRPr="0029630C">
        <w:rPr>
          <w:rFonts w:ascii="Arial" w:hAnsi="Arial" w:cs="Arial"/>
          <w:b/>
          <w:bCs/>
          <w:caps/>
          <w:sz w:val="24"/>
          <w:szCs w:val="24"/>
        </w:rPr>
        <w:t>Pirkimo objektas</w:t>
      </w:r>
      <w:bookmarkEnd w:id="3"/>
      <w:bookmarkEnd w:id="4"/>
      <w:bookmarkEnd w:id="5"/>
    </w:p>
    <w:p w14:paraId="1E0708E7" w14:textId="4EF79757" w:rsidR="00A82B82" w:rsidRPr="00721EFF"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29630C">
        <w:rPr>
          <w:rFonts w:ascii="Arial" w:eastAsia="Calibri" w:hAnsi="Arial" w:cs="Arial"/>
          <w:color w:val="000000" w:themeColor="text1"/>
          <w:sz w:val="24"/>
          <w:szCs w:val="24"/>
        </w:rPr>
        <w:t xml:space="preserve">Perkančioji organizacija numato </w:t>
      </w:r>
      <w:r w:rsidRPr="00721EFF">
        <w:rPr>
          <w:rFonts w:ascii="Arial" w:eastAsia="Calibri" w:hAnsi="Arial" w:cs="Arial"/>
          <w:sz w:val="24"/>
          <w:szCs w:val="24"/>
        </w:rPr>
        <w:t xml:space="preserve">įsigyti </w:t>
      </w:r>
      <w:r w:rsidR="00A955C3" w:rsidRPr="00721EFF">
        <w:rPr>
          <w:rFonts w:ascii="Arial" w:eastAsia="Calibri" w:hAnsi="Arial" w:cs="Arial"/>
          <w:sz w:val="24"/>
          <w:szCs w:val="24"/>
        </w:rPr>
        <w:t>Dviračių ir pėsčiųjų takų (</w:t>
      </w:r>
      <w:proofErr w:type="spellStart"/>
      <w:r w:rsidR="00A955C3" w:rsidRPr="00721EFF">
        <w:rPr>
          <w:rFonts w:ascii="Arial" w:eastAsia="Calibri" w:hAnsi="Arial" w:cs="Arial"/>
          <w:sz w:val="24"/>
          <w:szCs w:val="24"/>
        </w:rPr>
        <w:t>Jurgiškių</w:t>
      </w:r>
      <w:proofErr w:type="spellEnd"/>
      <w:r w:rsidR="00A955C3" w:rsidRPr="00721EFF">
        <w:rPr>
          <w:rFonts w:ascii="Arial" w:eastAsia="Calibri" w:hAnsi="Arial" w:cs="Arial"/>
          <w:sz w:val="24"/>
          <w:szCs w:val="24"/>
        </w:rPr>
        <w:t xml:space="preserve"> g., Stoties g., Statybininkų g.) </w:t>
      </w:r>
      <w:r w:rsidR="00FA138D" w:rsidRPr="00721EFF">
        <w:rPr>
          <w:rFonts w:ascii="Arial" w:eastAsia="Calibri" w:hAnsi="Arial" w:cs="Arial"/>
          <w:sz w:val="24"/>
          <w:szCs w:val="24"/>
        </w:rPr>
        <w:t>statybos techninių darbo projektų parengimo ir projektų vykdymo priežiūros paslaugas</w:t>
      </w:r>
      <w:r w:rsidRPr="00721EFF">
        <w:rPr>
          <w:rFonts w:ascii="Arial" w:eastAsia="Calibri" w:hAnsi="Arial" w:cs="Arial"/>
          <w:sz w:val="24"/>
          <w:szCs w:val="24"/>
        </w:rPr>
        <w:t>.</w:t>
      </w:r>
      <w:r w:rsidRPr="00721EFF">
        <w:rPr>
          <w:rFonts w:ascii="Arial" w:hAnsi="Arial" w:cs="Arial"/>
          <w:sz w:val="24"/>
          <w:szCs w:val="24"/>
        </w:rPr>
        <w:t xml:space="preserve"> </w:t>
      </w:r>
    </w:p>
    <w:p w14:paraId="20A71322" w14:textId="4BB65ADF" w:rsidR="00393855" w:rsidRPr="0029630C" w:rsidRDefault="00DA3054" w:rsidP="005A7916">
      <w:pPr>
        <w:pStyle w:val="Sraopastraipa"/>
        <w:tabs>
          <w:tab w:val="left" w:pos="1701"/>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2.2. </w:t>
      </w:r>
      <w:r w:rsidR="00393855" w:rsidRPr="0029630C">
        <w:rPr>
          <w:rFonts w:ascii="Arial" w:hAnsi="Arial" w:cs="Arial"/>
          <w:sz w:val="24"/>
          <w:szCs w:val="24"/>
        </w:rPr>
        <w:t xml:space="preserve">Pirkimo objektas skaidomas į </w:t>
      </w:r>
      <w:r w:rsidR="00CC7831" w:rsidRPr="0029630C">
        <w:rPr>
          <w:rFonts w:ascii="Arial" w:hAnsi="Arial" w:cs="Arial"/>
          <w:sz w:val="24"/>
          <w:szCs w:val="24"/>
        </w:rPr>
        <w:t>3</w:t>
      </w:r>
      <w:r w:rsidR="00393855" w:rsidRPr="0029630C">
        <w:rPr>
          <w:rFonts w:ascii="Arial" w:hAnsi="Arial" w:cs="Arial"/>
          <w:sz w:val="24"/>
          <w:szCs w:val="24"/>
        </w:rPr>
        <w:t xml:space="preserve"> dalis (-</w:t>
      </w:r>
      <w:proofErr w:type="spellStart"/>
      <w:r w:rsidR="00393855" w:rsidRPr="0029630C">
        <w:rPr>
          <w:rFonts w:ascii="Arial" w:hAnsi="Arial" w:cs="Arial"/>
          <w:sz w:val="24"/>
          <w:szCs w:val="24"/>
        </w:rPr>
        <w:t>ių</w:t>
      </w:r>
      <w:proofErr w:type="spellEnd"/>
      <w:r w:rsidR="00393855" w:rsidRPr="0029630C">
        <w:rPr>
          <w:rFonts w:ascii="Arial" w:hAnsi="Arial" w:cs="Arial"/>
          <w:sz w:val="24"/>
          <w:szCs w:val="24"/>
        </w:rPr>
        <w:t xml:space="preserve">), kurių apimtys ir dalykas, reikalavimai ir </w:t>
      </w:r>
      <w:r w:rsidR="00743F96" w:rsidRPr="0029630C">
        <w:rPr>
          <w:rFonts w:ascii="Arial" w:hAnsi="Arial" w:cs="Arial"/>
          <w:sz w:val="24"/>
          <w:szCs w:val="24"/>
        </w:rPr>
        <w:t>preliminari projektavimo užduotis</w:t>
      </w:r>
      <w:r w:rsidR="00393855" w:rsidRPr="0029630C">
        <w:rPr>
          <w:rFonts w:ascii="Arial" w:hAnsi="Arial" w:cs="Arial"/>
          <w:sz w:val="24"/>
          <w:szCs w:val="24"/>
        </w:rPr>
        <w:t xml:space="preserve"> apibrėžti specialiųjų pirkimo sąlygų </w:t>
      </w:r>
      <w:r w:rsidR="002517EB" w:rsidRPr="0029630C">
        <w:rPr>
          <w:rFonts w:ascii="Arial" w:hAnsi="Arial" w:cs="Arial"/>
          <w:sz w:val="24"/>
          <w:szCs w:val="24"/>
        </w:rPr>
        <w:t>4</w:t>
      </w:r>
      <w:r w:rsidR="00393855" w:rsidRPr="0029630C">
        <w:rPr>
          <w:rFonts w:ascii="Arial" w:hAnsi="Arial" w:cs="Arial"/>
          <w:sz w:val="24"/>
          <w:szCs w:val="24"/>
        </w:rPr>
        <w:t xml:space="preserve"> priede. Perkančioji organizacija sudarys atskiras sutartis dėl pirkimo dalių, dėl kurių laimėtoju nustatytas tas pats tiekėjas.</w:t>
      </w:r>
    </w:p>
    <w:p w14:paraId="04E7E0D9" w14:textId="77777777" w:rsidR="00DA3054" w:rsidRPr="0029630C" w:rsidRDefault="00E53E12" w:rsidP="00393EB1">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9630C">
        <w:rPr>
          <w:rFonts w:ascii="Arial" w:hAnsi="Arial" w:cs="Arial"/>
          <w:sz w:val="24"/>
          <w:szCs w:val="24"/>
        </w:rPr>
        <w:t xml:space="preserve">turi būti </w:t>
      </w:r>
      <w:r w:rsidR="00AE7624" w:rsidRPr="0029630C">
        <w:rPr>
          <w:rFonts w:ascii="Arial" w:hAnsi="Arial" w:cs="Arial"/>
          <w:sz w:val="24"/>
          <w:szCs w:val="24"/>
        </w:rPr>
        <w:t xml:space="preserve">laikoma, kad kiekviena tokia nuoroda yra pateikta su žodžiais „arba lygiavertis“. </w:t>
      </w:r>
    </w:p>
    <w:p w14:paraId="1AF0EC25" w14:textId="77777777" w:rsidR="007E4146" w:rsidRPr="0002669B" w:rsidRDefault="00004521" w:rsidP="002B7660">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29630C">
        <w:rPr>
          <w:rFonts w:ascii="Arial" w:hAnsi="Arial" w:cs="Arial"/>
          <w:sz w:val="24"/>
          <w:szCs w:val="24"/>
        </w:rPr>
        <w:t>Jeigu apibūdinant pirkimo objektą techninėje specifikacijoje nurodytas standartas</w:t>
      </w:r>
      <w:r w:rsidR="00245655" w:rsidRPr="0029630C">
        <w:rPr>
          <w:rFonts w:ascii="Arial" w:hAnsi="Arial" w:cs="Arial"/>
          <w:sz w:val="24"/>
          <w:szCs w:val="24"/>
        </w:rPr>
        <w:t xml:space="preserve">, </w:t>
      </w:r>
      <w:r w:rsidR="00245655" w:rsidRPr="0029630C">
        <w:rPr>
          <w:rFonts w:ascii="Arial" w:hAnsi="Arial" w:cs="Arial"/>
          <w:color w:val="000000"/>
          <w:sz w:val="24"/>
          <w:szCs w:val="24"/>
        </w:rPr>
        <w:t>techninis liudijimas ar bendrosios techninės specifikacijos</w:t>
      </w:r>
      <w:r w:rsidR="00046522" w:rsidRPr="0029630C">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9630C">
        <w:rPr>
          <w:rFonts w:ascii="Arial" w:hAnsi="Arial" w:cs="Arial"/>
          <w:color w:val="000000"/>
          <w:sz w:val="24"/>
          <w:szCs w:val="24"/>
        </w:rPr>
        <w:t xml:space="preserve">, </w:t>
      </w:r>
      <w:r w:rsidR="00245655" w:rsidRPr="0029630C">
        <w:rPr>
          <w:rFonts w:ascii="Arial" w:hAnsi="Arial" w:cs="Arial"/>
          <w:sz w:val="24"/>
          <w:szCs w:val="24"/>
        </w:rPr>
        <w:t xml:space="preserve">turi būti laikoma, kad kiekviena tokia nuoroda yra pateikta su žodžiais „arba </w:t>
      </w:r>
      <w:r w:rsidR="00245655" w:rsidRPr="0002669B">
        <w:rPr>
          <w:rFonts w:ascii="Arial" w:hAnsi="Arial" w:cs="Arial"/>
          <w:sz w:val="24"/>
          <w:szCs w:val="24"/>
        </w:rPr>
        <w:t xml:space="preserve">lygiavertis“. </w:t>
      </w:r>
    </w:p>
    <w:p w14:paraId="0247A28E" w14:textId="44DE7F8B" w:rsidR="0023098A" w:rsidRPr="0002669B" w:rsidRDefault="007E4146" w:rsidP="002B7660">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02669B">
        <w:rPr>
          <w:rFonts w:ascii="Arial" w:hAnsi="Arial" w:cs="Arial"/>
          <w:sz w:val="24"/>
          <w:szCs w:val="24"/>
        </w:rPr>
        <w:t xml:space="preserve">Tiekėjo pasiūlyme nurodyta bendra pirkimo objekto kaina negali viršyti šiam pirkimui numatyto finansavimo: </w:t>
      </w:r>
      <w:bookmarkStart w:id="6" w:name="_Hlk158025037"/>
    </w:p>
    <w:p w14:paraId="7397ADB3" w14:textId="7161C5FD" w:rsidR="0023098A" w:rsidRPr="000D448B" w:rsidRDefault="002834CA" w:rsidP="002B7660">
      <w:pPr>
        <w:pStyle w:val="Sraopastraipa"/>
        <w:numPr>
          <w:ilvl w:val="2"/>
          <w:numId w:val="17"/>
        </w:numPr>
        <w:tabs>
          <w:tab w:val="left" w:pos="2552"/>
        </w:tabs>
        <w:spacing w:after="0" w:line="240" w:lineRule="auto"/>
        <w:ind w:left="1701" w:hanging="601"/>
        <w:jc w:val="both"/>
        <w:rPr>
          <w:rFonts w:ascii="Arial" w:hAnsi="Arial" w:cs="Arial"/>
          <w:sz w:val="24"/>
          <w:szCs w:val="24"/>
        </w:rPr>
      </w:pPr>
      <w:r w:rsidRPr="000D448B">
        <w:rPr>
          <w:rFonts w:ascii="Arial" w:hAnsi="Arial" w:cs="Arial"/>
          <w:sz w:val="24"/>
          <w:szCs w:val="24"/>
        </w:rPr>
        <w:t xml:space="preserve"> </w:t>
      </w:r>
      <w:bookmarkStart w:id="7" w:name="_Hlk192509134"/>
      <w:r w:rsidR="005B34E6" w:rsidRPr="000D448B">
        <w:rPr>
          <w:rFonts w:ascii="Arial" w:hAnsi="Arial" w:cs="Arial"/>
          <w:sz w:val="24"/>
          <w:szCs w:val="24"/>
        </w:rPr>
        <w:t xml:space="preserve">I pirkimo daliai: </w:t>
      </w:r>
      <w:proofErr w:type="spellStart"/>
      <w:r w:rsidR="0023098A" w:rsidRPr="000D448B">
        <w:rPr>
          <w:rFonts w:ascii="Arial" w:hAnsi="Arial" w:cs="Arial"/>
          <w:sz w:val="24"/>
          <w:szCs w:val="24"/>
        </w:rPr>
        <w:t>Jurgiškių</w:t>
      </w:r>
      <w:proofErr w:type="spellEnd"/>
      <w:r w:rsidR="0023098A" w:rsidRPr="000D448B">
        <w:rPr>
          <w:rFonts w:ascii="Arial" w:hAnsi="Arial" w:cs="Arial"/>
          <w:sz w:val="24"/>
          <w:szCs w:val="24"/>
        </w:rPr>
        <w:t xml:space="preserve"> g. techninio darbo projekto parengimo su projekto vykdymo priežiūra paslaugos </w:t>
      </w:r>
      <w:bookmarkEnd w:id="7"/>
      <w:r w:rsidR="00DA10CB" w:rsidRPr="000D448B">
        <w:rPr>
          <w:rFonts w:ascii="Arial" w:hAnsi="Arial" w:cs="Arial"/>
          <w:sz w:val="24"/>
          <w:szCs w:val="24"/>
        </w:rPr>
        <w:t>–</w:t>
      </w:r>
      <w:r w:rsidR="0023098A" w:rsidRPr="000D448B">
        <w:rPr>
          <w:rFonts w:ascii="Arial" w:hAnsi="Arial" w:cs="Arial"/>
          <w:sz w:val="24"/>
          <w:szCs w:val="24"/>
        </w:rPr>
        <w:t xml:space="preserve"> </w:t>
      </w:r>
      <w:r w:rsidR="00DA10CB" w:rsidRPr="000D448B">
        <w:rPr>
          <w:rFonts w:ascii="Arial" w:hAnsi="Arial" w:cs="Arial"/>
          <w:sz w:val="24"/>
          <w:szCs w:val="24"/>
        </w:rPr>
        <w:t xml:space="preserve">5 272,73 Eur (penki tūkstančiai du šimtai septyniasdešimt du eurai, 73 ct) be PVM / 6 380,00 Eur (šeši tūkstančiai trys </w:t>
      </w:r>
      <w:r w:rsidR="00DA10CB" w:rsidRPr="000D448B">
        <w:rPr>
          <w:rFonts w:ascii="Arial" w:hAnsi="Arial" w:cs="Arial"/>
          <w:sz w:val="24"/>
          <w:szCs w:val="24"/>
        </w:rPr>
        <w:lastRenderedPageBreak/>
        <w:t>šimtai aštuoniasdešimt eurų) su PVM</w:t>
      </w:r>
      <w:r w:rsidR="0022720A" w:rsidRPr="000D448B">
        <w:rPr>
          <w:rFonts w:ascii="Arial" w:hAnsi="Arial" w:cs="Arial"/>
          <w:sz w:val="24"/>
          <w:szCs w:val="24"/>
        </w:rPr>
        <w:t xml:space="preserve">. </w:t>
      </w:r>
      <w:bookmarkStart w:id="8" w:name="_Hlk192080541"/>
      <w:r w:rsidR="0022720A" w:rsidRPr="000D448B">
        <w:rPr>
          <w:rFonts w:ascii="Arial" w:hAnsi="Arial" w:cs="Arial"/>
          <w:sz w:val="24"/>
          <w:szCs w:val="24"/>
        </w:rPr>
        <w:t xml:space="preserve">Jeigu pasiūlymą </w:t>
      </w:r>
      <w:r w:rsidR="00B211F8" w:rsidRPr="000D448B">
        <w:rPr>
          <w:rFonts w:ascii="Arial" w:hAnsi="Arial" w:cs="Arial"/>
          <w:sz w:val="24"/>
          <w:szCs w:val="24"/>
        </w:rPr>
        <w:t>pateiks tiekėjas, kuris nėra PVM mokėtojas, jo pasiūlyme nurodyta bendra pirkimo objekto kaina negali viršyti šiai pirkimo daliai numatyto finansavimo: vertė 6 380,00 Eur (šeši tūkstančiai trys šimtai aštuoniasdešimt eurų) be PVM.</w:t>
      </w:r>
      <w:bookmarkEnd w:id="8"/>
    </w:p>
    <w:p w14:paraId="0B629BA7" w14:textId="139A49D6" w:rsidR="0023098A" w:rsidRPr="000D448B" w:rsidRDefault="002834CA" w:rsidP="002B7660">
      <w:pPr>
        <w:pStyle w:val="Sraopastraipa"/>
        <w:numPr>
          <w:ilvl w:val="2"/>
          <w:numId w:val="17"/>
        </w:numPr>
        <w:tabs>
          <w:tab w:val="left" w:pos="1701"/>
        </w:tabs>
        <w:spacing w:after="0" w:line="240" w:lineRule="auto"/>
        <w:ind w:left="1701" w:hanging="601"/>
        <w:jc w:val="both"/>
        <w:rPr>
          <w:rFonts w:ascii="Arial" w:hAnsi="Arial" w:cs="Arial"/>
          <w:sz w:val="24"/>
          <w:szCs w:val="24"/>
        </w:rPr>
      </w:pPr>
      <w:r w:rsidRPr="000D448B">
        <w:rPr>
          <w:rFonts w:ascii="Arial" w:hAnsi="Arial" w:cs="Arial"/>
          <w:sz w:val="24"/>
          <w:szCs w:val="24"/>
        </w:rPr>
        <w:t xml:space="preserve"> </w:t>
      </w:r>
      <w:bookmarkStart w:id="9" w:name="_Hlk192509374"/>
      <w:r w:rsidR="005B34E6" w:rsidRPr="000D448B">
        <w:rPr>
          <w:rFonts w:ascii="Arial" w:hAnsi="Arial" w:cs="Arial"/>
          <w:sz w:val="24"/>
          <w:szCs w:val="24"/>
        </w:rPr>
        <w:t xml:space="preserve">II pirkimo daliai: </w:t>
      </w:r>
      <w:r w:rsidR="0023098A" w:rsidRPr="000D448B">
        <w:rPr>
          <w:rFonts w:ascii="Arial" w:hAnsi="Arial" w:cs="Arial"/>
          <w:sz w:val="24"/>
          <w:szCs w:val="24"/>
        </w:rPr>
        <w:t>Stoties g. techninio darbo projekto parengimo su projekto vykdymo priežiūra paslaugos</w:t>
      </w:r>
      <w:bookmarkEnd w:id="9"/>
      <w:r w:rsidR="0023098A" w:rsidRPr="000D448B">
        <w:rPr>
          <w:rFonts w:ascii="Arial" w:hAnsi="Arial" w:cs="Arial"/>
          <w:sz w:val="24"/>
          <w:szCs w:val="24"/>
        </w:rPr>
        <w:t xml:space="preserve"> </w:t>
      </w:r>
      <w:r w:rsidR="00A96FE5" w:rsidRPr="000D448B">
        <w:rPr>
          <w:rFonts w:ascii="Arial" w:hAnsi="Arial" w:cs="Arial"/>
          <w:sz w:val="24"/>
          <w:szCs w:val="24"/>
        </w:rPr>
        <w:t>–</w:t>
      </w:r>
      <w:r w:rsidR="0023098A" w:rsidRPr="000D448B">
        <w:rPr>
          <w:rFonts w:ascii="Arial" w:hAnsi="Arial" w:cs="Arial"/>
          <w:sz w:val="24"/>
          <w:szCs w:val="24"/>
        </w:rPr>
        <w:t xml:space="preserve"> </w:t>
      </w:r>
      <w:r w:rsidR="008F6F15" w:rsidRPr="000D448B">
        <w:rPr>
          <w:rFonts w:ascii="Arial" w:hAnsi="Arial" w:cs="Arial"/>
          <w:sz w:val="24"/>
          <w:szCs w:val="24"/>
        </w:rPr>
        <w:t>13 12</w:t>
      </w:r>
      <w:r w:rsidR="00A63AF2" w:rsidRPr="000D448B">
        <w:rPr>
          <w:rFonts w:ascii="Arial" w:hAnsi="Arial" w:cs="Arial"/>
          <w:sz w:val="24"/>
          <w:szCs w:val="24"/>
        </w:rPr>
        <w:t>8</w:t>
      </w:r>
      <w:r w:rsidR="008F6F15" w:rsidRPr="000D448B">
        <w:rPr>
          <w:rFonts w:ascii="Arial" w:hAnsi="Arial" w:cs="Arial"/>
          <w:sz w:val="24"/>
          <w:szCs w:val="24"/>
        </w:rPr>
        <w:t>,</w:t>
      </w:r>
      <w:r w:rsidR="00A63AF2" w:rsidRPr="000D448B">
        <w:rPr>
          <w:rFonts w:ascii="Arial" w:hAnsi="Arial" w:cs="Arial"/>
          <w:sz w:val="24"/>
          <w:szCs w:val="24"/>
        </w:rPr>
        <w:t>10</w:t>
      </w:r>
      <w:r w:rsidR="008F6F15" w:rsidRPr="000D448B">
        <w:rPr>
          <w:rFonts w:ascii="Arial" w:hAnsi="Arial" w:cs="Arial"/>
          <w:sz w:val="24"/>
          <w:szCs w:val="24"/>
        </w:rPr>
        <w:t xml:space="preserve"> Eur (trylika tūkstančių šimtas dvidešimt </w:t>
      </w:r>
      <w:r w:rsidR="00A63AF2" w:rsidRPr="000D448B">
        <w:rPr>
          <w:rFonts w:ascii="Arial" w:hAnsi="Arial" w:cs="Arial"/>
          <w:sz w:val="24"/>
          <w:szCs w:val="24"/>
        </w:rPr>
        <w:t>aštuoni</w:t>
      </w:r>
      <w:r w:rsidR="008F6F15" w:rsidRPr="000D448B">
        <w:rPr>
          <w:rFonts w:ascii="Arial" w:hAnsi="Arial" w:cs="Arial"/>
          <w:sz w:val="24"/>
          <w:szCs w:val="24"/>
        </w:rPr>
        <w:t xml:space="preserve"> eurai</w:t>
      </w:r>
      <w:r w:rsidR="00A63AF2" w:rsidRPr="000D448B">
        <w:rPr>
          <w:rFonts w:ascii="Arial" w:hAnsi="Arial" w:cs="Arial"/>
          <w:sz w:val="24"/>
          <w:szCs w:val="24"/>
        </w:rPr>
        <w:t>,</w:t>
      </w:r>
      <w:r w:rsidR="008F6F15" w:rsidRPr="000D448B">
        <w:rPr>
          <w:rFonts w:ascii="Arial" w:hAnsi="Arial" w:cs="Arial"/>
          <w:sz w:val="24"/>
          <w:szCs w:val="24"/>
        </w:rPr>
        <w:t xml:space="preserve"> </w:t>
      </w:r>
      <w:r w:rsidR="00A63AF2" w:rsidRPr="000D448B">
        <w:rPr>
          <w:rFonts w:ascii="Arial" w:hAnsi="Arial" w:cs="Arial"/>
          <w:sz w:val="24"/>
          <w:szCs w:val="24"/>
        </w:rPr>
        <w:t>10</w:t>
      </w:r>
      <w:r w:rsidR="008F6F15" w:rsidRPr="000D448B">
        <w:rPr>
          <w:rFonts w:ascii="Arial" w:hAnsi="Arial" w:cs="Arial"/>
          <w:sz w:val="24"/>
          <w:szCs w:val="24"/>
        </w:rPr>
        <w:t xml:space="preserve"> ct) / 15 88</w:t>
      </w:r>
      <w:r w:rsidR="00A63AF2" w:rsidRPr="000D448B">
        <w:rPr>
          <w:rFonts w:ascii="Arial" w:hAnsi="Arial" w:cs="Arial"/>
          <w:sz w:val="24"/>
          <w:szCs w:val="24"/>
        </w:rPr>
        <w:t>5</w:t>
      </w:r>
      <w:r w:rsidR="008F6F15" w:rsidRPr="000D448B">
        <w:rPr>
          <w:rFonts w:ascii="Arial" w:hAnsi="Arial" w:cs="Arial"/>
          <w:sz w:val="24"/>
          <w:szCs w:val="24"/>
        </w:rPr>
        <w:t xml:space="preserve">,00 Eur (penkiolika tūkstančių aštuoni šimtai aštuoniasdešimt </w:t>
      </w:r>
      <w:r w:rsidR="00A63AF2" w:rsidRPr="000D448B">
        <w:rPr>
          <w:rFonts w:ascii="Arial" w:hAnsi="Arial" w:cs="Arial"/>
          <w:sz w:val="24"/>
          <w:szCs w:val="24"/>
        </w:rPr>
        <w:t xml:space="preserve">penki </w:t>
      </w:r>
      <w:r w:rsidR="008F6F15" w:rsidRPr="000D448B">
        <w:rPr>
          <w:rFonts w:ascii="Arial" w:hAnsi="Arial" w:cs="Arial"/>
          <w:sz w:val="24"/>
          <w:szCs w:val="24"/>
        </w:rPr>
        <w:t>eur</w:t>
      </w:r>
      <w:r w:rsidR="00A63AF2" w:rsidRPr="000D448B">
        <w:rPr>
          <w:rFonts w:ascii="Arial" w:hAnsi="Arial" w:cs="Arial"/>
          <w:sz w:val="24"/>
          <w:szCs w:val="24"/>
        </w:rPr>
        <w:t>ai</w:t>
      </w:r>
      <w:r w:rsidR="008F6F15" w:rsidRPr="000D448B">
        <w:rPr>
          <w:rFonts w:ascii="Arial" w:hAnsi="Arial" w:cs="Arial"/>
          <w:sz w:val="24"/>
          <w:szCs w:val="24"/>
        </w:rPr>
        <w:t>) su PVM.</w:t>
      </w:r>
      <w:r w:rsidR="00A530D8" w:rsidRPr="000D448B">
        <w:rPr>
          <w:rFonts w:ascii="Arial" w:hAnsi="Arial" w:cs="Arial"/>
          <w:sz w:val="24"/>
          <w:szCs w:val="24"/>
        </w:rPr>
        <w:t xml:space="preserve"> Jeigu pasiūlymą pateiks tiekėjas, kuris nėra PVM mokėtojas, jo pasiūlyme nurodyta bendra pirkimo objekto kaina negali viršyti šiai pirkimo daliai numatyto finansavimo: vertė 15 88</w:t>
      </w:r>
      <w:r w:rsidR="00A63AF2" w:rsidRPr="000D448B">
        <w:rPr>
          <w:rFonts w:ascii="Arial" w:hAnsi="Arial" w:cs="Arial"/>
          <w:sz w:val="24"/>
          <w:szCs w:val="24"/>
        </w:rPr>
        <w:t>5</w:t>
      </w:r>
      <w:r w:rsidR="00A530D8" w:rsidRPr="000D448B">
        <w:rPr>
          <w:rFonts w:ascii="Arial" w:hAnsi="Arial" w:cs="Arial"/>
          <w:sz w:val="24"/>
          <w:szCs w:val="24"/>
        </w:rPr>
        <w:t xml:space="preserve">,00 Eur (penkiolika tūkstančių aštuoni šimtai aštuoniasdešimt </w:t>
      </w:r>
      <w:r w:rsidR="00A63AF2" w:rsidRPr="000D448B">
        <w:rPr>
          <w:rFonts w:ascii="Arial" w:hAnsi="Arial" w:cs="Arial"/>
          <w:sz w:val="24"/>
          <w:szCs w:val="24"/>
        </w:rPr>
        <w:t xml:space="preserve">penki </w:t>
      </w:r>
      <w:r w:rsidR="00A530D8" w:rsidRPr="000D448B">
        <w:rPr>
          <w:rFonts w:ascii="Arial" w:hAnsi="Arial" w:cs="Arial"/>
          <w:sz w:val="24"/>
          <w:szCs w:val="24"/>
        </w:rPr>
        <w:t>eur</w:t>
      </w:r>
      <w:r w:rsidR="00A63AF2" w:rsidRPr="000D448B">
        <w:rPr>
          <w:rFonts w:ascii="Arial" w:hAnsi="Arial" w:cs="Arial"/>
          <w:sz w:val="24"/>
          <w:szCs w:val="24"/>
        </w:rPr>
        <w:t>ai</w:t>
      </w:r>
      <w:r w:rsidR="00A530D8" w:rsidRPr="000D448B">
        <w:rPr>
          <w:rFonts w:ascii="Arial" w:hAnsi="Arial" w:cs="Arial"/>
          <w:sz w:val="24"/>
          <w:szCs w:val="24"/>
        </w:rPr>
        <w:t>) be PVM.</w:t>
      </w:r>
    </w:p>
    <w:p w14:paraId="306A53DF" w14:textId="35F7C390" w:rsidR="0023098A" w:rsidRPr="000D448B" w:rsidRDefault="002834CA" w:rsidP="002B7660">
      <w:pPr>
        <w:pStyle w:val="Sraopastraipa"/>
        <w:numPr>
          <w:ilvl w:val="2"/>
          <w:numId w:val="17"/>
        </w:numPr>
        <w:ind w:left="1701" w:hanging="601"/>
        <w:jc w:val="both"/>
        <w:rPr>
          <w:rFonts w:ascii="Arial" w:hAnsi="Arial" w:cs="Arial"/>
          <w:sz w:val="24"/>
          <w:szCs w:val="24"/>
        </w:rPr>
      </w:pPr>
      <w:r w:rsidRPr="000D448B">
        <w:rPr>
          <w:rFonts w:ascii="Arial" w:hAnsi="Arial" w:cs="Arial"/>
          <w:sz w:val="24"/>
          <w:szCs w:val="24"/>
        </w:rPr>
        <w:t xml:space="preserve"> </w:t>
      </w:r>
      <w:bookmarkStart w:id="10" w:name="_Hlk192509750"/>
      <w:r w:rsidR="005B34E6" w:rsidRPr="000D448B">
        <w:rPr>
          <w:rFonts w:ascii="Arial" w:hAnsi="Arial" w:cs="Arial"/>
          <w:sz w:val="24"/>
          <w:szCs w:val="24"/>
        </w:rPr>
        <w:t xml:space="preserve">III pirkimo daliai: </w:t>
      </w:r>
      <w:r w:rsidR="0023098A" w:rsidRPr="000D448B">
        <w:rPr>
          <w:rFonts w:ascii="Arial" w:hAnsi="Arial" w:cs="Arial"/>
          <w:sz w:val="24"/>
          <w:szCs w:val="24"/>
        </w:rPr>
        <w:t>Statybininkų g. techninio darbo projekto parengimo su projekto vykdymo priežiūra paslaugos</w:t>
      </w:r>
      <w:bookmarkEnd w:id="10"/>
      <w:r w:rsidR="0023098A" w:rsidRPr="000D448B">
        <w:rPr>
          <w:rFonts w:ascii="Arial" w:hAnsi="Arial" w:cs="Arial"/>
          <w:sz w:val="24"/>
          <w:szCs w:val="24"/>
        </w:rPr>
        <w:t xml:space="preserve"> –</w:t>
      </w:r>
      <w:r w:rsidR="00710D96" w:rsidRPr="000D448B">
        <w:rPr>
          <w:rFonts w:ascii="Arial" w:hAnsi="Arial" w:cs="Arial"/>
          <w:sz w:val="24"/>
          <w:szCs w:val="24"/>
        </w:rPr>
        <w:t xml:space="preserve"> 23 58</w:t>
      </w:r>
      <w:r w:rsidR="00757A52" w:rsidRPr="000D448B">
        <w:rPr>
          <w:rFonts w:ascii="Arial" w:hAnsi="Arial" w:cs="Arial"/>
          <w:sz w:val="24"/>
          <w:szCs w:val="24"/>
        </w:rPr>
        <w:t>2</w:t>
      </w:r>
      <w:r w:rsidR="00710D96" w:rsidRPr="000D448B">
        <w:rPr>
          <w:rFonts w:ascii="Arial" w:hAnsi="Arial" w:cs="Arial"/>
          <w:sz w:val="24"/>
          <w:szCs w:val="24"/>
        </w:rPr>
        <w:t>,</w:t>
      </w:r>
      <w:r w:rsidR="00757A52" w:rsidRPr="000D448B">
        <w:rPr>
          <w:rFonts w:ascii="Arial" w:hAnsi="Arial" w:cs="Arial"/>
          <w:sz w:val="24"/>
          <w:szCs w:val="24"/>
        </w:rPr>
        <w:t>64</w:t>
      </w:r>
      <w:r w:rsidR="00710D96" w:rsidRPr="000D448B">
        <w:rPr>
          <w:rFonts w:ascii="Arial" w:hAnsi="Arial" w:cs="Arial"/>
          <w:sz w:val="24"/>
          <w:szCs w:val="24"/>
        </w:rPr>
        <w:t xml:space="preserve"> Eur (dvidešimt trys tūkstančiai penki šimtai aštuoniasdešimt </w:t>
      </w:r>
      <w:r w:rsidR="00757A52" w:rsidRPr="000D448B">
        <w:rPr>
          <w:rFonts w:ascii="Arial" w:hAnsi="Arial" w:cs="Arial"/>
          <w:sz w:val="24"/>
          <w:szCs w:val="24"/>
        </w:rPr>
        <w:t>du</w:t>
      </w:r>
      <w:r w:rsidR="00710D96" w:rsidRPr="000D448B">
        <w:rPr>
          <w:rFonts w:ascii="Arial" w:hAnsi="Arial" w:cs="Arial"/>
          <w:sz w:val="24"/>
          <w:szCs w:val="24"/>
        </w:rPr>
        <w:t xml:space="preserve"> eurai, </w:t>
      </w:r>
      <w:r w:rsidR="00757A52" w:rsidRPr="000D448B">
        <w:rPr>
          <w:rFonts w:ascii="Arial" w:hAnsi="Arial" w:cs="Arial"/>
          <w:sz w:val="24"/>
          <w:szCs w:val="24"/>
        </w:rPr>
        <w:t>64</w:t>
      </w:r>
      <w:r w:rsidR="00710D96" w:rsidRPr="000D448B">
        <w:rPr>
          <w:rFonts w:ascii="Arial" w:hAnsi="Arial" w:cs="Arial"/>
          <w:sz w:val="24"/>
          <w:szCs w:val="24"/>
        </w:rPr>
        <w:t xml:space="preserve"> ct) be PVM / 28 5</w:t>
      </w:r>
      <w:r w:rsidR="00757A52" w:rsidRPr="000D448B">
        <w:rPr>
          <w:rFonts w:ascii="Arial" w:hAnsi="Arial" w:cs="Arial"/>
          <w:sz w:val="24"/>
          <w:szCs w:val="24"/>
        </w:rPr>
        <w:t>35</w:t>
      </w:r>
      <w:r w:rsidR="00710D96" w:rsidRPr="000D448B">
        <w:rPr>
          <w:rFonts w:ascii="Arial" w:hAnsi="Arial" w:cs="Arial"/>
          <w:sz w:val="24"/>
          <w:szCs w:val="24"/>
        </w:rPr>
        <w:t>,00 Eur (</w:t>
      </w:r>
      <w:bookmarkStart w:id="11" w:name="_Hlk192080649"/>
      <w:r w:rsidR="00710D96" w:rsidRPr="000D448B">
        <w:rPr>
          <w:rFonts w:ascii="Arial" w:hAnsi="Arial" w:cs="Arial"/>
          <w:sz w:val="24"/>
          <w:szCs w:val="24"/>
        </w:rPr>
        <w:t xml:space="preserve">dvidešimt aštuoni tūkstančiai penki šimtai </w:t>
      </w:r>
      <w:r w:rsidR="00757A52" w:rsidRPr="000D448B">
        <w:rPr>
          <w:rFonts w:ascii="Arial" w:hAnsi="Arial" w:cs="Arial"/>
          <w:sz w:val="24"/>
          <w:szCs w:val="24"/>
        </w:rPr>
        <w:t>trisdešimt penki</w:t>
      </w:r>
      <w:r w:rsidR="00710D96" w:rsidRPr="000D448B">
        <w:rPr>
          <w:rFonts w:ascii="Arial" w:hAnsi="Arial" w:cs="Arial"/>
          <w:sz w:val="24"/>
          <w:szCs w:val="24"/>
        </w:rPr>
        <w:t xml:space="preserve"> eur</w:t>
      </w:r>
      <w:bookmarkEnd w:id="11"/>
      <w:r w:rsidR="00757A52" w:rsidRPr="000D448B">
        <w:rPr>
          <w:rFonts w:ascii="Arial" w:hAnsi="Arial" w:cs="Arial"/>
          <w:sz w:val="24"/>
          <w:szCs w:val="24"/>
        </w:rPr>
        <w:t>ai</w:t>
      </w:r>
      <w:r w:rsidR="00710D96" w:rsidRPr="000D448B">
        <w:rPr>
          <w:rFonts w:ascii="Arial" w:hAnsi="Arial" w:cs="Arial"/>
          <w:sz w:val="24"/>
          <w:szCs w:val="24"/>
        </w:rPr>
        <w:t>) su PVM.</w:t>
      </w:r>
      <w:r w:rsidR="003434FA" w:rsidRPr="000D448B">
        <w:rPr>
          <w:rFonts w:ascii="Arial" w:hAnsi="Arial" w:cs="Arial"/>
          <w:sz w:val="24"/>
          <w:szCs w:val="24"/>
        </w:rPr>
        <w:t xml:space="preserve"> Jeigu pasiūlymą pateiks tiekėjas, kuris nėra PVM mokėtojas, jo pasiūlyme nurodyta bendra pirkimo objekto kaina negali viršyti šiai pirkimo daliai numatyto finansavimo: vertė 28 5</w:t>
      </w:r>
      <w:r w:rsidR="00757A52" w:rsidRPr="000D448B">
        <w:rPr>
          <w:rFonts w:ascii="Arial" w:hAnsi="Arial" w:cs="Arial"/>
          <w:sz w:val="24"/>
          <w:szCs w:val="24"/>
        </w:rPr>
        <w:t>35</w:t>
      </w:r>
      <w:r w:rsidR="003434FA" w:rsidRPr="000D448B">
        <w:rPr>
          <w:rFonts w:ascii="Arial" w:hAnsi="Arial" w:cs="Arial"/>
          <w:sz w:val="24"/>
          <w:szCs w:val="24"/>
        </w:rPr>
        <w:t xml:space="preserve">,00 Eur (dvidešimt aštuoni tūkstančiai penki šimtai </w:t>
      </w:r>
      <w:r w:rsidR="0085641A" w:rsidRPr="000D448B">
        <w:rPr>
          <w:rFonts w:ascii="Arial" w:hAnsi="Arial" w:cs="Arial"/>
          <w:sz w:val="24"/>
          <w:szCs w:val="24"/>
        </w:rPr>
        <w:t>trisdešimt penki</w:t>
      </w:r>
      <w:r w:rsidR="003434FA" w:rsidRPr="000D448B">
        <w:rPr>
          <w:rFonts w:ascii="Arial" w:hAnsi="Arial" w:cs="Arial"/>
          <w:sz w:val="24"/>
          <w:szCs w:val="24"/>
        </w:rPr>
        <w:t xml:space="preserve"> eur</w:t>
      </w:r>
      <w:r w:rsidR="0085641A" w:rsidRPr="000D448B">
        <w:rPr>
          <w:rFonts w:ascii="Arial" w:hAnsi="Arial" w:cs="Arial"/>
          <w:sz w:val="24"/>
          <w:szCs w:val="24"/>
        </w:rPr>
        <w:t>ai</w:t>
      </w:r>
      <w:r w:rsidR="003434FA" w:rsidRPr="000D448B">
        <w:rPr>
          <w:rFonts w:ascii="Arial" w:hAnsi="Arial" w:cs="Arial"/>
          <w:sz w:val="24"/>
          <w:szCs w:val="24"/>
        </w:rPr>
        <w:t>) be PVM.</w:t>
      </w:r>
    </w:p>
    <w:p w14:paraId="7B478B03" w14:textId="61CA0F5A" w:rsidR="00D22226" w:rsidRPr="0029630C" w:rsidRDefault="00202323" w:rsidP="005A7916">
      <w:pPr>
        <w:pStyle w:val="Antrat1"/>
        <w:spacing w:before="600" w:after="600"/>
        <w:contextualSpacing/>
        <w:rPr>
          <w:rFonts w:ascii="Arial" w:hAnsi="Arial" w:cs="Arial"/>
          <w:b/>
          <w:bCs/>
          <w:caps/>
          <w:sz w:val="24"/>
          <w:szCs w:val="24"/>
        </w:rPr>
      </w:pPr>
      <w:bookmarkStart w:id="12" w:name="_Toc193896231"/>
      <w:bookmarkEnd w:id="6"/>
      <w:r w:rsidRPr="0029630C">
        <w:rPr>
          <w:rFonts w:ascii="Arial" w:hAnsi="Arial" w:cs="Arial"/>
          <w:b/>
          <w:bCs/>
          <w:caps/>
          <w:sz w:val="24"/>
          <w:szCs w:val="24"/>
        </w:rPr>
        <w:t>3.</w:t>
      </w:r>
      <w:r w:rsidR="00D24970" w:rsidRPr="0029630C">
        <w:rPr>
          <w:rFonts w:ascii="Arial" w:hAnsi="Arial" w:cs="Arial"/>
          <w:b/>
          <w:bCs/>
          <w:caps/>
          <w:sz w:val="24"/>
          <w:szCs w:val="24"/>
        </w:rPr>
        <w:t xml:space="preserve"> </w:t>
      </w:r>
      <w:bookmarkStart w:id="13" w:name="_Ref39427921"/>
      <w:bookmarkStart w:id="14" w:name="_Ref39427927"/>
      <w:bookmarkStart w:id="15" w:name="_Ref39740354"/>
      <w:r w:rsidR="00D22226" w:rsidRPr="0029630C">
        <w:rPr>
          <w:rFonts w:ascii="Arial" w:hAnsi="Arial" w:cs="Arial"/>
          <w:b/>
          <w:bCs/>
          <w:caps/>
          <w:sz w:val="24"/>
          <w:szCs w:val="24"/>
        </w:rPr>
        <w:t>Susitikimai su tiekėjais</w:t>
      </w:r>
      <w:bookmarkEnd w:id="13"/>
      <w:bookmarkEnd w:id="14"/>
      <w:r w:rsidR="003B6924" w:rsidRPr="0029630C">
        <w:rPr>
          <w:rFonts w:ascii="Arial" w:hAnsi="Arial" w:cs="Arial"/>
          <w:b/>
          <w:bCs/>
          <w:caps/>
          <w:sz w:val="24"/>
          <w:szCs w:val="24"/>
        </w:rPr>
        <w:t xml:space="preserve"> ir objekto apžiūra</w:t>
      </w:r>
      <w:bookmarkEnd w:id="15"/>
      <w:bookmarkEnd w:id="12"/>
    </w:p>
    <w:p w14:paraId="3A422005" w14:textId="45EAFFFA" w:rsidR="00B176FD" w:rsidRPr="0029630C" w:rsidRDefault="00DA3054" w:rsidP="005A7916">
      <w:pPr>
        <w:pStyle w:val="Body2"/>
        <w:tabs>
          <w:tab w:val="left" w:pos="993"/>
        </w:tabs>
        <w:spacing w:after="0"/>
        <w:ind w:firstLine="1134"/>
        <w:rPr>
          <w:rFonts w:ascii="Arial" w:hAnsi="Arial" w:cs="Arial"/>
          <w:sz w:val="24"/>
          <w:szCs w:val="24"/>
          <w:lang w:val="lt-LT"/>
        </w:rPr>
      </w:pPr>
      <w:r w:rsidRPr="0029630C">
        <w:rPr>
          <w:rFonts w:ascii="Arial" w:hAnsi="Arial" w:cs="Arial"/>
          <w:sz w:val="24"/>
          <w:szCs w:val="24"/>
          <w:lang w:val="lt-LT"/>
        </w:rPr>
        <w:t xml:space="preserve">3.1. </w:t>
      </w:r>
      <w:bookmarkStart w:id="16" w:name="_Hlk157843987"/>
      <w:r w:rsidR="00B176FD" w:rsidRPr="0029630C">
        <w:rPr>
          <w:rFonts w:ascii="Arial" w:hAnsi="Arial" w:cs="Arial"/>
          <w:sz w:val="24"/>
          <w:szCs w:val="24"/>
          <w:lang w:val="lt-LT"/>
        </w:rPr>
        <w:t xml:space="preserve">Perkančioji organizacija nerengs susitikimo su tiekėjais dėl pirkimo </w:t>
      </w:r>
      <w:r w:rsidR="004257A5" w:rsidRPr="0029630C">
        <w:rPr>
          <w:rFonts w:ascii="Arial" w:hAnsi="Arial" w:cs="Arial"/>
          <w:sz w:val="24"/>
          <w:szCs w:val="24"/>
          <w:lang w:val="lt-LT"/>
        </w:rPr>
        <w:t>sąlyg</w:t>
      </w:r>
      <w:r w:rsidR="00B176FD" w:rsidRPr="0029630C">
        <w:rPr>
          <w:rFonts w:ascii="Arial" w:hAnsi="Arial" w:cs="Arial"/>
          <w:sz w:val="24"/>
          <w:szCs w:val="24"/>
          <w:lang w:val="lt-LT"/>
        </w:rPr>
        <w:t>ų</w:t>
      </w:r>
      <w:r w:rsidR="00946722" w:rsidRPr="0029630C">
        <w:rPr>
          <w:rFonts w:ascii="Arial" w:hAnsi="Arial" w:cs="Arial"/>
          <w:sz w:val="24"/>
          <w:szCs w:val="24"/>
          <w:lang w:val="lt-LT"/>
        </w:rPr>
        <w:t xml:space="preserve"> paaiškinimo</w:t>
      </w:r>
      <w:bookmarkEnd w:id="16"/>
      <w:r w:rsidR="00B176FD" w:rsidRPr="0029630C">
        <w:rPr>
          <w:rFonts w:ascii="Arial" w:hAnsi="Arial" w:cs="Arial"/>
          <w:sz w:val="24"/>
          <w:szCs w:val="24"/>
          <w:lang w:val="lt-LT"/>
        </w:rPr>
        <w:t>.</w:t>
      </w:r>
    </w:p>
    <w:p w14:paraId="24A7FE06" w14:textId="09DB2AB0" w:rsidR="00BE0587" w:rsidRPr="0029630C"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7" w:name="_Hlk157844028"/>
      <w:r w:rsidRPr="0029630C">
        <w:rPr>
          <w:rFonts w:ascii="Arial" w:eastAsiaTheme="minorHAnsi" w:hAnsi="Arial" w:cs="Arial"/>
          <w:sz w:val="24"/>
          <w:szCs w:val="24"/>
          <w:lang w:eastAsia="en-US"/>
        </w:rPr>
        <w:t xml:space="preserve">3.2. </w:t>
      </w:r>
      <w:r w:rsidR="00BE0587" w:rsidRPr="0029630C">
        <w:rPr>
          <w:rFonts w:ascii="Arial" w:eastAsiaTheme="minorHAnsi" w:hAnsi="Arial" w:cs="Arial"/>
          <w:sz w:val="24"/>
          <w:szCs w:val="24"/>
          <w:lang w:eastAsia="en-US"/>
        </w:rPr>
        <w:t>P</w:t>
      </w:r>
      <w:r w:rsidR="00BE0587" w:rsidRPr="0029630C">
        <w:rPr>
          <w:rFonts w:ascii="Arial" w:hAnsi="Arial" w:cs="Arial"/>
          <w:sz w:val="24"/>
          <w:szCs w:val="24"/>
        </w:rPr>
        <w:t>erkančioji organizacija nerengs objekto apžiūros.</w:t>
      </w:r>
    </w:p>
    <w:p w14:paraId="6443D2FF" w14:textId="040A41C9" w:rsidR="00C94B9F" w:rsidRPr="0029630C" w:rsidRDefault="00AD57B1" w:rsidP="005A7916">
      <w:pPr>
        <w:pStyle w:val="Antrat1"/>
        <w:spacing w:before="600" w:after="600"/>
        <w:contextualSpacing/>
        <w:rPr>
          <w:rFonts w:ascii="Arial" w:hAnsi="Arial" w:cs="Arial"/>
          <w:b/>
          <w:bCs/>
          <w:caps/>
          <w:sz w:val="24"/>
          <w:szCs w:val="24"/>
        </w:rPr>
      </w:pPr>
      <w:bookmarkStart w:id="18" w:name="_Ref39473754"/>
      <w:bookmarkStart w:id="19" w:name="_Ref39473761"/>
      <w:bookmarkStart w:id="20" w:name="_Ref39474188"/>
      <w:bookmarkStart w:id="21" w:name="_Toc193896232"/>
      <w:bookmarkEnd w:id="17"/>
      <w:r w:rsidRPr="0029630C">
        <w:rPr>
          <w:rFonts w:ascii="Arial" w:hAnsi="Arial" w:cs="Arial"/>
          <w:b/>
          <w:bCs/>
          <w:caps/>
          <w:sz w:val="24"/>
          <w:szCs w:val="24"/>
        </w:rPr>
        <w:t xml:space="preserve">4. </w:t>
      </w:r>
      <w:r w:rsidR="00173ACB" w:rsidRPr="0029630C">
        <w:rPr>
          <w:rFonts w:ascii="Arial" w:hAnsi="Arial" w:cs="Arial"/>
          <w:b/>
          <w:bCs/>
          <w:caps/>
          <w:sz w:val="24"/>
          <w:szCs w:val="24"/>
        </w:rPr>
        <w:t>Tiekėjų pašalinimo pagrindai</w:t>
      </w:r>
      <w:bookmarkEnd w:id="18"/>
      <w:bookmarkEnd w:id="19"/>
      <w:bookmarkEnd w:id="20"/>
      <w:r w:rsidR="00975F1F" w:rsidRPr="0029630C">
        <w:rPr>
          <w:rFonts w:ascii="Arial" w:hAnsi="Arial" w:cs="Arial"/>
          <w:b/>
          <w:bCs/>
          <w:caps/>
          <w:sz w:val="24"/>
          <w:szCs w:val="24"/>
        </w:rPr>
        <w:t xml:space="preserve"> ir kvalifikacijos reikalavimai</w:t>
      </w:r>
      <w:bookmarkEnd w:id="21"/>
    </w:p>
    <w:p w14:paraId="4F2C7A24" w14:textId="2F5672D6" w:rsidR="005B5561" w:rsidRPr="00BA2FC2"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29630C">
        <w:rPr>
          <w:rFonts w:ascii="Arial" w:hAnsi="Arial" w:cs="Arial"/>
          <w:sz w:val="24"/>
          <w:szCs w:val="24"/>
        </w:rPr>
        <w:t>Reikalavimai dėl tiekėjo ir</w:t>
      </w:r>
      <w:bookmarkStart w:id="22" w:name="_Hlk41039660"/>
      <w:r w:rsidR="00942379" w:rsidRPr="0029630C">
        <w:rPr>
          <w:rFonts w:ascii="Arial" w:hAnsi="Arial" w:cs="Arial"/>
          <w:sz w:val="24"/>
          <w:szCs w:val="24"/>
        </w:rPr>
        <w:t xml:space="preserve"> </w:t>
      </w:r>
      <w:r w:rsidRPr="0029630C">
        <w:rPr>
          <w:rFonts w:ascii="Arial" w:hAnsi="Arial" w:cs="Arial"/>
          <w:sz w:val="24"/>
          <w:szCs w:val="24"/>
        </w:rPr>
        <w:t>subtiekėjų</w:t>
      </w:r>
      <w:r w:rsidR="00942379" w:rsidRPr="0029630C">
        <w:rPr>
          <w:rFonts w:ascii="Arial" w:hAnsi="Arial" w:cs="Arial"/>
          <w:sz w:val="24"/>
          <w:szCs w:val="24"/>
        </w:rPr>
        <w:t xml:space="preserve"> (jei taikoma)</w:t>
      </w:r>
      <w:r w:rsidR="00953F2B" w:rsidRPr="0029630C">
        <w:rPr>
          <w:rFonts w:ascii="Arial" w:hAnsi="Arial" w:cs="Arial"/>
          <w:sz w:val="24"/>
          <w:szCs w:val="24"/>
        </w:rPr>
        <w:t xml:space="preserve">, </w:t>
      </w:r>
      <w:r w:rsidR="007F34C7" w:rsidRPr="0029630C">
        <w:rPr>
          <w:rFonts w:ascii="Arial" w:hAnsi="Arial" w:cs="Arial"/>
          <w:sz w:val="24"/>
          <w:szCs w:val="24"/>
        </w:rPr>
        <w:t>ūkio subjektų, kurių pajėgumais tiekėjas remiasi,</w:t>
      </w:r>
      <w:r w:rsidRPr="0029630C">
        <w:rPr>
          <w:rFonts w:ascii="Arial" w:hAnsi="Arial" w:cs="Arial"/>
          <w:sz w:val="24"/>
          <w:szCs w:val="24"/>
        </w:rPr>
        <w:t xml:space="preserve"> </w:t>
      </w:r>
      <w:bookmarkEnd w:id="22"/>
      <w:r w:rsidRPr="0029630C">
        <w:rPr>
          <w:rFonts w:ascii="Arial" w:hAnsi="Arial" w:cs="Arial"/>
          <w:sz w:val="24"/>
          <w:szCs w:val="24"/>
        </w:rPr>
        <w:t xml:space="preserve">pašalinimo </w:t>
      </w:r>
      <w:r w:rsidRPr="00BA2FC2">
        <w:rPr>
          <w:rFonts w:ascii="Arial" w:hAnsi="Arial" w:cs="Arial"/>
          <w:sz w:val="24"/>
          <w:szCs w:val="24"/>
        </w:rPr>
        <w:t xml:space="preserve">pagrindų nebuvimo bei jų nebuvimą patvirtinantys dokumentai nurodyti </w:t>
      </w:r>
      <w:r w:rsidR="006A737F" w:rsidRPr="00BA2FC2">
        <w:rPr>
          <w:rFonts w:ascii="Arial" w:hAnsi="Arial" w:cs="Arial"/>
          <w:sz w:val="24"/>
          <w:szCs w:val="24"/>
        </w:rPr>
        <w:t xml:space="preserve">specialiųjų </w:t>
      </w:r>
      <w:r w:rsidR="006A737F" w:rsidRPr="00BA2FC2">
        <w:rPr>
          <w:rFonts w:ascii="Arial" w:eastAsia="Calibri" w:hAnsi="Arial" w:cs="Arial"/>
          <w:sz w:val="24"/>
          <w:szCs w:val="24"/>
        </w:rPr>
        <w:t>p</w:t>
      </w:r>
      <w:r w:rsidR="00551FA7" w:rsidRPr="00BA2FC2">
        <w:rPr>
          <w:rFonts w:ascii="Arial" w:eastAsia="Calibri" w:hAnsi="Arial" w:cs="Arial"/>
          <w:sz w:val="24"/>
          <w:szCs w:val="24"/>
        </w:rPr>
        <w:t xml:space="preserve">irkimo </w:t>
      </w:r>
      <w:r w:rsidR="006773B6" w:rsidRPr="00BA2FC2">
        <w:rPr>
          <w:rFonts w:ascii="Arial" w:eastAsia="Calibri" w:hAnsi="Arial" w:cs="Arial"/>
          <w:sz w:val="24"/>
          <w:szCs w:val="24"/>
        </w:rPr>
        <w:t xml:space="preserve">sąlygų </w:t>
      </w:r>
      <w:r w:rsidR="00F40295" w:rsidRPr="00BA2FC2">
        <w:rPr>
          <w:rFonts w:ascii="Arial" w:hAnsi="Arial" w:cs="Arial"/>
          <w:sz w:val="24"/>
          <w:szCs w:val="24"/>
        </w:rPr>
        <w:t>2</w:t>
      </w:r>
      <w:r w:rsidR="00984B02" w:rsidRPr="00BA2FC2">
        <w:rPr>
          <w:rFonts w:ascii="Arial" w:hAnsi="Arial" w:cs="Arial"/>
          <w:sz w:val="24"/>
          <w:szCs w:val="24"/>
        </w:rPr>
        <w:t xml:space="preserve">  </w:t>
      </w:r>
      <w:r w:rsidR="006773B6" w:rsidRPr="00BA2FC2">
        <w:rPr>
          <w:rFonts w:ascii="Arial" w:eastAsia="Calibri" w:hAnsi="Arial" w:cs="Arial"/>
          <w:sz w:val="24"/>
          <w:szCs w:val="24"/>
        </w:rPr>
        <w:t>priede</w:t>
      </w:r>
      <w:r w:rsidRPr="00BA2FC2">
        <w:rPr>
          <w:rFonts w:ascii="Arial" w:hAnsi="Arial" w:cs="Arial"/>
          <w:sz w:val="24"/>
          <w:szCs w:val="24"/>
        </w:rPr>
        <w:t xml:space="preserve">. </w:t>
      </w:r>
    </w:p>
    <w:p w14:paraId="612B5D5D" w14:textId="7F071E90" w:rsidR="005B5561" w:rsidRPr="00BA2FC2"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BA2FC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4F649500" w:rsidR="005B5561" w:rsidRPr="0029630C" w:rsidRDefault="005B5561" w:rsidP="005A7916">
      <w:pPr>
        <w:tabs>
          <w:tab w:val="left" w:pos="1701"/>
        </w:tabs>
        <w:spacing w:after="0" w:line="240" w:lineRule="auto"/>
        <w:ind w:firstLine="1134"/>
        <w:jc w:val="both"/>
        <w:rPr>
          <w:rFonts w:ascii="Arial" w:eastAsia="Calibri" w:hAnsi="Arial" w:cs="Arial"/>
          <w:sz w:val="24"/>
          <w:szCs w:val="24"/>
        </w:rPr>
      </w:pPr>
      <w:r w:rsidRPr="00BA2FC2">
        <w:rPr>
          <w:rFonts w:ascii="Arial" w:eastAsia="Calibri" w:hAnsi="Arial" w:cs="Arial"/>
          <w:sz w:val="24"/>
          <w:szCs w:val="24"/>
        </w:rPr>
        <w:t xml:space="preserve">4.3. Tiekėjams nustatomi kvalifikacijos reikalavimai ir jų atitiktį patvirtinantys dokumentai nurodyti specialiųjų pirkimo sąlygų </w:t>
      </w:r>
      <w:r w:rsidR="00B809BA" w:rsidRPr="00BA2FC2">
        <w:rPr>
          <w:rFonts w:ascii="Arial" w:eastAsia="Calibri" w:hAnsi="Arial" w:cs="Arial"/>
          <w:sz w:val="24"/>
          <w:szCs w:val="24"/>
        </w:rPr>
        <w:t>7</w:t>
      </w:r>
      <w:r w:rsidRPr="00BA2FC2">
        <w:rPr>
          <w:rFonts w:ascii="Arial" w:eastAsia="Calibri" w:hAnsi="Arial" w:cs="Arial"/>
          <w:sz w:val="24"/>
          <w:szCs w:val="24"/>
        </w:rPr>
        <w:t xml:space="preserve"> priede. </w:t>
      </w:r>
      <w:r w:rsidRPr="0029630C">
        <w:rPr>
          <w:rFonts w:ascii="Arial" w:eastAsia="Calibri" w:hAnsi="Arial" w:cs="Arial"/>
          <w:sz w:val="24"/>
          <w:szCs w:val="24"/>
        </w:rPr>
        <w:t>Tiekėjas, teikdamas pasiūlymą, įsipareigoja, kad sutartį vykdys tik teisę verstis atitinkama veikla turintys asmenys.</w:t>
      </w:r>
    </w:p>
    <w:p w14:paraId="407A59EF" w14:textId="5B825770" w:rsidR="005B5561" w:rsidRPr="0029630C"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29630C">
        <w:rPr>
          <w:rFonts w:ascii="Arial" w:eastAsia="Calibri" w:hAnsi="Arial" w:cs="Arial"/>
          <w:sz w:val="24"/>
          <w:szCs w:val="24"/>
        </w:rPr>
        <w:lastRenderedPageBreak/>
        <w:t xml:space="preserve">4.4. </w:t>
      </w:r>
      <w:r w:rsidR="005B5561" w:rsidRPr="0029630C">
        <w:rPr>
          <w:rFonts w:ascii="Arial" w:eastAsia="Calibri" w:hAnsi="Arial" w:cs="Arial"/>
          <w:sz w:val="24"/>
          <w:szCs w:val="24"/>
        </w:rPr>
        <w:t xml:space="preserve">Tiekėjams nustatomi reikalavimai dėl kokybės vadybos sistemos ir (arba) aplinkos apsaugos vadybos </w:t>
      </w:r>
      <w:r w:rsidR="005B5561" w:rsidRPr="00BA2FC2">
        <w:rPr>
          <w:rFonts w:ascii="Arial" w:eastAsia="Calibri" w:hAnsi="Arial" w:cs="Arial"/>
          <w:sz w:val="24"/>
          <w:szCs w:val="24"/>
        </w:rPr>
        <w:t xml:space="preserve">sistemos standartų laikymosi ir jų atitiktį patvirtinantys dokumentai nurodyti specialiųjų pirkimo sąlygų </w:t>
      </w:r>
      <w:r w:rsidR="00B809BA" w:rsidRPr="00BA2FC2">
        <w:rPr>
          <w:rFonts w:ascii="Arial" w:eastAsia="Calibri" w:hAnsi="Arial" w:cs="Arial"/>
          <w:sz w:val="24"/>
          <w:szCs w:val="24"/>
        </w:rPr>
        <w:t>7</w:t>
      </w:r>
      <w:r w:rsidR="005B5561" w:rsidRPr="00BA2FC2">
        <w:rPr>
          <w:rFonts w:ascii="Arial" w:eastAsia="Calibri" w:hAnsi="Arial" w:cs="Arial"/>
          <w:sz w:val="24"/>
          <w:szCs w:val="24"/>
        </w:rPr>
        <w:t xml:space="preserve"> priede</w:t>
      </w:r>
      <w:r w:rsidR="005B5561" w:rsidRPr="0029630C">
        <w:rPr>
          <w:rFonts w:ascii="Arial" w:eastAsia="Calibri" w:hAnsi="Arial" w:cs="Arial"/>
          <w:sz w:val="24"/>
          <w:szCs w:val="24"/>
        </w:rPr>
        <w:t>.</w:t>
      </w:r>
    </w:p>
    <w:p w14:paraId="69D62E2B" w14:textId="2AC61773" w:rsidR="00A000BE" w:rsidRPr="0029630C" w:rsidRDefault="00D24970" w:rsidP="003A246D">
      <w:pPr>
        <w:pStyle w:val="Antrat1"/>
        <w:tabs>
          <w:tab w:val="left" w:pos="567"/>
        </w:tabs>
        <w:spacing w:before="600" w:after="600"/>
        <w:contextualSpacing/>
        <w:jc w:val="both"/>
        <w:rPr>
          <w:rFonts w:ascii="Arial" w:hAnsi="Arial" w:cs="Arial"/>
          <w:b/>
          <w:bCs/>
          <w:caps/>
          <w:sz w:val="24"/>
          <w:szCs w:val="24"/>
        </w:rPr>
      </w:pPr>
      <w:bookmarkStart w:id="23" w:name="_Toc193896233"/>
      <w:r w:rsidRPr="0029630C">
        <w:rPr>
          <w:rFonts w:ascii="Arial" w:hAnsi="Arial" w:cs="Arial"/>
          <w:b/>
          <w:bCs/>
          <w:caps/>
          <w:sz w:val="24"/>
          <w:szCs w:val="24"/>
        </w:rPr>
        <w:t>5</w:t>
      </w:r>
      <w:r w:rsidR="001E3D5A" w:rsidRPr="0029630C">
        <w:rPr>
          <w:rFonts w:ascii="Arial" w:hAnsi="Arial" w:cs="Arial"/>
          <w:b/>
          <w:bCs/>
          <w:caps/>
          <w:sz w:val="24"/>
          <w:szCs w:val="24"/>
        </w:rPr>
        <w:t>.</w:t>
      </w:r>
      <w:r w:rsidR="00974A08" w:rsidRPr="0029630C">
        <w:rPr>
          <w:rFonts w:ascii="Arial" w:hAnsi="Arial" w:cs="Arial"/>
          <w:b/>
          <w:bCs/>
          <w:caps/>
          <w:sz w:val="24"/>
          <w:szCs w:val="24"/>
        </w:rPr>
        <w:t xml:space="preserve"> </w:t>
      </w:r>
      <w:r w:rsidR="009743D3" w:rsidRPr="0029630C">
        <w:rPr>
          <w:rFonts w:ascii="Arial" w:hAnsi="Arial" w:cs="Arial"/>
          <w:b/>
          <w:bCs/>
          <w:caps/>
          <w:sz w:val="24"/>
          <w:szCs w:val="24"/>
        </w:rPr>
        <w:t>Reikalavimai, susiję su nacionaliniu saugumu</w:t>
      </w:r>
      <w:bookmarkEnd w:id="23"/>
      <w:r w:rsidR="009743D3" w:rsidRPr="0029630C">
        <w:rPr>
          <w:rFonts w:ascii="Arial" w:hAnsi="Arial" w:cs="Arial"/>
          <w:b/>
          <w:bCs/>
          <w:caps/>
          <w:sz w:val="24"/>
          <w:szCs w:val="24"/>
        </w:rPr>
        <w:t xml:space="preserve"> </w:t>
      </w:r>
    </w:p>
    <w:p w14:paraId="2FC7443C" w14:textId="0E1F7E0A" w:rsidR="00DF3DDF" w:rsidRPr="0029630C" w:rsidRDefault="00D24970" w:rsidP="005A7916">
      <w:pPr>
        <w:spacing w:after="0" w:line="240" w:lineRule="auto"/>
        <w:ind w:firstLine="1134"/>
        <w:jc w:val="both"/>
        <w:rPr>
          <w:rFonts w:ascii="Arial" w:hAnsi="Arial" w:cs="Arial"/>
          <w:color w:val="000000" w:themeColor="text1"/>
          <w:sz w:val="24"/>
          <w:szCs w:val="24"/>
        </w:rPr>
      </w:pPr>
      <w:r w:rsidRPr="0029630C">
        <w:rPr>
          <w:rFonts w:ascii="Arial" w:hAnsi="Arial" w:cs="Arial"/>
          <w:color w:val="000000" w:themeColor="text1"/>
          <w:sz w:val="24"/>
          <w:szCs w:val="24"/>
        </w:rPr>
        <w:t>5</w:t>
      </w:r>
      <w:r w:rsidR="0037632B" w:rsidRPr="0029630C">
        <w:rPr>
          <w:rFonts w:ascii="Arial" w:hAnsi="Arial" w:cs="Arial"/>
          <w:color w:val="000000" w:themeColor="text1"/>
          <w:sz w:val="24"/>
          <w:szCs w:val="24"/>
        </w:rPr>
        <w:t xml:space="preserve">.1. </w:t>
      </w:r>
      <w:r w:rsidR="00DF3DDF" w:rsidRPr="0029630C">
        <w:rPr>
          <w:rFonts w:ascii="Arial" w:hAnsi="Arial" w:cs="Arial"/>
          <w:color w:val="000000" w:themeColor="text1"/>
          <w:sz w:val="24"/>
          <w:szCs w:val="24"/>
        </w:rPr>
        <w:t xml:space="preserve">Pirkimui taikomos Reglamento nuostatos. </w:t>
      </w:r>
      <w:r w:rsidR="00FD6EE2" w:rsidRPr="0029630C">
        <w:rPr>
          <w:rFonts w:ascii="Arial" w:hAnsi="Arial" w:cs="Arial"/>
          <w:color w:val="000000" w:themeColor="text1"/>
          <w:sz w:val="24"/>
          <w:szCs w:val="24"/>
        </w:rPr>
        <w:t xml:space="preserve">Kartu su </w:t>
      </w:r>
      <w:r w:rsidR="00E3566E" w:rsidRPr="0029630C">
        <w:rPr>
          <w:rFonts w:ascii="Arial" w:hAnsi="Arial" w:cs="Arial"/>
          <w:color w:val="000000" w:themeColor="text1"/>
          <w:sz w:val="24"/>
          <w:szCs w:val="24"/>
        </w:rPr>
        <w:t>p</w:t>
      </w:r>
      <w:r w:rsidR="00FD6EE2" w:rsidRPr="0029630C">
        <w:rPr>
          <w:rFonts w:ascii="Arial" w:hAnsi="Arial" w:cs="Arial"/>
          <w:color w:val="000000" w:themeColor="text1"/>
          <w:sz w:val="24"/>
          <w:szCs w:val="24"/>
        </w:rPr>
        <w:t>asiūlymu tiekėjas turi pateikti</w:t>
      </w:r>
      <w:r w:rsidR="00B96756" w:rsidRPr="0029630C">
        <w:rPr>
          <w:rFonts w:ascii="Arial" w:hAnsi="Arial" w:cs="Arial"/>
          <w:color w:val="000000" w:themeColor="text1"/>
          <w:sz w:val="24"/>
          <w:szCs w:val="24"/>
        </w:rPr>
        <w:t xml:space="preserve"> </w:t>
      </w:r>
      <w:r w:rsidR="00B24708" w:rsidRPr="0029630C">
        <w:rPr>
          <w:rFonts w:ascii="Arial" w:hAnsi="Arial" w:cs="Arial"/>
          <w:color w:val="000000" w:themeColor="text1"/>
          <w:sz w:val="24"/>
          <w:szCs w:val="24"/>
        </w:rPr>
        <w:t xml:space="preserve">užpildytą </w:t>
      </w:r>
      <w:r w:rsidR="0063163D" w:rsidRPr="0029630C">
        <w:rPr>
          <w:rFonts w:ascii="Arial" w:hAnsi="Arial" w:cs="Arial"/>
          <w:color w:val="000000" w:themeColor="text1"/>
          <w:sz w:val="24"/>
          <w:szCs w:val="24"/>
        </w:rPr>
        <w:t>deklaracij</w:t>
      </w:r>
      <w:r w:rsidR="00FD6EE2" w:rsidRPr="0029630C">
        <w:rPr>
          <w:rFonts w:ascii="Arial" w:hAnsi="Arial" w:cs="Arial"/>
          <w:color w:val="000000" w:themeColor="text1"/>
          <w:sz w:val="24"/>
          <w:szCs w:val="24"/>
        </w:rPr>
        <w:t>ą</w:t>
      </w:r>
      <w:r w:rsidR="0063163D" w:rsidRPr="0029630C">
        <w:rPr>
          <w:rFonts w:ascii="Arial" w:hAnsi="Arial" w:cs="Arial"/>
          <w:color w:val="000000" w:themeColor="text1"/>
          <w:sz w:val="24"/>
          <w:szCs w:val="24"/>
        </w:rPr>
        <w:t xml:space="preserve"> </w:t>
      </w:r>
      <w:r w:rsidR="00FD6EE2" w:rsidRPr="0029630C">
        <w:rPr>
          <w:rFonts w:ascii="Arial" w:hAnsi="Arial" w:cs="Arial"/>
          <w:color w:val="000000" w:themeColor="text1"/>
          <w:sz w:val="24"/>
          <w:szCs w:val="24"/>
        </w:rPr>
        <w:t xml:space="preserve">dėl </w:t>
      </w:r>
      <w:r w:rsidR="0078453C" w:rsidRPr="0029630C">
        <w:rPr>
          <w:rFonts w:ascii="Arial" w:hAnsi="Arial" w:cs="Arial"/>
          <w:color w:val="000000" w:themeColor="text1"/>
          <w:sz w:val="24"/>
          <w:szCs w:val="24"/>
        </w:rPr>
        <w:t>(ne)atitikties Reglamento nuostatoms</w:t>
      </w:r>
      <w:r w:rsidR="0063163D" w:rsidRPr="0029630C">
        <w:rPr>
          <w:rFonts w:ascii="Arial" w:hAnsi="Arial" w:cs="Arial"/>
          <w:color w:val="000000" w:themeColor="text1"/>
          <w:sz w:val="24"/>
          <w:szCs w:val="24"/>
        </w:rPr>
        <w:t xml:space="preserve">, kuri pateikta </w:t>
      </w:r>
      <w:r w:rsidR="006A737F" w:rsidRPr="0029630C">
        <w:rPr>
          <w:rFonts w:ascii="Arial" w:hAnsi="Arial" w:cs="Arial"/>
          <w:color w:val="000000" w:themeColor="text1"/>
          <w:sz w:val="24"/>
          <w:szCs w:val="24"/>
        </w:rPr>
        <w:t>specialiųjų p</w:t>
      </w:r>
      <w:r w:rsidR="00551FA7" w:rsidRPr="0029630C">
        <w:rPr>
          <w:rFonts w:ascii="Arial" w:hAnsi="Arial" w:cs="Arial"/>
          <w:color w:val="000000" w:themeColor="text1"/>
          <w:sz w:val="24"/>
          <w:szCs w:val="24"/>
        </w:rPr>
        <w:t xml:space="preserve">irkimo </w:t>
      </w:r>
      <w:r w:rsidR="0063163D" w:rsidRPr="00742E89">
        <w:rPr>
          <w:rFonts w:ascii="Arial" w:hAnsi="Arial" w:cs="Arial"/>
          <w:sz w:val="24"/>
          <w:szCs w:val="24"/>
        </w:rPr>
        <w:t xml:space="preserve">sąlygų </w:t>
      </w:r>
      <w:r w:rsidR="0041208C" w:rsidRPr="00742E89">
        <w:rPr>
          <w:rFonts w:ascii="Arial" w:hAnsi="Arial" w:cs="Arial"/>
          <w:sz w:val="24"/>
          <w:szCs w:val="24"/>
        </w:rPr>
        <w:t>9 ir 10</w:t>
      </w:r>
      <w:r w:rsidR="007A15EC" w:rsidRPr="00742E89">
        <w:rPr>
          <w:rFonts w:ascii="Arial" w:hAnsi="Arial" w:cs="Arial"/>
          <w:sz w:val="24"/>
          <w:szCs w:val="24"/>
        </w:rPr>
        <w:t xml:space="preserve"> pried</w:t>
      </w:r>
      <w:r w:rsidR="0041208C" w:rsidRPr="00742E89">
        <w:rPr>
          <w:rFonts w:ascii="Arial" w:hAnsi="Arial" w:cs="Arial"/>
          <w:sz w:val="24"/>
          <w:szCs w:val="24"/>
        </w:rPr>
        <w:t>uos</w:t>
      </w:r>
      <w:r w:rsidR="0041208C" w:rsidRPr="00742E89">
        <w:rPr>
          <w:rFonts w:ascii="Arial" w:hAnsi="Arial" w:cs="Arial"/>
          <w:color w:val="000000" w:themeColor="text1"/>
          <w:sz w:val="24"/>
          <w:szCs w:val="24"/>
        </w:rPr>
        <w:t>e</w:t>
      </w:r>
      <w:r w:rsidR="00B24708" w:rsidRPr="00742E89">
        <w:rPr>
          <w:rFonts w:ascii="Arial" w:hAnsi="Arial" w:cs="Arial"/>
          <w:color w:val="000000" w:themeColor="text1"/>
          <w:sz w:val="24"/>
          <w:szCs w:val="24"/>
        </w:rPr>
        <w:t>.</w:t>
      </w:r>
      <w:r w:rsidR="00B852B7" w:rsidRPr="00742E89">
        <w:rPr>
          <w:rFonts w:ascii="Arial" w:hAnsi="Arial" w:cs="Arial"/>
          <w:color w:val="000000" w:themeColor="text1"/>
          <w:sz w:val="24"/>
          <w:szCs w:val="24"/>
        </w:rPr>
        <w:t xml:space="preserve"> Kilus abejonių dėl </w:t>
      </w:r>
      <w:r w:rsidR="007349E0" w:rsidRPr="00742E89">
        <w:rPr>
          <w:rFonts w:ascii="Arial" w:hAnsi="Arial" w:cs="Arial"/>
          <w:color w:val="000000" w:themeColor="text1"/>
          <w:sz w:val="24"/>
          <w:szCs w:val="24"/>
        </w:rPr>
        <w:t>tiekėjo (ne)atitikties Reglamento nuostatoms</w:t>
      </w:r>
      <w:r w:rsidR="0012639E" w:rsidRPr="00742E89">
        <w:rPr>
          <w:rFonts w:ascii="Arial" w:hAnsi="Arial" w:cs="Arial"/>
          <w:color w:val="000000" w:themeColor="text1"/>
          <w:sz w:val="24"/>
          <w:szCs w:val="24"/>
        </w:rPr>
        <w:t xml:space="preserve">, perkančioji organizacija </w:t>
      </w:r>
      <w:r w:rsidR="006D5E06" w:rsidRPr="00742E89">
        <w:rPr>
          <w:rFonts w:ascii="Arial" w:hAnsi="Arial" w:cs="Arial"/>
          <w:color w:val="000000" w:themeColor="text1"/>
          <w:sz w:val="24"/>
          <w:szCs w:val="24"/>
        </w:rPr>
        <w:t>iš galimo</w:t>
      </w:r>
      <w:r w:rsidR="006D5E06" w:rsidRPr="0029630C">
        <w:rPr>
          <w:rFonts w:ascii="Arial" w:hAnsi="Arial" w:cs="Arial"/>
          <w:color w:val="000000" w:themeColor="text1"/>
          <w:sz w:val="24"/>
          <w:szCs w:val="24"/>
        </w:rPr>
        <w:t xml:space="preserve"> laimėtojo </w:t>
      </w:r>
      <w:r w:rsidR="0012639E" w:rsidRPr="0029630C">
        <w:rPr>
          <w:rFonts w:ascii="Arial" w:hAnsi="Arial" w:cs="Arial"/>
          <w:color w:val="000000" w:themeColor="text1"/>
          <w:sz w:val="24"/>
          <w:szCs w:val="24"/>
        </w:rPr>
        <w:t xml:space="preserve">prašys pateikti </w:t>
      </w:r>
      <w:r w:rsidR="007349E0" w:rsidRPr="0029630C">
        <w:rPr>
          <w:rFonts w:ascii="Arial" w:hAnsi="Arial" w:cs="Arial"/>
          <w:color w:val="000000" w:themeColor="text1"/>
          <w:sz w:val="24"/>
          <w:szCs w:val="24"/>
        </w:rPr>
        <w:t>dokumentus, įrodančius deklaracijoje pateiktų duomenų teisingumą.</w:t>
      </w:r>
    </w:p>
    <w:p w14:paraId="05E7CB20" w14:textId="294B38D3" w:rsidR="002A637A" w:rsidRPr="0029630C" w:rsidRDefault="00D24970" w:rsidP="005A7916">
      <w:pPr>
        <w:spacing w:after="0" w:line="240" w:lineRule="auto"/>
        <w:ind w:firstLine="1134"/>
        <w:jc w:val="both"/>
        <w:rPr>
          <w:rFonts w:ascii="Arial" w:hAnsi="Arial" w:cs="Arial"/>
          <w:color w:val="000000" w:themeColor="text1"/>
          <w:sz w:val="24"/>
          <w:szCs w:val="24"/>
        </w:rPr>
      </w:pPr>
      <w:r w:rsidRPr="0029630C">
        <w:rPr>
          <w:rFonts w:ascii="Arial" w:hAnsi="Arial" w:cs="Arial"/>
          <w:color w:val="000000" w:themeColor="text1"/>
          <w:sz w:val="24"/>
          <w:szCs w:val="24"/>
        </w:rPr>
        <w:t>5</w:t>
      </w:r>
      <w:r w:rsidR="002A637A" w:rsidRPr="0029630C">
        <w:rPr>
          <w:rFonts w:ascii="Arial" w:hAnsi="Arial" w:cs="Arial"/>
          <w:color w:val="000000" w:themeColor="text1"/>
          <w:sz w:val="24"/>
          <w:szCs w:val="24"/>
        </w:rPr>
        <w:t xml:space="preserve">.2. </w:t>
      </w:r>
      <w:r w:rsidR="00CF14EB" w:rsidRPr="0029630C">
        <w:rPr>
          <w:rFonts w:ascii="Arial" w:hAnsi="Arial" w:cs="Arial"/>
          <w:color w:val="000000" w:themeColor="text1"/>
          <w:sz w:val="24"/>
          <w:szCs w:val="24"/>
        </w:rPr>
        <w:t>Perkanči</w:t>
      </w:r>
      <w:r w:rsidR="00C727CF" w:rsidRPr="0029630C">
        <w:rPr>
          <w:rFonts w:ascii="Arial" w:hAnsi="Arial" w:cs="Arial"/>
          <w:color w:val="000000" w:themeColor="text1"/>
          <w:sz w:val="24"/>
          <w:szCs w:val="24"/>
        </w:rPr>
        <w:t xml:space="preserve">oji </w:t>
      </w:r>
      <w:r w:rsidR="00CF14EB" w:rsidRPr="0029630C">
        <w:rPr>
          <w:rFonts w:ascii="Arial" w:hAnsi="Arial" w:cs="Arial"/>
          <w:color w:val="000000" w:themeColor="text1"/>
          <w:sz w:val="24"/>
          <w:szCs w:val="24"/>
        </w:rPr>
        <w:t>organizacija nustačius</w:t>
      </w:r>
      <w:r w:rsidR="00C727CF" w:rsidRPr="0029630C">
        <w:rPr>
          <w:rFonts w:ascii="Arial" w:hAnsi="Arial" w:cs="Arial"/>
          <w:color w:val="000000" w:themeColor="text1"/>
          <w:sz w:val="24"/>
          <w:szCs w:val="24"/>
        </w:rPr>
        <w:t>i</w:t>
      </w:r>
      <w:r w:rsidR="00CF14EB" w:rsidRPr="0029630C">
        <w:rPr>
          <w:rFonts w:ascii="Arial" w:hAnsi="Arial" w:cs="Arial"/>
          <w:color w:val="000000" w:themeColor="text1"/>
          <w:sz w:val="24"/>
          <w:szCs w:val="24"/>
        </w:rPr>
        <w:t xml:space="preserve">, kad tiekėjo pasitelktas subtiekėjas </w:t>
      </w:r>
      <w:r w:rsidR="009763B1" w:rsidRPr="0029630C">
        <w:rPr>
          <w:rFonts w:ascii="Arial" w:hAnsi="Arial" w:cs="Arial"/>
          <w:color w:val="000000" w:themeColor="text1"/>
          <w:sz w:val="24"/>
          <w:szCs w:val="24"/>
        </w:rPr>
        <w:t xml:space="preserve">ar ūkio subjektas, kurio pajėgumais remiamasi, </w:t>
      </w:r>
      <w:r w:rsidR="00BA05C9" w:rsidRPr="0029630C">
        <w:rPr>
          <w:rFonts w:ascii="Arial" w:hAnsi="Arial" w:cs="Arial"/>
          <w:color w:val="000000" w:themeColor="text1"/>
          <w:sz w:val="24"/>
          <w:szCs w:val="24"/>
        </w:rPr>
        <w:t>tenkin</w:t>
      </w:r>
      <w:r w:rsidR="00CF14EB" w:rsidRPr="0029630C">
        <w:rPr>
          <w:rFonts w:ascii="Arial" w:hAnsi="Arial" w:cs="Arial"/>
          <w:color w:val="000000" w:themeColor="text1"/>
          <w:sz w:val="24"/>
          <w:szCs w:val="24"/>
        </w:rPr>
        <w:t xml:space="preserve">a </w:t>
      </w:r>
      <w:r w:rsidR="00DA1B9B" w:rsidRPr="0029630C">
        <w:rPr>
          <w:rFonts w:ascii="Arial" w:hAnsi="Arial" w:cs="Arial"/>
          <w:color w:val="000000" w:themeColor="text1"/>
          <w:sz w:val="24"/>
          <w:szCs w:val="24"/>
        </w:rPr>
        <w:t xml:space="preserve">Reglamento </w:t>
      </w:r>
      <w:r w:rsidR="00A4619E" w:rsidRPr="0029630C">
        <w:rPr>
          <w:rFonts w:ascii="Arial" w:hAnsi="Arial" w:cs="Arial"/>
          <w:color w:val="000000" w:themeColor="text1"/>
          <w:sz w:val="24"/>
          <w:szCs w:val="24"/>
        </w:rPr>
        <w:t xml:space="preserve">5 k straipsnyje </w:t>
      </w:r>
      <w:r w:rsidR="00A109FD" w:rsidRPr="0029630C">
        <w:rPr>
          <w:rFonts w:ascii="Arial" w:hAnsi="Arial" w:cs="Arial"/>
          <w:color w:val="000000" w:themeColor="text1"/>
          <w:sz w:val="24"/>
          <w:szCs w:val="24"/>
        </w:rPr>
        <w:t xml:space="preserve">nustatytus </w:t>
      </w:r>
      <w:r w:rsidR="00BA05C9" w:rsidRPr="0029630C">
        <w:rPr>
          <w:rFonts w:ascii="Arial" w:hAnsi="Arial" w:cs="Arial"/>
          <w:color w:val="000000" w:themeColor="text1"/>
          <w:sz w:val="24"/>
          <w:szCs w:val="24"/>
        </w:rPr>
        <w:t>ribojimus</w:t>
      </w:r>
      <w:r w:rsidR="00A109FD" w:rsidRPr="0029630C">
        <w:rPr>
          <w:rFonts w:ascii="Arial" w:hAnsi="Arial" w:cs="Arial"/>
          <w:color w:val="000000" w:themeColor="text1"/>
          <w:sz w:val="24"/>
          <w:szCs w:val="24"/>
        </w:rPr>
        <w:t xml:space="preserve">, </w:t>
      </w:r>
      <w:r w:rsidR="00BA05C9" w:rsidRPr="0029630C">
        <w:rPr>
          <w:rFonts w:ascii="Arial" w:hAnsi="Arial" w:cs="Arial"/>
          <w:color w:val="000000" w:themeColor="text1"/>
          <w:sz w:val="24"/>
          <w:szCs w:val="24"/>
        </w:rPr>
        <w:t>reikalaus tiekėjo</w:t>
      </w:r>
      <w:r w:rsidR="00A109FD" w:rsidRPr="0029630C">
        <w:rPr>
          <w:rFonts w:ascii="Arial" w:hAnsi="Arial" w:cs="Arial"/>
          <w:color w:val="000000" w:themeColor="text1"/>
          <w:sz w:val="24"/>
          <w:szCs w:val="24"/>
        </w:rPr>
        <w:t xml:space="preserve"> juos pakeisti kitais, </w:t>
      </w:r>
      <w:r w:rsidR="00B42273" w:rsidRPr="0029630C">
        <w:rPr>
          <w:rFonts w:ascii="Arial" w:hAnsi="Arial" w:cs="Arial"/>
          <w:color w:val="000000" w:themeColor="text1"/>
          <w:sz w:val="24"/>
          <w:szCs w:val="24"/>
        </w:rPr>
        <w:t>p</w:t>
      </w:r>
      <w:r w:rsidR="00A109FD" w:rsidRPr="0029630C">
        <w:rPr>
          <w:rFonts w:ascii="Arial" w:hAnsi="Arial" w:cs="Arial"/>
          <w:color w:val="000000" w:themeColor="text1"/>
          <w:sz w:val="24"/>
          <w:szCs w:val="24"/>
        </w:rPr>
        <w:t>irkimo sąlygų reikalavimus atitinkančiais</w:t>
      </w:r>
      <w:r w:rsidR="00BA05C9" w:rsidRPr="0029630C">
        <w:rPr>
          <w:rFonts w:ascii="Arial" w:hAnsi="Arial" w:cs="Arial"/>
          <w:color w:val="000000" w:themeColor="text1"/>
          <w:sz w:val="24"/>
          <w:szCs w:val="24"/>
        </w:rPr>
        <w:t>,</w:t>
      </w:r>
      <w:r w:rsidR="00A109FD" w:rsidRPr="0029630C">
        <w:rPr>
          <w:rFonts w:ascii="Arial" w:hAnsi="Arial" w:cs="Arial"/>
          <w:color w:val="000000" w:themeColor="text1"/>
          <w:sz w:val="24"/>
          <w:szCs w:val="24"/>
        </w:rPr>
        <w:t xml:space="preserve"> subjektais. </w:t>
      </w:r>
    </w:p>
    <w:p w14:paraId="4BEDE7AF" w14:textId="457E0FAE" w:rsidR="00AF62E6" w:rsidRPr="0029630C" w:rsidRDefault="00245E8F" w:rsidP="005A7916">
      <w:pPr>
        <w:pStyle w:val="Antrat1"/>
        <w:spacing w:before="600" w:after="600"/>
        <w:contextualSpacing/>
        <w:rPr>
          <w:rFonts w:ascii="Arial" w:hAnsi="Arial" w:cs="Arial"/>
          <w:b/>
          <w:bCs/>
          <w:caps/>
          <w:sz w:val="24"/>
          <w:szCs w:val="24"/>
        </w:rPr>
      </w:pPr>
      <w:bookmarkStart w:id="24" w:name="_Ref39666794"/>
      <w:bookmarkStart w:id="25" w:name="_Ref39666796"/>
      <w:bookmarkStart w:id="26" w:name="_Toc193896234"/>
      <w:r w:rsidRPr="0029630C">
        <w:rPr>
          <w:rFonts w:ascii="Arial" w:hAnsi="Arial" w:cs="Arial"/>
          <w:b/>
          <w:bCs/>
          <w:caps/>
          <w:sz w:val="24"/>
          <w:szCs w:val="24"/>
        </w:rPr>
        <w:t>6</w:t>
      </w:r>
      <w:r w:rsidR="0005396D" w:rsidRPr="0029630C">
        <w:rPr>
          <w:rFonts w:ascii="Arial" w:hAnsi="Arial" w:cs="Arial"/>
          <w:b/>
          <w:bCs/>
          <w:caps/>
          <w:sz w:val="24"/>
          <w:szCs w:val="24"/>
        </w:rPr>
        <w:t xml:space="preserve">. </w:t>
      </w:r>
      <w:r w:rsidR="00220588" w:rsidRPr="0029630C">
        <w:rPr>
          <w:rFonts w:ascii="Arial" w:hAnsi="Arial" w:cs="Arial"/>
          <w:b/>
          <w:bCs/>
          <w:caps/>
          <w:sz w:val="24"/>
          <w:szCs w:val="24"/>
        </w:rPr>
        <w:t>Specialieji r</w:t>
      </w:r>
      <w:r w:rsidR="00DF58E2" w:rsidRPr="0029630C">
        <w:rPr>
          <w:rFonts w:ascii="Arial" w:hAnsi="Arial" w:cs="Arial"/>
          <w:b/>
          <w:bCs/>
          <w:caps/>
          <w:sz w:val="24"/>
          <w:szCs w:val="24"/>
        </w:rPr>
        <w:t>eikalavimai pasiūlymų rengimui ir pateikimui</w:t>
      </w:r>
      <w:bookmarkEnd w:id="24"/>
      <w:bookmarkEnd w:id="25"/>
      <w:bookmarkEnd w:id="26"/>
    </w:p>
    <w:p w14:paraId="3D47F821" w14:textId="2F93D89B" w:rsidR="00EF5623" w:rsidRPr="0029630C" w:rsidRDefault="00192AF9" w:rsidP="00800CA2">
      <w:pPr>
        <w:tabs>
          <w:tab w:val="left" w:pos="1843"/>
        </w:tabs>
        <w:spacing w:after="0" w:line="240" w:lineRule="auto"/>
        <w:ind w:firstLine="1134"/>
        <w:jc w:val="both"/>
        <w:rPr>
          <w:rFonts w:ascii="Arial" w:hAnsi="Arial" w:cs="Arial"/>
          <w:i/>
          <w:iCs/>
          <w:color w:val="7030A0"/>
          <w:sz w:val="24"/>
          <w:szCs w:val="24"/>
        </w:rPr>
      </w:pPr>
      <w:r w:rsidRPr="0029630C">
        <w:rPr>
          <w:rFonts w:ascii="Arial" w:hAnsi="Arial" w:cs="Arial"/>
          <w:sz w:val="24"/>
          <w:szCs w:val="24"/>
        </w:rPr>
        <w:t xml:space="preserve">6.1. </w:t>
      </w:r>
      <w:r w:rsidR="00EF5623" w:rsidRPr="0029630C">
        <w:rPr>
          <w:rFonts w:ascii="Arial" w:hAnsi="Arial" w:cs="Arial"/>
          <w:sz w:val="24"/>
          <w:szCs w:val="24"/>
        </w:rPr>
        <w:t xml:space="preserve">Tiekėjo </w:t>
      </w:r>
      <w:r w:rsidR="0058726C" w:rsidRPr="0029630C">
        <w:rPr>
          <w:rFonts w:ascii="Arial" w:hAnsi="Arial" w:cs="Arial"/>
          <w:sz w:val="24"/>
          <w:szCs w:val="24"/>
        </w:rPr>
        <w:t>p</w:t>
      </w:r>
      <w:r w:rsidR="00EF5623" w:rsidRPr="0029630C">
        <w:rPr>
          <w:rFonts w:ascii="Arial" w:hAnsi="Arial" w:cs="Arial"/>
          <w:sz w:val="24"/>
          <w:szCs w:val="24"/>
        </w:rPr>
        <w:t>asiūlymą sudaro CVP IS pateikiamų ir žemiau nurodytų dokumentų visuma</w:t>
      </w:r>
      <w:r w:rsidR="00FD53CF" w:rsidRPr="0029630C">
        <w:rPr>
          <w:rFonts w:ascii="Arial" w:hAnsi="Arial" w:cs="Arial"/>
          <w:sz w:val="24"/>
          <w:szCs w:val="24"/>
        </w:rPr>
        <w:t>:</w:t>
      </w:r>
    </w:p>
    <w:p w14:paraId="0B17BEF7" w14:textId="683D1C78" w:rsidR="00FF12F1" w:rsidRPr="0029630C"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9630C">
        <w:rPr>
          <w:rFonts w:ascii="Arial" w:hAnsi="Arial" w:cs="Arial"/>
          <w:sz w:val="24"/>
          <w:szCs w:val="24"/>
        </w:rPr>
        <w:t xml:space="preserve">tiekėjo pasirašytas </w:t>
      </w:r>
      <w:r w:rsidR="005A195F" w:rsidRPr="0029630C">
        <w:rPr>
          <w:rFonts w:ascii="Arial" w:hAnsi="Arial" w:cs="Arial"/>
          <w:sz w:val="24"/>
          <w:szCs w:val="24"/>
        </w:rPr>
        <w:t>p</w:t>
      </w:r>
      <w:r w:rsidRPr="0029630C">
        <w:rPr>
          <w:rFonts w:ascii="Arial" w:hAnsi="Arial" w:cs="Arial"/>
          <w:sz w:val="24"/>
          <w:szCs w:val="24"/>
        </w:rPr>
        <w:t xml:space="preserve">asiūlymas, parengtas pagal </w:t>
      </w:r>
      <w:r w:rsidR="007C1C57" w:rsidRPr="0029630C">
        <w:rPr>
          <w:rFonts w:ascii="Arial" w:hAnsi="Arial" w:cs="Arial"/>
          <w:sz w:val="24"/>
          <w:szCs w:val="24"/>
        </w:rPr>
        <w:t>specialiųjų p</w:t>
      </w:r>
      <w:r w:rsidR="00551FA7" w:rsidRPr="0029630C">
        <w:rPr>
          <w:rFonts w:ascii="Arial" w:hAnsi="Arial" w:cs="Arial"/>
          <w:sz w:val="24"/>
          <w:szCs w:val="24"/>
        </w:rPr>
        <w:t xml:space="preserve">irkimo </w:t>
      </w:r>
      <w:r w:rsidR="00476F8C" w:rsidRPr="0029630C">
        <w:rPr>
          <w:rFonts w:ascii="Arial" w:hAnsi="Arial" w:cs="Arial"/>
          <w:sz w:val="24"/>
          <w:szCs w:val="24"/>
        </w:rPr>
        <w:t>sąlygų</w:t>
      </w:r>
      <w:r w:rsidR="00DE5F20" w:rsidRPr="0029630C">
        <w:rPr>
          <w:rFonts w:ascii="Arial" w:hAnsi="Arial" w:cs="Arial"/>
          <w:sz w:val="24"/>
          <w:szCs w:val="24"/>
        </w:rPr>
        <w:t xml:space="preserve"> </w:t>
      </w:r>
      <w:r w:rsidR="003708E4" w:rsidRPr="0029630C">
        <w:rPr>
          <w:rFonts w:ascii="Arial" w:hAnsi="Arial" w:cs="Arial"/>
          <w:color w:val="00B050"/>
          <w:sz w:val="24"/>
          <w:szCs w:val="24"/>
          <w:shd w:val="clear" w:color="auto" w:fill="FFFFFF"/>
        </w:rPr>
        <w:t>5</w:t>
      </w:r>
      <w:r w:rsidR="00DE5F20" w:rsidRPr="0029630C">
        <w:rPr>
          <w:rFonts w:ascii="Arial" w:hAnsi="Arial" w:cs="Arial"/>
          <w:sz w:val="24"/>
          <w:szCs w:val="24"/>
          <w:shd w:val="clear" w:color="auto" w:fill="FFFFFF"/>
        </w:rPr>
        <w:t xml:space="preserve"> </w:t>
      </w:r>
      <w:r w:rsidR="00476F8C" w:rsidRPr="0029630C">
        <w:rPr>
          <w:rFonts w:ascii="Arial" w:hAnsi="Arial" w:cs="Arial"/>
          <w:sz w:val="24"/>
          <w:szCs w:val="24"/>
        </w:rPr>
        <w:t xml:space="preserve">priede </w:t>
      </w:r>
      <w:r w:rsidRPr="0029630C">
        <w:rPr>
          <w:rFonts w:ascii="Arial" w:hAnsi="Arial" w:cs="Arial"/>
          <w:sz w:val="24"/>
          <w:szCs w:val="24"/>
        </w:rPr>
        <w:t xml:space="preserve">pateiktą </w:t>
      </w:r>
      <w:r w:rsidR="00C35C26" w:rsidRPr="0029630C">
        <w:rPr>
          <w:rFonts w:ascii="Arial" w:hAnsi="Arial" w:cs="Arial"/>
          <w:sz w:val="24"/>
          <w:szCs w:val="24"/>
        </w:rPr>
        <w:t>p</w:t>
      </w:r>
      <w:r w:rsidRPr="0029630C">
        <w:rPr>
          <w:rFonts w:ascii="Arial" w:hAnsi="Arial" w:cs="Arial"/>
          <w:sz w:val="24"/>
          <w:szCs w:val="24"/>
        </w:rPr>
        <w:t>asiūlymo formą.</w:t>
      </w:r>
    </w:p>
    <w:p w14:paraId="3459FD0B" w14:textId="2A52CE0C" w:rsidR="009C1155" w:rsidRPr="0029630C"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9630C">
        <w:rPr>
          <w:rFonts w:ascii="Arial" w:hAnsi="Arial" w:cs="Arial"/>
          <w:sz w:val="24"/>
          <w:szCs w:val="24"/>
        </w:rPr>
        <w:t xml:space="preserve">užpildytas EBVPD (specialiųjų pirkimo sąlygų </w:t>
      </w:r>
      <w:r w:rsidR="009A1827" w:rsidRPr="0029630C">
        <w:rPr>
          <w:rFonts w:ascii="Arial" w:hAnsi="Arial" w:cs="Arial"/>
          <w:color w:val="00B050"/>
          <w:sz w:val="24"/>
          <w:szCs w:val="24"/>
        </w:rPr>
        <w:t>3</w:t>
      </w:r>
      <w:r w:rsidRPr="0029630C">
        <w:rPr>
          <w:rFonts w:ascii="Arial" w:hAnsi="Arial" w:cs="Arial"/>
          <w:color w:val="00B050"/>
          <w:sz w:val="24"/>
          <w:szCs w:val="24"/>
        </w:rPr>
        <w:t xml:space="preserve"> </w:t>
      </w:r>
      <w:r w:rsidRPr="0029630C">
        <w:rPr>
          <w:rFonts w:ascii="Arial" w:hAnsi="Arial" w:cs="Arial"/>
          <w:sz w:val="24"/>
          <w:szCs w:val="24"/>
        </w:rPr>
        <w:t xml:space="preserve">priedas). Pasirašydamas </w:t>
      </w:r>
      <w:r w:rsidR="00C35C26" w:rsidRPr="0029630C">
        <w:rPr>
          <w:rFonts w:ascii="Arial" w:hAnsi="Arial" w:cs="Arial"/>
          <w:sz w:val="24"/>
          <w:szCs w:val="24"/>
        </w:rPr>
        <w:t>p</w:t>
      </w:r>
      <w:r w:rsidRPr="0029630C">
        <w:rPr>
          <w:rFonts w:ascii="Arial" w:hAnsi="Arial" w:cs="Arial"/>
          <w:sz w:val="24"/>
          <w:szCs w:val="24"/>
        </w:rPr>
        <w:t>asiūlymą, tiekėjas patvirtina ir EBVPD tikrumą;</w:t>
      </w:r>
    </w:p>
    <w:p w14:paraId="021CA68F" w14:textId="346D8E49" w:rsidR="007C1C57" w:rsidRPr="0029630C"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9630C">
        <w:rPr>
          <w:rFonts w:ascii="Arial" w:hAnsi="Arial" w:cs="Arial"/>
          <w:sz w:val="24"/>
          <w:szCs w:val="24"/>
        </w:rPr>
        <w:t xml:space="preserve">jungtinės veiklos sutarties kopija (jeigu </w:t>
      </w:r>
      <w:r w:rsidR="00C35C26" w:rsidRPr="0029630C">
        <w:rPr>
          <w:rFonts w:ascii="Arial" w:hAnsi="Arial" w:cs="Arial"/>
          <w:sz w:val="24"/>
          <w:szCs w:val="24"/>
        </w:rPr>
        <w:t>p</w:t>
      </w:r>
      <w:r w:rsidRPr="0029630C">
        <w:rPr>
          <w:rFonts w:ascii="Arial" w:hAnsi="Arial" w:cs="Arial"/>
          <w:sz w:val="24"/>
          <w:szCs w:val="24"/>
        </w:rPr>
        <w:t>irkime dalyvauja ūkio subjektų grupė jungtinės veiklos sutarties pagrindu)</w:t>
      </w:r>
      <w:r w:rsidR="007C1C57" w:rsidRPr="0029630C">
        <w:rPr>
          <w:rFonts w:ascii="Arial" w:hAnsi="Arial" w:cs="Arial"/>
          <w:sz w:val="24"/>
          <w:szCs w:val="24"/>
        </w:rPr>
        <w:t>;</w:t>
      </w:r>
    </w:p>
    <w:p w14:paraId="50A0B33A" w14:textId="0A1B61EF" w:rsidR="006D0EC0" w:rsidRPr="0029630C"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9630C">
        <w:rPr>
          <w:rFonts w:ascii="Arial" w:hAnsi="Arial" w:cs="Arial"/>
          <w:sz w:val="24"/>
          <w:szCs w:val="24"/>
        </w:rPr>
        <w:t xml:space="preserve">dokumentas, patvirtinantis, kad asmuo, kuris pasirašė </w:t>
      </w:r>
      <w:r w:rsidR="00212F68" w:rsidRPr="0029630C">
        <w:rPr>
          <w:rFonts w:ascii="Arial" w:hAnsi="Arial" w:cs="Arial"/>
          <w:sz w:val="24"/>
          <w:szCs w:val="24"/>
        </w:rPr>
        <w:t>p</w:t>
      </w:r>
      <w:r w:rsidRPr="0029630C">
        <w:rPr>
          <w:rFonts w:ascii="Arial" w:hAnsi="Arial" w:cs="Arial"/>
          <w:sz w:val="24"/>
          <w:szCs w:val="24"/>
        </w:rPr>
        <w:t>asiūlymą (jei jis ne tiekėjo vadovas), turėjo teisę jį pasirašyti;</w:t>
      </w:r>
    </w:p>
    <w:p w14:paraId="0997451A" w14:textId="14C5D167" w:rsidR="006D0EC0" w:rsidRPr="0029630C"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9630C">
        <w:rPr>
          <w:rFonts w:ascii="Arial" w:hAnsi="Arial" w:cs="Arial"/>
          <w:sz w:val="24"/>
          <w:szCs w:val="24"/>
        </w:rPr>
        <w:t>p</w:t>
      </w:r>
      <w:r w:rsidR="006D0EC0" w:rsidRPr="0029630C">
        <w:rPr>
          <w:rFonts w:ascii="Arial" w:hAnsi="Arial" w:cs="Arial"/>
          <w:sz w:val="24"/>
          <w:szCs w:val="24"/>
        </w:rPr>
        <w:t>asiūlymo galiojimą užtikrinantis dokumentas (jeigu reikalaujama);</w:t>
      </w:r>
    </w:p>
    <w:p w14:paraId="53A8B5A3" w14:textId="109B0BB3" w:rsidR="00450415" w:rsidRPr="0029630C"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9630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9630C"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9630C">
        <w:rPr>
          <w:rFonts w:ascii="Arial" w:hAnsi="Arial" w:cs="Arial"/>
          <w:sz w:val="24"/>
          <w:szCs w:val="24"/>
        </w:rPr>
        <w:t xml:space="preserve"> jei tiekėjas pasitelkia subtiekėjus, subtiekėjo deklaracija ar kitas dokumentas, patvirtinantis jo sutikimą būti subtiekėju </w:t>
      </w:r>
      <w:r w:rsidR="00212F68" w:rsidRPr="0029630C">
        <w:rPr>
          <w:rFonts w:ascii="Arial" w:hAnsi="Arial" w:cs="Arial"/>
          <w:sz w:val="24"/>
          <w:szCs w:val="24"/>
        </w:rPr>
        <w:t>p</w:t>
      </w:r>
      <w:r w:rsidRPr="0029630C">
        <w:rPr>
          <w:rFonts w:ascii="Arial" w:hAnsi="Arial" w:cs="Arial"/>
          <w:sz w:val="24"/>
          <w:szCs w:val="24"/>
        </w:rPr>
        <w:t>irkime;</w:t>
      </w:r>
    </w:p>
    <w:p w14:paraId="054A3B95" w14:textId="54BAA407" w:rsidR="00450415" w:rsidRPr="0029630C"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9630C">
        <w:rPr>
          <w:rFonts w:ascii="Arial" w:hAnsi="Arial" w:cs="Arial"/>
          <w:sz w:val="24"/>
          <w:szCs w:val="24"/>
        </w:rPr>
        <w:t xml:space="preserve">dokumentai, patvirtinantys, kad ūkio subjektas, kurio pajėgumais tiekėjas remiasi, atsižvelgdamas į specialiųjų pirkimo sąlygų </w:t>
      </w:r>
      <w:r w:rsidR="009C12B1" w:rsidRPr="0029630C">
        <w:rPr>
          <w:rFonts w:ascii="Arial" w:hAnsi="Arial" w:cs="Arial"/>
          <w:color w:val="00B050"/>
          <w:sz w:val="24"/>
          <w:szCs w:val="24"/>
        </w:rPr>
        <w:t>7</w:t>
      </w:r>
      <w:r w:rsidRPr="0029630C">
        <w:rPr>
          <w:rFonts w:ascii="Arial" w:hAnsi="Arial" w:cs="Arial"/>
          <w:color w:val="00B050"/>
          <w:sz w:val="24"/>
          <w:szCs w:val="24"/>
        </w:rPr>
        <w:t xml:space="preserve"> </w:t>
      </w:r>
      <w:r w:rsidRPr="0029630C">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9630C">
        <w:rPr>
          <w:rFonts w:ascii="Arial" w:hAnsi="Arial" w:cs="Arial"/>
          <w:i/>
          <w:iCs/>
          <w:color w:val="FF0000"/>
          <w:sz w:val="24"/>
          <w:szCs w:val="24"/>
        </w:rPr>
        <w:t xml:space="preserve"> </w:t>
      </w:r>
    </w:p>
    <w:p w14:paraId="2B92FCEE" w14:textId="40133D28" w:rsidR="002B1942" w:rsidRPr="0029630C"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29630C">
        <w:rPr>
          <w:rFonts w:ascii="Arial" w:eastAsia="Calibri" w:hAnsi="Arial" w:cs="Arial"/>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9630C">
        <w:rPr>
          <w:rFonts w:ascii="Arial" w:hAnsi="Arial" w:cs="Arial"/>
          <w:sz w:val="24"/>
          <w:szCs w:val="24"/>
        </w:rPr>
        <w:t>Perkančiajai organizacijai kilus abejonių dėl dokumentų tikrumo, ji turi teisę reikalauti pateikti dokumentų originalus.</w:t>
      </w:r>
      <w:r w:rsidRPr="0029630C">
        <w:rPr>
          <w:rFonts w:ascii="Arial" w:eastAsia="Calibri" w:hAnsi="Arial" w:cs="Arial"/>
          <w:sz w:val="24"/>
          <w:szCs w:val="24"/>
        </w:rPr>
        <w:t xml:space="preserve"> Gali būti:</w:t>
      </w:r>
    </w:p>
    <w:p w14:paraId="40FE0E47" w14:textId="77EBE175" w:rsidR="002B1942" w:rsidRPr="0029630C"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9630C">
        <w:rPr>
          <w:rFonts w:ascii="Arial" w:eastAsia="Calibri" w:hAnsi="Arial" w:cs="Arial"/>
          <w:bCs/>
          <w:iCs/>
          <w:sz w:val="24"/>
          <w:szCs w:val="24"/>
        </w:rPr>
        <w:t>6.2.1</w:t>
      </w:r>
      <w:r w:rsidR="00126048" w:rsidRPr="0029630C">
        <w:rPr>
          <w:rFonts w:ascii="Arial" w:eastAsia="Calibri" w:hAnsi="Arial" w:cs="Arial"/>
          <w:bCs/>
          <w:iCs/>
          <w:sz w:val="24"/>
          <w:szCs w:val="24"/>
        </w:rPr>
        <w:t>.</w:t>
      </w:r>
      <w:r w:rsidRPr="0029630C">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9630C" w:rsidRDefault="002B1942" w:rsidP="002B7660">
      <w:pPr>
        <w:pStyle w:val="Sraopastraipa"/>
        <w:numPr>
          <w:ilvl w:val="2"/>
          <w:numId w:val="24"/>
        </w:numPr>
        <w:tabs>
          <w:tab w:val="left" w:pos="1418"/>
          <w:tab w:val="left" w:pos="1701"/>
          <w:tab w:val="left" w:pos="1985"/>
        </w:tabs>
        <w:spacing w:after="0" w:line="240" w:lineRule="auto"/>
        <w:ind w:left="0" w:firstLine="1134"/>
        <w:jc w:val="both"/>
        <w:rPr>
          <w:rFonts w:ascii="Arial" w:hAnsi="Arial" w:cs="Arial"/>
          <w:bCs/>
          <w:iCs/>
          <w:sz w:val="24"/>
          <w:szCs w:val="24"/>
        </w:rPr>
      </w:pPr>
      <w:r w:rsidRPr="0029630C">
        <w:rPr>
          <w:rFonts w:ascii="Arial" w:eastAsia="Calibri" w:hAnsi="Arial" w:cs="Arial"/>
          <w:bCs/>
          <w:iCs/>
          <w:sz w:val="24"/>
          <w:szCs w:val="24"/>
        </w:rPr>
        <w:t>skaitmeninės dokumentų kopijos (</w:t>
      </w:r>
      <w:r w:rsidRPr="0029630C">
        <w:rPr>
          <w:rFonts w:ascii="Arial" w:eastAsia="Calibri" w:hAnsi="Arial" w:cs="Arial"/>
          <w:iCs/>
          <w:sz w:val="24"/>
          <w:szCs w:val="24"/>
        </w:rPr>
        <w:t>fiziniu parašu tvirtinami dokumentai turi būti pateikiami pasirašyti ir nuskenuoti)</w:t>
      </w:r>
      <w:r w:rsidRPr="0029630C">
        <w:rPr>
          <w:rFonts w:ascii="Arial" w:eastAsia="Calibri" w:hAnsi="Arial" w:cs="Arial"/>
          <w:bCs/>
          <w:iCs/>
          <w:sz w:val="24"/>
          <w:szCs w:val="24"/>
        </w:rPr>
        <w:t>.</w:t>
      </w:r>
    </w:p>
    <w:p w14:paraId="6602056D" w14:textId="2EDF0FB3" w:rsidR="0096678C" w:rsidRPr="0029630C"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9630C">
        <w:rPr>
          <w:rFonts w:ascii="Arial" w:hAnsi="Arial" w:cs="Arial"/>
          <w:sz w:val="24"/>
          <w:szCs w:val="24"/>
        </w:rPr>
        <w:t>P</w:t>
      </w:r>
      <w:r w:rsidR="0048587E" w:rsidRPr="0029630C">
        <w:rPr>
          <w:rFonts w:ascii="Arial" w:hAnsi="Arial" w:cs="Arial"/>
          <w:sz w:val="24"/>
          <w:szCs w:val="24"/>
        </w:rPr>
        <w:t>asiūlymas turi būti parengtas</w:t>
      </w:r>
      <w:r w:rsidR="00EE44B0" w:rsidRPr="0029630C">
        <w:rPr>
          <w:rFonts w:ascii="Arial" w:hAnsi="Arial" w:cs="Arial"/>
          <w:sz w:val="24"/>
          <w:szCs w:val="24"/>
        </w:rPr>
        <w:t xml:space="preserve">, </w:t>
      </w:r>
      <w:r w:rsidR="0048587E" w:rsidRPr="0029630C">
        <w:rPr>
          <w:rFonts w:ascii="Arial" w:hAnsi="Arial" w:cs="Arial"/>
          <w:sz w:val="24"/>
          <w:szCs w:val="24"/>
        </w:rPr>
        <w:t>lietuvių arba</w:t>
      </w:r>
      <w:r w:rsidRPr="0029630C">
        <w:rPr>
          <w:rFonts w:ascii="Arial" w:hAnsi="Arial" w:cs="Arial"/>
          <w:sz w:val="24"/>
          <w:szCs w:val="24"/>
        </w:rPr>
        <w:t xml:space="preserve"> </w:t>
      </w:r>
      <w:r w:rsidR="0048587E" w:rsidRPr="0029630C">
        <w:rPr>
          <w:rFonts w:ascii="Arial" w:hAnsi="Arial" w:cs="Arial"/>
          <w:sz w:val="24"/>
          <w:szCs w:val="24"/>
        </w:rPr>
        <w:t>anglų kalba</w:t>
      </w:r>
      <w:r w:rsidR="00D17972" w:rsidRPr="0029630C">
        <w:rPr>
          <w:rFonts w:ascii="Arial" w:hAnsi="Arial" w:cs="Arial"/>
          <w:color w:val="7030A0"/>
          <w:sz w:val="24"/>
          <w:szCs w:val="24"/>
        </w:rPr>
        <w:t>.</w:t>
      </w:r>
      <w:r w:rsidR="0048587E" w:rsidRPr="0029630C">
        <w:rPr>
          <w:rFonts w:ascii="Arial" w:hAnsi="Arial" w:cs="Arial"/>
          <w:color w:val="7030A0"/>
          <w:sz w:val="24"/>
          <w:szCs w:val="24"/>
        </w:rPr>
        <w:t xml:space="preserve"> </w:t>
      </w:r>
      <w:r w:rsidR="00F17A1F" w:rsidRPr="0029630C">
        <w:rPr>
          <w:rFonts w:ascii="Arial" w:eastAsia="Arial" w:hAnsi="Arial" w:cs="Arial"/>
          <w:sz w:val="24"/>
          <w:szCs w:val="24"/>
        </w:rPr>
        <w:t>Jei kurie nors su pasiūlymu teikiami dokumentai parengti ne</w:t>
      </w:r>
      <w:r w:rsidR="001427AB" w:rsidRPr="0029630C">
        <w:rPr>
          <w:rFonts w:ascii="Arial" w:eastAsia="Arial" w:hAnsi="Arial" w:cs="Arial"/>
          <w:sz w:val="24"/>
          <w:szCs w:val="24"/>
        </w:rPr>
        <w:t xml:space="preserve"> ta kalba, kuria</w:t>
      </w:r>
      <w:r w:rsidR="00F17A1F" w:rsidRPr="0029630C">
        <w:rPr>
          <w:rFonts w:ascii="Arial" w:eastAsia="Arial" w:hAnsi="Arial" w:cs="Arial"/>
          <w:sz w:val="24"/>
          <w:szCs w:val="24"/>
        </w:rPr>
        <w:t xml:space="preserve"> </w:t>
      </w:r>
      <w:r w:rsidR="0BCA4ED4" w:rsidRPr="0029630C">
        <w:rPr>
          <w:rFonts w:ascii="Arial" w:eastAsia="Arial" w:hAnsi="Arial" w:cs="Arial"/>
          <w:sz w:val="24"/>
          <w:szCs w:val="24"/>
        </w:rPr>
        <w:t>reikalaujama</w:t>
      </w:r>
      <w:r w:rsidR="001427AB" w:rsidRPr="0029630C">
        <w:rPr>
          <w:rFonts w:ascii="Arial" w:eastAsia="Arial" w:hAnsi="Arial" w:cs="Arial"/>
          <w:sz w:val="24"/>
          <w:szCs w:val="24"/>
        </w:rPr>
        <w:t xml:space="preserve">, </w:t>
      </w:r>
      <w:r w:rsidR="003F1D78" w:rsidRPr="0029630C">
        <w:rPr>
          <w:rFonts w:ascii="Arial" w:eastAsia="Arial" w:hAnsi="Arial" w:cs="Arial"/>
          <w:sz w:val="24"/>
          <w:szCs w:val="24"/>
        </w:rPr>
        <w:t xml:space="preserve">turi būti pateiktas tikslus vertimas į </w:t>
      </w:r>
      <w:r w:rsidR="00DC111E" w:rsidRPr="0029630C">
        <w:rPr>
          <w:rFonts w:ascii="Arial" w:eastAsia="Arial" w:hAnsi="Arial" w:cs="Arial"/>
          <w:sz w:val="24"/>
          <w:szCs w:val="24"/>
        </w:rPr>
        <w:t xml:space="preserve">lietuvių </w:t>
      </w:r>
      <w:r w:rsidR="00141BF1" w:rsidRPr="0029630C">
        <w:rPr>
          <w:rFonts w:ascii="Arial" w:eastAsia="Arial" w:hAnsi="Arial" w:cs="Arial"/>
          <w:sz w:val="24"/>
          <w:szCs w:val="24"/>
        </w:rPr>
        <w:t>kalbą</w:t>
      </w:r>
      <w:r w:rsidR="00F17A1F" w:rsidRPr="0029630C">
        <w:rPr>
          <w:rFonts w:ascii="Arial" w:eastAsia="Arial" w:hAnsi="Arial" w:cs="Arial"/>
          <w:sz w:val="24"/>
          <w:szCs w:val="24"/>
        </w:rPr>
        <w:t xml:space="preserve">. </w:t>
      </w:r>
      <w:r w:rsidR="0085364E" w:rsidRPr="0029630C">
        <w:rPr>
          <w:rFonts w:ascii="Arial" w:hAnsi="Arial" w:cs="Arial"/>
          <w:sz w:val="24"/>
          <w:szCs w:val="24"/>
        </w:rPr>
        <w:t>Perkančiajai organizacijai turint įtarimų</w:t>
      </w:r>
      <w:r w:rsidR="0048587E" w:rsidRPr="0029630C">
        <w:rPr>
          <w:rFonts w:ascii="Arial" w:hAnsi="Arial" w:cs="Arial"/>
          <w:sz w:val="24"/>
          <w:szCs w:val="24"/>
        </w:rPr>
        <w:t xml:space="preserve"> dėl pasiūlyme pateikto dokumento vertimo kokybės ir (ar) jo atitikties dokumento originalo turiniui, </w:t>
      </w:r>
      <w:r w:rsidR="005E0C63" w:rsidRPr="0029630C">
        <w:rPr>
          <w:rFonts w:ascii="Arial" w:hAnsi="Arial" w:cs="Arial"/>
          <w:sz w:val="24"/>
          <w:szCs w:val="24"/>
        </w:rPr>
        <w:t xml:space="preserve">perkančioji organizacija gali pareikalauti </w:t>
      </w:r>
      <w:r w:rsidR="0048587E" w:rsidRPr="0029630C">
        <w:rPr>
          <w:rFonts w:ascii="Arial" w:hAnsi="Arial" w:cs="Arial"/>
          <w:sz w:val="24"/>
          <w:szCs w:val="24"/>
        </w:rPr>
        <w:t xml:space="preserve">pateikti vertimą atlikusio asmens parašu ir vertimų biuro antspaudu (jei turi) patvirtintą šio dokumento vertimą. </w:t>
      </w:r>
    </w:p>
    <w:p w14:paraId="4172BF9D" w14:textId="5402116E" w:rsidR="00380B99" w:rsidRPr="0029630C"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9630C">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9630C">
        <w:rPr>
          <w:rFonts w:ascii="Arial" w:eastAsia="Arial" w:hAnsi="Arial" w:cs="Arial"/>
          <w:sz w:val="24"/>
          <w:szCs w:val="24"/>
        </w:rPr>
        <w:t xml:space="preserve"> </w:t>
      </w:r>
    </w:p>
    <w:p w14:paraId="22059CDA" w14:textId="115FFCF1" w:rsidR="003A0EC0" w:rsidRPr="0029630C"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9630C">
        <w:rPr>
          <w:rFonts w:ascii="Arial" w:eastAsia="Arial" w:hAnsi="Arial" w:cs="Arial"/>
          <w:sz w:val="24"/>
          <w:szCs w:val="24"/>
        </w:rPr>
        <w:t xml:space="preserve">Tiekėjų </w:t>
      </w:r>
      <w:r w:rsidR="00A217B2" w:rsidRPr="0029630C">
        <w:rPr>
          <w:rFonts w:ascii="Arial" w:eastAsia="Arial" w:hAnsi="Arial" w:cs="Arial"/>
          <w:sz w:val="24"/>
          <w:szCs w:val="24"/>
        </w:rPr>
        <w:t>p</w:t>
      </w:r>
      <w:r w:rsidRPr="0029630C">
        <w:rPr>
          <w:rFonts w:ascii="Arial" w:eastAsia="Arial" w:hAnsi="Arial" w:cs="Arial"/>
          <w:sz w:val="24"/>
          <w:szCs w:val="24"/>
        </w:rPr>
        <w:t xml:space="preserve">asiūlymuose nurodytos kainos bus vertinamos </w:t>
      </w:r>
      <w:r w:rsidRPr="0029630C">
        <w:rPr>
          <w:rFonts w:ascii="Arial" w:hAnsi="Arial" w:cs="Arial"/>
          <w:sz w:val="24"/>
          <w:szCs w:val="24"/>
        </w:rPr>
        <w:t>ir lyginamos su visais mokesčiais, įskaitant PVM</w:t>
      </w:r>
      <w:r w:rsidR="006E3394" w:rsidRPr="0029630C">
        <w:rPr>
          <w:rFonts w:ascii="Arial" w:hAnsi="Arial" w:cs="Arial"/>
          <w:sz w:val="24"/>
          <w:szCs w:val="24"/>
        </w:rPr>
        <w:t>.</w:t>
      </w:r>
      <w:r w:rsidRPr="0029630C">
        <w:rPr>
          <w:rFonts w:ascii="Arial" w:hAnsi="Arial" w:cs="Arial"/>
          <w:sz w:val="24"/>
          <w:szCs w:val="24"/>
        </w:rPr>
        <w:t xml:space="preserve"> </w:t>
      </w:r>
    </w:p>
    <w:p w14:paraId="4F275E5B" w14:textId="77777777" w:rsidR="00126048" w:rsidRPr="0029630C" w:rsidRDefault="00126048" w:rsidP="00126048">
      <w:pPr>
        <w:jc w:val="right"/>
        <w:rPr>
          <w:rFonts w:ascii="Arial" w:hAnsi="Arial" w:cs="Arial"/>
        </w:rPr>
      </w:pPr>
    </w:p>
    <w:p w14:paraId="7A15AE0A" w14:textId="70E9AA9F" w:rsidR="00EE1C85" w:rsidRPr="0029630C"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3896235"/>
      <w:bookmarkEnd w:id="27"/>
      <w:bookmarkEnd w:id="28"/>
      <w:bookmarkEnd w:id="29"/>
      <w:bookmarkEnd w:id="30"/>
      <w:bookmarkEnd w:id="31"/>
      <w:r w:rsidRPr="0029630C">
        <w:rPr>
          <w:rFonts w:ascii="Arial" w:hAnsi="Arial" w:cs="Arial"/>
          <w:b/>
          <w:bCs/>
          <w:caps/>
          <w:sz w:val="24"/>
          <w:szCs w:val="24"/>
        </w:rPr>
        <w:t>Pasiūlymo galiojimo užtikrinimas</w:t>
      </w:r>
      <w:bookmarkEnd w:id="32"/>
      <w:bookmarkEnd w:id="33"/>
      <w:bookmarkEnd w:id="34"/>
    </w:p>
    <w:p w14:paraId="403B4AB0" w14:textId="5109F06A" w:rsidR="00AA6F75" w:rsidRPr="0029630C"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5" w:name="_Ref39658218"/>
      <w:bookmarkStart w:id="36" w:name="_Ref39658226"/>
      <w:bookmarkStart w:id="37" w:name="_Ref39658248"/>
      <w:bookmarkStart w:id="38" w:name="_Ref39658251"/>
      <w:bookmarkStart w:id="39" w:name="_Ref39485250"/>
      <w:bookmarkStart w:id="40" w:name="_Ref39485258"/>
      <w:r w:rsidRPr="0029630C">
        <w:rPr>
          <w:rFonts w:ascii="Arial" w:hAnsi="Arial" w:cs="Arial"/>
          <w:sz w:val="24"/>
          <w:szCs w:val="24"/>
        </w:rPr>
        <w:t xml:space="preserve">7.1. </w:t>
      </w:r>
      <w:r w:rsidRPr="0029630C">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630C"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1" w:name="_Toc193896236"/>
      <w:r w:rsidRPr="0029630C">
        <w:rPr>
          <w:rFonts w:ascii="Arial" w:hAnsi="Arial" w:cs="Arial"/>
          <w:b/>
          <w:bCs/>
          <w:caps/>
          <w:sz w:val="24"/>
          <w:szCs w:val="24"/>
        </w:rPr>
        <w:t>Elektroninis aukcionas</w:t>
      </w:r>
      <w:bookmarkEnd w:id="35"/>
      <w:bookmarkEnd w:id="36"/>
      <w:bookmarkEnd w:id="37"/>
      <w:bookmarkEnd w:id="38"/>
      <w:bookmarkEnd w:id="41"/>
    </w:p>
    <w:p w14:paraId="0BFDB7B0" w14:textId="2539E469" w:rsidR="00040C0F" w:rsidRPr="0029630C" w:rsidRDefault="002827E4" w:rsidP="005A7916">
      <w:pPr>
        <w:spacing w:after="0" w:line="240" w:lineRule="auto"/>
        <w:ind w:firstLine="1134"/>
        <w:rPr>
          <w:rFonts w:ascii="Arial" w:hAnsi="Arial" w:cs="Arial"/>
          <w:sz w:val="24"/>
          <w:szCs w:val="24"/>
        </w:rPr>
      </w:pPr>
      <w:r w:rsidRPr="0029630C">
        <w:rPr>
          <w:rFonts w:ascii="Arial" w:hAnsi="Arial" w:cs="Arial"/>
          <w:sz w:val="24"/>
          <w:szCs w:val="24"/>
        </w:rPr>
        <w:t>8.1.</w:t>
      </w:r>
      <w:r w:rsidR="00AA6F75" w:rsidRPr="0029630C">
        <w:rPr>
          <w:rFonts w:ascii="Arial" w:hAnsi="Arial" w:cs="Arial"/>
          <w:sz w:val="24"/>
          <w:szCs w:val="24"/>
        </w:rPr>
        <w:t xml:space="preserve"> </w:t>
      </w:r>
      <w:r w:rsidR="00040C0F" w:rsidRPr="0029630C">
        <w:rPr>
          <w:rFonts w:ascii="Arial" w:hAnsi="Arial" w:cs="Arial"/>
          <w:sz w:val="24"/>
          <w:szCs w:val="24"/>
        </w:rPr>
        <w:t>Perkančioji organizacija pirkime netaikys elektroninio aukciono.</w:t>
      </w:r>
    </w:p>
    <w:p w14:paraId="14CBD3AD" w14:textId="23B8A7AF" w:rsidR="009D0DC5" w:rsidRPr="0029630C"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2" w:name="_Ref39667303"/>
      <w:bookmarkStart w:id="43" w:name="_Ref39667308"/>
      <w:bookmarkStart w:id="44" w:name="_Toc193896237"/>
      <w:r w:rsidRPr="0029630C">
        <w:rPr>
          <w:rFonts w:ascii="Arial" w:hAnsi="Arial" w:cs="Arial"/>
          <w:b/>
          <w:bCs/>
          <w:caps/>
          <w:sz w:val="24"/>
          <w:szCs w:val="24"/>
        </w:rPr>
        <w:lastRenderedPageBreak/>
        <w:t>P</w:t>
      </w:r>
      <w:r w:rsidR="00014A61" w:rsidRPr="0029630C">
        <w:rPr>
          <w:rFonts w:ascii="Arial" w:hAnsi="Arial" w:cs="Arial"/>
          <w:b/>
          <w:bCs/>
          <w:caps/>
          <w:sz w:val="24"/>
          <w:szCs w:val="24"/>
        </w:rPr>
        <w:t>asiūlymų vertinimas</w:t>
      </w:r>
      <w:bookmarkEnd w:id="39"/>
      <w:bookmarkEnd w:id="40"/>
      <w:bookmarkEnd w:id="42"/>
      <w:bookmarkEnd w:id="43"/>
      <w:bookmarkEnd w:id="44"/>
    </w:p>
    <w:p w14:paraId="46E1A60B" w14:textId="07D6F6EC" w:rsidR="004E71CB" w:rsidRPr="0029630C"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29630C">
        <w:rPr>
          <w:rFonts w:ascii="Arial" w:eastAsia="Calibri" w:hAnsi="Arial" w:cs="Arial"/>
          <w:sz w:val="24"/>
          <w:szCs w:val="24"/>
        </w:rPr>
        <w:t xml:space="preserve">9.1. </w:t>
      </w:r>
      <w:r w:rsidR="004E71CB" w:rsidRPr="0029630C">
        <w:rPr>
          <w:rFonts w:ascii="Arial" w:eastAsia="Calibri" w:hAnsi="Arial" w:cs="Arial"/>
          <w:sz w:val="24"/>
          <w:szCs w:val="24"/>
        </w:rPr>
        <w:t xml:space="preserve">Perkančioji organizacija ekonomiškai naudingiausią pasiūlymą išrenka pagal tiekėjo pasiūlyme nurodytą </w:t>
      </w:r>
      <w:r w:rsidR="00003A3F" w:rsidRPr="0029630C">
        <w:rPr>
          <w:rFonts w:ascii="Arial" w:eastAsia="Calibri" w:hAnsi="Arial" w:cs="Arial"/>
          <w:sz w:val="24"/>
          <w:szCs w:val="24"/>
        </w:rPr>
        <w:t>kain</w:t>
      </w:r>
      <w:r w:rsidR="004E71CB" w:rsidRPr="0029630C">
        <w:rPr>
          <w:rFonts w:ascii="Arial" w:eastAsia="Calibri" w:hAnsi="Arial" w:cs="Arial"/>
          <w:sz w:val="24"/>
          <w:szCs w:val="24"/>
        </w:rPr>
        <w:t>ą</w:t>
      </w:r>
      <w:r w:rsidR="00003A3F" w:rsidRPr="0029630C">
        <w:rPr>
          <w:rFonts w:ascii="Arial" w:eastAsia="Calibri" w:hAnsi="Arial" w:cs="Arial"/>
          <w:sz w:val="24"/>
          <w:szCs w:val="24"/>
        </w:rPr>
        <w:t xml:space="preserve">, kuri turi būti apskaičiuota ir nurodyta taip, kaip reikalaujama </w:t>
      </w:r>
      <w:bookmarkStart w:id="45" w:name="_Hlk91157291"/>
      <w:r w:rsidR="00CE14DF" w:rsidRPr="0029630C">
        <w:rPr>
          <w:rFonts w:ascii="Arial" w:eastAsia="Calibri" w:hAnsi="Arial" w:cs="Arial"/>
          <w:sz w:val="24"/>
          <w:szCs w:val="24"/>
        </w:rPr>
        <w:t xml:space="preserve">specialiųjų </w:t>
      </w:r>
      <w:r w:rsidR="00090235" w:rsidRPr="00751446">
        <w:rPr>
          <w:rFonts w:ascii="Arial" w:eastAsia="Calibri" w:hAnsi="Arial" w:cs="Arial"/>
          <w:sz w:val="24"/>
          <w:szCs w:val="24"/>
        </w:rPr>
        <w:t>p</w:t>
      </w:r>
      <w:r w:rsidR="00551FA7" w:rsidRPr="00751446">
        <w:rPr>
          <w:rFonts w:ascii="Arial" w:eastAsia="Calibri" w:hAnsi="Arial" w:cs="Arial"/>
          <w:sz w:val="24"/>
          <w:szCs w:val="24"/>
        </w:rPr>
        <w:t xml:space="preserve">irkimo </w:t>
      </w:r>
      <w:r w:rsidR="00A176D5" w:rsidRPr="00751446">
        <w:rPr>
          <w:rFonts w:ascii="Arial" w:eastAsia="Calibri" w:hAnsi="Arial" w:cs="Arial"/>
          <w:sz w:val="24"/>
          <w:szCs w:val="24"/>
        </w:rPr>
        <w:t xml:space="preserve">sąlygų </w:t>
      </w:r>
      <w:bookmarkEnd w:id="45"/>
      <w:r w:rsidR="008D1708" w:rsidRPr="00751446">
        <w:rPr>
          <w:rFonts w:ascii="Arial" w:hAnsi="Arial" w:cs="Arial"/>
          <w:color w:val="00B050"/>
          <w:sz w:val="24"/>
          <w:szCs w:val="24"/>
          <w:shd w:val="clear" w:color="auto" w:fill="FFFFFF"/>
        </w:rPr>
        <w:t xml:space="preserve">5 </w:t>
      </w:r>
      <w:r w:rsidR="00090235" w:rsidRPr="00751446">
        <w:rPr>
          <w:rFonts w:ascii="Arial" w:eastAsia="Calibri" w:hAnsi="Arial" w:cs="Arial"/>
          <w:sz w:val="24"/>
          <w:szCs w:val="24"/>
        </w:rPr>
        <w:t>priede</w:t>
      </w:r>
      <w:r w:rsidR="00090235" w:rsidRPr="0029630C">
        <w:rPr>
          <w:rFonts w:ascii="Arial" w:eastAsia="Calibri" w:hAnsi="Arial" w:cs="Arial"/>
          <w:sz w:val="24"/>
          <w:szCs w:val="24"/>
        </w:rPr>
        <w:t>.</w:t>
      </w:r>
      <w:r w:rsidR="00090235" w:rsidRPr="0029630C">
        <w:rPr>
          <w:rFonts w:ascii="Arial" w:eastAsia="Calibri" w:hAnsi="Arial" w:cs="Arial"/>
          <w:color w:val="7030A0"/>
          <w:sz w:val="24"/>
          <w:szCs w:val="24"/>
        </w:rPr>
        <w:t xml:space="preserve"> </w:t>
      </w:r>
    </w:p>
    <w:p w14:paraId="313FDE6C" w14:textId="7CB38662" w:rsidR="00D734C6" w:rsidRPr="00742E89" w:rsidRDefault="00037C31" w:rsidP="005A7916">
      <w:pPr>
        <w:pStyle w:val="Betarp"/>
        <w:tabs>
          <w:tab w:val="left" w:pos="1843"/>
        </w:tabs>
        <w:ind w:firstLine="1134"/>
        <w:contextualSpacing/>
        <w:jc w:val="both"/>
        <w:rPr>
          <w:rFonts w:ascii="Arial" w:hAnsi="Arial" w:cs="Arial"/>
          <w:sz w:val="24"/>
          <w:szCs w:val="24"/>
        </w:rPr>
      </w:pPr>
      <w:r w:rsidRPr="0029630C">
        <w:rPr>
          <w:rFonts w:ascii="Arial" w:hAnsi="Arial" w:cs="Arial"/>
          <w:color w:val="000000" w:themeColor="text1"/>
          <w:sz w:val="24"/>
          <w:szCs w:val="24"/>
        </w:rPr>
        <w:t xml:space="preserve">9.2. </w:t>
      </w:r>
      <w:r w:rsidR="00D734C6" w:rsidRPr="0029630C">
        <w:rPr>
          <w:rFonts w:ascii="Arial" w:hAnsi="Arial" w:cs="Arial"/>
          <w:color w:val="000000" w:themeColor="text1"/>
          <w:sz w:val="24"/>
          <w:szCs w:val="24"/>
        </w:rPr>
        <w:t xml:space="preserve">Laimėjusiu </w:t>
      </w:r>
      <w:r w:rsidR="005D7D8C" w:rsidRPr="0029630C">
        <w:rPr>
          <w:rFonts w:ascii="Arial" w:hAnsi="Arial" w:cs="Arial"/>
          <w:color w:val="000000" w:themeColor="text1"/>
          <w:sz w:val="24"/>
          <w:szCs w:val="24"/>
        </w:rPr>
        <w:t xml:space="preserve">pasiūlymu </w:t>
      </w:r>
      <w:r w:rsidR="00D734C6" w:rsidRPr="0029630C">
        <w:rPr>
          <w:rFonts w:ascii="Arial" w:hAnsi="Arial" w:cs="Arial"/>
          <w:color w:val="000000" w:themeColor="text1"/>
          <w:sz w:val="24"/>
          <w:szCs w:val="24"/>
        </w:rPr>
        <w:t xml:space="preserve">kiekvienoje pirkimo objekto dalyje galės būti pripažinti tik po 1 </w:t>
      </w:r>
      <w:r w:rsidR="005D7D8C" w:rsidRPr="0029630C">
        <w:rPr>
          <w:rFonts w:ascii="Arial" w:hAnsi="Arial" w:cs="Arial"/>
          <w:color w:val="000000" w:themeColor="text1"/>
          <w:sz w:val="24"/>
          <w:szCs w:val="24"/>
        </w:rPr>
        <w:t xml:space="preserve">(vieną) </w:t>
      </w:r>
      <w:r w:rsidR="005D7D8C" w:rsidRPr="00742E89">
        <w:rPr>
          <w:rFonts w:ascii="Arial" w:hAnsi="Arial" w:cs="Arial"/>
          <w:sz w:val="24"/>
          <w:szCs w:val="24"/>
        </w:rPr>
        <w:t>ekonomiškai naudingiausią pasiūlymą, esantį atitinkamos pirkimo objekto dalies pasiūlymų eilės pirmojoje vietoje</w:t>
      </w:r>
      <w:r w:rsidR="00D734C6" w:rsidRPr="00742E89">
        <w:rPr>
          <w:rFonts w:ascii="Arial" w:hAnsi="Arial" w:cs="Arial"/>
          <w:sz w:val="24"/>
          <w:szCs w:val="24"/>
        </w:rPr>
        <w:t xml:space="preserve">. Tas pats tiekėjas gali būti nustatomas laimėtoju dėl visų pirkimo objekto dalių, vadovaujantis </w:t>
      </w:r>
      <w:r w:rsidR="0014578C" w:rsidRPr="00742E89">
        <w:rPr>
          <w:rFonts w:ascii="Arial" w:hAnsi="Arial" w:cs="Arial"/>
          <w:sz w:val="24"/>
          <w:szCs w:val="24"/>
        </w:rPr>
        <w:t>specialiųjų p</w:t>
      </w:r>
      <w:r w:rsidR="00551FA7" w:rsidRPr="00742E89">
        <w:rPr>
          <w:rFonts w:ascii="Arial" w:hAnsi="Arial" w:cs="Arial"/>
          <w:sz w:val="24"/>
          <w:szCs w:val="24"/>
        </w:rPr>
        <w:t xml:space="preserve">irkimo </w:t>
      </w:r>
      <w:r w:rsidR="002D6F74" w:rsidRPr="00742E89">
        <w:rPr>
          <w:rFonts w:ascii="Arial" w:hAnsi="Arial" w:cs="Arial"/>
          <w:sz w:val="24"/>
          <w:szCs w:val="24"/>
        </w:rPr>
        <w:t xml:space="preserve">sąlygų </w:t>
      </w:r>
      <w:r w:rsidR="00F12019" w:rsidRPr="00742E89">
        <w:rPr>
          <w:rFonts w:ascii="Arial" w:hAnsi="Arial" w:cs="Arial"/>
          <w:sz w:val="24"/>
          <w:szCs w:val="24"/>
          <w:shd w:val="clear" w:color="auto" w:fill="FFFFFF"/>
        </w:rPr>
        <w:t>8</w:t>
      </w:r>
      <w:r w:rsidR="00D54741" w:rsidRPr="00742E89">
        <w:rPr>
          <w:rFonts w:ascii="Arial" w:hAnsi="Arial" w:cs="Arial"/>
          <w:sz w:val="24"/>
          <w:szCs w:val="24"/>
          <w:shd w:val="clear" w:color="auto" w:fill="FFFFFF"/>
        </w:rPr>
        <w:t xml:space="preserve"> </w:t>
      </w:r>
      <w:r w:rsidR="002D6F74" w:rsidRPr="00742E89">
        <w:rPr>
          <w:rFonts w:ascii="Arial" w:hAnsi="Arial" w:cs="Arial"/>
          <w:sz w:val="24"/>
          <w:szCs w:val="24"/>
        </w:rPr>
        <w:t>pried</w:t>
      </w:r>
      <w:r w:rsidR="00B93866" w:rsidRPr="00742E89">
        <w:rPr>
          <w:rFonts w:ascii="Arial" w:hAnsi="Arial" w:cs="Arial"/>
          <w:sz w:val="24"/>
          <w:szCs w:val="24"/>
        </w:rPr>
        <w:t>e</w:t>
      </w:r>
      <w:r w:rsidR="00D54741" w:rsidRPr="00742E89">
        <w:rPr>
          <w:rFonts w:ascii="Arial" w:hAnsi="Arial" w:cs="Arial"/>
          <w:sz w:val="24"/>
          <w:szCs w:val="24"/>
        </w:rPr>
        <w:t xml:space="preserve"> </w:t>
      </w:r>
      <w:r w:rsidR="00D734C6" w:rsidRPr="00742E89">
        <w:rPr>
          <w:rFonts w:ascii="Arial" w:hAnsi="Arial" w:cs="Arial"/>
          <w:sz w:val="24"/>
          <w:szCs w:val="24"/>
        </w:rPr>
        <w:t xml:space="preserve">nustatytomis taisyklėmis. </w:t>
      </w:r>
    </w:p>
    <w:p w14:paraId="3F5285AA" w14:textId="77777777" w:rsidR="00037C31" w:rsidRPr="0029630C"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742E89">
        <w:rPr>
          <w:rStyle w:val="cf01"/>
          <w:rFonts w:ascii="Arial" w:hAnsi="Arial" w:cs="Arial"/>
          <w:sz w:val="24"/>
          <w:szCs w:val="24"/>
        </w:rPr>
        <w:t>Perkančioji organizacija atmes tiekėjo pasiūlymą, jei</w:t>
      </w:r>
      <w:r w:rsidR="00195572" w:rsidRPr="00742E89">
        <w:rPr>
          <w:rStyle w:val="cf01"/>
          <w:rFonts w:ascii="Arial" w:hAnsi="Arial" w:cs="Arial"/>
          <w:sz w:val="24"/>
          <w:szCs w:val="24"/>
        </w:rPr>
        <w:t xml:space="preserve">gu kartu </w:t>
      </w:r>
      <w:r w:rsidR="00195572" w:rsidRPr="0029630C">
        <w:rPr>
          <w:rStyle w:val="cf01"/>
          <w:rFonts w:ascii="Arial" w:hAnsi="Arial" w:cs="Arial"/>
          <w:sz w:val="24"/>
          <w:szCs w:val="24"/>
        </w:rPr>
        <w:t xml:space="preserve">su pasiūlymu </w:t>
      </w:r>
      <w:r w:rsidR="00B2125E" w:rsidRPr="0029630C">
        <w:rPr>
          <w:rStyle w:val="cf01"/>
          <w:rFonts w:ascii="Arial" w:hAnsi="Arial" w:cs="Arial"/>
          <w:sz w:val="24"/>
          <w:szCs w:val="24"/>
        </w:rPr>
        <w:t xml:space="preserve">nebus pateikti šie </w:t>
      </w:r>
      <w:r w:rsidR="00277634" w:rsidRPr="0029630C">
        <w:rPr>
          <w:rStyle w:val="cf01"/>
          <w:rFonts w:ascii="Arial" w:hAnsi="Arial" w:cs="Arial"/>
          <w:sz w:val="24"/>
          <w:szCs w:val="24"/>
        </w:rPr>
        <w:t>p</w:t>
      </w:r>
      <w:r w:rsidR="00B2125E" w:rsidRPr="0029630C">
        <w:rPr>
          <w:rStyle w:val="cf01"/>
          <w:rFonts w:ascii="Arial" w:hAnsi="Arial" w:cs="Arial"/>
          <w:sz w:val="24"/>
          <w:szCs w:val="24"/>
        </w:rPr>
        <w:t xml:space="preserve">irkimo sąlygose reikalaujami pateikti dokumentai: </w:t>
      </w:r>
    </w:p>
    <w:p w14:paraId="46F00836" w14:textId="1E56F63C" w:rsidR="00037C31" w:rsidRPr="002E6702"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FF0000"/>
          <w:sz w:val="24"/>
          <w:szCs w:val="24"/>
        </w:rPr>
      </w:pPr>
      <w:r w:rsidRPr="002E6702">
        <w:rPr>
          <w:rFonts w:ascii="Arial" w:eastAsiaTheme="minorHAnsi" w:hAnsi="Arial" w:cs="Arial"/>
          <w:bCs/>
          <w:i/>
          <w:iCs/>
          <w:color w:val="FF0000"/>
          <w:sz w:val="24"/>
          <w:szCs w:val="24"/>
        </w:rPr>
        <w:t xml:space="preserve">EBVPD, </w:t>
      </w:r>
      <w:bookmarkStart w:id="46" w:name="_Hlk157601374"/>
      <w:r w:rsidRPr="002E6702">
        <w:rPr>
          <w:rFonts w:ascii="Arial" w:eastAsiaTheme="minorHAnsi" w:hAnsi="Arial" w:cs="Arial"/>
          <w:bCs/>
          <w:i/>
          <w:iCs/>
          <w:color w:val="FF0000"/>
          <w:sz w:val="24"/>
          <w:szCs w:val="24"/>
        </w:rPr>
        <w:t>kaip reikalaujama specialiųjų pirkimo sąlygų 4.1 punkte</w:t>
      </w:r>
      <w:bookmarkEnd w:id="46"/>
      <w:r w:rsidR="00E21366" w:rsidRPr="002E6702">
        <w:rPr>
          <w:rFonts w:ascii="Arial" w:eastAsiaTheme="minorHAnsi" w:hAnsi="Arial" w:cs="Arial"/>
          <w:bCs/>
          <w:i/>
          <w:iCs/>
          <w:color w:val="FF0000"/>
          <w:sz w:val="24"/>
          <w:szCs w:val="24"/>
        </w:rPr>
        <w:t>.</w:t>
      </w:r>
    </w:p>
    <w:p w14:paraId="678C44CA" w14:textId="6EB53055" w:rsidR="00FE7908" w:rsidRPr="0029630C"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7" w:name="_Ref39425999"/>
      <w:bookmarkStart w:id="48" w:name="_Ref39426005"/>
      <w:bookmarkStart w:id="49" w:name="_Toc193896238"/>
      <w:r w:rsidRPr="0029630C">
        <w:rPr>
          <w:rFonts w:ascii="Arial" w:hAnsi="Arial" w:cs="Arial"/>
          <w:b/>
          <w:bCs/>
          <w:caps/>
          <w:sz w:val="24"/>
          <w:szCs w:val="24"/>
        </w:rPr>
        <w:t>S</w:t>
      </w:r>
      <w:r w:rsidR="00281735" w:rsidRPr="0029630C">
        <w:rPr>
          <w:rFonts w:ascii="Arial" w:hAnsi="Arial" w:cs="Arial"/>
          <w:b/>
          <w:bCs/>
          <w:caps/>
          <w:sz w:val="24"/>
          <w:szCs w:val="24"/>
        </w:rPr>
        <w:t>utarties sudarymas</w:t>
      </w:r>
      <w:bookmarkEnd w:id="47"/>
      <w:bookmarkEnd w:id="48"/>
      <w:bookmarkEnd w:id="49"/>
    </w:p>
    <w:p w14:paraId="27CAEFF7" w14:textId="4B1E2757" w:rsidR="00F57665" w:rsidRPr="00742E89" w:rsidRDefault="00F57665" w:rsidP="002B7660">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29630C">
        <w:rPr>
          <w:rFonts w:ascii="Arial" w:hAnsi="Arial" w:cs="Arial"/>
          <w:color w:val="000000" w:themeColor="text1"/>
          <w:sz w:val="24"/>
          <w:szCs w:val="24"/>
        </w:rPr>
        <w:t>Ši pirkimo procedūra atliekama siekiant sudaryti sutartį</w:t>
      </w:r>
      <w:r w:rsidR="009A7D11" w:rsidRPr="0029630C">
        <w:rPr>
          <w:rFonts w:ascii="Arial" w:hAnsi="Arial" w:cs="Arial"/>
          <w:color w:val="000000" w:themeColor="text1"/>
          <w:sz w:val="24"/>
          <w:szCs w:val="24"/>
        </w:rPr>
        <w:t xml:space="preserve"> su tiekėju, kurio pasiūlymas</w:t>
      </w:r>
      <w:r w:rsidR="007B12FF" w:rsidRPr="0029630C">
        <w:rPr>
          <w:rFonts w:ascii="Arial" w:hAnsi="Arial" w:cs="Arial"/>
          <w:color w:val="000000" w:themeColor="text1"/>
          <w:sz w:val="24"/>
          <w:szCs w:val="24"/>
        </w:rPr>
        <w:t xml:space="preserve">, </w:t>
      </w:r>
      <w:r w:rsidR="007B12FF" w:rsidRPr="00742E89">
        <w:rPr>
          <w:rFonts w:ascii="Arial" w:hAnsi="Arial" w:cs="Arial"/>
          <w:sz w:val="24"/>
          <w:szCs w:val="24"/>
        </w:rPr>
        <w:t xml:space="preserve">vadovaujantis </w:t>
      </w:r>
      <w:r w:rsidR="008F4194" w:rsidRPr="00742E89">
        <w:rPr>
          <w:rFonts w:ascii="Arial" w:hAnsi="Arial" w:cs="Arial"/>
          <w:sz w:val="24"/>
          <w:szCs w:val="24"/>
        </w:rPr>
        <w:t>p</w:t>
      </w:r>
      <w:r w:rsidR="007B12FF" w:rsidRPr="00742E89">
        <w:rPr>
          <w:rFonts w:ascii="Arial" w:hAnsi="Arial" w:cs="Arial"/>
          <w:sz w:val="24"/>
          <w:szCs w:val="24"/>
        </w:rPr>
        <w:t xml:space="preserve">irkimo </w:t>
      </w:r>
      <w:r w:rsidR="00207E40" w:rsidRPr="00742E89">
        <w:rPr>
          <w:rFonts w:ascii="Arial" w:hAnsi="Arial" w:cs="Arial"/>
          <w:sz w:val="24"/>
          <w:szCs w:val="24"/>
        </w:rPr>
        <w:t>sąlygose</w:t>
      </w:r>
      <w:r w:rsidR="007B12FF" w:rsidRPr="00742E89">
        <w:rPr>
          <w:rFonts w:ascii="Arial" w:hAnsi="Arial" w:cs="Arial"/>
          <w:sz w:val="24"/>
          <w:szCs w:val="24"/>
        </w:rPr>
        <w:t xml:space="preserve"> nustatyta tvarka</w:t>
      </w:r>
      <w:r w:rsidR="0023505D" w:rsidRPr="00742E89">
        <w:rPr>
          <w:rFonts w:ascii="Arial" w:hAnsi="Arial" w:cs="Arial"/>
          <w:sz w:val="24"/>
          <w:szCs w:val="24"/>
        </w:rPr>
        <w:t>,</w:t>
      </w:r>
      <w:r w:rsidR="009A7D11" w:rsidRPr="00742E89">
        <w:rPr>
          <w:rFonts w:ascii="Arial" w:hAnsi="Arial" w:cs="Arial"/>
          <w:sz w:val="24"/>
          <w:szCs w:val="24"/>
        </w:rPr>
        <w:t xml:space="preserve"> bus pripažintas laimėjęs</w:t>
      </w:r>
      <w:r w:rsidR="008933BC" w:rsidRPr="00742E89">
        <w:rPr>
          <w:rFonts w:ascii="Arial" w:hAnsi="Arial" w:cs="Arial"/>
          <w:sz w:val="24"/>
          <w:szCs w:val="24"/>
        </w:rPr>
        <w:t>, o jei pirkimas skaidomas į dalis – su tiekėjais, kurių pasiūlymai bus pripažinti laimėję</w:t>
      </w:r>
      <w:r w:rsidR="00F065D6" w:rsidRPr="00742E89">
        <w:rPr>
          <w:rFonts w:ascii="Arial" w:hAnsi="Arial" w:cs="Arial"/>
          <w:sz w:val="24"/>
          <w:szCs w:val="24"/>
        </w:rPr>
        <w:t xml:space="preserve">. </w:t>
      </w:r>
      <w:r w:rsidR="004B2DE4" w:rsidRPr="00742E89">
        <w:rPr>
          <w:rFonts w:ascii="Arial" w:hAnsi="Arial" w:cs="Arial"/>
          <w:sz w:val="24"/>
          <w:szCs w:val="24"/>
        </w:rPr>
        <w:t xml:space="preserve">Sutarties sąlygos pateikiamos </w:t>
      </w:r>
      <w:r w:rsidR="007A5D9C" w:rsidRPr="00742E89">
        <w:rPr>
          <w:rFonts w:ascii="Arial" w:hAnsi="Arial" w:cs="Arial"/>
          <w:sz w:val="24"/>
          <w:szCs w:val="24"/>
        </w:rPr>
        <w:t>P</w:t>
      </w:r>
      <w:r w:rsidR="00551FA7" w:rsidRPr="00742E89">
        <w:rPr>
          <w:rFonts w:ascii="Arial" w:hAnsi="Arial" w:cs="Arial"/>
          <w:sz w:val="24"/>
          <w:szCs w:val="24"/>
        </w:rPr>
        <w:t xml:space="preserve">irkimo </w:t>
      </w:r>
      <w:r w:rsidR="00D86901" w:rsidRPr="00742E89">
        <w:rPr>
          <w:rFonts w:ascii="Arial" w:hAnsi="Arial" w:cs="Arial"/>
          <w:sz w:val="24"/>
          <w:szCs w:val="24"/>
        </w:rPr>
        <w:t>sąlygų priede „Sutarties projektas“</w:t>
      </w:r>
      <w:r w:rsidR="004B2DE4" w:rsidRPr="00742E89">
        <w:rPr>
          <w:rFonts w:ascii="Arial" w:hAnsi="Arial" w:cs="Arial"/>
          <w:sz w:val="24"/>
          <w:szCs w:val="24"/>
        </w:rPr>
        <w:t>.</w:t>
      </w:r>
    </w:p>
    <w:bookmarkEnd w:id="2"/>
    <w:p w14:paraId="6E831B09" w14:textId="77777777" w:rsidR="002B2DA5" w:rsidRPr="0029630C" w:rsidRDefault="002B2DA5" w:rsidP="00C87AB8">
      <w:pPr>
        <w:shd w:val="clear" w:color="auto" w:fill="FFFFFF"/>
        <w:spacing w:after="0" w:line="240" w:lineRule="auto"/>
        <w:jc w:val="center"/>
        <w:rPr>
          <w:rFonts w:ascii="Arial" w:eastAsia="Calibri" w:hAnsi="Arial" w:cs="Arial"/>
        </w:rPr>
      </w:pPr>
    </w:p>
    <w:p w14:paraId="45A3F91E" w14:textId="77777777" w:rsidR="002B2DA5" w:rsidRPr="0029630C" w:rsidRDefault="002B2DA5" w:rsidP="00C87AB8">
      <w:pPr>
        <w:shd w:val="clear" w:color="auto" w:fill="FFFFFF"/>
        <w:spacing w:after="0" w:line="240" w:lineRule="auto"/>
        <w:jc w:val="center"/>
        <w:rPr>
          <w:rFonts w:ascii="Arial" w:eastAsia="Calibri" w:hAnsi="Arial" w:cs="Arial"/>
        </w:rPr>
      </w:pPr>
    </w:p>
    <w:p w14:paraId="07393BEA" w14:textId="77777777" w:rsidR="002B2DA5" w:rsidRPr="0029630C" w:rsidRDefault="002B2DA5" w:rsidP="00C87AB8">
      <w:pPr>
        <w:shd w:val="clear" w:color="auto" w:fill="FFFFFF"/>
        <w:spacing w:after="0" w:line="240" w:lineRule="auto"/>
        <w:jc w:val="center"/>
        <w:rPr>
          <w:rFonts w:ascii="Arial" w:eastAsia="Calibri" w:hAnsi="Arial" w:cs="Arial"/>
        </w:rPr>
      </w:pPr>
    </w:p>
    <w:p w14:paraId="02F35A87" w14:textId="77777777" w:rsidR="002B2DA5" w:rsidRPr="0029630C" w:rsidRDefault="002B2DA5" w:rsidP="00C87AB8">
      <w:pPr>
        <w:shd w:val="clear" w:color="auto" w:fill="FFFFFF"/>
        <w:spacing w:after="0" w:line="240" w:lineRule="auto"/>
        <w:jc w:val="center"/>
        <w:rPr>
          <w:rFonts w:ascii="Arial" w:eastAsia="Calibri" w:hAnsi="Arial" w:cs="Arial"/>
        </w:rPr>
      </w:pPr>
    </w:p>
    <w:p w14:paraId="77C418F3" w14:textId="77777777" w:rsidR="002B2DA5" w:rsidRPr="0029630C" w:rsidRDefault="002B2DA5" w:rsidP="00C87AB8">
      <w:pPr>
        <w:shd w:val="clear" w:color="auto" w:fill="FFFFFF"/>
        <w:spacing w:after="0" w:line="240" w:lineRule="auto"/>
        <w:jc w:val="center"/>
        <w:rPr>
          <w:rFonts w:ascii="Arial" w:eastAsia="Calibri" w:hAnsi="Arial" w:cs="Arial"/>
        </w:rPr>
      </w:pPr>
    </w:p>
    <w:p w14:paraId="04954771" w14:textId="77777777" w:rsidR="00C87AB8" w:rsidRPr="0029630C" w:rsidRDefault="008D704D" w:rsidP="00C87AB8">
      <w:pPr>
        <w:shd w:val="clear" w:color="auto" w:fill="FFFFFF"/>
        <w:spacing w:after="0" w:line="240" w:lineRule="auto"/>
        <w:jc w:val="center"/>
        <w:rPr>
          <w:rFonts w:ascii="Arial" w:eastAsia="Calibri" w:hAnsi="Arial" w:cs="Arial"/>
        </w:rPr>
      </w:pPr>
      <w:r w:rsidRPr="0029630C">
        <w:rPr>
          <w:rFonts w:ascii="Arial" w:eastAsia="Calibri" w:hAnsi="Arial" w:cs="Arial"/>
        </w:rPr>
        <w:t>__________</w:t>
      </w:r>
    </w:p>
    <w:p w14:paraId="1FFE6355" w14:textId="77777777" w:rsidR="002B2DA5" w:rsidRPr="0029630C" w:rsidRDefault="002B2DA5" w:rsidP="00C87AB8">
      <w:pPr>
        <w:shd w:val="clear" w:color="auto" w:fill="FFFFFF"/>
        <w:spacing w:after="0" w:line="240" w:lineRule="auto"/>
        <w:jc w:val="center"/>
        <w:rPr>
          <w:rFonts w:ascii="Arial" w:eastAsia="Calibri" w:hAnsi="Arial" w:cs="Arial"/>
        </w:rPr>
      </w:pPr>
    </w:p>
    <w:p w14:paraId="417D4987" w14:textId="77777777" w:rsidR="002B2DA5" w:rsidRDefault="002B2DA5" w:rsidP="00C87AB8">
      <w:pPr>
        <w:shd w:val="clear" w:color="auto" w:fill="FFFFFF"/>
        <w:spacing w:after="0" w:line="240" w:lineRule="auto"/>
        <w:jc w:val="center"/>
        <w:rPr>
          <w:rFonts w:ascii="Arial" w:eastAsia="Calibri" w:hAnsi="Arial" w:cs="Arial"/>
        </w:rPr>
      </w:pPr>
    </w:p>
    <w:p w14:paraId="7881FCAE" w14:textId="3AB957DA" w:rsidR="00742E89" w:rsidRDefault="00742E89">
      <w:pPr>
        <w:rPr>
          <w:rFonts w:ascii="Arial" w:eastAsia="Calibri" w:hAnsi="Arial" w:cs="Arial"/>
        </w:rPr>
      </w:pPr>
      <w:r>
        <w:rPr>
          <w:rFonts w:ascii="Arial" w:eastAsia="Calibri" w:hAnsi="Arial" w:cs="Arial"/>
        </w:rPr>
        <w:br w:type="page"/>
      </w:r>
    </w:p>
    <w:p w14:paraId="736C2C2B" w14:textId="77777777" w:rsidR="00742E89" w:rsidRPr="0029630C" w:rsidRDefault="00742E89" w:rsidP="00C87AB8">
      <w:pPr>
        <w:shd w:val="clear" w:color="auto" w:fill="FFFFFF"/>
        <w:spacing w:after="0" w:line="240" w:lineRule="auto"/>
        <w:jc w:val="center"/>
        <w:rPr>
          <w:rFonts w:ascii="Arial" w:eastAsia="Calibri" w:hAnsi="Arial" w:cs="Arial"/>
        </w:rPr>
        <w:sectPr w:rsidR="00742E89" w:rsidRPr="0029630C"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29630C" w:rsidRDefault="009E1623" w:rsidP="009E1623">
      <w:pPr>
        <w:keepNext/>
        <w:keepLines/>
        <w:spacing w:after="0" w:line="240" w:lineRule="auto"/>
        <w:ind w:left="5670"/>
        <w:outlineLvl w:val="1"/>
        <w:rPr>
          <w:rFonts w:ascii="Arial" w:eastAsia="Calibri" w:hAnsi="Arial" w:cs="Arial"/>
          <w:sz w:val="24"/>
          <w:szCs w:val="24"/>
        </w:rPr>
      </w:pPr>
      <w:bookmarkStart w:id="50" w:name="_Toc193896239"/>
      <w:r w:rsidRPr="0029630C">
        <w:rPr>
          <w:rFonts w:ascii="Arial" w:eastAsia="Calibri" w:hAnsi="Arial" w:cs="Arial"/>
          <w:sz w:val="24"/>
          <w:szCs w:val="24"/>
        </w:rPr>
        <w:lastRenderedPageBreak/>
        <w:t>Specialiųjų pirkimo sąlygų 1 priedas „Terminai“</w:t>
      </w:r>
      <w:bookmarkEnd w:id="50"/>
    </w:p>
    <w:p w14:paraId="37F195B8" w14:textId="77777777" w:rsidR="009E1623" w:rsidRPr="0029630C"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9630C"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9630C">
        <w:rPr>
          <w:rFonts w:ascii="Arial" w:eastAsia="Calibri" w:hAnsi="Arial" w:cs="Arial"/>
          <w:b/>
          <w:bCs/>
          <w:caps/>
          <w:sz w:val="24"/>
          <w:szCs w:val="24"/>
        </w:rPr>
        <w:t>Terminai</w:t>
      </w:r>
    </w:p>
    <w:p w14:paraId="06A4554D" w14:textId="77777777" w:rsidR="00974A08" w:rsidRPr="0029630C"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29630C"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29630C" w:rsidRDefault="00E9462D" w:rsidP="009F2E1E">
            <w:pPr>
              <w:jc w:val="center"/>
              <w:rPr>
                <w:rFonts w:ascii="Arial" w:hAnsi="Arial" w:cs="Arial"/>
                <w:b/>
                <w:bCs/>
                <w:sz w:val="24"/>
                <w:szCs w:val="24"/>
              </w:rPr>
            </w:pPr>
            <w:r w:rsidRPr="0029630C">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29630C" w:rsidRDefault="00E9462D" w:rsidP="009F2E1E">
            <w:pPr>
              <w:jc w:val="center"/>
              <w:rPr>
                <w:rFonts w:ascii="Arial" w:hAnsi="Arial" w:cs="Arial"/>
                <w:b/>
                <w:bCs/>
                <w:sz w:val="24"/>
                <w:szCs w:val="24"/>
              </w:rPr>
            </w:pPr>
            <w:r w:rsidRPr="0029630C">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29630C" w:rsidRDefault="00E9462D" w:rsidP="009F2E1E">
            <w:pPr>
              <w:spacing w:after="0"/>
              <w:jc w:val="center"/>
              <w:rPr>
                <w:rFonts w:ascii="Arial" w:hAnsi="Arial" w:cs="Arial"/>
                <w:b/>
                <w:sz w:val="24"/>
                <w:szCs w:val="24"/>
              </w:rPr>
            </w:pPr>
            <w:r w:rsidRPr="0029630C">
              <w:rPr>
                <w:rFonts w:ascii="Arial" w:hAnsi="Arial" w:cs="Arial"/>
                <w:b/>
                <w:sz w:val="24"/>
                <w:szCs w:val="24"/>
              </w:rPr>
              <w:t>DATA/DIENŲ SKAIČIUS/ LAIKAS</w:t>
            </w:r>
          </w:p>
          <w:p w14:paraId="7DAA76CF" w14:textId="77777777" w:rsidR="00E9462D" w:rsidRPr="0029630C" w:rsidRDefault="00E9462D" w:rsidP="009F2E1E">
            <w:pPr>
              <w:spacing w:after="0"/>
              <w:jc w:val="center"/>
              <w:rPr>
                <w:rFonts w:ascii="Arial" w:hAnsi="Arial" w:cs="Arial"/>
                <w:sz w:val="24"/>
                <w:szCs w:val="24"/>
              </w:rPr>
            </w:pPr>
            <w:r w:rsidRPr="0029630C">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29630C" w:rsidRDefault="00E9462D" w:rsidP="009F2E1E">
            <w:pPr>
              <w:jc w:val="center"/>
              <w:rPr>
                <w:rFonts w:ascii="Arial" w:hAnsi="Arial" w:cs="Arial"/>
                <w:b/>
                <w:sz w:val="24"/>
                <w:szCs w:val="24"/>
              </w:rPr>
            </w:pPr>
            <w:r w:rsidRPr="0029630C">
              <w:rPr>
                <w:rFonts w:ascii="Arial" w:hAnsi="Arial" w:cs="Arial"/>
                <w:b/>
                <w:sz w:val="24"/>
                <w:szCs w:val="24"/>
              </w:rPr>
              <w:t>PASTABOS</w:t>
            </w:r>
          </w:p>
        </w:tc>
      </w:tr>
      <w:tr w:rsidR="00E9462D" w:rsidRPr="0029630C"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29630C" w:rsidRDefault="00E9462D" w:rsidP="002B7660">
            <w:pPr>
              <w:pStyle w:val="Sraopastraipa"/>
              <w:keepNext/>
              <w:numPr>
                <w:ilvl w:val="0"/>
                <w:numId w:val="25"/>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29630C" w:rsidRDefault="00E9462D" w:rsidP="009F2E1E">
            <w:pPr>
              <w:keepNext/>
              <w:spacing w:after="0" w:line="240" w:lineRule="auto"/>
              <w:rPr>
                <w:rFonts w:ascii="Arial" w:hAnsi="Arial" w:cs="Arial"/>
                <w:sz w:val="24"/>
                <w:szCs w:val="24"/>
              </w:rPr>
            </w:pPr>
            <w:r w:rsidRPr="0029630C">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29630C" w:rsidRDefault="00E9462D" w:rsidP="009F2E1E">
            <w:pPr>
              <w:spacing w:after="0" w:line="240" w:lineRule="auto"/>
              <w:rPr>
                <w:rFonts w:ascii="Arial" w:hAnsi="Arial" w:cs="Arial"/>
                <w:sz w:val="24"/>
                <w:szCs w:val="24"/>
              </w:rPr>
            </w:pPr>
            <w:r w:rsidRPr="0029630C">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29630C" w:rsidRDefault="00E9462D" w:rsidP="009F2E1E">
            <w:pPr>
              <w:spacing w:after="0" w:line="240" w:lineRule="auto"/>
              <w:rPr>
                <w:rFonts w:ascii="Arial" w:hAnsi="Arial" w:cs="Arial"/>
                <w:iCs/>
                <w:sz w:val="24"/>
                <w:szCs w:val="24"/>
              </w:rPr>
            </w:pPr>
            <w:r w:rsidRPr="0029630C">
              <w:rPr>
                <w:rFonts w:ascii="Arial" w:hAnsi="Arial" w:cs="Arial"/>
                <w:sz w:val="24"/>
                <w:szCs w:val="24"/>
              </w:rPr>
              <w:t>Perkančioji organizacija turi teisę pratęsti pasiūlymų pateikimo terminą.</w:t>
            </w:r>
          </w:p>
        </w:tc>
      </w:tr>
      <w:tr w:rsidR="00E9462D" w:rsidRPr="0029630C"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29630C" w:rsidRDefault="00E9462D" w:rsidP="002B7660">
            <w:pPr>
              <w:pStyle w:val="Sraopastraipa"/>
              <w:keepNext/>
              <w:numPr>
                <w:ilvl w:val="0"/>
                <w:numId w:val="25"/>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742E89" w:rsidRDefault="00E9462D" w:rsidP="009F2E1E">
            <w:pPr>
              <w:keepNext/>
              <w:spacing w:after="0" w:line="240" w:lineRule="auto"/>
              <w:rPr>
                <w:rFonts w:ascii="Arial" w:hAnsi="Arial" w:cs="Arial"/>
                <w:sz w:val="24"/>
                <w:szCs w:val="24"/>
              </w:rPr>
            </w:pPr>
            <w:r w:rsidRPr="00742E89">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742E89" w:rsidRDefault="00E9462D" w:rsidP="009F2E1E">
            <w:pPr>
              <w:spacing w:after="0" w:line="240" w:lineRule="auto"/>
              <w:rPr>
                <w:rFonts w:ascii="Arial" w:hAnsi="Arial" w:cs="Arial"/>
                <w:sz w:val="24"/>
                <w:szCs w:val="24"/>
              </w:rPr>
            </w:pPr>
            <w:r w:rsidRPr="00742E89">
              <w:rPr>
                <w:rFonts w:ascii="Arial" w:hAnsi="Arial" w:cs="Arial"/>
                <w:sz w:val="24"/>
                <w:szCs w:val="24"/>
              </w:rPr>
              <w:t>Pradedamas ne anksčiau nei po 30 minučių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29630C" w:rsidRDefault="00E9462D" w:rsidP="009F2E1E">
            <w:pPr>
              <w:spacing w:after="0" w:line="240" w:lineRule="auto"/>
              <w:rPr>
                <w:rFonts w:ascii="Arial" w:hAnsi="Arial" w:cs="Arial"/>
                <w:iCs/>
                <w:sz w:val="24"/>
                <w:szCs w:val="24"/>
              </w:rPr>
            </w:pPr>
          </w:p>
        </w:tc>
      </w:tr>
      <w:tr w:rsidR="00E9462D" w:rsidRPr="0029630C"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29630C" w:rsidRDefault="00E9462D" w:rsidP="002B7660">
            <w:pPr>
              <w:pStyle w:val="Sraopastraipa"/>
              <w:keepNext/>
              <w:numPr>
                <w:ilvl w:val="0"/>
                <w:numId w:val="25"/>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742E89" w:rsidRDefault="00E9462D" w:rsidP="009F2E1E">
            <w:pPr>
              <w:keepNext/>
              <w:spacing w:after="0" w:line="240" w:lineRule="auto"/>
              <w:rPr>
                <w:rFonts w:ascii="Arial" w:hAnsi="Arial" w:cs="Arial"/>
                <w:bCs/>
                <w:sz w:val="24"/>
                <w:szCs w:val="24"/>
              </w:rPr>
            </w:pPr>
            <w:r w:rsidRPr="00742E89">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58F31C1C" w:rsidR="00E9462D" w:rsidRPr="00742E89" w:rsidRDefault="00ED418C" w:rsidP="009F2E1E">
            <w:pPr>
              <w:spacing w:after="0" w:line="240" w:lineRule="auto"/>
              <w:rPr>
                <w:rFonts w:ascii="Arial" w:hAnsi="Arial" w:cs="Arial"/>
                <w:sz w:val="24"/>
                <w:szCs w:val="24"/>
              </w:rPr>
            </w:pPr>
            <w:r w:rsidRPr="00742E89">
              <w:rPr>
                <w:rFonts w:ascii="Arial" w:hAnsi="Arial" w:cs="Arial"/>
                <w:sz w:val="24"/>
                <w:szCs w:val="24"/>
              </w:rPr>
              <w:t>10 (dešimt)</w:t>
            </w:r>
            <w:r w:rsidR="00E9462D" w:rsidRPr="00742E89">
              <w:rPr>
                <w:rFonts w:ascii="Arial" w:hAnsi="Arial" w:cs="Arial"/>
                <w:sz w:val="24"/>
                <w:szCs w:val="24"/>
              </w:rPr>
              <w:t xml:space="preserve"> dienų iki pasiūlymų pateikimo termino dienos</w:t>
            </w:r>
          </w:p>
        </w:tc>
        <w:tc>
          <w:tcPr>
            <w:tcW w:w="2947" w:type="dxa"/>
            <w:shd w:val="clear" w:color="auto" w:fill="auto"/>
            <w:tcMar>
              <w:top w:w="0" w:type="dxa"/>
              <w:left w:w="108" w:type="dxa"/>
              <w:bottom w:w="0" w:type="dxa"/>
              <w:right w:w="108" w:type="dxa"/>
            </w:tcMar>
          </w:tcPr>
          <w:p w14:paraId="22FE59E1" w14:textId="018A3B50" w:rsidR="00E9462D" w:rsidRPr="0029630C" w:rsidRDefault="00E9462D" w:rsidP="009F2E1E">
            <w:pPr>
              <w:spacing w:after="0" w:line="240" w:lineRule="auto"/>
              <w:rPr>
                <w:rFonts w:ascii="Arial" w:hAnsi="Arial" w:cs="Arial"/>
                <w:iCs/>
                <w:color w:val="7030A0"/>
                <w:sz w:val="24"/>
                <w:szCs w:val="24"/>
              </w:rPr>
            </w:pPr>
          </w:p>
        </w:tc>
      </w:tr>
      <w:tr w:rsidR="00E9462D" w:rsidRPr="0029630C"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29630C"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742E89" w:rsidRDefault="00E9462D" w:rsidP="009F2E1E">
            <w:pPr>
              <w:spacing w:after="0" w:line="240" w:lineRule="auto"/>
              <w:rPr>
                <w:rFonts w:ascii="Arial" w:hAnsi="Arial" w:cs="Arial"/>
                <w:sz w:val="24"/>
                <w:szCs w:val="24"/>
              </w:rPr>
            </w:pPr>
            <w:r w:rsidRPr="00742E89">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75F3E3CB" w:rsidR="00E9462D" w:rsidRPr="00742E89" w:rsidRDefault="00D367CC" w:rsidP="009F2E1E">
            <w:pPr>
              <w:spacing w:after="0" w:line="240" w:lineRule="auto"/>
              <w:rPr>
                <w:rFonts w:ascii="Arial" w:hAnsi="Arial" w:cs="Arial"/>
                <w:sz w:val="24"/>
                <w:szCs w:val="24"/>
              </w:rPr>
            </w:pPr>
            <w:r w:rsidRPr="00742E89">
              <w:rPr>
                <w:rFonts w:ascii="Arial" w:hAnsi="Arial" w:cs="Arial"/>
                <w:sz w:val="24"/>
                <w:szCs w:val="24"/>
              </w:rPr>
              <w:t>6</w:t>
            </w:r>
            <w:r w:rsidR="00E9462D" w:rsidRPr="00742E89">
              <w:rPr>
                <w:rFonts w:ascii="Arial" w:hAnsi="Arial" w:cs="Arial"/>
                <w:sz w:val="24"/>
                <w:szCs w:val="24"/>
              </w:rPr>
              <w:t xml:space="preserve"> </w:t>
            </w:r>
            <w:r w:rsidRPr="00742E89">
              <w:rPr>
                <w:rFonts w:ascii="Arial" w:hAnsi="Arial" w:cs="Arial"/>
                <w:sz w:val="24"/>
                <w:szCs w:val="24"/>
              </w:rPr>
              <w:t xml:space="preserve">(šešios) </w:t>
            </w:r>
            <w:r w:rsidR="00E9462D" w:rsidRPr="00742E89">
              <w:rPr>
                <w:rFonts w:ascii="Arial" w:hAnsi="Arial" w:cs="Arial"/>
                <w:sz w:val="24"/>
                <w:szCs w:val="24"/>
              </w:rPr>
              <w:t>dien</w:t>
            </w:r>
            <w:r w:rsidRPr="00742E89">
              <w:rPr>
                <w:rFonts w:ascii="Arial" w:hAnsi="Arial" w:cs="Arial"/>
                <w:sz w:val="24"/>
                <w:szCs w:val="24"/>
              </w:rPr>
              <w:t>os</w:t>
            </w:r>
            <w:r w:rsidR="00E9462D" w:rsidRPr="00742E89">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695873FC" w:rsidR="00E9462D" w:rsidRPr="0029630C" w:rsidRDefault="00E9462D" w:rsidP="009F2E1E">
            <w:pPr>
              <w:spacing w:after="0" w:line="240" w:lineRule="auto"/>
              <w:rPr>
                <w:rFonts w:ascii="Arial" w:hAnsi="Arial" w:cs="Arial"/>
                <w:sz w:val="24"/>
                <w:szCs w:val="24"/>
              </w:rPr>
            </w:pPr>
          </w:p>
        </w:tc>
      </w:tr>
      <w:tr w:rsidR="00E9462D" w:rsidRPr="0029630C"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742E89" w:rsidRDefault="00E9462D" w:rsidP="009F2E1E">
            <w:pPr>
              <w:spacing w:after="0" w:line="240" w:lineRule="auto"/>
              <w:rPr>
                <w:rFonts w:ascii="Arial" w:hAnsi="Arial" w:cs="Arial"/>
                <w:sz w:val="24"/>
                <w:szCs w:val="24"/>
              </w:rPr>
            </w:pPr>
            <w:r w:rsidRPr="00742E89">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742E89" w:rsidRDefault="00E9462D" w:rsidP="009F2E1E">
            <w:pPr>
              <w:spacing w:after="0" w:line="240" w:lineRule="auto"/>
              <w:rPr>
                <w:rFonts w:ascii="Arial" w:hAnsi="Arial" w:cs="Arial"/>
                <w:iCs/>
                <w:sz w:val="24"/>
                <w:szCs w:val="24"/>
              </w:rPr>
            </w:pPr>
            <w:r w:rsidRPr="00742E89">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24A7FD92" w:rsidR="00E9462D" w:rsidRPr="0029630C" w:rsidRDefault="00E9462D" w:rsidP="009F2E1E">
            <w:pPr>
              <w:spacing w:after="0" w:line="240" w:lineRule="auto"/>
              <w:rPr>
                <w:rFonts w:ascii="Arial" w:hAnsi="Arial" w:cs="Arial"/>
                <w:sz w:val="24"/>
                <w:szCs w:val="24"/>
              </w:rPr>
            </w:pPr>
          </w:p>
        </w:tc>
      </w:tr>
      <w:tr w:rsidR="00E9462D" w:rsidRPr="0029630C"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742E89" w:rsidRDefault="00E9462D" w:rsidP="009F2E1E">
            <w:pPr>
              <w:spacing w:after="0" w:line="240" w:lineRule="auto"/>
              <w:rPr>
                <w:rFonts w:ascii="Arial" w:hAnsi="Arial" w:cs="Arial"/>
                <w:sz w:val="24"/>
                <w:szCs w:val="24"/>
              </w:rPr>
            </w:pPr>
            <w:r w:rsidRPr="00742E89">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742E89" w:rsidRDefault="00E9462D" w:rsidP="009F2E1E">
            <w:pPr>
              <w:spacing w:after="0" w:line="240" w:lineRule="auto"/>
              <w:rPr>
                <w:rFonts w:ascii="Arial" w:hAnsi="Arial" w:cs="Arial"/>
                <w:iCs/>
                <w:sz w:val="24"/>
                <w:szCs w:val="24"/>
              </w:rPr>
            </w:pPr>
            <w:r w:rsidRPr="00742E89">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2F691DE6" w:rsidR="00E9462D" w:rsidRPr="0029630C" w:rsidRDefault="00E9462D" w:rsidP="009F2E1E">
            <w:pPr>
              <w:spacing w:after="0" w:line="240" w:lineRule="auto"/>
              <w:rPr>
                <w:rFonts w:ascii="Arial" w:hAnsi="Arial" w:cs="Arial"/>
                <w:sz w:val="24"/>
                <w:szCs w:val="24"/>
              </w:rPr>
            </w:pPr>
          </w:p>
        </w:tc>
      </w:tr>
      <w:tr w:rsidR="00E9462D" w:rsidRPr="0029630C"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742E89" w:rsidRDefault="00E9462D" w:rsidP="009F2E1E">
            <w:pPr>
              <w:spacing w:after="0" w:line="240" w:lineRule="auto"/>
              <w:rPr>
                <w:rFonts w:ascii="Arial" w:hAnsi="Arial" w:cs="Arial"/>
                <w:sz w:val="24"/>
                <w:szCs w:val="24"/>
              </w:rPr>
            </w:pPr>
            <w:r w:rsidRPr="00742E89">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742E89" w:rsidRDefault="00E9462D" w:rsidP="009F2E1E">
            <w:pPr>
              <w:pStyle w:val="Body2"/>
              <w:spacing w:after="0"/>
              <w:rPr>
                <w:rFonts w:ascii="Arial" w:hAnsi="Arial" w:cs="Arial"/>
                <w:color w:val="auto"/>
                <w:sz w:val="24"/>
                <w:szCs w:val="24"/>
                <w:lang w:val="lt-LT"/>
              </w:rPr>
            </w:pPr>
            <w:r w:rsidRPr="00742E89">
              <w:rPr>
                <w:rFonts w:ascii="Arial" w:hAnsi="Arial" w:cs="Arial"/>
                <w:color w:val="auto"/>
                <w:sz w:val="24"/>
                <w:szCs w:val="24"/>
                <w:lang w:val="lt-LT"/>
              </w:rPr>
              <w:t>NETAIKOMA</w:t>
            </w:r>
          </w:p>
          <w:p w14:paraId="355424AE" w14:textId="72F863E9" w:rsidR="00E9462D" w:rsidRPr="00742E89" w:rsidRDefault="00E9462D" w:rsidP="009F2E1E">
            <w:pPr>
              <w:spacing w:after="0" w:line="240" w:lineRule="auto"/>
              <w:rPr>
                <w:rFonts w:ascii="Arial" w:hAnsi="Arial" w:cs="Arial"/>
                <w:iCs/>
                <w:sz w:val="24"/>
                <w:szCs w:val="24"/>
              </w:rPr>
            </w:pPr>
            <w:r w:rsidRPr="00742E89">
              <w:rPr>
                <w:rFonts w:ascii="Arial" w:hAnsi="Arial" w:cs="Arial"/>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29630C" w:rsidRDefault="00E9462D" w:rsidP="009F2E1E">
            <w:pPr>
              <w:spacing w:after="0" w:line="240" w:lineRule="auto"/>
              <w:rPr>
                <w:rFonts w:ascii="Arial" w:hAnsi="Arial" w:cs="Arial"/>
                <w:sz w:val="24"/>
                <w:szCs w:val="24"/>
              </w:rPr>
            </w:pPr>
          </w:p>
        </w:tc>
      </w:tr>
      <w:tr w:rsidR="00E9462D" w:rsidRPr="0029630C"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742E89" w:rsidRDefault="00E9462D" w:rsidP="009F2E1E">
            <w:pPr>
              <w:spacing w:after="0" w:line="240" w:lineRule="auto"/>
              <w:rPr>
                <w:rFonts w:ascii="Arial" w:hAnsi="Arial" w:cs="Arial"/>
                <w:bCs/>
                <w:sz w:val="24"/>
                <w:szCs w:val="24"/>
              </w:rPr>
            </w:pPr>
            <w:r w:rsidRPr="00742E89">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742E89" w:rsidRDefault="00E9462D" w:rsidP="009F2E1E">
            <w:pPr>
              <w:spacing w:after="0" w:line="240" w:lineRule="auto"/>
              <w:rPr>
                <w:rFonts w:ascii="Arial" w:hAnsi="Arial" w:cs="Arial"/>
                <w:iCs/>
                <w:sz w:val="24"/>
                <w:szCs w:val="24"/>
              </w:rPr>
            </w:pPr>
            <w:r w:rsidRPr="00742E89">
              <w:rPr>
                <w:rFonts w:ascii="Arial" w:hAnsi="Arial" w:cs="Arial"/>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29630C" w:rsidRDefault="00E9462D" w:rsidP="009F2E1E">
            <w:pPr>
              <w:spacing w:after="0" w:line="240" w:lineRule="auto"/>
              <w:rPr>
                <w:rFonts w:ascii="Arial" w:hAnsi="Arial" w:cs="Arial"/>
                <w:sz w:val="24"/>
                <w:szCs w:val="24"/>
              </w:rPr>
            </w:pPr>
          </w:p>
        </w:tc>
      </w:tr>
      <w:tr w:rsidR="00E9462D" w:rsidRPr="0029630C"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29630C"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sz w:val="24"/>
                <w:szCs w:val="24"/>
              </w:rPr>
              <w:t xml:space="preserve">Perkančioji organizacija atsako tiekėjui, ar ji sutinka priimti tiekėjo siūlomą pasiūlymo galiojimo </w:t>
            </w:r>
            <w:r w:rsidRPr="0029630C">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0CB1BAF1" w:rsidR="00E9462D" w:rsidRPr="0029630C" w:rsidRDefault="003C7A72" w:rsidP="009F2E1E">
            <w:pPr>
              <w:spacing w:after="0" w:line="240" w:lineRule="auto"/>
              <w:rPr>
                <w:rFonts w:ascii="Arial" w:hAnsi="Arial" w:cs="Arial"/>
                <w:sz w:val="24"/>
                <w:szCs w:val="24"/>
              </w:rPr>
            </w:pPr>
            <w:r w:rsidRPr="0029630C">
              <w:rPr>
                <w:rFonts w:ascii="Arial" w:hAnsi="Arial" w:cs="Arial"/>
                <w:iCs/>
                <w:sz w:val="24"/>
                <w:szCs w:val="24"/>
              </w:rPr>
              <w:lastRenderedPageBreak/>
              <w:t>NETAIKOMA</w:t>
            </w:r>
          </w:p>
          <w:p w14:paraId="6BBCE260" w14:textId="77777777" w:rsidR="00E9462D" w:rsidRPr="0029630C" w:rsidRDefault="00E9462D" w:rsidP="009F2E1E">
            <w:pPr>
              <w:spacing w:after="0" w:line="240" w:lineRule="auto"/>
              <w:rPr>
                <w:rFonts w:ascii="Arial" w:hAnsi="Arial" w:cs="Arial"/>
                <w:iCs/>
                <w:sz w:val="24"/>
                <w:szCs w:val="24"/>
                <w:highlight w:val="yellow"/>
              </w:rPr>
            </w:pPr>
          </w:p>
        </w:tc>
        <w:tc>
          <w:tcPr>
            <w:tcW w:w="2947" w:type="dxa"/>
            <w:shd w:val="clear" w:color="auto" w:fill="auto"/>
            <w:tcMar>
              <w:top w:w="0" w:type="dxa"/>
              <w:left w:w="108" w:type="dxa"/>
              <w:bottom w:w="0" w:type="dxa"/>
              <w:right w:w="108" w:type="dxa"/>
            </w:tcMar>
          </w:tcPr>
          <w:p w14:paraId="48456E04" w14:textId="195D6C65" w:rsidR="00E9462D" w:rsidRPr="0029630C" w:rsidRDefault="00E9462D" w:rsidP="009F2E1E">
            <w:pPr>
              <w:spacing w:after="0" w:line="240" w:lineRule="auto"/>
              <w:rPr>
                <w:rFonts w:ascii="Arial" w:hAnsi="Arial" w:cs="Arial"/>
                <w:sz w:val="24"/>
                <w:szCs w:val="24"/>
                <w:highlight w:val="yellow"/>
              </w:rPr>
            </w:pPr>
          </w:p>
        </w:tc>
      </w:tr>
      <w:tr w:rsidR="00E9462D" w:rsidRPr="0029630C"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0037C018" w:rsidR="00E9462D" w:rsidRPr="0029630C" w:rsidRDefault="003C7A72" w:rsidP="009F2E1E">
            <w:pPr>
              <w:spacing w:after="0" w:line="240" w:lineRule="auto"/>
              <w:jc w:val="both"/>
              <w:rPr>
                <w:rFonts w:ascii="Arial" w:hAnsi="Arial" w:cs="Arial"/>
                <w:sz w:val="24"/>
                <w:szCs w:val="24"/>
              </w:rPr>
            </w:pPr>
            <w:r w:rsidRPr="0029630C">
              <w:rPr>
                <w:rFonts w:ascii="Arial" w:hAnsi="Arial" w:cs="Arial"/>
                <w:sz w:val="24"/>
                <w:szCs w:val="24"/>
              </w:rPr>
              <w:t>NETAIKOMA</w:t>
            </w:r>
          </w:p>
          <w:p w14:paraId="1A1AAE12" w14:textId="77777777" w:rsidR="00E9462D" w:rsidRPr="0029630C" w:rsidRDefault="00E9462D" w:rsidP="009F2E1E">
            <w:pPr>
              <w:spacing w:after="0" w:line="240" w:lineRule="auto"/>
              <w:jc w:val="both"/>
              <w:rPr>
                <w:rFonts w:ascii="Arial" w:hAnsi="Arial" w:cs="Arial"/>
                <w:color w:val="000000" w:themeColor="text1"/>
                <w:sz w:val="24"/>
                <w:szCs w:val="24"/>
                <w:highlight w:val="yellow"/>
              </w:rPr>
            </w:pPr>
          </w:p>
        </w:tc>
        <w:tc>
          <w:tcPr>
            <w:tcW w:w="2947" w:type="dxa"/>
            <w:shd w:val="clear" w:color="auto" w:fill="auto"/>
            <w:tcMar>
              <w:top w:w="0" w:type="dxa"/>
              <w:left w:w="108" w:type="dxa"/>
              <w:bottom w:w="0" w:type="dxa"/>
              <w:right w:w="108" w:type="dxa"/>
            </w:tcMar>
          </w:tcPr>
          <w:p w14:paraId="0C949E6A" w14:textId="75D10719" w:rsidR="00E9462D" w:rsidRPr="0029630C" w:rsidRDefault="00E9462D" w:rsidP="009F2E1E">
            <w:pPr>
              <w:spacing w:after="0" w:line="240" w:lineRule="auto"/>
              <w:rPr>
                <w:rFonts w:ascii="Arial" w:hAnsi="Arial" w:cs="Arial"/>
                <w:sz w:val="24"/>
                <w:szCs w:val="24"/>
                <w:highlight w:val="yellow"/>
              </w:rPr>
            </w:pPr>
          </w:p>
        </w:tc>
      </w:tr>
      <w:tr w:rsidR="00E9462D" w:rsidRPr="0029630C"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29630C" w:rsidRDefault="00E9462D" w:rsidP="009F2E1E">
            <w:pPr>
              <w:spacing w:after="0" w:line="240" w:lineRule="auto"/>
              <w:rPr>
                <w:rFonts w:ascii="Arial" w:hAnsi="Arial" w:cs="Arial"/>
                <w:bCs/>
                <w:sz w:val="24"/>
                <w:szCs w:val="24"/>
              </w:rPr>
            </w:pPr>
          </w:p>
        </w:tc>
      </w:tr>
      <w:tr w:rsidR="00E9462D" w:rsidRPr="0029630C"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bCs/>
                <w:sz w:val="24"/>
                <w:szCs w:val="24"/>
              </w:rPr>
              <w:t xml:space="preserve">Perkančioji organizacija pirkimo dalyviams praneša apie priimtą sprendimą nustatyti laimėjusį pasiūlymą, </w:t>
            </w:r>
            <w:r w:rsidRPr="0029630C">
              <w:rPr>
                <w:rFonts w:ascii="Arial" w:hAnsi="Arial" w:cs="Arial"/>
                <w:sz w:val="24"/>
                <w:szCs w:val="24"/>
              </w:rPr>
              <w:t>dėl kurio bus sudaroma</w:t>
            </w:r>
            <w:r w:rsidRPr="0029630C">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29630C" w:rsidRDefault="00E9462D" w:rsidP="009F2E1E">
            <w:pPr>
              <w:spacing w:after="0" w:line="240" w:lineRule="auto"/>
              <w:rPr>
                <w:rFonts w:ascii="Arial" w:hAnsi="Arial" w:cs="Arial"/>
                <w:sz w:val="24"/>
                <w:szCs w:val="24"/>
              </w:rPr>
            </w:pPr>
          </w:p>
        </w:tc>
      </w:tr>
      <w:tr w:rsidR="00E9462D" w:rsidRPr="0029630C"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29630C"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29630C"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9630C">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78ED6052" w14:textId="77777777" w:rsidR="00E9462D" w:rsidRPr="0029630C" w:rsidRDefault="00E9462D" w:rsidP="009F2E1E">
            <w:pPr>
              <w:spacing w:after="0" w:line="240" w:lineRule="auto"/>
              <w:rPr>
                <w:rFonts w:ascii="Arial" w:hAnsi="Arial" w:cs="Arial"/>
                <w:sz w:val="24"/>
                <w:szCs w:val="24"/>
              </w:rPr>
            </w:pPr>
            <w:r w:rsidRPr="0029630C">
              <w:rPr>
                <w:rFonts w:ascii="Arial" w:hAnsi="Arial" w:cs="Arial"/>
                <w:sz w:val="24"/>
                <w:szCs w:val="24"/>
              </w:rPr>
              <w:t>10 (dešimt) dienų</w:t>
            </w:r>
          </w:p>
          <w:p w14:paraId="2FE9DBAF" w14:textId="77777777" w:rsidR="00E9462D" w:rsidRPr="0029630C" w:rsidRDefault="00E9462D" w:rsidP="009F2E1E">
            <w:pPr>
              <w:spacing w:after="0" w:line="240" w:lineRule="auto"/>
              <w:rPr>
                <w:rFonts w:ascii="Arial" w:hAnsi="Arial" w:cs="Arial"/>
                <w:sz w:val="24"/>
                <w:szCs w:val="24"/>
              </w:rPr>
            </w:pPr>
          </w:p>
          <w:p w14:paraId="399D8665" w14:textId="77777777" w:rsidR="00E9462D" w:rsidRPr="0029630C" w:rsidRDefault="00E9462D" w:rsidP="009F2E1E">
            <w:pPr>
              <w:spacing w:after="0" w:line="240" w:lineRule="auto"/>
              <w:jc w:val="both"/>
              <w:rPr>
                <w:rFonts w:ascii="Arial" w:hAnsi="Arial" w:cs="Arial"/>
                <w:sz w:val="24"/>
                <w:szCs w:val="24"/>
              </w:rPr>
            </w:pPr>
            <w:r w:rsidRPr="0029630C">
              <w:rPr>
                <w:rFonts w:ascii="Arial" w:hAnsi="Arial" w:cs="Arial"/>
                <w:sz w:val="24"/>
                <w:szCs w:val="24"/>
              </w:rPr>
              <w:t xml:space="preserve">nuo </w:t>
            </w:r>
            <w:r w:rsidRPr="0029630C">
              <w:rPr>
                <w:rFonts w:ascii="Arial" w:eastAsia="Arial" w:hAnsi="Arial" w:cs="Arial"/>
                <w:sz w:val="24"/>
                <w:szCs w:val="24"/>
              </w:rPr>
              <w:t>perkančiosios organizacijos</w:t>
            </w:r>
            <w:r w:rsidRPr="0029630C">
              <w:rPr>
                <w:rFonts w:ascii="Arial" w:hAnsi="Arial" w:cs="Arial"/>
                <w:sz w:val="24"/>
                <w:szCs w:val="24"/>
              </w:rPr>
              <w:t xml:space="preserve"> pranešimo raštu apie jos priimtą sprendimą išsiuntimo tiekėjams dienos arba nuo paskelbimo apie </w:t>
            </w:r>
            <w:r w:rsidRPr="0029630C">
              <w:rPr>
                <w:rFonts w:ascii="Arial" w:eastAsia="Arial" w:hAnsi="Arial" w:cs="Arial"/>
                <w:sz w:val="24"/>
                <w:szCs w:val="24"/>
              </w:rPr>
              <w:t>perkančiosios organizacijos</w:t>
            </w:r>
            <w:r w:rsidRPr="0029630C">
              <w:rPr>
                <w:rFonts w:ascii="Arial" w:hAnsi="Arial" w:cs="Arial"/>
                <w:sz w:val="24"/>
                <w:szCs w:val="24"/>
              </w:rPr>
              <w:t xml:space="preserve"> priimtus sprendimus dienos, jei VPĮ nenumato reikalavimo raštu informuoti tiekėjus apie </w:t>
            </w:r>
            <w:r w:rsidRPr="0029630C">
              <w:rPr>
                <w:rFonts w:ascii="Arial" w:eastAsia="Arial" w:hAnsi="Arial" w:cs="Arial"/>
                <w:sz w:val="24"/>
                <w:szCs w:val="24"/>
              </w:rPr>
              <w:t xml:space="preserve"> perkančiosios organizacijos</w:t>
            </w:r>
            <w:r w:rsidRPr="0029630C">
              <w:rPr>
                <w:rFonts w:ascii="Arial" w:hAnsi="Arial" w:cs="Arial"/>
                <w:sz w:val="24"/>
                <w:szCs w:val="24"/>
              </w:rPr>
              <w:t xml:space="preserve"> priimtus sprendimus;</w:t>
            </w:r>
          </w:p>
          <w:p w14:paraId="6B39958C" w14:textId="77777777" w:rsidR="00E9462D" w:rsidRPr="0029630C" w:rsidRDefault="00E9462D" w:rsidP="009F2E1E">
            <w:pPr>
              <w:spacing w:after="0" w:line="240" w:lineRule="auto"/>
              <w:jc w:val="both"/>
              <w:rPr>
                <w:rFonts w:ascii="Arial" w:hAnsi="Arial" w:cs="Arial"/>
                <w:sz w:val="24"/>
                <w:szCs w:val="24"/>
              </w:rPr>
            </w:pPr>
            <w:r w:rsidRPr="0029630C">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29630C" w:rsidRDefault="00E9462D" w:rsidP="009F2E1E">
            <w:pPr>
              <w:spacing w:after="0" w:line="240" w:lineRule="auto"/>
              <w:rPr>
                <w:rFonts w:ascii="Arial" w:hAnsi="Arial" w:cs="Arial"/>
                <w:bCs/>
                <w:sz w:val="24"/>
                <w:szCs w:val="24"/>
              </w:rPr>
            </w:pPr>
          </w:p>
        </w:tc>
      </w:tr>
      <w:tr w:rsidR="00E9462D" w:rsidRPr="0029630C"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29630C"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29630C" w:rsidRDefault="00E9462D" w:rsidP="009F2E1E">
            <w:pPr>
              <w:spacing w:after="0" w:line="240" w:lineRule="auto"/>
              <w:rPr>
                <w:rFonts w:ascii="Arial" w:hAnsi="Arial" w:cs="Arial"/>
                <w:sz w:val="24"/>
                <w:szCs w:val="24"/>
              </w:rPr>
            </w:pPr>
            <w:r w:rsidRPr="002963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29630C" w:rsidRDefault="00E9462D" w:rsidP="009F2E1E">
            <w:pPr>
              <w:spacing w:after="0" w:line="240" w:lineRule="auto"/>
              <w:rPr>
                <w:rFonts w:ascii="Arial" w:hAnsi="Arial" w:cs="Arial"/>
                <w:sz w:val="24"/>
                <w:szCs w:val="24"/>
              </w:rPr>
            </w:pPr>
            <w:r w:rsidRPr="0029630C">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29630C" w:rsidRDefault="00E9462D" w:rsidP="009F2E1E">
            <w:pPr>
              <w:spacing w:after="0" w:line="240" w:lineRule="auto"/>
              <w:rPr>
                <w:rFonts w:ascii="Arial" w:hAnsi="Arial" w:cs="Arial"/>
                <w:sz w:val="24"/>
                <w:szCs w:val="24"/>
              </w:rPr>
            </w:pPr>
          </w:p>
        </w:tc>
      </w:tr>
      <w:tr w:rsidR="00E9462D" w:rsidRPr="0029630C"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29630C"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29630C" w:rsidRDefault="00E9462D" w:rsidP="009F2E1E">
            <w:pPr>
              <w:spacing w:after="0" w:line="240" w:lineRule="auto"/>
              <w:rPr>
                <w:rFonts w:ascii="Arial" w:hAnsi="Arial" w:cs="Arial"/>
                <w:bCs/>
                <w:sz w:val="24"/>
                <w:szCs w:val="24"/>
              </w:rPr>
            </w:pPr>
            <w:r w:rsidRPr="0029630C">
              <w:rPr>
                <w:rFonts w:ascii="Arial" w:hAnsi="Arial" w:cs="Arial"/>
                <w:sz w:val="24"/>
                <w:szCs w:val="24"/>
              </w:rPr>
              <w:t>Jeigu perkančioji organizacija per nustatytą terminą neišnagrinėja jai pateiktos pretenzijos, tiekėjas turi teisę pateikti prašymą ar pareikšti ieškinį teismui per</w:t>
            </w:r>
            <w:r w:rsidRPr="0029630C">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29630C" w:rsidRDefault="00E9462D" w:rsidP="009F2E1E">
            <w:pPr>
              <w:spacing w:after="0" w:line="240" w:lineRule="auto"/>
              <w:rPr>
                <w:rFonts w:ascii="Arial" w:hAnsi="Arial" w:cs="Arial"/>
                <w:sz w:val="24"/>
                <w:szCs w:val="24"/>
              </w:rPr>
            </w:pPr>
            <w:r w:rsidRPr="0029630C">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29630C" w:rsidRDefault="00E9462D" w:rsidP="009F2E1E">
            <w:pPr>
              <w:spacing w:after="0" w:line="240" w:lineRule="auto"/>
              <w:rPr>
                <w:rFonts w:ascii="Arial" w:hAnsi="Arial" w:cs="Arial"/>
                <w:sz w:val="24"/>
                <w:szCs w:val="24"/>
              </w:rPr>
            </w:pPr>
          </w:p>
        </w:tc>
      </w:tr>
      <w:tr w:rsidR="00E9462D" w:rsidRPr="0029630C"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29630C"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29630C" w:rsidRDefault="00E9462D" w:rsidP="009F2E1E">
            <w:pPr>
              <w:spacing w:after="0" w:line="240" w:lineRule="auto"/>
              <w:rPr>
                <w:rFonts w:ascii="Arial" w:hAnsi="Arial" w:cs="Arial"/>
                <w:sz w:val="24"/>
                <w:szCs w:val="24"/>
              </w:rPr>
            </w:pPr>
            <w:r w:rsidRPr="0029630C">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33B07E9D" w14:textId="77777777" w:rsidR="00E9462D" w:rsidRPr="0029630C" w:rsidRDefault="00E9462D" w:rsidP="003153BE">
            <w:pPr>
              <w:spacing w:after="0" w:line="240" w:lineRule="auto"/>
              <w:rPr>
                <w:rFonts w:ascii="Arial" w:hAnsi="Arial" w:cs="Arial"/>
                <w:sz w:val="24"/>
                <w:szCs w:val="24"/>
              </w:rPr>
            </w:pPr>
            <w:r w:rsidRPr="0029630C">
              <w:rPr>
                <w:rFonts w:ascii="Arial" w:hAnsi="Arial" w:cs="Arial"/>
                <w:bCs/>
                <w:sz w:val="24"/>
                <w:szCs w:val="24"/>
              </w:rPr>
              <w:t>10 (dešimt) dienų,</w:t>
            </w:r>
            <w:r w:rsidRPr="0029630C">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61E29EC" w14:textId="1BCD728E" w:rsidR="003153BE" w:rsidRPr="0029630C" w:rsidRDefault="003153BE" w:rsidP="003153BE">
            <w:pPr>
              <w:spacing w:after="0" w:line="240" w:lineRule="auto"/>
              <w:rPr>
                <w:rFonts w:ascii="Arial" w:hAnsi="Arial" w:cs="Arial"/>
                <w:sz w:val="24"/>
                <w:szCs w:val="24"/>
              </w:rPr>
            </w:pPr>
          </w:p>
        </w:tc>
        <w:tc>
          <w:tcPr>
            <w:tcW w:w="2947" w:type="dxa"/>
            <w:shd w:val="clear" w:color="auto" w:fill="auto"/>
            <w:tcMar>
              <w:top w:w="0" w:type="dxa"/>
              <w:left w:w="108" w:type="dxa"/>
              <w:bottom w:w="0" w:type="dxa"/>
              <w:right w:w="108" w:type="dxa"/>
            </w:tcMar>
          </w:tcPr>
          <w:p w14:paraId="4E3AF130" w14:textId="77777777" w:rsidR="00E9462D" w:rsidRPr="0029630C" w:rsidRDefault="00E9462D" w:rsidP="009F2E1E">
            <w:pPr>
              <w:spacing w:after="0" w:line="240" w:lineRule="auto"/>
              <w:rPr>
                <w:rFonts w:ascii="Arial" w:hAnsi="Arial" w:cs="Arial"/>
                <w:sz w:val="24"/>
                <w:szCs w:val="24"/>
              </w:rPr>
            </w:pPr>
          </w:p>
        </w:tc>
      </w:tr>
      <w:tr w:rsidR="00E9462D" w:rsidRPr="0029630C"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29630C"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29630C" w:rsidRDefault="00E9462D" w:rsidP="009F2E1E">
            <w:pPr>
              <w:spacing w:after="0" w:line="240" w:lineRule="auto"/>
              <w:rPr>
                <w:rFonts w:ascii="Arial" w:hAnsi="Arial" w:cs="Arial"/>
                <w:sz w:val="24"/>
                <w:szCs w:val="24"/>
              </w:rPr>
            </w:pPr>
            <w:r w:rsidRPr="0029630C">
              <w:rPr>
                <w:rFonts w:ascii="Arial" w:hAnsi="Arial" w:cs="Arial"/>
                <w:sz w:val="24"/>
                <w:szCs w:val="24"/>
              </w:rPr>
              <w:t xml:space="preserve">Jeigu </w:t>
            </w:r>
            <w:r w:rsidRPr="0029630C">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29630C" w:rsidRDefault="00E9462D" w:rsidP="009F2E1E">
            <w:pPr>
              <w:spacing w:after="0" w:line="240" w:lineRule="auto"/>
              <w:jc w:val="both"/>
              <w:rPr>
                <w:rFonts w:ascii="Arial" w:hAnsi="Arial" w:cs="Arial"/>
                <w:i/>
                <w:iCs/>
                <w:sz w:val="24"/>
                <w:szCs w:val="24"/>
              </w:rPr>
            </w:pPr>
            <w:r w:rsidRPr="0029630C">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29630C"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29630C" w:rsidRDefault="00E9462D" w:rsidP="009F2E1E">
            <w:pPr>
              <w:spacing w:after="0" w:line="240" w:lineRule="auto"/>
              <w:rPr>
                <w:rFonts w:ascii="Arial" w:hAnsi="Arial" w:cs="Arial"/>
                <w:sz w:val="24"/>
                <w:szCs w:val="24"/>
              </w:rPr>
            </w:pPr>
          </w:p>
        </w:tc>
      </w:tr>
    </w:tbl>
    <w:p w14:paraId="6DA8FA3C" w14:textId="77777777" w:rsidR="00E24685" w:rsidRPr="0029630C" w:rsidRDefault="00E24685" w:rsidP="008D704D">
      <w:pPr>
        <w:tabs>
          <w:tab w:val="left" w:pos="2977"/>
        </w:tabs>
        <w:spacing w:after="120" w:line="20" w:lineRule="atLeast"/>
        <w:jc w:val="center"/>
        <w:rPr>
          <w:rFonts w:ascii="Arial" w:eastAsia="Calibri" w:hAnsi="Arial" w:cs="Arial"/>
        </w:rPr>
        <w:sectPr w:rsidR="00E24685" w:rsidRPr="0029630C"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29630C" w:rsidRDefault="002C1AAF" w:rsidP="002C1AAF">
      <w:pPr>
        <w:pStyle w:val="Antrat2"/>
        <w:ind w:left="5670"/>
        <w:rPr>
          <w:rFonts w:ascii="Arial" w:eastAsia="Calibri" w:hAnsi="Arial" w:cs="Arial"/>
          <w:color w:val="auto"/>
          <w:sz w:val="24"/>
          <w:szCs w:val="24"/>
        </w:rPr>
      </w:pPr>
      <w:bookmarkStart w:id="51" w:name="_Ref38285444"/>
      <w:bookmarkStart w:id="52" w:name="_Ref38291496"/>
      <w:bookmarkStart w:id="53" w:name="_Toc193896240"/>
      <w:r w:rsidRPr="0029630C">
        <w:rPr>
          <w:rFonts w:ascii="Arial" w:eastAsia="Calibri" w:hAnsi="Arial" w:cs="Arial"/>
          <w:color w:val="auto"/>
          <w:sz w:val="24"/>
          <w:szCs w:val="24"/>
        </w:rPr>
        <w:lastRenderedPageBreak/>
        <w:t>Specialiųjų pirkimo sąlygų 2 priedas „Tiekėjų pašalinimo pagrindai“</w:t>
      </w:r>
      <w:bookmarkEnd w:id="51"/>
      <w:bookmarkEnd w:id="52"/>
      <w:bookmarkEnd w:id="53"/>
    </w:p>
    <w:p w14:paraId="2887C7C3" w14:textId="77777777" w:rsidR="002C1AAF" w:rsidRPr="0029630C" w:rsidRDefault="002C1AAF" w:rsidP="002C1AAF">
      <w:pPr>
        <w:jc w:val="center"/>
        <w:rPr>
          <w:rFonts w:ascii="Arial" w:hAnsi="Arial" w:cs="Arial"/>
          <w:b/>
          <w:bCs/>
          <w:smallCaps/>
          <w:sz w:val="22"/>
          <w:szCs w:val="22"/>
        </w:rPr>
      </w:pPr>
    </w:p>
    <w:p w14:paraId="7C073C7B" w14:textId="77777777" w:rsidR="002C1AAF" w:rsidRPr="0029630C" w:rsidRDefault="002C1AAF" w:rsidP="002C1AAF">
      <w:pPr>
        <w:pStyle w:val="Paantrat"/>
        <w:jc w:val="center"/>
        <w:rPr>
          <w:rFonts w:ascii="Arial" w:hAnsi="Arial" w:cs="Arial"/>
          <w:b/>
          <w:bCs/>
          <w:color w:val="auto"/>
          <w:sz w:val="24"/>
          <w:szCs w:val="24"/>
        </w:rPr>
      </w:pPr>
      <w:r w:rsidRPr="0029630C">
        <w:rPr>
          <w:rFonts w:ascii="Arial" w:hAnsi="Arial" w:cs="Arial"/>
          <w:b/>
          <w:bCs/>
          <w:color w:val="auto"/>
          <w:sz w:val="24"/>
          <w:szCs w:val="24"/>
        </w:rPr>
        <w:t>TIEKĖJŲ PAŠALINIMO PAGRINDAI</w:t>
      </w:r>
    </w:p>
    <w:p w14:paraId="6DDF976C" w14:textId="77777777" w:rsidR="00A53F6B" w:rsidRPr="0029630C" w:rsidRDefault="00A53F6B" w:rsidP="00A53F6B">
      <w:pPr>
        <w:spacing w:after="0" w:line="240" w:lineRule="auto"/>
        <w:jc w:val="both"/>
        <w:rPr>
          <w:rFonts w:ascii="Arial" w:eastAsia="Yu Mincho" w:hAnsi="Arial" w:cs="Arial"/>
          <w:color w:val="7030A0"/>
        </w:rPr>
      </w:pPr>
    </w:p>
    <w:p w14:paraId="35C10A36" w14:textId="5B630965" w:rsidR="00A53F6B" w:rsidRPr="0029630C" w:rsidRDefault="00A53F6B" w:rsidP="002B7660">
      <w:pPr>
        <w:numPr>
          <w:ilvl w:val="0"/>
          <w:numId w:val="19"/>
        </w:numPr>
        <w:spacing w:after="0" w:line="240" w:lineRule="auto"/>
        <w:ind w:left="0" w:firstLine="851"/>
        <w:jc w:val="both"/>
        <w:rPr>
          <w:rFonts w:ascii="Arial" w:eastAsia="Yu Mincho" w:hAnsi="Arial" w:cs="Arial"/>
          <w:sz w:val="22"/>
          <w:szCs w:val="22"/>
        </w:rPr>
      </w:pPr>
      <w:r w:rsidRPr="0029630C">
        <w:rPr>
          <w:rFonts w:ascii="Arial" w:eastAsia="Yu Mincho" w:hAnsi="Arial" w:cs="Arial"/>
          <w:sz w:val="22"/>
          <w:szCs w:val="22"/>
        </w:rPr>
        <w:t xml:space="preserve">Su </w:t>
      </w:r>
      <w:r w:rsidRPr="0098738F">
        <w:rPr>
          <w:rFonts w:ascii="Arial" w:eastAsia="Yu Mincho" w:hAnsi="Arial" w:cs="Arial"/>
          <w:sz w:val="22"/>
          <w:szCs w:val="22"/>
        </w:rPr>
        <w:t xml:space="preserve">pasiūlymu teikiamas tik EBVPD. Perkančioji organizacija su pasiūlymu nereikalauja </w:t>
      </w:r>
      <w:r w:rsidRPr="0029630C">
        <w:rPr>
          <w:rFonts w:ascii="Arial" w:eastAsia="Yu Mincho" w:hAnsi="Arial" w:cs="Arial"/>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9630C" w:rsidRDefault="00A53F6B" w:rsidP="002B7660">
      <w:pPr>
        <w:numPr>
          <w:ilvl w:val="0"/>
          <w:numId w:val="19"/>
        </w:numPr>
        <w:spacing w:after="0" w:line="240" w:lineRule="auto"/>
        <w:ind w:left="0" w:firstLine="851"/>
        <w:jc w:val="both"/>
        <w:rPr>
          <w:rFonts w:ascii="Arial" w:eastAsia="Yu Mincho" w:hAnsi="Arial" w:cs="Arial"/>
          <w:sz w:val="22"/>
          <w:szCs w:val="22"/>
        </w:rPr>
      </w:pPr>
      <w:r w:rsidRPr="0029630C">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9630C" w:rsidRDefault="00A53F6B" w:rsidP="002B7660">
      <w:pPr>
        <w:numPr>
          <w:ilvl w:val="0"/>
          <w:numId w:val="19"/>
        </w:numPr>
        <w:spacing w:after="0" w:line="240" w:lineRule="auto"/>
        <w:ind w:left="0" w:firstLine="851"/>
        <w:jc w:val="both"/>
        <w:rPr>
          <w:rFonts w:ascii="Arial" w:eastAsia="Verdana" w:hAnsi="Arial" w:cs="Arial"/>
          <w:sz w:val="22"/>
          <w:szCs w:val="22"/>
        </w:rPr>
      </w:pPr>
      <w:r w:rsidRPr="0029630C">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9630C">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9630C" w:rsidRDefault="00A53F6B" w:rsidP="002B7660">
      <w:pPr>
        <w:numPr>
          <w:ilvl w:val="0"/>
          <w:numId w:val="19"/>
        </w:numPr>
        <w:spacing w:after="0" w:line="240" w:lineRule="auto"/>
        <w:ind w:left="0" w:firstLine="851"/>
        <w:jc w:val="both"/>
        <w:rPr>
          <w:rFonts w:ascii="Arial" w:eastAsia="Verdana" w:hAnsi="Arial" w:cs="Arial"/>
          <w:color w:val="000000" w:themeColor="text1"/>
          <w:sz w:val="22"/>
          <w:szCs w:val="22"/>
        </w:rPr>
      </w:pPr>
      <w:r w:rsidRPr="0029630C">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9630C" w:rsidRDefault="00A53F6B" w:rsidP="002B7660">
      <w:pPr>
        <w:numPr>
          <w:ilvl w:val="0"/>
          <w:numId w:val="19"/>
        </w:numPr>
        <w:spacing w:after="0" w:line="240" w:lineRule="auto"/>
        <w:ind w:left="0" w:firstLine="851"/>
        <w:jc w:val="both"/>
        <w:rPr>
          <w:rFonts w:ascii="Arial" w:eastAsia="Yu Mincho" w:hAnsi="Arial" w:cs="Arial"/>
          <w:sz w:val="22"/>
          <w:szCs w:val="22"/>
        </w:rPr>
      </w:pPr>
      <w:r w:rsidRPr="0029630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9630C">
        <w:rPr>
          <w:rFonts w:ascii="Arial" w:eastAsia="Verdana" w:hAnsi="Arial" w:cs="Arial"/>
          <w:sz w:val="22"/>
          <w:szCs w:val="22"/>
        </w:rPr>
        <w:t>Certis</w:t>
      </w:r>
      <w:proofErr w:type="spellEnd"/>
      <w:r w:rsidRPr="0029630C">
        <w:rPr>
          <w:rFonts w:ascii="Arial" w:eastAsia="Verdana" w:hAnsi="Arial" w:cs="Arial"/>
          <w:sz w:val="22"/>
          <w:szCs w:val="22"/>
        </w:rPr>
        <w:t>“. Lentelės ketvirtame stulpelyje nurodomi doku</w:t>
      </w:r>
      <w:r w:rsidRPr="0029630C">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29630C">
        <w:rPr>
          <w:rFonts w:ascii="Arial" w:eastAsia="Yu Mincho" w:hAnsi="Arial" w:cs="Arial"/>
          <w:sz w:val="22"/>
          <w:szCs w:val="22"/>
        </w:rPr>
        <w:t>Certis</w:t>
      </w:r>
      <w:proofErr w:type="spellEnd"/>
      <w:r w:rsidRPr="0029630C">
        <w:rPr>
          <w:rFonts w:ascii="Arial" w:eastAsia="Yu Mincho" w:hAnsi="Arial" w:cs="Arial"/>
          <w:sz w:val="22"/>
          <w:szCs w:val="22"/>
        </w:rPr>
        <w:t xml:space="preserve">“, adresu </w:t>
      </w:r>
      <w:hyperlink r:id="rId16" w:history="1">
        <w:r w:rsidRPr="0029630C">
          <w:rPr>
            <w:rFonts w:ascii="Arial" w:eastAsia="Calibri" w:hAnsi="Arial" w:cs="Arial"/>
            <w:sz w:val="22"/>
            <w:szCs w:val="22"/>
          </w:rPr>
          <w:t>https://ec.europa.eu/tools/ecertis/</w:t>
        </w:r>
      </w:hyperlink>
      <w:r w:rsidRPr="0029630C">
        <w:rPr>
          <w:rFonts w:ascii="Arial" w:eastAsia="Yu Mincho" w:hAnsi="Arial" w:cs="Arial"/>
          <w:sz w:val="22"/>
          <w:szCs w:val="22"/>
        </w:rPr>
        <w:t xml:space="preserve">. </w:t>
      </w:r>
    </w:p>
    <w:p w14:paraId="13AA15FA" w14:textId="77777777" w:rsidR="00A53F6B" w:rsidRPr="0029630C" w:rsidRDefault="00A53F6B" w:rsidP="002B7660">
      <w:pPr>
        <w:numPr>
          <w:ilvl w:val="0"/>
          <w:numId w:val="19"/>
        </w:numPr>
        <w:spacing w:after="0" w:line="240" w:lineRule="auto"/>
        <w:ind w:left="0" w:firstLine="851"/>
        <w:jc w:val="both"/>
        <w:rPr>
          <w:rFonts w:ascii="Arial" w:eastAsia="Yu Mincho" w:hAnsi="Arial" w:cs="Arial"/>
          <w:sz w:val="22"/>
          <w:szCs w:val="22"/>
        </w:rPr>
      </w:pPr>
      <w:r w:rsidRPr="0029630C">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29630C" w:rsidRDefault="00A53F6B" w:rsidP="002B7660">
      <w:pPr>
        <w:numPr>
          <w:ilvl w:val="1"/>
          <w:numId w:val="19"/>
        </w:numPr>
        <w:spacing w:after="0" w:line="240" w:lineRule="auto"/>
        <w:ind w:left="0" w:firstLine="851"/>
        <w:jc w:val="both"/>
        <w:rPr>
          <w:rFonts w:ascii="Arial" w:eastAsia="Yu Mincho" w:hAnsi="Arial" w:cs="Arial"/>
          <w:sz w:val="22"/>
          <w:szCs w:val="22"/>
        </w:rPr>
      </w:pPr>
      <w:r w:rsidRPr="0029630C">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9630C" w:rsidRDefault="00A53F6B" w:rsidP="002B7660">
      <w:pPr>
        <w:numPr>
          <w:ilvl w:val="1"/>
          <w:numId w:val="19"/>
        </w:numPr>
        <w:spacing w:after="0" w:line="240" w:lineRule="auto"/>
        <w:ind w:left="0" w:firstLine="851"/>
        <w:jc w:val="both"/>
        <w:rPr>
          <w:rFonts w:ascii="Arial" w:eastAsia="Yu Mincho" w:hAnsi="Arial" w:cs="Arial"/>
          <w:sz w:val="22"/>
          <w:szCs w:val="22"/>
        </w:rPr>
      </w:pPr>
      <w:r w:rsidRPr="0029630C">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29630C" w:rsidRDefault="00A53F6B" w:rsidP="002B7660">
      <w:pPr>
        <w:numPr>
          <w:ilvl w:val="0"/>
          <w:numId w:val="19"/>
        </w:numPr>
        <w:spacing w:after="0" w:line="240" w:lineRule="auto"/>
        <w:ind w:left="0" w:firstLine="851"/>
        <w:jc w:val="both"/>
        <w:rPr>
          <w:rFonts w:ascii="Arial" w:eastAsia="Yu Mincho" w:hAnsi="Arial" w:cs="Arial"/>
          <w:sz w:val="22"/>
          <w:szCs w:val="22"/>
        </w:rPr>
      </w:pPr>
      <w:r w:rsidRPr="0029630C">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9630C" w:rsidRDefault="00A53F6B" w:rsidP="002B7660">
      <w:pPr>
        <w:numPr>
          <w:ilvl w:val="1"/>
          <w:numId w:val="19"/>
        </w:numPr>
        <w:spacing w:after="0" w:line="240" w:lineRule="auto"/>
        <w:ind w:left="0" w:firstLine="851"/>
        <w:jc w:val="both"/>
        <w:rPr>
          <w:rFonts w:ascii="Arial" w:eastAsia="Yu Mincho" w:hAnsi="Arial" w:cs="Arial"/>
          <w:sz w:val="22"/>
          <w:szCs w:val="22"/>
        </w:rPr>
      </w:pPr>
      <w:r w:rsidRPr="0029630C">
        <w:rPr>
          <w:rFonts w:ascii="Arial" w:eastAsia="Yu Mincho" w:hAnsi="Arial" w:cs="Arial"/>
          <w:sz w:val="22"/>
          <w:szCs w:val="22"/>
        </w:rPr>
        <w:t>priesaikos deklaracija;</w:t>
      </w:r>
    </w:p>
    <w:p w14:paraId="622CBCF8" w14:textId="77777777" w:rsidR="00A53F6B" w:rsidRPr="0029630C" w:rsidRDefault="00A53F6B" w:rsidP="00A53F6B">
      <w:pPr>
        <w:spacing w:after="0" w:line="240" w:lineRule="auto"/>
        <w:ind w:firstLine="851"/>
        <w:jc w:val="both"/>
        <w:rPr>
          <w:rFonts w:ascii="Arial" w:eastAsia="Yu Mincho" w:hAnsi="Arial" w:cs="Arial"/>
        </w:rPr>
      </w:pPr>
      <w:r w:rsidRPr="0029630C">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9630C"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29630C"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29630C" w:rsidRDefault="00E24685" w:rsidP="00E24685">
            <w:pPr>
              <w:spacing w:after="0" w:line="240" w:lineRule="auto"/>
              <w:ind w:left="32"/>
              <w:jc w:val="center"/>
              <w:rPr>
                <w:rFonts w:ascii="Arial" w:hAnsi="Arial" w:cs="Arial"/>
                <w:b/>
                <w:bCs/>
                <w:sz w:val="24"/>
                <w:szCs w:val="24"/>
              </w:rPr>
            </w:pPr>
            <w:r w:rsidRPr="0029630C">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29630C" w:rsidRDefault="00E24685" w:rsidP="00E24685">
            <w:pPr>
              <w:spacing w:after="0" w:line="240" w:lineRule="auto"/>
              <w:jc w:val="center"/>
              <w:rPr>
                <w:rFonts w:ascii="Arial" w:hAnsi="Arial" w:cs="Arial"/>
                <w:bCs/>
                <w:sz w:val="24"/>
                <w:szCs w:val="24"/>
                <w:lang w:eastAsia="en-US"/>
              </w:rPr>
            </w:pPr>
            <w:r w:rsidRPr="0029630C">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29630C" w:rsidRDefault="00E24685" w:rsidP="00E24685">
            <w:pPr>
              <w:spacing w:after="0" w:line="240" w:lineRule="auto"/>
              <w:jc w:val="center"/>
              <w:rPr>
                <w:rFonts w:ascii="Arial" w:eastAsia="Yu Mincho" w:hAnsi="Arial" w:cs="Arial"/>
                <w:b/>
                <w:bCs/>
                <w:sz w:val="24"/>
                <w:szCs w:val="24"/>
              </w:rPr>
            </w:pPr>
            <w:r w:rsidRPr="0029630C">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29630C" w:rsidRDefault="00E24685" w:rsidP="00E24685">
            <w:pPr>
              <w:spacing w:after="0" w:line="240" w:lineRule="auto"/>
              <w:jc w:val="center"/>
              <w:rPr>
                <w:rFonts w:ascii="Arial" w:hAnsi="Arial" w:cs="Arial"/>
                <w:bCs/>
                <w:iCs/>
                <w:sz w:val="24"/>
                <w:szCs w:val="24"/>
                <w:lang w:eastAsia="en-US"/>
              </w:rPr>
            </w:pPr>
            <w:r w:rsidRPr="0029630C">
              <w:rPr>
                <w:rFonts w:ascii="Arial" w:hAnsi="Arial" w:cs="Arial"/>
                <w:b/>
                <w:sz w:val="24"/>
                <w:szCs w:val="24"/>
              </w:rPr>
              <w:t>Pašalinimo pagrindų nebuvimą įrodantys dokumentai</w:t>
            </w:r>
          </w:p>
        </w:tc>
      </w:tr>
      <w:tr w:rsidR="00E24685" w:rsidRPr="0029630C"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29630C" w:rsidRDefault="00E24685" w:rsidP="002B7660">
            <w:pPr>
              <w:numPr>
                <w:ilvl w:val="0"/>
                <w:numId w:val="26"/>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1) dalyvavimą nusikalstamame susivienijime, jo organizavimą ar vadovavimą jam;</w:t>
            </w:r>
          </w:p>
          <w:p w14:paraId="7878A8DA"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2) kyšininkavimą, prekybą poveikiu, papirkimą;</w:t>
            </w:r>
          </w:p>
          <w:p w14:paraId="47F2B858"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9630C">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4596D944"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4) nusikalstamą bankrotą;</w:t>
            </w:r>
          </w:p>
          <w:p w14:paraId="4719E29D"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5) teroristinį ir su teroristine veikla susijusį nusikaltimą;</w:t>
            </w:r>
          </w:p>
          <w:p w14:paraId="471783DE"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6) nusikalstamu būdu gauto turto legalizavimą;</w:t>
            </w:r>
          </w:p>
          <w:p w14:paraId="6C2AA586"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7) prekybą žmonėmis, vaiko pirkimą arba pardavimą;</w:t>
            </w:r>
          </w:p>
          <w:p w14:paraId="3B1D09A1"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29630C" w:rsidRDefault="00E24685" w:rsidP="00E24685">
            <w:pPr>
              <w:spacing w:after="0" w:line="240" w:lineRule="auto"/>
              <w:jc w:val="both"/>
              <w:rPr>
                <w:rFonts w:ascii="Arial" w:hAnsi="Arial" w:cs="Arial"/>
                <w:b/>
                <w:bCs/>
                <w:sz w:val="24"/>
                <w:szCs w:val="24"/>
                <w:lang w:eastAsia="en-US"/>
              </w:rPr>
            </w:pPr>
          </w:p>
          <w:p w14:paraId="045793BA"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Laikoma, kad tiekėjas arba jo atsakingas asmuo nuteistas už aukščiau nurodytą nusikalstamą veiką, kai dėl:</w:t>
            </w:r>
          </w:p>
          <w:p w14:paraId="6E7CB313" w14:textId="75483324" w:rsidR="00E24685" w:rsidRPr="0029630C" w:rsidRDefault="00E24685" w:rsidP="00E24685">
            <w:pPr>
              <w:spacing w:after="0" w:line="240" w:lineRule="auto"/>
              <w:jc w:val="both"/>
              <w:rPr>
                <w:rFonts w:ascii="Arial" w:hAnsi="Arial" w:cs="Arial"/>
                <w:bCs/>
                <w:sz w:val="24"/>
                <w:szCs w:val="24"/>
                <w:lang w:eastAsia="en-US"/>
              </w:rPr>
            </w:pPr>
            <w:r w:rsidRPr="002963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C8EBFD6" w14:textId="6DDEF4AC"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2) tiekėjo, kuris yra juridinis asmuo, kita organizacija ar jos </w:t>
            </w:r>
            <w:r w:rsidRPr="0029630C">
              <w:rPr>
                <w:rFonts w:ascii="Arial" w:hAnsi="Arial" w:cs="Arial"/>
                <w:b/>
                <w:bCs/>
                <w:sz w:val="24"/>
                <w:szCs w:val="24"/>
              </w:rPr>
              <w:t>struktūrinis</w:t>
            </w:r>
            <w:r w:rsidRPr="0029630C">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w:t>
            </w:r>
            <w:r w:rsidRPr="0029630C">
              <w:rPr>
                <w:rFonts w:ascii="Arial" w:hAnsi="Arial" w:cs="Arial"/>
                <w:sz w:val="24"/>
                <w:szCs w:val="24"/>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 xml:space="preserve">3) tiekėjo, kuris yra juridinis asmuo, kita organizacija ar jos </w:t>
            </w:r>
            <w:r w:rsidRPr="0029630C">
              <w:rPr>
                <w:rFonts w:ascii="Arial" w:hAnsi="Arial" w:cs="Arial"/>
                <w:b/>
                <w:sz w:val="24"/>
                <w:szCs w:val="24"/>
                <w:lang w:eastAsia="en-US"/>
              </w:rPr>
              <w:t>struktūrinis</w:t>
            </w:r>
            <w:r w:rsidRPr="002963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29630C" w:rsidRDefault="00E24685" w:rsidP="00E24685">
            <w:pPr>
              <w:spacing w:after="0" w:line="240" w:lineRule="auto"/>
              <w:jc w:val="both"/>
              <w:rPr>
                <w:rFonts w:ascii="Arial" w:eastAsia="Yu Mincho" w:hAnsi="Arial" w:cs="Arial"/>
                <w:b/>
                <w:bCs/>
                <w:sz w:val="24"/>
                <w:szCs w:val="24"/>
                <w:lang w:eastAsia="en-US"/>
              </w:rPr>
            </w:pPr>
            <w:r w:rsidRPr="0029630C">
              <w:rPr>
                <w:rFonts w:ascii="Arial" w:eastAsia="Yu Mincho" w:hAnsi="Arial" w:cs="Arial"/>
                <w:b/>
                <w:bCs/>
                <w:sz w:val="24"/>
                <w:szCs w:val="24"/>
                <w:lang w:eastAsia="en-US"/>
              </w:rPr>
              <w:lastRenderedPageBreak/>
              <w:t>VPĮ 46 straipsnio 1 dalis</w:t>
            </w:r>
          </w:p>
          <w:p w14:paraId="14F6D23A" w14:textId="77777777" w:rsidR="00E24685" w:rsidRPr="0029630C"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29630C" w:rsidRDefault="00E24685" w:rsidP="00E24685">
            <w:pPr>
              <w:spacing w:after="0" w:line="240" w:lineRule="auto"/>
              <w:jc w:val="both"/>
              <w:rPr>
                <w:rFonts w:ascii="Arial" w:eastAsia="Yu Mincho" w:hAnsi="Arial" w:cs="Arial"/>
                <w:sz w:val="24"/>
                <w:szCs w:val="24"/>
                <w:lang w:eastAsia="en-US"/>
              </w:rPr>
            </w:pPr>
            <w:r w:rsidRPr="0029630C">
              <w:rPr>
                <w:rFonts w:ascii="Arial" w:eastAsia="Yu Mincho" w:hAnsi="Arial" w:cs="Arial"/>
                <w:sz w:val="24"/>
                <w:szCs w:val="24"/>
                <w:lang w:eastAsia="en-US"/>
              </w:rPr>
              <w:t>EBVPD III dalies A1-A6 punktai</w:t>
            </w:r>
          </w:p>
          <w:p w14:paraId="7E4FF309" w14:textId="77777777" w:rsidR="00E24685" w:rsidRPr="0029630C"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29630C" w:rsidRDefault="00E24685" w:rsidP="00E24685">
            <w:pPr>
              <w:spacing w:after="0" w:line="240" w:lineRule="auto"/>
              <w:jc w:val="both"/>
              <w:rPr>
                <w:rFonts w:ascii="Arial" w:eastAsia="Yu Mincho" w:hAnsi="Arial" w:cs="Arial"/>
                <w:sz w:val="24"/>
                <w:szCs w:val="24"/>
                <w:lang w:eastAsia="en-US"/>
              </w:rPr>
            </w:pPr>
            <w:r w:rsidRPr="0029630C">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48370A7A"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lang w:eastAsia="en-US"/>
              </w:rPr>
              <w:t>Iš Lietuvoje įsteigtų subjektų reikalaujama:</w:t>
            </w:r>
          </w:p>
          <w:p w14:paraId="4D51C866" w14:textId="77777777" w:rsidR="00E24685" w:rsidRPr="0029630C" w:rsidRDefault="00E24685" w:rsidP="002B7660">
            <w:pPr>
              <w:numPr>
                <w:ilvl w:val="0"/>
                <w:numId w:val="20"/>
              </w:numPr>
              <w:spacing w:after="0" w:line="240" w:lineRule="auto"/>
              <w:ind w:left="314"/>
              <w:jc w:val="both"/>
              <w:rPr>
                <w:rFonts w:ascii="Arial" w:hAnsi="Arial" w:cs="Arial"/>
                <w:b/>
                <w:bCs/>
                <w:sz w:val="24"/>
                <w:szCs w:val="24"/>
              </w:rPr>
            </w:pPr>
            <w:r w:rsidRPr="0029630C">
              <w:rPr>
                <w:rFonts w:ascii="Arial" w:hAnsi="Arial" w:cs="Arial"/>
                <w:sz w:val="24"/>
                <w:szCs w:val="24"/>
              </w:rPr>
              <w:t>išrašo iš teismo sprendimo arba</w:t>
            </w:r>
          </w:p>
          <w:p w14:paraId="5581D83B" w14:textId="77777777" w:rsidR="00E24685" w:rsidRPr="0029630C" w:rsidRDefault="00E24685" w:rsidP="002B7660">
            <w:pPr>
              <w:numPr>
                <w:ilvl w:val="0"/>
                <w:numId w:val="20"/>
              </w:numPr>
              <w:spacing w:after="0" w:line="240" w:lineRule="auto"/>
              <w:ind w:left="314"/>
              <w:jc w:val="both"/>
              <w:rPr>
                <w:rFonts w:ascii="Arial" w:hAnsi="Arial" w:cs="Arial"/>
                <w:b/>
                <w:bCs/>
                <w:sz w:val="24"/>
                <w:szCs w:val="24"/>
              </w:rPr>
            </w:pPr>
            <w:r w:rsidRPr="0029630C">
              <w:rPr>
                <w:rFonts w:ascii="Arial" w:hAnsi="Arial" w:cs="Arial"/>
                <w:sz w:val="24"/>
                <w:szCs w:val="24"/>
              </w:rPr>
              <w:t>Informatikos ir ryšių departamento prie Vidaus reikalų ministerijos pažymos, arba</w:t>
            </w:r>
          </w:p>
          <w:p w14:paraId="71512DD7" w14:textId="77777777" w:rsidR="00E24685" w:rsidRPr="0029630C" w:rsidRDefault="00E24685" w:rsidP="002B7660">
            <w:pPr>
              <w:numPr>
                <w:ilvl w:val="0"/>
                <w:numId w:val="20"/>
              </w:numPr>
              <w:spacing w:after="0" w:line="240" w:lineRule="auto"/>
              <w:ind w:left="314"/>
              <w:jc w:val="both"/>
              <w:rPr>
                <w:rFonts w:ascii="Arial" w:hAnsi="Arial" w:cs="Arial"/>
                <w:b/>
                <w:bCs/>
                <w:sz w:val="24"/>
                <w:szCs w:val="24"/>
              </w:rPr>
            </w:pPr>
            <w:r w:rsidRPr="002963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29630C" w:rsidRDefault="00E24685" w:rsidP="00E24685">
            <w:pPr>
              <w:spacing w:after="0" w:line="240" w:lineRule="auto"/>
              <w:jc w:val="both"/>
              <w:rPr>
                <w:rFonts w:ascii="Arial" w:hAnsi="Arial" w:cs="Arial"/>
                <w:sz w:val="24"/>
                <w:szCs w:val="24"/>
                <w:lang w:eastAsia="en-US"/>
              </w:rPr>
            </w:pPr>
          </w:p>
          <w:p w14:paraId="2A07DE3E"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lang w:eastAsia="en-US"/>
              </w:rPr>
              <w:t>Iš ne Lietuvoje įsteigtų subjektų reikalaujama:</w:t>
            </w:r>
          </w:p>
          <w:p w14:paraId="0AE5B636" w14:textId="77777777" w:rsidR="00E24685" w:rsidRPr="0029630C" w:rsidRDefault="00E24685" w:rsidP="002B7660">
            <w:pPr>
              <w:numPr>
                <w:ilvl w:val="0"/>
                <w:numId w:val="20"/>
              </w:numPr>
              <w:spacing w:after="0" w:line="240" w:lineRule="auto"/>
              <w:ind w:left="314"/>
              <w:jc w:val="both"/>
              <w:rPr>
                <w:rFonts w:ascii="Arial" w:hAnsi="Arial" w:cs="Arial"/>
                <w:b/>
                <w:bCs/>
                <w:sz w:val="24"/>
                <w:szCs w:val="24"/>
              </w:rPr>
            </w:pPr>
            <w:r w:rsidRPr="0029630C">
              <w:rPr>
                <w:rFonts w:ascii="Arial" w:hAnsi="Arial" w:cs="Arial"/>
                <w:sz w:val="24"/>
                <w:szCs w:val="24"/>
              </w:rPr>
              <w:t>atitinkamos užsienio šalies institucijos dokumento</w:t>
            </w:r>
            <w:r w:rsidRPr="0029630C">
              <w:rPr>
                <w:rFonts w:ascii="Arial" w:hAnsi="Arial" w:cs="Arial"/>
                <w:sz w:val="24"/>
                <w:szCs w:val="24"/>
                <w:vertAlign w:val="superscript"/>
              </w:rPr>
              <w:footnoteReference w:id="2"/>
            </w:r>
            <w:r w:rsidRPr="0029630C">
              <w:rPr>
                <w:rFonts w:ascii="Arial" w:hAnsi="Arial" w:cs="Arial"/>
                <w:sz w:val="24"/>
                <w:szCs w:val="24"/>
              </w:rPr>
              <w:t>.</w:t>
            </w:r>
          </w:p>
          <w:p w14:paraId="298BE63F" w14:textId="77777777" w:rsidR="00E24685" w:rsidRPr="0029630C" w:rsidRDefault="00E24685" w:rsidP="00E24685">
            <w:pPr>
              <w:spacing w:after="0" w:line="240" w:lineRule="auto"/>
              <w:jc w:val="both"/>
              <w:rPr>
                <w:rFonts w:ascii="Arial" w:hAnsi="Arial" w:cs="Arial"/>
                <w:sz w:val="24"/>
                <w:szCs w:val="24"/>
              </w:rPr>
            </w:pPr>
          </w:p>
          <w:p w14:paraId="770CD44D" w14:textId="77777777" w:rsidR="00E24685" w:rsidRPr="0029630C" w:rsidRDefault="00E24685" w:rsidP="00E24685">
            <w:pPr>
              <w:spacing w:after="0" w:line="240" w:lineRule="auto"/>
              <w:jc w:val="both"/>
              <w:rPr>
                <w:rFonts w:ascii="Arial" w:hAnsi="Arial" w:cs="Arial"/>
                <w:color w:val="7030A0"/>
                <w:sz w:val="24"/>
                <w:szCs w:val="24"/>
              </w:rPr>
            </w:pPr>
            <w:r w:rsidRPr="0029630C">
              <w:rPr>
                <w:rFonts w:ascii="Arial" w:hAnsi="Arial" w:cs="Arial"/>
                <w:sz w:val="24"/>
                <w:szCs w:val="24"/>
              </w:rPr>
              <w:t xml:space="preserve">Nurodyti dokumentai turi būti išduoti ne anksčiau kaip </w:t>
            </w:r>
            <w:r w:rsidRPr="0029630C">
              <w:rPr>
                <w:rFonts w:ascii="Arial" w:hAnsi="Arial" w:cs="Arial"/>
                <w:color w:val="00B050"/>
                <w:sz w:val="24"/>
                <w:szCs w:val="24"/>
              </w:rPr>
              <w:t xml:space="preserve">180 dienų </w:t>
            </w:r>
            <w:r w:rsidRPr="0029630C">
              <w:rPr>
                <w:rFonts w:ascii="Arial" w:hAnsi="Arial" w:cs="Arial"/>
                <w:sz w:val="24"/>
                <w:szCs w:val="24"/>
              </w:rPr>
              <w:t xml:space="preserve">iki </w:t>
            </w:r>
            <w:r w:rsidRPr="0029630C">
              <w:rPr>
                <w:rFonts w:ascii="Arial" w:eastAsia="Times New Roman" w:hAnsi="Arial" w:cs="Arial"/>
                <w:i/>
                <w:iCs/>
                <w:sz w:val="24"/>
                <w:szCs w:val="24"/>
              </w:rPr>
              <w:t>tos dienos, kai tiekėjas perkančiosios organizacijos prašymu turės pateikti pašalinimo pagrindų nebuvimą patvirtinančius dok</w:t>
            </w:r>
            <w:r w:rsidRPr="0029630C">
              <w:rPr>
                <w:rFonts w:ascii="Arial" w:eastAsia="Times New Roman" w:hAnsi="Arial" w:cs="Arial"/>
                <w:sz w:val="24"/>
                <w:szCs w:val="24"/>
              </w:rPr>
              <w:t>umentus</w:t>
            </w:r>
            <w:r w:rsidRPr="0029630C">
              <w:rPr>
                <w:rFonts w:ascii="Arial" w:hAnsi="Arial" w:cs="Arial"/>
                <w:sz w:val="24"/>
                <w:szCs w:val="24"/>
              </w:rPr>
              <w:t xml:space="preserve">. </w:t>
            </w:r>
            <w:r w:rsidRPr="0029630C">
              <w:rPr>
                <w:rFonts w:ascii="Arial" w:hAnsi="Arial" w:cs="Arial"/>
                <w:b/>
                <w:bCs/>
                <w:i/>
                <w:iCs/>
                <w:color w:val="000000" w:themeColor="text1"/>
                <w:sz w:val="24"/>
                <w:szCs w:val="24"/>
              </w:rPr>
              <w:t>Pavyzdys</w:t>
            </w:r>
            <w:r w:rsidRPr="0029630C">
              <w:rPr>
                <w:rFonts w:ascii="Arial" w:hAnsi="Arial" w:cs="Arial"/>
                <w:i/>
                <w:iCs/>
                <w:color w:val="000000" w:themeColor="text1"/>
                <w:sz w:val="24"/>
                <w:szCs w:val="24"/>
              </w:rPr>
              <w:t xml:space="preserve">: Jeigu perkančioji organizacija 2022-10-10 kreipėsi į tiekėją </w:t>
            </w:r>
            <w:r w:rsidRPr="0029630C">
              <w:rPr>
                <w:rFonts w:ascii="Arial" w:hAnsi="Arial" w:cs="Arial"/>
                <w:i/>
                <w:iCs/>
                <w:color w:val="000000" w:themeColor="text1"/>
                <w:sz w:val="24"/>
                <w:szCs w:val="24"/>
              </w:rPr>
              <w:lastRenderedPageBreak/>
              <w:t xml:space="preserve">prašydama iki 2022-10-14 pateikti įrodančius dokumentus, jie turi būti išduoti ne anksčiau kaip 180 dienų, jas skaičiuojant atgal nuo 2022-10-14. </w:t>
            </w:r>
          </w:p>
          <w:p w14:paraId="423990DF" w14:textId="77777777" w:rsidR="00E24685" w:rsidRPr="0029630C" w:rsidRDefault="00E24685" w:rsidP="00E24685">
            <w:pPr>
              <w:spacing w:after="0" w:line="240" w:lineRule="auto"/>
              <w:jc w:val="both"/>
              <w:rPr>
                <w:rFonts w:ascii="Arial" w:hAnsi="Arial" w:cs="Arial"/>
                <w:b/>
                <w:bCs/>
                <w:sz w:val="24"/>
                <w:szCs w:val="24"/>
              </w:rPr>
            </w:pPr>
          </w:p>
          <w:p w14:paraId="3577A171" w14:textId="77777777" w:rsidR="00E24685" w:rsidRPr="0029630C" w:rsidRDefault="00E24685" w:rsidP="00E24685">
            <w:pPr>
              <w:spacing w:after="0" w:line="240" w:lineRule="auto"/>
              <w:jc w:val="both"/>
              <w:rPr>
                <w:rFonts w:ascii="Arial" w:hAnsi="Arial" w:cs="Arial"/>
                <w:bCs/>
                <w:sz w:val="24"/>
                <w:szCs w:val="24"/>
              </w:rPr>
            </w:pPr>
            <w:r w:rsidRPr="002963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29630C" w:rsidRDefault="00E24685" w:rsidP="00E24685">
            <w:pPr>
              <w:spacing w:after="0" w:line="240" w:lineRule="auto"/>
              <w:jc w:val="both"/>
              <w:rPr>
                <w:rFonts w:ascii="Arial" w:hAnsi="Arial" w:cs="Arial"/>
                <w:sz w:val="24"/>
                <w:szCs w:val="24"/>
              </w:rPr>
            </w:pPr>
          </w:p>
          <w:p w14:paraId="34F66A25" w14:textId="77777777" w:rsidR="00A518EA" w:rsidRPr="0029630C" w:rsidRDefault="00A518EA" w:rsidP="00D969C7">
            <w:pPr>
              <w:spacing w:after="0" w:line="240" w:lineRule="auto"/>
              <w:jc w:val="both"/>
              <w:rPr>
                <w:rFonts w:ascii="Arial" w:hAnsi="Arial" w:cs="Arial"/>
                <w:sz w:val="24"/>
                <w:szCs w:val="24"/>
                <w:highlight w:val="yellow"/>
              </w:rPr>
            </w:pPr>
          </w:p>
          <w:p w14:paraId="383D976F" w14:textId="5BB24F44" w:rsidR="00D969C7" w:rsidRPr="008D6C0E" w:rsidRDefault="00A83AC1" w:rsidP="00D969C7">
            <w:pPr>
              <w:spacing w:after="0" w:line="240" w:lineRule="auto"/>
              <w:jc w:val="both"/>
              <w:rPr>
                <w:rFonts w:ascii="Arial" w:hAnsi="Arial" w:cs="Arial"/>
                <w:sz w:val="24"/>
                <w:szCs w:val="24"/>
              </w:rPr>
            </w:pPr>
            <w:r w:rsidRPr="008D6C0E">
              <w:rPr>
                <w:rFonts w:ascii="Arial" w:hAnsi="Arial" w:cs="Arial"/>
                <w:sz w:val="24"/>
                <w:szCs w:val="24"/>
              </w:rPr>
              <w:t>P</w:t>
            </w:r>
            <w:r w:rsidR="00BF5B13" w:rsidRPr="008D6C0E">
              <w:rPr>
                <w:rFonts w:ascii="Arial" w:hAnsi="Arial" w:cs="Arial"/>
                <w:sz w:val="24"/>
                <w:szCs w:val="24"/>
              </w:rPr>
              <w:t>ateikiama d</w:t>
            </w:r>
            <w:r w:rsidR="00D969C7" w:rsidRPr="008D6C0E">
              <w:rPr>
                <w:rFonts w:ascii="Arial" w:hAnsi="Arial" w:cs="Arial"/>
                <w:sz w:val="24"/>
                <w:szCs w:val="24"/>
              </w:rPr>
              <w:t>eklaracija dėl tiekėjo atsakingų asmenų (pildoma pagal specialiųjų pirkimo sąlygų 1</w:t>
            </w:r>
            <w:r w:rsidR="00871B4F" w:rsidRPr="008D6C0E">
              <w:rPr>
                <w:rFonts w:ascii="Arial" w:hAnsi="Arial" w:cs="Arial"/>
                <w:sz w:val="24"/>
                <w:szCs w:val="24"/>
              </w:rPr>
              <w:t>1</w:t>
            </w:r>
            <w:r w:rsidR="00D969C7" w:rsidRPr="008D6C0E">
              <w:rPr>
                <w:rFonts w:ascii="Arial" w:hAnsi="Arial" w:cs="Arial"/>
                <w:sz w:val="24"/>
                <w:szCs w:val="24"/>
              </w:rPr>
              <w:t xml:space="preserve"> priedą).</w:t>
            </w:r>
          </w:p>
          <w:p w14:paraId="37A8C31C" w14:textId="4BF3D036" w:rsidR="00E24685" w:rsidRPr="0029630C" w:rsidRDefault="00D969C7" w:rsidP="00D969C7">
            <w:pPr>
              <w:spacing w:after="0" w:line="240" w:lineRule="auto"/>
              <w:jc w:val="both"/>
              <w:rPr>
                <w:rFonts w:ascii="Arial" w:hAnsi="Arial" w:cs="Arial"/>
                <w:sz w:val="24"/>
                <w:szCs w:val="24"/>
              </w:rPr>
            </w:pPr>
            <w:r w:rsidRPr="008D6C0E">
              <w:rPr>
                <w:rFonts w:ascii="Arial" w:hAnsi="Arial" w:cs="Arial"/>
                <w:sz w:val="24"/>
                <w:szCs w:val="24"/>
              </w:rPr>
              <w:t>Pastaba: jei deklaracijoje nurodomi atsakingi fiziniai asmenys, turi būti pateikiami dokumentai (</w:t>
            </w:r>
            <w:proofErr w:type="spellStart"/>
            <w:r w:rsidRPr="008D6C0E">
              <w:rPr>
                <w:rFonts w:ascii="Arial" w:hAnsi="Arial" w:cs="Arial"/>
                <w:sz w:val="24"/>
                <w:szCs w:val="24"/>
              </w:rPr>
              <w:t>neteistumo</w:t>
            </w:r>
            <w:proofErr w:type="spellEnd"/>
            <w:r w:rsidRPr="008D6C0E">
              <w:rPr>
                <w:rFonts w:ascii="Arial" w:hAnsi="Arial" w:cs="Arial"/>
                <w:sz w:val="24"/>
                <w:szCs w:val="24"/>
              </w:rPr>
              <w:t xml:space="preserve"> pažymos), patvirtinantys deklaracijoje nurodytų atsakingų asmenų pašalinimo pagrindų nebuvimą, kaip nurodyta </w:t>
            </w:r>
            <w:r w:rsidR="00F90E14" w:rsidRPr="008D6C0E">
              <w:rPr>
                <w:rFonts w:ascii="Arial" w:hAnsi="Arial" w:cs="Arial"/>
                <w:sz w:val="24"/>
                <w:szCs w:val="24"/>
              </w:rPr>
              <w:t>tiekėjų pašalinimo pagrindų</w:t>
            </w:r>
            <w:r w:rsidRPr="008D6C0E">
              <w:rPr>
                <w:rFonts w:ascii="Arial" w:hAnsi="Arial" w:cs="Arial"/>
                <w:sz w:val="24"/>
                <w:szCs w:val="24"/>
              </w:rPr>
              <w:t xml:space="preserve"> lentelės Eil.Nr.1 dalyje.</w:t>
            </w:r>
          </w:p>
          <w:p w14:paraId="64FFA2FD" w14:textId="77777777" w:rsidR="00E24685" w:rsidRPr="0029630C" w:rsidRDefault="00E24685" w:rsidP="00B36A56">
            <w:pPr>
              <w:spacing w:after="0" w:line="240" w:lineRule="auto"/>
              <w:jc w:val="both"/>
              <w:rPr>
                <w:rFonts w:ascii="Arial" w:hAnsi="Arial" w:cs="Arial"/>
                <w:b/>
                <w:bCs/>
                <w:sz w:val="24"/>
                <w:szCs w:val="24"/>
              </w:rPr>
            </w:pPr>
          </w:p>
        </w:tc>
      </w:tr>
      <w:tr w:rsidR="00E24685" w:rsidRPr="0029630C"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29630C" w:rsidRDefault="00E24685" w:rsidP="002B7660">
            <w:pPr>
              <w:numPr>
                <w:ilvl w:val="0"/>
                <w:numId w:val="26"/>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29630C" w:rsidRDefault="00E24685" w:rsidP="00E24685">
            <w:pPr>
              <w:spacing w:after="0" w:line="240" w:lineRule="auto"/>
              <w:jc w:val="both"/>
              <w:rPr>
                <w:rFonts w:ascii="Arial" w:hAnsi="Arial" w:cs="Arial"/>
                <w:sz w:val="24"/>
                <w:szCs w:val="24"/>
                <w:lang w:eastAsia="en-US"/>
              </w:rPr>
            </w:pPr>
            <w:r w:rsidRPr="0029630C">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29630C" w:rsidRDefault="00E24685" w:rsidP="00E24685">
            <w:pPr>
              <w:spacing w:after="0" w:line="240" w:lineRule="auto"/>
              <w:jc w:val="both"/>
              <w:rPr>
                <w:rFonts w:ascii="Arial" w:eastAsia="Yu Mincho" w:hAnsi="Arial" w:cs="Arial"/>
                <w:b/>
                <w:bCs/>
                <w:sz w:val="24"/>
                <w:szCs w:val="24"/>
                <w:lang w:eastAsia="en-US"/>
              </w:rPr>
            </w:pPr>
            <w:r w:rsidRPr="0029630C">
              <w:rPr>
                <w:rFonts w:ascii="Arial" w:eastAsia="Yu Mincho" w:hAnsi="Arial" w:cs="Arial"/>
                <w:b/>
                <w:bCs/>
                <w:sz w:val="24"/>
                <w:szCs w:val="24"/>
                <w:lang w:eastAsia="en-US"/>
              </w:rPr>
              <w:t>VPĮ 46 straipsnio 2¹ dalis</w:t>
            </w:r>
          </w:p>
          <w:p w14:paraId="75F571B2" w14:textId="77777777" w:rsidR="00E24685" w:rsidRPr="0029630C" w:rsidRDefault="00E24685" w:rsidP="00E24685">
            <w:pPr>
              <w:spacing w:after="0" w:line="240" w:lineRule="auto"/>
              <w:jc w:val="both"/>
              <w:rPr>
                <w:rFonts w:ascii="Arial" w:eastAsia="Yu Mincho" w:hAnsi="Arial" w:cs="Arial"/>
                <w:b/>
                <w:bCs/>
                <w:sz w:val="24"/>
                <w:szCs w:val="24"/>
              </w:rPr>
            </w:pPr>
          </w:p>
          <w:p w14:paraId="6417AE1A"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29630C" w:rsidRDefault="00E24685" w:rsidP="00E24685">
            <w:pPr>
              <w:spacing w:after="0" w:line="240" w:lineRule="auto"/>
              <w:jc w:val="both"/>
              <w:rPr>
                <w:rFonts w:ascii="Arial" w:hAnsi="Arial" w:cs="Arial"/>
                <w:sz w:val="24"/>
                <w:szCs w:val="24"/>
                <w:lang w:eastAsia="en-US"/>
              </w:rPr>
            </w:pPr>
            <w:r w:rsidRPr="0029630C">
              <w:rPr>
                <w:rFonts w:ascii="Arial" w:hAnsi="Arial" w:cs="Arial"/>
                <w:sz w:val="24"/>
                <w:szCs w:val="24"/>
                <w:lang w:eastAsia="en-US"/>
              </w:rPr>
              <w:t>Iš Lietuvoje įsteigtų subjektų įrodančių dokumentų nereikalaujama. Užtenka pateikto EBVPD.</w:t>
            </w:r>
          </w:p>
          <w:p w14:paraId="54495883" w14:textId="77777777" w:rsidR="00E24685" w:rsidRPr="0029630C" w:rsidRDefault="00E24685" w:rsidP="00E24685">
            <w:pPr>
              <w:spacing w:after="0" w:line="240" w:lineRule="auto"/>
              <w:jc w:val="both"/>
              <w:rPr>
                <w:rFonts w:ascii="Arial" w:hAnsi="Arial" w:cs="Arial"/>
                <w:sz w:val="24"/>
                <w:szCs w:val="24"/>
              </w:rPr>
            </w:pPr>
          </w:p>
        </w:tc>
      </w:tr>
      <w:tr w:rsidR="00E24685" w:rsidRPr="0029630C"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29630C" w:rsidRDefault="00E24685" w:rsidP="002B7660">
            <w:pPr>
              <w:numPr>
                <w:ilvl w:val="0"/>
                <w:numId w:val="26"/>
              </w:numPr>
              <w:spacing w:after="0" w:line="240" w:lineRule="auto"/>
              <w:rPr>
                <w:rFonts w:ascii="Arial" w:hAnsi="Arial" w:cs="Arial"/>
                <w:b/>
                <w:bCs/>
                <w:sz w:val="24"/>
                <w:szCs w:val="24"/>
              </w:rPr>
            </w:pPr>
            <w:bookmarkStart w:id="54"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29630C" w:rsidRDefault="00E24685" w:rsidP="00E24685">
            <w:pPr>
              <w:spacing w:after="0" w:line="240" w:lineRule="auto"/>
              <w:jc w:val="both"/>
              <w:rPr>
                <w:rFonts w:ascii="Arial" w:hAnsi="Arial" w:cs="Arial"/>
                <w:b/>
                <w:bCs/>
                <w:sz w:val="24"/>
                <w:szCs w:val="24"/>
                <w:lang w:eastAsia="en-US"/>
              </w:rPr>
            </w:pPr>
          </w:p>
          <w:p w14:paraId="2630FF59"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lastRenderedPageBreak/>
              <w:t>Laikoma, kad tiekėjas nuteistas už aukščiau nurodytą nusikalstamą veiką, kai dėl:</w:t>
            </w:r>
          </w:p>
          <w:p w14:paraId="3CF9EF9F" w14:textId="1D5D496C" w:rsidR="00E24685" w:rsidRPr="0029630C" w:rsidRDefault="00E24685" w:rsidP="00E24685">
            <w:pPr>
              <w:spacing w:after="0" w:line="240" w:lineRule="auto"/>
              <w:jc w:val="both"/>
              <w:rPr>
                <w:rFonts w:ascii="Arial" w:hAnsi="Arial" w:cs="Arial"/>
                <w:bCs/>
                <w:sz w:val="24"/>
                <w:szCs w:val="24"/>
                <w:lang w:eastAsia="en-US"/>
              </w:rPr>
            </w:pPr>
            <w:r w:rsidRPr="002963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 xml:space="preserve">2) tiekėjo, kuris yra juridinis asmuo, kita organizacija ar jos </w:t>
            </w:r>
            <w:r w:rsidRPr="0029630C">
              <w:rPr>
                <w:rFonts w:ascii="Arial" w:hAnsi="Arial" w:cs="Arial"/>
                <w:b/>
                <w:sz w:val="24"/>
                <w:szCs w:val="24"/>
                <w:lang w:eastAsia="en-US"/>
              </w:rPr>
              <w:t>struktūrinis</w:t>
            </w:r>
            <w:r w:rsidRPr="002963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Tačiau ši nuostata netaikoma, jeigu:</w:t>
            </w:r>
          </w:p>
          <w:p w14:paraId="3373B2F6"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t>2) įsiskolinimo suma neviršija 50 Eur (penkiasdešimt eurų);</w:t>
            </w:r>
          </w:p>
          <w:p w14:paraId="79E872EF" w14:textId="77777777" w:rsidR="00E24685" w:rsidRPr="0029630C" w:rsidRDefault="00E24685" w:rsidP="00E24685">
            <w:pPr>
              <w:spacing w:after="0" w:line="240" w:lineRule="auto"/>
              <w:jc w:val="both"/>
              <w:rPr>
                <w:rFonts w:ascii="Arial" w:hAnsi="Arial" w:cs="Arial"/>
                <w:b/>
                <w:bCs/>
                <w:sz w:val="24"/>
                <w:szCs w:val="24"/>
                <w:lang w:eastAsia="en-US"/>
              </w:rPr>
            </w:pPr>
            <w:r w:rsidRPr="0029630C">
              <w:rPr>
                <w:rFonts w:ascii="Arial" w:hAnsi="Arial" w:cs="Arial"/>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b/>
                <w:bCs/>
                <w:sz w:val="24"/>
                <w:szCs w:val="24"/>
              </w:rPr>
              <w:lastRenderedPageBreak/>
              <w:t>VPĮ 46 straipsnio 3 dalis</w:t>
            </w:r>
          </w:p>
          <w:p w14:paraId="1B395BC7" w14:textId="77777777" w:rsidR="00E24685" w:rsidRPr="0029630C" w:rsidRDefault="00E24685" w:rsidP="00E24685">
            <w:pPr>
              <w:spacing w:after="0" w:line="240" w:lineRule="auto"/>
              <w:jc w:val="both"/>
              <w:rPr>
                <w:rFonts w:ascii="Arial" w:eastAsia="Arial" w:hAnsi="Arial" w:cs="Arial"/>
                <w:sz w:val="24"/>
                <w:szCs w:val="24"/>
              </w:rPr>
            </w:pPr>
          </w:p>
          <w:p w14:paraId="02829C7E" w14:textId="77777777" w:rsidR="00E24685" w:rsidRPr="0029630C" w:rsidRDefault="00E24685" w:rsidP="00E24685">
            <w:pPr>
              <w:spacing w:after="0" w:line="240" w:lineRule="auto"/>
              <w:jc w:val="both"/>
              <w:rPr>
                <w:rFonts w:ascii="Arial" w:eastAsia="Yu Mincho" w:hAnsi="Arial" w:cs="Arial"/>
                <w:sz w:val="24"/>
                <w:szCs w:val="24"/>
              </w:rPr>
            </w:pPr>
            <w:r w:rsidRPr="0029630C">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lang w:eastAsia="en-US"/>
              </w:rPr>
              <w:t>Iš Lietuvoje įsteigtų subjektų reikalaujama:</w:t>
            </w:r>
          </w:p>
          <w:p w14:paraId="6C80674A"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sz w:val="24"/>
                <w:szCs w:val="24"/>
              </w:rPr>
              <w:t>1) Dėl įsipareigojimų, susijusių su mokesčių mokėjimu, įvykdymo i</w:t>
            </w:r>
            <w:r w:rsidRPr="0029630C">
              <w:rPr>
                <w:rFonts w:ascii="Arial" w:hAnsi="Arial" w:cs="Arial"/>
                <w:sz w:val="24"/>
                <w:szCs w:val="24"/>
                <w:lang w:eastAsia="en-US"/>
              </w:rPr>
              <w:t xml:space="preserve">š Lietuvoje įsteigtų subjektų </w:t>
            </w:r>
            <w:r w:rsidRPr="0029630C">
              <w:rPr>
                <w:rFonts w:ascii="Arial" w:hAnsi="Arial" w:cs="Arial"/>
                <w:sz w:val="24"/>
                <w:szCs w:val="24"/>
              </w:rPr>
              <w:t>prašoma:</w:t>
            </w:r>
          </w:p>
          <w:p w14:paraId="15076757" w14:textId="77777777" w:rsidR="00E24685" w:rsidRPr="0029630C" w:rsidRDefault="00E24685" w:rsidP="00E24685">
            <w:pPr>
              <w:spacing w:after="0" w:line="240" w:lineRule="auto"/>
              <w:jc w:val="both"/>
              <w:rPr>
                <w:rFonts w:ascii="Arial" w:hAnsi="Arial" w:cs="Arial"/>
                <w:b/>
                <w:bCs/>
                <w:sz w:val="24"/>
                <w:szCs w:val="24"/>
              </w:rPr>
            </w:pPr>
          </w:p>
          <w:p w14:paraId="581425FB" w14:textId="77777777" w:rsidR="00E24685" w:rsidRPr="0029630C" w:rsidRDefault="00E24685" w:rsidP="002B7660">
            <w:pPr>
              <w:numPr>
                <w:ilvl w:val="0"/>
                <w:numId w:val="21"/>
              </w:numPr>
              <w:spacing w:after="0" w:line="240" w:lineRule="auto"/>
              <w:jc w:val="both"/>
              <w:rPr>
                <w:rFonts w:ascii="Arial" w:hAnsi="Arial" w:cs="Arial"/>
                <w:sz w:val="24"/>
                <w:szCs w:val="24"/>
              </w:rPr>
            </w:pPr>
            <w:r w:rsidRPr="0029630C">
              <w:rPr>
                <w:rFonts w:ascii="Arial" w:hAnsi="Arial" w:cs="Arial"/>
                <w:sz w:val="24"/>
                <w:szCs w:val="24"/>
              </w:rPr>
              <w:t xml:space="preserve">išrašo iš teismo sprendimo (jei toks yra) </w:t>
            </w:r>
          </w:p>
          <w:p w14:paraId="180202ED" w14:textId="77777777" w:rsidR="00E24685" w:rsidRPr="0029630C" w:rsidRDefault="00E24685" w:rsidP="002B7660">
            <w:pPr>
              <w:numPr>
                <w:ilvl w:val="0"/>
                <w:numId w:val="21"/>
              </w:numPr>
              <w:spacing w:after="0" w:line="240" w:lineRule="auto"/>
              <w:jc w:val="both"/>
              <w:rPr>
                <w:rFonts w:ascii="Arial" w:hAnsi="Arial" w:cs="Arial"/>
                <w:sz w:val="24"/>
                <w:szCs w:val="24"/>
              </w:rPr>
            </w:pPr>
            <w:r w:rsidRPr="0029630C">
              <w:rPr>
                <w:rFonts w:ascii="Arial" w:hAnsi="Arial" w:cs="Arial"/>
                <w:sz w:val="24"/>
                <w:szCs w:val="24"/>
              </w:rPr>
              <w:t>arba Valstybinės mokesčių inspekcijos prie Lietuvos Respublikos finansų ministerijos išduoto dokumento,</w:t>
            </w:r>
          </w:p>
          <w:p w14:paraId="2036F16D" w14:textId="77777777" w:rsidR="00E24685" w:rsidRPr="0029630C" w:rsidRDefault="00E24685" w:rsidP="002B7660">
            <w:pPr>
              <w:numPr>
                <w:ilvl w:val="0"/>
                <w:numId w:val="22"/>
              </w:numPr>
              <w:spacing w:after="0" w:line="240" w:lineRule="auto"/>
              <w:jc w:val="both"/>
              <w:rPr>
                <w:rFonts w:ascii="Arial" w:hAnsi="Arial" w:cs="Arial"/>
                <w:sz w:val="24"/>
                <w:szCs w:val="24"/>
              </w:rPr>
            </w:pPr>
            <w:r w:rsidRPr="0029630C">
              <w:rPr>
                <w:rFonts w:ascii="Arial" w:hAnsi="Arial" w:cs="Arial"/>
                <w:sz w:val="24"/>
                <w:szCs w:val="24"/>
              </w:rPr>
              <w:t xml:space="preserve">arba valstybės įmonės Registrų centro Lietuvos Respublikos Vyriausybės </w:t>
            </w:r>
            <w:r w:rsidRPr="0029630C">
              <w:rPr>
                <w:rFonts w:ascii="Arial" w:hAnsi="Arial" w:cs="Arial"/>
                <w:sz w:val="24"/>
                <w:szCs w:val="24"/>
              </w:rPr>
              <w:lastRenderedPageBreak/>
              <w:t>nustatyta tvarka išduoto dokumento, patvirtinančio jungtinius kompetentingų institucijų tvarkomus duomenis.</w:t>
            </w:r>
          </w:p>
          <w:p w14:paraId="76D8A654" w14:textId="77777777" w:rsidR="00E24685" w:rsidRPr="0029630C" w:rsidRDefault="00E24685" w:rsidP="00E24685">
            <w:pPr>
              <w:spacing w:after="0" w:line="240" w:lineRule="auto"/>
              <w:jc w:val="both"/>
              <w:rPr>
                <w:rFonts w:ascii="Arial" w:hAnsi="Arial" w:cs="Arial"/>
                <w:sz w:val="24"/>
                <w:szCs w:val="24"/>
              </w:rPr>
            </w:pPr>
          </w:p>
          <w:p w14:paraId="7071EC82"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lang w:eastAsia="en-US"/>
              </w:rPr>
              <w:t>Iš ne Lietuvoje įsteigtų subjektų reikalaujama:</w:t>
            </w:r>
          </w:p>
          <w:p w14:paraId="5D8B2B24" w14:textId="77777777" w:rsidR="00E24685" w:rsidRPr="0029630C" w:rsidRDefault="00E24685" w:rsidP="002B7660">
            <w:pPr>
              <w:numPr>
                <w:ilvl w:val="0"/>
                <w:numId w:val="20"/>
              </w:numPr>
              <w:spacing w:after="0" w:line="240" w:lineRule="auto"/>
              <w:ind w:left="314"/>
              <w:jc w:val="both"/>
              <w:rPr>
                <w:rFonts w:ascii="Arial" w:hAnsi="Arial" w:cs="Arial"/>
                <w:b/>
                <w:bCs/>
                <w:sz w:val="24"/>
                <w:szCs w:val="24"/>
              </w:rPr>
            </w:pPr>
            <w:r w:rsidRPr="0029630C">
              <w:rPr>
                <w:rFonts w:ascii="Arial" w:hAnsi="Arial" w:cs="Arial"/>
                <w:sz w:val="24"/>
                <w:szCs w:val="24"/>
              </w:rPr>
              <w:t>atitinkamos užsienio šalies institucijos dokumento</w:t>
            </w:r>
            <w:r w:rsidRPr="0029630C">
              <w:rPr>
                <w:rFonts w:ascii="Arial" w:hAnsi="Arial" w:cs="Arial"/>
                <w:sz w:val="24"/>
                <w:szCs w:val="24"/>
                <w:vertAlign w:val="superscript"/>
              </w:rPr>
              <w:footnoteReference w:id="3"/>
            </w:r>
            <w:r w:rsidRPr="0029630C">
              <w:rPr>
                <w:rFonts w:ascii="Arial" w:hAnsi="Arial" w:cs="Arial"/>
                <w:sz w:val="24"/>
                <w:szCs w:val="24"/>
              </w:rPr>
              <w:t>.</w:t>
            </w:r>
          </w:p>
          <w:p w14:paraId="3F02DDEB" w14:textId="77777777" w:rsidR="00E24685" w:rsidRPr="0029630C" w:rsidRDefault="00E24685" w:rsidP="00E24685">
            <w:pPr>
              <w:spacing w:after="0" w:line="240" w:lineRule="auto"/>
              <w:jc w:val="both"/>
              <w:rPr>
                <w:rFonts w:ascii="Arial" w:eastAsia="Yu Mincho" w:hAnsi="Arial" w:cs="Arial"/>
                <w:sz w:val="24"/>
                <w:szCs w:val="24"/>
              </w:rPr>
            </w:pPr>
          </w:p>
          <w:p w14:paraId="6C08520A" w14:textId="77777777" w:rsidR="00E24685" w:rsidRPr="0029630C" w:rsidRDefault="00E24685" w:rsidP="00E24685">
            <w:pPr>
              <w:spacing w:after="0" w:line="240" w:lineRule="auto"/>
              <w:jc w:val="both"/>
              <w:rPr>
                <w:rFonts w:ascii="Arial" w:hAnsi="Arial" w:cs="Arial"/>
                <w:i/>
                <w:iCs/>
                <w:color w:val="000000" w:themeColor="text1"/>
                <w:sz w:val="24"/>
                <w:szCs w:val="24"/>
              </w:rPr>
            </w:pPr>
            <w:r w:rsidRPr="0029630C">
              <w:rPr>
                <w:rFonts w:ascii="Arial" w:hAnsi="Arial" w:cs="Arial"/>
                <w:sz w:val="24"/>
                <w:szCs w:val="24"/>
              </w:rPr>
              <w:t xml:space="preserve">Nurodyti dokumentai turi būti  išduoti ne anksčiau kaip </w:t>
            </w:r>
            <w:r w:rsidRPr="0029630C">
              <w:rPr>
                <w:rFonts w:ascii="Arial" w:hAnsi="Arial" w:cs="Arial"/>
                <w:color w:val="00B050"/>
                <w:sz w:val="24"/>
                <w:szCs w:val="24"/>
              </w:rPr>
              <w:t>120</w:t>
            </w:r>
            <w:r w:rsidRPr="0029630C">
              <w:rPr>
                <w:rFonts w:ascii="Arial" w:hAnsi="Arial" w:cs="Arial"/>
                <w:sz w:val="24"/>
                <w:szCs w:val="24"/>
              </w:rPr>
              <w:t xml:space="preserve"> </w:t>
            </w:r>
            <w:r w:rsidRPr="0029630C">
              <w:rPr>
                <w:rFonts w:ascii="Arial" w:hAnsi="Arial" w:cs="Arial"/>
                <w:color w:val="00B050"/>
                <w:sz w:val="24"/>
                <w:szCs w:val="24"/>
              </w:rPr>
              <w:t>dienų</w:t>
            </w:r>
            <w:r w:rsidRPr="0029630C">
              <w:rPr>
                <w:rFonts w:ascii="Arial" w:hAnsi="Arial" w:cs="Arial"/>
                <w:sz w:val="24"/>
                <w:szCs w:val="24"/>
              </w:rPr>
              <w:t xml:space="preserve"> iki </w:t>
            </w:r>
            <w:r w:rsidRPr="0029630C">
              <w:rPr>
                <w:rFonts w:ascii="Arial" w:eastAsia="Times New Roman" w:hAnsi="Arial" w:cs="Arial"/>
                <w:i/>
                <w:iCs/>
                <w:sz w:val="24"/>
                <w:szCs w:val="24"/>
              </w:rPr>
              <w:t>tos dienos, kai tiekėjas perkančiosios organizacijos prašymu turės pateikti pašalinimo pagrindų nebuvimą patvirtinančius dok</w:t>
            </w:r>
            <w:r w:rsidRPr="0029630C">
              <w:rPr>
                <w:rFonts w:ascii="Arial" w:eastAsia="Times New Roman" w:hAnsi="Arial" w:cs="Arial"/>
                <w:sz w:val="24"/>
                <w:szCs w:val="24"/>
              </w:rPr>
              <w:t>umentus</w:t>
            </w:r>
            <w:r w:rsidRPr="0029630C">
              <w:rPr>
                <w:rFonts w:ascii="Arial" w:hAnsi="Arial" w:cs="Arial"/>
                <w:sz w:val="24"/>
                <w:szCs w:val="24"/>
              </w:rPr>
              <w:t xml:space="preserve">. </w:t>
            </w:r>
            <w:r w:rsidRPr="0029630C">
              <w:rPr>
                <w:rFonts w:ascii="Arial" w:hAnsi="Arial" w:cs="Arial"/>
                <w:b/>
                <w:bCs/>
                <w:i/>
                <w:iCs/>
                <w:color w:val="000000" w:themeColor="text1"/>
                <w:sz w:val="24"/>
                <w:szCs w:val="24"/>
              </w:rPr>
              <w:t>Pavyzdys</w:t>
            </w:r>
            <w:r w:rsidRPr="0029630C">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29630C" w:rsidRDefault="00E24685" w:rsidP="00E24685">
            <w:pPr>
              <w:spacing w:after="0" w:line="240" w:lineRule="auto"/>
              <w:jc w:val="both"/>
              <w:rPr>
                <w:rFonts w:ascii="Arial" w:hAnsi="Arial" w:cs="Arial"/>
                <w:i/>
                <w:iCs/>
                <w:color w:val="7030A0"/>
                <w:sz w:val="24"/>
                <w:szCs w:val="24"/>
              </w:rPr>
            </w:pPr>
          </w:p>
          <w:p w14:paraId="3B4C2944"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29630C" w:rsidRDefault="00E24685" w:rsidP="00E24685">
            <w:pPr>
              <w:spacing w:after="0" w:line="240" w:lineRule="auto"/>
              <w:jc w:val="both"/>
              <w:rPr>
                <w:rFonts w:ascii="Arial" w:hAnsi="Arial" w:cs="Arial"/>
                <w:b/>
                <w:bCs/>
                <w:sz w:val="24"/>
                <w:szCs w:val="24"/>
              </w:rPr>
            </w:pPr>
          </w:p>
          <w:p w14:paraId="3CFC6574"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bCs/>
                <w:sz w:val="24"/>
                <w:szCs w:val="24"/>
              </w:rPr>
              <w:t>2) Dėl įsipareigojimų, susijusių su socialinio draudimo įmokų mokėjimu, įvykdymo i</w:t>
            </w:r>
            <w:r w:rsidRPr="0029630C">
              <w:rPr>
                <w:rFonts w:ascii="Arial" w:hAnsi="Arial" w:cs="Arial"/>
                <w:sz w:val="24"/>
                <w:szCs w:val="24"/>
                <w:lang w:eastAsia="en-US"/>
              </w:rPr>
              <w:t xml:space="preserve">š Lietuvoje įsteigtų subjektų </w:t>
            </w:r>
            <w:r w:rsidRPr="0029630C">
              <w:rPr>
                <w:rFonts w:ascii="Arial" w:hAnsi="Arial" w:cs="Arial"/>
                <w:bCs/>
                <w:sz w:val="24"/>
                <w:szCs w:val="24"/>
              </w:rPr>
              <w:t>prašoma:</w:t>
            </w:r>
          </w:p>
          <w:p w14:paraId="39CCF479" w14:textId="77777777" w:rsidR="00E24685" w:rsidRPr="0029630C" w:rsidRDefault="00E24685" w:rsidP="00E24685">
            <w:pPr>
              <w:spacing w:after="0" w:line="240" w:lineRule="auto"/>
              <w:jc w:val="both"/>
              <w:rPr>
                <w:rFonts w:ascii="Arial" w:hAnsi="Arial" w:cs="Arial"/>
                <w:bCs/>
                <w:sz w:val="24"/>
                <w:szCs w:val="24"/>
              </w:rPr>
            </w:pPr>
            <w:r w:rsidRPr="002963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9630C">
                <w:rPr>
                  <w:rFonts w:ascii="Arial" w:hAnsi="Arial" w:cs="Arial"/>
                  <w:bCs/>
                  <w:sz w:val="24"/>
                  <w:szCs w:val="24"/>
                  <w:u w:val="single"/>
                </w:rPr>
                <w:t>http://draudejai.sodra.lt/draudeju_viesi_duomenys/</w:t>
              </w:r>
            </w:hyperlink>
            <w:r w:rsidRPr="0029630C">
              <w:rPr>
                <w:rFonts w:ascii="Arial" w:hAnsi="Arial" w:cs="Arial"/>
                <w:bCs/>
                <w:sz w:val="24"/>
                <w:szCs w:val="24"/>
              </w:rPr>
              <w:t>.</w:t>
            </w:r>
          </w:p>
          <w:p w14:paraId="06CB9DED" w14:textId="77777777" w:rsidR="00E24685" w:rsidRPr="0029630C" w:rsidRDefault="00E24685" w:rsidP="00E24685">
            <w:pPr>
              <w:spacing w:after="0" w:line="240" w:lineRule="auto"/>
              <w:jc w:val="both"/>
              <w:rPr>
                <w:rFonts w:ascii="Arial" w:hAnsi="Arial" w:cs="Arial"/>
                <w:b/>
                <w:bCs/>
                <w:sz w:val="24"/>
                <w:szCs w:val="24"/>
              </w:rPr>
            </w:pPr>
          </w:p>
          <w:p w14:paraId="4C764A04"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29630C" w:rsidRDefault="00E24685" w:rsidP="00E24685">
            <w:pPr>
              <w:spacing w:after="0" w:line="240" w:lineRule="auto"/>
              <w:jc w:val="both"/>
              <w:rPr>
                <w:rFonts w:ascii="Arial" w:hAnsi="Arial" w:cs="Arial"/>
                <w:b/>
                <w:bCs/>
                <w:sz w:val="24"/>
                <w:szCs w:val="24"/>
              </w:rPr>
            </w:pPr>
          </w:p>
          <w:p w14:paraId="7FAEE583"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29630C">
              <w:rPr>
                <w:rFonts w:ascii="Arial" w:hAnsi="Arial" w:cs="Arial"/>
                <w:sz w:val="24"/>
                <w:szCs w:val="24"/>
              </w:rPr>
              <w:lastRenderedPageBreak/>
              <w:t>jungtinius kompetentingų institucijų tvarkomus duomenis.</w:t>
            </w:r>
          </w:p>
          <w:p w14:paraId="73A7D018" w14:textId="77777777" w:rsidR="00E24685" w:rsidRPr="0029630C" w:rsidRDefault="00E24685" w:rsidP="00E24685">
            <w:pPr>
              <w:spacing w:after="0" w:line="240" w:lineRule="auto"/>
              <w:jc w:val="both"/>
              <w:rPr>
                <w:rFonts w:ascii="Arial" w:hAnsi="Arial" w:cs="Arial"/>
                <w:b/>
                <w:bCs/>
                <w:sz w:val="24"/>
                <w:szCs w:val="24"/>
              </w:rPr>
            </w:pPr>
          </w:p>
          <w:p w14:paraId="07E70C27"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lang w:eastAsia="en-US"/>
              </w:rPr>
              <w:t>Iš ne Lietuvoje įsteigtų subjektų reikalaujama:</w:t>
            </w:r>
          </w:p>
          <w:p w14:paraId="45C9E924" w14:textId="77777777" w:rsidR="00E24685" w:rsidRPr="0029630C" w:rsidRDefault="00E24685" w:rsidP="002B7660">
            <w:pPr>
              <w:numPr>
                <w:ilvl w:val="0"/>
                <w:numId w:val="20"/>
              </w:numPr>
              <w:spacing w:after="0" w:line="240" w:lineRule="auto"/>
              <w:ind w:left="314"/>
              <w:jc w:val="both"/>
              <w:rPr>
                <w:rFonts w:ascii="Arial" w:hAnsi="Arial" w:cs="Arial"/>
                <w:b/>
                <w:bCs/>
                <w:sz w:val="24"/>
                <w:szCs w:val="24"/>
              </w:rPr>
            </w:pPr>
            <w:r w:rsidRPr="0029630C">
              <w:rPr>
                <w:rFonts w:ascii="Arial" w:hAnsi="Arial" w:cs="Arial"/>
                <w:sz w:val="24"/>
                <w:szCs w:val="24"/>
              </w:rPr>
              <w:t>atitinkamos užsienio šalies kompetentingos institucijos dokumento</w:t>
            </w:r>
            <w:r w:rsidRPr="0029630C">
              <w:rPr>
                <w:rFonts w:ascii="Arial" w:hAnsi="Arial" w:cs="Arial"/>
                <w:sz w:val="24"/>
                <w:szCs w:val="24"/>
                <w:vertAlign w:val="superscript"/>
              </w:rPr>
              <w:footnoteReference w:id="4"/>
            </w:r>
            <w:r w:rsidRPr="0029630C">
              <w:rPr>
                <w:rFonts w:ascii="Arial" w:hAnsi="Arial" w:cs="Arial"/>
                <w:sz w:val="24"/>
                <w:szCs w:val="24"/>
              </w:rPr>
              <w:t>.</w:t>
            </w:r>
          </w:p>
          <w:p w14:paraId="6E01F406" w14:textId="77777777" w:rsidR="00E24685" w:rsidRPr="0029630C" w:rsidRDefault="00E24685" w:rsidP="00E24685">
            <w:pPr>
              <w:spacing w:after="0" w:line="240" w:lineRule="auto"/>
              <w:jc w:val="both"/>
              <w:rPr>
                <w:rFonts w:ascii="Arial" w:hAnsi="Arial" w:cs="Arial"/>
                <w:b/>
                <w:bCs/>
                <w:sz w:val="24"/>
                <w:szCs w:val="24"/>
              </w:rPr>
            </w:pPr>
          </w:p>
          <w:p w14:paraId="5BFB843D" w14:textId="77777777" w:rsidR="00E24685" w:rsidRPr="0029630C" w:rsidRDefault="00E24685" w:rsidP="00E24685">
            <w:pPr>
              <w:spacing w:after="0" w:line="240" w:lineRule="auto"/>
              <w:jc w:val="both"/>
              <w:rPr>
                <w:rFonts w:ascii="Arial" w:hAnsi="Arial" w:cs="Arial"/>
                <w:i/>
                <w:iCs/>
                <w:color w:val="7030A0"/>
                <w:sz w:val="24"/>
                <w:szCs w:val="24"/>
              </w:rPr>
            </w:pPr>
            <w:r w:rsidRPr="0029630C">
              <w:rPr>
                <w:rFonts w:ascii="Arial" w:hAnsi="Arial" w:cs="Arial"/>
                <w:sz w:val="24"/>
                <w:szCs w:val="24"/>
              </w:rPr>
              <w:t xml:space="preserve">Nurodyti dokumentai turi būti  išduoti ne anksčiau kaip </w:t>
            </w:r>
            <w:r w:rsidRPr="0029630C">
              <w:rPr>
                <w:rFonts w:ascii="Arial" w:hAnsi="Arial" w:cs="Arial"/>
                <w:color w:val="00B050"/>
                <w:sz w:val="24"/>
                <w:szCs w:val="24"/>
              </w:rPr>
              <w:t>120</w:t>
            </w:r>
            <w:r w:rsidRPr="0029630C">
              <w:rPr>
                <w:rFonts w:ascii="Arial" w:hAnsi="Arial" w:cs="Arial"/>
                <w:sz w:val="24"/>
                <w:szCs w:val="24"/>
              </w:rPr>
              <w:t xml:space="preserve"> </w:t>
            </w:r>
            <w:r w:rsidRPr="0029630C">
              <w:rPr>
                <w:rFonts w:ascii="Arial" w:hAnsi="Arial" w:cs="Arial"/>
                <w:color w:val="00B050"/>
                <w:sz w:val="24"/>
                <w:szCs w:val="24"/>
              </w:rPr>
              <w:t>dienų</w:t>
            </w:r>
            <w:r w:rsidRPr="0029630C">
              <w:rPr>
                <w:rFonts w:ascii="Arial" w:hAnsi="Arial" w:cs="Arial"/>
                <w:sz w:val="24"/>
                <w:szCs w:val="24"/>
              </w:rPr>
              <w:t xml:space="preserve"> iki </w:t>
            </w:r>
            <w:r w:rsidRPr="0029630C">
              <w:rPr>
                <w:rFonts w:ascii="Arial" w:eastAsia="Times New Roman" w:hAnsi="Arial" w:cs="Arial"/>
                <w:i/>
                <w:iCs/>
                <w:sz w:val="24"/>
                <w:szCs w:val="24"/>
              </w:rPr>
              <w:t>tos dienos, kai tiekėjas perkančiosios organizacijos prašymu turės pateikti pašalinimo pagrindų nebuvimą patvirtinančius dok</w:t>
            </w:r>
            <w:r w:rsidRPr="0029630C">
              <w:rPr>
                <w:rFonts w:ascii="Arial" w:eastAsia="Times New Roman" w:hAnsi="Arial" w:cs="Arial"/>
                <w:sz w:val="24"/>
                <w:szCs w:val="24"/>
              </w:rPr>
              <w:t>umentus</w:t>
            </w:r>
            <w:r w:rsidRPr="0029630C">
              <w:rPr>
                <w:rFonts w:ascii="Arial" w:hAnsi="Arial" w:cs="Arial"/>
                <w:sz w:val="24"/>
                <w:szCs w:val="24"/>
              </w:rPr>
              <w:t xml:space="preserve">. </w:t>
            </w:r>
            <w:r w:rsidRPr="0029630C">
              <w:rPr>
                <w:rFonts w:ascii="Arial" w:hAnsi="Arial" w:cs="Arial"/>
                <w:b/>
                <w:bCs/>
                <w:i/>
                <w:iCs/>
                <w:color w:val="000000" w:themeColor="text1"/>
                <w:sz w:val="24"/>
                <w:szCs w:val="24"/>
              </w:rPr>
              <w:t>Pavyzdys</w:t>
            </w:r>
            <w:r w:rsidRPr="0029630C">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29630C" w:rsidRDefault="00E24685" w:rsidP="00E24685">
            <w:pPr>
              <w:spacing w:after="0" w:line="240" w:lineRule="auto"/>
              <w:jc w:val="both"/>
              <w:rPr>
                <w:rFonts w:ascii="Arial" w:hAnsi="Arial" w:cs="Arial"/>
                <w:b/>
                <w:bCs/>
                <w:sz w:val="24"/>
                <w:szCs w:val="24"/>
              </w:rPr>
            </w:pPr>
          </w:p>
          <w:p w14:paraId="1A1182A8"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3A096A" w14:textId="77777777" w:rsidR="00E24685" w:rsidRPr="0029630C" w:rsidRDefault="00E24685" w:rsidP="002E3870">
            <w:pPr>
              <w:spacing w:after="0" w:line="240" w:lineRule="auto"/>
              <w:jc w:val="both"/>
              <w:rPr>
                <w:rFonts w:ascii="Arial" w:hAnsi="Arial" w:cs="Arial"/>
                <w:b/>
                <w:bCs/>
                <w:sz w:val="24"/>
                <w:szCs w:val="24"/>
              </w:rPr>
            </w:pPr>
          </w:p>
        </w:tc>
      </w:tr>
      <w:bookmarkEnd w:id="54"/>
      <w:tr w:rsidR="00E24685" w:rsidRPr="0029630C"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29630C" w:rsidRDefault="00E24685" w:rsidP="002B7660">
            <w:pPr>
              <w:numPr>
                <w:ilvl w:val="0"/>
                <w:numId w:val="26"/>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b/>
                <w:bCs/>
                <w:sz w:val="24"/>
                <w:szCs w:val="24"/>
              </w:rPr>
              <w:t>VPĮ 46 straipsnio 4 dalies 1 punktas</w:t>
            </w:r>
          </w:p>
          <w:p w14:paraId="28E62E4D" w14:textId="77777777" w:rsidR="00E24685" w:rsidRPr="0029630C" w:rsidRDefault="00E24685" w:rsidP="00E24685">
            <w:pPr>
              <w:spacing w:after="0" w:line="240" w:lineRule="auto"/>
              <w:jc w:val="both"/>
              <w:rPr>
                <w:rFonts w:ascii="Arial" w:eastAsia="Yu Mincho" w:hAnsi="Arial" w:cs="Arial"/>
                <w:sz w:val="24"/>
                <w:szCs w:val="24"/>
              </w:rPr>
            </w:pPr>
          </w:p>
          <w:p w14:paraId="218B1A7D" w14:textId="77777777" w:rsidR="00E24685" w:rsidRPr="0029630C" w:rsidRDefault="00E24685" w:rsidP="00E24685">
            <w:pPr>
              <w:spacing w:after="0" w:line="240" w:lineRule="auto"/>
              <w:jc w:val="both"/>
              <w:rPr>
                <w:rFonts w:ascii="Arial" w:eastAsia="Yu Mincho" w:hAnsi="Arial" w:cs="Arial"/>
                <w:sz w:val="24"/>
                <w:szCs w:val="24"/>
                <w:lang w:eastAsia="en-US"/>
              </w:rPr>
            </w:pPr>
            <w:r w:rsidRPr="0029630C">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29630C" w:rsidRDefault="00E24685" w:rsidP="00E24685">
            <w:pPr>
              <w:spacing w:after="0" w:line="240" w:lineRule="auto"/>
              <w:jc w:val="both"/>
              <w:rPr>
                <w:rFonts w:ascii="Arial" w:hAnsi="Arial" w:cs="Arial"/>
                <w:sz w:val="24"/>
                <w:szCs w:val="24"/>
                <w:lang w:eastAsia="en-US"/>
              </w:rPr>
            </w:pPr>
            <w:r w:rsidRPr="0029630C">
              <w:rPr>
                <w:rFonts w:ascii="Arial" w:hAnsi="Arial" w:cs="Arial"/>
                <w:sz w:val="24"/>
                <w:szCs w:val="24"/>
                <w:lang w:eastAsia="en-US"/>
              </w:rPr>
              <w:t>Iš Lietuvoje įsteigtų subjektų įrodančių dokumentų nereikalaujama. Užtenka pateikto EBVPD.</w:t>
            </w:r>
          </w:p>
          <w:p w14:paraId="10C41A35" w14:textId="77777777" w:rsidR="00E24685" w:rsidRPr="0029630C" w:rsidRDefault="00E24685" w:rsidP="00E24685">
            <w:pPr>
              <w:spacing w:after="0" w:line="240" w:lineRule="auto"/>
              <w:jc w:val="both"/>
              <w:rPr>
                <w:rFonts w:ascii="Arial" w:hAnsi="Arial" w:cs="Arial"/>
                <w:bCs/>
                <w:iCs/>
                <w:sz w:val="24"/>
                <w:szCs w:val="24"/>
                <w:lang w:eastAsia="en-US"/>
              </w:rPr>
            </w:pPr>
          </w:p>
          <w:p w14:paraId="4E2E0EA3" w14:textId="77777777" w:rsidR="00E24685" w:rsidRPr="0029630C" w:rsidRDefault="00E24685" w:rsidP="00E24685">
            <w:pPr>
              <w:spacing w:after="0" w:line="240" w:lineRule="auto"/>
              <w:jc w:val="both"/>
              <w:rPr>
                <w:rFonts w:ascii="Arial" w:hAnsi="Arial" w:cs="Arial"/>
                <w:b/>
                <w:bCs/>
                <w:iCs/>
                <w:sz w:val="24"/>
                <w:szCs w:val="24"/>
                <w:lang w:eastAsia="en-US"/>
              </w:rPr>
            </w:pPr>
          </w:p>
        </w:tc>
      </w:tr>
      <w:tr w:rsidR="00E24685" w:rsidRPr="0029630C"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29630C" w:rsidRDefault="00E24685" w:rsidP="002B7660">
            <w:pPr>
              <w:numPr>
                <w:ilvl w:val="0"/>
                <w:numId w:val="26"/>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b/>
                <w:bCs/>
                <w:sz w:val="24"/>
                <w:szCs w:val="24"/>
              </w:rPr>
              <w:t>VPĮ 46 straipsnio 4 dalies 2 punktas</w:t>
            </w:r>
          </w:p>
          <w:p w14:paraId="2733FFC6" w14:textId="77777777" w:rsidR="00E24685" w:rsidRPr="0029630C" w:rsidRDefault="00E24685" w:rsidP="00E24685">
            <w:pPr>
              <w:spacing w:after="0" w:line="240" w:lineRule="auto"/>
              <w:jc w:val="both"/>
              <w:rPr>
                <w:rFonts w:ascii="Arial" w:eastAsia="Yu Mincho" w:hAnsi="Arial" w:cs="Arial"/>
                <w:sz w:val="24"/>
                <w:szCs w:val="24"/>
              </w:rPr>
            </w:pPr>
          </w:p>
          <w:p w14:paraId="10E815E4" w14:textId="77777777" w:rsidR="00E24685" w:rsidRPr="0029630C" w:rsidRDefault="00E24685" w:rsidP="00E24685">
            <w:pPr>
              <w:spacing w:after="0" w:line="240" w:lineRule="auto"/>
              <w:jc w:val="both"/>
              <w:rPr>
                <w:rFonts w:ascii="Arial" w:eastAsia="Yu Mincho" w:hAnsi="Arial" w:cs="Arial"/>
                <w:sz w:val="24"/>
                <w:szCs w:val="24"/>
              </w:rPr>
            </w:pPr>
            <w:r w:rsidRPr="0029630C">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29630C" w:rsidRDefault="00E24685" w:rsidP="00E24685">
            <w:pPr>
              <w:spacing w:after="0" w:line="240" w:lineRule="auto"/>
              <w:jc w:val="both"/>
              <w:rPr>
                <w:rFonts w:ascii="Arial" w:hAnsi="Arial" w:cs="Arial"/>
                <w:sz w:val="24"/>
                <w:szCs w:val="24"/>
                <w:lang w:eastAsia="en-US"/>
              </w:rPr>
            </w:pPr>
            <w:r w:rsidRPr="0029630C">
              <w:rPr>
                <w:rFonts w:ascii="Arial" w:hAnsi="Arial" w:cs="Arial"/>
                <w:sz w:val="24"/>
                <w:szCs w:val="24"/>
                <w:lang w:eastAsia="en-US"/>
              </w:rPr>
              <w:t>Iš Lietuvoje įsteigtų subjektų įrodančių dokumentų nereikalaujama. Užtenka pateikto EBVPD.</w:t>
            </w:r>
          </w:p>
          <w:p w14:paraId="38E0C41A" w14:textId="77777777" w:rsidR="00E24685" w:rsidRPr="0029630C" w:rsidRDefault="00E24685" w:rsidP="00E24685">
            <w:pPr>
              <w:spacing w:after="0" w:line="240" w:lineRule="auto"/>
              <w:jc w:val="both"/>
              <w:rPr>
                <w:rFonts w:ascii="Arial" w:hAnsi="Arial" w:cs="Arial"/>
                <w:bCs/>
                <w:iCs/>
                <w:sz w:val="24"/>
                <w:szCs w:val="24"/>
                <w:lang w:eastAsia="en-US"/>
              </w:rPr>
            </w:pPr>
          </w:p>
          <w:p w14:paraId="21CFFC5A" w14:textId="77777777" w:rsidR="00E24685" w:rsidRPr="0029630C" w:rsidRDefault="00E24685" w:rsidP="00E24685">
            <w:pPr>
              <w:spacing w:after="0" w:line="240" w:lineRule="auto"/>
              <w:jc w:val="both"/>
              <w:rPr>
                <w:rFonts w:ascii="Arial" w:hAnsi="Arial" w:cs="Arial"/>
                <w:b/>
                <w:bCs/>
                <w:iCs/>
                <w:sz w:val="24"/>
                <w:szCs w:val="24"/>
                <w:lang w:eastAsia="en-US"/>
              </w:rPr>
            </w:pPr>
          </w:p>
        </w:tc>
      </w:tr>
      <w:tr w:rsidR="00E24685" w:rsidRPr="0029630C"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29630C" w:rsidRDefault="00E24685" w:rsidP="002B7660">
            <w:pPr>
              <w:numPr>
                <w:ilvl w:val="0"/>
                <w:numId w:val="26"/>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b/>
                <w:bCs/>
                <w:sz w:val="24"/>
                <w:szCs w:val="24"/>
              </w:rPr>
              <w:t>VPĮ 46 straipsnio 4 dalies 3 punktas</w:t>
            </w:r>
          </w:p>
          <w:p w14:paraId="7E804B35" w14:textId="77777777" w:rsidR="00E24685" w:rsidRPr="0029630C" w:rsidRDefault="00E24685" w:rsidP="00E24685">
            <w:pPr>
              <w:spacing w:after="0" w:line="240" w:lineRule="auto"/>
              <w:jc w:val="both"/>
              <w:rPr>
                <w:rFonts w:ascii="Arial" w:eastAsia="Yu Mincho" w:hAnsi="Arial" w:cs="Arial"/>
                <w:sz w:val="24"/>
                <w:szCs w:val="24"/>
              </w:rPr>
            </w:pPr>
          </w:p>
          <w:p w14:paraId="1AD236E7" w14:textId="77777777" w:rsidR="00E24685" w:rsidRPr="0029630C" w:rsidRDefault="00E24685" w:rsidP="00E24685">
            <w:pPr>
              <w:spacing w:after="0" w:line="240" w:lineRule="auto"/>
              <w:jc w:val="both"/>
              <w:rPr>
                <w:rFonts w:ascii="Arial" w:eastAsia="Yu Mincho" w:hAnsi="Arial" w:cs="Arial"/>
                <w:sz w:val="24"/>
                <w:szCs w:val="24"/>
                <w:lang w:eastAsia="en-US"/>
              </w:rPr>
            </w:pPr>
            <w:r w:rsidRPr="0029630C">
              <w:rPr>
                <w:rFonts w:ascii="Arial" w:eastAsia="Yu Mincho" w:hAnsi="Arial" w:cs="Arial"/>
                <w:sz w:val="24"/>
                <w:szCs w:val="24"/>
              </w:rPr>
              <w:t>EBVPD III dalies C13 punktas</w:t>
            </w:r>
            <w:r w:rsidRPr="0029630C">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29630C" w:rsidRDefault="00E24685" w:rsidP="00E24685">
            <w:pPr>
              <w:spacing w:after="0" w:line="240" w:lineRule="auto"/>
              <w:jc w:val="both"/>
              <w:rPr>
                <w:rFonts w:ascii="Arial" w:hAnsi="Arial" w:cs="Arial"/>
                <w:sz w:val="24"/>
                <w:szCs w:val="24"/>
                <w:lang w:eastAsia="en-US"/>
              </w:rPr>
            </w:pPr>
            <w:r w:rsidRPr="0029630C">
              <w:rPr>
                <w:rFonts w:ascii="Arial" w:hAnsi="Arial" w:cs="Arial"/>
                <w:sz w:val="24"/>
                <w:szCs w:val="24"/>
                <w:lang w:eastAsia="en-US"/>
              </w:rPr>
              <w:t>Iš Lietuvoje įsteigtų subjektų įrodančių dokumentų nereikalaujama. Užtenka pateikto EBVPD.</w:t>
            </w:r>
          </w:p>
          <w:p w14:paraId="0E986C35" w14:textId="77777777" w:rsidR="00E24685" w:rsidRPr="0029630C" w:rsidRDefault="00E24685" w:rsidP="00E24685">
            <w:pPr>
              <w:spacing w:after="0" w:line="240" w:lineRule="auto"/>
              <w:jc w:val="both"/>
              <w:rPr>
                <w:rFonts w:ascii="Arial" w:hAnsi="Arial" w:cs="Arial"/>
                <w:b/>
                <w:bCs/>
                <w:iCs/>
                <w:sz w:val="24"/>
                <w:szCs w:val="24"/>
                <w:lang w:eastAsia="en-US"/>
              </w:rPr>
            </w:pPr>
          </w:p>
        </w:tc>
      </w:tr>
      <w:tr w:rsidR="00E24685" w:rsidRPr="0029630C"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29630C" w:rsidRDefault="00E24685" w:rsidP="002B7660">
            <w:pPr>
              <w:numPr>
                <w:ilvl w:val="0"/>
                <w:numId w:val="26"/>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29630C" w:rsidRDefault="00E24685" w:rsidP="00E24685">
            <w:pPr>
              <w:spacing w:after="0" w:line="240" w:lineRule="auto"/>
              <w:jc w:val="both"/>
              <w:rPr>
                <w:rFonts w:ascii="Arial" w:hAnsi="Arial" w:cs="Arial"/>
                <w:bCs/>
                <w:sz w:val="24"/>
                <w:szCs w:val="24"/>
              </w:rPr>
            </w:pPr>
            <w:r w:rsidRPr="0029630C">
              <w:rPr>
                <w:rFonts w:ascii="Arial" w:hAnsi="Arial" w:cs="Arial"/>
                <w:bCs/>
                <w:sz w:val="24"/>
                <w:szCs w:val="24"/>
              </w:rPr>
              <w:t xml:space="preserve">Šiuo pagrindu tiekėjas taip pat pašalinamas iš pirkimo procedūros, kai ankstesnių </w:t>
            </w:r>
            <w:r w:rsidRPr="0029630C">
              <w:rPr>
                <w:rFonts w:ascii="Arial" w:hAnsi="Arial" w:cs="Arial"/>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29630C" w:rsidRDefault="00E24685" w:rsidP="00E24685">
            <w:pPr>
              <w:spacing w:after="0" w:line="240" w:lineRule="auto"/>
              <w:jc w:val="both"/>
              <w:rPr>
                <w:rFonts w:ascii="Arial" w:hAnsi="Arial" w:cs="Arial"/>
                <w:bCs/>
                <w:sz w:val="24"/>
                <w:szCs w:val="24"/>
              </w:rPr>
            </w:pPr>
            <w:r w:rsidRPr="0029630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b/>
                <w:bCs/>
                <w:sz w:val="24"/>
                <w:szCs w:val="24"/>
              </w:rPr>
              <w:lastRenderedPageBreak/>
              <w:t>VPĮ 46 straipsnio 4 dalies 4 punktas</w:t>
            </w:r>
          </w:p>
          <w:p w14:paraId="31800C7D" w14:textId="77777777" w:rsidR="00E24685" w:rsidRPr="0029630C" w:rsidRDefault="00E24685" w:rsidP="00E24685">
            <w:pPr>
              <w:spacing w:after="0" w:line="240" w:lineRule="auto"/>
              <w:jc w:val="both"/>
              <w:rPr>
                <w:rFonts w:ascii="Arial" w:eastAsia="Yu Mincho" w:hAnsi="Arial" w:cs="Arial"/>
                <w:sz w:val="24"/>
                <w:szCs w:val="24"/>
              </w:rPr>
            </w:pPr>
          </w:p>
          <w:p w14:paraId="186BECD5" w14:textId="77777777" w:rsidR="00E24685" w:rsidRPr="0029630C" w:rsidRDefault="00E24685" w:rsidP="00E24685">
            <w:pPr>
              <w:spacing w:after="0" w:line="240" w:lineRule="auto"/>
              <w:jc w:val="both"/>
              <w:rPr>
                <w:rFonts w:ascii="Arial" w:eastAsia="Yu Mincho" w:hAnsi="Arial" w:cs="Arial"/>
                <w:sz w:val="24"/>
                <w:szCs w:val="24"/>
                <w:lang w:eastAsia="en-US"/>
              </w:rPr>
            </w:pPr>
            <w:r w:rsidRPr="0029630C">
              <w:rPr>
                <w:rFonts w:ascii="Arial" w:eastAsia="Yu Mincho" w:hAnsi="Arial" w:cs="Arial"/>
                <w:sz w:val="24"/>
                <w:szCs w:val="24"/>
              </w:rPr>
              <w:t>EBVPD III dalies C15 punktas</w:t>
            </w:r>
            <w:r w:rsidRPr="0029630C">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29630C" w:rsidRDefault="00E24685" w:rsidP="00E24685">
            <w:pPr>
              <w:spacing w:after="0" w:line="240" w:lineRule="auto"/>
              <w:jc w:val="both"/>
              <w:rPr>
                <w:rFonts w:ascii="Arial" w:hAnsi="Arial" w:cs="Arial"/>
                <w:sz w:val="24"/>
                <w:szCs w:val="24"/>
                <w:lang w:eastAsia="en-US"/>
              </w:rPr>
            </w:pPr>
            <w:r w:rsidRPr="0029630C">
              <w:rPr>
                <w:rFonts w:ascii="Arial" w:hAnsi="Arial" w:cs="Arial"/>
                <w:sz w:val="24"/>
                <w:szCs w:val="24"/>
                <w:lang w:eastAsia="en-US"/>
              </w:rPr>
              <w:t>Iš Lietuvoje įsteigtų subjektų įrodančių dokumentų nereikalaujama. Užtenka pateikto EBVPD.</w:t>
            </w:r>
          </w:p>
          <w:p w14:paraId="0836D094" w14:textId="77777777" w:rsidR="00E24685" w:rsidRPr="0029630C" w:rsidRDefault="00E24685" w:rsidP="00E24685">
            <w:pPr>
              <w:spacing w:after="0" w:line="240" w:lineRule="auto"/>
              <w:jc w:val="both"/>
              <w:rPr>
                <w:rFonts w:ascii="Arial" w:hAnsi="Arial" w:cs="Arial"/>
                <w:bCs/>
                <w:iCs/>
                <w:sz w:val="24"/>
                <w:szCs w:val="24"/>
                <w:lang w:eastAsia="en-US"/>
              </w:rPr>
            </w:pPr>
          </w:p>
          <w:p w14:paraId="39EC760A" w14:textId="77777777" w:rsidR="00E24685" w:rsidRPr="0029630C" w:rsidRDefault="00E24685" w:rsidP="00E24685">
            <w:pPr>
              <w:spacing w:after="0" w:line="240" w:lineRule="auto"/>
              <w:jc w:val="both"/>
              <w:rPr>
                <w:rFonts w:ascii="Arial" w:hAnsi="Arial" w:cs="Arial"/>
                <w:bCs/>
                <w:iCs/>
                <w:sz w:val="24"/>
                <w:szCs w:val="24"/>
                <w:lang w:eastAsia="en-US"/>
              </w:rPr>
            </w:pPr>
          </w:p>
          <w:p w14:paraId="3F7920EB"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29630C" w:rsidRDefault="00D618E3" w:rsidP="00E24685">
            <w:pPr>
              <w:spacing w:after="0" w:line="240" w:lineRule="auto"/>
              <w:jc w:val="both"/>
              <w:rPr>
                <w:rFonts w:ascii="Arial" w:hAnsi="Arial" w:cs="Arial"/>
                <w:sz w:val="24"/>
                <w:szCs w:val="24"/>
              </w:rPr>
            </w:pPr>
            <w:hyperlink r:id="rId18" w:history="1">
              <w:r w:rsidR="00E24685" w:rsidRPr="0029630C">
                <w:rPr>
                  <w:rFonts w:ascii="Arial" w:hAnsi="Arial" w:cs="Arial"/>
                  <w:sz w:val="24"/>
                  <w:szCs w:val="24"/>
                </w:rPr>
                <w:t>https://vpt.lrv.lt/lt/nuorodos/kiti-duomenys/powerbi/melaginga-informacija-pateikusiu-tiekeju-sarasas-3/</w:t>
              </w:r>
            </w:hyperlink>
          </w:p>
        </w:tc>
      </w:tr>
      <w:tr w:rsidR="00E24685" w:rsidRPr="0029630C"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29630C" w:rsidRDefault="00E24685" w:rsidP="002B7660">
            <w:pPr>
              <w:numPr>
                <w:ilvl w:val="0"/>
                <w:numId w:val="26"/>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29630C">
              <w:rPr>
                <w:rFonts w:ascii="Arial" w:hAnsi="Arial" w:cs="Arial"/>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b/>
                <w:bCs/>
                <w:sz w:val="24"/>
                <w:szCs w:val="24"/>
              </w:rPr>
              <w:lastRenderedPageBreak/>
              <w:t>VPĮ 46 straipsnio 4 dalies 5 punktas</w:t>
            </w:r>
          </w:p>
          <w:p w14:paraId="6232D4A5" w14:textId="77777777" w:rsidR="00E24685" w:rsidRPr="0029630C" w:rsidRDefault="00E24685" w:rsidP="00E24685">
            <w:pPr>
              <w:spacing w:after="0" w:line="240" w:lineRule="auto"/>
              <w:jc w:val="both"/>
              <w:rPr>
                <w:rFonts w:ascii="Arial" w:eastAsia="Yu Mincho" w:hAnsi="Arial" w:cs="Arial"/>
                <w:sz w:val="24"/>
                <w:szCs w:val="24"/>
              </w:rPr>
            </w:pPr>
          </w:p>
          <w:p w14:paraId="53149F6C" w14:textId="77777777" w:rsidR="00E24685" w:rsidRPr="0029630C" w:rsidRDefault="00E24685" w:rsidP="00E24685">
            <w:pPr>
              <w:spacing w:after="0" w:line="240" w:lineRule="auto"/>
              <w:jc w:val="both"/>
              <w:rPr>
                <w:rFonts w:ascii="Arial" w:eastAsia="Yu Mincho" w:hAnsi="Arial" w:cs="Arial"/>
                <w:sz w:val="24"/>
                <w:szCs w:val="24"/>
              </w:rPr>
            </w:pPr>
            <w:r w:rsidRPr="0029630C">
              <w:rPr>
                <w:rFonts w:ascii="Arial" w:eastAsia="Yu Mincho" w:hAnsi="Arial" w:cs="Arial"/>
                <w:sz w:val="24"/>
                <w:szCs w:val="24"/>
              </w:rPr>
              <w:t>EBVPD</w:t>
            </w:r>
            <w:r w:rsidRPr="0029630C">
              <w:rPr>
                <w:rFonts w:ascii="Arial" w:eastAsia="Arial" w:hAnsi="Arial" w:cs="Arial"/>
                <w:sz w:val="24"/>
                <w:szCs w:val="24"/>
              </w:rPr>
              <w:t xml:space="preserve"> III dalies C15 punktas</w:t>
            </w:r>
          </w:p>
          <w:p w14:paraId="5934D823" w14:textId="77777777" w:rsidR="00E24685" w:rsidRPr="0029630C"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29630C"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29630C" w:rsidRDefault="00E24685" w:rsidP="00E24685">
            <w:pPr>
              <w:spacing w:after="0" w:line="240" w:lineRule="auto"/>
              <w:jc w:val="both"/>
              <w:rPr>
                <w:rFonts w:ascii="Arial" w:hAnsi="Arial" w:cs="Arial"/>
                <w:sz w:val="24"/>
                <w:szCs w:val="24"/>
                <w:lang w:eastAsia="en-US"/>
              </w:rPr>
            </w:pPr>
            <w:r w:rsidRPr="0029630C">
              <w:rPr>
                <w:rFonts w:ascii="Arial" w:hAnsi="Arial" w:cs="Arial"/>
                <w:sz w:val="24"/>
                <w:szCs w:val="24"/>
                <w:lang w:eastAsia="en-US"/>
              </w:rPr>
              <w:lastRenderedPageBreak/>
              <w:t>Iš Lietuvoje įsteigtų subjektų įrodančių dokumentų nereikalaujama. Užtenka pateikto EBVPD.</w:t>
            </w:r>
          </w:p>
          <w:p w14:paraId="7E4B809D" w14:textId="77777777" w:rsidR="00E24685" w:rsidRPr="0029630C" w:rsidRDefault="00E24685" w:rsidP="00E24685">
            <w:pPr>
              <w:spacing w:after="0" w:line="240" w:lineRule="auto"/>
              <w:jc w:val="both"/>
              <w:rPr>
                <w:rFonts w:ascii="Arial" w:hAnsi="Arial" w:cs="Arial"/>
                <w:b/>
                <w:bCs/>
                <w:iCs/>
                <w:sz w:val="24"/>
                <w:szCs w:val="24"/>
                <w:lang w:eastAsia="en-US"/>
              </w:rPr>
            </w:pPr>
          </w:p>
        </w:tc>
      </w:tr>
      <w:tr w:rsidR="00E24685" w:rsidRPr="0029630C"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29630C" w:rsidRDefault="00E24685" w:rsidP="002B7660">
            <w:pPr>
              <w:numPr>
                <w:ilvl w:val="0"/>
                <w:numId w:val="26"/>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29630C">
              <w:rPr>
                <w:rFonts w:ascii="Arial" w:hAnsi="Arial" w:cs="Arial"/>
                <w:sz w:val="24"/>
                <w:szCs w:val="24"/>
              </w:rPr>
              <w:lastRenderedPageBreak/>
              <w:t xml:space="preserve">dideliais arba nuolatiniais trūkumais ir dėl to buvo pritaikyta sutartyje nustatyta sankcija. </w:t>
            </w:r>
          </w:p>
          <w:p w14:paraId="3F9A8896"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b/>
                <w:bCs/>
                <w:sz w:val="24"/>
                <w:szCs w:val="24"/>
              </w:rPr>
              <w:lastRenderedPageBreak/>
              <w:t>VPĮ 46 straipsnio 4 dalies 6 punktas</w:t>
            </w:r>
          </w:p>
          <w:p w14:paraId="315DDA7F" w14:textId="77777777" w:rsidR="00E24685" w:rsidRPr="0029630C" w:rsidRDefault="00E24685" w:rsidP="00E24685">
            <w:pPr>
              <w:spacing w:after="0" w:line="240" w:lineRule="auto"/>
              <w:jc w:val="both"/>
              <w:rPr>
                <w:rFonts w:ascii="Arial" w:eastAsia="Yu Mincho" w:hAnsi="Arial" w:cs="Arial"/>
                <w:sz w:val="24"/>
                <w:szCs w:val="24"/>
              </w:rPr>
            </w:pPr>
          </w:p>
          <w:p w14:paraId="7894019D" w14:textId="77777777" w:rsidR="00E24685" w:rsidRPr="0029630C" w:rsidRDefault="00E24685" w:rsidP="00E24685">
            <w:pPr>
              <w:spacing w:after="0" w:line="240" w:lineRule="auto"/>
              <w:jc w:val="both"/>
              <w:rPr>
                <w:rFonts w:ascii="Arial" w:eastAsia="Yu Mincho" w:hAnsi="Arial" w:cs="Arial"/>
                <w:sz w:val="24"/>
                <w:szCs w:val="24"/>
              </w:rPr>
            </w:pPr>
            <w:r w:rsidRPr="0029630C">
              <w:rPr>
                <w:rFonts w:ascii="Arial" w:eastAsia="Yu Mincho" w:hAnsi="Arial" w:cs="Arial"/>
                <w:sz w:val="24"/>
                <w:szCs w:val="24"/>
              </w:rPr>
              <w:t>EBVPD</w:t>
            </w:r>
            <w:r w:rsidRPr="0029630C">
              <w:rPr>
                <w:rFonts w:ascii="Arial" w:eastAsia="Arial" w:hAnsi="Arial" w:cs="Arial"/>
                <w:sz w:val="24"/>
                <w:szCs w:val="24"/>
              </w:rPr>
              <w:t xml:space="preserve"> III dalies C14 punktas</w:t>
            </w:r>
          </w:p>
          <w:p w14:paraId="610EEF2D" w14:textId="77777777" w:rsidR="00E24685" w:rsidRPr="0029630C"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29630C"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29630C" w:rsidRDefault="00E24685" w:rsidP="00E24685">
            <w:pPr>
              <w:spacing w:after="0" w:line="240" w:lineRule="auto"/>
              <w:jc w:val="both"/>
              <w:rPr>
                <w:rFonts w:ascii="Arial" w:hAnsi="Arial" w:cs="Arial"/>
                <w:sz w:val="24"/>
                <w:szCs w:val="24"/>
                <w:lang w:eastAsia="en-US"/>
              </w:rPr>
            </w:pPr>
            <w:r w:rsidRPr="0029630C">
              <w:rPr>
                <w:rFonts w:ascii="Arial" w:hAnsi="Arial" w:cs="Arial"/>
                <w:sz w:val="24"/>
                <w:szCs w:val="24"/>
                <w:lang w:eastAsia="en-US"/>
              </w:rPr>
              <w:t>Iš Lietuvoje įsteigtų subjektų įrodančių dokumentų nereikalaujama. Užtenka pateikto EBVPD.</w:t>
            </w:r>
          </w:p>
          <w:p w14:paraId="27DA804A" w14:textId="77777777" w:rsidR="00E24685" w:rsidRPr="0029630C" w:rsidRDefault="00E24685" w:rsidP="00E24685">
            <w:pPr>
              <w:spacing w:after="0" w:line="240" w:lineRule="auto"/>
              <w:jc w:val="both"/>
              <w:rPr>
                <w:rFonts w:ascii="Arial" w:hAnsi="Arial" w:cs="Arial"/>
                <w:bCs/>
                <w:iCs/>
                <w:sz w:val="24"/>
                <w:szCs w:val="24"/>
                <w:lang w:eastAsia="en-US"/>
              </w:rPr>
            </w:pPr>
          </w:p>
          <w:p w14:paraId="04785394"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29630C" w:rsidRDefault="00E24685" w:rsidP="00E24685">
            <w:pPr>
              <w:spacing w:after="0" w:line="240" w:lineRule="auto"/>
              <w:jc w:val="both"/>
              <w:rPr>
                <w:rFonts w:ascii="Arial" w:hAnsi="Arial" w:cs="Arial"/>
                <w:sz w:val="24"/>
                <w:szCs w:val="24"/>
              </w:rPr>
            </w:pPr>
          </w:p>
          <w:p w14:paraId="69A5BBA8" w14:textId="77777777" w:rsidR="00E24685" w:rsidRPr="0029630C" w:rsidRDefault="00D618E3" w:rsidP="00E24685">
            <w:pPr>
              <w:spacing w:after="0" w:line="240" w:lineRule="auto"/>
              <w:jc w:val="both"/>
              <w:rPr>
                <w:rFonts w:ascii="Arial" w:hAnsi="Arial" w:cs="Arial"/>
                <w:sz w:val="24"/>
                <w:szCs w:val="24"/>
              </w:rPr>
            </w:pPr>
            <w:hyperlink r:id="rId19" w:history="1">
              <w:r w:rsidR="00E24685" w:rsidRPr="0029630C">
                <w:rPr>
                  <w:rFonts w:ascii="Arial" w:hAnsi="Arial" w:cs="Arial"/>
                  <w:sz w:val="24"/>
                  <w:szCs w:val="24"/>
                </w:rPr>
                <w:t>https://vpt.lrv.lt/lt/nuorodos/kiti-duomenys/powerbi/nepatikimi-tiekejai-1/</w:t>
              </w:r>
            </w:hyperlink>
          </w:p>
          <w:p w14:paraId="161D1857" w14:textId="77777777" w:rsidR="00E24685" w:rsidRPr="0029630C" w:rsidRDefault="00E24685" w:rsidP="00E24685">
            <w:pPr>
              <w:spacing w:after="0" w:line="240" w:lineRule="auto"/>
              <w:jc w:val="both"/>
              <w:rPr>
                <w:rFonts w:ascii="Arial" w:hAnsi="Arial" w:cs="Arial"/>
                <w:sz w:val="24"/>
                <w:szCs w:val="24"/>
              </w:rPr>
            </w:pPr>
          </w:p>
          <w:p w14:paraId="753B8231" w14:textId="77777777" w:rsidR="00E24685" w:rsidRPr="0029630C" w:rsidRDefault="00D618E3" w:rsidP="00E24685">
            <w:pPr>
              <w:spacing w:after="0" w:line="240" w:lineRule="auto"/>
              <w:jc w:val="both"/>
              <w:rPr>
                <w:rFonts w:ascii="Arial" w:hAnsi="Arial" w:cs="Arial"/>
                <w:sz w:val="24"/>
                <w:szCs w:val="24"/>
              </w:rPr>
            </w:pPr>
            <w:hyperlink r:id="rId20" w:history="1">
              <w:r w:rsidR="00E24685" w:rsidRPr="0029630C">
                <w:rPr>
                  <w:rFonts w:ascii="Arial" w:hAnsi="Arial" w:cs="Arial"/>
                  <w:sz w:val="24"/>
                  <w:szCs w:val="24"/>
                </w:rPr>
                <w:t>https://vpt.lrv.lt/lt/pasalinimo-pagrindai-1/nepatikimu-koncesininku-sarasas-1/nepatikimu-koncesininku-sarasas/</w:t>
              </w:r>
            </w:hyperlink>
          </w:p>
          <w:p w14:paraId="06FE81AC" w14:textId="77777777" w:rsidR="00E24685" w:rsidRPr="0029630C" w:rsidRDefault="00E24685" w:rsidP="00E24685">
            <w:pPr>
              <w:spacing w:after="0" w:line="240" w:lineRule="auto"/>
              <w:jc w:val="both"/>
              <w:rPr>
                <w:rFonts w:ascii="Arial" w:hAnsi="Arial" w:cs="Arial"/>
                <w:bCs/>
                <w:sz w:val="24"/>
                <w:szCs w:val="24"/>
              </w:rPr>
            </w:pPr>
          </w:p>
          <w:p w14:paraId="6CC15E4D" w14:textId="77777777" w:rsidR="00E24685" w:rsidRPr="0029630C" w:rsidRDefault="00E24685" w:rsidP="00E24685">
            <w:pPr>
              <w:spacing w:after="0" w:line="240" w:lineRule="auto"/>
              <w:jc w:val="both"/>
              <w:rPr>
                <w:rFonts w:ascii="Arial" w:hAnsi="Arial" w:cs="Arial"/>
                <w:b/>
                <w:bCs/>
                <w:sz w:val="24"/>
                <w:szCs w:val="24"/>
              </w:rPr>
            </w:pPr>
          </w:p>
        </w:tc>
      </w:tr>
      <w:tr w:rsidR="00E24685" w:rsidRPr="0029630C"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29630C" w:rsidRDefault="00E24685" w:rsidP="002B7660">
            <w:pPr>
              <w:numPr>
                <w:ilvl w:val="0"/>
                <w:numId w:val="26"/>
              </w:numPr>
              <w:spacing w:after="0" w:line="240" w:lineRule="auto"/>
              <w:rPr>
                <w:rFonts w:ascii="Arial" w:hAnsi="Arial" w:cs="Arial"/>
                <w:sz w:val="24"/>
                <w:szCs w:val="24"/>
              </w:rPr>
            </w:pPr>
          </w:p>
          <w:p w14:paraId="79DCD246" w14:textId="77777777" w:rsidR="00E24685" w:rsidRPr="0029630C"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Tiekėjas yra padaręs rimtą profesinį pažeidimą, dėl kurio perkančioji organizacija abejoja tiekėjo sąžiningumu, kai jis</w:t>
            </w:r>
            <w:bookmarkStart w:id="55" w:name="part_030e6c6c64ba4f96a23474e439d1b80c"/>
            <w:bookmarkEnd w:id="55"/>
            <w:r w:rsidRPr="0029630C">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29630C"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b/>
                <w:bCs/>
                <w:sz w:val="24"/>
                <w:szCs w:val="24"/>
              </w:rPr>
              <w:t>VPĮ 46 straipsnio 4 dalies 7 punkto a papunktis</w:t>
            </w:r>
          </w:p>
          <w:p w14:paraId="7AE8D5F0" w14:textId="77777777" w:rsidR="00E24685" w:rsidRPr="0029630C" w:rsidRDefault="00E24685" w:rsidP="00E24685">
            <w:pPr>
              <w:spacing w:after="0" w:line="240" w:lineRule="auto"/>
              <w:jc w:val="both"/>
              <w:rPr>
                <w:rFonts w:ascii="Arial" w:eastAsia="Yu Mincho" w:hAnsi="Arial" w:cs="Arial"/>
                <w:sz w:val="24"/>
                <w:szCs w:val="24"/>
              </w:rPr>
            </w:pPr>
          </w:p>
          <w:p w14:paraId="51644D86" w14:textId="77777777" w:rsidR="00E24685" w:rsidRPr="0029630C" w:rsidRDefault="00E24685" w:rsidP="00E24685">
            <w:pPr>
              <w:spacing w:after="0" w:line="240" w:lineRule="auto"/>
              <w:jc w:val="both"/>
              <w:rPr>
                <w:rFonts w:ascii="Arial" w:eastAsia="Yu Mincho" w:hAnsi="Arial" w:cs="Arial"/>
                <w:sz w:val="24"/>
                <w:szCs w:val="24"/>
              </w:rPr>
            </w:pPr>
            <w:r w:rsidRPr="0029630C">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lang w:eastAsia="en-US"/>
              </w:rPr>
              <w:t xml:space="preserve">Iš Lietuvoje įsteigtų subjektų įrodančių dokumentų nereikalaujama. Užtenka pateikto EBVPD. </w:t>
            </w:r>
            <w:r w:rsidRPr="0029630C">
              <w:rPr>
                <w:rFonts w:ascii="Arial" w:hAnsi="Arial" w:cs="Arial"/>
                <w:sz w:val="24"/>
                <w:szCs w:val="24"/>
              </w:rPr>
              <w:t>Priimant sprendimus dėl tiekėjo pašalinimo iš pirkimo procedūros šiame punkte nurodytu pašalinimo pagrindu, be kita ko, atsižvelgiama į</w:t>
            </w:r>
            <w:r w:rsidRPr="0029630C">
              <w:rPr>
                <w:rFonts w:ascii="Arial" w:hAnsi="Arial" w:cs="Arial"/>
                <w:b/>
                <w:bCs/>
                <w:sz w:val="24"/>
                <w:szCs w:val="24"/>
              </w:rPr>
              <w:t xml:space="preserve"> </w:t>
            </w:r>
            <w:r w:rsidRPr="0029630C">
              <w:rPr>
                <w:rFonts w:ascii="Arial" w:hAnsi="Arial" w:cs="Arial"/>
                <w:sz w:val="24"/>
                <w:szCs w:val="24"/>
              </w:rPr>
              <w:t xml:space="preserve">nacionalinėje duomenų bazėje adresu: </w:t>
            </w:r>
            <w:hyperlink r:id="rId21" w:history="1">
              <w:r w:rsidRPr="0029630C">
                <w:rPr>
                  <w:rFonts w:ascii="Arial" w:hAnsi="Arial" w:cs="Arial"/>
                  <w:sz w:val="24"/>
                  <w:szCs w:val="24"/>
                  <w:u w:val="single"/>
                </w:rPr>
                <w:t>https://www.registrucentras.lt/jar/p/index.php</w:t>
              </w:r>
            </w:hyperlink>
          </w:p>
          <w:p w14:paraId="439F8CFC"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paskelbtą informaciją, taip pat į šiame informaciniame pranešime pateiktą informaciją:</w:t>
            </w:r>
          </w:p>
          <w:p w14:paraId="5AF07BEF" w14:textId="77777777" w:rsidR="00E24685" w:rsidRPr="0029630C" w:rsidRDefault="00D618E3" w:rsidP="00E24685">
            <w:pPr>
              <w:spacing w:after="0" w:line="240" w:lineRule="auto"/>
              <w:jc w:val="both"/>
              <w:rPr>
                <w:rFonts w:ascii="Arial" w:hAnsi="Arial" w:cs="Arial"/>
                <w:sz w:val="24"/>
                <w:szCs w:val="24"/>
              </w:rPr>
            </w:pPr>
            <w:hyperlink r:id="rId22" w:history="1">
              <w:r w:rsidR="00E24685" w:rsidRPr="0029630C">
                <w:rPr>
                  <w:rFonts w:ascii="Arial" w:hAnsi="Arial" w:cs="Arial"/>
                  <w:sz w:val="24"/>
                  <w:szCs w:val="24"/>
                </w:rPr>
                <w:t>https://vpt.lrv.lt/lt/naujienos-3/finansiniu-ataskaitu-nepateikimas-gali-tapti-kliutimi-dalyvauti-viesuosiuose-pirkimuose/</w:t>
              </w:r>
            </w:hyperlink>
          </w:p>
          <w:p w14:paraId="56CF583D" w14:textId="77777777" w:rsidR="00E24685" w:rsidRPr="0029630C" w:rsidRDefault="00E24685" w:rsidP="00E24685">
            <w:pPr>
              <w:spacing w:after="0" w:line="240" w:lineRule="auto"/>
              <w:jc w:val="both"/>
              <w:rPr>
                <w:rFonts w:ascii="Arial" w:hAnsi="Arial" w:cs="Arial"/>
                <w:b/>
                <w:bCs/>
                <w:iCs/>
                <w:sz w:val="24"/>
                <w:szCs w:val="24"/>
              </w:rPr>
            </w:pPr>
          </w:p>
        </w:tc>
      </w:tr>
      <w:tr w:rsidR="00E24685" w:rsidRPr="0029630C"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29630C" w:rsidRDefault="00E24685" w:rsidP="002B7660">
            <w:pPr>
              <w:numPr>
                <w:ilvl w:val="0"/>
                <w:numId w:val="26"/>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sz w:val="24"/>
                <w:szCs w:val="24"/>
              </w:rPr>
              <w:t xml:space="preserve">Tiekėjas yra padaręs rimtą profesinį pažeidimą, dėl kurio perkančioji organizacija abejoja tiekėjo sąžiningumu, </w:t>
            </w:r>
            <w:r w:rsidRPr="0029630C">
              <w:rPr>
                <w:rFonts w:ascii="Arial" w:eastAsia="Times New Roman" w:hAnsi="Arial" w:cs="Arial"/>
                <w:sz w:val="24"/>
                <w:szCs w:val="24"/>
              </w:rPr>
              <w:t xml:space="preserve"> </w:t>
            </w:r>
            <w:r w:rsidRPr="0029630C">
              <w:rPr>
                <w:rFonts w:ascii="Arial" w:eastAsia="Times New Roman" w:hAnsi="Arial" w:cs="Arial"/>
                <w:sz w:val="24"/>
                <w:szCs w:val="24"/>
              </w:rPr>
              <w:lastRenderedPageBreak/>
              <w:t>kai jis (tiekėjas) neatitinka minimalių patikimo mokesčių mokėtojo kriterijų, nustatytų Lietuvos Respublikos mokesčių administravimo įstatymo 40</w:t>
            </w:r>
            <w:r w:rsidRPr="0029630C">
              <w:rPr>
                <w:rFonts w:ascii="Arial" w:eastAsia="Times New Roman" w:hAnsi="Arial" w:cs="Arial"/>
                <w:sz w:val="24"/>
                <w:szCs w:val="24"/>
                <w:vertAlign w:val="superscript"/>
              </w:rPr>
              <w:t>1</w:t>
            </w:r>
            <w:r w:rsidRPr="0029630C">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29630C" w:rsidRDefault="00E24685" w:rsidP="00E24685">
            <w:pPr>
              <w:spacing w:after="0" w:line="240" w:lineRule="auto"/>
              <w:jc w:val="both"/>
              <w:rPr>
                <w:rFonts w:ascii="Arial" w:eastAsia="Yu Mincho" w:hAnsi="Arial" w:cs="Arial"/>
                <w:b/>
                <w:bCs/>
                <w:sz w:val="24"/>
                <w:szCs w:val="24"/>
              </w:rPr>
            </w:pPr>
            <w:r w:rsidRPr="0029630C">
              <w:rPr>
                <w:rFonts w:ascii="Arial" w:eastAsia="Yu Mincho" w:hAnsi="Arial" w:cs="Arial"/>
                <w:b/>
                <w:bCs/>
                <w:sz w:val="24"/>
                <w:szCs w:val="24"/>
              </w:rPr>
              <w:lastRenderedPageBreak/>
              <w:t>VPĮ 46 straipsnio 4 dalies 7 punkto b papunktis</w:t>
            </w:r>
          </w:p>
          <w:p w14:paraId="19ACABF3" w14:textId="77777777" w:rsidR="00E24685" w:rsidRPr="0029630C" w:rsidRDefault="00E24685" w:rsidP="00E24685">
            <w:pPr>
              <w:spacing w:after="0" w:line="240" w:lineRule="auto"/>
              <w:jc w:val="both"/>
              <w:rPr>
                <w:rFonts w:ascii="Arial" w:eastAsia="Yu Mincho" w:hAnsi="Arial" w:cs="Arial"/>
                <w:sz w:val="24"/>
                <w:szCs w:val="24"/>
              </w:rPr>
            </w:pPr>
          </w:p>
          <w:p w14:paraId="104D4752" w14:textId="77777777" w:rsidR="00E24685" w:rsidRPr="0029630C" w:rsidRDefault="00E24685" w:rsidP="00E24685">
            <w:pPr>
              <w:spacing w:after="0" w:line="240" w:lineRule="auto"/>
              <w:jc w:val="both"/>
              <w:rPr>
                <w:rFonts w:ascii="Arial" w:eastAsia="Yu Mincho" w:hAnsi="Arial" w:cs="Arial"/>
                <w:sz w:val="24"/>
                <w:szCs w:val="24"/>
                <w:lang w:eastAsia="en-US"/>
              </w:rPr>
            </w:pPr>
            <w:r w:rsidRPr="0029630C">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29630C" w:rsidRDefault="00E24685" w:rsidP="00E24685">
            <w:pPr>
              <w:spacing w:after="0" w:line="240" w:lineRule="auto"/>
              <w:jc w:val="both"/>
              <w:rPr>
                <w:rFonts w:ascii="Arial" w:hAnsi="Arial" w:cs="Arial"/>
                <w:sz w:val="24"/>
                <w:szCs w:val="24"/>
                <w:lang w:eastAsia="en-US"/>
              </w:rPr>
            </w:pPr>
            <w:r w:rsidRPr="0029630C">
              <w:rPr>
                <w:rFonts w:ascii="Arial" w:hAnsi="Arial" w:cs="Arial"/>
                <w:sz w:val="24"/>
                <w:szCs w:val="24"/>
                <w:lang w:eastAsia="en-US"/>
              </w:rPr>
              <w:lastRenderedPageBreak/>
              <w:t>Iš Lietuvoje įsteigtų subjektų įrodančių dokumentų nereikalaujama. Užtenka pateikto EBVPD.</w:t>
            </w:r>
          </w:p>
          <w:p w14:paraId="7E1B0FFD" w14:textId="77777777" w:rsidR="00E24685" w:rsidRPr="0029630C" w:rsidRDefault="00E24685" w:rsidP="00E24685">
            <w:pPr>
              <w:spacing w:after="0" w:line="240" w:lineRule="auto"/>
              <w:jc w:val="both"/>
              <w:rPr>
                <w:rFonts w:ascii="Arial" w:hAnsi="Arial" w:cs="Arial"/>
                <w:b/>
                <w:bCs/>
                <w:iCs/>
                <w:sz w:val="24"/>
                <w:szCs w:val="24"/>
                <w:lang w:eastAsia="en-US"/>
              </w:rPr>
            </w:pPr>
          </w:p>
          <w:p w14:paraId="6F41601B" w14:textId="77777777" w:rsidR="00E24685" w:rsidRPr="0029630C" w:rsidRDefault="00E24685" w:rsidP="00E24685">
            <w:pPr>
              <w:spacing w:after="0" w:line="240" w:lineRule="auto"/>
              <w:jc w:val="both"/>
              <w:rPr>
                <w:rFonts w:ascii="Arial" w:hAnsi="Arial" w:cs="Arial"/>
                <w:b/>
                <w:bCs/>
                <w:sz w:val="24"/>
                <w:szCs w:val="24"/>
              </w:rPr>
            </w:pPr>
            <w:r w:rsidRPr="0029630C">
              <w:rPr>
                <w:rFonts w:ascii="Arial" w:hAnsi="Arial" w:cs="Arial"/>
                <w:sz w:val="24"/>
                <w:szCs w:val="24"/>
              </w:rPr>
              <w:lastRenderedPageBreak/>
              <w:t>Priimant sprendimus dėl tiekėjo pašalinimo iš pirkimo procedūros šiame punkte nurodytu pašalinimo pagrindu, be kita ko, atsižvelgiama į</w:t>
            </w:r>
            <w:r w:rsidRPr="0029630C">
              <w:rPr>
                <w:rFonts w:ascii="Arial" w:hAnsi="Arial" w:cs="Arial"/>
                <w:b/>
                <w:bCs/>
                <w:sz w:val="24"/>
                <w:szCs w:val="24"/>
              </w:rPr>
              <w:t xml:space="preserve"> </w:t>
            </w:r>
            <w:r w:rsidRPr="0029630C">
              <w:rPr>
                <w:rFonts w:ascii="Arial" w:hAnsi="Arial" w:cs="Arial"/>
                <w:sz w:val="24"/>
                <w:szCs w:val="24"/>
              </w:rPr>
              <w:t xml:space="preserve">nacionalinėje duomenų bazėje adresu </w:t>
            </w:r>
            <w:hyperlink r:id="rId23">
              <w:r w:rsidRPr="0029630C">
                <w:rPr>
                  <w:rFonts w:ascii="Arial" w:hAnsi="Arial" w:cs="Arial"/>
                  <w:sz w:val="24"/>
                  <w:szCs w:val="24"/>
                  <w:u w:val="single"/>
                </w:rPr>
                <w:t>https://www.vmi.lt/evmi/mokesciu-moketoju-informacija</w:t>
              </w:r>
            </w:hyperlink>
            <w:r w:rsidRPr="0029630C">
              <w:rPr>
                <w:rFonts w:ascii="Arial" w:hAnsi="Arial" w:cs="Arial"/>
                <w:sz w:val="24"/>
                <w:szCs w:val="24"/>
              </w:rPr>
              <w:t xml:space="preserve"> skelbiamą informaciją.</w:t>
            </w:r>
          </w:p>
        </w:tc>
      </w:tr>
      <w:tr w:rsidR="00E24685" w:rsidRPr="0029630C"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29630C" w:rsidRDefault="00E24685" w:rsidP="002B7660">
            <w:pPr>
              <w:numPr>
                <w:ilvl w:val="0"/>
                <w:numId w:val="26"/>
              </w:numPr>
              <w:spacing w:after="0" w:line="240" w:lineRule="auto"/>
              <w:rPr>
                <w:rFonts w:ascii="Arial" w:hAnsi="Arial" w:cs="Arial"/>
                <w:sz w:val="24"/>
                <w:szCs w:val="24"/>
              </w:rPr>
            </w:pPr>
            <w:bookmarkStart w:id="56"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29630C" w:rsidRDefault="00E24685" w:rsidP="00E24685">
            <w:pPr>
              <w:rPr>
                <w:rFonts w:ascii="Arial" w:eastAsia="Yu Mincho" w:hAnsi="Arial" w:cs="Arial"/>
                <w:sz w:val="24"/>
                <w:szCs w:val="24"/>
              </w:rPr>
            </w:pPr>
            <w:r w:rsidRPr="0029630C">
              <w:rPr>
                <w:rFonts w:ascii="Arial" w:eastAsia="Yu Mincho" w:hAnsi="Arial" w:cs="Arial"/>
                <w:b/>
                <w:bCs/>
                <w:sz w:val="24"/>
                <w:szCs w:val="24"/>
              </w:rPr>
              <w:t>VPĮ 46 straipsnio 6 dalies 2 punktas</w:t>
            </w:r>
          </w:p>
          <w:p w14:paraId="4B16BCB4" w14:textId="77777777" w:rsidR="00E24685" w:rsidRPr="0029630C" w:rsidRDefault="00E24685" w:rsidP="00E24685">
            <w:pPr>
              <w:spacing w:after="0" w:line="240" w:lineRule="auto"/>
              <w:jc w:val="both"/>
              <w:rPr>
                <w:rFonts w:ascii="Arial" w:eastAsia="Yu Mincho" w:hAnsi="Arial" w:cs="Arial"/>
                <w:sz w:val="24"/>
                <w:szCs w:val="24"/>
              </w:rPr>
            </w:pPr>
          </w:p>
          <w:p w14:paraId="4252150A" w14:textId="77777777" w:rsidR="00E24685" w:rsidRPr="0029630C" w:rsidRDefault="00E24685" w:rsidP="00E24685">
            <w:pPr>
              <w:spacing w:after="0" w:line="240" w:lineRule="auto"/>
              <w:jc w:val="both"/>
              <w:rPr>
                <w:rFonts w:ascii="Arial" w:eastAsia="Yu Mincho" w:hAnsi="Arial" w:cs="Arial"/>
                <w:sz w:val="24"/>
                <w:szCs w:val="24"/>
              </w:rPr>
            </w:pPr>
            <w:r w:rsidRPr="0029630C">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lang w:eastAsia="en-US"/>
              </w:rPr>
              <w:t xml:space="preserve">Iš Lietuvoje įsteigtų subjektų įrodančių dokumentų nereikalaujama, užtenka pateikto EBVPD. </w:t>
            </w:r>
            <w:r w:rsidRPr="0029630C">
              <w:rPr>
                <w:rFonts w:ascii="Arial" w:hAnsi="Arial" w:cs="Arial"/>
                <w:sz w:val="24"/>
                <w:szCs w:val="24"/>
              </w:rPr>
              <w:t>Perkančioji organizacija savarankiškai patikrina duomenis nacionalinėje duomenų bazėje, adresu:</w:t>
            </w:r>
          </w:p>
          <w:p w14:paraId="67FA6011" w14:textId="77777777" w:rsidR="00E24685" w:rsidRPr="0029630C" w:rsidRDefault="00D618E3" w:rsidP="00E24685">
            <w:pPr>
              <w:spacing w:after="0" w:line="240" w:lineRule="auto"/>
              <w:jc w:val="both"/>
              <w:rPr>
                <w:rFonts w:ascii="Arial" w:hAnsi="Arial" w:cs="Arial"/>
                <w:bCs/>
                <w:sz w:val="24"/>
                <w:szCs w:val="24"/>
              </w:rPr>
            </w:pPr>
            <w:hyperlink r:id="rId24" w:history="1">
              <w:r w:rsidR="00E24685" w:rsidRPr="0029630C">
                <w:rPr>
                  <w:rFonts w:ascii="Arial" w:hAnsi="Arial" w:cs="Arial"/>
                  <w:bCs/>
                  <w:sz w:val="24"/>
                  <w:szCs w:val="24"/>
                  <w:u w:val="single"/>
                </w:rPr>
                <w:t>https://www.registrucentras.lt/jar/p/</w:t>
              </w:r>
            </w:hyperlink>
            <w:r w:rsidR="00E24685" w:rsidRPr="0029630C">
              <w:rPr>
                <w:rFonts w:ascii="Arial" w:hAnsi="Arial" w:cs="Arial"/>
                <w:bCs/>
                <w:sz w:val="24"/>
                <w:szCs w:val="24"/>
              </w:rPr>
              <w:t xml:space="preserve">. </w:t>
            </w:r>
          </w:p>
          <w:p w14:paraId="0B44542E" w14:textId="77777777" w:rsidR="00E24685" w:rsidRPr="0029630C" w:rsidRDefault="00E24685" w:rsidP="00E24685">
            <w:pPr>
              <w:spacing w:after="0" w:line="240" w:lineRule="auto"/>
              <w:jc w:val="both"/>
              <w:rPr>
                <w:rFonts w:ascii="Arial" w:hAnsi="Arial" w:cs="Arial"/>
                <w:b/>
                <w:bCs/>
                <w:sz w:val="24"/>
                <w:szCs w:val="24"/>
              </w:rPr>
            </w:pPr>
          </w:p>
          <w:p w14:paraId="575E20AE" w14:textId="77777777" w:rsidR="00E24685" w:rsidRPr="0029630C" w:rsidRDefault="00E24685" w:rsidP="00E24685">
            <w:pPr>
              <w:spacing w:after="0" w:line="240" w:lineRule="auto"/>
              <w:jc w:val="both"/>
              <w:rPr>
                <w:rFonts w:ascii="Arial" w:hAnsi="Arial" w:cs="Arial"/>
                <w:i/>
                <w:iCs/>
                <w:color w:val="000000" w:themeColor="text1"/>
                <w:sz w:val="24"/>
                <w:szCs w:val="24"/>
              </w:rPr>
            </w:pPr>
            <w:r w:rsidRPr="0029630C">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9630C">
              <w:rPr>
                <w:rFonts w:ascii="Arial" w:hAnsi="Arial" w:cs="Arial"/>
                <w:color w:val="00B050"/>
                <w:sz w:val="24"/>
                <w:szCs w:val="24"/>
              </w:rPr>
              <w:t>120</w:t>
            </w:r>
            <w:r w:rsidRPr="0029630C">
              <w:rPr>
                <w:rFonts w:ascii="Arial" w:hAnsi="Arial" w:cs="Arial"/>
                <w:sz w:val="24"/>
                <w:szCs w:val="24"/>
              </w:rPr>
              <w:t xml:space="preserve"> </w:t>
            </w:r>
            <w:r w:rsidRPr="0029630C">
              <w:rPr>
                <w:rFonts w:ascii="Arial" w:hAnsi="Arial" w:cs="Arial"/>
                <w:color w:val="00B050"/>
                <w:sz w:val="24"/>
                <w:szCs w:val="24"/>
              </w:rPr>
              <w:t>dienų</w:t>
            </w:r>
            <w:r w:rsidRPr="0029630C">
              <w:rPr>
                <w:rFonts w:ascii="Arial" w:hAnsi="Arial" w:cs="Arial"/>
                <w:sz w:val="24"/>
                <w:szCs w:val="24"/>
              </w:rPr>
              <w:t xml:space="preserve"> iki </w:t>
            </w:r>
            <w:r w:rsidRPr="0029630C">
              <w:rPr>
                <w:rFonts w:ascii="Arial" w:eastAsia="Times New Roman" w:hAnsi="Arial" w:cs="Arial"/>
                <w:i/>
                <w:iCs/>
                <w:sz w:val="24"/>
                <w:szCs w:val="24"/>
              </w:rPr>
              <w:t>tos dienos, kai tiekėjas perkančiosios organizacijos prašymu turės pateikti pašalinimo pagrindų nebuvimą patvirtinančius dok</w:t>
            </w:r>
            <w:r w:rsidRPr="0029630C">
              <w:rPr>
                <w:rFonts w:ascii="Arial" w:eastAsia="Times New Roman" w:hAnsi="Arial" w:cs="Arial"/>
                <w:sz w:val="24"/>
                <w:szCs w:val="24"/>
              </w:rPr>
              <w:t>umentus</w:t>
            </w:r>
            <w:r w:rsidRPr="0029630C">
              <w:rPr>
                <w:rFonts w:ascii="Arial" w:hAnsi="Arial" w:cs="Arial"/>
                <w:sz w:val="24"/>
                <w:szCs w:val="24"/>
              </w:rPr>
              <w:t xml:space="preserve">. </w:t>
            </w:r>
            <w:r w:rsidRPr="0029630C">
              <w:rPr>
                <w:rFonts w:ascii="Arial" w:hAnsi="Arial" w:cs="Arial"/>
                <w:b/>
                <w:bCs/>
                <w:i/>
                <w:iCs/>
                <w:color w:val="000000" w:themeColor="text1"/>
                <w:sz w:val="24"/>
                <w:szCs w:val="24"/>
              </w:rPr>
              <w:t>Pavyzdys</w:t>
            </w:r>
            <w:r w:rsidRPr="0029630C">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29630C" w:rsidRDefault="00E24685" w:rsidP="00E24685">
            <w:pPr>
              <w:spacing w:after="0" w:line="240" w:lineRule="auto"/>
              <w:jc w:val="both"/>
              <w:rPr>
                <w:rFonts w:ascii="Arial" w:hAnsi="Arial" w:cs="Arial"/>
                <w:sz w:val="24"/>
                <w:szCs w:val="24"/>
              </w:rPr>
            </w:pPr>
          </w:p>
          <w:p w14:paraId="39D8F000" w14:textId="77777777" w:rsidR="00E24685" w:rsidRPr="0029630C" w:rsidRDefault="00E24685" w:rsidP="00E24685">
            <w:pPr>
              <w:spacing w:after="0" w:line="240" w:lineRule="auto"/>
              <w:jc w:val="both"/>
              <w:rPr>
                <w:rFonts w:ascii="Arial" w:hAnsi="Arial" w:cs="Arial"/>
                <w:sz w:val="24"/>
                <w:szCs w:val="24"/>
              </w:rPr>
            </w:pPr>
            <w:r w:rsidRPr="0029630C">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29630C">
              <w:rPr>
                <w:rFonts w:ascii="Arial" w:hAnsi="Arial" w:cs="Arial"/>
                <w:sz w:val="24"/>
                <w:szCs w:val="24"/>
              </w:rPr>
              <w:lastRenderedPageBreak/>
              <w:t>terminas, toks dokumentas jo galiojimo laikotarpiu yra priimtinas.</w:t>
            </w:r>
          </w:p>
          <w:p w14:paraId="36CD54E6" w14:textId="77777777" w:rsidR="00E24685" w:rsidRPr="0029630C" w:rsidRDefault="00E24685" w:rsidP="00257DFD">
            <w:pPr>
              <w:spacing w:after="0" w:line="240" w:lineRule="auto"/>
              <w:jc w:val="both"/>
              <w:rPr>
                <w:rFonts w:ascii="Arial" w:hAnsi="Arial" w:cs="Arial"/>
                <w:b/>
                <w:bCs/>
                <w:sz w:val="24"/>
                <w:szCs w:val="24"/>
              </w:rPr>
            </w:pPr>
          </w:p>
        </w:tc>
      </w:tr>
      <w:bookmarkEnd w:id="56"/>
    </w:tbl>
    <w:p w14:paraId="16D29590" w14:textId="661651E2" w:rsidR="00A53F6B" w:rsidRPr="0029630C" w:rsidRDefault="00A53F6B" w:rsidP="00A53F6B">
      <w:pPr>
        <w:spacing w:after="0" w:line="240" w:lineRule="auto"/>
        <w:rPr>
          <w:rFonts w:ascii="Arial" w:eastAsia="Yu Mincho" w:hAnsi="Arial" w:cs="Arial"/>
          <w:sz w:val="22"/>
          <w:szCs w:val="22"/>
        </w:rPr>
      </w:pPr>
    </w:p>
    <w:p w14:paraId="4AD1EA5F" w14:textId="77777777" w:rsidR="00E24685" w:rsidRPr="0029630C" w:rsidRDefault="002C1AAF" w:rsidP="002C1AAF">
      <w:pPr>
        <w:jc w:val="center"/>
        <w:rPr>
          <w:rFonts w:ascii="Arial" w:hAnsi="Arial" w:cs="Arial"/>
          <w:smallCaps/>
          <w:sz w:val="22"/>
          <w:szCs w:val="22"/>
        </w:rPr>
        <w:sectPr w:rsidR="00E24685" w:rsidRPr="0029630C" w:rsidSect="00E24685">
          <w:type w:val="continuous"/>
          <w:pgSz w:w="15840" w:h="12240" w:orient="landscape"/>
          <w:pgMar w:top="1134" w:right="567" w:bottom="1134" w:left="1701" w:header="720" w:footer="720" w:gutter="0"/>
          <w:cols w:space="720"/>
          <w:titlePg/>
          <w:docGrid w:linePitch="360"/>
        </w:sectPr>
      </w:pPr>
      <w:r w:rsidRPr="0029630C">
        <w:rPr>
          <w:rFonts w:ascii="Arial" w:hAnsi="Arial" w:cs="Arial"/>
          <w:smallCaps/>
          <w:sz w:val="22"/>
          <w:szCs w:val="22"/>
        </w:rPr>
        <w:t>__________</w:t>
      </w:r>
    </w:p>
    <w:p w14:paraId="276C3F30" w14:textId="22657C82" w:rsidR="002C1AAF" w:rsidRPr="0029630C" w:rsidRDefault="002C1AAF" w:rsidP="00E24685">
      <w:pPr>
        <w:pStyle w:val="Antrat2"/>
        <w:ind w:left="5812"/>
        <w:rPr>
          <w:rFonts w:ascii="Arial" w:hAnsi="Arial" w:cs="Arial"/>
          <w:color w:val="auto"/>
          <w:sz w:val="24"/>
          <w:szCs w:val="24"/>
        </w:rPr>
      </w:pPr>
      <w:bookmarkStart w:id="57" w:name="_Ref38291379"/>
      <w:bookmarkStart w:id="58" w:name="_Ref38291394"/>
      <w:bookmarkStart w:id="59" w:name="_Ref38898251"/>
      <w:bookmarkStart w:id="60" w:name="_Toc193896241"/>
      <w:r w:rsidRPr="0029630C">
        <w:rPr>
          <w:rFonts w:ascii="Arial" w:eastAsia="Calibri" w:hAnsi="Arial" w:cs="Arial"/>
          <w:color w:val="auto"/>
          <w:sz w:val="24"/>
          <w:szCs w:val="24"/>
        </w:rPr>
        <w:lastRenderedPageBreak/>
        <w:t xml:space="preserve">Specialiųjų pirkimo sąlygų 3 priedas „EBVPD“ </w:t>
      </w:r>
      <w:r w:rsidRPr="0029630C">
        <w:rPr>
          <w:rFonts w:ascii="Arial" w:hAnsi="Arial" w:cs="Arial"/>
          <w:color w:val="auto"/>
          <w:sz w:val="24"/>
          <w:szCs w:val="24"/>
        </w:rPr>
        <w:t>(XML formatu)</w:t>
      </w:r>
      <w:bookmarkEnd w:id="57"/>
      <w:bookmarkEnd w:id="58"/>
      <w:bookmarkEnd w:id="59"/>
      <w:bookmarkEnd w:id="60"/>
    </w:p>
    <w:p w14:paraId="7EC0CA02" w14:textId="77777777" w:rsidR="002C1AAF" w:rsidRPr="0029630C" w:rsidRDefault="002C1AAF" w:rsidP="002C1AAF">
      <w:pPr>
        <w:rPr>
          <w:rFonts w:ascii="Arial" w:hAnsi="Arial" w:cs="Arial"/>
          <w:b/>
          <w:bCs/>
          <w:smallCaps/>
          <w:sz w:val="22"/>
          <w:szCs w:val="22"/>
        </w:rPr>
      </w:pPr>
    </w:p>
    <w:p w14:paraId="4512AA0F" w14:textId="77777777" w:rsidR="002C1AAF" w:rsidRPr="0029630C" w:rsidRDefault="002C1AAF" w:rsidP="002C1AAF">
      <w:pPr>
        <w:pStyle w:val="Paantrat"/>
        <w:jc w:val="center"/>
        <w:rPr>
          <w:rFonts w:ascii="Arial" w:hAnsi="Arial" w:cs="Arial"/>
          <w:b/>
          <w:bCs/>
          <w:smallCaps/>
          <w:sz w:val="24"/>
          <w:szCs w:val="24"/>
        </w:rPr>
      </w:pPr>
      <w:r w:rsidRPr="0029630C">
        <w:rPr>
          <w:rFonts w:ascii="Arial" w:hAnsi="Arial" w:cs="Arial"/>
          <w:b/>
          <w:bCs/>
          <w:sz w:val="24"/>
          <w:szCs w:val="24"/>
        </w:rPr>
        <w:t>EUROPOS BENDRASIS VIEŠŲJŲ PIRKIMŲ DOKUMENTAS</w:t>
      </w:r>
    </w:p>
    <w:p w14:paraId="7812DAB0" w14:textId="77777777" w:rsidR="002C1AAF" w:rsidRPr="0029630C" w:rsidRDefault="002C1AAF" w:rsidP="002C1AAF">
      <w:pPr>
        <w:jc w:val="both"/>
        <w:rPr>
          <w:rFonts w:ascii="Arial" w:hAnsi="Arial" w:cs="Arial"/>
          <w:sz w:val="22"/>
          <w:szCs w:val="22"/>
        </w:rPr>
      </w:pPr>
      <w:r w:rsidRPr="0029630C">
        <w:rPr>
          <w:rFonts w:ascii="Arial" w:hAnsi="Arial" w:cs="Arial"/>
          <w:sz w:val="22"/>
          <w:szCs w:val="22"/>
        </w:rPr>
        <w:t>„Europos bendrasis viešųjų pirkimų dokumentas (EBVPD)“ pateikiamas .</w:t>
      </w:r>
      <w:proofErr w:type="spellStart"/>
      <w:r w:rsidRPr="0029630C">
        <w:rPr>
          <w:rFonts w:ascii="Arial" w:hAnsi="Arial" w:cs="Arial"/>
          <w:sz w:val="22"/>
          <w:szCs w:val="22"/>
        </w:rPr>
        <w:t>xml</w:t>
      </w:r>
      <w:proofErr w:type="spellEnd"/>
      <w:r w:rsidRPr="0029630C">
        <w:rPr>
          <w:rFonts w:ascii="Arial" w:hAnsi="Arial" w:cs="Arial"/>
          <w:sz w:val="22"/>
          <w:szCs w:val="22"/>
        </w:rPr>
        <w:t xml:space="preserve"> formatu.</w:t>
      </w:r>
    </w:p>
    <w:p w14:paraId="065C7898" w14:textId="77777777" w:rsidR="002C1AAF" w:rsidRPr="0029630C" w:rsidRDefault="002C1AAF" w:rsidP="002C1AAF">
      <w:pPr>
        <w:jc w:val="center"/>
        <w:rPr>
          <w:rFonts w:ascii="Arial" w:hAnsi="Arial" w:cs="Arial"/>
          <w:smallCaps/>
          <w:sz w:val="22"/>
          <w:szCs w:val="22"/>
        </w:rPr>
      </w:pPr>
      <w:r w:rsidRPr="0029630C">
        <w:rPr>
          <w:rFonts w:ascii="Arial" w:hAnsi="Arial" w:cs="Arial"/>
          <w:smallCaps/>
          <w:sz w:val="22"/>
          <w:szCs w:val="22"/>
        </w:rPr>
        <w:t>__________</w:t>
      </w:r>
    </w:p>
    <w:p w14:paraId="248B0D00" w14:textId="77777777" w:rsidR="002C1AAF" w:rsidRPr="0029630C" w:rsidRDefault="002C1AAF" w:rsidP="002C1AAF">
      <w:pPr>
        <w:rPr>
          <w:rFonts w:ascii="Arial" w:hAnsi="Arial" w:cs="Arial"/>
          <w:b/>
          <w:bCs/>
          <w:smallCaps/>
          <w:sz w:val="22"/>
          <w:szCs w:val="22"/>
        </w:rPr>
      </w:pPr>
      <w:r w:rsidRPr="0029630C">
        <w:rPr>
          <w:rFonts w:ascii="Arial" w:hAnsi="Arial" w:cs="Arial"/>
          <w:b/>
          <w:bCs/>
          <w:smallCaps/>
          <w:sz w:val="22"/>
          <w:szCs w:val="22"/>
        </w:rPr>
        <w:br w:type="page"/>
      </w:r>
    </w:p>
    <w:p w14:paraId="104E8764" w14:textId="77777777" w:rsidR="00386AD0" w:rsidRDefault="00386AD0" w:rsidP="00552976">
      <w:pPr>
        <w:pStyle w:val="Antrat2"/>
        <w:spacing w:before="0"/>
        <w:ind w:left="5670"/>
        <w:rPr>
          <w:rFonts w:ascii="Arial" w:eastAsia="Calibri" w:hAnsi="Arial" w:cs="Arial"/>
          <w:color w:val="auto"/>
          <w:sz w:val="24"/>
          <w:szCs w:val="24"/>
        </w:rPr>
      </w:pPr>
      <w:bookmarkStart w:id="61" w:name="_Ref38539939"/>
      <w:bookmarkStart w:id="62" w:name="_Ref38541068"/>
      <w:bookmarkStart w:id="63" w:name="_Ref38885053"/>
      <w:bookmarkStart w:id="64" w:name="_Ref38899023"/>
      <w:bookmarkStart w:id="65" w:name="_Hlk192683715"/>
    </w:p>
    <w:p w14:paraId="617CCAEF" w14:textId="46CF0DBB" w:rsidR="00717724" w:rsidRPr="0029630C" w:rsidRDefault="009E1623" w:rsidP="00552976">
      <w:pPr>
        <w:pStyle w:val="Antrat2"/>
        <w:spacing w:before="0"/>
        <w:ind w:left="5670"/>
        <w:rPr>
          <w:rFonts w:ascii="Arial" w:eastAsia="Calibri" w:hAnsi="Arial" w:cs="Arial"/>
          <w:color w:val="auto"/>
          <w:sz w:val="24"/>
          <w:szCs w:val="24"/>
        </w:rPr>
      </w:pPr>
      <w:bookmarkStart w:id="66" w:name="_Toc193896242"/>
      <w:r w:rsidRPr="0029630C">
        <w:rPr>
          <w:rFonts w:ascii="Arial" w:eastAsia="Calibri" w:hAnsi="Arial" w:cs="Arial"/>
          <w:color w:val="auto"/>
          <w:sz w:val="24"/>
          <w:szCs w:val="24"/>
        </w:rPr>
        <w:t>Specialiųjų p</w:t>
      </w:r>
      <w:r w:rsidR="008D704D" w:rsidRPr="0029630C">
        <w:rPr>
          <w:rFonts w:ascii="Arial" w:eastAsia="Calibri" w:hAnsi="Arial" w:cs="Arial"/>
          <w:color w:val="auto"/>
          <w:sz w:val="24"/>
          <w:szCs w:val="24"/>
        </w:rPr>
        <w:t xml:space="preserve">irkimo sąlygų </w:t>
      </w:r>
      <w:r w:rsidR="002C1AAF" w:rsidRPr="0029630C">
        <w:rPr>
          <w:rFonts w:ascii="Arial" w:eastAsia="Calibri" w:hAnsi="Arial" w:cs="Arial"/>
          <w:color w:val="auto"/>
          <w:sz w:val="24"/>
          <w:szCs w:val="24"/>
        </w:rPr>
        <w:t>4</w:t>
      </w:r>
      <w:r w:rsidR="008D704D" w:rsidRPr="0029630C">
        <w:rPr>
          <w:rFonts w:ascii="Arial" w:eastAsia="Calibri" w:hAnsi="Arial" w:cs="Arial"/>
          <w:color w:val="auto"/>
          <w:sz w:val="24"/>
          <w:szCs w:val="24"/>
        </w:rPr>
        <w:t xml:space="preserve"> priedas „</w:t>
      </w:r>
      <w:r w:rsidR="003E6DDD" w:rsidRPr="0029630C">
        <w:rPr>
          <w:rFonts w:ascii="Arial" w:eastAsia="Calibri" w:hAnsi="Arial" w:cs="Arial"/>
          <w:color w:val="auto"/>
          <w:sz w:val="24"/>
          <w:szCs w:val="24"/>
        </w:rPr>
        <w:t>Preliminari projektavimo užduotis</w:t>
      </w:r>
      <w:r w:rsidR="00E54415">
        <w:rPr>
          <w:rFonts w:ascii="Arial" w:eastAsia="Calibri" w:hAnsi="Arial" w:cs="Arial"/>
          <w:color w:val="auto"/>
          <w:sz w:val="24"/>
          <w:szCs w:val="24"/>
        </w:rPr>
        <w:t xml:space="preserve"> dėl I pirkimo dalies</w:t>
      </w:r>
      <w:r w:rsidR="008D704D" w:rsidRPr="0029630C">
        <w:rPr>
          <w:rFonts w:ascii="Arial" w:eastAsia="Calibri" w:hAnsi="Arial" w:cs="Arial"/>
          <w:color w:val="auto"/>
          <w:sz w:val="24"/>
          <w:szCs w:val="24"/>
        </w:rPr>
        <w:t>“</w:t>
      </w:r>
      <w:bookmarkEnd w:id="61"/>
      <w:bookmarkEnd w:id="62"/>
      <w:bookmarkEnd w:id="63"/>
      <w:bookmarkEnd w:id="64"/>
      <w:bookmarkEnd w:id="66"/>
    </w:p>
    <w:bookmarkEnd w:id="65"/>
    <w:p w14:paraId="6FCF4606" w14:textId="4DEA7738" w:rsidR="00990CB0" w:rsidRPr="0029630C" w:rsidRDefault="00990CB0">
      <w:pPr>
        <w:rPr>
          <w:rFonts w:ascii="Arial" w:hAnsi="Arial" w:cs="Arial"/>
          <w:b/>
          <w:bCs/>
          <w:smallCaps/>
          <w:sz w:val="22"/>
          <w:szCs w:val="22"/>
        </w:rPr>
      </w:pPr>
    </w:p>
    <w:p w14:paraId="590ADC94" w14:textId="0D6FFADE" w:rsidR="00A462A8" w:rsidRPr="00253C07" w:rsidRDefault="00A462A8" w:rsidP="00A462A8">
      <w:pPr>
        <w:shd w:val="clear" w:color="auto" w:fill="FFFFFF"/>
        <w:spacing w:after="0" w:line="240" w:lineRule="auto"/>
        <w:jc w:val="center"/>
        <w:rPr>
          <w:rFonts w:ascii="Arial" w:eastAsia="Calibri" w:hAnsi="Arial" w:cs="Arial"/>
          <w:b/>
          <w:noProof/>
          <w:spacing w:val="-1"/>
          <w:sz w:val="28"/>
          <w:szCs w:val="28"/>
          <w:lang w:eastAsia="en-US"/>
        </w:rPr>
      </w:pPr>
      <w:r w:rsidRPr="00253C07">
        <w:rPr>
          <w:rFonts w:ascii="Arial" w:eastAsia="Calibri" w:hAnsi="Arial" w:cs="Arial"/>
          <w:b/>
          <w:noProof/>
          <w:spacing w:val="-1"/>
          <w:sz w:val="28"/>
          <w:szCs w:val="28"/>
          <w:lang w:eastAsia="en-US"/>
        </w:rPr>
        <w:t>PRELIMINARI PROJEKTAVIMO UŽDUOTIS</w:t>
      </w:r>
      <w:r w:rsidR="00990CB0" w:rsidRPr="00253C07">
        <w:rPr>
          <w:rFonts w:ascii="Arial" w:eastAsia="Calibri" w:hAnsi="Arial" w:cs="Arial"/>
          <w:b/>
          <w:noProof/>
          <w:spacing w:val="-1"/>
          <w:sz w:val="28"/>
          <w:szCs w:val="28"/>
          <w:lang w:eastAsia="en-US"/>
        </w:rPr>
        <w:t xml:space="preserve"> </w:t>
      </w:r>
    </w:p>
    <w:p w14:paraId="1BF7D5E4" w14:textId="365510BB" w:rsidR="00990CB0" w:rsidRPr="0029630C" w:rsidRDefault="00990CB0" w:rsidP="00A462A8">
      <w:pPr>
        <w:shd w:val="clear" w:color="auto" w:fill="FFFFFF"/>
        <w:spacing w:after="0" w:line="240" w:lineRule="auto"/>
        <w:jc w:val="center"/>
        <w:rPr>
          <w:rFonts w:ascii="Arial" w:eastAsia="Calibri" w:hAnsi="Arial" w:cs="Arial"/>
          <w:bCs/>
          <w:noProof/>
          <w:spacing w:val="-1"/>
          <w:sz w:val="24"/>
          <w:szCs w:val="24"/>
          <w:lang w:eastAsia="en-US"/>
        </w:rPr>
      </w:pPr>
      <w:r w:rsidRPr="00253C07">
        <w:rPr>
          <w:rFonts w:ascii="Arial" w:eastAsia="Calibri" w:hAnsi="Arial" w:cs="Arial"/>
          <w:bCs/>
          <w:noProof/>
          <w:spacing w:val="-1"/>
          <w:sz w:val="24"/>
          <w:szCs w:val="24"/>
          <w:lang w:eastAsia="en-US"/>
        </w:rPr>
        <w:t>Jurgiškių g. techninio darbo projekto parengimo su projekto vykdymo priežiūra paslaugos</w:t>
      </w:r>
    </w:p>
    <w:p w14:paraId="10BD121B" w14:textId="77777777" w:rsidR="00A462A8" w:rsidRPr="0029630C" w:rsidRDefault="00A462A8" w:rsidP="00A462A8">
      <w:pPr>
        <w:shd w:val="clear" w:color="auto" w:fill="FFFFFF"/>
        <w:spacing w:after="0" w:line="240" w:lineRule="auto"/>
        <w:jc w:val="center"/>
        <w:rPr>
          <w:rFonts w:ascii="Arial" w:eastAsia="Calibri" w:hAnsi="Arial" w:cs="Arial"/>
          <w:b/>
          <w:noProof/>
          <w:spacing w:val="-1"/>
          <w:sz w:val="28"/>
          <w:szCs w:val="28"/>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A462A8" w:rsidRPr="0029630C" w14:paraId="13A09A13" w14:textId="77777777" w:rsidTr="003D037C">
        <w:trPr>
          <w:trHeight w:val="45"/>
        </w:trPr>
        <w:tc>
          <w:tcPr>
            <w:tcW w:w="10206" w:type="dxa"/>
            <w:gridSpan w:val="3"/>
            <w:shd w:val="clear" w:color="auto" w:fill="auto"/>
          </w:tcPr>
          <w:p w14:paraId="406C3E58" w14:textId="77777777" w:rsidR="00A462A8" w:rsidRPr="0029630C" w:rsidRDefault="00A462A8" w:rsidP="00A462A8">
            <w:pPr>
              <w:spacing w:before="40" w:after="40" w:line="240" w:lineRule="auto"/>
              <w:jc w:val="center"/>
              <w:rPr>
                <w:rFonts w:ascii="Arial" w:eastAsia="Calibri" w:hAnsi="Arial" w:cs="Arial"/>
                <w:b/>
                <w:sz w:val="22"/>
                <w:szCs w:val="22"/>
                <w:u w:val="single"/>
                <w:lang w:eastAsia="en-US"/>
              </w:rPr>
            </w:pPr>
            <w:r w:rsidRPr="0029630C">
              <w:rPr>
                <w:rFonts w:ascii="Arial" w:eastAsia="Calibri" w:hAnsi="Arial" w:cs="Arial"/>
                <w:b/>
                <w:sz w:val="22"/>
                <w:szCs w:val="22"/>
                <w:lang w:eastAsia="en-US"/>
              </w:rPr>
              <w:t>I. BENDRA INFORMACIJA APIE PIRKIMO OBJEKTĄ</w:t>
            </w:r>
          </w:p>
        </w:tc>
      </w:tr>
      <w:tr w:rsidR="00A462A8" w:rsidRPr="0029630C" w14:paraId="15B94140" w14:textId="77777777" w:rsidTr="003D037C">
        <w:tc>
          <w:tcPr>
            <w:tcW w:w="828" w:type="dxa"/>
            <w:shd w:val="clear" w:color="auto" w:fill="auto"/>
            <w:vAlign w:val="center"/>
          </w:tcPr>
          <w:p w14:paraId="13439828" w14:textId="77777777" w:rsidR="00A462A8" w:rsidRPr="0029630C" w:rsidRDefault="00A462A8" w:rsidP="00A462A8">
            <w:pPr>
              <w:spacing w:before="40" w:after="40" w:line="240" w:lineRule="auto"/>
              <w:jc w:val="center"/>
              <w:rPr>
                <w:rFonts w:ascii="Arial" w:eastAsia="Calibri" w:hAnsi="Arial" w:cs="Arial"/>
                <w:bCs/>
                <w:sz w:val="22"/>
                <w:szCs w:val="22"/>
                <w:lang w:eastAsia="en-US"/>
              </w:rPr>
            </w:pPr>
            <w:r w:rsidRPr="0029630C">
              <w:rPr>
                <w:rFonts w:ascii="Arial" w:eastAsia="Calibri" w:hAnsi="Arial" w:cs="Arial"/>
                <w:bCs/>
                <w:sz w:val="20"/>
                <w:szCs w:val="20"/>
                <w:lang w:eastAsia="en-US"/>
              </w:rPr>
              <w:t>Eil. Nr.</w:t>
            </w:r>
          </w:p>
        </w:tc>
        <w:tc>
          <w:tcPr>
            <w:tcW w:w="3461" w:type="dxa"/>
            <w:shd w:val="clear" w:color="auto" w:fill="auto"/>
            <w:vAlign w:val="center"/>
          </w:tcPr>
          <w:p w14:paraId="2330F46D" w14:textId="77777777" w:rsidR="00A462A8" w:rsidRPr="0029630C" w:rsidRDefault="00A462A8" w:rsidP="00A462A8">
            <w:pPr>
              <w:spacing w:before="40" w:after="40" w:line="240" w:lineRule="auto"/>
              <w:jc w:val="center"/>
              <w:rPr>
                <w:rFonts w:ascii="Arial" w:eastAsia="Calibri" w:hAnsi="Arial" w:cs="Arial"/>
                <w:bCs/>
                <w:sz w:val="22"/>
                <w:szCs w:val="22"/>
                <w:lang w:eastAsia="en-US"/>
              </w:rPr>
            </w:pPr>
            <w:r w:rsidRPr="0029630C">
              <w:rPr>
                <w:rFonts w:ascii="Arial" w:eastAsia="Calibri" w:hAnsi="Arial" w:cs="Arial"/>
                <w:bCs/>
                <w:sz w:val="20"/>
                <w:szCs w:val="20"/>
                <w:lang w:eastAsia="en-US"/>
              </w:rPr>
              <w:t>Pavadinimas</w:t>
            </w:r>
          </w:p>
        </w:tc>
        <w:tc>
          <w:tcPr>
            <w:tcW w:w="5917" w:type="dxa"/>
            <w:shd w:val="clear" w:color="auto" w:fill="auto"/>
            <w:vAlign w:val="center"/>
          </w:tcPr>
          <w:p w14:paraId="281DAE6D" w14:textId="77777777" w:rsidR="00A462A8" w:rsidRPr="0029630C" w:rsidRDefault="00A462A8" w:rsidP="00A462A8">
            <w:pPr>
              <w:spacing w:before="40" w:after="0" w:line="240" w:lineRule="auto"/>
              <w:jc w:val="center"/>
              <w:rPr>
                <w:rFonts w:ascii="Arial" w:eastAsia="Calibri" w:hAnsi="Arial" w:cs="Arial"/>
                <w:bCs/>
                <w:noProof/>
                <w:spacing w:val="-1"/>
                <w:sz w:val="22"/>
                <w:szCs w:val="22"/>
                <w:lang w:eastAsia="en-US"/>
              </w:rPr>
            </w:pPr>
            <w:r w:rsidRPr="0029630C">
              <w:rPr>
                <w:rFonts w:ascii="Arial" w:eastAsia="Calibri" w:hAnsi="Arial" w:cs="Arial"/>
                <w:bCs/>
                <w:sz w:val="20"/>
                <w:szCs w:val="20"/>
                <w:lang w:eastAsia="en-US"/>
              </w:rPr>
              <w:t>Reikalavimai</w:t>
            </w:r>
          </w:p>
        </w:tc>
      </w:tr>
      <w:tr w:rsidR="00A462A8" w:rsidRPr="0029630C" w14:paraId="590F97A7" w14:textId="77777777" w:rsidTr="003D037C">
        <w:tc>
          <w:tcPr>
            <w:tcW w:w="828" w:type="dxa"/>
            <w:shd w:val="clear" w:color="auto" w:fill="auto"/>
            <w:vAlign w:val="center"/>
            <w:hideMark/>
          </w:tcPr>
          <w:p w14:paraId="7F08E9D2"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w:t>
            </w:r>
          </w:p>
        </w:tc>
        <w:tc>
          <w:tcPr>
            <w:tcW w:w="3461" w:type="dxa"/>
            <w:shd w:val="clear" w:color="auto" w:fill="auto"/>
            <w:vAlign w:val="center"/>
          </w:tcPr>
          <w:p w14:paraId="13FF18A0" w14:textId="77777777" w:rsidR="00A462A8" w:rsidRPr="0029630C" w:rsidRDefault="00A462A8" w:rsidP="00A462A8">
            <w:pPr>
              <w:spacing w:before="40" w:after="40" w:line="240" w:lineRule="auto"/>
              <w:rPr>
                <w:rFonts w:ascii="Arial" w:eastAsia="Calibri" w:hAnsi="Arial" w:cs="Arial"/>
                <w:sz w:val="22"/>
                <w:szCs w:val="22"/>
                <w:u w:val="single"/>
                <w:lang w:eastAsia="en-US"/>
              </w:rPr>
            </w:pPr>
            <w:r w:rsidRPr="0029630C">
              <w:rPr>
                <w:rFonts w:ascii="Arial" w:eastAsia="Calibri" w:hAnsi="Arial" w:cs="Arial"/>
                <w:sz w:val="22"/>
                <w:szCs w:val="22"/>
                <w:lang w:eastAsia="en-US"/>
              </w:rPr>
              <w:t>Projekto užsakovas</w:t>
            </w:r>
          </w:p>
        </w:tc>
        <w:tc>
          <w:tcPr>
            <w:tcW w:w="5917" w:type="dxa"/>
            <w:shd w:val="clear" w:color="auto" w:fill="auto"/>
            <w:vAlign w:val="center"/>
          </w:tcPr>
          <w:p w14:paraId="3C606500" w14:textId="77777777" w:rsidR="00A462A8" w:rsidRPr="0029630C" w:rsidRDefault="00A462A8" w:rsidP="00A462A8">
            <w:pPr>
              <w:spacing w:before="40"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Alytaus miesto savivaldybės administracija</w:t>
            </w:r>
          </w:p>
        </w:tc>
      </w:tr>
      <w:tr w:rsidR="00A462A8" w:rsidRPr="0029630C" w14:paraId="2BBB6179" w14:textId="77777777" w:rsidTr="003D037C">
        <w:tc>
          <w:tcPr>
            <w:tcW w:w="828" w:type="dxa"/>
            <w:shd w:val="clear" w:color="auto" w:fill="auto"/>
            <w:vAlign w:val="center"/>
          </w:tcPr>
          <w:p w14:paraId="4639B5AA"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2.</w:t>
            </w:r>
          </w:p>
        </w:tc>
        <w:tc>
          <w:tcPr>
            <w:tcW w:w="3461" w:type="dxa"/>
            <w:shd w:val="clear" w:color="auto" w:fill="auto"/>
            <w:vAlign w:val="center"/>
          </w:tcPr>
          <w:p w14:paraId="2EFB05FD"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Statytojas</w:t>
            </w:r>
          </w:p>
        </w:tc>
        <w:tc>
          <w:tcPr>
            <w:tcW w:w="5917" w:type="dxa"/>
            <w:shd w:val="clear" w:color="auto" w:fill="auto"/>
            <w:vAlign w:val="center"/>
          </w:tcPr>
          <w:p w14:paraId="6F217C78" w14:textId="77777777" w:rsidR="00A462A8" w:rsidRPr="0029630C" w:rsidRDefault="00A462A8" w:rsidP="00A462A8">
            <w:pPr>
              <w:spacing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Alytaus miesto savivaldybė</w:t>
            </w:r>
          </w:p>
          <w:p w14:paraId="72B10552" w14:textId="77777777" w:rsidR="00A462A8" w:rsidRPr="0029630C" w:rsidRDefault="00A462A8" w:rsidP="00A462A8">
            <w:pPr>
              <w:spacing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Įstaigos kodas 111102979</w:t>
            </w:r>
          </w:p>
          <w:p w14:paraId="0C261334" w14:textId="77777777" w:rsidR="00A462A8" w:rsidRPr="0029630C" w:rsidRDefault="00A462A8" w:rsidP="00A462A8">
            <w:pPr>
              <w:spacing w:before="40"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Rotušės a. 4, LT-62504 Alytus</w:t>
            </w:r>
          </w:p>
        </w:tc>
      </w:tr>
      <w:tr w:rsidR="00A462A8" w:rsidRPr="0029630C" w14:paraId="0C2F2341" w14:textId="77777777" w:rsidTr="003D037C">
        <w:trPr>
          <w:trHeight w:val="121"/>
        </w:trPr>
        <w:tc>
          <w:tcPr>
            <w:tcW w:w="828" w:type="dxa"/>
            <w:shd w:val="clear" w:color="auto" w:fill="auto"/>
            <w:vAlign w:val="center"/>
          </w:tcPr>
          <w:p w14:paraId="4E971F8B"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3.</w:t>
            </w:r>
          </w:p>
        </w:tc>
        <w:tc>
          <w:tcPr>
            <w:tcW w:w="3461" w:type="dxa"/>
            <w:shd w:val="clear" w:color="auto" w:fill="auto"/>
            <w:vAlign w:val="center"/>
          </w:tcPr>
          <w:p w14:paraId="16A2075E"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 xml:space="preserve">Pirkimo objektas </w:t>
            </w:r>
          </w:p>
        </w:tc>
        <w:tc>
          <w:tcPr>
            <w:tcW w:w="5917" w:type="dxa"/>
            <w:shd w:val="clear" w:color="auto" w:fill="auto"/>
            <w:vAlign w:val="center"/>
          </w:tcPr>
          <w:p w14:paraId="61015BE4" w14:textId="77777777" w:rsidR="00A462A8" w:rsidRPr="0029630C" w:rsidRDefault="00A462A8" w:rsidP="00A462A8">
            <w:pPr>
              <w:spacing w:before="40" w:after="40" w:line="240" w:lineRule="auto"/>
              <w:jc w:val="both"/>
              <w:rPr>
                <w:rFonts w:ascii="Arial" w:eastAsia="Calibri" w:hAnsi="Arial" w:cs="Arial"/>
                <w:i/>
                <w:iCs/>
                <w:sz w:val="24"/>
                <w:szCs w:val="22"/>
                <w:highlight w:val="yellow"/>
              </w:rPr>
            </w:pPr>
            <w:r w:rsidRPr="0029630C">
              <w:rPr>
                <w:rFonts w:ascii="Arial" w:eastAsia="Calibri" w:hAnsi="Arial" w:cs="Arial"/>
                <w:bCs/>
                <w:noProof/>
                <w:spacing w:val="-1"/>
                <w:sz w:val="22"/>
                <w:szCs w:val="22"/>
                <w:lang w:eastAsia="en-US"/>
              </w:rPr>
              <w:t>Projekto parengimo paslaugos</w:t>
            </w:r>
          </w:p>
        </w:tc>
      </w:tr>
      <w:tr w:rsidR="00A462A8" w:rsidRPr="0029630C" w14:paraId="53B31ADA" w14:textId="77777777" w:rsidTr="003D037C">
        <w:tc>
          <w:tcPr>
            <w:tcW w:w="828" w:type="dxa"/>
            <w:shd w:val="clear" w:color="auto" w:fill="auto"/>
            <w:vAlign w:val="center"/>
          </w:tcPr>
          <w:p w14:paraId="07683DE6"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4.</w:t>
            </w:r>
          </w:p>
        </w:tc>
        <w:tc>
          <w:tcPr>
            <w:tcW w:w="3461" w:type="dxa"/>
            <w:shd w:val="clear" w:color="auto" w:fill="auto"/>
            <w:vAlign w:val="center"/>
          </w:tcPr>
          <w:p w14:paraId="451B4665" w14:textId="77777777" w:rsidR="00A462A8" w:rsidRPr="0029630C" w:rsidRDefault="00A462A8" w:rsidP="00A462A8">
            <w:pPr>
              <w:spacing w:after="0" w:line="240" w:lineRule="auto"/>
              <w:ind w:hanging="23"/>
              <w:rPr>
                <w:rFonts w:ascii="Arial" w:eastAsia="Calibri" w:hAnsi="Arial" w:cs="Arial"/>
                <w:sz w:val="22"/>
                <w:szCs w:val="22"/>
                <w:lang w:eastAsia="en-US"/>
              </w:rPr>
            </w:pPr>
            <w:r w:rsidRPr="0029630C">
              <w:rPr>
                <w:rFonts w:ascii="Arial" w:eastAsia="Calibri" w:hAnsi="Arial" w:cs="Arial"/>
                <w:sz w:val="22"/>
                <w:szCs w:val="22"/>
                <w:lang w:eastAsia="en-US"/>
              </w:rPr>
              <w:t xml:space="preserve">Paslaugos pavadinimas </w:t>
            </w:r>
          </w:p>
          <w:p w14:paraId="4268601E" w14:textId="77777777" w:rsidR="00A462A8" w:rsidRPr="0029630C" w:rsidRDefault="00A462A8" w:rsidP="00A462A8">
            <w:pPr>
              <w:spacing w:after="0" w:line="240" w:lineRule="auto"/>
              <w:ind w:hanging="23"/>
              <w:rPr>
                <w:rFonts w:ascii="Arial" w:eastAsia="Calibri" w:hAnsi="Arial" w:cs="Arial"/>
                <w:sz w:val="22"/>
                <w:szCs w:val="22"/>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393C270E" w14:textId="77777777" w:rsidR="00A462A8" w:rsidRPr="0029630C" w:rsidRDefault="00A462A8" w:rsidP="00A462A8">
            <w:pPr>
              <w:spacing w:before="40" w:after="40" w:line="240" w:lineRule="auto"/>
              <w:jc w:val="both"/>
              <w:rPr>
                <w:rFonts w:ascii="Arial" w:eastAsia="Calibri" w:hAnsi="Arial" w:cs="Arial"/>
                <w:bCs/>
                <w:noProof/>
                <w:spacing w:val="-1"/>
                <w:sz w:val="22"/>
                <w:szCs w:val="22"/>
                <w:highlight w:val="yellow"/>
                <w:lang w:eastAsia="en-US"/>
              </w:rPr>
            </w:pPr>
            <w:r w:rsidRPr="0029630C">
              <w:rPr>
                <w:rFonts w:ascii="Arial" w:eastAsia="Calibri" w:hAnsi="Arial" w:cs="Arial"/>
                <w:bCs/>
                <w:noProof/>
                <w:spacing w:val="-1"/>
                <w:sz w:val="22"/>
                <w:szCs w:val="22"/>
                <w:lang w:eastAsia="en-US"/>
              </w:rPr>
              <w:t>Jurgiškių g. (nuo Jurgiškių g. iki Aukštakalnio g.) pėsčiųjų ir dviračių tako supaprastintas statybos projekto parengimas</w:t>
            </w:r>
          </w:p>
        </w:tc>
      </w:tr>
      <w:tr w:rsidR="00A462A8" w:rsidRPr="0029630C" w14:paraId="4FDDFE40" w14:textId="77777777" w:rsidTr="003D037C">
        <w:tc>
          <w:tcPr>
            <w:tcW w:w="828" w:type="dxa"/>
            <w:shd w:val="clear" w:color="auto" w:fill="auto"/>
            <w:vAlign w:val="center"/>
          </w:tcPr>
          <w:p w14:paraId="191A0413"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5.</w:t>
            </w:r>
          </w:p>
        </w:tc>
        <w:tc>
          <w:tcPr>
            <w:tcW w:w="3461" w:type="dxa"/>
            <w:shd w:val="clear" w:color="auto" w:fill="auto"/>
            <w:vAlign w:val="center"/>
          </w:tcPr>
          <w:p w14:paraId="161B0F71"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 xml:space="preserve">Statinio adresas, </w:t>
            </w:r>
          </w:p>
          <w:p w14:paraId="272C20EB"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statinio unikalus Nr.</w:t>
            </w:r>
          </w:p>
        </w:tc>
        <w:tc>
          <w:tcPr>
            <w:tcW w:w="5917" w:type="dxa"/>
            <w:shd w:val="clear" w:color="auto" w:fill="auto"/>
            <w:vAlign w:val="center"/>
          </w:tcPr>
          <w:p w14:paraId="62F79A0E" w14:textId="77777777" w:rsidR="00A462A8" w:rsidRPr="0029630C" w:rsidRDefault="00A462A8" w:rsidP="00A462A8">
            <w:pPr>
              <w:spacing w:before="40" w:after="40" w:line="240" w:lineRule="auto"/>
              <w:jc w:val="both"/>
              <w:rPr>
                <w:rFonts w:ascii="Arial" w:eastAsia="Calibri" w:hAnsi="Arial" w:cs="Arial"/>
                <w:i/>
                <w:iCs/>
                <w:sz w:val="22"/>
                <w:szCs w:val="22"/>
                <w:highlight w:val="yellow"/>
              </w:rPr>
            </w:pPr>
            <w:r w:rsidRPr="0029630C">
              <w:rPr>
                <w:rFonts w:ascii="Arial" w:eastAsia="Calibri" w:hAnsi="Arial" w:cs="Arial"/>
                <w:bCs/>
                <w:noProof/>
                <w:spacing w:val="-1"/>
                <w:sz w:val="22"/>
                <w:szCs w:val="22"/>
                <w:lang w:eastAsia="en-US"/>
              </w:rPr>
              <w:t>Jurgiškių g, Alytus. Statinio unik. Nr. nauja statyba</w:t>
            </w:r>
          </w:p>
        </w:tc>
      </w:tr>
      <w:tr w:rsidR="00A462A8" w:rsidRPr="0029630C" w14:paraId="2813E9E9" w14:textId="77777777" w:rsidTr="003D037C">
        <w:trPr>
          <w:trHeight w:val="381"/>
        </w:trPr>
        <w:tc>
          <w:tcPr>
            <w:tcW w:w="828" w:type="dxa"/>
            <w:shd w:val="clear" w:color="auto" w:fill="auto"/>
            <w:vAlign w:val="center"/>
            <w:hideMark/>
          </w:tcPr>
          <w:p w14:paraId="126FBE0F" w14:textId="77777777" w:rsidR="00A462A8" w:rsidRPr="0029630C" w:rsidRDefault="00A462A8" w:rsidP="00A462A8">
            <w:pPr>
              <w:spacing w:before="40" w:after="40" w:line="240" w:lineRule="auto"/>
              <w:jc w:val="center"/>
              <w:rPr>
                <w:rFonts w:ascii="Arial" w:eastAsia="Calibri" w:hAnsi="Arial" w:cs="Arial"/>
                <w:kern w:val="2"/>
                <w:sz w:val="22"/>
                <w:szCs w:val="22"/>
                <w:lang w:eastAsia="en-US"/>
              </w:rPr>
            </w:pPr>
            <w:r w:rsidRPr="0029630C">
              <w:rPr>
                <w:rFonts w:ascii="Arial" w:eastAsia="Calibri" w:hAnsi="Arial" w:cs="Arial"/>
                <w:sz w:val="22"/>
                <w:szCs w:val="22"/>
                <w:lang w:eastAsia="en-US"/>
              </w:rPr>
              <w:t>6.</w:t>
            </w:r>
          </w:p>
        </w:tc>
        <w:tc>
          <w:tcPr>
            <w:tcW w:w="3461" w:type="dxa"/>
            <w:shd w:val="clear" w:color="auto" w:fill="auto"/>
            <w:vAlign w:val="center"/>
            <w:hideMark/>
          </w:tcPr>
          <w:p w14:paraId="63DB1300"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Žemės sklypo unikalus. Nr.</w:t>
            </w:r>
          </w:p>
        </w:tc>
        <w:tc>
          <w:tcPr>
            <w:tcW w:w="5917" w:type="dxa"/>
            <w:shd w:val="clear" w:color="auto" w:fill="auto"/>
            <w:vAlign w:val="center"/>
            <w:hideMark/>
          </w:tcPr>
          <w:p w14:paraId="6674C0C3" w14:textId="77777777" w:rsidR="00A462A8" w:rsidRPr="0029630C" w:rsidRDefault="00A462A8" w:rsidP="00A462A8">
            <w:pPr>
              <w:spacing w:before="40" w:after="40" w:line="240" w:lineRule="auto"/>
              <w:jc w:val="both"/>
              <w:rPr>
                <w:rFonts w:ascii="Arial" w:eastAsia="Calibri" w:hAnsi="Arial" w:cs="Arial"/>
                <w:sz w:val="22"/>
                <w:szCs w:val="22"/>
                <w:highlight w:val="yellow"/>
              </w:rPr>
            </w:pPr>
            <w:r w:rsidRPr="0029630C">
              <w:rPr>
                <w:rFonts w:ascii="Arial" w:eastAsia="Calibri" w:hAnsi="Arial" w:cs="Arial"/>
                <w:bCs/>
                <w:noProof/>
                <w:spacing w:val="-1"/>
                <w:sz w:val="22"/>
                <w:szCs w:val="22"/>
                <w:lang w:eastAsia="en-US"/>
              </w:rPr>
              <w:t>4400-4989-7667</w:t>
            </w:r>
          </w:p>
        </w:tc>
      </w:tr>
      <w:tr w:rsidR="00A462A8" w:rsidRPr="0029630C" w14:paraId="5B8F8DD7" w14:textId="77777777" w:rsidTr="003D037C">
        <w:trPr>
          <w:trHeight w:val="1531"/>
        </w:trPr>
        <w:tc>
          <w:tcPr>
            <w:tcW w:w="828" w:type="dxa"/>
            <w:shd w:val="clear" w:color="auto" w:fill="auto"/>
            <w:vAlign w:val="center"/>
            <w:hideMark/>
          </w:tcPr>
          <w:p w14:paraId="1F0146CB" w14:textId="77777777" w:rsidR="00A462A8" w:rsidRPr="0029630C" w:rsidRDefault="00A462A8" w:rsidP="00A462A8">
            <w:pPr>
              <w:spacing w:before="40" w:after="40" w:line="240" w:lineRule="auto"/>
              <w:jc w:val="center"/>
              <w:rPr>
                <w:rFonts w:ascii="Arial" w:eastAsia="Calibri" w:hAnsi="Arial" w:cs="Arial"/>
                <w:kern w:val="2"/>
                <w:sz w:val="22"/>
                <w:szCs w:val="22"/>
                <w:lang w:eastAsia="en-US"/>
              </w:rPr>
            </w:pPr>
            <w:r w:rsidRPr="0029630C">
              <w:rPr>
                <w:rFonts w:ascii="Arial" w:eastAsia="Calibri" w:hAnsi="Arial" w:cs="Arial"/>
                <w:sz w:val="22"/>
                <w:szCs w:val="22"/>
                <w:lang w:eastAsia="en-US"/>
              </w:rPr>
              <w:t>7.</w:t>
            </w:r>
          </w:p>
        </w:tc>
        <w:tc>
          <w:tcPr>
            <w:tcW w:w="3461" w:type="dxa"/>
            <w:shd w:val="clear" w:color="auto" w:fill="auto"/>
            <w:vAlign w:val="center"/>
            <w:hideMark/>
          </w:tcPr>
          <w:p w14:paraId="0F05A79A" w14:textId="77777777" w:rsidR="00A462A8" w:rsidRPr="0029630C" w:rsidRDefault="00A462A8" w:rsidP="00A462A8">
            <w:pPr>
              <w:spacing w:before="40" w:after="40" w:line="240" w:lineRule="auto"/>
              <w:rPr>
                <w:rFonts w:ascii="Arial" w:eastAsia="Calibri" w:hAnsi="Arial" w:cs="Arial"/>
                <w:noProof/>
                <w:sz w:val="22"/>
                <w:szCs w:val="22"/>
                <w:lang w:eastAsia="en-US"/>
              </w:rPr>
            </w:pPr>
            <w:r w:rsidRPr="0029630C">
              <w:rPr>
                <w:rFonts w:ascii="Arial" w:eastAsia="Calibri" w:hAnsi="Arial" w:cs="Arial"/>
                <w:noProof/>
                <w:sz w:val="22"/>
                <w:szCs w:val="22"/>
                <w:lang w:eastAsia="en-US"/>
              </w:rPr>
              <w:t>Statinio</w:t>
            </w:r>
            <w:r w:rsidRPr="0029630C">
              <w:rPr>
                <w:rFonts w:ascii="Arial" w:eastAsia="Calibri" w:hAnsi="Arial" w:cs="Arial"/>
                <w:b/>
                <w:noProof/>
                <w:sz w:val="22"/>
                <w:szCs w:val="22"/>
                <w:lang w:eastAsia="en-US"/>
              </w:rPr>
              <w:t xml:space="preserve"> </w:t>
            </w:r>
            <w:r w:rsidRPr="0029630C">
              <w:rPr>
                <w:rFonts w:ascii="Arial" w:eastAsia="Calibri" w:hAnsi="Arial" w:cs="Arial"/>
                <w:noProof/>
                <w:sz w:val="22"/>
                <w:szCs w:val="22"/>
                <w:lang w:eastAsia="en-US"/>
              </w:rPr>
              <w:t>(-ių) ar statinių grupės paskirtis ir bendrieji (techniniai ir</w:t>
            </w:r>
            <w:r w:rsidRPr="0029630C">
              <w:rPr>
                <w:rFonts w:ascii="Arial" w:eastAsia="Calibri" w:hAnsi="Arial" w:cs="Arial"/>
                <w:b/>
                <w:noProof/>
                <w:sz w:val="22"/>
                <w:szCs w:val="22"/>
                <w:lang w:eastAsia="en-US"/>
              </w:rPr>
              <w:t xml:space="preserve"> </w:t>
            </w:r>
            <w:r w:rsidRPr="0029630C">
              <w:rPr>
                <w:rFonts w:ascii="Arial" w:eastAsia="Calibri" w:hAnsi="Arial" w:cs="Arial"/>
                <w:noProof/>
                <w:sz w:val="22"/>
                <w:szCs w:val="22"/>
                <w:lang w:eastAsia="en-US"/>
              </w:rPr>
              <w:t>paskirties) esami rodikliai</w:t>
            </w:r>
          </w:p>
          <w:p w14:paraId="66FB67DB" w14:textId="77777777" w:rsidR="00A462A8" w:rsidRPr="0029630C" w:rsidRDefault="00A462A8" w:rsidP="00A462A8">
            <w:pPr>
              <w:spacing w:before="40" w:after="40" w:line="240" w:lineRule="auto"/>
              <w:rPr>
                <w:rFonts w:ascii="Arial" w:eastAsia="Calibri" w:hAnsi="Arial" w:cs="Arial"/>
                <w:noProof/>
                <w:sz w:val="22"/>
                <w:szCs w:val="22"/>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hideMark/>
          </w:tcPr>
          <w:p w14:paraId="55CC1D24" w14:textId="77777777" w:rsidR="00A462A8" w:rsidRPr="0029630C" w:rsidRDefault="00A462A8" w:rsidP="00A462A8">
            <w:pPr>
              <w:spacing w:after="200"/>
              <w:rPr>
                <w:rFonts w:ascii="Arial" w:eastAsia="Calibri" w:hAnsi="Arial" w:cs="Arial"/>
                <w:color w:val="4A4A4A"/>
                <w:sz w:val="18"/>
                <w:szCs w:val="18"/>
                <w:shd w:val="clear" w:color="auto" w:fill="FFFFFF"/>
              </w:rPr>
            </w:pPr>
            <w:r w:rsidRPr="0029630C">
              <w:rPr>
                <w:rFonts w:ascii="Arial" w:eastAsia="Calibri" w:hAnsi="Arial" w:cs="Arial"/>
                <w:color w:val="4A4A4A"/>
                <w:sz w:val="18"/>
                <w:szCs w:val="18"/>
                <w:shd w:val="clear" w:color="auto" w:fill="FFFFFF"/>
              </w:rPr>
              <w:t> </w:t>
            </w:r>
          </w:p>
          <w:p w14:paraId="1286CD17" w14:textId="77777777" w:rsidR="00A462A8" w:rsidRPr="0029630C" w:rsidRDefault="00A462A8" w:rsidP="00A462A8">
            <w:pPr>
              <w:spacing w:after="0" w:line="240" w:lineRule="auto"/>
              <w:rPr>
                <w:rFonts w:ascii="Arial" w:eastAsia="Calibri" w:hAnsi="Arial" w:cs="Arial"/>
                <w:sz w:val="22"/>
                <w:szCs w:val="22"/>
              </w:rPr>
            </w:pPr>
            <w:r w:rsidRPr="0029630C">
              <w:rPr>
                <w:rFonts w:ascii="Arial" w:eastAsia="Calibri" w:hAnsi="Arial" w:cs="Arial"/>
                <w:sz w:val="22"/>
                <w:szCs w:val="22"/>
              </w:rPr>
              <w:t xml:space="preserve">Susisiekimo komunikacijos; </w:t>
            </w:r>
          </w:p>
          <w:p w14:paraId="5876AB1E" w14:textId="77777777" w:rsidR="00A462A8" w:rsidRPr="0029630C" w:rsidRDefault="00A462A8" w:rsidP="00A462A8">
            <w:pPr>
              <w:spacing w:after="0" w:line="240" w:lineRule="auto"/>
              <w:rPr>
                <w:rFonts w:ascii="Arial" w:eastAsia="Calibri" w:hAnsi="Arial" w:cs="Arial"/>
                <w:noProof/>
                <w:sz w:val="24"/>
                <w:szCs w:val="22"/>
                <w:highlight w:val="yellow"/>
                <w:lang w:eastAsia="en-US"/>
              </w:rPr>
            </w:pPr>
          </w:p>
        </w:tc>
      </w:tr>
      <w:tr w:rsidR="00A462A8" w:rsidRPr="0029630C" w14:paraId="4A69B461" w14:textId="77777777" w:rsidTr="003D037C">
        <w:trPr>
          <w:trHeight w:val="187"/>
        </w:trPr>
        <w:tc>
          <w:tcPr>
            <w:tcW w:w="828" w:type="dxa"/>
            <w:shd w:val="clear" w:color="auto" w:fill="auto"/>
            <w:vAlign w:val="center"/>
            <w:hideMark/>
          </w:tcPr>
          <w:p w14:paraId="2D41592F"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8.</w:t>
            </w:r>
          </w:p>
        </w:tc>
        <w:tc>
          <w:tcPr>
            <w:tcW w:w="3461" w:type="dxa"/>
            <w:shd w:val="clear" w:color="auto" w:fill="auto"/>
            <w:vAlign w:val="center"/>
            <w:hideMark/>
          </w:tcPr>
          <w:p w14:paraId="3F071F04" w14:textId="77777777" w:rsidR="00A462A8" w:rsidRPr="0029630C" w:rsidRDefault="00A462A8" w:rsidP="00A462A8">
            <w:pPr>
              <w:spacing w:before="40"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Statinio</w:t>
            </w:r>
            <w:r w:rsidRPr="0029630C">
              <w:rPr>
                <w:rFonts w:ascii="Arial" w:eastAsia="Calibri" w:hAnsi="Arial" w:cs="Arial"/>
                <w:b/>
                <w:sz w:val="22"/>
                <w:szCs w:val="22"/>
                <w:lang w:eastAsia="en-US"/>
              </w:rPr>
              <w:t xml:space="preserve"> </w:t>
            </w:r>
            <w:r w:rsidRPr="0029630C">
              <w:rPr>
                <w:rFonts w:ascii="Arial" w:eastAsia="Calibri" w:hAnsi="Arial" w:cs="Arial"/>
                <w:sz w:val="22"/>
                <w:szCs w:val="22"/>
                <w:lang w:eastAsia="en-US"/>
              </w:rPr>
              <w:t>statybos rūšis</w:t>
            </w:r>
          </w:p>
          <w:p w14:paraId="0F3DA61C" w14:textId="77777777" w:rsidR="00A462A8" w:rsidRPr="0029630C" w:rsidRDefault="00A462A8" w:rsidP="00A462A8">
            <w:pPr>
              <w:spacing w:after="40" w:line="240" w:lineRule="auto"/>
              <w:rPr>
                <w:rFonts w:ascii="Arial" w:eastAsia="Calibri" w:hAnsi="Arial" w:cs="Arial"/>
                <w:sz w:val="22"/>
                <w:szCs w:val="22"/>
                <w:u w:val="single"/>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hideMark/>
          </w:tcPr>
          <w:p w14:paraId="4B1A48DA" w14:textId="77777777" w:rsidR="00A462A8" w:rsidRPr="0029630C" w:rsidRDefault="00A462A8" w:rsidP="00A462A8">
            <w:pPr>
              <w:spacing w:before="40" w:after="40" w:line="240" w:lineRule="auto"/>
              <w:jc w:val="both"/>
              <w:rPr>
                <w:rFonts w:ascii="Arial" w:eastAsia="Calibri" w:hAnsi="Arial" w:cs="Arial"/>
                <w:bCs/>
                <w:noProof/>
                <w:spacing w:val="-1"/>
                <w:sz w:val="22"/>
                <w:szCs w:val="22"/>
                <w:highlight w:val="yellow"/>
                <w:lang w:eastAsia="en-US"/>
              </w:rPr>
            </w:pPr>
            <w:r w:rsidRPr="0029630C">
              <w:rPr>
                <w:rFonts w:ascii="Arial" w:eastAsia="Calibri" w:hAnsi="Arial" w:cs="Arial"/>
                <w:bCs/>
                <w:noProof/>
                <w:spacing w:val="-1"/>
                <w:sz w:val="22"/>
                <w:szCs w:val="22"/>
                <w:lang w:eastAsia="en-US"/>
              </w:rPr>
              <w:t>Nauja statyba</w:t>
            </w:r>
          </w:p>
        </w:tc>
      </w:tr>
      <w:tr w:rsidR="00A462A8" w:rsidRPr="0029630C" w14:paraId="78875F2A" w14:textId="77777777" w:rsidTr="003D037C">
        <w:trPr>
          <w:trHeight w:val="77"/>
        </w:trPr>
        <w:tc>
          <w:tcPr>
            <w:tcW w:w="828" w:type="dxa"/>
            <w:shd w:val="clear" w:color="auto" w:fill="auto"/>
            <w:vAlign w:val="center"/>
            <w:hideMark/>
          </w:tcPr>
          <w:p w14:paraId="5439B744"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9.</w:t>
            </w:r>
          </w:p>
        </w:tc>
        <w:tc>
          <w:tcPr>
            <w:tcW w:w="3461" w:type="dxa"/>
            <w:shd w:val="clear" w:color="auto" w:fill="auto"/>
            <w:vAlign w:val="center"/>
            <w:hideMark/>
          </w:tcPr>
          <w:p w14:paraId="4538973A" w14:textId="77777777" w:rsidR="00A462A8" w:rsidRPr="0029630C" w:rsidRDefault="00A462A8" w:rsidP="00A462A8">
            <w:pPr>
              <w:spacing w:before="40"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Statinio kategorija</w:t>
            </w:r>
          </w:p>
          <w:p w14:paraId="270E58A6" w14:textId="77777777" w:rsidR="00A462A8" w:rsidRPr="0029630C" w:rsidRDefault="00A462A8" w:rsidP="00A462A8">
            <w:pPr>
              <w:spacing w:after="40" w:line="240" w:lineRule="auto"/>
              <w:rPr>
                <w:rFonts w:ascii="Arial" w:eastAsia="Calibri" w:hAnsi="Arial" w:cs="Arial"/>
                <w:sz w:val="22"/>
                <w:szCs w:val="22"/>
                <w:u w:val="single"/>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6C6BA434" w14:textId="77777777" w:rsidR="00A462A8" w:rsidRPr="0029630C" w:rsidRDefault="00A462A8" w:rsidP="00A462A8">
            <w:pPr>
              <w:spacing w:after="200"/>
              <w:rPr>
                <w:rFonts w:ascii="Arial" w:eastAsia="Calibri" w:hAnsi="Arial" w:cs="Arial"/>
                <w:bCs/>
                <w:noProof/>
                <w:spacing w:val="-1"/>
                <w:sz w:val="22"/>
                <w:szCs w:val="22"/>
                <w:highlight w:val="yellow"/>
                <w:lang w:eastAsia="en-US"/>
              </w:rPr>
            </w:pPr>
            <w:r w:rsidRPr="0029630C">
              <w:rPr>
                <w:rFonts w:ascii="Arial" w:eastAsia="Calibri" w:hAnsi="Arial" w:cs="Arial"/>
                <w:sz w:val="22"/>
                <w:szCs w:val="22"/>
              </w:rPr>
              <w:t>Nesudėtingasis</w:t>
            </w:r>
          </w:p>
        </w:tc>
      </w:tr>
      <w:tr w:rsidR="00A462A8" w:rsidRPr="0029630C" w14:paraId="50CD9B5F" w14:textId="77777777" w:rsidTr="003D037C">
        <w:trPr>
          <w:trHeight w:val="77"/>
        </w:trPr>
        <w:tc>
          <w:tcPr>
            <w:tcW w:w="828" w:type="dxa"/>
            <w:shd w:val="clear" w:color="auto" w:fill="auto"/>
            <w:vAlign w:val="center"/>
          </w:tcPr>
          <w:p w14:paraId="7C5ACD42"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10.</w:t>
            </w:r>
          </w:p>
        </w:tc>
        <w:tc>
          <w:tcPr>
            <w:tcW w:w="3461" w:type="dxa"/>
            <w:shd w:val="clear" w:color="auto" w:fill="auto"/>
            <w:vAlign w:val="center"/>
          </w:tcPr>
          <w:p w14:paraId="428158AF" w14:textId="77777777" w:rsidR="00A462A8" w:rsidRPr="0029630C" w:rsidRDefault="00A462A8" w:rsidP="00A462A8">
            <w:pPr>
              <w:spacing w:before="40"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Projektavimo stadija</w:t>
            </w:r>
          </w:p>
        </w:tc>
        <w:tc>
          <w:tcPr>
            <w:tcW w:w="5917" w:type="dxa"/>
            <w:shd w:val="clear" w:color="auto" w:fill="auto"/>
            <w:vAlign w:val="center"/>
          </w:tcPr>
          <w:p w14:paraId="77340737" w14:textId="77777777" w:rsidR="00A462A8" w:rsidRPr="0029630C" w:rsidRDefault="00A462A8" w:rsidP="00A462A8">
            <w:pPr>
              <w:spacing w:before="40" w:after="4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Supaprastintas statybos projektas</w:t>
            </w:r>
          </w:p>
          <w:p w14:paraId="2205BA6D" w14:textId="77777777" w:rsidR="00A462A8" w:rsidRPr="0029630C" w:rsidRDefault="00A462A8" w:rsidP="00A462A8">
            <w:pPr>
              <w:spacing w:after="0" w:line="240" w:lineRule="auto"/>
              <w:rPr>
                <w:rFonts w:ascii="Arial" w:eastAsia="Calibri" w:hAnsi="Arial" w:cs="Arial"/>
                <w:bCs/>
                <w:noProof/>
                <w:spacing w:val="-1"/>
                <w:sz w:val="22"/>
                <w:szCs w:val="22"/>
                <w:highlight w:val="yellow"/>
                <w:lang w:eastAsia="en-US"/>
              </w:rPr>
            </w:pPr>
          </w:p>
        </w:tc>
      </w:tr>
      <w:tr w:rsidR="00A462A8" w:rsidRPr="0029630C" w14:paraId="1FFACB8F" w14:textId="77777777" w:rsidTr="003D037C">
        <w:trPr>
          <w:trHeight w:val="1066"/>
        </w:trPr>
        <w:tc>
          <w:tcPr>
            <w:tcW w:w="828" w:type="dxa"/>
            <w:shd w:val="clear" w:color="auto" w:fill="auto"/>
            <w:vAlign w:val="center"/>
          </w:tcPr>
          <w:p w14:paraId="7ACE790E" w14:textId="77777777" w:rsidR="00A462A8" w:rsidRPr="0029630C" w:rsidRDefault="00A462A8" w:rsidP="00A462A8">
            <w:pPr>
              <w:spacing w:before="40" w:after="40" w:line="240" w:lineRule="auto"/>
              <w:jc w:val="center"/>
              <w:rPr>
                <w:rFonts w:ascii="Arial" w:eastAsia="Calibri" w:hAnsi="Arial" w:cs="Arial"/>
                <w:sz w:val="24"/>
                <w:szCs w:val="24"/>
                <w:lang w:eastAsia="en-US"/>
              </w:rPr>
            </w:pPr>
            <w:r w:rsidRPr="0029630C">
              <w:rPr>
                <w:rFonts w:ascii="Arial" w:eastAsia="Calibri" w:hAnsi="Arial" w:cs="Arial"/>
                <w:sz w:val="24"/>
                <w:szCs w:val="24"/>
                <w:lang w:eastAsia="en-US"/>
              </w:rPr>
              <w:t>11.</w:t>
            </w:r>
          </w:p>
        </w:tc>
        <w:tc>
          <w:tcPr>
            <w:tcW w:w="3461" w:type="dxa"/>
            <w:shd w:val="clear" w:color="auto" w:fill="auto"/>
            <w:vAlign w:val="center"/>
          </w:tcPr>
          <w:p w14:paraId="5E06FD5A" w14:textId="77777777" w:rsidR="00A462A8" w:rsidRPr="0029630C" w:rsidRDefault="00A462A8" w:rsidP="00A462A8">
            <w:pPr>
              <w:spacing w:after="200"/>
              <w:rPr>
                <w:rFonts w:ascii="Arial" w:eastAsia="Calibri" w:hAnsi="Arial" w:cs="Arial"/>
                <w:sz w:val="22"/>
                <w:szCs w:val="22"/>
                <w:lang w:eastAsia="en-US"/>
              </w:rPr>
            </w:pPr>
            <w:r w:rsidRPr="0029630C">
              <w:rPr>
                <w:rFonts w:ascii="Arial" w:eastAsia="Calibri" w:hAnsi="Arial" w:cs="Arial"/>
                <w:sz w:val="22"/>
                <w:szCs w:val="22"/>
                <w:lang w:eastAsia="en-US"/>
              </w:rPr>
              <w:t>Statinys yra kultūros paveldo objekto teritorijoje, jo apsaugos zonoje ir kultūros paveldo vietovėje:</w:t>
            </w:r>
          </w:p>
        </w:tc>
        <w:tc>
          <w:tcPr>
            <w:tcW w:w="5917" w:type="dxa"/>
            <w:shd w:val="clear" w:color="auto" w:fill="auto"/>
            <w:vAlign w:val="center"/>
          </w:tcPr>
          <w:p w14:paraId="4D325BDB" w14:textId="77777777" w:rsidR="00A462A8" w:rsidRPr="0029630C" w:rsidRDefault="00A462A8" w:rsidP="00A462A8">
            <w:pPr>
              <w:spacing w:after="200"/>
              <w:rPr>
                <w:rFonts w:ascii="Arial" w:eastAsia="Calibri" w:hAnsi="Arial" w:cs="Arial"/>
                <w:bCs/>
                <w:noProof/>
                <w:spacing w:val="-1"/>
                <w:sz w:val="22"/>
                <w:szCs w:val="22"/>
                <w:highlight w:val="yellow"/>
                <w:lang w:eastAsia="en-US"/>
              </w:rPr>
            </w:pPr>
            <w:r w:rsidRPr="0029630C">
              <w:rPr>
                <w:rFonts w:ascii="Arial" w:eastAsia="Calibri" w:hAnsi="Arial" w:cs="Arial"/>
                <w:sz w:val="22"/>
                <w:szCs w:val="22"/>
                <w:lang w:eastAsia="en-US"/>
              </w:rPr>
              <w:t>Ne</w:t>
            </w:r>
          </w:p>
        </w:tc>
      </w:tr>
      <w:tr w:rsidR="00A462A8" w:rsidRPr="0029630C" w14:paraId="35084E2D" w14:textId="77777777" w:rsidTr="003D037C">
        <w:tc>
          <w:tcPr>
            <w:tcW w:w="828" w:type="dxa"/>
            <w:shd w:val="clear" w:color="auto" w:fill="auto"/>
            <w:vAlign w:val="center"/>
          </w:tcPr>
          <w:p w14:paraId="735FEF1C" w14:textId="77777777" w:rsidR="00A462A8" w:rsidRPr="0029630C" w:rsidRDefault="00A462A8" w:rsidP="00A462A8">
            <w:pPr>
              <w:spacing w:before="40" w:after="40" w:line="240" w:lineRule="auto"/>
              <w:jc w:val="center"/>
              <w:rPr>
                <w:rFonts w:ascii="Arial" w:eastAsia="Calibri" w:hAnsi="Arial" w:cs="Arial"/>
                <w:sz w:val="22"/>
                <w:szCs w:val="22"/>
                <w:lang w:eastAsia="en-US"/>
              </w:rPr>
            </w:pPr>
          </w:p>
        </w:tc>
        <w:tc>
          <w:tcPr>
            <w:tcW w:w="9378" w:type="dxa"/>
            <w:gridSpan w:val="2"/>
            <w:shd w:val="clear" w:color="auto" w:fill="auto"/>
            <w:vAlign w:val="center"/>
            <w:hideMark/>
          </w:tcPr>
          <w:p w14:paraId="4264EDEC" w14:textId="77777777" w:rsidR="00A462A8" w:rsidRPr="0029630C" w:rsidRDefault="00A462A8" w:rsidP="00A462A8">
            <w:pPr>
              <w:spacing w:before="40" w:after="40" w:line="240" w:lineRule="auto"/>
              <w:ind w:left="360"/>
              <w:jc w:val="center"/>
              <w:rPr>
                <w:rFonts w:ascii="Arial" w:eastAsia="Calibri" w:hAnsi="Arial" w:cs="Arial"/>
                <w:b/>
                <w:sz w:val="22"/>
                <w:szCs w:val="22"/>
                <w:lang w:eastAsia="en-US"/>
              </w:rPr>
            </w:pPr>
            <w:r w:rsidRPr="0029630C">
              <w:rPr>
                <w:rFonts w:ascii="Arial" w:eastAsia="Calibri" w:hAnsi="Arial" w:cs="Arial"/>
                <w:b/>
                <w:sz w:val="22"/>
                <w:szCs w:val="22"/>
                <w:lang w:eastAsia="en-US"/>
              </w:rPr>
              <w:t>II. Perkamų paslaugų apimtis ir trukmė</w:t>
            </w:r>
          </w:p>
        </w:tc>
      </w:tr>
      <w:tr w:rsidR="00A462A8" w:rsidRPr="0029630C" w14:paraId="643E6F29" w14:textId="77777777" w:rsidTr="003D037C">
        <w:trPr>
          <w:trHeight w:val="1421"/>
        </w:trPr>
        <w:tc>
          <w:tcPr>
            <w:tcW w:w="828" w:type="dxa"/>
            <w:shd w:val="clear" w:color="auto" w:fill="auto"/>
            <w:vAlign w:val="center"/>
            <w:hideMark/>
          </w:tcPr>
          <w:p w14:paraId="1AABED37"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w:t>
            </w:r>
          </w:p>
        </w:tc>
        <w:tc>
          <w:tcPr>
            <w:tcW w:w="3461" w:type="dxa"/>
            <w:shd w:val="clear" w:color="auto" w:fill="auto"/>
            <w:vAlign w:val="center"/>
            <w:hideMark/>
          </w:tcPr>
          <w:p w14:paraId="50B81ACA" w14:textId="77777777" w:rsidR="00A462A8" w:rsidRPr="0029630C" w:rsidRDefault="00A462A8" w:rsidP="00A462A8">
            <w:pPr>
              <w:spacing w:before="40" w:after="40" w:line="240" w:lineRule="auto"/>
              <w:rPr>
                <w:rFonts w:ascii="Arial" w:eastAsia="Calibri" w:hAnsi="Arial" w:cs="Arial"/>
                <w:sz w:val="22"/>
                <w:szCs w:val="22"/>
                <w:u w:val="single"/>
                <w:lang w:eastAsia="en-US"/>
              </w:rPr>
            </w:pPr>
            <w:r w:rsidRPr="0029630C">
              <w:rPr>
                <w:rFonts w:ascii="Arial" w:eastAsia="Calibri" w:hAnsi="Arial" w:cs="Arial"/>
                <w:sz w:val="22"/>
                <w:szCs w:val="22"/>
                <w:lang w:eastAsia="en-US"/>
              </w:rPr>
              <w:t>Perkamų paslaugų apimtis:</w:t>
            </w:r>
          </w:p>
        </w:tc>
        <w:tc>
          <w:tcPr>
            <w:tcW w:w="5917" w:type="dxa"/>
            <w:shd w:val="clear" w:color="auto" w:fill="auto"/>
            <w:vAlign w:val="center"/>
          </w:tcPr>
          <w:p w14:paraId="41E89FFC" w14:textId="77777777" w:rsidR="00A462A8" w:rsidRPr="0029630C" w:rsidRDefault="00A462A8" w:rsidP="00A462A8">
            <w:pPr>
              <w:spacing w:before="40" w:after="0" w:line="240" w:lineRule="auto"/>
              <w:jc w:val="both"/>
              <w:rPr>
                <w:rFonts w:ascii="Arial" w:eastAsia="Calibri" w:hAnsi="Arial" w:cs="Arial"/>
                <w:bCs/>
                <w:noProof/>
                <w:spacing w:val="-1"/>
                <w:sz w:val="24"/>
                <w:szCs w:val="24"/>
                <w:lang w:eastAsia="en-US"/>
              </w:rPr>
            </w:pPr>
            <w:bookmarkStart w:id="67" w:name="part_3cc9000c2737416c924cabca91b528d0"/>
            <w:bookmarkEnd w:id="67"/>
            <w:r w:rsidRPr="0029630C">
              <w:rPr>
                <w:rFonts w:ascii="Arial" w:eastAsia="Calibri" w:hAnsi="Arial" w:cs="Arial"/>
                <w:bCs/>
                <w:noProof/>
                <w:spacing w:val="-1"/>
                <w:sz w:val="24"/>
                <w:szCs w:val="24"/>
                <w:lang w:eastAsia="en-US"/>
              </w:rPr>
              <w:t>Būtinų parengti projekto dalių sąrašas ( įskaitant, bet neapsiribojant):</w:t>
            </w:r>
          </w:p>
          <w:p w14:paraId="144E4FE8" w14:textId="77777777" w:rsidR="00A462A8" w:rsidRPr="0029630C" w:rsidRDefault="00A462A8" w:rsidP="00A462A8">
            <w:pPr>
              <w:spacing w:after="40" w:line="240" w:lineRule="auto"/>
              <w:jc w:val="both"/>
              <w:rPr>
                <w:rFonts w:ascii="Arial" w:eastAsia="Calibri" w:hAnsi="Arial" w:cs="Arial"/>
                <w:b/>
                <w:spacing w:val="-1"/>
                <w:sz w:val="24"/>
                <w:szCs w:val="24"/>
                <w:lang w:eastAsia="en-US"/>
              </w:rPr>
            </w:pPr>
            <w:r w:rsidRPr="0029630C">
              <w:rPr>
                <w:rFonts w:ascii="Arial" w:eastAsia="Calibri" w:hAnsi="Arial" w:cs="Arial"/>
                <w:b/>
                <w:spacing w:val="-1"/>
                <w:sz w:val="24"/>
                <w:szCs w:val="24"/>
                <w:lang w:eastAsia="en-US"/>
              </w:rPr>
              <w:t>Susisiekimo komunikacijoms:</w:t>
            </w:r>
          </w:p>
          <w:p w14:paraId="1B5C2417" w14:textId="77777777" w:rsidR="00A462A8" w:rsidRPr="0029630C" w:rsidRDefault="00A462A8" w:rsidP="00A462A8">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 bendroji;</w:t>
            </w:r>
          </w:p>
          <w:p w14:paraId="38E151A9" w14:textId="77777777" w:rsidR="00A462A8" w:rsidRPr="0029630C" w:rsidRDefault="00A462A8" w:rsidP="00A462A8">
            <w:pPr>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 susisiekimo (</w:t>
            </w:r>
            <w:r w:rsidRPr="0029630C">
              <w:rPr>
                <w:rFonts w:ascii="Arial" w:eastAsia="Calibri" w:hAnsi="Arial" w:cs="Arial"/>
                <w:noProof/>
                <w:sz w:val="24"/>
                <w:szCs w:val="24"/>
                <w:lang w:eastAsia="en-US"/>
              </w:rPr>
              <w:t>Ardomų dangų planą;</w:t>
            </w:r>
            <w:r w:rsidRPr="0029630C">
              <w:rPr>
                <w:rFonts w:ascii="Arial" w:eastAsia="Calibri" w:hAnsi="Arial" w:cs="Arial"/>
                <w:sz w:val="24"/>
                <w:szCs w:val="24"/>
                <w:lang w:eastAsia="en-US"/>
              </w:rPr>
              <w:t xml:space="preserve"> </w:t>
            </w:r>
            <w:r w:rsidRPr="0029630C">
              <w:rPr>
                <w:rFonts w:ascii="Arial" w:eastAsiaTheme="minorHAnsi" w:hAnsi="Arial" w:cs="Arial"/>
                <w:noProof/>
                <w:sz w:val="24"/>
                <w:szCs w:val="24"/>
                <w:lang w:eastAsia="en-US"/>
              </w:rPr>
              <w:t>Dangų ir eismo organizavimo planus;</w:t>
            </w:r>
            <w:r w:rsidRPr="0029630C">
              <w:rPr>
                <w:rFonts w:ascii="Arial" w:eastAsia="Calibri" w:hAnsi="Arial" w:cs="Arial"/>
                <w:sz w:val="24"/>
                <w:szCs w:val="24"/>
                <w:lang w:eastAsia="en-US"/>
              </w:rPr>
              <w:t xml:space="preserve"> </w:t>
            </w:r>
            <w:r w:rsidRPr="0029630C">
              <w:rPr>
                <w:rFonts w:ascii="Arial" w:eastAsiaTheme="minorHAnsi" w:hAnsi="Arial" w:cs="Arial"/>
                <w:noProof/>
                <w:sz w:val="24"/>
                <w:szCs w:val="24"/>
                <w:lang w:eastAsia="en-US"/>
              </w:rPr>
              <w:t>Vertikalinį aukščių planą;</w:t>
            </w:r>
            <w:r w:rsidRPr="0029630C">
              <w:rPr>
                <w:rFonts w:ascii="Arial" w:eastAsia="Calibri" w:hAnsi="Arial" w:cs="Arial"/>
                <w:sz w:val="24"/>
                <w:szCs w:val="24"/>
                <w:lang w:eastAsia="en-US"/>
              </w:rPr>
              <w:t xml:space="preserve"> </w:t>
            </w:r>
            <w:r w:rsidRPr="0029630C">
              <w:rPr>
                <w:rFonts w:ascii="Arial" w:eastAsiaTheme="minorHAnsi" w:hAnsi="Arial" w:cs="Arial"/>
                <w:noProof/>
                <w:sz w:val="24"/>
                <w:szCs w:val="24"/>
                <w:lang w:eastAsia="en-US"/>
              </w:rPr>
              <w:lastRenderedPageBreak/>
              <w:t>Išilginio profilio brėžinį;</w:t>
            </w:r>
            <w:r w:rsidRPr="0029630C">
              <w:rPr>
                <w:rFonts w:ascii="Arial" w:eastAsia="Calibri" w:hAnsi="Arial" w:cs="Arial"/>
                <w:sz w:val="24"/>
                <w:szCs w:val="24"/>
                <w:lang w:eastAsia="en-US"/>
              </w:rPr>
              <w:t xml:space="preserve"> </w:t>
            </w:r>
            <w:r w:rsidRPr="0029630C">
              <w:rPr>
                <w:rFonts w:ascii="Arial" w:eastAsiaTheme="minorHAnsi" w:hAnsi="Arial" w:cs="Arial"/>
                <w:noProof/>
                <w:sz w:val="24"/>
                <w:szCs w:val="24"/>
                <w:lang w:eastAsia="en-US"/>
              </w:rPr>
              <w:t>Skersinio profilio brėžinį;</w:t>
            </w:r>
            <w:r w:rsidRPr="0029630C">
              <w:rPr>
                <w:rFonts w:ascii="Arial" w:eastAsia="Calibri" w:hAnsi="Arial" w:cs="Arial"/>
                <w:sz w:val="24"/>
                <w:szCs w:val="24"/>
                <w:lang w:eastAsia="en-US"/>
              </w:rPr>
              <w:t xml:space="preserve"> </w:t>
            </w:r>
            <w:r w:rsidRPr="0029630C">
              <w:rPr>
                <w:rFonts w:ascii="Arial" w:eastAsiaTheme="minorHAnsi" w:hAnsi="Arial" w:cs="Arial"/>
                <w:noProof/>
                <w:sz w:val="24"/>
                <w:szCs w:val="24"/>
                <w:lang w:eastAsia="en-US"/>
              </w:rPr>
              <w:t>Suvestinį inžinerinių tinklų planą</w:t>
            </w:r>
            <w:r w:rsidRPr="0029630C">
              <w:rPr>
                <w:rFonts w:ascii="Arial" w:eastAsia="Calibri" w:hAnsi="Arial" w:cs="Arial"/>
                <w:sz w:val="24"/>
                <w:szCs w:val="24"/>
                <w:lang w:eastAsia="en-US"/>
              </w:rPr>
              <w:t>);</w:t>
            </w:r>
          </w:p>
          <w:p w14:paraId="370688ED" w14:textId="77777777" w:rsidR="00A462A8" w:rsidRPr="0029630C" w:rsidRDefault="00A462A8" w:rsidP="00A462A8">
            <w:pPr>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 pasirengimo statybai ir statybos darbų organizavimo;</w:t>
            </w:r>
          </w:p>
          <w:p w14:paraId="10BFBF59" w14:textId="77777777" w:rsidR="00A462A8" w:rsidRPr="0029630C" w:rsidRDefault="00A462A8" w:rsidP="00A462A8">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 statybos skaičiuojamosios kainos nustatymo;</w:t>
            </w:r>
          </w:p>
          <w:p w14:paraId="271C653E" w14:textId="77777777" w:rsidR="00A462A8" w:rsidRPr="0029630C" w:rsidRDefault="00A462A8" w:rsidP="00A462A8">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 vandentiekio ir nuotekų šalinimo;</w:t>
            </w:r>
          </w:p>
          <w:p w14:paraId="0764BFF0" w14:textId="77777777" w:rsidR="00A462A8" w:rsidRPr="0029630C" w:rsidRDefault="00A462A8" w:rsidP="00A462A8">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 elektrotechnikos.</w:t>
            </w:r>
          </w:p>
          <w:p w14:paraId="3F240772" w14:textId="77777777" w:rsidR="00A462A8" w:rsidRPr="0029630C" w:rsidRDefault="00A462A8" w:rsidP="00A462A8">
            <w:pPr>
              <w:spacing w:after="0" w:line="240" w:lineRule="auto"/>
              <w:ind w:left="210"/>
              <w:jc w:val="both"/>
              <w:rPr>
                <w:rFonts w:ascii="Arial" w:eastAsia="Calibri" w:hAnsi="Arial" w:cs="Arial"/>
                <w:bCs/>
                <w:color w:val="FF0000"/>
                <w:spacing w:val="-1"/>
                <w:sz w:val="24"/>
                <w:szCs w:val="24"/>
                <w:lang w:eastAsia="en-US"/>
              </w:rPr>
            </w:pPr>
          </w:p>
        </w:tc>
      </w:tr>
      <w:tr w:rsidR="00A462A8" w:rsidRPr="0029630C" w14:paraId="6107C8BC" w14:textId="77777777" w:rsidTr="003D037C">
        <w:tc>
          <w:tcPr>
            <w:tcW w:w="828" w:type="dxa"/>
            <w:shd w:val="clear" w:color="auto" w:fill="auto"/>
            <w:vAlign w:val="center"/>
            <w:hideMark/>
          </w:tcPr>
          <w:p w14:paraId="4A3B746D"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lastRenderedPageBreak/>
              <w:t>12.1.</w:t>
            </w:r>
          </w:p>
        </w:tc>
        <w:tc>
          <w:tcPr>
            <w:tcW w:w="3461" w:type="dxa"/>
            <w:shd w:val="clear" w:color="auto" w:fill="auto"/>
            <w:vAlign w:val="center"/>
            <w:hideMark/>
          </w:tcPr>
          <w:p w14:paraId="65EE4F17"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 xml:space="preserve">projektavimo paslaugos </w:t>
            </w:r>
          </w:p>
        </w:tc>
        <w:tc>
          <w:tcPr>
            <w:tcW w:w="5917" w:type="dxa"/>
            <w:shd w:val="clear" w:color="auto" w:fill="auto"/>
            <w:vAlign w:val="center"/>
            <w:hideMark/>
          </w:tcPr>
          <w:p w14:paraId="025D08DD" w14:textId="77777777" w:rsidR="00A462A8" w:rsidRPr="0029630C" w:rsidRDefault="00A462A8" w:rsidP="00A462A8">
            <w:pPr>
              <w:spacing w:before="40" w:after="40" w:line="240" w:lineRule="auto"/>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Parengti projektinę dokumentaciją pagal STR 1.04.04:2017 „Statinio projektavimas, projekto ekspertizė“ reikalavimus.</w:t>
            </w:r>
          </w:p>
          <w:p w14:paraId="4629C227" w14:textId="77777777" w:rsidR="00A462A8" w:rsidRPr="0029630C" w:rsidRDefault="00A462A8" w:rsidP="00A462A8">
            <w:pPr>
              <w:spacing w:before="40" w:after="40" w:line="240" w:lineRule="auto"/>
              <w:jc w:val="both"/>
              <w:rPr>
                <w:rFonts w:ascii="Arial" w:eastAsia="Calibri" w:hAnsi="Arial" w:cs="Arial"/>
                <w:bCs/>
                <w:noProof/>
                <w:spacing w:val="-1"/>
                <w:sz w:val="24"/>
                <w:szCs w:val="24"/>
                <w:lang w:eastAsia="en-US"/>
              </w:rPr>
            </w:pPr>
            <w:bookmarkStart w:id="68" w:name="_Hlk189646048"/>
            <w:r w:rsidRPr="0029630C">
              <w:rPr>
                <w:rFonts w:ascii="Arial" w:eastAsia="Calibri" w:hAnsi="Arial" w:cs="Arial"/>
                <w:bCs/>
                <w:noProof/>
                <w:spacing w:val="-1"/>
                <w:sz w:val="24"/>
                <w:szCs w:val="24"/>
                <w:lang w:eastAsia="en-US"/>
              </w:rPr>
              <w:t>(Pastaba: Jeigu reikalinga pagal projektuojamo objekto specifiką, projektuotojas patikslina ir atlieka reikalingus dokumentus</w:t>
            </w:r>
            <w:bookmarkEnd w:id="68"/>
            <w:r w:rsidRPr="0029630C">
              <w:rPr>
                <w:rFonts w:ascii="Arial" w:eastAsia="Calibri" w:hAnsi="Arial" w:cs="Arial"/>
                <w:bCs/>
                <w:noProof/>
                <w:spacing w:val="-1"/>
                <w:sz w:val="24"/>
                <w:szCs w:val="24"/>
                <w:lang w:eastAsia="en-US"/>
              </w:rPr>
              <w:t>: pvz: eismo srautų tyrimai ar kt.)</w:t>
            </w:r>
          </w:p>
          <w:p w14:paraId="4B0A3107" w14:textId="77777777" w:rsidR="00A462A8" w:rsidRPr="0029630C" w:rsidRDefault="00A462A8" w:rsidP="00A462A8">
            <w:pPr>
              <w:spacing w:before="40" w:after="40" w:line="240" w:lineRule="auto"/>
              <w:jc w:val="both"/>
              <w:rPr>
                <w:rFonts w:ascii="Arial" w:eastAsia="Calibri" w:hAnsi="Arial" w:cs="Arial"/>
                <w:bCs/>
                <w:noProof/>
                <w:spacing w:val="-1"/>
                <w:sz w:val="24"/>
                <w:szCs w:val="24"/>
                <w:lang w:eastAsia="en-US"/>
              </w:rPr>
            </w:pPr>
          </w:p>
        </w:tc>
      </w:tr>
      <w:tr w:rsidR="00A462A8" w:rsidRPr="0029630C" w14:paraId="494D0D67" w14:textId="77777777" w:rsidTr="003D037C">
        <w:tc>
          <w:tcPr>
            <w:tcW w:w="828" w:type="dxa"/>
            <w:shd w:val="clear" w:color="auto" w:fill="auto"/>
            <w:vAlign w:val="center"/>
            <w:hideMark/>
          </w:tcPr>
          <w:p w14:paraId="02ACC36B"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12.2.</w:t>
            </w:r>
          </w:p>
        </w:tc>
        <w:tc>
          <w:tcPr>
            <w:tcW w:w="3461" w:type="dxa"/>
            <w:shd w:val="clear" w:color="auto" w:fill="auto"/>
            <w:vAlign w:val="center"/>
          </w:tcPr>
          <w:p w14:paraId="38D1A1A9"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kitos paslaugos, susijusios su projektavimo paslaugomis</w:t>
            </w:r>
          </w:p>
        </w:tc>
        <w:tc>
          <w:tcPr>
            <w:tcW w:w="5917" w:type="dxa"/>
            <w:shd w:val="clear" w:color="auto" w:fill="auto"/>
            <w:vAlign w:val="center"/>
            <w:hideMark/>
          </w:tcPr>
          <w:p w14:paraId="5D33964E" w14:textId="77777777" w:rsidR="00A462A8" w:rsidRPr="0029630C" w:rsidRDefault="00A462A8" w:rsidP="00A462A8">
            <w:pPr>
              <w:spacing w:before="40" w:after="0" w:line="240" w:lineRule="auto"/>
              <w:jc w:val="both"/>
              <w:rPr>
                <w:rFonts w:ascii="Arial" w:eastAsia="Calibri" w:hAnsi="Arial" w:cs="Arial"/>
                <w:b/>
                <w:spacing w:val="-1"/>
                <w:sz w:val="24"/>
                <w:szCs w:val="24"/>
                <w:lang w:eastAsia="en-US"/>
              </w:rPr>
            </w:pPr>
            <w:r w:rsidRPr="0029630C">
              <w:rPr>
                <w:rFonts w:ascii="Arial" w:eastAsia="Calibri" w:hAnsi="Arial" w:cs="Arial"/>
                <w:b/>
                <w:spacing w:val="-1"/>
                <w:sz w:val="24"/>
                <w:szCs w:val="24"/>
                <w:lang w:eastAsia="en-US"/>
              </w:rPr>
              <w:t>Parengti būtinus atlikti tyrimus:</w:t>
            </w:r>
          </w:p>
          <w:p w14:paraId="1F1A0AE0" w14:textId="77777777" w:rsidR="00A462A8" w:rsidRPr="0029630C" w:rsidRDefault="00A462A8" w:rsidP="00A462A8">
            <w:pPr>
              <w:spacing w:before="40" w:after="0" w:line="240" w:lineRule="auto"/>
              <w:jc w:val="both"/>
              <w:rPr>
                <w:rFonts w:ascii="Arial" w:eastAsia="Calibri" w:hAnsi="Arial" w:cs="Arial"/>
                <w:bCs/>
                <w:spacing w:val="-1"/>
                <w:sz w:val="24"/>
                <w:szCs w:val="24"/>
                <w:lang w:eastAsia="en-US"/>
              </w:rPr>
            </w:pPr>
            <w:r w:rsidRPr="0029630C">
              <w:rPr>
                <w:rFonts w:ascii="Arial" w:eastAsia="Calibri" w:hAnsi="Arial" w:cs="Arial"/>
                <w:bCs/>
                <w:spacing w:val="-1"/>
                <w:sz w:val="24"/>
                <w:szCs w:val="24"/>
                <w:lang w:eastAsia="en-US"/>
              </w:rPr>
              <w:t xml:space="preserve">- inžineriniai geodeziniai tyrimai;  </w:t>
            </w:r>
          </w:p>
          <w:p w14:paraId="451FF35D" w14:textId="77777777" w:rsidR="00A462A8" w:rsidRPr="0029630C" w:rsidRDefault="00A462A8" w:rsidP="00A462A8">
            <w:pPr>
              <w:spacing w:before="40" w:after="0" w:line="240" w:lineRule="auto"/>
              <w:jc w:val="both"/>
              <w:rPr>
                <w:rFonts w:ascii="Arial" w:eastAsia="Calibri" w:hAnsi="Arial" w:cs="Arial"/>
                <w:bCs/>
                <w:spacing w:val="-1"/>
                <w:sz w:val="24"/>
                <w:szCs w:val="24"/>
                <w:lang w:eastAsia="en-US"/>
              </w:rPr>
            </w:pPr>
            <w:r w:rsidRPr="0029630C">
              <w:rPr>
                <w:rFonts w:ascii="Arial" w:eastAsia="Calibri" w:hAnsi="Arial" w:cs="Arial"/>
                <w:bCs/>
                <w:spacing w:val="-1"/>
                <w:sz w:val="24"/>
                <w:szCs w:val="24"/>
                <w:lang w:eastAsia="en-US"/>
              </w:rPr>
              <w:t xml:space="preserve">- inžineriniai geologiniai ir geotechniniai tyrimai; </w:t>
            </w:r>
          </w:p>
          <w:p w14:paraId="75C81544" w14:textId="77777777" w:rsidR="00A462A8" w:rsidRPr="0029630C" w:rsidRDefault="00A462A8" w:rsidP="00A462A8">
            <w:pPr>
              <w:spacing w:before="40" w:after="0" w:line="240" w:lineRule="auto"/>
              <w:jc w:val="both"/>
              <w:rPr>
                <w:rFonts w:ascii="Arial" w:eastAsia="Calibri" w:hAnsi="Arial" w:cs="Arial"/>
                <w:bCs/>
                <w:color w:val="FF0000"/>
                <w:spacing w:val="-1"/>
                <w:sz w:val="24"/>
                <w:szCs w:val="24"/>
                <w:lang w:eastAsia="en-US"/>
              </w:rPr>
            </w:pPr>
            <w:r w:rsidRPr="0029630C">
              <w:rPr>
                <w:rFonts w:ascii="Arial" w:eastAsia="Calibri" w:hAnsi="Arial" w:cs="Arial"/>
                <w:b/>
                <w:spacing w:val="-1"/>
                <w:sz w:val="24"/>
                <w:szCs w:val="24"/>
                <w:lang w:eastAsia="en-US"/>
              </w:rPr>
              <w:t xml:space="preserve">Techninės užduoties rengimas bei paraiškų prisijungimo sąlygoms gavimas; </w:t>
            </w:r>
            <w:r w:rsidRPr="0029630C">
              <w:rPr>
                <w:rFonts w:ascii="Arial" w:eastAsia="Calibri" w:hAnsi="Arial" w:cs="Arial"/>
                <w:bCs/>
                <w:spacing w:val="-1"/>
                <w:sz w:val="24"/>
                <w:szCs w:val="24"/>
                <w:lang w:eastAsia="en-US"/>
              </w:rPr>
              <w:t>1 popierinis egzempliorius; už sąlygas apmoka Tiekėjas.</w:t>
            </w:r>
          </w:p>
          <w:p w14:paraId="17E4D3C8" w14:textId="77777777" w:rsidR="00A462A8" w:rsidRPr="0029630C" w:rsidRDefault="00A462A8" w:rsidP="00A462A8">
            <w:pPr>
              <w:spacing w:after="0" w:line="240" w:lineRule="auto"/>
              <w:jc w:val="both"/>
              <w:rPr>
                <w:rFonts w:ascii="Arial" w:eastAsia="Calibri" w:hAnsi="Arial" w:cs="Arial"/>
                <w:bCs/>
                <w:spacing w:val="-1"/>
                <w:sz w:val="24"/>
                <w:szCs w:val="24"/>
                <w:lang w:eastAsia="en-US"/>
              </w:rPr>
            </w:pPr>
            <w:r w:rsidRPr="0029630C">
              <w:rPr>
                <w:rFonts w:ascii="Arial" w:eastAsia="Calibri" w:hAnsi="Arial" w:cs="Arial"/>
                <w:b/>
                <w:spacing w:val="-1"/>
                <w:sz w:val="24"/>
                <w:szCs w:val="24"/>
                <w:lang w:eastAsia="en-US"/>
              </w:rPr>
              <w:t>Parengti projektinius pasiūlymus;</w:t>
            </w:r>
            <w:r w:rsidRPr="0029630C">
              <w:rPr>
                <w:rFonts w:ascii="Arial" w:eastAsia="Calibri" w:hAnsi="Arial" w:cs="Arial"/>
                <w:bCs/>
                <w:spacing w:val="-1"/>
                <w:sz w:val="24"/>
                <w:szCs w:val="24"/>
                <w:lang w:eastAsia="en-US"/>
              </w:rPr>
              <w:t xml:space="preserve"> </w:t>
            </w:r>
          </w:p>
          <w:p w14:paraId="409D5FB8" w14:textId="77777777" w:rsidR="00A462A8" w:rsidRPr="0029630C" w:rsidRDefault="00A462A8" w:rsidP="00A462A8">
            <w:pPr>
              <w:spacing w:after="0" w:line="240" w:lineRule="auto"/>
              <w:jc w:val="both"/>
              <w:rPr>
                <w:rFonts w:ascii="Arial" w:eastAsia="Calibri" w:hAnsi="Arial" w:cs="Arial"/>
                <w:bCs/>
                <w:spacing w:val="-1"/>
                <w:sz w:val="24"/>
                <w:szCs w:val="24"/>
                <w:lang w:eastAsia="en-US"/>
              </w:rPr>
            </w:pPr>
            <w:r w:rsidRPr="0029630C">
              <w:rPr>
                <w:rFonts w:ascii="Arial" w:eastAsia="Calibri" w:hAnsi="Arial" w:cs="Arial"/>
                <w:bCs/>
                <w:spacing w:val="-1"/>
                <w:sz w:val="24"/>
                <w:szCs w:val="24"/>
                <w:lang w:eastAsia="en-US"/>
              </w:rPr>
              <w:t xml:space="preserve">1 popierinis egzempliorius; Už statybą leidžiančio dokumento išdavimą apmoka Užsakovas (pagal 2023-08-31 Tarybos sprendimą T-227, </w:t>
            </w:r>
            <w:r w:rsidRPr="0029630C">
              <w:rPr>
                <w:rFonts w:ascii="Arial" w:eastAsia="Calibri" w:hAnsi="Arial" w:cs="Arial"/>
                <w:bCs/>
                <w:spacing w:val="-1"/>
                <w:sz w:val="24"/>
                <w:szCs w:val="24"/>
                <w:u w:val="single"/>
                <w:lang w:eastAsia="en-US"/>
              </w:rPr>
              <w:t>Alytaus miesto savivaldybė atleidžiama nuo valstybės rinkliavos už statybą leidžiančio dokumento išdavimą, kai statytojas yra savivaldybė</w:t>
            </w:r>
            <w:r w:rsidRPr="0029630C">
              <w:rPr>
                <w:rFonts w:ascii="Arial" w:eastAsia="Calibri" w:hAnsi="Arial" w:cs="Arial"/>
                <w:bCs/>
                <w:spacing w:val="-1"/>
                <w:sz w:val="24"/>
                <w:szCs w:val="24"/>
                <w:lang w:eastAsia="en-US"/>
              </w:rPr>
              <w:t>);</w:t>
            </w:r>
          </w:p>
          <w:p w14:paraId="706DFB4B" w14:textId="77777777" w:rsidR="00A462A8" w:rsidRPr="0029630C" w:rsidRDefault="00A462A8" w:rsidP="00A462A8">
            <w:pPr>
              <w:spacing w:after="0" w:line="240" w:lineRule="auto"/>
              <w:jc w:val="both"/>
              <w:rPr>
                <w:rFonts w:ascii="Arial" w:eastAsia="Calibri" w:hAnsi="Arial" w:cs="Arial"/>
                <w:bCs/>
                <w:spacing w:val="-1"/>
                <w:sz w:val="24"/>
                <w:szCs w:val="24"/>
                <w:lang w:eastAsia="en-US"/>
              </w:rPr>
            </w:pPr>
            <w:r w:rsidRPr="0029630C">
              <w:rPr>
                <w:rFonts w:ascii="Arial" w:eastAsia="Calibri" w:hAnsi="Arial" w:cs="Arial"/>
                <w:b/>
                <w:spacing w:val="-1"/>
                <w:sz w:val="24"/>
                <w:szCs w:val="24"/>
                <w:lang w:eastAsia="en-US"/>
              </w:rPr>
              <w:t>Supaprastinto projekto rengimo užsakymas (kai vienu etapu);</w:t>
            </w:r>
            <w:r w:rsidRPr="0029630C">
              <w:rPr>
                <w:rFonts w:ascii="Arial" w:eastAsia="Calibri" w:hAnsi="Arial" w:cs="Arial"/>
                <w:bCs/>
                <w:spacing w:val="-1"/>
                <w:sz w:val="24"/>
                <w:szCs w:val="24"/>
                <w:lang w:eastAsia="en-US"/>
              </w:rPr>
              <w:t xml:space="preserve"> 3 vnt. popierinių egzempliorių; 2 vnt. skaitmenine forma USB laikmenoje; 1 iš jų pilnai nuasmenintas, originalą saugo Tiekėjas; </w:t>
            </w:r>
          </w:p>
          <w:p w14:paraId="464E6A33" w14:textId="77777777" w:rsidR="00A462A8" w:rsidRPr="0029630C" w:rsidRDefault="00A462A8" w:rsidP="00A462A8">
            <w:pPr>
              <w:spacing w:after="0" w:line="240" w:lineRule="auto"/>
              <w:jc w:val="both"/>
              <w:rPr>
                <w:rFonts w:ascii="Arial" w:eastAsia="Calibri" w:hAnsi="Arial" w:cs="Arial"/>
                <w:b/>
                <w:spacing w:val="-1"/>
                <w:sz w:val="24"/>
                <w:szCs w:val="24"/>
                <w:lang w:eastAsia="en-US"/>
              </w:rPr>
            </w:pPr>
            <w:r w:rsidRPr="0029630C">
              <w:rPr>
                <w:rFonts w:ascii="Arial" w:eastAsia="Calibri" w:hAnsi="Arial" w:cs="Arial"/>
                <w:b/>
                <w:spacing w:val="-1"/>
                <w:sz w:val="24"/>
                <w:szCs w:val="24"/>
                <w:lang w:eastAsia="en-US"/>
              </w:rPr>
              <w:t>Statinio projekto vykdymo priežiūra; 1080 k. d.</w:t>
            </w:r>
          </w:p>
        </w:tc>
      </w:tr>
      <w:tr w:rsidR="00A462A8" w:rsidRPr="0029630C" w14:paraId="7F69CFA4" w14:textId="77777777" w:rsidTr="003D037C">
        <w:tc>
          <w:tcPr>
            <w:tcW w:w="828" w:type="dxa"/>
            <w:shd w:val="clear" w:color="auto" w:fill="auto"/>
            <w:vAlign w:val="center"/>
          </w:tcPr>
          <w:p w14:paraId="2C081152"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12.3.</w:t>
            </w:r>
          </w:p>
        </w:tc>
        <w:tc>
          <w:tcPr>
            <w:tcW w:w="3461" w:type="dxa"/>
            <w:shd w:val="clear" w:color="auto" w:fill="auto"/>
            <w:vAlign w:val="center"/>
          </w:tcPr>
          <w:p w14:paraId="4C8D35A7"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projekto vykdymo priežiūra</w:t>
            </w:r>
          </w:p>
        </w:tc>
        <w:tc>
          <w:tcPr>
            <w:tcW w:w="5917" w:type="dxa"/>
            <w:shd w:val="clear" w:color="auto" w:fill="auto"/>
            <w:vAlign w:val="center"/>
          </w:tcPr>
          <w:p w14:paraId="605030B7" w14:textId="5B7AA64F" w:rsidR="00A462A8" w:rsidRPr="0029630C" w:rsidRDefault="00A462A8" w:rsidP="00A462A8">
            <w:pPr>
              <w:spacing w:before="40" w:after="40" w:line="240" w:lineRule="auto"/>
              <w:jc w:val="both"/>
              <w:rPr>
                <w:rFonts w:ascii="Arial" w:eastAsia="Calibri" w:hAnsi="Arial" w:cs="Arial"/>
                <w:iCs/>
                <w:sz w:val="24"/>
                <w:szCs w:val="24"/>
              </w:rPr>
            </w:pPr>
            <w:r w:rsidRPr="0029630C">
              <w:rPr>
                <w:rFonts w:ascii="Arial" w:eastAsia="Calibri" w:hAnsi="Arial" w:cs="Arial"/>
                <w:bCs/>
                <w:noProof/>
                <w:spacing w:val="-1"/>
                <w:sz w:val="24"/>
                <w:szCs w:val="24"/>
                <w:lang w:eastAsia="en-US"/>
              </w:rPr>
              <w:t xml:space="preserve">Vykdyti projekto vykdymo priežiūrą pagal teisės aktus ar kaip numato preliminari projektavimo užduotis. </w:t>
            </w:r>
          </w:p>
        </w:tc>
      </w:tr>
      <w:tr w:rsidR="00A462A8" w:rsidRPr="0029630C" w14:paraId="1199805E" w14:textId="77777777" w:rsidTr="003D037C">
        <w:tc>
          <w:tcPr>
            <w:tcW w:w="828" w:type="dxa"/>
            <w:shd w:val="clear" w:color="auto" w:fill="auto"/>
            <w:vAlign w:val="center"/>
          </w:tcPr>
          <w:p w14:paraId="194FCDC0"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12.4.</w:t>
            </w:r>
          </w:p>
        </w:tc>
        <w:tc>
          <w:tcPr>
            <w:tcW w:w="3461" w:type="dxa"/>
            <w:shd w:val="clear" w:color="auto" w:fill="auto"/>
            <w:vAlign w:val="center"/>
          </w:tcPr>
          <w:p w14:paraId="25950C4D"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projekto ekspertizė</w:t>
            </w:r>
          </w:p>
        </w:tc>
        <w:tc>
          <w:tcPr>
            <w:tcW w:w="5917" w:type="dxa"/>
            <w:shd w:val="clear" w:color="auto" w:fill="auto"/>
            <w:vAlign w:val="center"/>
          </w:tcPr>
          <w:p w14:paraId="6205BFBC" w14:textId="77777777" w:rsidR="00A462A8" w:rsidRPr="0029630C" w:rsidRDefault="00A462A8" w:rsidP="00A462A8">
            <w:pPr>
              <w:spacing w:before="40" w:after="40" w:line="240" w:lineRule="auto"/>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Projekto ekspertizę organizuoja ir apmoka Statytojas (Užsakovas).</w:t>
            </w:r>
          </w:p>
        </w:tc>
      </w:tr>
      <w:tr w:rsidR="00A462A8" w:rsidRPr="0029630C" w14:paraId="3C8505A9" w14:textId="77777777" w:rsidTr="003D037C">
        <w:trPr>
          <w:trHeight w:val="91"/>
        </w:trPr>
        <w:tc>
          <w:tcPr>
            <w:tcW w:w="828" w:type="dxa"/>
            <w:shd w:val="clear" w:color="auto" w:fill="auto"/>
            <w:vAlign w:val="center"/>
            <w:hideMark/>
          </w:tcPr>
          <w:p w14:paraId="48DE4D4C" w14:textId="77777777" w:rsidR="00A462A8" w:rsidRPr="0029630C" w:rsidRDefault="00A462A8" w:rsidP="00A462A8">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13.</w:t>
            </w:r>
          </w:p>
        </w:tc>
        <w:tc>
          <w:tcPr>
            <w:tcW w:w="3461" w:type="dxa"/>
            <w:shd w:val="clear" w:color="auto" w:fill="auto"/>
            <w:vAlign w:val="center"/>
            <w:hideMark/>
          </w:tcPr>
          <w:p w14:paraId="13482A77" w14:textId="77777777" w:rsidR="00A462A8" w:rsidRPr="0029630C" w:rsidRDefault="00A462A8" w:rsidP="00A462A8">
            <w:pPr>
              <w:spacing w:before="40" w:after="40" w:line="240" w:lineRule="auto"/>
              <w:rPr>
                <w:rFonts w:ascii="Arial" w:eastAsia="Calibri" w:hAnsi="Arial" w:cs="Arial"/>
                <w:sz w:val="22"/>
                <w:szCs w:val="22"/>
                <w:u w:val="single"/>
                <w:lang w:eastAsia="en-US"/>
              </w:rPr>
            </w:pPr>
            <w:r w:rsidRPr="0029630C">
              <w:rPr>
                <w:rFonts w:ascii="Arial" w:eastAsia="Calibri" w:hAnsi="Arial" w:cs="Arial"/>
                <w:sz w:val="22"/>
                <w:szCs w:val="22"/>
                <w:lang w:eastAsia="en-US"/>
              </w:rPr>
              <w:t>Paslaugų suteikimo terminas</w:t>
            </w:r>
          </w:p>
        </w:tc>
        <w:tc>
          <w:tcPr>
            <w:tcW w:w="5917" w:type="dxa"/>
            <w:shd w:val="clear" w:color="auto" w:fill="auto"/>
            <w:vAlign w:val="center"/>
          </w:tcPr>
          <w:p w14:paraId="5291C024" w14:textId="77777777" w:rsidR="00A462A8" w:rsidRPr="0029630C" w:rsidRDefault="00A462A8" w:rsidP="00A462A8">
            <w:pPr>
              <w:spacing w:before="40" w:after="40" w:line="240" w:lineRule="auto"/>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Projekto parengimo terminas –</w:t>
            </w:r>
            <w:r w:rsidRPr="0029630C">
              <w:rPr>
                <w:rFonts w:ascii="Arial" w:eastAsia="Calibri" w:hAnsi="Arial" w:cs="Arial"/>
                <w:b/>
                <w:noProof/>
                <w:spacing w:val="-1"/>
                <w:sz w:val="24"/>
                <w:szCs w:val="24"/>
                <w:lang w:eastAsia="en-US"/>
              </w:rPr>
              <w:t xml:space="preserve"> 7 mėn. </w:t>
            </w:r>
            <w:r w:rsidRPr="0029630C">
              <w:rPr>
                <w:rFonts w:ascii="Arial" w:eastAsia="Calibri" w:hAnsi="Arial" w:cs="Arial"/>
                <w:bCs/>
                <w:noProof/>
                <w:spacing w:val="-1"/>
                <w:sz w:val="24"/>
                <w:szCs w:val="24"/>
                <w:lang w:eastAsia="en-US"/>
              </w:rPr>
              <w:t xml:space="preserve">projekto vykdymo priežiūros paslauga – </w:t>
            </w:r>
            <w:r w:rsidRPr="0029630C">
              <w:rPr>
                <w:rFonts w:ascii="Arial" w:eastAsia="Calibri" w:hAnsi="Arial" w:cs="Arial"/>
                <w:b/>
                <w:noProof/>
                <w:spacing w:val="-1"/>
                <w:sz w:val="24"/>
                <w:szCs w:val="24"/>
                <w:lang w:eastAsia="en-US"/>
              </w:rPr>
              <w:t>36 mėn.</w:t>
            </w:r>
          </w:p>
        </w:tc>
      </w:tr>
      <w:tr w:rsidR="00A462A8" w:rsidRPr="0029630C" w14:paraId="178A6C8C" w14:textId="77777777" w:rsidTr="003D037C">
        <w:trPr>
          <w:trHeight w:val="393"/>
        </w:trPr>
        <w:tc>
          <w:tcPr>
            <w:tcW w:w="10206" w:type="dxa"/>
            <w:gridSpan w:val="3"/>
            <w:shd w:val="clear" w:color="auto" w:fill="auto"/>
            <w:vAlign w:val="center"/>
          </w:tcPr>
          <w:p w14:paraId="56370367" w14:textId="77777777" w:rsidR="00A462A8" w:rsidRPr="0029630C" w:rsidRDefault="00A462A8" w:rsidP="00A462A8">
            <w:pPr>
              <w:spacing w:before="40" w:after="40" w:line="240" w:lineRule="auto"/>
              <w:ind w:left="360"/>
              <w:jc w:val="center"/>
              <w:rPr>
                <w:rFonts w:ascii="Arial" w:eastAsia="Calibri" w:hAnsi="Arial" w:cs="Arial"/>
                <w:b/>
                <w:sz w:val="22"/>
                <w:szCs w:val="22"/>
                <w:lang w:eastAsia="en-US"/>
              </w:rPr>
            </w:pPr>
            <w:r w:rsidRPr="0029630C">
              <w:rPr>
                <w:rFonts w:ascii="Arial" w:eastAsia="Calibri" w:hAnsi="Arial" w:cs="Arial"/>
                <w:b/>
                <w:sz w:val="22"/>
                <w:szCs w:val="22"/>
                <w:lang w:eastAsia="en-US"/>
              </w:rPr>
              <w:t>III. REIKALAVIMAI PROJEKTUOJAMIEMS OBJEKTAMS</w:t>
            </w:r>
          </w:p>
        </w:tc>
      </w:tr>
      <w:tr w:rsidR="00A462A8" w:rsidRPr="0029630C" w14:paraId="110A84FB" w14:textId="77777777" w:rsidTr="003D037C">
        <w:trPr>
          <w:trHeight w:val="1969"/>
        </w:trPr>
        <w:tc>
          <w:tcPr>
            <w:tcW w:w="10206" w:type="dxa"/>
            <w:gridSpan w:val="3"/>
            <w:shd w:val="clear" w:color="auto" w:fill="auto"/>
            <w:vAlign w:val="center"/>
            <w:hideMark/>
          </w:tcPr>
          <w:p w14:paraId="34730071" w14:textId="77777777" w:rsidR="00A462A8" w:rsidRPr="0029630C" w:rsidRDefault="00A462A8" w:rsidP="00A462A8">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lastRenderedPageBreak/>
              <w:t xml:space="preserve">1. Suprojektuoti pėsčiųjų (pritaikytą neįgaliesiems) ir dviračių taką su vieno sluoksnio asfaltbetonio danga, kai dviračių ir pėsčiųjų eismas tarpusavyje atskirtas </w:t>
            </w:r>
            <w:proofErr w:type="spellStart"/>
            <w:r w:rsidRPr="0029630C">
              <w:rPr>
                <w:rFonts w:ascii="Arial" w:eastAsia="Calibri" w:hAnsi="Arial" w:cs="Arial"/>
                <w:sz w:val="24"/>
                <w:szCs w:val="24"/>
                <w:lang w:eastAsia="en-US"/>
              </w:rPr>
              <w:t>termoplasto</w:t>
            </w:r>
            <w:proofErr w:type="spellEnd"/>
            <w:r w:rsidRPr="0029630C">
              <w:rPr>
                <w:rFonts w:ascii="Arial" w:eastAsia="Calibri" w:hAnsi="Arial" w:cs="Arial"/>
                <w:sz w:val="24"/>
                <w:szCs w:val="24"/>
                <w:lang w:eastAsia="en-US"/>
              </w:rPr>
              <w:t xml:space="preserve"> juosta. Projektuojamo tako ilgis apie 201m, tako plotis -4m.</w:t>
            </w:r>
          </w:p>
          <w:p w14:paraId="3AE4B0C3" w14:textId="77777777" w:rsidR="00A462A8" w:rsidRPr="0029630C" w:rsidRDefault="00A462A8" w:rsidP="00A462A8">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2. Suprojektuoti apšvietimą.</w:t>
            </w:r>
          </w:p>
          <w:p w14:paraId="725E0E24" w14:textId="77777777" w:rsidR="00A462A8" w:rsidRPr="0029630C" w:rsidRDefault="00A462A8" w:rsidP="00A462A8">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3. Darbų kiekiai, kurie patenka už sklypo ribų nurodomi atskirai.</w:t>
            </w:r>
          </w:p>
          <w:p w14:paraId="1D516B19" w14:textId="77777777" w:rsidR="00A462A8" w:rsidRPr="0029630C" w:rsidRDefault="00A462A8" w:rsidP="00A462A8">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4. Projektuojamų statinių vietose įvertinti esamų želdinių būklę, numatyti ir nurodyti kertamus ir išsaugomus želdinius, numatyti planuojamų kirsti želdinių rūšinę sudėtį ir jų kiekį (vnt.), nurodyti planuojamų kirsti medžių skersmenį 1 metro aukštyje, numatyti kertamų želdinių kelmų išrovimą. Paskaičiuoti medžių atstatomąją vertę. Suprojektuoti apželdinimą.</w:t>
            </w:r>
          </w:p>
          <w:p w14:paraId="578666D6" w14:textId="77777777" w:rsidR="00A462A8" w:rsidRPr="0029630C" w:rsidRDefault="00A462A8" w:rsidP="00A462A8">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5. Projektuojamas takas turi būti sklandžiai sujungtas su esamais takais, įvažiavimais.</w:t>
            </w:r>
          </w:p>
          <w:p w14:paraId="5A2407E4" w14:textId="77777777" w:rsidR="00A462A8" w:rsidRPr="0029630C" w:rsidRDefault="00A462A8" w:rsidP="00A462A8">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6. Projektuojant taką išspręsti lietaus nuotekų surinkimą.</w:t>
            </w:r>
          </w:p>
          <w:p w14:paraId="334FA21A" w14:textId="77777777" w:rsidR="00A462A8" w:rsidRPr="0029630C" w:rsidRDefault="00A462A8" w:rsidP="00A462A8">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7. Reikalavimai kelio ženklams (naujai statomiems): turi būti mažiausio dydžio, leistino pagal normatyvus, kelio ženklų nugarinė pusė bei atramos ir kiti gatvės elementai turi būti juodos spalvos (RAL 9005).</w:t>
            </w:r>
          </w:p>
        </w:tc>
      </w:tr>
      <w:tr w:rsidR="00A462A8" w:rsidRPr="0029630C" w14:paraId="183EB3D3" w14:textId="77777777" w:rsidTr="003D037C">
        <w:trPr>
          <w:trHeight w:val="343"/>
        </w:trPr>
        <w:tc>
          <w:tcPr>
            <w:tcW w:w="10206" w:type="dxa"/>
            <w:gridSpan w:val="3"/>
            <w:shd w:val="clear" w:color="auto" w:fill="auto"/>
            <w:vAlign w:val="center"/>
          </w:tcPr>
          <w:p w14:paraId="5B9C5A3D" w14:textId="77777777" w:rsidR="00A462A8" w:rsidRPr="0029630C" w:rsidRDefault="00A462A8" w:rsidP="00A462A8">
            <w:pPr>
              <w:spacing w:before="40" w:after="40" w:line="240" w:lineRule="auto"/>
              <w:jc w:val="center"/>
              <w:rPr>
                <w:rFonts w:ascii="Arial" w:eastAsia="Calibri" w:hAnsi="Arial" w:cs="Arial"/>
                <w:b/>
                <w:bCs/>
                <w:noProof/>
                <w:spacing w:val="-1"/>
                <w:sz w:val="22"/>
                <w:szCs w:val="22"/>
                <w:lang w:eastAsia="en-US"/>
              </w:rPr>
            </w:pPr>
            <w:r w:rsidRPr="0029630C">
              <w:rPr>
                <w:rFonts w:ascii="Arial" w:eastAsia="Calibri" w:hAnsi="Arial" w:cs="Arial"/>
                <w:b/>
                <w:bCs/>
                <w:sz w:val="22"/>
                <w:szCs w:val="22"/>
                <w:lang w:eastAsia="en-US"/>
              </w:rPr>
              <w:t>IV. NUORODOS PROJEKTAVIMUI</w:t>
            </w:r>
          </w:p>
        </w:tc>
      </w:tr>
      <w:tr w:rsidR="00A462A8" w:rsidRPr="0029630C" w14:paraId="7552230B" w14:textId="77777777" w:rsidTr="003D037C">
        <w:trPr>
          <w:trHeight w:val="425"/>
        </w:trPr>
        <w:tc>
          <w:tcPr>
            <w:tcW w:w="10206" w:type="dxa"/>
            <w:gridSpan w:val="3"/>
            <w:shd w:val="clear" w:color="auto" w:fill="auto"/>
            <w:vAlign w:val="center"/>
            <w:hideMark/>
          </w:tcPr>
          <w:p w14:paraId="38855B14" w14:textId="77777777" w:rsidR="00A462A8" w:rsidRPr="0029630C" w:rsidRDefault="00A462A8" w:rsidP="00A462A8">
            <w:pPr>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           1. Parengti pilnos apimties supaprastintą projektą, kaip numatyta</w:t>
            </w:r>
            <w:r w:rsidRPr="0029630C">
              <w:rPr>
                <w:rFonts w:ascii="Arial" w:eastAsia="Calibri" w:hAnsi="Arial" w:cs="Arial"/>
                <w:bCs/>
                <w:sz w:val="24"/>
                <w:szCs w:val="24"/>
                <w:lang w:eastAsia="en-US"/>
              </w:rPr>
              <w:t xml:space="preserve"> STR 1</w:t>
            </w:r>
            <w:r w:rsidRPr="0029630C">
              <w:rPr>
                <w:rFonts w:ascii="Arial" w:eastAsia="Calibri" w:hAnsi="Arial" w:cs="Arial"/>
                <w:sz w:val="24"/>
                <w:szCs w:val="24"/>
                <w:lang w:eastAsia="en-US"/>
              </w:rPr>
              <w:t>.</w:t>
            </w:r>
            <w:r w:rsidRPr="0029630C">
              <w:rPr>
                <w:rFonts w:ascii="Arial" w:eastAsia="Calibri" w:hAnsi="Arial" w:cs="Arial"/>
                <w:bCs/>
                <w:sz w:val="24"/>
                <w:szCs w:val="24"/>
                <w:lang w:eastAsia="en-US"/>
              </w:rPr>
              <w:t>04.04:2017 „Statinio projektavimas, projekto ekspertizė“</w:t>
            </w:r>
            <w:r w:rsidRPr="0029630C">
              <w:rPr>
                <w:rFonts w:ascii="Arial" w:eastAsia="Calibri" w:hAnsi="Arial" w:cs="Arial"/>
                <w:sz w:val="24"/>
                <w:szCs w:val="24"/>
                <w:lang w:eastAsia="en-US"/>
              </w:rPr>
              <w:t xml:space="preserve"> 12 priede su statybos skaičiuojamosios kainos nustatymo dalimi ir gauti statybą leidžiantį dokumentą (jeigu jį gauti pagal teisės aktus yra privaloma).</w:t>
            </w:r>
          </w:p>
          <w:p w14:paraId="6F03D54C" w14:textId="77777777" w:rsidR="00A462A8" w:rsidRPr="0029630C" w:rsidRDefault="00A462A8" w:rsidP="00A462A8">
            <w:pPr>
              <w:numPr>
                <w:ilvl w:val="1"/>
                <w:numId w:val="58"/>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color w:val="000000"/>
                <w:sz w:val="24"/>
                <w:szCs w:val="24"/>
                <w:lang w:eastAsia="en-US"/>
              </w:rPr>
              <w:t>Užsakovo vardu parengti techninę užduotį,  gauti prisijungimo sąlygas bei specialiuosius reikalavimus (jeigu privaloma).</w:t>
            </w:r>
          </w:p>
          <w:p w14:paraId="011AA5F2" w14:textId="77777777" w:rsidR="00A462A8" w:rsidRPr="0029630C" w:rsidRDefault="00A462A8" w:rsidP="00A462A8">
            <w:pPr>
              <w:numPr>
                <w:ilvl w:val="1"/>
                <w:numId w:val="58"/>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 Parengti projektinius pasiūlymus ir gauti statytojo pritarimą projektinių pasiūlymų sprendiniams. Projektinių pasiūlymų apimtis ir detalumas turi būti pakankamas statytojo sumanymui suprasti, statybą leidžiančiam dokumentui gauti (jeigu privaloma) ir supaprastintam projektui parengti. Rengiant vadovautis STR1.04.04:2017 „Statinio projektavimas, projekto ekspertizė“ reikalavimais.</w:t>
            </w:r>
          </w:p>
          <w:p w14:paraId="765CE697" w14:textId="77777777" w:rsidR="00A462A8" w:rsidRPr="0029630C" w:rsidRDefault="00A462A8" w:rsidP="00A462A8">
            <w:pPr>
              <w:numPr>
                <w:ilvl w:val="1"/>
                <w:numId w:val="58"/>
              </w:numPr>
              <w:spacing w:after="0" w:line="240" w:lineRule="auto"/>
              <w:ind w:left="0" w:firstLine="851"/>
              <w:contextualSpacing/>
              <w:jc w:val="both"/>
              <w:rPr>
                <w:rFonts w:ascii="Arial" w:eastAsia="Calibri" w:hAnsi="Arial" w:cs="Arial"/>
                <w:b/>
                <w:bCs/>
                <w:sz w:val="24"/>
                <w:szCs w:val="24"/>
                <w:u w:val="single"/>
                <w:lang w:eastAsia="en-US"/>
              </w:rPr>
            </w:pPr>
            <w:r w:rsidRPr="0029630C">
              <w:rPr>
                <w:rFonts w:ascii="Arial" w:eastAsia="Calibri" w:hAnsi="Arial" w:cs="Arial"/>
                <w:color w:val="000000"/>
                <w:sz w:val="24"/>
                <w:szCs w:val="24"/>
                <w:lang w:eastAsia="en-US"/>
              </w:rPr>
              <w:t xml:space="preserve"> Atlikti projektinių pasiūlymų viešinimo procedūras (jeigu privaloma). </w:t>
            </w:r>
            <w:r w:rsidRPr="0029630C">
              <w:rPr>
                <w:rFonts w:ascii="Arial" w:eastAsia="Calibri" w:hAnsi="Arial" w:cs="Arial"/>
                <w:sz w:val="24"/>
                <w:szCs w:val="24"/>
                <w:lang w:eastAsia="en-US"/>
              </w:rPr>
              <w:t xml:space="preserve">Projektuotojas projektinių pasiūlymų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Viešasis susirinkimas turi vykti </w:t>
            </w:r>
            <w:r w:rsidRPr="0029630C">
              <w:rPr>
                <w:rFonts w:ascii="Arial" w:eastAsia="Calibri" w:hAnsi="Arial" w:cs="Arial"/>
                <w:b/>
                <w:bCs/>
                <w:sz w:val="24"/>
                <w:szCs w:val="24"/>
                <w:u w:val="single"/>
                <w:lang w:eastAsia="en-US"/>
              </w:rPr>
              <w:t>Alytaus miesto savivaldybės administracijos patalpose darbo dienomis po 17 val.</w:t>
            </w:r>
          </w:p>
          <w:p w14:paraId="6507191A" w14:textId="77777777" w:rsidR="00A462A8" w:rsidRPr="0029630C" w:rsidRDefault="00A462A8" w:rsidP="00A462A8">
            <w:pPr>
              <w:numPr>
                <w:ilvl w:val="1"/>
                <w:numId w:val="58"/>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 (jeigu privaloma).</w:t>
            </w:r>
          </w:p>
          <w:p w14:paraId="5C5AF58D" w14:textId="77777777" w:rsidR="00A462A8" w:rsidRPr="0029630C" w:rsidRDefault="00A462A8" w:rsidP="00A462A8">
            <w:pPr>
              <w:numPr>
                <w:ilvl w:val="0"/>
                <w:numId w:val="58"/>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lastRenderedPageBreak/>
              <w:t>Parengti statinio supaprastintą projektą. 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288B0CC6" w14:textId="77777777" w:rsidR="00A462A8" w:rsidRPr="0029630C" w:rsidRDefault="00A462A8" w:rsidP="00A462A8">
            <w:pPr>
              <w:numPr>
                <w:ilvl w:val="0"/>
                <w:numId w:val="58"/>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Dėl tikslesnių ir išsamesnių duomenų apie objektą projektuotojas prieš pateikdamas pasiūlymą dėl šių paslaugų viešojo pirkimo turi nuvykti apžiūrėti ir įvertinti objektą vietoje.</w:t>
            </w:r>
          </w:p>
          <w:p w14:paraId="7975C6A4" w14:textId="6BD02588" w:rsidR="00A462A8" w:rsidRPr="0029630C" w:rsidRDefault="00A462A8" w:rsidP="00A462A8">
            <w:pPr>
              <w:numPr>
                <w:ilvl w:val="0"/>
                <w:numId w:val="58"/>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Parengti 3 (tris) egzempliorius (originalius) projektinės dokumentacijos analogine forma; 2 egzempliorius skaitmenine  forma USB laikmenoje - 1 iš jų pilnai nuasmenintą, LKS’ 94 koordinačių sistemoje *.</w:t>
            </w:r>
            <w:proofErr w:type="spellStart"/>
            <w:r w:rsidRPr="0029630C">
              <w:rPr>
                <w:rFonts w:ascii="Arial" w:eastAsia="Calibri" w:hAnsi="Arial" w:cs="Arial"/>
                <w:sz w:val="24"/>
                <w:szCs w:val="24"/>
                <w:lang w:eastAsia="en-US"/>
              </w:rPr>
              <w:t>dwg</w:t>
            </w:r>
            <w:proofErr w:type="spellEnd"/>
            <w:r w:rsidRPr="0029630C">
              <w:rPr>
                <w:rFonts w:ascii="Arial" w:eastAsia="Calibri" w:hAnsi="Arial" w:cs="Arial"/>
                <w:sz w:val="24"/>
                <w:szCs w:val="24"/>
                <w:lang w:eastAsia="en-US"/>
              </w:rPr>
              <w:t xml:space="preserve"> formatu skaitmeninėje laikmenoje parengto </w:t>
            </w:r>
            <w:r w:rsidR="00BB73B4">
              <w:rPr>
                <w:rFonts w:ascii="Arial" w:eastAsia="Calibri" w:hAnsi="Arial" w:cs="Arial"/>
                <w:sz w:val="24"/>
                <w:szCs w:val="24"/>
                <w:lang w:eastAsia="en-US"/>
              </w:rPr>
              <w:t>supaprastino</w:t>
            </w:r>
            <w:r w:rsidRPr="0029630C">
              <w:rPr>
                <w:rFonts w:ascii="Arial" w:eastAsia="Calibri" w:hAnsi="Arial" w:cs="Arial"/>
                <w:sz w:val="24"/>
                <w:szCs w:val="24"/>
                <w:lang w:eastAsia="en-US"/>
              </w:rPr>
              <w:t xml:space="preserve"> projekto, kaip numato </w:t>
            </w:r>
            <w:r w:rsidRPr="0029630C">
              <w:rPr>
                <w:rFonts w:ascii="Arial" w:eastAsia="Calibri" w:hAnsi="Arial" w:cs="Arial"/>
                <w:bCs/>
                <w:sz w:val="24"/>
                <w:szCs w:val="24"/>
                <w:lang w:eastAsia="en-US"/>
              </w:rPr>
              <w:t>STR 1.05.01:2017</w:t>
            </w:r>
            <w:r w:rsidRPr="0029630C">
              <w:rPr>
                <w:rFonts w:ascii="Arial" w:eastAsia="Calibri" w:hAnsi="Arial" w:cs="Arial"/>
                <w:sz w:val="24"/>
                <w:szCs w:val="24"/>
                <w:lang w:eastAsia="en-US"/>
              </w:rPr>
              <w:t xml:space="preserve"> „</w:t>
            </w:r>
            <w:r w:rsidRPr="0029630C">
              <w:rPr>
                <w:rFonts w:ascii="Arial" w:eastAsia="Calibri" w:hAnsi="Arial" w:cs="Arial"/>
                <w:bCs/>
                <w:sz w:val="24"/>
                <w:szCs w:val="24"/>
                <w:lang w:eastAsia="en-US"/>
              </w:rPr>
              <w:t>Statybą leidžiantys dokumentai. Statybos užbaigimas. Statybos sustabdymas. Savavališkos statybos padarinių šalinimas. Statybos pagal neteisėtai išduotą statybą leidžiantį dokumentą padarinių šalinimas“.</w:t>
            </w:r>
          </w:p>
          <w:p w14:paraId="3652830E" w14:textId="77777777" w:rsidR="00A462A8" w:rsidRPr="0029630C" w:rsidRDefault="00A462A8" w:rsidP="00A462A8">
            <w:pPr>
              <w:numPr>
                <w:ilvl w:val="0"/>
                <w:numId w:val="58"/>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bCs/>
                <w:sz w:val="24"/>
                <w:szCs w:val="24"/>
                <w:lang w:eastAsia="en-US"/>
              </w:rPr>
              <w:t xml:space="preserve">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r w:rsidRPr="0029630C">
              <w:rPr>
                <w:rFonts w:ascii="Arial" w:eastAsia="Calibri" w:hAnsi="Arial" w:cs="Arial"/>
                <w:bCs/>
                <w:i/>
                <w:iCs/>
                <w:sz w:val="24"/>
                <w:szCs w:val="24"/>
                <w:lang w:eastAsia="en-US"/>
              </w:rPr>
              <w:t xml:space="preserve">(šis punktas taikomas, kai pirkimas vykdomas ne per </w:t>
            </w:r>
            <w:proofErr w:type="spellStart"/>
            <w:r w:rsidRPr="0029630C">
              <w:rPr>
                <w:rFonts w:ascii="Arial" w:eastAsia="Calibri" w:hAnsi="Arial" w:cs="Arial"/>
                <w:bCs/>
                <w:i/>
                <w:iCs/>
                <w:sz w:val="24"/>
                <w:szCs w:val="24"/>
                <w:lang w:eastAsia="en-US"/>
              </w:rPr>
              <w:t>CPO.lt</w:t>
            </w:r>
            <w:proofErr w:type="spellEnd"/>
            <w:r w:rsidRPr="0029630C">
              <w:rPr>
                <w:rFonts w:ascii="Arial" w:eastAsia="Calibri" w:hAnsi="Arial" w:cs="Arial"/>
                <w:bCs/>
                <w:i/>
                <w:iCs/>
                <w:sz w:val="24"/>
                <w:szCs w:val="24"/>
                <w:lang w:eastAsia="en-US"/>
              </w:rPr>
              <w:t>)</w:t>
            </w:r>
            <w:r w:rsidRPr="0029630C">
              <w:rPr>
                <w:rFonts w:ascii="Arial" w:eastAsia="Calibri" w:hAnsi="Arial" w:cs="Arial"/>
                <w:bCs/>
                <w:sz w:val="24"/>
                <w:szCs w:val="24"/>
                <w:lang w:eastAsia="en-US"/>
              </w:rPr>
              <w:t xml:space="preserve"> </w:t>
            </w:r>
          </w:p>
          <w:p w14:paraId="167A8522" w14:textId="77777777" w:rsidR="00A462A8" w:rsidRPr="0029630C" w:rsidRDefault="00A462A8" w:rsidP="00A462A8">
            <w:pPr>
              <w:spacing w:before="40" w:after="40" w:line="240" w:lineRule="auto"/>
              <w:rPr>
                <w:rFonts w:ascii="Arial" w:eastAsia="Calibri" w:hAnsi="Arial" w:cs="Arial"/>
                <w:bCs/>
                <w:noProof/>
                <w:spacing w:val="-1"/>
                <w:sz w:val="22"/>
                <w:szCs w:val="22"/>
                <w:lang w:eastAsia="en-US"/>
              </w:rPr>
            </w:pPr>
          </w:p>
        </w:tc>
      </w:tr>
      <w:tr w:rsidR="00A462A8" w:rsidRPr="0029630C" w14:paraId="1E61A079" w14:textId="77777777" w:rsidTr="003D037C">
        <w:tc>
          <w:tcPr>
            <w:tcW w:w="10206" w:type="dxa"/>
            <w:gridSpan w:val="3"/>
            <w:shd w:val="clear" w:color="auto" w:fill="auto"/>
            <w:vAlign w:val="center"/>
          </w:tcPr>
          <w:p w14:paraId="6B1757F3" w14:textId="77777777" w:rsidR="00A462A8" w:rsidRPr="0029630C" w:rsidRDefault="00A462A8" w:rsidP="00A462A8">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lastRenderedPageBreak/>
              <w:t xml:space="preserve">Pridedama: </w:t>
            </w:r>
          </w:p>
          <w:p w14:paraId="79960853" w14:textId="77777777" w:rsidR="00A462A8" w:rsidRPr="0029630C" w:rsidRDefault="00A462A8" w:rsidP="00A462A8">
            <w:pPr>
              <w:numPr>
                <w:ilvl w:val="0"/>
                <w:numId w:val="57"/>
              </w:numPr>
              <w:spacing w:after="0" w:line="240" w:lineRule="auto"/>
              <w:contextualSpacing/>
              <w:jc w:val="both"/>
              <w:rPr>
                <w:rFonts w:ascii="Arial" w:eastAsiaTheme="minorHAnsi" w:hAnsi="Arial" w:cs="Arial"/>
                <w:i/>
                <w:iCs/>
                <w:noProof/>
                <w:sz w:val="22"/>
                <w:szCs w:val="22"/>
                <w:lang w:eastAsia="en-US"/>
              </w:rPr>
            </w:pPr>
            <w:r w:rsidRPr="0029630C">
              <w:rPr>
                <w:rFonts w:ascii="Arial" w:eastAsiaTheme="minorHAnsi" w:hAnsi="Arial" w:cs="Arial"/>
                <w:i/>
                <w:iCs/>
                <w:noProof/>
                <w:sz w:val="22"/>
                <w:szCs w:val="22"/>
                <w:lang w:eastAsia="en-US"/>
              </w:rPr>
              <w:t>NTR išrašas;</w:t>
            </w:r>
          </w:p>
          <w:p w14:paraId="0BCA4C85" w14:textId="77777777" w:rsidR="00A462A8" w:rsidRPr="0029630C" w:rsidRDefault="00A462A8" w:rsidP="00A462A8">
            <w:pPr>
              <w:numPr>
                <w:ilvl w:val="0"/>
                <w:numId w:val="57"/>
              </w:numPr>
              <w:spacing w:before="40" w:after="40" w:line="240" w:lineRule="auto"/>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i/>
                <w:iCs/>
                <w:noProof/>
                <w:sz w:val="22"/>
                <w:szCs w:val="22"/>
                <w:lang w:eastAsia="en-US"/>
              </w:rPr>
              <w:t>Žemės sklypo planas;</w:t>
            </w:r>
          </w:p>
          <w:p w14:paraId="6AE6413D" w14:textId="77777777" w:rsidR="00A462A8" w:rsidRPr="0029630C" w:rsidRDefault="00A462A8" w:rsidP="00A462A8">
            <w:pPr>
              <w:numPr>
                <w:ilvl w:val="0"/>
                <w:numId w:val="57"/>
              </w:numPr>
              <w:spacing w:before="40" w:after="40" w:line="240" w:lineRule="auto"/>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t>Schema</w:t>
            </w:r>
          </w:p>
        </w:tc>
      </w:tr>
    </w:tbl>
    <w:p w14:paraId="2255F73C" w14:textId="77777777" w:rsidR="00A462A8" w:rsidRPr="0029630C" w:rsidRDefault="00A462A8" w:rsidP="00A462A8">
      <w:pPr>
        <w:spacing w:after="200"/>
        <w:rPr>
          <w:rFonts w:ascii="Arial" w:eastAsia="Calibri" w:hAnsi="Arial" w:cs="Arial"/>
          <w:sz w:val="24"/>
          <w:szCs w:val="22"/>
          <w:lang w:eastAsia="en-US"/>
        </w:rPr>
      </w:pPr>
    </w:p>
    <w:p w14:paraId="56FA71E4" w14:textId="77777777" w:rsidR="00A462A8" w:rsidRPr="0029630C" w:rsidRDefault="00A462A8" w:rsidP="00A462A8">
      <w:pPr>
        <w:spacing w:after="200"/>
        <w:rPr>
          <w:rFonts w:ascii="Arial" w:eastAsia="Calibri" w:hAnsi="Arial" w:cs="Arial"/>
          <w:sz w:val="24"/>
          <w:szCs w:val="22"/>
          <w:lang w:eastAsia="en-US"/>
        </w:rPr>
      </w:pPr>
      <w:r w:rsidRPr="0029630C">
        <w:rPr>
          <w:rFonts w:ascii="Arial" w:eastAsia="Calibri" w:hAnsi="Arial" w:cs="Arial"/>
          <w:sz w:val="24"/>
          <w:szCs w:val="22"/>
          <w:lang w:eastAsia="en-US"/>
        </w:rPr>
        <w:t>Parengė:</w:t>
      </w:r>
    </w:p>
    <w:p w14:paraId="183C0C41" w14:textId="2B2BA75F" w:rsidR="00BB372C" w:rsidRDefault="00A462A8" w:rsidP="00A462A8">
      <w:pPr>
        <w:spacing w:after="200"/>
        <w:rPr>
          <w:rFonts w:ascii="Arial" w:eastAsia="Calibri" w:hAnsi="Arial" w:cs="Arial"/>
          <w:sz w:val="24"/>
          <w:szCs w:val="22"/>
          <w:lang w:eastAsia="en-US"/>
        </w:rPr>
      </w:pPr>
      <w:r w:rsidRPr="0029630C">
        <w:rPr>
          <w:rFonts w:ascii="Arial" w:eastAsia="Calibri" w:hAnsi="Arial" w:cs="Arial"/>
          <w:sz w:val="24"/>
          <w:szCs w:val="22"/>
          <w:lang w:eastAsia="en-US"/>
        </w:rPr>
        <w:t xml:space="preserve">Statybos skyriaus specialistė                                           </w:t>
      </w:r>
      <w:bookmarkStart w:id="69" w:name="_Hlk189819700"/>
      <w:r w:rsidRPr="0029630C">
        <w:rPr>
          <w:rFonts w:ascii="Arial" w:eastAsia="Calibri" w:hAnsi="Arial" w:cs="Arial"/>
          <w:sz w:val="24"/>
          <w:szCs w:val="22"/>
          <w:lang w:eastAsia="en-US"/>
        </w:rPr>
        <w:t>Ramunė Karkauskaitė-Muzikevičienė</w:t>
      </w:r>
      <w:bookmarkEnd w:id="69"/>
    </w:p>
    <w:p w14:paraId="44C09FC8" w14:textId="2CBEA54F" w:rsidR="00E54415" w:rsidRDefault="00E54415" w:rsidP="00A462A8">
      <w:pPr>
        <w:spacing w:after="200"/>
        <w:rPr>
          <w:rFonts w:ascii="Arial" w:eastAsia="Calibri" w:hAnsi="Arial" w:cs="Arial"/>
          <w:sz w:val="24"/>
          <w:szCs w:val="22"/>
          <w:lang w:eastAsia="en-US"/>
        </w:rPr>
      </w:pPr>
    </w:p>
    <w:p w14:paraId="3FDD31F6" w14:textId="0B46AE36" w:rsidR="00E54415" w:rsidRDefault="00BA2FC2" w:rsidP="00CE50BF">
      <w:pPr>
        <w:rPr>
          <w:rFonts w:ascii="Arial" w:eastAsia="Calibri" w:hAnsi="Arial" w:cs="Arial"/>
          <w:sz w:val="24"/>
          <w:szCs w:val="22"/>
          <w:lang w:eastAsia="en-US"/>
        </w:rPr>
      </w:pPr>
      <w:r>
        <w:rPr>
          <w:rFonts w:ascii="Arial" w:eastAsia="Calibri" w:hAnsi="Arial" w:cs="Arial"/>
          <w:sz w:val="24"/>
          <w:szCs w:val="22"/>
          <w:lang w:eastAsia="en-US"/>
        </w:rPr>
        <w:br w:type="page"/>
      </w:r>
    </w:p>
    <w:p w14:paraId="6FF745EA" w14:textId="38E2049B" w:rsidR="000560EA" w:rsidRPr="000560EA" w:rsidRDefault="000560EA" w:rsidP="000560EA">
      <w:pPr>
        <w:keepNext/>
        <w:keepLines/>
        <w:spacing w:after="0" w:line="240" w:lineRule="auto"/>
        <w:ind w:left="5670"/>
        <w:outlineLvl w:val="1"/>
        <w:rPr>
          <w:rFonts w:ascii="Arial" w:eastAsia="Calibri" w:hAnsi="Arial" w:cs="Arial"/>
          <w:sz w:val="24"/>
          <w:szCs w:val="24"/>
        </w:rPr>
      </w:pPr>
      <w:bookmarkStart w:id="70" w:name="_Toc193896243"/>
      <w:r w:rsidRPr="000560EA">
        <w:rPr>
          <w:rFonts w:ascii="Arial" w:eastAsia="Calibri" w:hAnsi="Arial" w:cs="Arial"/>
          <w:sz w:val="24"/>
          <w:szCs w:val="24"/>
        </w:rPr>
        <w:lastRenderedPageBreak/>
        <w:t xml:space="preserve">Specialiųjų pirkimo sąlygų 4 priedas „Preliminari projektavimo užduotis dėl </w:t>
      </w:r>
      <w:r>
        <w:rPr>
          <w:rFonts w:ascii="Arial" w:eastAsia="Calibri" w:hAnsi="Arial" w:cs="Arial"/>
          <w:sz w:val="24"/>
          <w:szCs w:val="24"/>
        </w:rPr>
        <w:t>I</w:t>
      </w:r>
      <w:r w:rsidRPr="000560EA">
        <w:rPr>
          <w:rFonts w:ascii="Arial" w:eastAsia="Calibri" w:hAnsi="Arial" w:cs="Arial"/>
          <w:sz w:val="24"/>
          <w:szCs w:val="24"/>
        </w:rPr>
        <w:t>I pirkimo dalies“</w:t>
      </w:r>
      <w:bookmarkEnd w:id="70"/>
    </w:p>
    <w:p w14:paraId="5AD6BD13" w14:textId="77777777" w:rsidR="00E54415" w:rsidRPr="0029630C" w:rsidRDefault="00E54415" w:rsidP="00A462A8">
      <w:pPr>
        <w:spacing w:after="200"/>
        <w:rPr>
          <w:rFonts w:ascii="Arial" w:eastAsia="Calibri" w:hAnsi="Arial" w:cs="Arial"/>
          <w:sz w:val="24"/>
          <w:szCs w:val="22"/>
          <w:lang w:eastAsia="en-US"/>
        </w:rPr>
      </w:pPr>
    </w:p>
    <w:p w14:paraId="1E2267B5" w14:textId="77777777" w:rsidR="00BB372C" w:rsidRPr="0029630C" w:rsidRDefault="00BB372C" w:rsidP="00BB372C">
      <w:pPr>
        <w:shd w:val="clear" w:color="auto" w:fill="FFFFFF"/>
        <w:spacing w:after="0" w:line="240" w:lineRule="auto"/>
        <w:jc w:val="center"/>
        <w:rPr>
          <w:rFonts w:ascii="Arial" w:eastAsia="Calibri" w:hAnsi="Arial" w:cs="Arial"/>
          <w:b/>
          <w:noProof/>
          <w:spacing w:val="-1"/>
          <w:sz w:val="28"/>
          <w:szCs w:val="28"/>
          <w:lang w:eastAsia="en-US"/>
        </w:rPr>
      </w:pPr>
      <w:r w:rsidRPr="0029630C">
        <w:rPr>
          <w:rFonts w:ascii="Arial" w:eastAsia="Calibri" w:hAnsi="Arial" w:cs="Arial"/>
          <w:b/>
          <w:noProof/>
          <w:spacing w:val="-1"/>
          <w:sz w:val="28"/>
          <w:szCs w:val="28"/>
          <w:lang w:eastAsia="en-US"/>
        </w:rPr>
        <w:t>PRELIMINARI PROJEKTAVIMO UŽDUOTIS</w:t>
      </w:r>
    </w:p>
    <w:p w14:paraId="28F15742" w14:textId="2E58D2C6" w:rsidR="00BB372C" w:rsidRPr="0029630C" w:rsidRDefault="008B0CBB" w:rsidP="00BB372C">
      <w:pPr>
        <w:shd w:val="clear" w:color="auto" w:fill="FFFFFF"/>
        <w:spacing w:after="0" w:line="240" w:lineRule="auto"/>
        <w:jc w:val="center"/>
        <w:rPr>
          <w:rFonts w:ascii="Arial" w:eastAsia="Calibri" w:hAnsi="Arial" w:cs="Arial"/>
          <w:b/>
          <w:noProof/>
          <w:spacing w:val="-1"/>
          <w:sz w:val="28"/>
          <w:szCs w:val="28"/>
          <w:lang w:eastAsia="en-US"/>
        </w:rPr>
      </w:pPr>
      <w:r w:rsidRPr="00B45EB2">
        <w:rPr>
          <w:rFonts w:ascii="Arial" w:hAnsi="Arial" w:cs="Arial"/>
          <w:sz w:val="24"/>
          <w:szCs w:val="24"/>
        </w:rPr>
        <w:t>Stoties g. techninio darbo projekto parengimo su projekto vykdymo priežiūra paslaugos</w:t>
      </w:r>
    </w:p>
    <w:p w14:paraId="43ABB284" w14:textId="77777777" w:rsidR="008B0CBB" w:rsidRPr="0029630C" w:rsidRDefault="008B0CBB" w:rsidP="00BB372C">
      <w:pPr>
        <w:shd w:val="clear" w:color="auto" w:fill="FFFFFF"/>
        <w:spacing w:after="0" w:line="240" w:lineRule="auto"/>
        <w:jc w:val="center"/>
        <w:rPr>
          <w:rFonts w:ascii="Arial" w:eastAsia="Calibri" w:hAnsi="Arial" w:cs="Arial"/>
          <w:b/>
          <w:noProof/>
          <w:spacing w:val="-1"/>
          <w:sz w:val="28"/>
          <w:szCs w:val="28"/>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BB372C" w:rsidRPr="0029630C" w14:paraId="0B131FAF" w14:textId="77777777" w:rsidTr="003D037C">
        <w:trPr>
          <w:trHeight w:val="45"/>
        </w:trPr>
        <w:tc>
          <w:tcPr>
            <w:tcW w:w="10206" w:type="dxa"/>
            <w:gridSpan w:val="3"/>
            <w:shd w:val="clear" w:color="auto" w:fill="auto"/>
          </w:tcPr>
          <w:p w14:paraId="4DAD43E9" w14:textId="77777777" w:rsidR="00BB372C" w:rsidRPr="0029630C" w:rsidRDefault="00BB372C" w:rsidP="00BB372C">
            <w:pPr>
              <w:spacing w:before="40" w:after="40" w:line="240" w:lineRule="auto"/>
              <w:jc w:val="center"/>
              <w:rPr>
                <w:rFonts w:ascii="Arial" w:eastAsia="Calibri" w:hAnsi="Arial" w:cs="Arial"/>
                <w:b/>
                <w:sz w:val="22"/>
                <w:szCs w:val="22"/>
                <w:u w:val="single"/>
                <w:lang w:eastAsia="en-US"/>
              </w:rPr>
            </w:pPr>
            <w:r w:rsidRPr="0029630C">
              <w:rPr>
                <w:rFonts w:ascii="Arial" w:eastAsia="Calibri" w:hAnsi="Arial" w:cs="Arial"/>
                <w:b/>
                <w:sz w:val="22"/>
                <w:szCs w:val="22"/>
                <w:lang w:eastAsia="en-US"/>
              </w:rPr>
              <w:t>I. BENDRA INFORMACIJA APIE PIRKIMO OBJEKTĄ</w:t>
            </w:r>
          </w:p>
        </w:tc>
      </w:tr>
      <w:tr w:rsidR="00BB372C" w:rsidRPr="0029630C" w14:paraId="1BAE9F78" w14:textId="77777777" w:rsidTr="003D037C">
        <w:tc>
          <w:tcPr>
            <w:tcW w:w="828" w:type="dxa"/>
            <w:shd w:val="clear" w:color="auto" w:fill="auto"/>
            <w:vAlign w:val="center"/>
          </w:tcPr>
          <w:p w14:paraId="77B32E79" w14:textId="77777777" w:rsidR="00BB372C" w:rsidRPr="0029630C" w:rsidRDefault="00BB372C" w:rsidP="00BB372C">
            <w:pPr>
              <w:spacing w:before="40" w:after="40" w:line="240" w:lineRule="auto"/>
              <w:jc w:val="center"/>
              <w:rPr>
                <w:rFonts w:ascii="Arial" w:eastAsia="Calibri" w:hAnsi="Arial" w:cs="Arial"/>
                <w:bCs/>
                <w:sz w:val="22"/>
                <w:szCs w:val="22"/>
                <w:lang w:eastAsia="en-US"/>
              </w:rPr>
            </w:pPr>
            <w:r w:rsidRPr="0029630C">
              <w:rPr>
                <w:rFonts w:ascii="Arial" w:eastAsia="Calibri" w:hAnsi="Arial" w:cs="Arial"/>
                <w:bCs/>
                <w:sz w:val="20"/>
                <w:szCs w:val="20"/>
                <w:lang w:eastAsia="en-US"/>
              </w:rPr>
              <w:t>Eil. Nr.</w:t>
            </w:r>
          </w:p>
        </w:tc>
        <w:tc>
          <w:tcPr>
            <w:tcW w:w="3461" w:type="dxa"/>
            <w:shd w:val="clear" w:color="auto" w:fill="auto"/>
            <w:vAlign w:val="center"/>
          </w:tcPr>
          <w:p w14:paraId="300AD71D" w14:textId="77777777" w:rsidR="00BB372C" w:rsidRPr="0029630C" w:rsidRDefault="00BB372C" w:rsidP="00BB372C">
            <w:pPr>
              <w:spacing w:before="40" w:after="40" w:line="240" w:lineRule="auto"/>
              <w:jc w:val="center"/>
              <w:rPr>
                <w:rFonts w:ascii="Arial" w:eastAsia="Calibri" w:hAnsi="Arial" w:cs="Arial"/>
                <w:bCs/>
                <w:sz w:val="22"/>
                <w:szCs w:val="22"/>
                <w:lang w:eastAsia="en-US"/>
              </w:rPr>
            </w:pPr>
            <w:r w:rsidRPr="0029630C">
              <w:rPr>
                <w:rFonts w:ascii="Arial" w:eastAsia="Calibri" w:hAnsi="Arial" w:cs="Arial"/>
                <w:bCs/>
                <w:sz w:val="22"/>
                <w:szCs w:val="22"/>
                <w:lang w:eastAsia="en-US"/>
              </w:rPr>
              <w:t>Pavadinimas</w:t>
            </w:r>
          </w:p>
        </w:tc>
        <w:tc>
          <w:tcPr>
            <w:tcW w:w="5917" w:type="dxa"/>
            <w:shd w:val="clear" w:color="auto" w:fill="auto"/>
            <w:vAlign w:val="center"/>
          </w:tcPr>
          <w:p w14:paraId="2AEB3074" w14:textId="77777777" w:rsidR="00BB372C" w:rsidRPr="0029630C" w:rsidRDefault="00BB372C" w:rsidP="00BB372C">
            <w:pPr>
              <w:spacing w:before="40" w:after="0" w:line="240" w:lineRule="auto"/>
              <w:jc w:val="center"/>
              <w:rPr>
                <w:rFonts w:ascii="Arial" w:eastAsia="Calibri" w:hAnsi="Arial" w:cs="Arial"/>
                <w:bCs/>
                <w:noProof/>
                <w:spacing w:val="-1"/>
                <w:sz w:val="22"/>
                <w:szCs w:val="22"/>
                <w:lang w:eastAsia="en-US"/>
              </w:rPr>
            </w:pPr>
            <w:r w:rsidRPr="0029630C">
              <w:rPr>
                <w:rFonts w:ascii="Arial" w:eastAsia="Calibri" w:hAnsi="Arial" w:cs="Arial"/>
                <w:bCs/>
                <w:sz w:val="22"/>
                <w:szCs w:val="22"/>
                <w:lang w:eastAsia="en-US"/>
              </w:rPr>
              <w:t>Reikalavimai</w:t>
            </w:r>
          </w:p>
        </w:tc>
      </w:tr>
      <w:tr w:rsidR="00BB372C" w:rsidRPr="0029630C" w14:paraId="331434FF" w14:textId="77777777" w:rsidTr="003D037C">
        <w:tc>
          <w:tcPr>
            <w:tcW w:w="828" w:type="dxa"/>
            <w:shd w:val="clear" w:color="auto" w:fill="auto"/>
            <w:vAlign w:val="center"/>
            <w:hideMark/>
          </w:tcPr>
          <w:p w14:paraId="15288375"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w:t>
            </w:r>
          </w:p>
        </w:tc>
        <w:tc>
          <w:tcPr>
            <w:tcW w:w="3461" w:type="dxa"/>
            <w:shd w:val="clear" w:color="auto" w:fill="auto"/>
            <w:vAlign w:val="center"/>
          </w:tcPr>
          <w:p w14:paraId="4E47D035" w14:textId="77777777" w:rsidR="00BB372C" w:rsidRPr="0029630C" w:rsidRDefault="00BB372C" w:rsidP="00BB372C">
            <w:pPr>
              <w:spacing w:before="40" w:after="40" w:line="240" w:lineRule="auto"/>
              <w:rPr>
                <w:rFonts w:ascii="Arial" w:eastAsia="Calibri" w:hAnsi="Arial" w:cs="Arial"/>
                <w:sz w:val="22"/>
                <w:szCs w:val="22"/>
                <w:u w:val="single"/>
                <w:lang w:eastAsia="en-US"/>
              </w:rPr>
            </w:pPr>
            <w:r w:rsidRPr="0029630C">
              <w:rPr>
                <w:rFonts w:ascii="Arial" w:eastAsia="Calibri" w:hAnsi="Arial" w:cs="Arial"/>
                <w:sz w:val="22"/>
                <w:szCs w:val="22"/>
                <w:lang w:eastAsia="en-US"/>
              </w:rPr>
              <w:t>Projekto užsakovas</w:t>
            </w:r>
          </w:p>
        </w:tc>
        <w:tc>
          <w:tcPr>
            <w:tcW w:w="5917" w:type="dxa"/>
            <w:shd w:val="clear" w:color="auto" w:fill="auto"/>
            <w:vAlign w:val="center"/>
          </w:tcPr>
          <w:p w14:paraId="340B5DA4" w14:textId="77777777" w:rsidR="00BB372C" w:rsidRPr="0029630C" w:rsidRDefault="00BB372C" w:rsidP="00BB372C">
            <w:pPr>
              <w:spacing w:before="40"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Alytaus miesto savivaldybės administracija</w:t>
            </w:r>
          </w:p>
        </w:tc>
      </w:tr>
      <w:tr w:rsidR="00BB372C" w:rsidRPr="0029630C" w14:paraId="7C1005C2" w14:textId="77777777" w:rsidTr="003D037C">
        <w:tc>
          <w:tcPr>
            <w:tcW w:w="828" w:type="dxa"/>
            <w:shd w:val="clear" w:color="auto" w:fill="auto"/>
            <w:vAlign w:val="center"/>
          </w:tcPr>
          <w:p w14:paraId="2941DB00"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2.</w:t>
            </w:r>
          </w:p>
        </w:tc>
        <w:tc>
          <w:tcPr>
            <w:tcW w:w="3461" w:type="dxa"/>
            <w:shd w:val="clear" w:color="auto" w:fill="auto"/>
            <w:vAlign w:val="center"/>
          </w:tcPr>
          <w:p w14:paraId="5E7B69F6"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Statytojas</w:t>
            </w:r>
          </w:p>
        </w:tc>
        <w:tc>
          <w:tcPr>
            <w:tcW w:w="5917" w:type="dxa"/>
            <w:shd w:val="clear" w:color="auto" w:fill="auto"/>
            <w:vAlign w:val="center"/>
          </w:tcPr>
          <w:p w14:paraId="3F9CEFD6" w14:textId="77777777" w:rsidR="00BB372C" w:rsidRPr="0029630C" w:rsidRDefault="00BB372C" w:rsidP="00BB372C">
            <w:pPr>
              <w:spacing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Alytaus miesto savivaldybė</w:t>
            </w:r>
          </w:p>
          <w:p w14:paraId="02A9CD0C" w14:textId="77777777" w:rsidR="00BB372C" w:rsidRPr="0029630C" w:rsidRDefault="00BB372C" w:rsidP="00BB372C">
            <w:pPr>
              <w:spacing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Įstaigos kodas 111102979</w:t>
            </w:r>
          </w:p>
          <w:p w14:paraId="472BF2D7" w14:textId="77777777" w:rsidR="00BB372C" w:rsidRPr="0029630C" w:rsidRDefault="00BB372C" w:rsidP="00BB372C">
            <w:pPr>
              <w:spacing w:before="40"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Rotušės a. 4, LT-62504 Alytus</w:t>
            </w:r>
          </w:p>
        </w:tc>
      </w:tr>
      <w:tr w:rsidR="00BB372C" w:rsidRPr="0029630C" w14:paraId="57D1C0DB" w14:textId="77777777" w:rsidTr="003D037C">
        <w:trPr>
          <w:trHeight w:val="121"/>
        </w:trPr>
        <w:tc>
          <w:tcPr>
            <w:tcW w:w="828" w:type="dxa"/>
            <w:shd w:val="clear" w:color="auto" w:fill="auto"/>
            <w:vAlign w:val="center"/>
          </w:tcPr>
          <w:p w14:paraId="0DB9EAA7"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3.</w:t>
            </w:r>
          </w:p>
        </w:tc>
        <w:tc>
          <w:tcPr>
            <w:tcW w:w="3461" w:type="dxa"/>
            <w:shd w:val="clear" w:color="auto" w:fill="auto"/>
            <w:vAlign w:val="center"/>
          </w:tcPr>
          <w:p w14:paraId="306BAFDB"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 xml:space="preserve">Pirkimo objektas </w:t>
            </w:r>
          </w:p>
        </w:tc>
        <w:tc>
          <w:tcPr>
            <w:tcW w:w="5917" w:type="dxa"/>
            <w:shd w:val="clear" w:color="auto" w:fill="auto"/>
            <w:vAlign w:val="center"/>
          </w:tcPr>
          <w:p w14:paraId="2E463E53" w14:textId="77777777" w:rsidR="00BB372C" w:rsidRPr="0029630C" w:rsidRDefault="00BB372C" w:rsidP="00BB372C">
            <w:pPr>
              <w:spacing w:before="40" w:after="40" w:line="240" w:lineRule="auto"/>
              <w:jc w:val="both"/>
              <w:rPr>
                <w:rFonts w:ascii="Arial" w:eastAsia="Calibri" w:hAnsi="Arial" w:cs="Arial"/>
                <w:i/>
                <w:iCs/>
                <w:sz w:val="24"/>
                <w:szCs w:val="22"/>
                <w:highlight w:val="yellow"/>
              </w:rPr>
            </w:pPr>
            <w:r w:rsidRPr="0029630C">
              <w:rPr>
                <w:rFonts w:ascii="Arial" w:eastAsia="Calibri" w:hAnsi="Arial" w:cs="Arial"/>
                <w:bCs/>
                <w:noProof/>
                <w:spacing w:val="-1"/>
                <w:sz w:val="22"/>
                <w:szCs w:val="22"/>
                <w:lang w:eastAsia="en-US"/>
              </w:rPr>
              <w:t>Projekto parengimo paslaugos</w:t>
            </w:r>
          </w:p>
        </w:tc>
      </w:tr>
      <w:tr w:rsidR="00BB372C" w:rsidRPr="0029630C" w14:paraId="7B4B400C" w14:textId="77777777" w:rsidTr="003D037C">
        <w:tc>
          <w:tcPr>
            <w:tcW w:w="828" w:type="dxa"/>
            <w:shd w:val="clear" w:color="auto" w:fill="auto"/>
            <w:vAlign w:val="center"/>
          </w:tcPr>
          <w:p w14:paraId="24E06F12"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4.</w:t>
            </w:r>
          </w:p>
        </w:tc>
        <w:tc>
          <w:tcPr>
            <w:tcW w:w="3461" w:type="dxa"/>
            <w:shd w:val="clear" w:color="auto" w:fill="auto"/>
            <w:vAlign w:val="center"/>
          </w:tcPr>
          <w:p w14:paraId="5111D364" w14:textId="77777777" w:rsidR="00BB372C" w:rsidRPr="0029630C" w:rsidRDefault="00BB372C" w:rsidP="00BB372C">
            <w:pPr>
              <w:spacing w:after="0" w:line="240" w:lineRule="auto"/>
              <w:ind w:hanging="23"/>
              <w:rPr>
                <w:rFonts w:ascii="Arial" w:eastAsia="Calibri" w:hAnsi="Arial" w:cs="Arial"/>
                <w:sz w:val="22"/>
                <w:szCs w:val="22"/>
                <w:lang w:eastAsia="en-US"/>
              </w:rPr>
            </w:pPr>
            <w:r w:rsidRPr="0029630C">
              <w:rPr>
                <w:rFonts w:ascii="Arial" w:eastAsia="Calibri" w:hAnsi="Arial" w:cs="Arial"/>
                <w:sz w:val="22"/>
                <w:szCs w:val="22"/>
                <w:lang w:eastAsia="en-US"/>
              </w:rPr>
              <w:t xml:space="preserve">Paslaugos pavadinimas </w:t>
            </w:r>
          </w:p>
          <w:p w14:paraId="33E7729A" w14:textId="77777777" w:rsidR="00BB372C" w:rsidRPr="0029630C" w:rsidRDefault="00BB372C" w:rsidP="00BB372C">
            <w:pPr>
              <w:spacing w:after="0" w:line="240" w:lineRule="auto"/>
              <w:ind w:hanging="23"/>
              <w:rPr>
                <w:rFonts w:ascii="Arial" w:eastAsia="Calibri" w:hAnsi="Arial" w:cs="Arial"/>
                <w:sz w:val="22"/>
                <w:szCs w:val="22"/>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51245E87" w14:textId="77777777" w:rsidR="00BB372C" w:rsidRPr="0029630C" w:rsidRDefault="00BB372C" w:rsidP="00BB372C">
            <w:pPr>
              <w:spacing w:before="40" w:after="40" w:line="240" w:lineRule="auto"/>
              <w:jc w:val="both"/>
              <w:rPr>
                <w:rFonts w:ascii="Arial" w:eastAsia="Calibri" w:hAnsi="Arial" w:cs="Arial"/>
                <w:bCs/>
                <w:noProof/>
                <w:spacing w:val="-1"/>
                <w:sz w:val="22"/>
                <w:szCs w:val="22"/>
                <w:highlight w:val="yellow"/>
                <w:lang w:eastAsia="en-US"/>
              </w:rPr>
            </w:pPr>
            <w:r w:rsidRPr="0029630C">
              <w:rPr>
                <w:rFonts w:ascii="Arial" w:eastAsia="Calibri" w:hAnsi="Arial" w:cs="Arial"/>
                <w:bCs/>
                <w:noProof/>
                <w:spacing w:val="-1"/>
                <w:sz w:val="22"/>
                <w:szCs w:val="22"/>
                <w:lang w:eastAsia="en-US"/>
              </w:rPr>
              <w:t>Stoties g., Alytaus mieste kapitalinio remonto įrengiant pėsčiųjų ir dviračių taką projektiniai pasiūlymai, techninis darbo projektas su projekto vykdymo priežiūra</w:t>
            </w:r>
          </w:p>
        </w:tc>
      </w:tr>
      <w:tr w:rsidR="00BB372C" w:rsidRPr="0029630C" w14:paraId="2FB7C8FB" w14:textId="77777777" w:rsidTr="003D037C">
        <w:tc>
          <w:tcPr>
            <w:tcW w:w="828" w:type="dxa"/>
            <w:shd w:val="clear" w:color="auto" w:fill="auto"/>
            <w:vAlign w:val="center"/>
          </w:tcPr>
          <w:p w14:paraId="10E518DA"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5.</w:t>
            </w:r>
          </w:p>
        </w:tc>
        <w:tc>
          <w:tcPr>
            <w:tcW w:w="3461" w:type="dxa"/>
            <w:shd w:val="clear" w:color="auto" w:fill="auto"/>
            <w:vAlign w:val="center"/>
          </w:tcPr>
          <w:p w14:paraId="3FF72CDA"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 xml:space="preserve">Statinio adresas, </w:t>
            </w:r>
          </w:p>
          <w:p w14:paraId="08806FE1"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statinio unikalus Nr.</w:t>
            </w:r>
          </w:p>
        </w:tc>
        <w:tc>
          <w:tcPr>
            <w:tcW w:w="5917" w:type="dxa"/>
            <w:shd w:val="clear" w:color="auto" w:fill="auto"/>
            <w:vAlign w:val="center"/>
          </w:tcPr>
          <w:p w14:paraId="4250C58F" w14:textId="77777777" w:rsidR="00BB372C" w:rsidRPr="0029630C" w:rsidRDefault="00BB372C" w:rsidP="00BB372C">
            <w:pPr>
              <w:spacing w:before="40" w:after="40" w:line="240" w:lineRule="auto"/>
              <w:jc w:val="both"/>
              <w:rPr>
                <w:rFonts w:ascii="Arial" w:eastAsia="Calibri" w:hAnsi="Arial" w:cs="Arial"/>
                <w:i/>
                <w:iCs/>
                <w:sz w:val="22"/>
                <w:szCs w:val="22"/>
                <w:highlight w:val="yellow"/>
              </w:rPr>
            </w:pPr>
            <w:r w:rsidRPr="0029630C">
              <w:rPr>
                <w:rFonts w:ascii="Arial" w:eastAsia="Calibri" w:hAnsi="Arial" w:cs="Arial"/>
                <w:bCs/>
                <w:noProof/>
                <w:spacing w:val="-1"/>
                <w:sz w:val="22"/>
                <w:szCs w:val="22"/>
                <w:lang w:eastAsia="en-US"/>
              </w:rPr>
              <w:t>Stoties g., Alytus. Statinio unik. Nr. 4400-5205-6002</w:t>
            </w:r>
          </w:p>
        </w:tc>
      </w:tr>
      <w:tr w:rsidR="00BB372C" w:rsidRPr="0029630C" w14:paraId="05540EC2" w14:textId="77777777" w:rsidTr="003D037C">
        <w:trPr>
          <w:trHeight w:val="381"/>
        </w:trPr>
        <w:tc>
          <w:tcPr>
            <w:tcW w:w="828" w:type="dxa"/>
            <w:shd w:val="clear" w:color="auto" w:fill="auto"/>
            <w:vAlign w:val="center"/>
            <w:hideMark/>
          </w:tcPr>
          <w:p w14:paraId="38A60A58" w14:textId="77777777" w:rsidR="00BB372C" w:rsidRPr="0029630C" w:rsidRDefault="00BB372C" w:rsidP="00BB372C">
            <w:pPr>
              <w:spacing w:before="40" w:after="40" w:line="240" w:lineRule="auto"/>
              <w:jc w:val="center"/>
              <w:rPr>
                <w:rFonts w:ascii="Arial" w:eastAsia="Calibri" w:hAnsi="Arial" w:cs="Arial"/>
                <w:kern w:val="2"/>
                <w:sz w:val="22"/>
                <w:szCs w:val="22"/>
                <w:lang w:eastAsia="en-US"/>
              </w:rPr>
            </w:pPr>
            <w:r w:rsidRPr="0029630C">
              <w:rPr>
                <w:rFonts w:ascii="Arial" w:eastAsia="Calibri" w:hAnsi="Arial" w:cs="Arial"/>
                <w:sz w:val="22"/>
                <w:szCs w:val="22"/>
                <w:lang w:eastAsia="en-US"/>
              </w:rPr>
              <w:t>6.</w:t>
            </w:r>
          </w:p>
        </w:tc>
        <w:tc>
          <w:tcPr>
            <w:tcW w:w="3461" w:type="dxa"/>
            <w:shd w:val="clear" w:color="auto" w:fill="auto"/>
            <w:vAlign w:val="center"/>
            <w:hideMark/>
          </w:tcPr>
          <w:p w14:paraId="54E79E8B"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Žemės sklypo unikalus. Nr.</w:t>
            </w:r>
          </w:p>
        </w:tc>
        <w:tc>
          <w:tcPr>
            <w:tcW w:w="5917" w:type="dxa"/>
            <w:shd w:val="clear" w:color="auto" w:fill="auto"/>
            <w:vAlign w:val="center"/>
            <w:hideMark/>
          </w:tcPr>
          <w:p w14:paraId="54BA2CC3" w14:textId="77777777" w:rsidR="00BB372C" w:rsidRPr="0029630C" w:rsidRDefault="00BB372C" w:rsidP="00BB372C">
            <w:pPr>
              <w:spacing w:before="40" w:after="40" w:line="240" w:lineRule="auto"/>
              <w:jc w:val="both"/>
              <w:rPr>
                <w:rFonts w:ascii="Arial" w:eastAsia="Calibri" w:hAnsi="Arial" w:cs="Arial"/>
                <w:sz w:val="22"/>
                <w:szCs w:val="22"/>
                <w:highlight w:val="yellow"/>
              </w:rPr>
            </w:pPr>
            <w:r w:rsidRPr="0029630C">
              <w:rPr>
                <w:rFonts w:ascii="Arial" w:eastAsia="Calibri" w:hAnsi="Arial" w:cs="Arial"/>
                <w:bCs/>
                <w:noProof/>
                <w:spacing w:val="-1"/>
                <w:sz w:val="22"/>
                <w:szCs w:val="22"/>
                <w:lang w:eastAsia="en-US"/>
              </w:rPr>
              <w:t>4400-6315-4921</w:t>
            </w:r>
          </w:p>
        </w:tc>
      </w:tr>
      <w:tr w:rsidR="00BB372C" w:rsidRPr="0029630C" w14:paraId="3A6CC0C1" w14:textId="77777777" w:rsidTr="003D037C">
        <w:trPr>
          <w:trHeight w:val="1531"/>
        </w:trPr>
        <w:tc>
          <w:tcPr>
            <w:tcW w:w="828" w:type="dxa"/>
            <w:shd w:val="clear" w:color="auto" w:fill="auto"/>
            <w:vAlign w:val="center"/>
            <w:hideMark/>
          </w:tcPr>
          <w:p w14:paraId="04C6DAC2" w14:textId="77777777" w:rsidR="00BB372C" w:rsidRPr="0029630C" w:rsidRDefault="00BB372C" w:rsidP="00BB372C">
            <w:pPr>
              <w:spacing w:before="40" w:after="40" w:line="240" w:lineRule="auto"/>
              <w:jc w:val="center"/>
              <w:rPr>
                <w:rFonts w:ascii="Arial" w:eastAsia="Calibri" w:hAnsi="Arial" w:cs="Arial"/>
                <w:kern w:val="2"/>
                <w:sz w:val="22"/>
                <w:szCs w:val="22"/>
                <w:lang w:eastAsia="en-US"/>
              </w:rPr>
            </w:pPr>
            <w:r w:rsidRPr="0029630C">
              <w:rPr>
                <w:rFonts w:ascii="Arial" w:eastAsia="Calibri" w:hAnsi="Arial" w:cs="Arial"/>
                <w:sz w:val="22"/>
                <w:szCs w:val="22"/>
                <w:lang w:eastAsia="en-US"/>
              </w:rPr>
              <w:t>7.</w:t>
            </w:r>
          </w:p>
        </w:tc>
        <w:tc>
          <w:tcPr>
            <w:tcW w:w="3461" w:type="dxa"/>
            <w:shd w:val="clear" w:color="auto" w:fill="auto"/>
            <w:vAlign w:val="center"/>
            <w:hideMark/>
          </w:tcPr>
          <w:p w14:paraId="5BC2F361" w14:textId="77777777" w:rsidR="00BB372C" w:rsidRPr="0029630C" w:rsidRDefault="00BB372C" w:rsidP="00BB372C">
            <w:pPr>
              <w:spacing w:before="40" w:after="40" w:line="240" w:lineRule="auto"/>
              <w:rPr>
                <w:rFonts w:ascii="Arial" w:eastAsia="Calibri" w:hAnsi="Arial" w:cs="Arial"/>
                <w:noProof/>
                <w:sz w:val="22"/>
                <w:szCs w:val="22"/>
                <w:lang w:eastAsia="en-US"/>
              </w:rPr>
            </w:pPr>
            <w:r w:rsidRPr="0029630C">
              <w:rPr>
                <w:rFonts w:ascii="Arial" w:eastAsia="Calibri" w:hAnsi="Arial" w:cs="Arial"/>
                <w:noProof/>
                <w:sz w:val="22"/>
                <w:szCs w:val="22"/>
                <w:lang w:eastAsia="en-US"/>
              </w:rPr>
              <w:t>Statinio</w:t>
            </w:r>
            <w:r w:rsidRPr="0029630C">
              <w:rPr>
                <w:rFonts w:ascii="Arial" w:eastAsia="Calibri" w:hAnsi="Arial" w:cs="Arial"/>
                <w:b/>
                <w:noProof/>
                <w:sz w:val="22"/>
                <w:szCs w:val="22"/>
                <w:lang w:eastAsia="en-US"/>
              </w:rPr>
              <w:t xml:space="preserve"> </w:t>
            </w:r>
            <w:r w:rsidRPr="0029630C">
              <w:rPr>
                <w:rFonts w:ascii="Arial" w:eastAsia="Calibri" w:hAnsi="Arial" w:cs="Arial"/>
                <w:noProof/>
                <w:sz w:val="22"/>
                <w:szCs w:val="22"/>
                <w:lang w:eastAsia="en-US"/>
              </w:rPr>
              <w:t>(-ių) ar statinių grupės paskirtis ir bendrieji (techniniai ir</w:t>
            </w:r>
            <w:r w:rsidRPr="0029630C">
              <w:rPr>
                <w:rFonts w:ascii="Arial" w:eastAsia="Calibri" w:hAnsi="Arial" w:cs="Arial"/>
                <w:b/>
                <w:noProof/>
                <w:sz w:val="22"/>
                <w:szCs w:val="22"/>
                <w:lang w:eastAsia="en-US"/>
              </w:rPr>
              <w:t xml:space="preserve"> </w:t>
            </w:r>
            <w:r w:rsidRPr="0029630C">
              <w:rPr>
                <w:rFonts w:ascii="Arial" w:eastAsia="Calibri" w:hAnsi="Arial" w:cs="Arial"/>
                <w:noProof/>
                <w:sz w:val="22"/>
                <w:szCs w:val="22"/>
                <w:lang w:eastAsia="en-US"/>
              </w:rPr>
              <w:t>paskirties) esami rodikliai</w:t>
            </w:r>
          </w:p>
          <w:p w14:paraId="60FFC533" w14:textId="77777777" w:rsidR="00BB372C" w:rsidRPr="0029630C" w:rsidRDefault="00BB372C" w:rsidP="00BB372C">
            <w:pPr>
              <w:spacing w:before="40" w:after="40" w:line="240" w:lineRule="auto"/>
              <w:rPr>
                <w:rFonts w:ascii="Arial" w:eastAsia="Calibri" w:hAnsi="Arial" w:cs="Arial"/>
                <w:noProof/>
                <w:sz w:val="22"/>
                <w:szCs w:val="22"/>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hideMark/>
          </w:tcPr>
          <w:p w14:paraId="4F3D241F" w14:textId="77777777" w:rsidR="00BB372C" w:rsidRPr="0029630C" w:rsidRDefault="00BB372C" w:rsidP="00BB372C">
            <w:pPr>
              <w:spacing w:after="200"/>
              <w:rPr>
                <w:rFonts w:ascii="Arial" w:eastAsia="Calibri" w:hAnsi="Arial" w:cs="Arial"/>
                <w:color w:val="4A4A4A"/>
                <w:sz w:val="18"/>
                <w:szCs w:val="18"/>
                <w:shd w:val="clear" w:color="auto" w:fill="FFFFFF"/>
              </w:rPr>
            </w:pPr>
            <w:r w:rsidRPr="0029630C">
              <w:rPr>
                <w:rFonts w:ascii="Arial" w:eastAsia="Calibri" w:hAnsi="Arial" w:cs="Arial"/>
                <w:color w:val="4A4A4A"/>
                <w:sz w:val="18"/>
                <w:szCs w:val="18"/>
                <w:shd w:val="clear" w:color="auto" w:fill="FFFFFF"/>
              </w:rPr>
              <w:t> </w:t>
            </w:r>
          </w:p>
          <w:p w14:paraId="779F96FE" w14:textId="77777777" w:rsidR="00BB372C" w:rsidRPr="0029630C" w:rsidRDefault="00BB372C" w:rsidP="00BB372C">
            <w:pPr>
              <w:spacing w:after="0" w:line="240" w:lineRule="auto"/>
              <w:rPr>
                <w:rFonts w:ascii="Arial" w:eastAsia="Calibri" w:hAnsi="Arial" w:cs="Arial"/>
                <w:sz w:val="22"/>
                <w:szCs w:val="22"/>
              </w:rPr>
            </w:pPr>
            <w:r w:rsidRPr="0029630C">
              <w:rPr>
                <w:rFonts w:ascii="Arial" w:eastAsia="Calibri" w:hAnsi="Arial" w:cs="Arial"/>
                <w:sz w:val="22"/>
                <w:szCs w:val="22"/>
              </w:rPr>
              <w:t>Susisiekimo komunikacijos; ypatingasis, aptarnaujanti, C kategorija.</w:t>
            </w:r>
          </w:p>
          <w:p w14:paraId="40709764" w14:textId="77777777" w:rsidR="00BB372C" w:rsidRPr="0029630C" w:rsidRDefault="00BB372C" w:rsidP="00BB372C">
            <w:pPr>
              <w:spacing w:after="0" w:line="240" w:lineRule="auto"/>
              <w:rPr>
                <w:rFonts w:ascii="Arial" w:eastAsia="Calibri" w:hAnsi="Arial" w:cs="Arial"/>
                <w:noProof/>
                <w:sz w:val="24"/>
                <w:szCs w:val="22"/>
                <w:highlight w:val="yellow"/>
                <w:lang w:eastAsia="en-US"/>
              </w:rPr>
            </w:pPr>
          </w:p>
        </w:tc>
      </w:tr>
      <w:tr w:rsidR="00BB372C" w:rsidRPr="0029630C" w14:paraId="5DAE543E" w14:textId="77777777" w:rsidTr="003D037C">
        <w:trPr>
          <w:trHeight w:val="187"/>
        </w:trPr>
        <w:tc>
          <w:tcPr>
            <w:tcW w:w="828" w:type="dxa"/>
            <w:shd w:val="clear" w:color="auto" w:fill="auto"/>
            <w:vAlign w:val="center"/>
            <w:hideMark/>
          </w:tcPr>
          <w:p w14:paraId="792B7564"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8.</w:t>
            </w:r>
          </w:p>
        </w:tc>
        <w:tc>
          <w:tcPr>
            <w:tcW w:w="3461" w:type="dxa"/>
            <w:shd w:val="clear" w:color="auto" w:fill="auto"/>
            <w:vAlign w:val="center"/>
            <w:hideMark/>
          </w:tcPr>
          <w:p w14:paraId="13436FE6" w14:textId="77777777" w:rsidR="00BB372C" w:rsidRPr="0029630C" w:rsidRDefault="00BB372C" w:rsidP="00BB372C">
            <w:pPr>
              <w:spacing w:before="40"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Statinio</w:t>
            </w:r>
            <w:r w:rsidRPr="0029630C">
              <w:rPr>
                <w:rFonts w:ascii="Arial" w:eastAsia="Calibri" w:hAnsi="Arial" w:cs="Arial"/>
                <w:b/>
                <w:sz w:val="22"/>
                <w:szCs w:val="22"/>
                <w:lang w:eastAsia="en-US"/>
              </w:rPr>
              <w:t xml:space="preserve"> </w:t>
            </w:r>
            <w:r w:rsidRPr="0029630C">
              <w:rPr>
                <w:rFonts w:ascii="Arial" w:eastAsia="Calibri" w:hAnsi="Arial" w:cs="Arial"/>
                <w:sz w:val="22"/>
                <w:szCs w:val="22"/>
                <w:lang w:eastAsia="en-US"/>
              </w:rPr>
              <w:t>statybos rūšis</w:t>
            </w:r>
          </w:p>
          <w:p w14:paraId="1D2873B1" w14:textId="77777777" w:rsidR="00BB372C" w:rsidRPr="0029630C" w:rsidRDefault="00BB372C" w:rsidP="00BB372C">
            <w:pPr>
              <w:spacing w:after="40" w:line="240" w:lineRule="auto"/>
              <w:rPr>
                <w:rFonts w:ascii="Arial" w:eastAsia="Calibri" w:hAnsi="Arial" w:cs="Arial"/>
                <w:sz w:val="22"/>
                <w:szCs w:val="22"/>
                <w:u w:val="single"/>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hideMark/>
          </w:tcPr>
          <w:p w14:paraId="33EB1C6D" w14:textId="77777777" w:rsidR="00BB372C" w:rsidRPr="0029630C" w:rsidRDefault="00BB372C" w:rsidP="00BB372C">
            <w:pPr>
              <w:spacing w:before="40" w:after="40" w:line="240" w:lineRule="auto"/>
              <w:jc w:val="both"/>
              <w:rPr>
                <w:rFonts w:ascii="Arial" w:eastAsia="Calibri" w:hAnsi="Arial" w:cs="Arial"/>
                <w:bCs/>
                <w:noProof/>
                <w:spacing w:val="-1"/>
                <w:sz w:val="22"/>
                <w:szCs w:val="22"/>
                <w:highlight w:val="yellow"/>
                <w:lang w:eastAsia="en-US"/>
              </w:rPr>
            </w:pPr>
            <w:r w:rsidRPr="0029630C">
              <w:rPr>
                <w:rFonts w:ascii="Arial" w:eastAsia="Calibri" w:hAnsi="Arial" w:cs="Arial"/>
                <w:bCs/>
                <w:noProof/>
                <w:spacing w:val="-1"/>
                <w:sz w:val="22"/>
                <w:szCs w:val="22"/>
                <w:lang w:eastAsia="en-US"/>
              </w:rPr>
              <w:t>Kapitalinis remontas, nauja statyba</w:t>
            </w:r>
          </w:p>
        </w:tc>
      </w:tr>
      <w:tr w:rsidR="00BB372C" w:rsidRPr="0029630C" w14:paraId="12B3C4AD" w14:textId="77777777" w:rsidTr="003D037C">
        <w:trPr>
          <w:trHeight w:val="77"/>
        </w:trPr>
        <w:tc>
          <w:tcPr>
            <w:tcW w:w="828" w:type="dxa"/>
            <w:shd w:val="clear" w:color="auto" w:fill="auto"/>
            <w:vAlign w:val="center"/>
            <w:hideMark/>
          </w:tcPr>
          <w:p w14:paraId="03E2B5C7"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9.</w:t>
            </w:r>
          </w:p>
        </w:tc>
        <w:tc>
          <w:tcPr>
            <w:tcW w:w="3461" w:type="dxa"/>
            <w:shd w:val="clear" w:color="auto" w:fill="auto"/>
            <w:vAlign w:val="center"/>
            <w:hideMark/>
          </w:tcPr>
          <w:p w14:paraId="2B64524F" w14:textId="77777777" w:rsidR="00BB372C" w:rsidRPr="0029630C" w:rsidRDefault="00BB372C" w:rsidP="00BB372C">
            <w:pPr>
              <w:spacing w:before="40"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Statinio kategorija</w:t>
            </w:r>
          </w:p>
          <w:p w14:paraId="42B67152" w14:textId="77777777" w:rsidR="00BB372C" w:rsidRPr="0029630C" w:rsidRDefault="00BB372C" w:rsidP="00BB372C">
            <w:pPr>
              <w:spacing w:after="40" w:line="240" w:lineRule="auto"/>
              <w:rPr>
                <w:rFonts w:ascii="Arial" w:eastAsia="Calibri" w:hAnsi="Arial" w:cs="Arial"/>
                <w:sz w:val="22"/>
                <w:szCs w:val="22"/>
                <w:u w:val="single"/>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6C2641B6" w14:textId="77777777" w:rsidR="00BB372C" w:rsidRPr="0029630C" w:rsidRDefault="00BB372C" w:rsidP="00BB372C">
            <w:pPr>
              <w:spacing w:after="200"/>
              <w:rPr>
                <w:rFonts w:ascii="Arial" w:eastAsia="Calibri" w:hAnsi="Arial" w:cs="Arial"/>
                <w:bCs/>
                <w:noProof/>
                <w:spacing w:val="-1"/>
                <w:sz w:val="22"/>
                <w:szCs w:val="22"/>
                <w:highlight w:val="yellow"/>
                <w:lang w:eastAsia="en-US"/>
              </w:rPr>
            </w:pPr>
            <w:r w:rsidRPr="0029630C">
              <w:rPr>
                <w:rFonts w:ascii="Arial" w:eastAsia="Calibri" w:hAnsi="Arial" w:cs="Arial"/>
                <w:sz w:val="22"/>
                <w:szCs w:val="22"/>
              </w:rPr>
              <w:t>Ypatingasis, nesudėtingasis</w:t>
            </w:r>
          </w:p>
        </w:tc>
      </w:tr>
      <w:tr w:rsidR="00BB372C" w:rsidRPr="0029630C" w14:paraId="78876D20" w14:textId="77777777" w:rsidTr="003D037C">
        <w:trPr>
          <w:trHeight w:val="77"/>
        </w:trPr>
        <w:tc>
          <w:tcPr>
            <w:tcW w:w="828" w:type="dxa"/>
            <w:shd w:val="clear" w:color="auto" w:fill="auto"/>
            <w:vAlign w:val="center"/>
          </w:tcPr>
          <w:p w14:paraId="158CE782"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10.</w:t>
            </w:r>
          </w:p>
        </w:tc>
        <w:tc>
          <w:tcPr>
            <w:tcW w:w="3461" w:type="dxa"/>
            <w:shd w:val="clear" w:color="auto" w:fill="auto"/>
            <w:vAlign w:val="center"/>
          </w:tcPr>
          <w:p w14:paraId="599A24B7" w14:textId="77777777" w:rsidR="00BB372C" w:rsidRPr="0029630C" w:rsidRDefault="00BB372C" w:rsidP="00BB372C">
            <w:pPr>
              <w:spacing w:before="40"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Projektavimo stadija</w:t>
            </w:r>
          </w:p>
        </w:tc>
        <w:tc>
          <w:tcPr>
            <w:tcW w:w="5917" w:type="dxa"/>
            <w:shd w:val="clear" w:color="auto" w:fill="auto"/>
            <w:vAlign w:val="center"/>
          </w:tcPr>
          <w:p w14:paraId="097F6D0E" w14:textId="77777777" w:rsidR="00BB372C" w:rsidRPr="0029630C" w:rsidRDefault="00BB372C" w:rsidP="00BB372C">
            <w:pPr>
              <w:spacing w:before="40" w:after="40" w:line="240" w:lineRule="auto"/>
              <w:jc w:val="both"/>
              <w:rPr>
                <w:rFonts w:ascii="Arial" w:eastAsia="Calibri" w:hAnsi="Arial" w:cs="Arial"/>
                <w:bCs/>
                <w:noProof/>
                <w:spacing w:val="-1"/>
                <w:sz w:val="22"/>
                <w:szCs w:val="22"/>
                <w:highlight w:val="yellow"/>
                <w:lang w:eastAsia="en-US"/>
              </w:rPr>
            </w:pPr>
            <w:r w:rsidRPr="0029630C">
              <w:rPr>
                <w:rFonts w:ascii="Arial" w:eastAsia="Calibri" w:hAnsi="Arial" w:cs="Arial"/>
                <w:bCs/>
                <w:noProof/>
                <w:spacing w:val="-1"/>
                <w:sz w:val="22"/>
                <w:szCs w:val="22"/>
                <w:lang w:eastAsia="en-US"/>
              </w:rPr>
              <w:t>Projektiniai pasiūlymai, techninis darbo projektas</w:t>
            </w:r>
          </w:p>
        </w:tc>
      </w:tr>
      <w:tr w:rsidR="00BB372C" w:rsidRPr="0029630C" w14:paraId="06796B4B" w14:textId="77777777" w:rsidTr="003D037C">
        <w:trPr>
          <w:trHeight w:val="1066"/>
        </w:trPr>
        <w:tc>
          <w:tcPr>
            <w:tcW w:w="828" w:type="dxa"/>
            <w:shd w:val="clear" w:color="auto" w:fill="auto"/>
            <w:vAlign w:val="center"/>
          </w:tcPr>
          <w:p w14:paraId="7E7269EB" w14:textId="77777777" w:rsidR="00BB372C" w:rsidRPr="0029630C" w:rsidRDefault="00BB372C" w:rsidP="00BB372C">
            <w:pPr>
              <w:spacing w:before="40" w:after="40" w:line="240" w:lineRule="auto"/>
              <w:jc w:val="center"/>
              <w:rPr>
                <w:rFonts w:ascii="Arial" w:eastAsia="Calibri" w:hAnsi="Arial" w:cs="Arial"/>
                <w:sz w:val="24"/>
                <w:szCs w:val="24"/>
                <w:lang w:eastAsia="en-US"/>
              </w:rPr>
            </w:pPr>
            <w:r w:rsidRPr="0029630C">
              <w:rPr>
                <w:rFonts w:ascii="Arial" w:eastAsia="Calibri" w:hAnsi="Arial" w:cs="Arial"/>
                <w:sz w:val="24"/>
                <w:szCs w:val="24"/>
                <w:lang w:eastAsia="en-US"/>
              </w:rPr>
              <w:t>11.</w:t>
            </w:r>
          </w:p>
        </w:tc>
        <w:tc>
          <w:tcPr>
            <w:tcW w:w="3461" w:type="dxa"/>
            <w:shd w:val="clear" w:color="auto" w:fill="auto"/>
            <w:vAlign w:val="center"/>
          </w:tcPr>
          <w:p w14:paraId="065661F9" w14:textId="77777777" w:rsidR="00BB372C" w:rsidRPr="0029630C" w:rsidRDefault="00BB372C" w:rsidP="00BB372C">
            <w:pPr>
              <w:spacing w:after="200"/>
              <w:rPr>
                <w:rFonts w:ascii="Arial" w:eastAsia="Calibri" w:hAnsi="Arial" w:cs="Arial"/>
                <w:sz w:val="22"/>
                <w:szCs w:val="22"/>
                <w:lang w:eastAsia="en-US"/>
              </w:rPr>
            </w:pPr>
            <w:r w:rsidRPr="0029630C">
              <w:rPr>
                <w:rFonts w:ascii="Arial" w:eastAsia="Calibri" w:hAnsi="Arial" w:cs="Arial"/>
                <w:sz w:val="22"/>
                <w:szCs w:val="22"/>
                <w:lang w:eastAsia="en-US"/>
              </w:rPr>
              <w:t>Statinys yra kultūros paveldo objekto teritorijoje, jo apsaugos zonoje ir kultūros paveldo vietovėje:</w:t>
            </w:r>
          </w:p>
        </w:tc>
        <w:tc>
          <w:tcPr>
            <w:tcW w:w="5917" w:type="dxa"/>
            <w:shd w:val="clear" w:color="auto" w:fill="auto"/>
            <w:vAlign w:val="center"/>
          </w:tcPr>
          <w:p w14:paraId="3AF93BD7" w14:textId="77777777" w:rsidR="00BB372C" w:rsidRPr="0029630C" w:rsidRDefault="00BB372C" w:rsidP="00BB372C">
            <w:pPr>
              <w:spacing w:after="200"/>
              <w:rPr>
                <w:rFonts w:ascii="Arial" w:eastAsia="Calibri" w:hAnsi="Arial" w:cs="Arial"/>
                <w:bCs/>
                <w:noProof/>
                <w:spacing w:val="-1"/>
                <w:sz w:val="22"/>
                <w:szCs w:val="22"/>
                <w:highlight w:val="yellow"/>
                <w:lang w:eastAsia="en-US"/>
              </w:rPr>
            </w:pPr>
            <w:r w:rsidRPr="0029630C">
              <w:rPr>
                <w:rFonts w:ascii="Arial" w:eastAsia="Calibri" w:hAnsi="Arial" w:cs="Arial"/>
                <w:sz w:val="22"/>
                <w:szCs w:val="22"/>
                <w:lang w:eastAsia="en-US"/>
              </w:rPr>
              <w:t>Ne</w:t>
            </w:r>
          </w:p>
        </w:tc>
      </w:tr>
      <w:tr w:rsidR="00BB372C" w:rsidRPr="0029630C" w14:paraId="499945BA" w14:textId="77777777" w:rsidTr="003D037C">
        <w:tc>
          <w:tcPr>
            <w:tcW w:w="828" w:type="dxa"/>
            <w:shd w:val="clear" w:color="auto" w:fill="auto"/>
            <w:vAlign w:val="center"/>
          </w:tcPr>
          <w:p w14:paraId="7B15DAF5" w14:textId="77777777" w:rsidR="00BB372C" w:rsidRPr="0029630C" w:rsidRDefault="00BB372C" w:rsidP="00BB372C">
            <w:pPr>
              <w:spacing w:before="40" w:after="40" w:line="240" w:lineRule="auto"/>
              <w:jc w:val="center"/>
              <w:rPr>
                <w:rFonts w:ascii="Arial" w:eastAsia="Calibri" w:hAnsi="Arial" w:cs="Arial"/>
                <w:sz w:val="22"/>
                <w:szCs w:val="22"/>
                <w:lang w:eastAsia="en-US"/>
              </w:rPr>
            </w:pPr>
          </w:p>
        </w:tc>
        <w:tc>
          <w:tcPr>
            <w:tcW w:w="9378" w:type="dxa"/>
            <w:gridSpan w:val="2"/>
            <w:shd w:val="clear" w:color="auto" w:fill="auto"/>
            <w:vAlign w:val="center"/>
            <w:hideMark/>
          </w:tcPr>
          <w:p w14:paraId="107DEA7C" w14:textId="77777777" w:rsidR="00BB372C" w:rsidRPr="0029630C" w:rsidRDefault="00BB372C" w:rsidP="00BB372C">
            <w:pPr>
              <w:spacing w:before="40" w:after="40" w:line="240" w:lineRule="auto"/>
              <w:ind w:left="360"/>
              <w:jc w:val="center"/>
              <w:rPr>
                <w:rFonts w:ascii="Arial" w:eastAsia="Calibri" w:hAnsi="Arial" w:cs="Arial"/>
                <w:b/>
                <w:sz w:val="22"/>
                <w:szCs w:val="22"/>
                <w:lang w:eastAsia="en-US"/>
              </w:rPr>
            </w:pPr>
            <w:r w:rsidRPr="0029630C">
              <w:rPr>
                <w:rFonts w:ascii="Arial" w:eastAsia="Calibri" w:hAnsi="Arial" w:cs="Arial"/>
                <w:b/>
                <w:sz w:val="22"/>
                <w:szCs w:val="22"/>
                <w:lang w:eastAsia="en-US"/>
              </w:rPr>
              <w:t>II. Perkamų paslaugų apimtis ir trukmė</w:t>
            </w:r>
          </w:p>
        </w:tc>
      </w:tr>
      <w:tr w:rsidR="00BB372C" w:rsidRPr="0029630C" w14:paraId="67B36CDC" w14:textId="77777777" w:rsidTr="003D037C">
        <w:trPr>
          <w:trHeight w:val="1421"/>
        </w:trPr>
        <w:tc>
          <w:tcPr>
            <w:tcW w:w="828" w:type="dxa"/>
            <w:shd w:val="clear" w:color="auto" w:fill="auto"/>
            <w:vAlign w:val="center"/>
            <w:hideMark/>
          </w:tcPr>
          <w:p w14:paraId="1814D0A2"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w:t>
            </w:r>
          </w:p>
        </w:tc>
        <w:tc>
          <w:tcPr>
            <w:tcW w:w="3461" w:type="dxa"/>
            <w:shd w:val="clear" w:color="auto" w:fill="auto"/>
            <w:vAlign w:val="center"/>
            <w:hideMark/>
          </w:tcPr>
          <w:p w14:paraId="71948514" w14:textId="77777777" w:rsidR="00BB372C" w:rsidRPr="0029630C" w:rsidRDefault="00BB372C" w:rsidP="00BB372C">
            <w:pPr>
              <w:spacing w:before="40" w:after="40" w:line="240" w:lineRule="auto"/>
              <w:rPr>
                <w:rFonts w:ascii="Arial" w:eastAsia="Calibri" w:hAnsi="Arial" w:cs="Arial"/>
                <w:sz w:val="22"/>
                <w:szCs w:val="22"/>
                <w:u w:val="single"/>
                <w:lang w:eastAsia="en-US"/>
              </w:rPr>
            </w:pPr>
            <w:r w:rsidRPr="0029630C">
              <w:rPr>
                <w:rFonts w:ascii="Arial" w:eastAsia="Calibri" w:hAnsi="Arial" w:cs="Arial"/>
                <w:sz w:val="22"/>
                <w:szCs w:val="22"/>
                <w:lang w:eastAsia="en-US"/>
              </w:rPr>
              <w:t>Perkamų paslaugų apimtis:</w:t>
            </w:r>
          </w:p>
        </w:tc>
        <w:tc>
          <w:tcPr>
            <w:tcW w:w="5917" w:type="dxa"/>
            <w:shd w:val="clear" w:color="auto" w:fill="auto"/>
            <w:vAlign w:val="center"/>
          </w:tcPr>
          <w:p w14:paraId="69C2533D" w14:textId="77777777" w:rsidR="00BB372C" w:rsidRPr="0029630C" w:rsidRDefault="00BB372C" w:rsidP="00BB372C">
            <w:pPr>
              <w:spacing w:before="40"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Būtinų parengti projekto dalių sąrašas:</w:t>
            </w:r>
          </w:p>
          <w:p w14:paraId="5F00387B" w14:textId="77777777" w:rsidR="00BB372C" w:rsidRPr="0029630C" w:rsidRDefault="00BB372C" w:rsidP="00BB372C">
            <w:pPr>
              <w:spacing w:after="40" w:line="240" w:lineRule="auto"/>
              <w:jc w:val="both"/>
              <w:rPr>
                <w:rFonts w:ascii="Arial" w:eastAsia="Calibri" w:hAnsi="Arial" w:cs="Arial"/>
                <w:b/>
                <w:spacing w:val="-1"/>
                <w:sz w:val="22"/>
                <w:szCs w:val="22"/>
                <w:lang w:eastAsia="en-US"/>
              </w:rPr>
            </w:pPr>
            <w:r w:rsidRPr="0029630C">
              <w:rPr>
                <w:rFonts w:ascii="Arial" w:eastAsia="Calibri" w:hAnsi="Arial" w:cs="Arial"/>
                <w:b/>
                <w:spacing w:val="-1"/>
                <w:sz w:val="22"/>
                <w:szCs w:val="22"/>
                <w:lang w:eastAsia="en-US"/>
              </w:rPr>
              <w:t>Susisiekimo komunikacijoms:</w:t>
            </w:r>
          </w:p>
          <w:p w14:paraId="2683A10D" w14:textId="77777777" w:rsidR="00BB372C" w:rsidRPr="0029630C" w:rsidRDefault="00BB372C" w:rsidP="00BB372C">
            <w:pPr>
              <w:numPr>
                <w:ilvl w:val="0"/>
                <w:numId w:val="59"/>
              </w:numPr>
              <w:spacing w:after="0" w:line="240" w:lineRule="auto"/>
              <w:ind w:left="352" w:hanging="142"/>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bendroji;</w:t>
            </w:r>
          </w:p>
          <w:p w14:paraId="22C62573" w14:textId="77777777" w:rsidR="00BB372C" w:rsidRPr="0029630C" w:rsidRDefault="00BB372C" w:rsidP="00BB372C">
            <w:pPr>
              <w:numPr>
                <w:ilvl w:val="0"/>
                <w:numId w:val="59"/>
              </w:numPr>
              <w:spacing w:after="0" w:line="240" w:lineRule="auto"/>
              <w:ind w:left="352" w:hanging="142"/>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susisiekimo;</w:t>
            </w:r>
          </w:p>
          <w:p w14:paraId="26976952" w14:textId="77777777" w:rsidR="00BB372C" w:rsidRPr="0029630C" w:rsidRDefault="00BB372C" w:rsidP="00BB372C">
            <w:pPr>
              <w:numPr>
                <w:ilvl w:val="0"/>
                <w:numId w:val="59"/>
              </w:numPr>
              <w:spacing w:after="0" w:line="240" w:lineRule="auto"/>
              <w:ind w:left="352" w:hanging="142"/>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pasirengimo statybai ir statybos darbų organizavimo;</w:t>
            </w:r>
          </w:p>
          <w:p w14:paraId="19B03FA4" w14:textId="77777777" w:rsidR="00BB372C" w:rsidRPr="0029630C" w:rsidRDefault="00BB372C" w:rsidP="00BB372C">
            <w:pPr>
              <w:numPr>
                <w:ilvl w:val="0"/>
                <w:numId w:val="59"/>
              </w:numPr>
              <w:spacing w:after="0" w:line="240" w:lineRule="auto"/>
              <w:ind w:left="352" w:hanging="142"/>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statybos skaičiuojamosios kainos nustatymo;</w:t>
            </w:r>
          </w:p>
          <w:p w14:paraId="198629AF" w14:textId="77777777" w:rsidR="00BB372C" w:rsidRPr="0029630C" w:rsidRDefault="00BB372C" w:rsidP="00BB372C">
            <w:pPr>
              <w:numPr>
                <w:ilvl w:val="0"/>
                <w:numId w:val="59"/>
              </w:numPr>
              <w:spacing w:after="0" w:line="240" w:lineRule="auto"/>
              <w:ind w:left="352" w:hanging="142"/>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vandentiekio ir nuotekų šalinimo;</w:t>
            </w:r>
          </w:p>
          <w:p w14:paraId="4AF9CD67" w14:textId="77777777" w:rsidR="00BB372C" w:rsidRPr="0029630C" w:rsidRDefault="00BB372C" w:rsidP="00BB372C">
            <w:pPr>
              <w:numPr>
                <w:ilvl w:val="0"/>
                <w:numId w:val="59"/>
              </w:numPr>
              <w:spacing w:after="0" w:line="240" w:lineRule="auto"/>
              <w:ind w:left="352" w:hanging="142"/>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elektrotechnikos;</w:t>
            </w:r>
          </w:p>
          <w:p w14:paraId="6C49D669" w14:textId="77777777" w:rsidR="00BB372C" w:rsidRPr="0029630C" w:rsidRDefault="00BB372C" w:rsidP="00BB372C">
            <w:pPr>
              <w:spacing w:after="0" w:line="240" w:lineRule="auto"/>
              <w:ind w:left="210"/>
              <w:jc w:val="both"/>
              <w:rPr>
                <w:rFonts w:ascii="Arial" w:eastAsia="Calibri" w:hAnsi="Arial" w:cs="Arial"/>
                <w:bCs/>
                <w:color w:val="FF0000"/>
                <w:spacing w:val="-1"/>
                <w:sz w:val="22"/>
                <w:szCs w:val="22"/>
                <w:lang w:eastAsia="en-US"/>
              </w:rPr>
            </w:pPr>
            <w:r w:rsidRPr="0029630C">
              <w:rPr>
                <w:rFonts w:ascii="Arial" w:eastAsia="Calibri" w:hAnsi="Arial" w:cs="Arial"/>
                <w:bCs/>
                <w:spacing w:val="-1"/>
                <w:sz w:val="22"/>
                <w:szCs w:val="22"/>
                <w:lang w:eastAsia="en-US"/>
              </w:rPr>
              <w:lastRenderedPageBreak/>
              <w:t>- kita (saugaus eismo auditas).</w:t>
            </w:r>
          </w:p>
        </w:tc>
      </w:tr>
      <w:tr w:rsidR="00BB372C" w:rsidRPr="0029630C" w14:paraId="59CE720A" w14:textId="77777777" w:rsidTr="003D037C">
        <w:tc>
          <w:tcPr>
            <w:tcW w:w="828" w:type="dxa"/>
            <w:shd w:val="clear" w:color="auto" w:fill="auto"/>
            <w:vAlign w:val="center"/>
            <w:hideMark/>
          </w:tcPr>
          <w:p w14:paraId="6964115B"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lastRenderedPageBreak/>
              <w:t>12.1.</w:t>
            </w:r>
          </w:p>
        </w:tc>
        <w:tc>
          <w:tcPr>
            <w:tcW w:w="3461" w:type="dxa"/>
            <w:shd w:val="clear" w:color="auto" w:fill="auto"/>
            <w:vAlign w:val="center"/>
            <w:hideMark/>
          </w:tcPr>
          <w:p w14:paraId="3EFABD4E"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 xml:space="preserve">projektavimo paslaugos </w:t>
            </w:r>
          </w:p>
        </w:tc>
        <w:tc>
          <w:tcPr>
            <w:tcW w:w="5917" w:type="dxa"/>
            <w:shd w:val="clear" w:color="auto" w:fill="auto"/>
            <w:vAlign w:val="center"/>
            <w:hideMark/>
          </w:tcPr>
          <w:p w14:paraId="343D2CBB" w14:textId="77777777" w:rsidR="00BB372C" w:rsidRPr="0029630C" w:rsidRDefault="00BB372C" w:rsidP="00BB372C">
            <w:pPr>
              <w:spacing w:before="40" w:after="4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Parengti projektinę dokumentaciją pagal STR 1.04.04:2017 „Statinio projektavimas, projekto ekspertizė“ reikalavimus.</w:t>
            </w:r>
          </w:p>
          <w:p w14:paraId="29E9E225" w14:textId="77777777" w:rsidR="00BB372C" w:rsidRPr="0029630C" w:rsidRDefault="00BB372C" w:rsidP="00BB372C">
            <w:pPr>
              <w:spacing w:before="40" w:after="4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(Pastaba: Jeigu reikalinga pagal projektuojamo objekto specifiką, projektuotojas patikslina ir atlieka reikalingus dokumentus: pvz: eismo srautų tyrimai ar kt.)</w:t>
            </w:r>
          </w:p>
          <w:p w14:paraId="0C95619D" w14:textId="77777777" w:rsidR="00BB372C" w:rsidRPr="0029630C" w:rsidRDefault="00BB372C" w:rsidP="00BB372C">
            <w:pPr>
              <w:spacing w:before="40" w:after="40" w:line="240" w:lineRule="auto"/>
              <w:jc w:val="both"/>
              <w:rPr>
                <w:rFonts w:ascii="Arial" w:eastAsia="Calibri" w:hAnsi="Arial" w:cs="Arial"/>
                <w:bCs/>
                <w:noProof/>
                <w:spacing w:val="-1"/>
                <w:sz w:val="24"/>
                <w:szCs w:val="24"/>
                <w:lang w:eastAsia="en-US"/>
              </w:rPr>
            </w:pPr>
          </w:p>
        </w:tc>
      </w:tr>
      <w:tr w:rsidR="00BB372C" w:rsidRPr="0029630C" w14:paraId="35A03220" w14:textId="77777777" w:rsidTr="003D037C">
        <w:tc>
          <w:tcPr>
            <w:tcW w:w="828" w:type="dxa"/>
            <w:shd w:val="clear" w:color="auto" w:fill="auto"/>
            <w:vAlign w:val="center"/>
            <w:hideMark/>
          </w:tcPr>
          <w:p w14:paraId="5FF9D7B3"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12.2.</w:t>
            </w:r>
          </w:p>
        </w:tc>
        <w:tc>
          <w:tcPr>
            <w:tcW w:w="3461" w:type="dxa"/>
            <w:shd w:val="clear" w:color="auto" w:fill="auto"/>
            <w:vAlign w:val="center"/>
          </w:tcPr>
          <w:p w14:paraId="0ED4E7B7"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kitos paslaugos, susijusios su projektavimo paslaugomis</w:t>
            </w:r>
          </w:p>
        </w:tc>
        <w:tc>
          <w:tcPr>
            <w:tcW w:w="5917" w:type="dxa"/>
            <w:shd w:val="clear" w:color="auto" w:fill="auto"/>
            <w:vAlign w:val="center"/>
            <w:hideMark/>
          </w:tcPr>
          <w:p w14:paraId="18CA0A5C" w14:textId="77777777" w:rsidR="00BB372C" w:rsidRPr="0029630C" w:rsidRDefault="00BB372C" w:rsidP="00BB372C">
            <w:pPr>
              <w:spacing w:before="40" w:after="0" w:line="240" w:lineRule="auto"/>
              <w:jc w:val="both"/>
              <w:rPr>
                <w:rFonts w:ascii="Arial" w:eastAsia="Calibri" w:hAnsi="Arial" w:cs="Arial"/>
                <w:b/>
                <w:spacing w:val="-1"/>
                <w:sz w:val="22"/>
                <w:szCs w:val="22"/>
                <w:lang w:eastAsia="en-US"/>
              </w:rPr>
            </w:pPr>
            <w:r w:rsidRPr="0029630C">
              <w:rPr>
                <w:rFonts w:ascii="Arial" w:eastAsia="Calibri" w:hAnsi="Arial" w:cs="Arial"/>
                <w:b/>
                <w:spacing w:val="-1"/>
                <w:sz w:val="22"/>
                <w:szCs w:val="22"/>
                <w:lang w:eastAsia="en-US"/>
              </w:rPr>
              <w:t>Parengti būtinus atlikti tyrimus:</w:t>
            </w:r>
          </w:p>
          <w:p w14:paraId="19FC2BB7" w14:textId="77777777" w:rsidR="00BB372C" w:rsidRPr="0029630C" w:rsidRDefault="00BB372C" w:rsidP="00BB372C">
            <w:pPr>
              <w:spacing w:before="40" w:after="0" w:line="240" w:lineRule="auto"/>
              <w:jc w:val="both"/>
              <w:rPr>
                <w:rFonts w:ascii="Arial" w:eastAsia="Calibri" w:hAnsi="Arial" w:cs="Arial"/>
                <w:bCs/>
                <w:spacing w:val="-1"/>
                <w:sz w:val="22"/>
                <w:szCs w:val="22"/>
                <w:lang w:eastAsia="en-US"/>
              </w:rPr>
            </w:pPr>
            <w:r w:rsidRPr="0029630C">
              <w:rPr>
                <w:rFonts w:ascii="Arial" w:eastAsia="Calibri" w:hAnsi="Arial" w:cs="Arial"/>
                <w:bCs/>
                <w:spacing w:val="-1"/>
                <w:sz w:val="22"/>
                <w:szCs w:val="22"/>
                <w:lang w:eastAsia="en-US"/>
              </w:rPr>
              <w:t xml:space="preserve">- inžineriniai geodeziniai tyrimai;  </w:t>
            </w:r>
          </w:p>
          <w:p w14:paraId="7A25B91C" w14:textId="77777777" w:rsidR="00BB372C" w:rsidRPr="0029630C" w:rsidRDefault="00BB372C" w:rsidP="00BB372C">
            <w:pPr>
              <w:spacing w:before="40" w:after="0" w:line="240" w:lineRule="auto"/>
              <w:jc w:val="both"/>
              <w:rPr>
                <w:rFonts w:ascii="Arial" w:eastAsia="Calibri" w:hAnsi="Arial" w:cs="Arial"/>
                <w:bCs/>
                <w:spacing w:val="-1"/>
                <w:sz w:val="22"/>
                <w:szCs w:val="22"/>
                <w:lang w:eastAsia="en-US"/>
              </w:rPr>
            </w:pPr>
            <w:r w:rsidRPr="0029630C">
              <w:rPr>
                <w:rFonts w:ascii="Arial" w:eastAsia="Calibri" w:hAnsi="Arial" w:cs="Arial"/>
                <w:bCs/>
                <w:spacing w:val="-1"/>
                <w:sz w:val="22"/>
                <w:szCs w:val="22"/>
                <w:lang w:eastAsia="en-US"/>
              </w:rPr>
              <w:t xml:space="preserve">- inžineriniai geologiniai ir geotechniniai tyrimai; </w:t>
            </w:r>
          </w:p>
          <w:p w14:paraId="143B58C4" w14:textId="77777777" w:rsidR="00BB372C" w:rsidRPr="0029630C" w:rsidRDefault="00BB372C" w:rsidP="00BB372C">
            <w:pPr>
              <w:spacing w:before="40" w:after="0" w:line="240" w:lineRule="auto"/>
              <w:jc w:val="both"/>
              <w:rPr>
                <w:rFonts w:ascii="Arial" w:eastAsia="Calibri" w:hAnsi="Arial" w:cs="Arial"/>
                <w:bCs/>
                <w:color w:val="FF0000"/>
                <w:spacing w:val="-1"/>
                <w:sz w:val="22"/>
                <w:szCs w:val="22"/>
                <w:lang w:eastAsia="en-US"/>
              </w:rPr>
            </w:pPr>
            <w:r w:rsidRPr="0029630C">
              <w:rPr>
                <w:rFonts w:ascii="Arial" w:eastAsia="Calibri" w:hAnsi="Arial" w:cs="Arial"/>
                <w:b/>
                <w:spacing w:val="-1"/>
                <w:sz w:val="22"/>
                <w:szCs w:val="22"/>
                <w:lang w:eastAsia="en-US"/>
              </w:rPr>
              <w:t xml:space="preserve">Techninės užduoties rengimas bei paraiškų prisijungimo sąlygoms gavimas; </w:t>
            </w:r>
            <w:r w:rsidRPr="0029630C">
              <w:rPr>
                <w:rFonts w:ascii="Arial" w:eastAsia="Calibri" w:hAnsi="Arial" w:cs="Arial"/>
                <w:bCs/>
                <w:spacing w:val="-1"/>
                <w:sz w:val="22"/>
                <w:szCs w:val="22"/>
                <w:lang w:eastAsia="en-US"/>
              </w:rPr>
              <w:t>1 popierinis egzempliorius; už sąlygas apmoka Tiekėjas.</w:t>
            </w:r>
          </w:p>
          <w:p w14:paraId="43C918C4" w14:textId="77777777" w:rsidR="00BB372C" w:rsidRPr="0029630C" w:rsidRDefault="00BB372C" w:rsidP="00BB372C">
            <w:pPr>
              <w:spacing w:after="0" w:line="240" w:lineRule="auto"/>
              <w:jc w:val="both"/>
              <w:rPr>
                <w:rFonts w:ascii="Arial" w:eastAsia="Calibri" w:hAnsi="Arial" w:cs="Arial"/>
                <w:bCs/>
                <w:spacing w:val="-1"/>
                <w:sz w:val="22"/>
                <w:szCs w:val="22"/>
                <w:lang w:eastAsia="en-US"/>
              </w:rPr>
            </w:pPr>
            <w:r w:rsidRPr="0029630C">
              <w:rPr>
                <w:rFonts w:ascii="Arial" w:eastAsia="Calibri" w:hAnsi="Arial" w:cs="Arial"/>
                <w:b/>
                <w:spacing w:val="-1"/>
                <w:sz w:val="22"/>
                <w:szCs w:val="22"/>
                <w:lang w:eastAsia="en-US"/>
              </w:rPr>
              <w:t>Parengti projektinius pasiūlymus;</w:t>
            </w:r>
            <w:r w:rsidRPr="0029630C">
              <w:rPr>
                <w:rFonts w:ascii="Arial" w:eastAsia="Calibri" w:hAnsi="Arial" w:cs="Arial"/>
                <w:bCs/>
                <w:spacing w:val="-1"/>
                <w:sz w:val="22"/>
                <w:szCs w:val="22"/>
                <w:lang w:eastAsia="en-US"/>
              </w:rPr>
              <w:t xml:space="preserve"> </w:t>
            </w:r>
          </w:p>
          <w:p w14:paraId="14C7EE93" w14:textId="77777777" w:rsidR="00BB372C" w:rsidRPr="0029630C" w:rsidRDefault="00BB372C" w:rsidP="00BB372C">
            <w:pPr>
              <w:spacing w:after="0" w:line="240" w:lineRule="auto"/>
              <w:jc w:val="both"/>
              <w:rPr>
                <w:rFonts w:ascii="Arial" w:eastAsia="Calibri" w:hAnsi="Arial" w:cs="Arial"/>
                <w:bCs/>
                <w:spacing w:val="-1"/>
                <w:sz w:val="22"/>
                <w:szCs w:val="22"/>
                <w:lang w:eastAsia="en-US"/>
              </w:rPr>
            </w:pPr>
            <w:r w:rsidRPr="0029630C">
              <w:rPr>
                <w:rFonts w:ascii="Arial" w:eastAsia="Calibri" w:hAnsi="Arial" w:cs="Arial"/>
                <w:bCs/>
                <w:spacing w:val="-1"/>
                <w:sz w:val="22"/>
                <w:szCs w:val="22"/>
                <w:lang w:eastAsia="en-US"/>
              </w:rPr>
              <w:t xml:space="preserve">1 popierinis egzempliorius; originalą saugo. Už statybą leidžiančio dokumento išdavimą apmoka Užsakovas (pagal 2023-08-31 Tarybos sprendimą T-227, </w:t>
            </w:r>
            <w:r w:rsidRPr="0029630C">
              <w:rPr>
                <w:rFonts w:ascii="Arial" w:eastAsia="Calibri" w:hAnsi="Arial" w:cs="Arial"/>
                <w:bCs/>
                <w:spacing w:val="-1"/>
                <w:sz w:val="22"/>
                <w:szCs w:val="22"/>
                <w:u w:val="single"/>
                <w:lang w:eastAsia="en-US"/>
              </w:rPr>
              <w:t>Alytaus miesto savivaldybė atleidžiama nuo valstybės rinkliavos už statybą leidžiančio dokumento išdavimą, kai statytojas yra savivaldybė</w:t>
            </w:r>
            <w:r w:rsidRPr="0029630C">
              <w:rPr>
                <w:rFonts w:ascii="Arial" w:eastAsia="Calibri" w:hAnsi="Arial" w:cs="Arial"/>
                <w:bCs/>
                <w:spacing w:val="-1"/>
                <w:sz w:val="22"/>
                <w:szCs w:val="22"/>
                <w:lang w:eastAsia="en-US"/>
              </w:rPr>
              <w:t>);</w:t>
            </w:r>
          </w:p>
          <w:p w14:paraId="551828EF" w14:textId="77777777" w:rsidR="00BB372C" w:rsidRPr="0029630C" w:rsidRDefault="00BB372C" w:rsidP="00BB372C">
            <w:pPr>
              <w:spacing w:after="0" w:line="240" w:lineRule="auto"/>
              <w:jc w:val="both"/>
              <w:rPr>
                <w:rFonts w:ascii="Arial" w:eastAsia="Calibri" w:hAnsi="Arial" w:cs="Arial"/>
                <w:bCs/>
                <w:spacing w:val="-1"/>
                <w:sz w:val="22"/>
                <w:szCs w:val="22"/>
                <w:lang w:eastAsia="en-US"/>
              </w:rPr>
            </w:pPr>
            <w:r w:rsidRPr="0029630C">
              <w:rPr>
                <w:rFonts w:ascii="Arial" w:eastAsia="Calibri" w:hAnsi="Arial" w:cs="Arial"/>
                <w:b/>
                <w:spacing w:val="-1"/>
                <w:sz w:val="22"/>
                <w:szCs w:val="22"/>
                <w:lang w:eastAsia="en-US"/>
              </w:rPr>
              <w:t>Techninio darbo projekto rengimo užsakymas (kai vienu etapu);</w:t>
            </w:r>
            <w:r w:rsidRPr="0029630C">
              <w:rPr>
                <w:rFonts w:ascii="Arial" w:eastAsia="Calibri" w:hAnsi="Arial" w:cs="Arial"/>
                <w:bCs/>
                <w:spacing w:val="-1"/>
                <w:sz w:val="22"/>
                <w:szCs w:val="22"/>
                <w:lang w:eastAsia="en-US"/>
              </w:rPr>
              <w:t xml:space="preserve"> 3 vnt. popierinių egzempliorių; 1 iš jų pilnai nuasmenintas, originalą saugo Tiekėjas; </w:t>
            </w:r>
          </w:p>
          <w:p w14:paraId="1AE7471F" w14:textId="77777777" w:rsidR="00BB372C" w:rsidRPr="0029630C" w:rsidRDefault="00BB372C" w:rsidP="00BB372C">
            <w:pPr>
              <w:spacing w:after="0" w:line="240" w:lineRule="auto"/>
              <w:jc w:val="both"/>
              <w:rPr>
                <w:rFonts w:ascii="Arial" w:eastAsia="Calibri" w:hAnsi="Arial" w:cs="Arial"/>
                <w:b/>
                <w:spacing w:val="-1"/>
                <w:sz w:val="22"/>
                <w:szCs w:val="22"/>
                <w:lang w:eastAsia="en-US"/>
              </w:rPr>
            </w:pPr>
            <w:r w:rsidRPr="0029630C">
              <w:rPr>
                <w:rFonts w:ascii="Arial" w:eastAsia="Calibri" w:hAnsi="Arial" w:cs="Arial"/>
                <w:b/>
                <w:spacing w:val="-1"/>
                <w:sz w:val="22"/>
                <w:szCs w:val="22"/>
                <w:lang w:eastAsia="en-US"/>
              </w:rPr>
              <w:t>statinio projekto vykdymo priežiūra; 1080 k. d.</w:t>
            </w:r>
          </w:p>
        </w:tc>
      </w:tr>
      <w:tr w:rsidR="00BB372C" w:rsidRPr="0029630C" w14:paraId="5D340DD8" w14:textId="77777777" w:rsidTr="003D037C">
        <w:tc>
          <w:tcPr>
            <w:tcW w:w="828" w:type="dxa"/>
            <w:shd w:val="clear" w:color="auto" w:fill="auto"/>
            <w:vAlign w:val="center"/>
          </w:tcPr>
          <w:p w14:paraId="5DAFC280"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12.3.</w:t>
            </w:r>
          </w:p>
        </w:tc>
        <w:tc>
          <w:tcPr>
            <w:tcW w:w="3461" w:type="dxa"/>
            <w:shd w:val="clear" w:color="auto" w:fill="auto"/>
            <w:vAlign w:val="center"/>
          </w:tcPr>
          <w:p w14:paraId="3AC59047"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projekto vykdymo priežiūra</w:t>
            </w:r>
          </w:p>
        </w:tc>
        <w:tc>
          <w:tcPr>
            <w:tcW w:w="5917" w:type="dxa"/>
            <w:shd w:val="clear" w:color="auto" w:fill="auto"/>
            <w:vAlign w:val="center"/>
          </w:tcPr>
          <w:p w14:paraId="483CBD39" w14:textId="2D1360F0" w:rsidR="00BB372C" w:rsidRPr="0029630C" w:rsidRDefault="00BB372C" w:rsidP="00BB372C">
            <w:pPr>
              <w:spacing w:before="40" w:after="40" w:line="240" w:lineRule="auto"/>
              <w:jc w:val="both"/>
              <w:rPr>
                <w:rFonts w:ascii="Arial" w:eastAsia="Calibri" w:hAnsi="Arial" w:cs="Arial"/>
                <w:iCs/>
                <w:sz w:val="22"/>
                <w:szCs w:val="22"/>
              </w:rPr>
            </w:pPr>
            <w:r w:rsidRPr="0029630C">
              <w:rPr>
                <w:rFonts w:ascii="Arial" w:eastAsia="Calibri" w:hAnsi="Arial" w:cs="Arial"/>
                <w:bCs/>
                <w:noProof/>
                <w:spacing w:val="-1"/>
                <w:sz w:val="22"/>
                <w:szCs w:val="22"/>
                <w:lang w:eastAsia="en-US"/>
              </w:rPr>
              <w:t xml:space="preserve">Vykdyti projekto vykdymo priežiūrą pagal teisės aktus ar kaip numato preliminari projektavimo užduotis. </w:t>
            </w:r>
          </w:p>
        </w:tc>
      </w:tr>
      <w:tr w:rsidR="00BB372C" w:rsidRPr="0029630C" w14:paraId="5B4A0F79" w14:textId="77777777" w:rsidTr="003D037C">
        <w:tc>
          <w:tcPr>
            <w:tcW w:w="828" w:type="dxa"/>
            <w:shd w:val="clear" w:color="auto" w:fill="auto"/>
            <w:vAlign w:val="center"/>
          </w:tcPr>
          <w:p w14:paraId="31040504"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12.4.</w:t>
            </w:r>
          </w:p>
        </w:tc>
        <w:tc>
          <w:tcPr>
            <w:tcW w:w="3461" w:type="dxa"/>
            <w:shd w:val="clear" w:color="auto" w:fill="auto"/>
            <w:vAlign w:val="center"/>
          </w:tcPr>
          <w:p w14:paraId="0241335D"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projekto ekspertizė</w:t>
            </w:r>
          </w:p>
        </w:tc>
        <w:tc>
          <w:tcPr>
            <w:tcW w:w="5917" w:type="dxa"/>
            <w:shd w:val="clear" w:color="auto" w:fill="auto"/>
            <w:vAlign w:val="center"/>
          </w:tcPr>
          <w:p w14:paraId="1A5C2026" w14:textId="77777777" w:rsidR="00BB372C" w:rsidRPr="0029630C" w:rsidRDefault="00BB372C" w:rsidP="00BB372C">
            <w:pPr>
              <w:spacing w:before="40" w:after="4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Projekto ekspertizę organizuoja ir apmoka Statytojas (Užsakovas).</w:t>
            </w:r>
          </w:p>
        </w:tc>
      </w:tr>
      <w:tr w:rsidR="00BB372C" w:rsidRPr="0029630C" w14:paraId="76D92EE9" w14:textId="77777777" w:rsidTr="003D037C">
        <w:trPr>
          <w:trHeight w:val="91"/>
        </w:trPr>
        <w:tc>
          <w:tcPr>
            <w:tcW w:w="828" w:type="dxa"/>
            <w:shd w:val="clear" w:color="auto" w:fill="auto"/>
            <w:vAlign w:val="center"/>
            <w:hideMark/>
          </w:tcPr>
          <w:p w14:paraId="4340723E" w14:textId="77777777" w:rsidR="00BB372C" w:rsidRPr="0029630C" w:rsidRDefault="00BB372C" w:rsidP="00BB372C">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13.</w:t>
            </w:r>
          </w:p>
        </w:tc>
        <w:tc>
          <w:tcPr>
            <w:tcW w:w="3461" w:type="dxa"/>
            <w:shd w:val="clear" w:color="auto" w:fill="auto"/>
            <w:vAlign w:val="center"/>
            <w:hideMark/>
          </w:tcPr>
          <w:p w14:paraId="1A6B93D6" w14:textId="77777777" w:rsidR="00BB372C" w:rsidRPr="0029630C" w:rsidRDefault="00BB372C" w:rsidP="00BB372C">
            <w:pPr>
              <w:spacing w:before="40" w:after="40" w:line="240" w:lineRule="auto"/>
              <w:rPr>
                <w:rFonts w:ascii="Arial" w:eastAsia="Calibri" w:hAnsi="Arial" w:cs="Arial"/>
                <w:sz w:val="22"/>
                <w:szCs w:val="22"/>
                <w:u w:val="single"/>
                <w:lang w:eastAsia="en-US"/>
              </w:rPr>
            </w:pPr>
            <w:r w:rsidRPr="0029630C">
              <w:rPr>
                <w:rFonts w:ascii="Arial" w:eastAsia="Calibri" w:hAnsi="Arial" w:cs="Arial"/>
                <w:sz w:val="22"/>
                <w:szCs w:val="22"/>
                <w:lang w:eastAsia="en-US"/>
              </w:rPr>
              <w:t>Paslaugų suteikimo terminas</w:t>
            </w:r>
          </w:p>
        </w:tc>
        <w:tc>
          <w:tcPr>
            <w:tcW w:w="5917" w:type="dxa"/>
            <w:shd w:val="clear" w:color="auto" w:fill="auto"/>
            <w:vAlign w:val="center"/>
          </w:tcPr>
          <w:p w14:paraId="2C132E05" w14:textId="77777777" w:rsidR="00BB372C" w:rsidRPr="0029630C" w:rsidRDefault="00BB372C" w:rsidP="00BB372C">
            <w:pPr>
              <w:spacing w:before="40" w:after="4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Projekto parengimo terminas –</w:t>
            </w:r>
            <w:r w:rsidRPr="0029630C">
              <w:rPr>
                <w:rFonts w:ascii="Arial" w:eastAsia="Calibri" w:hAnsi="Arial" w:cs="Arial"/>
                <w:b/>
                <w:noProof/>
                <w:spacing w:val="-1"/>
                <w:sz w:val="22"/>
                <w:szCs w:val="22"/>
                <w:lang w:eastAsia="en-US"/>
              </w:rPr>
              <w:t xml:space="preserve"> 7 mėn. </w:t>
            </w:r>
            <w:r w:rsidRPr="0029630C">
              <w:rPr>
                <w:rFonts w:ascii="Arial" w:eastAsia="Calibri" w:hAnsi="Arial" w:cs="Arial"/>
                <w:bCs/>
                <w:noProof/>
                <w:spacing w:val="-1"/>
                <w:sz w:val="22"/>
                <w:szCs w:val="22"/>
                <w:lang w:eastAsia="en-US"/>
              </w:rPr>
              <w:t xml:space="preserve">projekto vykdymo priežiūros paslauga – </w:t>
            </w:r>
            <w:r w:rsidRPr="0029630C">
              <w:rPr>
                <w:rFonts w:ascii="Arial" w:eastAsia="Calibri" w:hAnsi="Arial" w:cs="Arial"/>
                <w:b/>
                <w:noProof/>
                <w:spacing w:val="-1"/>
                <w:sz w:val="22"/>
                <w:szCs w:val="22"/>
                <w:lang w:eastAsia="en-US"/>
              </w:rPr>
              <w:t>36 mėn.</w:t>
            </w:r>
          </w:p>
        </w:tc>
      </w:tr>
      <w:tr w:rsidR="00BB372C" w:rsidRPr="0029630C" w14:paraId="0E685DA3" w14:textId="77777777" w:rsidTr="003D037C">
        <w:trPr>
          <w:trHeight w:val="393"/>
        </w:trPr>
        <w:tc>
          <w:tcPr>
            <w:tcW w:w="10206" w:type="dxa"/>
            <w:gridSpan w:val="3"/>
            <w:shd w:val="clear" w:color="auto" w:fill="auto"/>
            <w:vAlign w:val="center"/>
          </w:tcPr>
          <w:p w14:paraId="04E98A39" w14:textId="77777777" w:rsidR="00BB372C" w:rsidRPr="0029630C" w:rsidRDefault="00BB372C" w:rsidP="00BB372C">
            <w:pPr>
              <w:spacing w:before="40" w:after="40" w:line="240" w:lineRule="auto"/>
              <w:ind w:left="360"/>
              <w:jc w:val="center"/>
              <w:rPr>
                <w:rFonts w:ascii="Arial" w:eastAsia="Calibri" w:hAnsi="Arial" w:cs="Arial"/>
                <w:b/>
                <w:sz w:val="22"/>
                <w:szCs w:val="22"/>
                <w:lang w:eastAsia="en-US"/>
              </w:rPr>
            </w:pPr>
            <w:r w:rsidRPr="0029630C">
              <w:rPr>
                <w:rFonts w:ascii="Arial" w:eastAsia="Calibri" w:hAnsi="Arial" w:cs="Arial"/>
                <w:b/>
                <w:sz w:val="22"/>
                <w:szCs w:val="22"/>
                <w:lang w:eastAsia="en-US"/>
              </w:rPr>
              <w:t>III. REIKALAVIMAI PROJEKTUOJAMIEMS OBJEKTAMS</w:t>
            </w:r>
          </w:p>
        </w:tc>
      </w:tr>
      <w:tr w:rsidR="00BB372C" w:rsidRPr="0029630C" w14:paraId="294ACB34" w14:textId="77777777" w:rsidTr="003D037C">
        <w:trPr>
          <w:trHeight w:val="1969"/>
        </w:trPr>
        <w:tc>
          <w:tcPr>
            <w:tcW w:w="10206" w:type="dxa"/>
            <w:gridSpan w:val="3"/>
            <w:shd w:val="clear" w:color="auto" w:fill="auto"/>
            <w:vAlign w:val="center"/>
            <w:hideMark/>
          </w:tcPr>
          <w:p w14:paraId="54DD0124" w14:textId="77777777" w:rsidR="00BB372C" w:rsidRPr="0029630C" w:rsidRDefault="00BB372C" w:rsidP="00BB372C">
            <w:pPr>
              <w:spacing w:after="0" w:line="240" w:lineRule="auto"/>
              <w:jc w:val="both"/>
              <w:rPr>
                <w:rFonts w:ascii="Arial" w:eastAsia="Calibri" w:hAnsi="Arial" w:cs="Arial"/>
                <w:sz w:val="24"/>
                <w:szCs w:val="22"/>
                <w:lang w:eastAsia="en-US"/>
              </w:rPr>
            </w:pPr>
            <w:r w:rsidRPr="0029630C">
              <w:rPr>
                <w:rFonts w:ascii="Arial" w:eastAsia="Calibri" w:hAnsi="Arial" w:cs="Arial"/>
                <w:sz w:val="24"/>
                <w:szCs w:val="22"/>
                <w:lang w:eastAsia="en-US"/>
              </w:rPr>
              <w:t xml:space="preserve">1. Suprojektuoti pėsčiųjų (pritaikytą neįgaliesiems) ir dviračių taką su vieno sluoksnio asfaltbetonio danga, kai dviračių ir pėsčiųjų eismas tarpusavyje atskirtas </w:t>
            </w:r>
            <w:proofErr w:type="spellStart"/>
            <w:r w:rsidRPr="0029630C">
              <w:rPr>
                <w:rFonts w:ascii="Arial" w:eastAsia="Calibri" w:hAnsi="Arial" w:cs="Arial"/>
                <w:sz w:val="24"/>
                <w:szCs w:val="22"/>
                <w:lang w:eastAsia="en-US"/>
              </w:rPr>
              <w:t>termoplasto</w:t>
            </w:r>
            <w:proofErr w:type="spellEnd"/>
            <w:r w:rsidRPr="0029630C">
              <w:rPr>
                <w:rFonts w:ascii="Arial" w:eastAsia="Calibri" w:hAnsi="Arial" w:cs="Arial"/>
                <w:sz w:val="24"/>
                <w:szCs w:val="22"/>
                <w:lang w:eastAsia="en-US"/>
              </w:rPr>
              <w:t xml:space="preserve"> juosta. Projektuojamo tako ilgis apie 1500m, tako plotis -4m. Ties tvenkiniu, reikalinga suprojektuoti pėsčiųjų tvorelę.</w:t>
            </w:r>
          </w:p>
          <w:p w14:paraId="3D81B47E" w14:textId="77777777" w:rsidR="00BB372C" w:rsidRPr="0029630C" w:rsidRDefault="00BB372C" w:rsidP="00BB372C">
            <w:pPr>
              <w:spacing w:after="0" w:line="240" w:lineRule="auto"/>
              <w:jc w:val="both"/>
              <w:rPr>
                <w:rFonts w:ascii="Arial" w:eastAsia="Calibri" w:hAnsi="Arial" w:cs="Arial"/>
                <w:sz w:val="24"/>
                <w:szCs w:val="22"/>
                <w:lang w:eastAsia="en-US"/>
              </w:rPr>
            </w:pPr>
            <w:r w:rsidRPr="0029630C">
              <w:rPr>
                <w:rFonts w:ascii="Arial" w:eastAsia="Calibri" w:hAnsi="Arial" w:cs="Arial"/>
                <w:sz w:val="24"/>
                <w:szCs w:val="22"/>
                <w:lang w:eastAsia="en-US"/>
              </w:rPr>
              <w:t>2.  Pagal reikalavimus pertvarkyti ASA vietas.</w:t>
            </w:r>
          </w:p>
          <w:p w14:paraId="33F62DA0" w14:textId="77777777" w:rsidR="00BB372C" w:rsidRPr="0029630C" w:rsidRDefault="00BB372C" w:rsidP="00BB372C">
            <w:pPr>
              <w:spacing w:after="0" w:line="240" w:lineRule="auto"/>
              <w:jc w:val="both"/>
              <w:rPr>
                <w:rFonts w:ascii="Arial" w:eastAsia="Calibri" w:hAnsi="Arial" w:cs="Arial"/>
                <w:sz w:val="24"/>
                <w:szCs w:val="22"/>
                <w:lang w:eastAsia="en-US"/>
              </w:rPr>
            </w:pPr>
            <w:r w:rsidRPr="0029630C">
              <w:rPr>
                <w:rFonts w:ascii="Arial" w:eastAsia="Calibri" w:hAnsi="Arial" w:cs="Arial"/>
                <w:sz w:val="24"/>
                <w:szCs w:val="22"/>
                <w:lang w:eastAsia="en-US"/>
              </w:rPr>
              <w:t>3. Įrengti pėsčiųjų perėjas.</w:t>
            </w:r>
          </w:p>
          <w:p w14:paraId="06412387" w14:textId="77777777" w:rsidR="00BB372C" w:rsidRPr="0029630C" w:rsidRDefault="00BB372C" w:rsidP="00BB372C">
            <w:pPr>
              <w:spacing w:after="0" w:line="240" w:lineRule="auto"/>
              <w:jc w:val="both"/>
              <w:rPr>
                <w:rFonts w:ascii="Arial" w:eastAsia="Calibri" w:hAnsi="Arial" w:cs="Arial"/>
                <w:sz w:val="24"/>
                <w:szCs w:val="22"/>
                <w:lang w:eastAsia="en-US"/>
              </w:rPr>
            </w:pPr>
            <w:r w:rsidRPr="0029630C">
              <w:rPr>
                <w:rFonts w:ascii="Arial" w:eastAsia="Calibri" w:hAnsi="Arial" w:cs="Arial"/>
                <w:sz w:val="24"/>
                <w:szCs w:val="22"/>
                <w:lang w:eastAsia="en-US"/>
              </w:rPr>
              <w:t>4. Darbų kiekiai, kurie patenka už sklypo ribų nurodomi atskirai.</w:t>
            </w:r>
          </w:p>
          <w:p w14:paraId="0BFCA1B3" w14:textId="77777777" w:rsidR="00BB372C" w:rsidRPr="0029630C" w:rsidRDefault="00BB372C" w:rsidP="00BB372C">
            <w:pPr>
              <w:spacing w:after="0" w:line="240" w:lineRule="auto"/>
              <w:jc w:val="both"/>
              <w:rPr>
                <w:rFonts w:ascii="Arial" w:eastAsia="Calibri" w:hAnsi="Arial" w:cs="Arial"/>
                <w:sz w:val="24"/>
                <w:szCs w:val="22"/>
                <w:lang w:eastAsia="en-US"/>
              </w:rPr>
            </w:pPr>
            <w:r w:rsidRPr="0029630C">
              <w:rPr>
                <w:rFonts w:ascii="Arial" w:eastAsia="Calibri" w:hAnsi="Arial" w:cs="Arial"/>
                <w:sz w:val="24"/>
                <w:szCs w:val="22"/>
                <w:lang w:eastAsia="en-US"/>
              </w:rPr>
              <w:t>5. Projektuojamų statinių vietose įvertinti esamų želdinių būklę, numatyti ir nurodyti kertamus ir išsaugomus želdinius, numatyti planuojamų kirsti želdinių rūšinę sudėtį ir jų kiekį (vnt.), nurodyti planuojamų kirsti medžių skersmenį 1 metro aukštyje, numatyti kertamų želdinių kelmų išrovimą. Paskaičiuoti medžių atstatomąją vertę. Suprojektuoti apželdinimą.</w:t>
            </w:r>
          </w:p>
          <w:p w14:paraId="75D41795" w14:textId="77777777" w:rsidR="00BB372C" w:rsidRPr="0029630C" w:rsidRDefault="00BB372C" w:rsidP="00BB372C">
            <w:pPr>
              <w:spacing w:after="0" w:line="240" w:lineRule="auto"/>
              <w:jc w:val="both"/>
              <w:rPr>
                <w:rFonts w:ascii="Arial" w:eastAsia="Calibri" w:hAnsi="Arial" w:cs="Arial"/>
                <w:sz w:val="24"/>
                <w:szCs w:val="22"/>
                <w:lang w:eastAsia="en-US"/>
              </w:rPr>
            </w:pPr>
            <w:r w:rsidRPr="0029630C">
              <w:rPr>
                <w:rFonts w:ascii="Arial" w:eastAsia="Calibri" w:hAnsi="Arial" w:cs="Arial"/>
                <w:sz w:val="24"/>
                <w:szCs w:val="22"/>
                <w:lang w:eastAsia="en-US"/>
              </w:rPr>
              <w:t>6. Projektuojamas takas turi būti sklandžiai sujungtas su esamais takais.</w:t>
            </w:r>
          </w:p>
          <w:p w14:paraId="64999AE0" w14:textId="77777777" w:rsidR="00BB372C" w:rsidRPr="0029630C" w:rsidRDefault="00BB372C" w:rsidP="00BB372C">
            <w:pPr>
              <w:spacing w:after="0" w:line="240" w:lineRule="auto"/>
              <w:jc w:val="both"/>
              <w:rPr>
                <w:rFonts w:ascii="Arial" w:eastAsia="Calibri" w:hAnsi="Arial" w:cs="Arial"/>
                <w:sz w:val="24"/>
                <w:szCs w:val="22"/>
                <w:lang w:eastAsia="en-US"/>
              </w:rPr>
            </w:pPr>
            <w:r w:rsidRPr="0029630C">
              <w:rPr>
                <w:rFonts w:ascii="Arial" w:eastAsia="Calibri" w:hAnsi="Arial" w:cs="Arial"/>
                <w:sz w:val="24"/>
                <w:szCs w:val="22"/>
                <w:lang w:eastAsia="en-US"/>
              </w:rPr>
              <w:lastRenderedPageBreak/>
              <w:t>7. Gatvės apšvietimą derinti prie parengto techninio darbo projekto „Alytaus miesto gatvių apšvietimo modernizavimas. III etapas“. Rengiant gatvės projekto sprendinius jeigu gatvės apšvietimo techniniame darbo projekte „Alytaus miesto gatvių apšvietimo modernizavimas. III etapas“. Pačio tako apšvietimą pažiūrėti ir nuspręsti ar projektuoti atskirą, ar ant gatvės apšvietimo atramų uždėti didesnės galios šviestuvus. Projektuotojui paliekama atsakomybė ar užteks apšvietimo.</w:t>
            </w:r>
          </w:p>
          <w:p w14:paraId="73D76501" w14:textId="77777777" w:rsidR="00BB372C" w:rsidRPr="0029630C" w:rsidRDefault="00BB372C" w:rsidP="00BB372C">
            <w:pPr>
              <w:spacing w:after="0" w:line="240" w:lineRule="auto"/>
              <w:jc w:val="both"/>
              <w:rPr>
                <w:rFonts w:ascii="Arial" w:eastAsia="Calibri" w:hAnsi="Arial" w:cs="Arial"/>
                <w:sz w:val="22"/>
                <w:szCs w:val="22"/>
                <w:lang w:eastAsia="en-US"/>
              </w:rPr>
            </w:pPr>
            <w:r w:rsidRPr="0029630C">
              <w:rPr>
                <w:rFonts w:ascii="Arial" w:eastAsia="Calibri" w:hAnsi="Arial" w:cs="Arial"/>
                <w:sz w:val="24"/>
                <w:szCs w:val="22"/>
                <w:lang w:eastAsia="en-US"/>
              </w:rPr>
              <w:t>8. Reikalavimai kelio ženklams: turi būti mažiausio dydžio, leistino pagal normatyvus, kelio ženklų nugarinė pusė bei atramos ir kiti gatvės elementai turi būti juodos spalvos (RAL 9005). Dizainą ir spalvą suderinti su Alytaus miesto savivaldybės administracijos Miesto ūkio skyriumi.</w:t>
            </w:r>
          </w:p>
        </w:tc>
      </w:tr>
      <w:tr w:rsidR="00BB372C" w:rsidRPr="0029630C" w14:paraId="19905A82" w14:textId="77777777" w:rsidTr="003D037C">
        <w:trPr>
          <w:trHeight w:val="343"/>
        </w:trPr>
        <w:tc>
          <w:tcPr>
            <w:tcW w:w="10206" w:type="dxa"/>
            <w:gridSpan w:val="3"/>
            <w:shd w:val="clear" w:color="auto" w:fill="auto"/>
            <w:vAlign w:val="center"/>
          </w:tcPr>
          <w:p w14:paraId="35625CD6" w14:textId="77777777" w:rsidR="00BB372C" w:rsidRPr="0029630C" w:rsidRDefault="00BB372C" w:rsidP="00BB372C">
            <w:pPr>
              <w:spacing w:before="40" w:after="40" w:line="240" w:lineRule="auto"/>
              <w:jc w:val="center"/>
              <w:rPr>
                <w:rFonts w:ascii="Arial" w:eastAsia="Calibri" w:hAnsi="Arial" w:cs="Arial"/>
                <w:b/>
                <w:bCs/>
                <w:noProof/>
                <w:spacing w:val="-1"/>
                <w:sz w:val="22"/>
                <w:szCs w:val="22"/>
                <w:lang w:eastAsia="en-US"/>
              </w:rPr>
            </w:pPr>
            <w:r w:rsidRPr="0029630C">
              <w:rPr>
                <w:rFonts w:ascii="Arial" w:eastAsia="Calibri" w:hAnsi="Arial" w:cs="Arial"/>
                <w:b/>
                <w:bCs/>
                <w:sz w:val="22"/>
                <w:szCs w:val="22"/>
                <w:lang w:eastAsia="en-US"/>
              </w:rPr>
              <w:lastRenderedPageBreak/>
              <w:t>IV. NUORODOS PROJEKTAVIMUI</w:t>
            </w:r>
          </w:p>
        </w:tc>
      </w:tr>
      <w:tr w:rsidR="00BB372C" w:rsidRPr="0029630C" w14:paraId="02E36E96" w14:textId="77777777" w:rsidTr="003D037C">
        <w:trPr>
          <w:trHeight w:val="425"/>
        </w:trPr>
        <w:tc>
          <w:tcPr>
            <w:tcW w:w="10206" w:type="dxa"/>
            <w:gridSpan w:val="3"/>
            <w:shd w:val="clear" w:color="auto" w:fill="auto"/>
            <w:vAlign w:val="center"/>
            <w:hideMark/>
          </w:tcPr>
          <w:p w14:paraId="51ECDBC2" w14:textId="77777777" w:rsidR="00BB372C" w:rsidRPr="0029630C" w:rsidRDefault="00BB372C" w:rsidP="00BB372C">
            <w:pPr>
              <w:spacing w:after="200"/>
              <w:jc w:val="both"/>
              <w:rPr>
                <w:rFonts w:ascii="Arial" w:eastAsia="Calibri" w:hAnsi="Arial" w:cs="Arial"/>
                <w:i/>
                <w:iCs/>
                <w:sz w:val="20"/>
                <w:szCs w:val="20"/>
                <w:lang w:eastAsia="en-US"/>
              </w:rPr>
            </w:pPr>
            <w:r w:rsidRPr="0029630C">
              <w:rPr>
                <w:rFonts w:ascii="Arial" w:eastAsia="Calibri" w:hAnsi="Arial" w:cs="Arial"/>
                <w:sz w:val="24"/>
                <w:szCs w:val="24"/>
                <w:lang w:eastAsia="en-US"/>
              </w:rPr>
              <w:t xml:space="preserve">           1. Parengti pilnos apimties techninį projektą, kaip numatyta</w:t>
            </w:r>
            <w:r w:rsidRPr="0029630C">
              <w:rPr>
                <w:rFonts w:ascii="Arial" w:eastAsia="Calibri" w:hAnsi="Arial" w:cs="Arial"/>
                <w:bCs/>
                <w:sz w:val="24"/>
                <w:szCs w:val="24"/>
                <w:lang w:eastAsia="en-US"/>
              </w:rPr>
              <w:t xml:space="preserve"> STR 1</w:t>
            </w:r>
            <w:r w:rsidRPr="0029630C">
              <w:rPr>
                <w:rFonts w:ascii="Arial" w:eastAsia="Calibri" w:hAnsi="Arial" w:cs="Arial"/>
                <w:sz w:val="24"/>
                <w:szCs w:val="24"/>
                <w:lang w:eastAsia="en-US"/>
              </w:rPr>
              <w:t>.</w:t>
            </w:r>
            <w:r w:rsidRPr="0029630C">
              <w:rPr>
                <w:rFonts w:ascii="Arial" w:eastAsia="Calibri" w:hAnsi="Arial" w:cs="Arial"/>
                <w:bCs/>
                <w:sz w:val="24"/>
                <w:szCs w:val="24"/>
                <w:lang w:eastAsia="en-US"/>
              </w:rPr>
              <w:t>04.04:2017 „Statinio projektavimas, projekto ekspertizė“</w:t>
            </w:r>
            <w:r w:rsidRPr="0029630C">
              <w:rPr>
                <w:rFonts w:ascii="Arial" w:eastAsia="Calibri" w:hAnsi="Arial" w:cs="Arial"/>
                <w:sz w:val="24"/>
                <w:szCs w:val="24"/>
                <w:lang w:eastAsia="en-US"/>
              </w:rPr>
              <w:t xml:space="preserve"> 12 priede su statybos skaičiuojamosios kainos nustatymo dalimi ir gauti statybą leidžiantį dokumentą </w:t>
            </w:r>
            <w:r w:rsidRPr="0029630C">
              <w:rPr>
                <w:rFonts w:ascii="Arial" w:eastAsia="Calibri" w:hAnsi="Arial" w:cs="Arial"/>
                <w:i/>
                <w:iCs/>
                <w:sz w:val="20"/>
                <w:szCs w:val="20"/>
                <w:lang w:eastAsia="en-US"/>
              </w:rPr>
              <w:t>(jeigu jį gauti pagal teisės aktus yra privaloma).</w:t>
            </w:r>
          </w:p>
          <w:p w14:paraId="06B7739A" w14:textId="4CBDB719" w:rsidR="00BB372C" w:rsidRPr="0029630C" w:rsidRDefault="00BB372C" w:rsidP="0001024B">
            <w:pPr>
              <w:pStyle w:val="Sraopastraipa"/>
              <w:numPr>
                <w:ilvl w:val="1"/>
                <w:numId w:val="1"/>
              </w:numPr>
              <w:spacing w:after="0" w:line="240" w:lineRule="auto"/>
              <w:ind w:left="1298" w:hanging="425"/>
              <w:jc w:val="both"/>
              <w:rPr>
                <w:rFonts w:ascii="Arial" w:eastAsia="Calibri" w:hAnsi="Arial" w:cs="Arial"/>
                <w:sz w:val="24"/>
                <w:szCs w:val="24"/>
                <w:lang w:eastAsia="en-US"/>
              </w:rPr>
            </w:pPr>
            <w:r w:rsidRPr="0029630C">
              <w:rPr>
                <w:rFonts w:ascii="Arial" w:eastAsia="Calibri" w:hAnsi="Arial" w:cs="Arial"/>
                <w:color w:val="000000"/>
                <w:sz w:val="24"/>
                <w:szCs w:val="24"/>
                <w:lang w:eastAsia="en-US"/>
              </w:rPr>
              <w:t>Užsakovo vardu parengti techninę užduotį,  gauti prisijungimo sąlygas bei specialiuosius reikalavimus (jeigu privaloma).</w:t>
            </w:r>
          </w:p>
          <w:p w14:paraId="46DA916B" w14:textId="77777777" w:rsidR="00BB372C" w:rsidRPr="0029630C" w:rsidRDefault="00BB372C" w:rsidP="0001024B">
            <w:pPr>
              <w:numPr>
                <w:ilvl w:val="1"/>
                <w:numId w:val="1"/>
              </w:numPr>
              <w:spacing w:after="0" w:line="240" w:lineRule="auto"/>
              <w:ind w:left="1298" w:hanging="425"/>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 Parengti projektinius pasiūlymus ir gauti statytojo pritarimą projektinių pasiūlymų sprendiniams. Projektinių pasiūlymų apimtis ir detalumas turi būti pakankamas statytojo sumanymui suprasti, statybą leidžiančiam dokumentui gauti ir techniniam darbo projektui parengti. Rengiant vadovautis STR1.04.04:2017 „Statinio projektavimas, projekto ekspertizė“ reikalavimais.</w:t>
            </w:r>
          </w:p>
          <w:p w14:paraId="4A0991BC" w14:textId="77777777" w:rsidR="00BB372C" w:rsidRPr="0029630C" w:rsidRDefault="00BB372C" w:rsidP="0001024B">
            <w:pPr>
              <w:numPr>
                <w:ilvl w:val="1"/>
                <w:numId w:val="1"/>
              </w:numPr>
              <w:spacing w:after="0" w:line="240" w:lineRule="auto"/>
              <w:ind w:left="1298" w:hanging="425"/>
              <w:contextualSpacing/>
              <w:jc w:val="both"/>
              <w:rPr>
                <w:rFonts w:ascii="Arial" w:eastAsia="Calibri" w:hAnsi="Arial" w:cs="Arial"/>
                <w:b/>
                <w:bCs/>
                <w:sz w:val="24"/>
                <w:szCs w:val="24"/>
                <w:u w:val="single"/>
                <w:lang w:eastAsia="en-US"/>
              </w:rPr>
            </w:pPr>
            <w:r w:rsidRPr="0029630C">
              <w:rPr>
                <w:rFonts w:ascii="Arial" w:eastAsia="Calibri" w:hAnsi="Arial" w:cs="Arial"/>
                <w:color w:val="000000"/>
                <w:sz w:val="24"/>
                <w:szCs w:val="24"/>
                <w:lang w:eastAsia="en-US"/>
              </w:rPr>
              <w:t xml:space="preserve"> Atlikti projektinių pasiūlymų viešinimo procedūras (jeigu privaloma). </w:t>
            </w:r>
            <w:r w:rsidRPr="0029630C">
              <w:rPr>
                <w:rFonts w:ascii="Arial" w:eastAsia="Calibri" w:hAnsi="Arial" w:cs="Arial"/>
                <w:sz w:val="24"/>
                <w:szCs w:val="24"/>
                <w:lang w:eastAsia="en-US"/>
              </w:rPr>
              <w:t xml:space="preserve">Projektuotojas projektinių pasiūlymų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Viešasis susirinkimas turi vykti </w:t>
            </w:r>
            <w:r w:rsidRPr="0029630C">
              <w:rPr>
                <w:rFonts w:ascii="Arial" w:eastAsia="Calibri" w:hAnsi="Arial" w:cs="Arial"/>
                <w:b/>
                <w:bCs/>
                <w:sz w:val="24"/>
                <w:szCs w:val="24"/>
                <w:u w:val="single"/>
                <w:lang w:eastAsia="en-US"/>
              </w:rPr>
              <w:t>Alytaus miesto savivaldybės administracijos patalpose darbo dienomis po 17 val.</w:t>
            </w:r>
          </w:p>
          <w:p w14:paraId="6C28A74B" w14:textId="77777777" w:rsidR="00BB372C" w:rsidRPr="0029630C" w:rsidRDefault="00BB372C" w:rsidP="0001024B">
            <w:pPr>
              <w:numPr>
                <w:ilvl w:val="1"/>
                <w:numId w:val="1"/>
              </w:numPr>
              <w:spacing w:after="0" w:line="240" w:lineRule="auto"/>
              <w:ind w:left="1298" w:hanging="425"/>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 </w:t>
            </w:r>
            <w:r w:rsidRPr="0029630C">
              <w:rPr>
                <w:rFonts w:ascii="Arial" w:eastAsia="Calibri" w:hAnsi="Arial" w:cs="Arial"/>
                <w:i/>
                <w:iCs/>
                <w:sz w:val="20"/>
                <w:szCs w:val="20"/>
                <w:lang w:eastAsia="en-US"/>
              </w:rPr>
              <w:t>(jeigu jis privalomas).</w:t>
            </w:r>
          </w:p>
          <w:p w14:paraId="6EA6EBD1" w14:textId="77777777" w:rsidR="00BB372C" w:rsidRPr="0029630C" w:rsidRDefault="00BB372C" w:rsidP="0001024B">
            <w:pPr>
              <w:numPr>
                <w:ilvl w:val="0"/>
                <w:numId w:val="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Parengti statinio techninį darbo projektą.</w:t>
            </w:r>
          </w:p>
          <w:p w14:paraId="14B1AFA2" w14:textId="77777777" w:rsidR="00BB372C" w:rsidRPr="0029630C" w:rsidRDefault="00BB372C" w:rsidP="0001024B">
            <w:pPr>
              <w:numPr>
                <w:ilvl w:val="1"/>
                <w:numId w:val="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Techninį darbo projektą pateikti  užsakovo parinktam ekspertizės vykdytojui projekto ekspertizei atlikti. Jeigu reikia, pataisyti techninį darbo projektą pagal pateiktas ekspertizės pastabas.</w:t>
            </w:r>
          </w:p>
          <w:p w14:paraId="7FAB9351" w14:textId="77777777" w:rsidR="00BB372C" w:rsidRPr="0029630C" w:rsidRDefault="00BB372C" w:rsidP="00BB372C">
            <w:pPr>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743F96D7" w14:textId="77777777" w:rsidR="00BB372C" w:rsidRPr="0029630C" w:rsidRDefault="00BB372C" w:rsidP="0001024B">
            <w:pPr>
              <w:numPr>
                <w:ilvl w:val="0"/>
                <w:numId w:val="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Parengti 3 (tris) egzempliorius (originalius) projektinės dokumentacijos analogine forma; 2 egzempliorius skaitmenine  forma USB laikmenoje - 1 iš jų pilnai nuasmenintą, LKS’ 94 koordinačių sistemoje *.</w:t>
            </w:r>
            <w:proofErr w:type="spellStart"/>
            <w:r w:rsidRPr="0029630C">
              <w:rPr>
                <w:rFonts w:ascii="Arial" w:eastAsia="Calibri" w:hAnsi="Arial" w:cs="Arial"/>
                <w:sz w:val="24"/>
                <w:szCs w:val="24"/>
                <w:lang w:eastAsia="en-US"/>
              </w:rPr>
              <w:t>dwg</w:t>
            </w:r>
            <w:proofErr w:type="spellEnd"/>
            <w:r w:rsidRPr="0029630C">
              <w:rPr>
                <w:rFonts w:ascii="Arial" w:eastAsia="Calibri" w:hAnsi="Arial" w:cs="Arial"/>
                <w:sz w:val="24"/>
                <w:szCs w:val="24"/>
                <w:lang w:eastAsia="en-US"/>
              </w:rPr>
              <w:t xml:space="preserve"> formatu skaitmeninėje laikmenoje parengto techninio darbo projekto, kaip numato </w:t>
            </w:r>
            <w:r w:rsidRPr="0029630C">
              <w:rPr>
                <w:rFonts w:ascii="Arial" w:eastAsia="Calibri" w:hAnsi="Arial" w:cs="Arial"/>
                <w:bCs/>
                <w:sz w:val="24"/>
                <w:szCs w:val="24"/>
                <w:lang w:eastAsia="en-US"/>
              </w:rPr>
              <w:t>STR 1.05.01:2017</w:t>
            </w:r>
            <w:r w:rsidRPr="0029630C">
              <w:rPr>
                <w:rFonts w:ascii="Arial" w:eastAsia="Calibri" w:hAnsi="Arial" w:cs="Arial"/>
                <w:sz w:val="24"/>
                <w:szCs w:val="24"/>
                <w:lang w:eastAsia="en-US"/>
              </w:rPr>
              <w:t xml:space="preserve"> „</w:t>
            </w:r>
            <w:r w:rsidRPr="0029630C">
              <w:rPr>
                <w:rFonts w:ascii="Arial" w:eastAsia="Calibri" w:hAnsi="Arial" w:cs="Arial"/>
                <w:bCs/>
                <w:sz w:val="24"/>
                <w:szCs w:val="24"/>
                <w:lang w:eastAsia="en-US"/>
              </w:rPr>
              <w:t xml:space="preserve">Statybą leidžiantys dokumentai. Statybos </w:t>
            </w:r>
            <w:r w:rsidRPr="0029630C">
              <w:rPr>
                <w:rFonts w:ascii="Arial" w:eastAsia="Calibri" w:hAnsi="Arial" w:cs="Arial"/>
                <w:bCs/>
                <w:sz w:val="24"/>
                <w:szCs w:val="24"/>
                <w:lang w:eastAsia="en-US"/>
              </w:rPr>
              <w:lastRenderedPageBreak/>
              <w:t>užbaigimas. Statybos sustabdymas. Savavališkos statybos padarinių šalinimas. Statybos pagal neteisėtai išduotą statybą leidžiantį dokumentą padarinių šalinimas“.</w:t>
            </w:r>
          </w:p>
          <w:p w14:paraId="468A9F3B" w14:textId="77777777" w:rsidR="00BB372C" w:rsidRPr="0029630C" w:rsidRDefault="00BB372C" w:rsidP="0001024B">
            <w:pPr>
              <w:numPr>
                <w:ilvl w:val="0"/>
                <w:numId w:val="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Dėl tikslesnių ir išsamesnių duomenų apie objektą projektuotojas prieš pateikdamas pasiūlymą dėl šių paslaugų viešojo pirkimo turi nuvykti apžiūrėti ir įvertinti objektą vietoje.</w:t>
            </w:r>
          </w:p>
          <w:p w14:paraId="4F0B6E47" w14:textId="77777777" w:rsidR="00BB372C" w:rsidRPr="0029630C" w:rsidRDefault="00BB372C" w:rsidP="0001024B">
            <w:pPr>
              <w:numPr>
                <w:ilvl w:val="0"/>
                <w:numId w:val="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bCs/>
                <w:sz w:val="24"/>
                <w:szCs w:val="24"/>
                <w:lang w:eastAsia="en-US"/>
              </w:rPr>
              <w:t xml:space="preserve">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r w:rsidRPr="0029630C">
              <w:rPr>
                <w:rFonts w:ascii="Arial" w:eastAsia="Calibri" w:hAnsi="Arial" w:cs="Arial"/>
                <w:bCs/>
                <w:i/>
                <w:iCs/>
                <w:sz w:val="24"/>
                <w:szCs w:val="24"/>
                <w:lang w:eastAsia="en-US"/>
              </w:rPr>
              <w:t xml:space="preserve">(šis punktas taikomas, kai pirkimas vykdomas ne per </w:t>
            </w:r>
            <w:proofErr w:type="spellStart"/>
            <w:r w:rsidRPr="0029630C">
              <w:rPr>
                <w:rFonts w:ascii="Arial" w:eastAsia="Calibri" w:hAnsi="Arial" w:cs="Arial"/>
                <w:bCs/>
                <w:i/>
                <w:iCs/>
                <w:sz w:val="24"/>
                <w:szCs w:val="24"/>
                <w:lang w:eastAsia="en-US"/>
              </w:rPr>
              <w:t>CPO.lt</w:t>
            </w:r>
            <w:proofErr w:type="spellEnd"/>
            <w:r w:rsidRPr="0029630C">
              <w:rPr>
                <w:rFonts w:ascii="Arial" w:eastAsia="Calibri" w:hAnsi="Arial" w:cs="Arial"/>
                <w:bCs/>
                <w:i/>
                <w:iCs/>
                <w:sz w:val="24"/>
                <w:szCs w:val="24"/>
                <w:lang w:eastAsia="en-US"/>
              </w:rPr>
              <w:t>)</w:t>
            </w:r>
            <w:r w:rsidRPr="0029630C">
              <w:rPr>
                <w:rFonts w:ascii="Arial" w:eastAsia="Calibri" w:hAnsi="Arial" w:cs="Arial"/>
                <w:bCs/>
                <w:sz w:val="24"/>
                <w:szCs w:val="24"/>
                <w:lang w:eastAsia="en-US"/>
              </w:rPr>
              <w:t xml:space="preserve"> </w:t>
            </w:r>
          </w:p>
          <w:p w14:paraId="04927D74" w14:textId="77777777" w:rsidR="00BB372C" w:rsidRPr="0029630C" w:rsidRDefault="00BB372C" w:rsidP="00BB372C">
            <w:pPr>
              <w:spacing w:before="40" w:after="40" w:line="240" w:lineRule="auto"/>
              <w:rPr>
                <w:rFonts w:ascii="Arial" w:eastAsia="Calibri" w:hAnsi="Arial" w:cs="Arial"/>
                <w:bCs/>
                <w:noProof/>
                <w:spacing w:val="-1"/>
                <w:sz w:val="22"/>
                <w:szCs w:val="22"/>
                <w:lang w:eastAsia="en-US"/>
              </w:rPr>
            </w:pPr>
          </w:p>
        </w:tc>
      </w:tr>
      <w:tr w:rsidR="00BB372C" w:rsidRPr="0029630C" w14:paraId="1EC05B50" w14:textId="77777777" w:rsidTr="003D037C">
        <w:tc>
          <w:tcPr>
            <w:tcW w:w="10206" w:type="dxa"/>
            <w:gridSpan w:val="3"/>
            <w:shd w:val="clear" w:color="auto" w:fill="auto"/>
            <w:vAlign w:val="center"/>
          </w:tcPr>
          <w:p w14:paraId="6A1620BE" w14:textId="77777777" w:rsidR="00BB372C" w:rsidRPr="0029630C" w:rsidRDefault="00BB372C" w:rsidP="00BB372C">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lastRenderedPageBreak/>
              <w:t xml:space="preserve">Pridedama: </w:t>
            </w:r>
          </w:p>
          <w:p w14:paraId="6DF31854" w14:textId="3AB1EB56" w:rsidR="00BB372C" w:rsidRPr="0029630C" w:rsidRDefault="00BB372C" w:rsidP="0001024B">
            <w:pPr>
              <w:pStyle w:val="Sraopastraipa"/>
              <w:numPr>
                <w:ilvl w:val="0"/>
                <w:numId w:val="60"/>
              </w:numPr>
              <w:spacing w:after="0" w:line="240" w:lineRule="auto"/>
              <w:jc w:val="both"/>
              <w:rPr>
                <w:rFonts w:ascii="Arial" w:eastAsiaTheme="minorHAnsi" w:hAnsi="Arial" w:cs="Arial"/>
                <w:i/>
                <w:iCs/>
                <w:noProof/>
                <w:sz w:val="22"/>
                <w:szCs w:val="22"/>
                <w:lang w:eastAsia="en-US"/>
              </w:rPr>
            </w:pPr>
            <w:r w:rsidRPr="0029630C">
              <w:rPr>
                <w:rFonts w:ascii="Arial" w:eastAsiaTheme="minorHAnsi" w:hAnsi="Arial" w:cs="Arial"/>
                <w:i/>
                <w:iCs/>
                <w:noProof/>
                <w:sz w:val="22"/>
                <w:szCs w:val="22"/>
                <w:lang w:eastAsia="en-US"/>
              </w:rPr>
              <w:t>NTR išraša</w:t>
            </w:r>
            <w:r w:rsidR="00037C7B" w:rsidRPr="0029630C">
              <w:rPr>
                <w:rFonts w:ascii="Arial" w:eastAsiaTheme="minorHAnsi" w:hAnsi="Arial" w:cs="Arial"/>
                <w:i/>
                <w:iCs/>
                <w:noProof/>
                <w:sz w:val="22"/>
                <w:szCs w:val="22"/>
                <w:lang w:eastAsia="en-US"/>
              </w:rPr>
              <w:t>i</w:t>
            </w:r>
            <w:r w:rsidRPr="0029630C">
              <w:rPr>
                <w:rFonts w:ascii="Arial" w:eastAsiaTheme="minorHAnsi" w:hAnsi="Arial" w:cs="Arial"/>
                <w:i/>
                <w:iCs/>
                <w:noProof/>
                <w:sz w:val="22"/>
                <w:szCs w:val="22"/>
                <w:lang w:eastAsia="en-US"/>
              </w:rPr>
              <w:t>;</w:t>
            </w:r>
          </w:p>
          <w:p w14:paraId="21F9304D" w14:textId="323EEFCE" w:rsidR="00BB372C" w:rsidRPr="0029630C" w:rsidRDefault="00BB372C" w:rsidP="0001024B">
            <w:pPr>
              <w:pStyle w:val="Sraopastraipa"/>
              <w:numPr>
                <w:ilvl w:val="0"/>
                <w:numId w:val="60"/>
              </w:numPr>
              <w:spacing w:after="0" w:line="240" w:lineRule="auto"/>
              <w:jc w:val="both"/>
              <w:rPr>
                <w:rFonts w:ascii="Arial" w:eastAsiaTheme="minorHAnsi" w:hAnsi="Arial" w:cs="Arial"/>
                <w:i/>
                <w:iCs/>
                <w:noProof/>
                <w:sz w:val="22"/>
                <w:szCs w:val="22"/>
                <w:lang w:eastAsia="en-US"/>
              </w:rPr>
            </w:pPr>
            <w:r w:rsidRPr="0029630C">
              <w:rPr>
                <w:rFonts w:ascii="Arial" w:eastAsiaTheme="minorHAnsi" w:hAnsi="Arial" w:cs="Arial"/>
                <w:i/>
                <w:iCs/>
                <w:noProof/>
                <w:sz w:val="22"/>
                <w:szCs w:val="22"/>
                <w:lang w:eastAsia="en-US"/>
              </w:rPr>
              <w:t>Kadastro byla;</w:t>
            </w:r>
          </w:p>
          <w:p w14:paraId="6FBEAF18" w14:textId="4C8D5AAB" w:rsidR="00BB372C" w:rsidRPr="0029630C" w:rsidRDefault="00BB372C" w:rsidP="0001024B">
            <w:pPr>
              <w:numPr>
                <w:ilvl w:val="0"/>
                <w:numId w:val="60"/>
              </w:numPr>
              <w:spacing w:before="40" w:after="40" w:line="240" w:lineRule="auto"/>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t xml:space="preserve">Modernizuojamo apšvietimo </w:t>
            </w:r>
            <w:r w:rsidR="00037C7B" w:rsidRPr="0029630C">
              <w:rPr>
                <w:rFonts w:ascii="Arial" w:eastAsiaTheme="minorHAnsi" w:hAnsi="Arial" w:cs="Arial"/>
                <w:bCs/>
                <w:i/>
                <w:iCs/>
                <w:noProof/>
                <w:spacing w:val="-1"/>
                <w:sz w:val="22"/>
                <w:szCs w:val="22"/>
                <w:lang w:eastAsia="en-US"/>
              </w:rPr>
              <w:t>projektas</w:t>
            </w:r>
            <w:r w:rsidRPr="0029630C">
              <w:rPr>
                <w:rFonts w:ascii="Arial" w:eastAsiaTheme="minorHAnsi" w:hAnsi="Arial" w:cs="Arial"/>
                <w:bCs/>
                <w:i/>
                <w:iCs/>
                <w:noProof/>
                <w:spacing w:val="-1"/>
                <w:sz w:val="22"/>
                <w:szCs w:val="22"/>
                <w:lang w:eastAsia="en-US"/>
              </w:rPr>
              <w:t>;</w:t>
            </w:r>
          </w:p>
          <w:p w14:paraId="0150239C" w14:textId="77777777" w:rsidR="00BB372C" w:rsidRPr="0029630C" w:rsidRDefault="00BB372C" w:rsidP="0001024B">
            <w:pPr>
              <w:numPr>
                <w:ilvl w:val="0"/>
                <w:numId w:val="60"/>
              </w:numPr>
              <w:spacing w:before="40" w:after="40" w:line="240" w:lineRule="auto"/>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t>UAB „Dzūkijos vandenys“prisijungimo sąlygos;</w:t>
            </w:r>
          </w:p>
          <w:p w14:paraId="63D6C430" w14:textId="77777777" w:rsidR="00BB372C" w:rsidRPr="0029630C" w:rsidRDefault="00BB372C" w:rsidP="0001024B">
            <w:pPr>
              <w:numPr>
                <w:ilvl w:val="0"/>
                <w:numId w:val="60"/>
              </w:numPr>
              <w:spacing w:before="40" w:after="40" w:line="240" w:lineRule="auto"/>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t>Viešojo transporto stotelių vietos</w:t>
            </w:r>
            <w:r w:rsidR="00C23226" w:rsidRPr="0029630C">
              <w:rPr>
                <w:rFonts w:ascii="Arial" w:eastAsiaTheme="minorHAnsi" w:hAnsi="Arial" w:cs="Arial"/>
                <w:bCs/>
                <w:i/>
                <w:iCs/>
                <w:noProof/>
                <w:spacing w:val="-1"/>
                <w:sz w:val="22"/>
                <w:szCs w:val="22"/>
                <w:lang w:eastAsia="en-US"/>
              </w:rPr>
              <w:t>;</w:t>
            </w:r>
          </w:p>
          <w:p w14:paraId="7A72BCC2" w14:textId="4B84124F" w:rsidR="00C23226" w:rsidRPr="0029630C" w:rsidRDefault="00C23226" w:rsidP="0001024B">
            <w:pPr>
              <w:numPr>
                <w:ilvl w:val="0"/>
                <w:numId w:val="60"/>
              </w:numPr>
              <w:spacing w:before="40" w:after="40" w:line="240" w:lineRule="auto"/>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t>Schemos.</w:t>
            </w:r>
          </w:p>
        </w:tc>
      </w:tr>
    </w:tbl>
    <w:p w14:paraId="547BBC3E" w14:textId="77777777" w:rsidR="00BB372C" w:rsidRPr="0029630C" w:rsidRDefault="00BB372C" w:rsidP="00BB372C">
      <w:pPr>
        <w:spacing w:after="200"/>
        <w:rPr>
          <w:rFonts w:ascii="Arial" w:eastAsia="Calibri" w:hAnsi="Arial" w:cs="Arial"/>
          <w:sz w:val="24"/>
          <w:szCs w:val="22"/>
          <w:lang w:eastAsia="en-US"/>
        </w:rPr>
      </w:pPr>
    </w:p>
    <w:p w14:paraId="29F1687F" w14:textId="77777777" w:rsidR="00BB372C" w:rsidRPr="0029630C" w:rsidRDefault="00BB372C" w:rsidP="00BB372C">
      <w:pPr>
        <w:spacing w:after="200"/>
        <w:rPr>
          <w:rFonts w:ascii="Arial" w:eastAsia="Calibri" w:hAnsi="Arial" w:cs="Arial"/>
          <w:sz w:val="24"/>
          <w:szCs w:val="22"/>
          <w:lang w:eastAsia="en-US"/>
        </w:rPr>
      </w:pPr>
      <w:r w:rsidRPr="0029630C">
        <w:rPr>
          <w:rFonts w:ascii="Arial" w:eastAsia="Calibri" w:hAnsi="Arial" w:cs="Arial"/>
          <w:sz w:val="24"/>
          <w:szCs w:val="22"/>
          <w:lang w:eastAsia="en-US"/>
        </w:rPr>
        <w:t>Parengė:</w:t>
      </w:r>
    </w:p>
    <w:p w14:paraId="2D429F0A" w14:textId="5BB92841" w:rsidR="00BB372C" w:rsidRPr="0029630C" w:rsidRDefault="00BB372C" w:rsidP="00BB372C">
      <w:pPr>
        <w:spacing w:after="200"/>
        <w:rPr>
          <w:rFonts w:ascii="Arial" w:eastAsia="Calibri" w:hAnsi="Arial" w:cs="Arial"/>
          <w:sz w:val="24"/>
          <w:szCs w:val="22"/>
          <w:lang w:eastAsia="en-US"/>
        </w:rPr>
      </w:pPr>
      <w:r w:rsidRPr="0029630C">
        <w:rPr>
          <w:rFonts w:ascii="Arial" w:eastAsia="Calibri" w:hAnsi="Arial" w:cs="Arial"/>
          <w:sz w:val="24"/>
          <w:szCs w:val="22"/>
          <w:lang w:eastAsia="en-US"/>
        </w:rPr>
        <w:t>Statybos skyriaus specialistė                                           Ramunė Karkauskaitė-Muzikevičienė</w:t>
      </w:r>
    </w:p>
    <w:p w14:paraId="485BD402" w14:textId="60E7AAB0" w:rsidR="00BE1FD9" w:rsidRDefault="00BE1FD9">
      <w:pPr>
        <w:rPr>
          <w:rFonts w:ascii="Arial" w:hAnsi="Arial" w:cs="Arial"/>
          <w:b/>
          <w:bCs/>
          <w:smallCaps/>
          <w:sz w:val="22"/>
          <w:szCs w:val="22"/>
        </w:rPr>
      </w:pPr>
    </w:p>
    <w:p w14:paraId="328C1148" w14:textId="427FCDD9" w:rsidR="00860F4E" w:rsidRDefault="00860F4E">
      <w:pPr>
        <w:rPr>
          <w:rFonts w:ascii="Arial" w:hAnsi="Arial" w:cs="Arial"/>
          <w:b/>
          <w:bCs/>
          <w:smallCaps/>
          <w:sz w:val="22"/>
          <w:szCs w:val="22"/>
        </w:rPr>
      </w:pPr>
    </w:p>
    <w:p w14:paraId="3C08DDBE" w14:textId="3B2F88AE" w:rsidR="00860F4E" w:rsidRDefault="00860F4E">
      <w:pPr>
        <w:rPr>
          <w:rFonts w:ascii="Arial" w:hAnsi="Arial" w:cs="Arial"/>
          <w:b/>
          <w:bCs/>
          <w:smallCaps/>
          <w:sz w:val="22"/>
          <w:szCs w:val="22"/>
        </w:rPr>
      </w:pPr>
    </w:p>
    <w:p w14:paraId="299B6011" w14:textId="48C13262" w:rsidR="00860F4E" w:rsidRDefault="00860F4E">
      <w:pPr>
        <w:rPr>
          <w:rFonts w:ascii="Arial" w:hAnsi="Arial" w:cs="Arial"/>
          <w:b/>
          <w:bCs/>
          <w:smallCaps/>
          <w:sz w:val="22"/>
          <w:szCs w:val="22"/>
        </w:rPr>
      </w:pPr>
    </w:p>
    <w:p w14:paraId="36B6BB02" w14:textId="1B311AAA" w:rsidR="00860F4E" w:rsidRDefault="00860F4E">
      <w:pPr>
        <w:rPr>
          <w:rFonts w:ascii="Arial" w:hAnsi="Arial" w:cs="Arial"/>
          <w:b/>
          <w:bCs/>
          <w:smallCaps/>
          <w:sz w:val="22"/>
          <w:szCs w:val="22"/>
        </w:rPr>
      </w:pPr>
    </w:p>
    <w:p w14:paraId="45D8A48E" w14:textId="232DA94A" w:rsidR="00860F4E" w:rsidRDefault="00860F4E">
      <w:pPr>
        <w:rPr>
          <w:rFonts w:ascii="Arial" w:hAnsi="Arial" w:cs="Arial"/>
          <w:b/>
          <w:bCs/>
          <w:smallCaps/>
          <w:sz w:val="22"/>
          <w:szCs w:val="22"/>
        </w:rPr>
      </w:pPr>
    </w:p>
    <w:p w14:paraId="29C43D39" w14:textId="686D762B" w:rsidR="00860F4E" w:rsidRDefault="00860F4E">
      <w:pPr>
        <w:rPr>
          <w:rFonts w:ascii="Arial" w:hAnsi="Arial" w:cs="Arial"/>
          <w:b/>
          <w:bCs/>
          <w:smallCaps/>
          <w:sz w:val="22"/>
          <w:szCs w:val="22"/>
        </w:rPr>
      </w:pPr>
    </w:p>
    <w:p w14:paraId="034144CF" w14:textId="6EF1D7CE" w:rsidR="00860F4E" w:rsidRDefault="003B54FE">
      <w:pPr>
        <w:rPr>
          <w:rFonts w:ascii="Arial" w:hAnsi="Arial" w:cs="Arial"/>
          <w:b/>
          <w:bCs/>
          <w:smallCaps/>
          <w:sz w:val="22"/>
          <w:szCs w:val="22"/>
        </w:rPr>
      </w:pPr>
      <w:r>
        <w:rPr>
          <w:rFonts w:ascii="Arial" w:hAnsi="Arial" w:cs="Arial"/>
          <w:b/>
          <w:bCs/>
          <w:smallCaps/>
          <w:sz w:val="22"/>
          <w:szCs w:val="22"/>
        </w:rPr>
        <w:br w:type="page"/>
      </w:r>
    </w:p>
    <w:p w14:paraId="0AFFC5C7" w14:textId="7C31B5D4" w:rsidR="00AE76EF" w:rsidRPr="00AE76EF" w:rsidRDefault="00AE76EF" w:rsidP="00AE76EF">
      <w:pPr>
        <w:keepNext/>
        <w:keepLines/>
        <w:spacing w:after="0" w:line="240" w:lineRule="auto"/>
        <w:ind w:left="5670"/>
        <w:outlineLvl w:val="1"/>
        <w:rPr>
          <w:rFonts w:ascii="Arial" w:eastAsia="Calibri" w:hAnsi="Arial" w:cs="Arial"/>
          <w:sz w:val="24"/>
          <w:szCs w:val="24"/>
        </w:rPr>
      </w:pPr>
      <w:bookmarkStart w:id="71" w:name="_Toc193896244"/>
      <w:r w:rsidRPr="00AE76EF">
        <w:rPr>
          <w:rFonts w:ascii="Arial" w:eastAsia="Calibri" w:hAnsi="Arial" w:cs="Arial"/>
          <w:sz w:val="24"/>
          <w:szCs w:val="24"/>
        </w:rPr>
        <w:lastRenderedPageBreak/>
        <w:t xml:space="preserve">Specialiųjų pirkimo sąlygų 4 priedas „Preliminari projektavimo užduotis dėl </w:t>
      </w:r>
      <w:r>
        <w:rPr>
          <w:rFonts w:ascii="Arial" w:eastAsia="Calibri" w:hAnsi="Arial" w:cs="Arial"/>
          <w:sz w:val="24"/>
          <w:szCs w:val="24"/>
        </w:rPr>
        <w:t>II</w:t>
      </w:r>
      <w:r w:rsidRPr="00AE76EF">
        <w:rPr>
          <w:rFonts w:ascii="Arial" w:eastAsia="Calibri" w:hAnsi="Arial" w:cs="Arial"/>
          <w:sz w:val="24"/>
          <w:szCs w:val="24"/>
        </w:rPr>
        <w:t>I pirkimo dalies“</w:t>
      </w:r>
      <w:bookmarkEnd w:id="71"/>
    </w:p>
    <w:p w14:paraId="7085FD9F" w14:textId="77777777" w:rsidR="00860F4E" w:rsidRPr="0029630C" w:rsidRDefault="00860F4E">
      <w:pPr>
        <w:rPr>
          <w:rFonts w:ascii="Arial" w:hAnsi="Arial" w:cs="Arial"/>
          <w:b/>
          <w:bCs/>
          <w:smallCaps/>
          <w:sz w:val="22"/>
          <w:szCs w:val="22"/>
        </w:rPr>
      </w:pPr>
    </w:p>
    <w:p w14:paraId="1C9D3C10" w14:textId="4A76F0E0" w:rsidR="00AD7DB9" w:rsidRPr="0029630C" w:rsidRDefault="00AD7DB9" w:rsidP="00AD7DB9">
      <w:pPr>
        <w:shd w:val="clear" w:color="auto" w:fill="FFFFFF"/>
        <w:spacing w:after="0" w:line="240" w:lineRule="auto"/>
        <w:jc w:val="center"/>
        <w:rPr>
          <w:rFonts w:ascii="Arial" w:eastAsia="Calibri" w:hAnsi="Arial" w:cs="Arial"/>
          <w:b/>
          <w:noProof/>
          <w:spacing w:val="-1"/>
          <w:sz w:val="28"/>
          <w:szCs w:val="28"/>
          <w:lang w:eastAsia="en-US"/>
        </w:rPr>
      </w:pPr>
      <w:r w:rsidRPr="0029630C">
        <w:rPr>
          <w:rFonts w:ascii="Arial" w:eastAsia="Calibri" w:hAnsi="Arial" w:cs="Arial"/>
          <w:b/>
          <w:noProof/>
          <w:spacing w:val="-1"/>
          <w:sz w:val="28"/>
          <w:szCs w:val="28"/>
          <w:lang w:eastAsia="en-US"/>
        </w:rPr>
        <w:t>PRELIMINARI PROJEKTAVIMO UŽDUOTIS</w:t>
      </w:r>
    </w:p>
    <w:p w14:paraId="50039572" w14:textId="24385D71" w:rsidR="00D56B45" w:rsidRPr="0029630C" w:rsidRDefault="00D56B45" w:rsidP="00AD7DB9">
      <w:pPr>
        <w:shd w:val="clear" w:color="auto" w:fill="FFFFFF"/>
        <w:spacing w:after="0" w:line="240" w:lineRule="auto"/>
        <w:jc w:val="center"/>
        <w:rPr>
          <w:rFonts w:ascii="Arial" w:eastAsia="Calibri" w:hAnsi="Arial" w:cs="Arial"/>
          <w:b/>
          <w:noProof/>
          <w:spacing w:val="-1"/>
          <w:sz w:val="28"/>
          <w:szCs w:val="28"/>
          <w:lang w:eastAsia="en-US"/>
        </w:rPr>
      </w:pPr>
      <w:r w:rsidRPr="00C9100E">
        <w:rPr>
          <w:rFonts w:ascii="Arial" w:hAnsi="Arial" w:cs="Arial"/>
          <w:sz w:val="24"/>
          <w:szCs w:val="24"/>
        </w:rPr>
        <w:t>Statybininkų g. techninio darbo projekto parengimo su projekto vykdymo priežiūra paslaugos</w:t>
      </w:r>
    </w:p>
    <w:p w14:paraId="57160354" w14:textId="77777777" w:rsidR="00AD7DB9" w:rsidRPr="0029630C" w:rsidRDefault="00AD7DB9" w:rsidP="00AD7DB9">
      <w:pPr>
        <w:shd w:val="clear" w:color="auto" w:fill="FFFFFF"/>
        <w:spacing w:after="0" w:line="240" w:lineRule="auto"/>
        <w:jc w:val="center"/>
        <w:rPr>
          <w:rFonts w:ascii="Arial" w:eastAsia="Calibri" w:hAnsi="Arial" w:cs="Arial"/>
          <w:b/>
          <w:noProof/>
          <w:spacing w:val="-1"/>
          <w:sz w:val="28"/>
          <w:szCs w:val="28"/>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AD7DB9" w:rsidRPr="0029630C" w14:paraId="1830E75B" w14:textId="77777777" w:rsidTr="00D73517">
        <w:trPr>
          <w:trHeight w:val="45"/>
        </w:trPr>
        <w:tc>
          <w:tcPr>
            <w:tcW w:w="10206" w:type="dxa"/>
            <w:gridSpan w:val="3"/>
            <w:shd w:val="clear" w:color="auto" w:fill="auto"/>
          </w:tcPr>
          <w:p w14:paraId="028A8C31" w14:textId="77777777" w:rsidR="00AD7DB9" w:rsidRPr="0029630C" w:rsidRDefault="00AD7DB9" w:rsidP="00AD7DB9">
            <w:pPr>
              <w:spacing w:before="40" w:after="40" w:line="240" w:lineRule="auto"/>
              <w:jc w:val="center"/>
              <w:rPr>
                <w:rFonts w:ascii="Arial" w:eastAsia="Calibri" w:hAnsi="Arial" w:cs="Arial"/>
                <w:b/>
                <w:sz w:val="22"/>
                <w:szCs w:val="22"/>
                <w:u w:val="single"/>
                <w:lang w:eastAsia="en-US"/>
              </w:rPr>
            </w:pPr>
            <w:r w:rsidRPr="0029630C">
              <w:rPr>
                <w:rFonts w:ascii="Arial" w:eastAsia="Calibri" w:hAnsi="Arial" w:cs="Arial"/>
                <w:b/>
                <w:sz w:val="22"/>
                <w:szCs w:val="22"/>
                <w:lang w:eastAsia="en-US"/>
              </w:rPr>
              <w:t>I. BENDRA INFORMACIJA APIE PIRKIMO OBJEKTĄ</w:t>
            </w:r>
          </w:p>
        </w:tc>
      </w:tr>
      <w:tr w:rsidR="00AD7DB9" w:rsidRPr="0029630C" w14:paraId="06C08478" w14:textId="77777777" w:rsidTr="00D73517">
        <w:tc>
          <w:tcPr>
            <w:tcW w:w="828" w:type="dxa"/>
            <w:shd w:val="clear" w:color="auto" w:fill="auto"/>
            <w:vAlign w:val="center"/>
          </w:tcPr>
          <w:p w14:paraId="27284057" w14:textId="77777777" w:rsidR="00AD7DB9" w:rsidRPr="0029630C" w:rsidRDefault="00AD7DB9" w:rsidP="00AD7DB9">
            <w:pPr>
              <w:spacing w:before="40" w:after="40" w:line="240" w:lineRule="auto"/>
              <w:jc w:val="center"/>
              <w:rPr>
                <w:rFonts w:ascii="Arial" w:eastAsia="Calibri" w:hAnsi="Arial" w:cs="Arial"/>
                <w:bCs/>
                <w:sz w:val="22"/>
                <w:szCs w:val="22"/>
                <w:lang w:eastAsia="en-US"/>
              </w:rPr>
            </w:pPr>
            <w:r w:rsidRPr="0029630C">
              <w:rPr>
                <w:rFonts w:ascii="Arial" w:eastAsia="Calibri" w:hAnsi="Arial" w:cs="Arial"/>
                <w:bCs/>
                <w:sz w:val="20"/>
                <w:szCs w:val="20"/>
                <w:lang w:eastAsia="en-US"/>
              </w:rPr>
              <w:t>Eil. Nr.</w:t>
            </w:r>
          </w:p>
        </w:tc>
        <w:tc>
          <w:tcPr>
            <w:tcW w:w="3461" w:type="dxa"/>
            <w:shd w:val="clear" w:color="auto" w:fill="auto"/>
            <w:vAlign w:val="center"/>
          </w:tcPr>
          <w:p w14:paraId="4E390F83" w14:textId="77777777" w:rsidR="00AD7DB9" w:rsidRPr="0029630C" w:rsidRDefault="00AD7DB9" w:rsidP="00AD7DB9">
            <w:pPr>
              <w:spacing w:before="40" w:after="40" w:line="240" w:lineRule="auto"/>
              <w:jc w:val="center"/>
              <w:rPr>
                <w:rFonts w:ascii="Arial" w:eastAsia="Calibri" w:hAnsi="Arial" w:cs="Arial"/>
                <w:bCs/>
                <w:sz w:val="22"/>
                <w:szCs w:val="22"/>
                <w:lang w:eastAsia="en-US"/>
              </w:rPr>
            </w:pPr>
            <w:r w:rsidRPr="0029630C">
              <w:rPr>
                <w:rFonts w:ascii="Arial" w:eastAsia="Calibri" w:hAnsi="Arial" w:cs="Arial"/>
                <w:bCs/>
                <w:sz w:val="20"/>
                <w:szCs w:val="20"/>
                <w:lang w:eastAsia="en-US"/>
              </w:rPr>
              <w:t>Pavadinimas</w:t>
            </w:r>
          </w:p>
        </w:tc>
        <w:tc>
          <w:tcPr>
            <w:tcW w:w="5917" w:type="dxa"/>
            <w:shd w:val="clear" w:color="auto" w:fill="auto"/>
            <w:vAlign w:val="center"/>
          </w:tcPr>
          <w:p w14:paraId="7E15007C" w14:textId="77777777" w:rsidR="00AD7DB9" w:rsidRPr="0029630C" w:rsidRDefault="00AD7DB9" w:rsidP="00AD7DB9">
            <w:pPr>
              <w:spacing w:before="40" w:after="0" w:line="240" w:lineRule="auto"/>
              <w:jc w:val="center"/>
              <w:rPr>
                <w:rFonts w:ascii="Arial" w:eastAsia="Calibri" w:hAnsi="Arial" w:cs="Arial"/>
                <w:bCs/>
                <w:noProof/>
                <w:spacing w:val="-1"/>
                <w:sz w:val="22"/>
                <w:szCs w:val="22"/>
                <w:lang w:eastAsia="en-US"/>
              </w:rPr>
            </w:pPr>
            <w:r w:rsidRPr="0029630C">
              <w:rPr>
                <w:rFonts w:ascii="Arial" w:eastAsia="Calibri" w:hAnsi="Arial" w:cs="Arial"/>
                <w:bCs/>
                <w:sz w:val="20"/>
                <w:szCs w:val="20"/>
                <w:lang w:eastAsia="en-US"/>
              </w:rPr>
              <w:t>Reikalavimai</w:t>
            </w:r>
          </w:p>
        </w:tc>
      </w:tr>
      <w:tr w:rsidR="00AD7DB9" w:rsidRPr="0029630C" w14:paraId="1E2AC593" w14:textId="77777777" w:rsidTr="00D73517">
        <w:tc>
          <w:tcPr>
            <w:tcW w:w="828" w:type="dxa"/>
            <w:shd w:val="clear" w:color="auto" w:fill="auto"/>
            <w:vAlign w:val="center"/>
            <w:hideMark/>
          </w:tcPr>
          <w:p w14:paraId="22A6A6F8"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w:t>
            </w:r>
          </w:p>
        </w:tc>
        <w:tc>
          <w:tcPr>
            <w:tcW w:w="3461" w:type="dxa"/>
            <w:shd w:val="clear" w:color="auto" w:fill="auto"/>
            <w:vAlign w:val="center"/>
          </w:tcPr>
          <w:p w14:paraId="6E60347C" w14:textId="77777777" w:rsidR="00AD7DB9" w:rsidRPr="0029630C" w:rsidRDefault="00AD7DB9" w:rsidP="00AD7DB9">
            <w:pPr>
              <w:spacing w:before="40" w:after="40" w:line="240" w:lineRule="auto"/>
              <w:rPr>
                <w:rFonts w:ascii="Arial" w:eastAsia="Calibri" w:hAnsi="Arial" w:cs="Arial"/>
                <w:sz w:val="22"/>
                <w:szCs w:val="22"/>
                <w:u w:val="single"/>
                <w:lang w:eastAsia="en-US"/>
              </w:rPr>
            </w:pPr>
            <w:r w:rsidRPr="0029630C">
              <w:rPr>
                <w:rFonts w:ascii="Arial" w:eastAsia="Calibri" w:hAnsi="Arial" w:cs="Arial"/>
                <w:sz w:val="22"/>
                <w:szCs w:val="22"/>
                <w:lang w:eastAsia="en-US"/>
              </w:rPr>
              <w:t>Projekto užsakovas</w:t>
            </w:r>
          </w:p>
        </w:tc>
        <w:tc>
          <w:tcPr>
            <w:tcW w:w="5917" w:type="dxa"/>
            <w:shd w:val="clear" w:color="auto" w:fill="auto"/>
            <w:vAlign w:val="center"/>
          </w:tcPr>
          <w:p w14:paraId="7BCA6251" w14:textId="77777777" w:rsidR="00AD7DB9" w:rsidRPr="0029630C" w:rsidRDefault="00AD7DB9" w:rsidP="00AD7DB9">
            <w:pPr>
              <w:spacing w:before="40"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Alytaus miesto savivaldybės administracija</w:t>
            </w:r>
          </w:p>
        </w:tc>
      </w:tr>
      <w:tr w:rsidR="00AD7DB9" w:rsidRPr="0029630C" w14:paraId="67BAEFFD" w14:textId="77777777" w:rsidTr="00D73517">
        <w:tc>
          <w:tcPr>
            <w:tcW w:w="828" w:type="dxa"/>
            <w:shd w:val="clear" w:color="auto" w:fill="auto"/>
            <w:vAlign w:val="center"/>
          </w:tcPr>
          <w:p w14:paraId="69EA4D86"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2.</w:t>
            </w:r>
          </w:p>
        </w:tc>
        <w:tc>
          <w:tcPr>
            <w:tcW w:w="3461" w:type="dxa"/>
            <w:shd w:val="clear" w:color="auto" w:fill="auto"/>
            <w:vAlign w:val="center"/>
          </w:tcPr>
          <w:p w14:paraId="5CAD0590"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Statytojas</w:t>
            </w:r>
          </w:p>
        </w:tc>
        <w:tc>
          <w:tcPr>
            <w:tcW w:w="5917" w:type="dxa"/>
            <w:shd w:val="clear" w:color="auto" w:fill="auto"/>
            <w:vAlign w:val="center"/>
          </w:tcPr>
          <w:p w14:paraId="74BB5720" w14:textId="77777777" w:rsidR="00AD7DB9" w:rsidRPr="0029630C" w:rsidRDefault="00AD7DB9" w:rsidP="00AD7DB9">
            <w:pPr>
              <w:spacing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Alytaus miesto savivaldybė</w:t>
            </w:r>
          </w:p>
          <w:p w14:paraId="520A6374" w14:textId="77777777" w:rsidR="00AD7DB9" w:rsidRPr="0029630C" w:rsidRDefault="00AD7DB9" w:rsidP="00AD7DB9">
            <w:pPr>
              <w:spacing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Įstaigos kodas 111102979</w:t>
            </w:r>
          </w:p>
          <w:p w14:paraId="73964AA7" w14:textId="77777777" w:rsidR="00AD7DB9" w:rsidRPr="0029630C" w:rsidRDefault="00AD7DB9" w:rsidP="00AD7DB9">
            <w:pPr>
              <w:spacing w:before="40" w:after="0" w:line="240" w:lineRule="auto"/>
              <w:jc w:val="both"/>
              <w:rPr>
                <w:rFonts w:ascii="Arial" w:eastAsia="Calibri" w:hAnsi="Arial" w:cs="Arial"/>
                <w:bCs/>
                <w:noProof/>
                <w:spacing w:val="-1"/>
                <w:sz w:val="22"/>
                <w:szCs w:val="22"/>
                <w:lang w:eastAsia="en-US"/>
              </w:rPr>
            </w:pPr>
            <w:r w:rsidRPr="0029630C">
              <w:rPr>
                <w:rFonts w:ascii="Arial" w:eastAsia="Calibri" w:hAnsi="Arial" w:cs="Arial"/>
                <w:bCs/>
                <w:noProof/>
                <w:spacing w:val="-1"/>
                <w:sz w:val="22"/>
                <w:szCs w:val="22"/>
                <w:lang w:eastAsia="en-US"/>
              </w:rPr>
              <w:t>Rotušės a. 4, LT-62504 Alytus</w:t>
            </w:r>
          </w:p>
        </w:tc>
      </w:tr>
      <w:tr w:rsidR="00AD7DB9" w:rsidRPr="0029630C" w14:paraId="7346B237" w14:textId="77777777" w:rsidTr="00D73517">
        <w:trPr>
          <w:trHeight w:val="121"/>
        </w:trPr>
        <w:tc>
          <w:tcPr>
            <w:tcW w:w="828" w:type="dxa"/>
            <w:shd w:val="clear" w:color="auto" w:fill="auto"/>
            <w:vAlign w:val="center"/>
          </w:tcPr>
          <w:p w14:paraId="0995988D"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3.</w:t>
            </w:r>
          </w:p>
        </w:tc>
        <w:tc>
          <w:tcPr>
            <w:tcW w:w="3461" w:type="dxa"/>
            <w:shd w:val="clear" w:color="auto" w:fill="auto"/>
            <w:vAlign w:val="center"/>
          </w:tcPr>
          <w:p w14:paraId="4B0A1251"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 xml:space="preserve">Pirkimo objektas </w:t>
            </w:r>
          </w:p>
        </w:tc>
        <w:tc>
          <w:tcPr>
            <w:tcW w:w="5917" w:type="dxa"/>
            <w:shd w:val="clear" w:color="auto" w:fill="auto"/>
            <w:vAlign w:val="center"/>
          </w:tcPr>
          <w:p w14:paraId="5C6D9700" w14:textId="77777777" w:rsidR="00AD7DB9" w:rsidRPr="0029630C" w:rsidRDefault="00AD7DB9" w:rsidP="00AD7DB9">
            <w:pPr>
              <w:spacing w:before="40" w:after="40" w:line="240" w:lineRule="auto"/>
              <w:jc w:val="both"/>
              <w:rPr>
                <w:rFonts w:ascii="Arial" w:eastAsia="Calibri" w:hAnsi="Arial" w:cs="Arial"/>
                <w:i/>
                <w:iCs/>
                <w:sz w:val="24"/>
                <w:szCs w:val="22"/>
                <w:highlight w:val="yellow"/>
              </w:rPr>
            </w:pPr>
            <w:r w:rsidRPr="0029630C">
              <w:rPr>
                <w:rFonts w:ascii="Arial" w:eastAsia="Calibri" w:hAnsi="Arial" w:cs="Arial"/>
                <w:bCs/>
                <w:noProof/>
                <w:spacing w:val="-1"/>
                <w:sz w:val="22"/>
                <w:szCs w:val="22"/>
                <w:lang w:eastAsia="en-US"/>
              </w:rPr>
              <w:t>Projekto parengimo paslaugos</w:t>
            </w:r>
          </w:p>
        </w:tc>
      </w:tr>
      <w:tr w:rsidR="00AD7DB9" w:rsidRPr="0029630C" w14:paraId="0F58D86C" w14:textId="77777777" w:rsidTr="00D73517">
        <w:tc>
          <w:tcPr>
            <w:tcW w:w="828" w:type="dxa"/>
            <w:shd w:val="clear" w:color="auto" w:fill="auto"/>
            <w:vAlign w:val="center"/>
          </w:tcPr>
          <w:p w14:paraId="7A2FD24D"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4.</w:t>
            </w:r>
          </w:p>
        </w:tc>
        <w:tc>
          <w:tcPr>
            <w:tcW w:w="3461" w:type="dxa"/>
            <w:shd w:val="clear" w:color="auto" w:fill="auto"/>
            <w:vAlign w:val="center"/>
          </w:tcPr>
          <w:p w14:paraId="17A3CA96" w14:textId="77777777" w:rsidR="00AD7DB9" w:rsidRPr="0029630C" w:rsidRDefault="00AD7DB9" w:rsidP="00AD7DB9">
            <w:pPr>
              <w:spacing w:after="0" w:line="240" w:lineRule="auto"/>
              <w:ind w:hanging="23"/>
              <w:rPr>
                <w:rFonts w:ascii="Arial" w:eastAsia="Calibri" w:hAnsi="Arial" w:cs="Arial"/>
                <w:sz w:val="22"/>
                <w:szCs w:val="22"/>
                <w:lang w:eastAsia="en-US"/>
              </w:rPr>
            </w:pPr>
            <w:r w:rsidRPr="0029630C">
              <w:rPr>
                <w:rFonts w:ascii="Arial" w:eastAsia="Calibri" w:hAnsi="Arial" w:cs="Arial"/>
                <w:sz w:val="22"/>
                <w:szCs w:val="22"/>
                <w:lang w:eastAsia="en-US"/>
              </w:rPr>
              <w:t xml:space="preserve">Paslaugos pavadinimas </w:t>
            </w:r>
          </w:p>
          <w:p w14:paraId="019FA4A7" w14:textId="77777777" w:rsidR="00AD7DB9" w:rsidRPr="0029630C" w:rsidRDefault="00AD7DB9" w:rsidP="00AD7DB9">
            <w:pPr>
              <w:spacing w:after="0" w:line="240" w:lineRule="auto"/>
              <w:ind w:hanging="23"/>
              <w:rPr>
                <w:rFonts w:ascii="Arial" w:eastAsia="Calibri" w:hAnsi="Arial" w:cs="Arial"/>
                <w:sz w:val="22"/>
                <w:szCs w:val="22"/>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647C4B12" w14:textId="77777777" w:rsidR="00AD7DB9" w:rsidRPr="0029630C" w:rsidRDefault="00AD7DB9" w:rsidP="00AD7DB9">
            <w:pPr>
              <w:spacing w:before="40" w:after="40" w:line="240" w:lineRule="auto"/>
              <w:jc w:val="both"/>
              <w:rPr>
                <w:rFonts w:ascii="Arial" w:eastAsia="Calibri" w:hAnsi="Arial" w:cs="Arial"/>
                <w:bCs/>
                <w:noProof/>
                <w:spacing w:val="-1"/>
                <w:sz w:val="22"/>
                <w:szCs w:val="22"/>
                <w:highlight w:val="yellow"/>
                <w:lang w:eastAsia="en-US"/>
              </w:rPr>
            </w:pPr>
            <w:r w:rsidRPr="0029630C">
              <w:rPr>
                <w:rFonts w:ascii="Arial" w:eastAsia="Calibri" w:hAnsi="Arial" w:cs="Arial"/>
                <w:bCs/>
                <w:noProof/>
                <w:spacing w:val="-1"/>
                <w:sz w:val="22"/>
                <w:szCs w:val="22"/>
                <w:lang w:eastAsia="en-US"/>
              </w:rPr>
              <w:t>Statybininkų g. ruožo nuo Jurgiškių g. iki Punsko g. Alytaus m. kapitalinio remonto, įrengiant pėsčiųjų ir dviračių taką dešinėje gatvės pusėje,  techninio darbo projekto parengimas</w:t>
            </w:r>
          </w:p>
        </w:tc>
      </w:tr>
      <w:tr w:rsidR="00AD7DB9" w:rsidRPr="0029630C" w14:paraId="507BAAFB" w14:textId="77777777" w:rsidTr="00D73517">
        <w:tc>
          <w:tcPr>
            <w:tcW w:w="828" w:type="dxa"/>
            <w:shd w:val="clear" w:color="auto" w:fill="auto"/>
            <w:vAlign w:val="center"/>
          </w:tcPr>
          <w:p w14:paraId="5E734EDF"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5.</w:t>
            </w:r>
          </w:p>
        </w:tc>
        <w:tc>
          <w:tcPr>
            <w:tcW w:w="3461" w:type="dxa"/>
            <w:shd w:val="clear" w:color="auto" w:fill="auto"/>
            <w:vAlign w:val="center"/>
          </w:tcPr>
          <w:p w14:paraId="08A59E3A"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 xml:space="preserve">Statinio adresas, </w:t>
            </w:r>
          </w:p>
          <w:p w14:paraId="54B3C90C"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statinio unikalus Nr.</w:t>
            </w:r>
          </w:p>
        </w:tc>
        <w:tc>
          <w:tcPr>
            <w:tcW w:w="5917" w:type="dxa"/>
            <w:shd w:val="clear" w:color="auto" w:fill="auto"/>
            <w:vAlign w:val="center"/>
          </w:tcPr>
          <w:p w14:paraId="1034B11F" w14:textId="77777777" w:rsidR="00AD7DB9" w:rsidRPr="0029630C" w:rsidRDefault="00AD7DB9" w:rsidP="00AD7DB9">
            <w:pPr>
              <w:spacing w:before="40" w:after="40" w:line="240" w:lineRule="auto"/>
              <w:jc w:val="both"/>
              <w:rPr>
                <w:rFonts w:ascii="Arial" w:eastAsia="Calibri" w:hAnsi="Arial" w:cs="Arial"/>
                <w:i/>
                <w:iCs/>
                <w:sz w:val="22"/>
                <w:szCs w:val="22"/>
                <w:highlight w:val="yellow"/>
              </w:rPr>
            </w:pPr>
            <w:r w:rsidRPr="0029630C">
              <w:rPr>
                <w:rFonts w:ascii="Arial" w:eastAsia="Calibri" w:hAnsi="Arial" w:cs="Arial"/>
                <w:bCs/>
                <w:noProof/>
                <w:spacing w:val="-1"/>
                <w:sz w:val="22"/>
                <w:szCs w:val="22"/>
                <w:lang w:eastAsia="en-US"/>
              </w:rPr>
              <w:t>Statybininkų g., Alytus. Statinio unik. Nr. 4400-1812-9645</w:t>
            </w:r>
          </w:p>
        </w:tc>
      </w:tr>
      <w:tr w:rsidR="00AD7DB9" w:rsidRPr="0029630C" w14:paraId="33108CD4" w14:textId="77777777" w:rsidTr="00D73517">
        <w:trPr>
          <w:trHeight w:val="381"/>
        </w:trPr>
        <w:tc>
          <w:tcPr>
            <w:tcW w:w="828" w:type="dxa"/>
            <w:shd w:val="clear" w:color="auto" w:fill="auto"/>
            <w:vAlign w:val="center"/>
            <w:hideMark/>
          </w:tcPr>
          <w:p w14:paraId="335B4C48" w14:textId="77777777" w:rsidR="00AD7DB9" w:rsidRPr="0029630C" w:rsidRDefault="00AD7DB9" w:rsidP="00AD7DB9">
            <w:pPr>
              <w:spacing w:before="40" w:after="40" w:line="240" w:lineRule="auto"/>
              <w:jc w:val="center"/>
              <w:rPr>
                <w:rFonts w:ascii="Arial" w:eastAsia="Calibri" w:hAnsi="Arial" w:cs="Arial"/>
                <w:kern w:val="2"/>
                <w:sz w:val="22"/>
                <w:szCs w:val="22"/>
                <w:lang w:eastAsia="en-US"/>
              </w:rPr>
            </w:pPr>
            <w:r w:rsidRPr="0029630C">
              <w:rPr>
                <w:rFonts w:ascii="Arial" w:eastAsia="Calibri" w:hAnsi="Arial" w:cs="Arial"/>
                <w:sz w:val="22"/>
                <w:szCs w:val="22"/>
                <w:lang w:eastAsia="en-US"/>
              </w:rPr>
              <w:t>6.</w:t>
            </w:r>
          </w:p>
        </w:tc>
        <w:tc>
          <w:tcPr>
            <w:tcW w:w="3461" w:type="dxa"/>
            <w:shd w:val="clear" w:color="auto" w:fill="auto"/>
            <w:vAlign w:val="center"/>
            <w:hideMark/>
          </w:tcPr>
          <w:p w14:paraId="508A2B9D"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Žemės sklypo unikalus. Nr.</w:t>
            </w:r>
          </w:p>
        </w:tc>
        <w:tc>
          <w:tcPr>
            <w:tcW w:w="5917" w:type="dxa"/>
            <w:shd w:val="clear" w:color="auto" w:fill="auto"/>
            <w:vAlign w:val="center"/>
            <w:hideMark/>
          </w:tcPr>
          <w:p w14:paraId="5FB80E7C" w14:textId="77777777" w:rsidR="00AD7DB9" w:rsidRPr="0029630C" w:rsidRDefault="00AD7DB9" w:rsidP="00AD7DB9">
            <w:pPr>
              <w:spacing w:before="40" w:after="40" w:line="240" w:lineRule="auto"/>
              <w:jc w:val="both"/>
              <w:rPr>
                <w:rFonts w:ascii="Arial" w:eastAsia="Calibri" w:hAnsi="Arial" w:cs="Arial"/>
                <w:sz w:val="22"/>
                <w:szCs w:val="22"/>
                <w:highlight w:val="yellow"/>
              </w:rPr>
            </w:pPr>
            <w:r w:rsidRPr="0029630C">
              <w:rPr>
                <w:rFonts w:ascii="Arial" w:eastAsia="Calibri" w:hAnsi="Arial" w:cs="Arial"/>
                <w:bCs/>
                <w:noProof/>
                <w:spacing w:val="-1"/>
                <w:sz w:val="22"/>
                <w:szCs w:val="22"/>
                <w:lang w:eastAsia="en-US"/>
              </w:rPr>
              <w:t>4400-5188-8840</w:t>
            </w:r>
          </w:p>
        </w:tc>
      </w:tr>
      <w:tr w:rsidR="00AD7DB9" w:rsidRPr="0029630C" w14:paraId="044ABAE1" w14:textId="77777777" w:rsidTr="00D73517">
        <w:trPr>
          <w:trHeight w:val="1531"/>
        </w:trPr>
        <w:tc>
          <w:tcPr>
            <w:tcW w:w="828" w:type="dxa"/>
            <w:shd w:val="clear" w:color="auto" w:fill="auto"/>
            <w:vAlign w:val="center"/>
            <w:hideMark/>
          </w:tcPr>
          <w:p w14:paraId="1CF77C6E" w14:textId="77777777" w:rsidR="00AD7DB9" w:rsidRPr="0029630C" w:rsidRDefault="00AD7DB9" w:rsidP="00AD7DB9">
            <w:pPr>
              <w:spacing w:before="40" w:after="40" w:line="240" w:lineRule="auto"/>
              <w:jc w:val="center"/>
              <w:rPr>
                <w:rFonts w:ascii="Arial" w:eastAsia="Calibri" w:hAnsi="Arial" w:cs="Arial"/>
                <w:kern w:val="2"/>
                <w:sz w:val="22"/>
                <w:szCs w:val="22"/>
                <w:lang w:eastAsia="en-US"/>
              </w:rPr>
            </w:pPr>
            <w:r w:rsidRPr="0029630C">
              <w:rPr>
                <w:rFonts w:ascii="Arial" w:eastAsia="Calibri" w:hAnsi="Arial" w:cs="Arial"/>
                <w:sz w:val="22"/>
                <w:szCs w:val="22"/>
                <w:lang w:eastAsia="en-US"/>
              </w:rPr>
              <w:t>7.</w:t>
            </w:r>
          </w:p>
        </w:tc>
        <w:tc>
          <w:tcPr>
            <w:tcW w:w="3461" w:type="dxa"/>
            <w:shd w:val="clear" w:color="auto" w:fill="auto"/>
            <w:vAlign w:val="center"/>
            <w:hideMark/>
          </w:tcPr>
          <w:p w14:paraId="5D6D5283" w14:textId="77777777" w:rsidR="00AD7DB9" w:rsidRPr="0029630C" w:rsidRDefault="00AD7DB9" w:rsidP="00AD7DB9">
            <w:pPr>
              <w:spacing w:before="40" w:after="40" w:line="240" w:lineRule="auto"/>
              <w:rPr>
                <w:rFonts w:ascii="Arial" w:eastAsia="Calibri" w:hAnsi="Arial" w:cs="Arial"/>
                <w:noProof/>
                <w:sz w:val="22"/>
                <w:szCs w:val="22"/>
                <w:lang w:eastAsia="en-US"/>
              </w:rPr>
            </w:pPr>
            <w:r w:rsidRPr="0029630C">
              <w:rPr>
                <w:rFonts w:ascii="Arial" w:eastAsia="Calibri" w:hAnsi="Arial" w:cs="Arial"/>
                <w:noProof/>
                <w:sz w:val="22"/>
                <w:szCs w:val="22"/>
                <w:lang w:eastAsia="en-US"/>
              </w:rPr>
              <w:t>Statinio</w:t>
            </w:r>
            <w:r w:rsidRPr="0029630C">
              <w:rPr>
                <w:rFonts w:ascii="Arial" w:eastAsia="Calibri" w:hAnsi="Arial" w:cs="Arial"/>
                <w:b/>
                <w:noProof/>
                <w:sz w:val="22"/>
                <w:szCs w:val="22"/>
                <w:lang w:eastAsia="en-US"/>
              </w:rPr>
              <w:t xml:space="preserve"> </w:t>
            </w:r>
            <w:r w:rsidRPr="0029630C">
              <w:rPr>
                <w:rFonts w:ascii="Arial" w:eastAsia="Calibri" w:hAnsi="Arial" w:cs="Arial"/>
                <w:noProof/>
                <w:sz w:val="22"/>
                <w:szCs w:val="22"/>
                <w:lang w:eastAsia="en-US"/>
              </w:rPr>
              <w:t>(-ių) ar statinių grupės paskirtis ir bendrieji (techniniai ir</w:t>
            </w:r>
            <w:r w:rsidRPr="0029630C">
              <w:rPr>
                <w:rFonts w:ascii="Arial" w:eastAsia="Calibri" w:hAnsi="Arial" w:cs="Arial"/>
                <w:b/>
                <w:noProof/>
                <w:sz w:val="22"/>
                <w:szCs w:val="22"/>
                <w:lang w:eastAsia="en-US"/>
              </w:rPr>
              <w:t xml:space="preserve"> </w:t>
            </w:r>
            <w:r w:rsidRPr="0029630C">
              <w:rPr>
                <w:rFonts w:ascii="Arial" w:eastAsia="Calibri" w:hAnsi="Arial" w:cs="Arial"/>
                <w:noProof/>
                <w:sz w:val="22"/>
                <w:szCs w:val="22"/>
                <w:lang w:eastAsia="en-US"/>
              </w:rPr>
              <w:t>paskirties) esami rodikliai</w:t>
            </w:r>
          </w:p>
          <w:p w14:paraId="46036187" w14:textId="77777777" w:rsidR="00AD7DB9" w:rsidRPr="0029630C" w:rsidRDefault="00AD7DB9" w:rsidP="00AD7DB9">
            <w:pPr>
              <w:spacing w:before="40" w:after="40" w:line="240" w:lineRule="auto"/>
              <w:rPr>
                <w:rFonts w:ascii="Arial" w:eastAsia="Calibri" w:hAnsi="Arial" w:cs="Arial"/>
                <w:noProof/>
                <w:sz w:val="22"/>
                <w:szCs w:val="22"/>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hideMark/>
          </w:tcPr>
          <w:p w14:paraId="0AC14E24" w14:textId="77777777" w:rsidR="00AD7DB9" w:rsidRPr="0029630C" w:rsidRDefault="00AD7DB9" w:rsidP="00AD7DB9">
            <w:pPr>
              <w:spacing w:after="200"/>
              <w:rPr>
                <w:rFonts w:ascii="Arial" w:eastAsia="Calibri" w:hAnsi="Arial" w:cs="Arial"/>
                <w:color w:val="4A4A4A"/>
                <w:sz w:val="18"/>
                <w:szCs w:val="18"/>
                <w:shd w:val="clear" w:color="auto" w:fill="FFFFFF"/>
              </w:rPr>
            </w:pPr>
            <w:r w:rsidRPr="0029630C">
              <w:rPr>
                <w:rFonts w:ascii="Arial" w:eastAsia="Calibri" w:hAnsi="Arial" w:cs="Arial"/>
                <w:color w:val="4A4A4A"/>
                <w:sz w:val="18"/>
                <w:szCs w:val="18"/>
                <w:shd w:val="clear" w:color="auto" w:fill="FFFFFF"/>
              </w:rPr>
              <w:t> </w:t>
            </w:r>
          </w:p>
          <w:p w14:paraId="34DF633E" w14:textId="77777777" w:rsidR="00AD7DB9" w:rsidRPr="0029630C" w:rsidRDefault="00AD7DB9" w:rsidP="00AD7DB9">
            <w:pPr>
              <w:spacing w:after="0" w:line="240" w:lineRule="auto"/>
              <w:rPr>
                <w:rFonts w:ascii="Arial" w:eastAsia="Calibri" w:hAnsi="Arial" w:cs="Arial"/>
                <w:sz w:val="22"/>
                <w:szCs w:val="22"/>
              </w:rPr>
            </w:pPr>
            <w:r w:rsidRPr="0029630C">
              <w:rPr>
                <w:rFonts w:ascii="Arial" w:eastAsia="Calibri" w:hAnsi="Arial" w:cs="Arial"/>
                <w:sz w:val="22"/>
                <w:szCs w:val="22"/>
              </w:rPr>
              <w:t>Susisiekimo komunikacijos; ypatingasis, aptarnaujanti, C kategorija.</w:t>
            </w:r>
          </w:p>
          <w:p w14:paraId="78EF02C8" w14:textId="77777777" w:rsidR="00AD7DB9" w:rsidRPr="0029630C" w:rsidRDefault="00AD7DB9" w:rsidP="00AD7DB9">
            <w:pPr>
              <w:spacing w:after="0" w:line="240" w:lineRule="auto"/>
              <w:rPr>
                <w:rFonts w:ascii="Arial" w:eastAsia="Calibri" w:hAnsi="Arial" w:cs="Arial"/>
                <w:noProof/>
                <w:sz w:val="24"/>
                <w:szCs w:val="22"/>
                <w:highlight w:val="yellow"/>
                <w:lang w:eastAsia="en-US"/>
              </w:rPr>
            </w:pPr>
          </w:p>
        </w:tc>
      </w:tr>
      <w:tr w:rsidR="00AD7DB9" w:rsidRPr="0029630C" w14:paraId="6F64C067" w14:textId="77777777" w:rsidTr="00D73517">
        <w:trPr>
          <w:trHeight w:val="187"/>
        </w:trPr>
        <w:tc>
          <w:tcPr>
            <w:tcW w:w="828" w:type="dxa"/>
            <w:shd w:val="clear" w:color="auto" w:fill="auto"/>
            <w:vAlign w:val="center"/>
            <w:hideMark/>
          </w:tcPr>
          <w:p w14:paraId="41F005E8"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8.</w:t>
            </w:r>
          </w:p>
        </w:tc>
        <w:tc>
          <w:tcPr>
            <w:tcW w:w="3461" w:type="dxa"/>
            <w:shd w:val="clear" w:color="auto" w:fill="auto"/>
            <w:vAlign w:val="center"/>
            <w:hideMark/>
          </w:tcPr>
          <w:p w14:paraId="301F69A7" w14:textId="77777777" w:rsidR="00AD7DB9" w:rsidRPr="0029630C" w:rsidRDefault="00AD7DB9" w:rsidP="00AD7DB9">
            <w:pPr>
              <w:spacing w:before="40"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Statinio</w:t>
            </w:r>
            <w:r w:rsidRPr="0029630C">
              <w:rPr>
                <w:rFonts w:ascii="Arial" w:eastAsia="Calibri" w:hAnsi="Arial" w:cs="Arial"/>
                <w:b/>
                <w:sz w:val="22"/>
                <w:szCs w:val="22"/>
                <w:lang w:eastAsia="en-US"/>
              </w:rPr>
              <w:t xml:space="preserve"> </w:t>
            </w:r>
            <w:r w:rsidRPr="0029630C">
              <w:rPr>
                <w:rFonts w:ascii="Arial" w:eastAsia="Calibri" w:hAnsi="Arial" w:cs="Arial"/>
                <w:sz w:val="22"/>
                <w:szCs w:val="22"/>
                <w:lang w:eastAsia="en-US"/>
              </w:rPr>
              <w:t>statybos rūšis</w:t>
            </w:r>
          </w:p>
          <w:p w14:paraId="4024F360" w14:textId="77777777" w:rsidR="00AD7DB9" w:rsidRPr="0029630C" w:rsidRDefault="00AD7DB9" w:rsidP="00AD7DB9">
            <w:pPr>
              <w:spacing w:after="40" w:line="240" w:lineRule="auto"/>
              <w:rPr>
                <w:rFonts w:ascii="Arial" w:eastAsia="Calibri" w:hAnsi="Arial" w:cs="Arial"/>
                <w:sz w:val="22"/>
                <w:szCs w:val="22"/>
                <w:u w:val="single"/>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hideMark/>
          </w:tcPr>
          <w:p w14:paraId="64997D31" w14:textId="77777777" w:rsidR="00AD7DB9" w:rsidRPr="0029630C" w:rsidRDefault="00AD7DB9" w:rsidP="00AD7DB9">
            <w:pPr>
              <w:spacing w:before="40" w:after="40" w:line="240" w:lineRule="auto"/>
              <w:jc w:val="both"/>
              <w:rPr>
                <w:rFonts w:ascii="Arial" w:eastAsia="Calibri" w:hAnsi="Arial" w:cs="Arial"/>
                <w:bCs/>
                <w:noProof/>
                <w:spacing w:val="-1"/>
                <w:sz w:val="22"/>
                <w:szCs w:val="22"/>
                <w:highlight w:val="yellow"/>
                <w:lang w:eastAsia="en-US"/>
              </w:rPr>
            </w:pPr>
            <w:r w:rsidRPr="0029630C">
              <w:rPr>
                <w:rFonts w:ascii="Arial" w:eastAsia="Calibri" w:hAnsi="Arial" w:cs="Arial"/>
                <w:bCs/>
                <w:noProof/>
                <w:spacing w:val="-1"/>
                <w:sz w:val="22"/>
                <w:szCs w:val="22"/>
                <w:lang w:eastAsia="en-US"/>
              </w:rPr>
              <w:t>Kapitalinis remontas, nauja statyba</w:t>
            </w:r>
          </w:p>
        </w:tc>
      </w:tr>
      <w:tr w:rsidR="00AD7DB9" w:rsidRPr="0029630C" w14:paraId="2E73E816" w14:textId="77777777" w:rsidTr="00D73517">
        <w:trPr>
          <w:trHeight w:val="77"/>
        </w:trPr>
        <w:tc>
          <w:tcPr>
            <w:tcW w:w="828" w:type="dxa"/>
            <w:shd w:val="clear" w:color="auto" w:fill="auto"/>
            <w:vAlign w:val="center"/>
            <w:hideMark/>
          </w:tcPr>
          <w:p w14:paraId="07361613"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9.</w:t>
            </w:r>
          </w:p>
        </w:tc>
        <w:tc>
          <w:tcPr>
            <w:tcW w:w="3461" w:type="dxa"/>
            <w:shd w:val="clear" w:color="auto" w:fill="auto"/>
            <w:vAlign w:val="center"/>
            <w:hideMark/>
          </w:tcPr>
          <w:p w14:paraId="40F984AF" w14:textId="77777777" w:rsidR="00AD7DB9" w:rsidRPr="0029630C" w:rsidRDefault="00AD7DB9" w:rsidP="00AD7DB9">
            <w:pPr>
              <w:spacing w:before="40"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Statinio kategorija</w:t>
            </w:r>
          </w:p>
          <w:p w14:paraId="3F6406BD" w14:textId="77777777" w:rsidR="00AD7DB9" w:rsidRPr="0029630C" w:rsidRDefault="00AD7DB9" w:rsidP="00AD7DB9">
            <w:pPr>
              <w:spacing w:after="40" w:line="240" w:lineRule="auto"/>
              <w:rPr>
                <w:rFonts w:ascii="Arial" w:eastAsia="Calibri" w:hAnsi="Arial" w:cs="Arial"/>
                <w:sz w:val="22"/>
                <w:szCs w:val="22"/>
                <w:u w:val="single"/>
                <w:lang w:eastAsia="en-US"/>
              </w:rPr>
            </w:pPr>
            <w:r w:rsidRPr="0029630C">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7B636057" w14:textId="77777777" w:rsidR="00AD7DB9" w:rsidRPr="0029630C" w:rsidRDefault="00AD7DB9" w:rsidP="00AD7DB9">
            <w:pPr>
              <w:spacing w:after="200"/>
              <w:rPr>
                <w:rFonts w:ascii="Arial" w:eastAsia="Calibri" w:hAnsi="Arial" w:cs="Arial"/>
                <w:bCs/>
                <w:noProof/>
                <w:spacing w:val="-1"/>
                <w:sz w:val="22"/>
                <w:szCs w:val="22"/>
                <w:highlight w:val="yellow"/>
                <w:lang w:eastAsia="en-US"/>
              </w:rPr>
            </w:pPr>
            <w:r w:rsidRPr="0029630C">
              <w:rPr>
                <w:rFonts w:ascii="Arial" w:eastAsia="Calibri" w:hAnsi="Arial" w:cs="Arial"/>
                <w:sz w:val="22"/>
                <w:szCs w:val="22"/>
              </w:rPr>
              <w:t>Ypatingasis, nesudėtingasis</w:t>
            </w:r>
          </w:p>
        </w:tc>
      </w:tr>
      <w:tr w:rsidR="00AD7DB9" w:rsidRPr="0029630C" w14:paraId="20F52049" w14:textId="77777777" w:rsidTr="00D73517">
        <w:trPr>
          <w:trHeight w:val="77"/>
        </w:trPr>
        <w:tc>
          <w:tcPr>
            <w:tcW w:w="828" w:type="dxa"/>
            <w:shd w:val="clear" w:color="auto" w:fill="auto"/>
            <w:vAlign w:val="center"/>
          </w:tcPr>
          <w:p w14:paraId="2F9B5ED9"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10.</w:t>
            </w:r>
          </w:p>
        </w:tc>
        <w:tc>
          <w:tcPr>
            <w:tcW w:w="3461" w:type="dxa"/>
            <w:shd w:val="clear" w:color="auto" w:fill="auto"/>
            <w:vAlign w:val="center"/>
          </w:tcPr>
          <w:p w14:paraId="76926FEA" w14:textId="77777777" w:rsidR="00AD7DB9" w:rsidRPr="0029630C" w:rsidRDefault="00AD7DB9" w:rsidP="00AD7DB9">
            <w:pPr>
              <w:spacing w:before="40"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Projektavimo stadija</w:t>
            </w:r>
          </w:p>
        </w:tc>
        <w:tc>
          <w:tcPr>
            <w:tcW w:w="5917" w:type="dxa"/>
            <w:shd w:val="clear" w:color="auto" w:fill="auto"/>
            <w:vAlign w:val="center"/>
          </w:tcPr>
          <w:p w14:paraId="6ADC4FFA" w14:textId="77777777" w:rsidR="00AD7DB9" w:rsidRPr="0029630C" w:rsidRDefault="00AD7DB9" w:rsidP="00AD7DB9">
            <w:pPr>
              <w:spacing w:before="40" w:after="40" w:line="240" w:lineRule="auto"/>
              <w:jc w:val="both"/>
              <w:rPr>
                <w:rFonts w:ascii="Arial" w:eastAsia="Calibri" w:hAnsi="Arial" w:cs="Arial"/>
                <w:bCs/>
                <w:noProof/>
                <w:spacing w:val="-1"/>
                <w:sz w:val="22"/>
                <w:szCs w:val="22"/>
                <w:highlight w:val="yellow"/>
                <w:lang w:eastAsia="en-US"/>
              </w:rPr>
            </w:pPr>
            <w:r w:rsidRPr="0029630C">
              <w:rPr>
                <w:rFonts w:ascii="Arial" w:eastAsia="Calibri" w:hAnsi="Arial" w:cs="Arial"/>
                <w:bCs/>
                <w:noProof/>
                <w:spacing w:val="-1"/>
                <w:sz w:val="22"/>
                <w:szCs w:val="22"/>
                <w:lang w:eastAsia="en-US"/>
              </w:rPr>
              <w:t>Projektiniai pasiūlymai, techninis darbo projektas</w:t>
            </w:r>
          </w:p>
        </w:tc>
      </w:tr>
      <w:tr w:rsidR="00AD7DB9" w:rsidRPr="0029630C" w14:paraId="25C2F9D5" w14:textId="77777777" w:rsidTr="00D73517">
        <w:trPr>
          <w:trHeight w:val="1066"/>
        </w:trPr>
        <w:tc>
          <w:tcPr>
            <w:tcW w:w="828" w:type="dxa"/>
            <w:shd w:val="clear" w:color="auto" w:fill="auto"/>
            <w:vAlign w:val="center"/>
          </w:tcPr>
          <w:p w14:paraId="76E44ABC" w14:textId="77777777" w:rsidR="00AD7DB9" w:rsidRPr="0029630C" w:rsidRDefault="00AD7DB9" w:rsidP="00AD7DB9">
            <w:pPr>
              <w:spacing w:before="40" w:after="40" w:line="240" w:lineRule="auto"/>
              <w:jc w:val="center"/>
              <w:rPr>
                <w:rFonts w:ascii="Arial" w:eastAsia="Calibri" w:hAnsi="Arial" w:cs="Arial"/>
                <w:sz w:val="24"/>
                <w:szCs w:val="24"/>
                <w:lang w:eastAsia="en-US"/>
              </w:rPr>
            </w:pPr>
            <w:r w:rsidRPr="0029630C">
              <w:rPr>
                <w:rFonts w:ascii="Arial" w:eastAsia="Calibri" w:hAnsi="Arial" w:cs="Arial"/>
                <w:sz w:val="24"/>
                <w:szCs w:val="24"/>
                <w:lang w:eastAsia="en-US"/>
              </w:rPr>
              <w:t>11.</w:t>
            </w:r>
          </w:p>
        </w:tc>
        <w:tc>
          <w:tcPr>
            <w:tcW w:w="3461" w:type="dxa"/>
            <w:shd w:val="clear" w:color="auto" w:fill="auto"/>
            <w:vAlign w:val="center"/>
          </w:tcPr>
          <w:p w14:paraId="2F1413AC" w14:textId="77777777" w:rsidR="00AD7DB9" w:rsidRPr="0029630C" w:rsidRDefault="00AD7DB9" w:rsidP="00AD7DB9">
            <w:pPr>
              <w:spacing w:after="200"/>
              <w:rPr>
                <w:rFonts w:ascii="Arial" w:eastAsia="Calibri" w:hAnsi="Arial" w:cs="Arial"/>
                <w:sz w:val="22"/>
                <w:szCs w:val="22"/>
                <w:lang w:eastAsia="en-US"/>
              </w:rPr>
            </w:pPr>
            <w:r w:rsidRPr="0029630C">
              <w:rPr>
                <w:rFonts w:ascii="Arial" w:eastAsia="Calibri" w:hAnsi="Arial" w:cs="Arial"/>
                <w:sz w:val="22"/>
                <w:szCs w:val="22"/>
                <w:lang w:eastAsia="en-US"/>
              </w:rPr>
              <w:t>Statinys yra kultūros paveldo objekto teritorijoje, jo apsaugos zonoje ir kultūros paveldo vietovėje:</w:t>
            </w:r>
          </w:p>
        </w:tc>
        <w:tc>
          <w:tcPr>
            <w:tcW w:w="5917" w:type="dxa"/>
            <w:shd w:val="clear" w:color="auto" w:fill="auto"/>
            <w:vAlign w:val="center"/>
          </w:tcPr>
          <w:p w14:paraId="30436D40" w14:textId="77777777" w:rsidR="00AD7DB9" w:rsidRPr="0029630C" w:rsidRDefault="00AD7DB9" w:rsidP="00AD7DB9">
            <w:pPr>
              <w:spacing w:after="200"/>
              <w:rPr>
                <w:rFonts w:ascii="Arial" w:eastAsia="Calibri" w:hAnsi="Arial" w:cs="Arial"/>
                <w:bCs/>
                <w:noProof/>
                <w:spacing w:val="-1"/>
                <w:sz w:val="22"/>
                <w:szCs w:val="22"/>
                <w:highlight w:val="yellow"/>
                <w:lang w:eastAsia="en-US"/>
              </w:rPr>
            </w:pPr>
            <w:r w:rsidRPr="0029630C">
              <w:rPr>
                <w:rFonts w:ascii="Arial" w:eastAsia="Calibri" w:hAnsi="Arial" w:cs="Arial"/>
                <w:sz w:val="22"/>
                <w:szCs w:val="22"/>
                <w:lang w:eastAsia="en-US"/>
              </w:rPr>
              <w:t>Ne</w:t>
            </w:r>
          </w:p>
        </w:tc>
      </w:tr>
      <w:tr w:rsidR="00AD7DB9" w:rsidRPr="0029630C" w14:paraId="0C236A0D" w14:textId="77777777" w:rsidTr="00D73517">
        <w:tc>
          <w:tcPr>
            <w:tcW w:w="828" w:type="dxa"/>
            <w:shd w:val="clear" w:color="auto" w:fill="auto"/>
            <w:vAlign w:val="center"/>
          </w:tcPr>
          <w:p w14:paraId="43F72217" w14:textId="77777777" w:rsidR="00AD7DB9" w:rsidRPr="0029630C" w:rsidRDefault="00AD7DB9" w:rsidP="00AD7DB9">
            <w:pPr>
              <w:spacing w:before="40" w:after="40" w:line="240" w:lineRule="auto"/>
              <w:jc w:val="center"/>
              <w:rPr>
                <w:rFonts w:ascii="Arial" w:eastAsia="Calibri" w:hAnsi="Arial" w:cs="Arial"/>
                <w:sz w:val="22"/>
                <w:szCs w:val="22"/>
                <w:lang w:eastAsia="en-US"/>
              </w:rPr>
            </w:pPr>
          </w:p>
        </w:tc>
        <w:tc>
          <w:tcPr>
            <w:tcW w:w="9378" w:type="dxa"/>
            <w:gridSpan w:val="2"/>
            <w:shd w:val="clear" w:color="auto" w:fill="auto"/>
            <w:vAlign w:val="center"/>
            <w:hideMark/>
          </w:tcPr>
          <w:p w14:paraId="7AE3B1A8" w14:textId="77777777" w:rsidR="00AD7DB9" w:rsidRPr="0029630C" w:rsidRDefault="00AD7DB9" w:rsidP="00AD7DB9">
            <w:pPr>
              <w:spacing w:before="40" w:after="40" w:line="240" w:lineRule="auto"/>
              <w:ind w:left="360"/>
              <w:jc w:val="center"/>
              <w:rPr>
                <w:rFonts w:ascii="Arial" w:eastAsia="Calibri" w:hAnsi="Arial" w:cs="Arial"/>
                <w:b/>
                <w:sz w:val="22"/>
                <w:szCs w:val="22"/>
                <w:lang w:eastAsia="en-US"/>
              </w:rPr>
            </w:pPr>
            <w:r w:rsidRPr="0029630C">
              <w:rPr>
                <w:rFonts w:ascii="Arial" w:eastAsia="Calibri" w:hAnsi="Arial" w:cs="Arial"/>
                <w:b/>
                <w:sz w:val="22"/>
                <w:szCs w:val="22"/>
                <w:lang w:eastAsia="en-US"/>
              </w:rPr>
              <w:t>II. Perkamų paslaugų apimtis ir trukmė</w:t>
            </w:r>
          </w:p>
        </w:tc>
      </w:tr>
      <w:tr w:rsidR="00AD7DB9" w:rsidRPr="0029630C" w14:paraId="5B254958" w14:textId="77777777" w:rsidTr="00D73517">
        <w:trPr>
          <w:trHeight w:val="1421"/>
        </w:trPr>
        <w:tc>
          <w:tcPr>
            <w:tcW w:w="828" w:type="dxa"/>
            <w:shd w:val="clear" w:color="auto" w:fill="auto"/>
            <w:vAlign w:val="center"/>
            <w:hideMark/>
          </w:tcPr>
          <w:p w14:paraId="45A83D7A"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w:t>
            </w:r>
          </w:p>
        </w:tc>
        <w:tc>
          <w:tcPr>
            <w:tcW w:w="3461" w:type="dxa"/>
            <w:shd w:val="clear" w:color="auto" w:fill="auto"/>
            <w:vAlign w:val="center"/>
            <w:hideMark/>
          </w:tcPr>
          <w:p w14:paraId="624B5978" w14:textId="77777777" w:rsidR="00AD7DB9" w:rsidRPr="0029630C" w:rsidRDefault="00AD7DB9" w:rsidP="00AD7DB9">
            <w:pPr>
              <w:spacing w:before="40" w:after="40" w:line="240" w:lineRule="auto"/>
              <w:rPr>
                <w:rFonts w:ascii="Arial" w:eastAsia="Calibri" w:hAnsi="Arial" w:cs="Arial"/>
                <w:sz w:val="22"/>
                <w:szCs w:val="22"/>
                <w:u w:val="single"/>
                <w:lang w:eastAsia="en-US"/>
              </w:rPr>
            </w:pPr>
            <w:r w:rsidRPr="0029630C">
              <w:rPr>
                <w:rFonts w:ascii="Arial" w:eastAsia="Calibri" w:hAnsi="Arial" w:cs="Arial"/>
                <w:sz w:val="22"/>
                <w:szCs w:val="22"/>
                <w:lang w:eastAsia="en-US"/>
              </w:rPr>
              <w:t>Perkamų paslaugų apimtis:</w:t>
            </w:r>
          </w:p>
        </w:tc>
        <w:tc>
          <w:tcPr>
            <w:tcW w:w="5917" w:type="dxa"/>
            <w:shd w:val="clear" w:color="auto" w:fill="auto"/>
            <w:vAlign w:val="center"/>
          </w:tcPr>
          <w:p w14:paraId="7FB43CDD" w14:textId="77777777" w:rsidR="00AD7DB9" w:rsidRPr="0029630C" w:rsidRDefault="00AD7DB9" w:rsidP="00AD7DB9">
            <w:pPr>
              <w:spacing w:before="40" w:after="0" w:line="240" w:lineRule="auto"/>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Būtinų parengti projekto dalių sąrašas:</w:t>
            </w:r>
          </w:p>
          <w:p w14:paraId="408FD62F" w14:textId="77777777" w:rsidR="00AD7DB9" w:rsidRPr="0029630C" w:rsidRDefault="00AD7DB9" w:rsidP="00AD7DB9">
            <w:pPr>
              <w:spacing w:after="40" w:line="240" w:lineRule="auto"/>
              <w:jc w:val="both"/>
              <w:rPr>
                <w:rFonts w:ascii="Arial" w:eastAsia="Calibri" w:hAnsi="Arial" w:cs="Arial"/>
                <w:b/>
                <w:spacing w:val="-1"/>
                <w:sz w:val="24"/>
                <w:szCs w:val="24"/>
                <w:lang w:eastAsia="en-US"/>
              </w:rPr>
            </w:pPr>
            <w:r w:rsidRPr="0029630C">
              <w:rPr>
                <w:rFonts w:ascii="Arial" w:eastAsia="Calibri" w:hAnsi="Arial" w:cs="Arial"/>
                <w:b/>
                <w:spacing w:val="-1"/>
                <w:sz w:val="24"/>
                <w:szCs w:val="24"/>
                <w:lang w:eastAsia="en-US"/>
              </w:rPr>
              <w:t>Susisiekimo komunikacijoms:</w:t>
            </w:r>
          </w:p>
          <w:p w14:paraId="69189221" w14:textId="77777777" w:rsidR="00AD7DB9" w:rsidRPr="0029630C" w:rsidRDefault="00AD7DB9" w:rsidP="00AD7DB9">
            <w:pPr>
              <w:numPr>
                <w:ilvl w:val="0"/>
                <w:numId w:val="59"/>
              </w:numPr>
              <w:spacing w:after="0" w:line="240" w:lineRule="auto"/>
              <w:ind w:left="352" w:hanging="142"/>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bendroji;</w:t>
            </w:r>
          </w:p>
          <w:p w14:paraId="6EAAD9A5" w14:textId="77777777" w:rsidR="00AD7DB9" w:rsidRPr="0029630C" w:rsidRDefault="00AD7DB9" w:rsidP="00AD7DB9">
            <w:pPr>
              <w:numPr>
                <w:ilvl w:val="0"/>
                <w:numId w:val="59"/>
              </w:numPr>
              <w:spacing w:after="0" w:line="240" w:lineRule="auto"/>
              <w:ind w:left="352" w:hanging="142"/>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susisiekimo;</w:t>
            </w:r>
          </w:p>
          <w:p w14:paraId="2B6C9118" w14:textId="77777777" w:rsidR="00AD7DB9" w:rsidRPr="0029630C" w:rsidRDefault="00AD7DB9" w:rsidP="00AD7DB9">
            <w:pPr>
              <w:numPr>
                <w:ilvl w:val="0"/>
                <w:numId w:val="59"/>
              </w:numPr>
              <w:spacing w:after="0" w:line="240" w:lineRule="auto"/>
              <w:ind w:left="352" w:hanging="142"/>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pasirengimo statybai ir statybos darbų organizavimo;</w:t>
            </w:r>
          </w:p>
          <w:p w14:paraId="7F070CD2" w14:textId="77777777" w:rsidR="00AD7DB9" w:rsidRPr="0029630C" w:rsidRDefault="00AD7DB9" w:rsidP="00AD7DB9">
            <w:pPr>
              <w:numPr>
                <w:ilvl w:val="0"/>
                <w:numId w:val="59"/>
              </w:numPr>
              <w:spacing w:after="0" w:line="240" w:lineRule="auto"/>
              <w:ind w:left="352" w:hanging="142"/>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lastRenderedPageBreak/>
              <w:t>statybos skaičiuojamosios kainos nustatymo;</w:t>
            </w:r>
          </w:p>
          <w:p w14:paraId="4C83E2F4" w14:textId="77777777" w:rsidR="00AD7DB9" w:rsidRPr="0029630C" w:rsidRDefault="00AD7DB9" w:rsidP="00AD7DB9">
            <w:pPr>
              <w:numPr>
                <w:ilvl w:val="0"/>
                <w:numId w:val="59"/>
              </w:numPr>
              <w:spacing w:after="0" w:line="240" w:lineRule="auto"/>
              <w:ind w:left="352" w:hanging="142"/>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elektrotechnikos;</w:t>
            </w:r>
          </w:p>
          <w:p w14:paraId="7AA67E7B" w14:textId="77777777" w:rsidR="00AD7DB9" w:rsidRPr="0029630C" w:rsidRDefault="00AD7DB9" w:rsidP="00AD7DB9">
            <w:pPr>
              <w:numPr>
                <w:ilvl w:val="0"/>
                <w:numId w:val="59"/>
              </w:numPr>
              <w:spacing w:after="0" w:line="240" w:lineRule="auto"/>
              <w:ind w:left="352" w:hanging="142"/>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elektroninių ryšių;</w:t>
            </w:r>
          </w:p>
          <w:p w14:paraId="604F3EB3" w14:textId="77777777" w:rsidR="00AD7DB9" w:rsidRPr="0029630C" w:rsidRDefault="00AD7DB9" w:rsidP="00AD7DB9">
            <w:pPr>
              <w:spacing w:after="0" w:line="240" w:lineRule="auto"/>
              <w:ind w:left="210"/>
              <w:jc w:val="both"/>
              <w:rPr>
                <w:rFonts w:ascii="Arial" w:eastAsia="Calibri" w:hAnsi="Arial" w:cs="Arial"/>
                <w:bCs/>
                <w:color w:val="FF0000"/>
                <w:spacing w:val="-1"/>
                <w:sz w:val="24"/>
                <w:szCs w:val="24"/>
                <w:lang w:eastAsia="en-US"/>
              </w:rPr>
            </w:pPr>
            <w:r w:rsidRPr="0029630C">
              <w:rPr>
                <w:rFonts w:ascii="Arial" w:eastAsia="Calibri" w:hAnsi="Arial" w:cs="Arial"/>
                <w:bCs/>
                <w:spacing w:val="-1"/>
                <w:sz w:val="24"/>
                <w:szCs w:val="24"/>
                <w:lang w:eastAsia="en-US"/>
              </w:rPr>
              <w:t>- kita (saugaus eismo auditas).</w:t>
            </w:r>
          </w:p>
        </w:tc>
      </w:tr>
      <w:tr w:rsidR="00AD7DB9" w:rsidRPr="0029630C" w14:paraId="5D708E43" w14:textId="77777777" w:rsidTr="00D73517">
        <w:tc>
          <w:tcPr>
            <w:tcW w:w="828" w:type="dxa"/>
            <w:shd w:val="clear" w:color="auto" w:fill="auto"/>
            <w:vAlign w:val="center"/>
            <w:hideMark/>
          </w:tcPr>
          <w:p w14:paraId="407B9986"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lastRenderedPageBreak/>
              <w:t>12.1.</w:t>
            </w:r>
          </w:p>
        </w:tc>
        <w:tc>
          <w:tcPr>
            <w:tcW w:w="3461" w:type="dxa"/>
            <w:shd w:val="clear" w:color="auto" w:fill="auto"/>
            <w:vAlign w:val="center"/>
            <w:hideMark/>
          </w:tcPr>
          <w:p w14:paraId="60BD7A60"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 xml:space="preserve">projektavimo paslaugos </w:t>
            </w:r>
          </w:p>
        </w:tc>
        <w:tc>
          <w:tcPr>
            <w:tcW w:w="5917" w:type="dxa"/>
            <w:shd w:val="clear" w:color="auto" w:fill="auto"/>
            <w:vAlign w:val="center"/>
            <w:hideMark/>
          </w:tcPr>
          <w:p w14:paraId="600CA6C4" w14:textId="77777777" w:rsidR="00AD7DB9" w:rsidRPr="0029630C" w:rsidRDefault="00AD7DB9" w:rsidP="00AD7DB9">
            <w:pPr>
              <w:spacing w:before="40" w:after="40" w:line="240" w:lineRule="auto"/>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Parengti projektinę dokumentaciją pagal STR 1.04.04:2017 „Statinio projektavimas, projekto ekspertizė“ reikalavimus.</w:t>
            </w:r>
          </w:p>
          <w:p w14:paraId="60668AA3" w14:textId="77777777" w:rsidR="00AD7DB9" w:rsidRPr="0029630C" w:rsidRDefault="00AD7DB9" w:rsidP="00AD7DB9">
            <w:pPr>
              <w:spacing w:before="40" w:after="40" w:line="240" w:lineRule="auto"/>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(Pastaba: Jeigu reikalinga pagal projektuojamo objekto specifiką, projektuotojas patikslina ir atlieka reikalingus dokumentus: pvz: eismo srautų tyrimai ar kt.)</w:t>
            </w:r>
          </w:p>
          <w:p w14:paraId="58E17C76" w14:textId="77777777" w:rsidR="00AD7DB9" w:rsidRPr="0029630C" w:rsidRDefault="00AD7DB9" w:rsidP="00AD7DB9">
            <w:pPr>
              <w:spacing w:before="40" w:after="40" w:line="240" w:lineRule="auto"/>
              <w:jc w:val="both"/>
              <w:rPr>
                <w:rFonts w:ascii="Arial" w:eastAsia="Calibri" w:hAnsi="Arial" w:cs="Arial"/>
                <w:bCs/>
                <w:noProof/>
                <w:spacing w:val="-1"/>
                <w:sz w:val="24"/>
                <w:szCs w:val="24"/>
                <w:lang w:eastAsia="en-US"/>
              </w:rPr>
            </w:pPr>
          </w:p>
        </w:tc>
      </w:tr>
      <w:tr w:rsidR="00AD7DB9" w:rsidRPr="0029630C" w14:paraId="23E99F3A" w14:textId="77777777" w:rsidTr="00D73517">
        <w:tc>
          <w:tcPr>
            <w:tcW w:w="828" w:type="dxa"/>
            <w:shd w:val="clear" w:color="auto" w:fill="auto"/>
            <w:vAlign w:val="center"/>
            <w:hideMark/>
          </w:tcPr>
          <w:p w14:paraId="420E808C"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12.2.</w:t>
            </w:r>
          </w:p>
        </w:tc>
        <w:tc>
          <w:tcPr>
            <w:tcW w:w="3461" w:type="dxa"/>
            <w:shd w:val="clear" w:color="auto" w:fill="auto"/>
            <w:vAlign w:val="center"/>
          </w:tcPr>
          <w:p w14:paraId="41665D64"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kitos paslaugos, susijusios su projektavimo paslaugomis</w:t>
            </w:r>
          </w:p>
        </w:tc>
        <w:tc>
          <w:tcPr>
            <w:tcW w:w="5917" w:type="dxa"/>
            <w:shd w:val="clear" w:color="auto" w:fill="auto"/>
            <w:vAlign w:val="center"/>
            <w:hideMark/>
          </w:tcPr>
          <w:p w14:paraId="0F1999B3" w14:textId="77777777" w:rsidR="00AD7DB9" w:rsidRPr="0029630C" w:rsidRDefault="00AD7DB9" w:rsidP="00AD7DB9">
            <w:pPr>
              <w:spacing w:before="40" w:after="0" w:line="240" w:lineRule="auto"/>
              <w:jc w:val="both"/>
              <w:rPr>
                <w:rFonts w:ascii="Arial" w:eastAsia="Calibri" w:hAnsi="Arial" w:cs="Arial"/>
                <w:b/>
                <w:spacing w:val="-1"/>
                <w:sz w:val="24"/>
                <w:szCs w:val="24"/>
                <w:lang w:eastAsia="en-US"/>
              </w:rPr>
            </w:pPr>
            <w:r w:rsidRPr="0029630C">
              <w:rPr>
                <w:rFonts w:ascii="Arial" w:eastAsia="Calibri" w:hAnsi="Arial" w:cs="Arial"/>
                <w:b/>
                <w:spacing w:val="-1"/>
                <w:sz w:val="24"/>
                <w:szCs w:val="24"/>
                <w:lang w:eastAsia="en-US"/>
              </w:rPr>
              <w:t>Parengti būtinus atlikti tyrimus:</w:t>
            </w:r>
          </w:p>
          <w:p w14:paraId="642A2FBB" w14:textId="77777777" w:rsidR="00AD7DB9" w:rsidRPr="0029630C" w:rsidRDefault="00AD7DB9" w:rsidP="00AD7DB9">
            <w:pPr>
              <w:spacing w:before="40" w:after="0" w:line="240" w:lineRule="auto"/>
              <w:jc w:val="both"/>
              <w:rPr>
                <w:rFonts w:ascii="Arial" w:eastAsia="Calibri" w:hAnsi="Arial" w:cs="Arial"/>
                <w:bCs/>
                <w:spacing w:val="-1"/>
                <w:sz w:val="24"/>
                <w:szCs w:val="24"/>
                <w:lang w:eastAsia="en-US"/>
              </w:rPr>
            </w:pPr>
            <w:r w:rsidRPr="0029630C">
              <w:rPr>
                <w:rFonts w:ascii="Arial" w:eastAsia="Calibri" w:hAnsi="Arial" w:cs="Arial"/>
                <w:bCs/>
                <w:spacing w:val="-1"/>
                <w:sz w:val="24"/>
                <w:szCs w:val="24"/>
                <w:lang w:eastAsia="en-US"/>
              </w:rPr>
              <w:t xml:space="preserve">- inžineriniai geodeziniai tyrimai;  </w:t>
            </w:r>
          </w:p>
          <w:p w14:paraId="4176129E" w14:textId="77777777" w:rsidR="00AD7DB9" w:rsidRPr="0029630C" w:rsidRDefault="00AD7DB9" w:rsidP="00AD7DB9">
            <w:pPr>
              <w:spacing w:before="40" w:after="0" w:line="240" w:lineRule="auto"/>
              <w:jc w:val="both"/>
              <w:rPr>
                <w:rFonts w:ascii="Arial" w:eastAsia="Calibri" w:hAnsi="Arial" w:cs="Arial"/>
                <w:bCs/>
                <w:spacing w:val="-1"/>
                <w:sz w:val="24"/>
                <w:szCs w:val="24"/>
                <w:lang w:eastAsia="en-US"/>
              </w:rPr>
            </w:pPr>
            <w:r w:rsidRPr="0029630C">
              <w:rPr>
                <w:rFonts w:ascii="Arial" w:eastAsia="Calibri" w:hAnsi="Arial" w:cs="Arial"/>
                <w:bCs/>
                <w:spacing w:val="-1"/>
                <w:sz w:val="24"/>
                <w:szCs w:val="24"/>
                <w:lang w:eastAsia="en-US"/>
              </w:rPr>
              <w:t xml:space="preserve">- inžineriniai geologiniai ir geotechniniai tyrimai; </w:t>
            </w:r>
          </w:p>
          <w:p w14:paraId="69B510A3" w14:textId="77777777" w:rsidR="00AD7DB9" w:rsidRPr="0029630C" w:rsidRDefault="00AD7DB9" w:rsidP="00AD7DB9">
            <w:pPr>
              <w:spacing w:before="40" w:after="0" w:line="240" w:lineRule="auto"/>
              <w:jc w:val="both"/>
              <w:rPr>
                <w:rFonts w:ascii="Arial" w:eastAsia="Calibri" w:hAnsi="Arial" w:cs="Arial"/>
                <w:bCs/>
                <w:color w:val="FF0000"/>
                <w:spacing w:val="-1"/>
                <w:sz w:val="24"/>
                <w:szCs w:val="24"/>
                <w:lang w:eastAsia="en-US"/>
              </w:rPr>
            </w:pPr>
            <w:r w:rsidRPr="0029630C">
              <w:rPr>
                <w:rFonts w:ascii="Arial" w:eastAsia="Calibri" w:hAnsi="Arial" w:cs="Arial"/>
                <w:b/>
                <w:spacing w:val="-1"/>
                <w:sz w:val="24"/>
                <w:szCs w:val="24"/>
                <w:lang w:eastAsia="en-US"/>
              </w:rPr>
              <w:t xml:space="preserve">Techninės užduoties rengimas bei paraiškų prisijungimo sąlygoms gavimas; </w:t>
            </w:r>
            <w:r w:rsidRPr="0029630C">
              <w:rPr>
                <w:rFonts w:ascii="Arial" w:eastAsia="Calibri" w:hAnsi="Arial" w:cs="Arial"/>
                <w:bCs/>
                <w:spacing w:val="-1"/>
                <w:sz w:val="24"/>
                <w:szCs w:val="24"/>
                <w:lang w:eastAsia="en-US"/>
              </w:rPr>
              <w:t>1 popierinis egzempliorius; už sąlygas apmoka Tiekėjas.</w:t>
            </w:r>
          </w:p>
          <w:p w14:paraId="624C23DD" w14:textId="77777777" w:rsidR="00AD7DB9" w:rsidRPr="0029630C" w:rsidRDefault="00AD7DB9" w:rsidP="00AD7DB9">
            <w:pPr>
              <w:spacing w:after="0" w:line="240" w:lineRule="auto"/>
              <w:jc w:val="both"/>
              <w:rPr>
                <w:rFonts w:ascii="Arial" w:eastAsia="Calibri" w:hAnsi="Arial" w:cs="Arial"/>
                <w:bCs/>
                <w:spacing w:val="-1"/>
                <w:sz w:val="24"/>
                <w:szCs w:val="24"/>
                <w:lang w:eastAsia="en-US"/>
              </w:rPr>
            </w:pPr>
            <w:r w:rsidRPr="0029630C">
              <w:rPr>
                <w:rFonts w:ascii="Arial" w:eastAsia="Calibri" w:hAnsi="Arial" w:cs="Arial"/>
                <w:b/>
                <w:spacing w:val="-1"/>
                <w:sz w:val="24"/>
                <w:szCs w:val="24"/>
                <w:lang w:eastAsia="en-US"/>
              </w:rPr>
              <w:t>Parengti projektinius pasiūlymus;</w:t>
            </w:r>
            <w:r w:rsidRPr="0029630C">
              <w:rPr>
                <w:rFonts w:ascii="Arial" w:eastAsia="Calibri" w:hAnsi="Arial" w:cs="Arial"/>
                <w:bCs/>
                <w:spacing w:val="-1"/>
                <w:sz w:val="24"/>
                <w:szCs w:val="24"/>
                <w:lang w:eastAsia="en-US"/>
              </w:rPr>
              <w:t xml:space="preserve"> </w:t>
            </w:r>
          </w:p>
          <w:p w14:paraId="1E08CFA5" w14:textId="77777777" w:rsidR="00AD7DB9" w:rsidRPr="0029630C" w:rsidRDefault="00AD7DB9" w:rsidP="00AD7DB9">
            <w:pPr>
              <w:spacing w:after="0" w:line="240" w:lineRule="auto"/>
              <w:jc w:val="both"/>
              <w:rPr>
                <w:rFonts w:ascii="Arial" w:eastAsia="Calibri" w:hAnsi="Arial" w:cs="Arial"/>
                <w:bCs/>
                <w:spacing w:val="-1"/>
                <w:sz w:val="24"/>
                <w:szCs w:val="24"/>
                <w:lang w:eastAsia="en-US"/>
              </w:rPr>
            </w:pPr>
            <w:r w:rsidRPr="0029630C">
              <w:rPr>
                <w:rFonts w:ascii="Arial" w:eastAsia="Calibri" w:hAnsi="Arial" w:cs="Arial"/>
                <w:bCs/>
                <w:spacing w:val="-1"/>
                <w:sz w:val="24"/>
                <w:szCs w:val="24"/>
                <w:lang w:eastAsia="en-US"/>
              </w:rPr>
              <w:t xml:space="preserve">1 popierinis egzempliorius; originalą saugo Tiekėjas. Už statybą leidžiančio dokumento išdavimą apmoka Užsakovas (pagal 2023-08-31 Tarybos sprendimą T-227, </w:t>
            </w:r>
            <w:r w:rsidRPr="0029630C">
              <w:rPr>
                <w:rFonts w:ascii="Arial" w:eastAsia="Calibri" w:hAnsi="Arial" w:cs="Arial"/>
                <w:bCs/>
                <w:spacing w:val="-1"/>
                <w:sz w:val="24"/>
                <w:szCs w:val="24"/>
                <w:u w:val="single"/>
                <w:lang w:eastAsia="en-US"/>
              </w:rPr>
              <w:t>Alytaus miesto savivaldybė atleidžiama nuo valstybės rinkliavos už statybą leidžiančio dokumento išdavimą, kai statytojas yra savivaldybė</w:t>
            </w:r>
            <w:r w:rsidRPr="0029630C">
              <w:rPr>
                <w:rFonts w:ascii="Arial" w:eastAsia="Calibri" w:hAnsi="Arial" w:cs="Arial"/>
                <w:bCs/>
                <w:spacing w:val="-1"/>
                <w:sz w:val="24"/>
                <w:szCs w:val="24"/>
                <w:lang w:eastAsia="en-US"/>
              </w:rPr>
              <w:t>);</w:t>
            </w:r>
          </w:p>
          <w:p w14:paraId="5312B82B" w14:textId="77777777" w:rsidR="00AD7DB9" w:rsidRPr="0029630C" w:rsidRDefault="00AD7DB9" w:rsidP="00AD7DB9">
            <w:pPr>
              <w:spacing w:after="0" w:line="240" w:lineRule="auto"/>
              <w:jc w:val="both"/>
              <w:rPr>
                <w:rFonts w:ascii="Arial" w:eastAsia="Calibri" w:hAnsi="Arial" w:cs="Arial"/>
                <w:bCs/>
                <w:spacing w:val="-1"/>
                <w:sz w:val="24"/>
                <w:szCs w:val="24"/>
                <w:lang w:eastAsia="en-US"/>
              </w:rPr>
            </w:pPr>
            <w:r w:rsidRPr="0029630C">
              <w:rPr>
                <w:rFonts w:ascii="Arial" w:eastAsia="Calibri" w:hAnsi="Arial" w:cs="Arial"/>
                <w:b/>
                <w:spacing w:val="-1"/>
                <w:sz w:val="24"/>
                <w:szCs w:val="24"/>
                <w:lang w:eastAsia="en-US"/>
              </w:rPr>
              <w:t>Techninio darbo projekto rengimo užsakymas (kai vienu etapu);</w:t>
            </w:r>
            <w:r w:rsidRPr="0029630C">
              <w:rPr>
                <w:rFonts w:ascii="Arial" w:eastAsia="Calibri" w:hAnsi="Arial" w:cs="Arial"/>
                <w:bCs/>
                <w:spacing w:val="-1"/>
                <w:sz w:val="24"/>
                <w:szCs w:val="24"/>
                <w:lang w:eastAsia="en-US"/>
              </w:rPr>
              <w:t xml:space="preserve"> 3 vnt. popierinių egzempliorių; 2 vnt. skaitmenine forma USB laikmenoje (1 iš jų pilnai nuasmenintas), originalą saugo Tiekėjas; </w:t>
            </w:r>
          </w:p>
          <w:p w14:paraId="1030318D" w14:textId="77777777" w:rsidR="00AD7DB9" w:rsidRPr="0029630C" w:rsidRDefault="00AD7DB9" w:rsidP="00AD7DB9">
            <w:pPr>
              <w:spacing w:after="0" w:line="240" w:lineRule="auto"/>
              <w:jc w:val="both"/>
              <w:rPr>
                <w:rFonts w:ascii="Arial" w:eastAsia="Calibri" w:hAnsi="Arial" w:cs="Arial"/>
                <w:b/>
                <w:spacing w:val="-1"/>
                <w:sz w:val="24"/>
                <w:szCs w:val="24"/>
                <w:lang w:eastAsia="en-US"/>
              </w:rPr>
            </w:pPr>
            <w:r w:rsidRPr="0029630C">
              <w:rPr>
                <w:rFonts w:ascii="Arial" w:eastAsia="Calibri" w:hAnsi="Arial" w:cs="Arial"/>
                <w:b/>
                <w:spacing w:val="-1"/>
                <w:sz w:val="24"/>
                <w:szCs w:val="24"/>
                <w:lang w:eastAsia="en-US"/>
              </w:rPr>
              <w:t>statinio projekto vykdymo priežiūra; 1080 k. d.</w:t>
            </w:r>
          </w:p>
        </w:tc>
      </w:tr>
      <w:tr w:rsidR="00AD7DB9" w:rsidRPr="0029630C" w14:paraId="6F4493BB" w14:textId="77777777" w:rsidTr="00D73517">
        <w:tc>
          <w:tcPr>
            <w:tcW w:w="828" w:type="dxa"/>
            <w:shd w:val="clear" w:color="auto" w:fill="auto"/>
            <w:vAlign w:val="center"/>
          </w:tcPr>
          <w:p w14:paraId="548E45F7"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12.3.</w:t>
            </w:r>
          </w:p>
        </w:tc>
        <w:tc>
          <w:tcPr>
            <w:tcW w:w="3461" w:type="dxa"/>
            <w:shd w:val="clear" w:color="auto" w:fill="auto"/>
            <w:vAlign w:val="center"/>
          </w:tcPr>
          <w:p w14:paraId="711F0306"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projekto vykdymo priežiūra</w:t>
            </w:r>
          </w:p>
        </w:tc>
        <w:tc>
          <w:tcPr>
            <w:tcW w:w="5917" w:type="dxa"/>
            <w:shd w:val="clear" w:color="auto" w:fill="auto"/>
            <w:vAlign w:val="center"/>
          </w:tcPr>
          <w:p w14:paraId="4DC3E568" w14:textId="0F46E031" w:rsidR="00AD7DB9" w:rsidRPr="0029630C" w:rsidRDefault="00AD7DB9" w:rsidP="00AD7DB9">
            <w:pPr>
              <w:spacing w:before="40" w:after="40" w:line="240" w:lineRule="auto"/>
              <w:jc w:val="both"/>
              <w:rPr>
                <w:rFonts w:ascii="Arial" w:eastAsia="Calibri" w:hAnsi="Arial" w:cs="Arial"/>
                <w:iCs/>
                <w:sz w:val="24"/>
                <w:szCs w:val="24"/>
              </w:rPr>
            </w:pPr>
            <w:r w:rsidRPr="0029630C">
              <w:rPr>
                <w:rFonts w:ascii="Arial" w:eastAsia="Calibri" w:hAnsi="Arial" w:cs="Arial"/>
                <w:bCs/>
                <w:noProof/>
                <w:spacing w:val="-1"/>
                <w:sz w:val="24"/>
                <w:szCs w:val="24"/>
                <w:lang w:eastAsia="en-US"/>
              </w:rPr>
              <w:t xml:space="preserve">Vykdyti projekto vykdymo priežiūrą pagal teisės aktus ar kaip numato preliminari projektavimo užduotis. </w:t>
            </w:r>
          </w:p>
        </w:tc>
      </w:tr>
      <w:tr w:rsidR="00AD7DB9" w:rsidRPr="0029630C" w14:paraId="47D789D2" w14:textId="77777777" w:rsidTr="00D73517">
        <w:tc>
          <w:tcPr>
            <w:tcW w:w="828" w:type="dxa"/>
            <w:shd w:val="clear" w:color="auto" w:fill="auto"/>
            <w:vAlign w:val="center"/>
          </w:tcPr>
          <w:p w14:paraId="34E45BAE"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12.4.</w:t>
            </w:r>
          </w:p>
        </w:tc>
        <w:tc>
          <w:tcPr>
            <w:tcW w:w="3461" w:type="dxa"/>
            <w:shd w:val="clear" w:color="auto" w:fill="auto"/>
            <w:vAlign w:val="center"/>
          </w:tcPr>
          <w:p w14:paraId="379DE7AC"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t>projekto ekspertizė</w:t>
            </w:r>
          </w:p>
        </w:tc>
        <w:tc>
          <w:tcPr>
            <w:tcW w:w="5917" w:type="dxa"/>
            <w:shd w:val="clear" w:color="auto" w:fill="auto"/>
            <w:vAlign w:val="center"/>
          </w:tcPr>
          <w:p w14:paraId="3FCD7392" w14:textId="77777777" w:rsidR="00AD7DB9" w:rsidRPr="0029630C" w:rsidRDefault="00AD7DB9" w:rsidP="00AD7DB9">
            <w:pPr>
              <w:spacing w:before="40" w:after="40" w:line="240" w:lineRule="auto"/>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Projekto ekspertizę organizuoja ir apmoka Statytojas (Užsakovas).</w:t>
            </w:r>
          </w:p>
        </w:tc>
      </w:tr>
      <w:tr w:rsidR="00AD7DB9" w:rsidRPr="0029630C" w14:paraId="7FC00B80" w14:textId="77777777" w:rsidTr="00D73517">
        <w:trPr>
          <w:trHeight w:val="91"/>
        </w:trPr>
        <w:tc>
          <w:tcPr>
            <w:tcW w:w="828" w:type="dxa"/>
            <w:shd w:val="clear" w:color="auto" w:fill="auto"/>
            <w:vAlign w:val="center"/>
            <w:hideMark/>
          </w:tcPr>
          <w:p w14:paraId="32CF18B4" w14:textId="77777777" w:rsidR="00AD7DB9" w:rsidRPr="0029630C" w:rsidRDefault="00AD7DB9" w:rsidP="00AD7DB9">
            <w:pPr>
              <w:spacing w:before="40" w:after="40" w:line="240" w:lineRule="auto"/>
              <w:jc w:val="center"/>
              <w:rPr>
                <w:rFonts w:ascii="Arial" w:eastAsia="Calibri" w:hAnsi="Arial" w:cs="Arial"/>
                <w:sz w:val="22"/>
                <w:szCs w:val="22"/>
                <w:lang w:eastAsia="en-US"/>
              </w:rPr>
            </w:pPr>
            <w:r w:rsidRPr="0029630C">
              <w:rPr>
                <w:rFonts w:ascii="Arial" w:eastAsia="Calibri" w:hAnsi="Arial" w:cs="Arial"/>
                <w:sz w:val="22"/>
                <w:szCs w:val="22"/>
                <w:lang w:eastAsia="en-US"/>
              </w:rPr>
              <w:t>13.</w:t>
            </w:r>
          </w:p>
        </w:tc>
        <w:tc>
          <w:tcPr>
            <w:tcW w:w="3461" w:type="dxa"/>
            <w:shd w:val="clear" w:color="auto" w:fill="auto"/>
            <w:vAlign w:val="center"/>
            <w:hideMark/>
          </w:tcPr>
          <w:p w14:paraId="4DF37BF2" w14:textId="77777777" w:rsidR="00AD7DB9" w:rsidRPr="0029630C" w:rsidRDefault="00AD7DB9" w:rsidP="00AD7DB9">
            <w:pPr>
              <w:spacing w:before="40" w:after="40" w:line="240" w:lineRule="auto"/>
              <w:rPr>
                <w:rFonts w:ascii="Arial" w:eastAsia="Calibri" w:hAnsi="Arial" w:cs="Arial"/>
                <w:sz w:val="22"/>
                <w:szCs w:val="22"/>
                <w:u w:val="single"/>
                <w:lang w:eastAsia="en-US"/>
              </w:rPr>
            </w:pPr>
            <w:r w:rsidRPr="0029630C">
              <w:rPr>
                <w:rFonts w:ascii="Arial" w:eastAsia="Calibri" w:hAnsi="Arial" w:cs="Arial"/>
                <w:sz w:val="22"/>
                <w:szCs w:val="22"/>
                <w:lang w:eastAsia="en-US"/>
              </w:rPr>
              <w:t>Paslaugų suteikimo terminas</w:t>
            </w:r>
          </w:p>
        </w:tc>
        <w:tc>
          <w:tcPr>
            <w:tcW w:w="5917" w:type="dxa"/>
            <w:shd w:val="clear" w:color="auto" w:fill="auto"/>
            <w:vAlign w:val="center"/>
          </w:tcPr>
          <w:p w14:paraId="10E6C27E" w14:textId="77777777" w:rsidR="00AD7DB9" w:rsidRPr="0029630C" w:rsidRDefault="00AD7DB9" w:rsidP="00AD7DB9">
            <w:pPr>
              <w:spacing w:before="40" w:after="40" w:line="240" w:lineRule="auto"/>
              <w:jc w:val="both"/>
              <w:rPr>
                <w:rFonts w:ascii="Arial" w:eastAsia="Calibri" w:hAnsi="Arial" w:cs="Arial"/>
                <w:bCs/>
                <w:noProof/>
                <w:spacing w:val="-1"/>
                <w:sz w:val="24"/>
                <w:szCs w:val="24"/>
                <w:lang w:eastAsia="en-US"/>
              </w:rPr>
            </w:pPr>
            <w:r w:rsidRPr="0029630C">
              <w:rPr>
                <w:rFonts w:ascii="Arial" w:eastAsia="Calibri" w:hAnsi="Arial" w:cs="Arial"/>
                <w:bCs/>
                <w:noProof/>
                <w:spacing w:val="-1"/>
                <w:sz w:val="24"/>
                <w:szCs w:val="24"/>
                <w:lang w:eastAsia="en-US"/>
              </w:rPr>
              <w:t>Projekto parengimo terminas –</w:t>
            </w:r>
            <w:r w:rsidRPr="0029630C">
              <w:rPr>
                <w:rFonts w:ascii="Arial" w:eastAsia="Calibri" w:hAnsi="Arial" w:cs="Arial"/>
                <w:b/>
                <w:noProof/>
                <w:spacing w:val="-1"/>
                <w:sz w:val="24"/>
                <w:szCs w:val="24"/>
                <w:lang w:eastAsia="en-US"/>
              </w:rPr>
              <w:t xml:space="preserve"> 7 mėn. </w:t>
            </w:r>
            <w:r w:rsidRPr="0029630C">
              <w:rPr>
                <w:rFonts w:ascii="Arial" w:eastAsia="Calibri" w:hAnsi="Arial" w:cs="Arial"/>
                <w:bCs/>
                <w:noProof/>
                <w:spacing w:val="-1"/>
                <w:sz w:val="24"/>
                <w:szCs w:val="24"/>
                <w:lang w:eastAsia="en-US"/>
              </w:rPr>
              <w:t xml:space="preserve">projekto vykdymo priežiūros paslauga – </w:t>
            </w:r>
            <w:r w:rsidRPr="0029630C">
              <w:rPr>
                <w:rFonts w:ascii="Arial" w:eastAsia="Calibri" w:hAnsi="Arial" w:cs="Arial"/>
                <w:b/>
                <w:noProof/>
                <w:spacing w:val="-1"/>
                <w:sz w:val="24"/>
                <w:szCs w:val="24"/>
                <w:lang w:eastAsia="en-US"/>
              </w:rPr>
              <w:t>36 mėn.</w:t>
            </w:r>
          </w:p>
        </w:tc>
      </w:tr>
      <w:tr w:rsidR="00AD7DB9" w:rsidRPr="0029630C" w14:paraId="05E21798" w14:textId="77777777" w:rsidTr="00D73517">
        <w:trPr>
          <w:trHeight w:val="393"/>
        </w:trPr>
        <w:tc>
          <w:tcPr>
            <w:tcW w:w="10206" w:type="dxa"/>
            <w:gridSpan w:val="3"/>
            <w:shd w:val="clear" w:color="auto" w:fill="auto"/>
            <w:vAlign w:val="center"/>
          </w:tcPr>
          <w:p w14:paraId="05862264" w14:textId="77777777" w:rsidR="00AD7DB9" w:rsidRPr="0029630C" w:rsidRDefault="00AD7DB9" w:rsidP="00AD7DB9">
            <w:pPr>
              <w:spacing w:before="40" w:after="40" w:line="240" w:lineRule="auto"/>
              <w:ind w:left="360"/>
              <w:jc w:val="center"/>
              <w:rPr>
                <w:rFonts w:ascii="Arial" w:eastAsia="Calibri" w:hAnsi="Arial" w:cs="Arial"/>
                <w:b/>
                <w:sz w:val="22"/>
                <w:szCs w:val="22"/>
                <w:lang w:eastAsia="en-US"/>
              </w:rPr>
            </w:pPr>
            <w:r w:rsidRPr="0029630C">
              <w:rPr>
                <w:rFonts w:ascii="Arial" w:eastAsia="Calibri" w:hAnsi="Arial" w:cs="Arial"/>
                <w:b/>
                <w:sz w:val="22"/>
                <w:szCs w:val="22"/>
                <w:lang w:eastAsia="en-US"/>
              </w:rPr>
              <w:t>III. REIKALAVIMAI PROJEKTUOJAMIEMS OBJEKTAMS</w:t>
            </w:r>
          </w:p>
        </w:tc>
      </w:tr>
      <w:tr w:rsidR="00AD7DB9" w:rsidRPr="0029630C" w14:paraId="1F6C2BA9" w14:textId="77777777" w:rsidTr="00D73517">
        <w:trPr>
          <w:trHeight w:val="1969"/>
        </w:trPr>
        <w:tc>
          <w:tcPr>
            <w:tcW w:w="10206" w:type="dxa"/>
            <w:gridSpan w:val="3"/>
            <w:shd w:val="clear" w:color="auto" w:fill="auto"/>
            <w:vAlign w:val="center"/>
            <w:hideMark/>
          </w:tcPr>
          <w:p w14:paraId="4DAFDDB6"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1. Suprojektuoti 4 m pločio pėsčiųjų ir dviračių tako su asfaltbetonio danga įrengimą, dešinėje minėtos gatvės atkarpos pusėje. Pėsčiųjų ir dviračių srautams take atskirti numatyti </w:t>
            </w:r>
            <w:proofErr w:type="spellStart"/>
            <w:r w:rsidRPr="0029630C">
              <w:rPr>
                <w:rFonts w:ascii="Arial" w:eastAsia="Calibri" w:hAnsi="Arial" w:cs="Arial"/>
                <w:sz w:val="24"/>
                <w:szCs w:val="24"/>
                <w:lang w:eastAsia="en-US"/>
              </w:rPr>
              <w:t>termoplasto</w:t>
            </w:r>
            <w:proofErr w:type="spellEnd"/>
            <w:r w:rsidRPr="0029630C">
              <w:rPr>
                <w:rFonts w:ascii="Arial" w:eastAsia="Calibri" w:hAnsi="Arial" w:cs="Arial"/>
                <w:sz w:val="24"/>
                <w:szCs w:val="24"/>
                <w:lang w:eastAsia="en-US"/>
              </w:rPr>
              <w:t xml:space="preserve"> juostos žymėjimą, žmonių su specialiais poreikiais vedimui numatyti pakeltą vejos bortą, prieš tako susikirtimus su nuovažomis ar kitais takais ženklinimą trinkelėmis (įspėjamieji ir vedamieji paviršiai).</w:t>
            </w:r>
          </w:p>
          <w:p w14:paraId="6ED9717F"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lastRenderedPageBreak/>
              <w:t>2. Įvertinti esamų pėsčiųjų perėjų reikalingumą, įvertinus pateikti siūlymus statytojui dėl pėsčiųjų perėjų pertvarkymo.</w:t>
            </w:r>
          </w:p>
          <w:p w14:paraId="26E401EF"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3. Saugumo priemonių (saugumo salelių) nereguliuojamose pėsčiųjų perėjose įrengimą (pėsčiųjų perėjoje prie Statybininkų – </w:t>
            </w:r>
            <w:proofErr w:type="spellStart"/>
            <w:r w:rsidRPr="0029630C">
              <w:rPr>
                <w:rFonts w:ascii="Arial" w:eastAsia="Calibri" w:hAnsi="Arial" w:cs="Arial"/>
                <w:sz w:val="24"/>
                <w:szCs w:val="24"/>
                <w:lang w:eastAsia="en-US"/>
              </w:rPr>
              <w:t>Jurgiškių</w:t>
            </w:r>
            <w:proofErr w:type="spellEnd"/>
            <w:r w:rsidRPr="0029630C">
              <w:rPr>
                <w:rFonts w:ascii="Arial" w:eastAsia="Calibri" w:hAnsi="Arial" w:cs="Arial"/>
                <w:sz w:val="24"/>
                <w:szCs w:val="24"/>
                <w:lang w:eastAsia="en-US"/>
              </w:rPr>
              <w:t xml:space="preserve"> g. sankryžos jau įrengta). </w:t>
            </w:r>
          </w:p>
          <w:p w14:paraId="142AFDC7"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4. Nereguliuojamas pėsčiųjų perėjas įrengti interaktyvias (mirksintys žibintai įspėjantys apie prie perėjos artėjančius pėsčiuosius), su kryptiniu apšvietimu.  Interaktyvias priemones numatyti  ir esamose pėsčiųjų perėjose (</w:t>
            </w:r>
            <w:proofErr w:type="spellStart"/>
            <w:r w:rsidRPr="0029630C">
              <w:rPr>
                <w:rFonts w:ascii="Arial" w:eastAsia="Calibri" w:hAnsi="Arial" w:cs="Arial"/>
                <w:sz w:val="24"/>
                <w:szCs w:val="24"/>
                <w:lang w:eastAsia="en-US"/>
              </w:rPr>
              <w:t>Jurgiškių</w:t>
            </w:r>
            <w:proofErr w:type="spellEnd"/>
            <w:r w:rsidRPr="0029630C">
              <w:rPr>
                <w:rFonts w:ascii="Arial" w:eastAsia="Calibri" w:hAnsi="Arial" w:cs="Arial"/>
                <w:sz w:val="24"/>
                <w:szCs w:val="24"/>
                <w:lang w:eastAsia="en-US"/>
              </w:rPr>
              <w:t xml:space="preserve"> g. prie sankryžos su Statybininkų g., Statybininkų g. ties sklypu Statybininkų 54A).</w:t>
            </w:r>
          </w:p>
          <w:p w14:paraId="50566780"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5. Įvertinti esamų autobusų stotelių reikalingumą, įvertinus pateikti siūlymus statytojui dėl pertvarkymo, naujų įrengimo.</w:t>
            </w:r>
          </w:p>
          <w:p w14:paraId="1DCD79C9"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6. Viešojo transporto sustojimo aikštelių peronuose numatyti paviljonus su reklaminiu stendu (apšviestu), grafiko švieslentes, šiukšliadėžes </w:t>
            </w:r>
            <w:bookmarkStart w:id="72" w:name="_Hlk162422733"/>
            <w:r w:rsidRPr="0029630C">
              <w:rPr>
                <w:rFonts w:ascii="Arial" w:eastAsia="Calibri" w:hAnsi="Arial" w:cs="Arial"/>
                <w:sz w:val="24"/>
                <w:szCs w:val="24"/>
                <w:lang w:eastAsia="en-US"/>
              </w:rPr>
              <w:t xml:space="preserve">(pagal užsakovo pateiktus pavyzdžius) </w:t>
            </w:r>
            <w:bookmarkEnd w:id="72"/>
            <w:r w:rsidRPr="0029630C">
              <w:rPr>
                <w:rFonts w:ascii="Arial" w:eastAsia="Calibri" w:hAnsi="Arial" w:cs="Arial"/>
                <w:sz w:val="24"/>
                <w:szCs w:val="24"/>
                <w:lang w:eastAsia="en-US"/>
              </w:rPr>
              <w:t>ir peronų dangose įspėjamuosius ir vedamuosius paviršius iš betoninių trinkelių žmonėms su specialiais poreikiais.</w:t>
            </w:r>
          </w:p>
          <w:p w14:paraId="6EC5D727"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7. Pagal esamą poreikį, dėl vaizdo stebėjimo kamerų įrengimo (pagal pridedamas sąlygas ir schemą), šviesolaidžio kabelio paklojimą nuo Likiškėlių g. iki Punsko g. </w:t>
            </w:r>
          </w:p>
          <w:p w14:paraId="36DBE9C8"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8. Parengti atskirus pėsčiųjų ir dviračių tako, saugumo salelių, viešojo transporto sustojimo aikštelių ir vaizdo stebėjimo kamerų kabelio įrengimo darbų kiekių žiniaraščius.</w:t>
            </w:r>
          </w:p>
          <w:p w14:paraId="2DA465D0"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9. Remontuojant gatvę išspręsti lietaus nuotekų surinkimą.</w:t>
            </w:r>
          </w:p>
          <w:p w14:paraId="16E2B355"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p>
          <w:p w14:paraId="12068465"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10. Reikalavimai kelio ženklams (naujai statomiems): turi būti mažiausio dydžio, leistino pagal normatyvus, kelio ženklų nugarinė pusė bei atramos ir kiti gatvės elementai turi būti juodos spalvos (RAL 9005).</w:t>
            </w:r>
          </w:p>
          <w:p w14:paraId="1F11D93B"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11. Projektuojamų autobusų sustojimo aikštelių grafiko švieslenčių, interaktyviųjų priemonių pėsčiųjų perėjose prijungimą prie elektros tinklų derinti su Alytaus  miesto savivaldybės administracijos Miesto ūkio skyriumi.</w:t>
            </w:r>
          </w:p>
          <w:p w14:paraId="0AC76B4D" w14:textId="77777777" w:rsidR="00AD7DB9" w:rsidRPr="0029630C" w:rsidRDefault="00AD7DB9" w:rsidP="00AD7DB9">
            <w:pPr>
              <w:tabs>
                <w:tab w:val="left" w:pos="426"/>
                <w:tab w:val="left" w:pos="720"/>
                <w:tab w:val="center" w:pos="4153"/>
                <w:tab w:val="right" w:pos="8306"/>
              </w:tabs>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12. Viešojo transporto sustojimo aikštelių paviljonų, grafiko švieslenčių bei mažosios architektūros elementų (šiukšliadėžių) sprendinius projektuojant derinti su statytoju(užsakovu).</w:t>
            </w:r>
          </w:p>
        </w:tc>
      </w:tr>
      <w:tr w:rsidR="00AD7DB9" w:rsidRPr="0029630C" w14:paraId="3D5AC1F9" w14:textId="77777777" w:rsidTr="00D73517">
        <w:trPr>
          <w:trHeight w:val="343"/>
        </w:trPr>
        <w:tc>
          <w:tcPr>
            <w:tcW w:w="10206" w:type="dxa"/>
            <w:gridSpan w:val="3"/>
            <w:shd w:val="clear" w:color="auto" w:fill="auto"/>
            <w:vAlign w:val="center"/>
          </w:tcPr>
          <w:p w14:paraId="13D3BF33" w14:textId="77777777" w:rsidR="00AD7DB9" w:rsidRPr="0029630C" w:rsidRDefault="00AD7DB9" w:rsidP="00AD7DB9">
            <w:pPr>
              <w:spacing w:before="40" w:after="40" w:line="240" w:lineRule="auto"/>
              <w:jc w:val="center"/>
              <w:rPr>
                <w:rFonts w:ascii="Arial" w:eastAsia="Calibri" w:hAnsi="Arial" w:cs="Arial"/>
                <w:b/>
                <w:bCs/>
                <w:noProof/>
                <w:spacing w:val="-1"/>
                <w:sz w:val="22"/>
                <w:szCs w:val="22"/>
                <w:lang w:eastAsia="en-US"/>
              </w:rPr>
            </w:pPr>
            <w:r w:rsidRPr="0029630C">
              <w:rPr>
                <w:rFonts w:ascii="Arial" w:eastAsia="Calibri" w:hAnsi="Arial" w:cs="Arial"/>
                <w:b/>
                <w:bCs/>
                <w:sz w:val="22"/>
                <w:szCs w:val="22"/>
                <w:lang w:eastAsia="en-US"/>
              </w:rPr>
              <w:lastRenderedPageBreak/>
              <w:t>IV. NUORODOS PROJEKTAVIMUI</w:t>
            </w:r>
          </w:p>
        </w:tc>
      </w:tr>
      <w:tr w:rsidR="00AD7DB9" w:rsidRPr="0029630C" w14:paraId="4433134D" w14:textId="77777777" w:rsidTr="00D73517">
        <w:trPr>
          <w:trHeight w:val="425"/>
        </w:trPr>
        <w:tc>
          <w:tcPr>
            <w:tcW w:w="10206" w:type="dxa"/>
            <w:gridSpan w:val="3"/>
            <w:shd w:val="clear" w:color="auto" w:fill="auto"/>
            <w:vAlign w:val="center"/>
            <w:hideMark/>
          </w:tcPr>
          <w:p w14:paraId="5DD03B02" w14:textId="77777777" w:rsidR="00AD7DB9" w:rsidRPr="0029630C" w:rsidRDefault="00AD7DB9" w:rsidP="00AD7DB9">
            <w:pPr>
              <w:spacing w:after="200"/>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           1. Parengti pilnos apimties techninį darbo projektą, kaip numatyta</w:t>
            </w:r>
            <w:r w:rsidRPr="0029630C">
              <w:rPr>
                <w:rFonts w:ascii="Arial" w:eastAsia="Calibri" w:hAnsi="Arial" w:cs="Arial"/>
                <w:bCs/>
                <w:sz w:val="24"/>
                <w:szCs w:val="24"/>
                <w:lang w:eastAsia="en-US"/>
              </w:rPr>
              <w:t xml:space="preserve"> STR 1</w:t>
            </w:r>
            <w:r w:rsidRPr="0029630C">
              <w:rPr>
                <w:rFonts w:ascii="Arial" w:eastAsia="Calibri" w:hAnsi="Arial" w:cs="Arial"/>
                <w:sz w:val="24"/>
                <w:szCs w:val="24"/>
                <w:lang w:eastAsia="en-US"/>
              </w:rPr>
              <w:t>.</w:t>
            </w:r>
            <w:r w:rsidRPr="0029630C">
              <w:rPr>
                <w:rFonts w:ascii="Arial" w:eastAsia="Calibri" w:hAnsi="Arial" w:cs="Arial"/>
                <w:bCs/>
                <w:sz w:val="24"/>
                <w:szCs w:val="24"/>
                <w:lang w:eastAsia="en-US"/>
              </w:rPr>
              <w:t>04.04:2017 „Statinio projektavimas, projekto ekspertizė“</w:t>
            </w:r>
            <w:r w:rsidRPr="0029630C">
              <w:rPr>
                <w:rFonts w:ascii="Arial" w:eastAsia="Calibri" w:hAnsi="Arial" w:cs="Arial"/>
                <w:sz w:val="24"/>
                <w:szCs w:val="24"/>
                <w:lang w:eastAsia="en-US"/>
              </w:rPr>
              <w:t xml:space="preserve"> 12 priede su statybos skaičiuojamosios kainos nustatymo dalimi ir gauti statybą leidžiantį dokumentą (jeigu jį gauti pagal teisės aktus yra privaloma).</w:t>
            </w:r>
          </w:p>
          <w:p w14:paraId="1874957E" w14:textId="735CCA64" w:rsidR="00AD7DB9" w:rsidRPr="0029630C" w:rsidRDefault="00AD7DB9" w:rsidP="00B03255">
            <w:pPr>
              <w:pStyle w:val="Sraopastraipa"/>
              <w:numPr>
                <w:ilvl w:val="1"/>
                <w:numId w:val="61"/>
              </w:numPr>
              <w:spacing w:after="0" w:line="240" w:lineRule="auto"/>
              <w:ind w:left="1298" w:hanging="425"/>
              <w:jc w:val="both"/>
              <w:rPr>
                <w:rFonts w:ascii="Arial" w:eastAsia="Calibri" w:hAnsi="Arial" w:cs="Arial"/>
                <w:sz w:val="24"/>
                <w:szCs w:val="24"/>
                <w:lang w:eastAsia="en-US"/>
              </w:rPr>
            </w:pPr>
            <w:r w:rsidRPr="0029630C">
              <w:rPr>
                <w:rFonts w:ascii="Arial" w:eastAsia="Calibri" w:hAnsi="Arial" w:cs="Arial"/>
                <w:color w:val="000000"/>
                <w:sz w:val="24"/>
                <w:szCs w:val="24"/>
                <w:lang w:eastAsia="en-US"/>
              </w:rPr>
              <w:lastRenderedPageBreak/>
              <w:t>Užsakovo vardu parengti techninę užduotį,  gauti prisijungimo sąlygas bei specialiuosius reikalavimus (jeigu privaloma).</w:t>
            </w:r>
          </w:p>
          <w:p w14:paraId="4B97CD7A" w14:textId="01411C44" w:rsidR="00AD7DB9" w:rsidRPr="0029630C" w:rsidRDefault="00AD7DB9" w:rsidP="00B03255">
            <w:pPr>
              <w:pStyle w:val="Sraopastraipa"/>
              <w:numPr>
                <w:ilvl w:val="1"/>
                <w:numId w:val="61"/>
              </w:numPr>
              <w:spacing w:after="0" w:line="240" w:lineRule="auto"/>
              <w:ind w:left="1298" w:hanging="425"/>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 Parengti projektinius pasiūlymus ir gauti statytojo pritarimą projektinių pasiūlymų sprendiniams. Projektinių pasiūlymų apimtis ir detalumas turi būti pakankamas statytojo sumanymui suprasti, statybą leidžiančiam dokumentui gauti ir techniniam darbo projektui parengti. Rengiant vadovautis STR1.04.04:2017 „Statinio projektavimas, projekto ekspertizė“ reikalavimais.</w:t>
            </w:r>
          </w:p>
          <w:p w14:paraId="19B29ED5" w14:textId="77777777" w:rsidR="00AD7DB9" w:rsidRPr="0029630C" w:rsidRDefault="00AD7DB9" w:rsidP="00B03255">
            <w:pPr>
              <w:numPr>
                <w:ilvl w:val="1"/>
                <w:numId w:val="61"/>
              </w:numPr>
              <w:spacing w:after="0" w:line="240" w:lineRule="auto"/>
              <w:ind w:left="1298" w:hanging="425"/>
              <w:contextualSpacing/>
              <w:jc w:val="both"/>
              <w:rPr>
                <w:rFonts w:ascii="Arial" w:eastAsia="Calibri" w:hAnsi="Arial" w:cs="Arial"/>
                <w:b/>
                <w:bCs/>
                <w:sz w:val="24"/>
                <w:szCs w:val="24"/>
                <w:u w:val="single"/>
                <w:lang w:eastAsia="en-US"/>
              </w:rPr>
            </w:pPr>
            <w:r w:rsidRPr="0029630C">
              <w:rPr>
                <w:rFonts w:ascii="Arial" w:eastAsia="Calibri" w:hAnsi="Arial" w:cs="Arial"/>
                <w:color w:val="000000"/>
                <w:sz w:val="24"/>
                <w:szCs w:val="24"/>
                <w:lang w:eastAsia="en-US"/>
              </w:rPr>
              <w:t xml:space="preserve"> Atlikti projektinių pasiūlymų viešinimo procedūras (jeigu privaloma). </w:t>
            </w:r>
            <w:r w:rsidRPr="0029630C">
              <w:rPr>
                <w:rFonts w:ascii="Arial" w:eastAsia="Calibri" w:hAnsi="Arial" w:cs="Arial"/>
                <w:sz w:val="24"/>
                <w:szCs w:val="24"/>
                <w:lang w:eastAsia="en-US"/>
              </w:rPr>
              <w:t xml:space="preserve">Projektuotojas projektinių pasiūlymų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Viešasis susirinkimas turi vykti </w:t>
            </w:r>
            <w:r w:rsidRPr="0029630C">
              <w:rPr>
                <w:rFonts w:ascii="Arial" w:eastAsia="Calibri" w:hAnsi="Arial" w:cs="Arial"/>
                <w:b/>
                <w:bCs/>
                <w:sz w:val="24"/>
                <w:szCs w:val="24"/>
                <w:u w:val="single"/>
                <w:lang w:eastAsia="en-US"/>
              </w:rPr>
              <w:t>Alytaus miesto savivaldybės administracijos patalpose darbo dienomis po 17 val.</w:t>
            </w:r>
          </w:p>
          <w:p w14:paraId="74841F3A" w14:textId="77777777" w:rsidR="00AD7DB9" w:rsidRPr="0029630C" w:rsidRDefault="00AD7DB9" w:rsidP="00B03255">
            <w:pPr>
              <w:numPr>
                <w:ilvl w:val="1"/>
                <w:numId w:val="61"/>
              </w:numPr>
              <w:spacing w:after="0" w:line="240" w:lineRule="auto"/>
              <w:ind w:left="1298" w:hanging="425"/>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r w:rsidRPr="0029630C">
              <w:rPr>
                <w:rFonts w:ascii="Arial" w:eastAsia="Calibri" w:hAnsi="Arial" w:cs="Arial"/>
                <w:i/>
                <w:iCs/>
                <w:sz w:val="24"/>
                <w:szCs w:val="24"/>
                <w:lang w:eastAsia="en-US"/>
              </w:rPr>
              <w:t>(jeigu jis privalomas)</w:t>
            </w:r>
            <w:r w:rsidRPr="0029630C">
              <w:rPr>
                <w:rFonts w:ascii="Arial" w:eastAsia="Calibri" w:hAnsi="Arial" w:cs="Arial"/>
                <w:sz w:val="24"/>
                <w:szCs w:val="24"/>
                <w:lang w:eastAsia="en-US"/>
              </w:rPr>
              <w:t xml:space="preserve"> .</w:t>
            </w:r>
          </w:p>
          <w:p w14:paraId="0BAEE9B6" w14:textId="77777777" w:rsidR="00AD7DB9" w:rsidRPr="0029630C" w:rsidRDefault="00AD7DB9" w:rsidP="00B03255">
            <w:pPr>
              <w:numPr>
                <w:ilvl w:val="0"/>
                <w:numId w:val="6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Parengti statinio techninį darbo projektą.</w:t>
            </w:r>
          </w:p>
          <w:p w14:paraId="5048A57C" w14:textId="77777777" w:rsidR="00AD7DB9" w:rsidRPr="0029630C" w:rsidRDefault="00AD7DB9" w:rsidP="00B03255">
            <w:pPr>
              <w:numPr>
                <w:ilvl w:val="1"/>
                <w:numId w:val="6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Techninį darbo projektą pateikti  užsakovo parinktam ekspertizės vykdytojui projekto ekspertizei atlikti. Jeigu reikia, pataisyti techninį darbo projektą pagal pateiktas ekspertizės pastabas.</w:t>
            </w:r>
          </w:p>
          <w:p w14:paraId="0E0172FF" w14:textId="77777777" w:rsidR="00AD7DB9" w:rsidRPr="0029630C" w:rsidRDefault="00AD7DB9" w:rsidP="00AD7DB9">
            <w:pPr>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68A55828" w14:textId="77777777" w:rsidR="00AD7DB9" w:rsidRPr="0029630C" w:rsidRDefault="00AD7DB9" w:rsidP="00B03255">
            <w:pPr>
              <w:numPr>
                <w:ilvl w:val="0"/>
                <w:numId w:val="6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Dėl tikslesnių ir išsamesnių duomenų apie objektą projektuotojas prieš pateikdamas pasiūlymą dėl šių paslaugų viešojo pirkimo turi nuvykti apžiūrėti ir įvertinti objektą vietoje.</w:t>
            </w:r>
          </w:p>
          <w:p w14:paraId="2A33E73A" w14:textId="77777777" w:rsidR="00AD7DB9" w:rsidRPr="0029630C" w:rsidRDefault="00AD7DB9" w:rsidP="00B03255">
            <w:pPr>
              <w:numPr>
                <w:ilvl w:val="0"/>
                <w:numId w:val="6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 xml:space="preserve">Parengti 3 (tris) egzempliorius (originalius) projektinės dokumentacijos analogine forma, 2 egzempliorius skaitmenine  forma (1 iš jų pilnai nuasmenintą) USB laikmenoje, LKS’ 94 koordinačių sistemoje kaip numato </w:t>
            </w:r>
            <w:r w:rsidRPr="0029630C">
              <w:rPr>
                <w:rFonts w:ascii="Arial" w:eastAsia="Calibri" w:hAnsi="Arial" w:cs="Arial"/>
                <w:bCs/>
                <w:sz w:val="24"/>
                <w:szCs w:val="24"/>
                <w:lang w:eastAsia="en-US"/>
              </w:rPr>
              <w:t>STR 1.05.01:2017</w:t>
            </w:r>
            <w:r w:rsidRPr="0029630C">
              <w:rPr>
                <w:rFonts w:ascii="Arial" w:eastAsia="Calibri" w:hAnsi="Arial" w:cs="Arial"/>
                <w:sz w:val="24"/>
                <w:szCs w:val="24"/>
                <w:lang w:eastAsia="en-US"/>
              </w:rPr>
              <w:t xml:space="preserve"> „</w:t>
            </w:r>
            <w:r w:rsidRPr="0029630C">
              <w:rPr>
                <w:rFonts w:ascii="Arial" w:eastAsia="Calibri" w:hAnsi="Arial" w:cs="Arial"/>
                <w:bCs/>
                <w:sz w:val="24"/>
                <w:szCs w:val="24"/>
                <w:lang w:eastAsia="en-US"/>
              </w:rPr>
              <w:t>Statybą leidžiantys dokumentai. Statybos užbaigimas. Statybos sustabdymas. Savavališkos statybos padarinių šalinimas. Statybos pagal neteisėtai išduotą statybą leidžiantį dokumentą padarinių šalinimas“.</w:t>
            </w:r>
          </w:p>
          <w:p w14:paraId="243A56BE" w14:textId="77777777" w:rsidR="00AD7DB9" w:rsidRPr="0029630C" w:rsidRDefault="00AD7DB9" w:rsidP="00B03255">
            <w:pPr>
              <w:numPr>
                <w:ilvl w:val="0"/>
                <w:numId w:val="61"/>
              </w:numPr>
              <w:spacing w:after="0" w:line="240" w:lineRule="auto"/>
              <w:ind w:left="0" w:firstLine="851"/>
              <w:contextualSpacing/>
              <w:jc w:val="both"/>
              <w:rPr>
                <w:rFonts w:ascii="Arial" w:eastAsia="Calibri" w:hAnsi="Arial" w:cs="Arial"/>
                <w:sz w:val="24"/>
                <w:szCs w:val="24"/>
                <w:lang w:eastAsia="en-US"/>
              </w:rPr>
            </w:pPr>
            <w:r w:rsidRPr="0029630C">
              <w:rPr>
                <w:rFonts w:ascii="Arial" w:eastAsia="Calibri" w:hAnsi="Arial" w:cs="Arial"/>
                <w:bCs/>
                <w:sz w:val="24"/>
                <w:szCs w:val="24"/>
                <w:lang w:eastAsia="en-US"/>
              </w:rPr>
              <w:t xml:space="preserve">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r w:rsidRPr="0029630C">
              <w:rPr>
                <w:rFonts w:ascii="Arial" w:eastAsia="Calibri" w:hAnsi="Arial" w:cs="Arial"/>
                <w:bCs/>
                <w:i/>
                <w:iCs/>
                <w:sz w:val="24"/>
                <w:szCs w:val="24"/>
                <w:lang w:eastAsia="en-US"/>
              </w:rPr>
              <w:t xml:space="preserve">(šis punktas taikomas, kai pirkimas vykdomas ne per </w:t>
            </w:r>
            <w:proofErr w:type="spellStart"/>
            <w:r w:rsidRPr="0029630C">
              <w:rPr>
                <w:rFonts w:ascii="Arial" w:eastAsia="Calibri" w:hAnsi="Arial" w:cs="Arial"/>
                <w:bCs/>
                <w:i/>
                <w:iCs/>
                <w:sz w:val="24"/>
                <w:szCs w:val="24"/>
                <w:lang w:eastAsia="en-US"/>
              </w:rPr>
              <w:t>CPO.lt</w:t>
            </w:r>
            <w:proofErr w:type="spellEnd"/>
            <w:r w:rsidRPr="0029630C">
              <w:rPr>
                <w:rFonts w:ascii="Arial" w:eastAsia="Calibri" w:hAnsi="Arial" w:cs="Arial"/>
                <w:bCs/>
                <w:i/>
                <w:iCs/>
                <w:sz w:val="24"/>
                <w:szCs w:val="24"/>
                <w:lang w:eastAsia="en-US"/>
              </w:rPr>
              <w:t>)</w:t>
            </w:r>
            <w:r w:rsidRPr="0029630C">
              <w:rPr>
                <w:rFonts w:ascii="Arial" w:eastAsia="Calibri" w:hAnsi="Arial" w:cs="Arial"/>
                <w:bCs/>
                <w:sz w:val="24"/>
                <w:szCs w:val="24"/>
                <w:lang w:eastAsia="en-US"/>
              </w:rPr>
              <w:t xml:space="preserve"> </w:t>
            </w:r>
          </w:p>
          <w:p w14:paraId="6D1E731D" w14:textId="77777777" w:rsidR="00AD7DB9" w:rsidRPr="0029630C" w:rsidRDefault="00AD7DB9" w:rsidP="00AD7DB9">
            <w:pPr>
              <w:spacing w:before="40" w:after="40" w:line="240" w:lineRule="auto"/>
              <w:rPr>
                <w:rFonts w:ascii="Arial" w:eastAsia="Calibri" w:hAnsi="Arial" w:cs="Arial"/>
                <w:bCs/>
                <w:noProof/>
                <w:spacing w:val="-1"/>
                <w:sz w:val="22"/>
                <w:szCs w:val="22"/>
                <w:lang w:eastAsia="en-US"/>
              </w:rPr>
            </w:pPr>
          </w:p>
        </w:tc>
      </w:tr>
      <w:tr w:rsidR="00AD7DB9" w:rsidRPr="0029630C" w14:paraId="696E0457" w14:textId="77777777" w:rsidTr="00D73517">
        <w:tc>
          <w:tcPr>
            <w:tcW w:w="10206" w:type="dxa"/>
            <w:gridSpan w:val="3"/>
            <w:shd w:val="clear" w:color="auto" w:fill="auto"/>
            <w:vAlign w:val="center"/>
          </w:tcPr>
          <w:p w14:paraId="76783CDF" w14:textId="77777777" w:rsidR="00AD7DB9" w:rsidRPr="0029630C" w:rsidRDefault="00AD7DB9" w:rsidP="00AD7DB9">
            <w:pPr>
              <w:spacing w:before="40" w:after="40" w:line="240" w:lineRule="auto"/>
              <w:rPr>
                <w:rFonts w:ascii="Arial" w:eastAsia="Calibri" w:hAnsi="Arial" w:cs="Arial"/>
                <w:sz w:val="22"/>
                <w:szCs w:val="22"/>
                <w:lang w:eastAsia="en-US"/>
              </w:rPr>
            </w:pPr>
            <w:r w:rsidRPr="0029630C">
              <w:rPr>
                <w:rFonts w:ascii="Arial" w:eastAsia="Calibri" w:hAnsi="Arial" w:cs="Arial"/>
                <w:sz w:val="22"/>
                <w:szCs w:val="22"/>
                <w:lang w:eastAsia="en-US"/>
              </w:rPr>
              <w:lastRenderedPageBreak/>
              <w:t xml:space="preserve">Pridedama: </w:t>
            </w:r>
          </w:p>
          <w:p w14:paraId="7DC43749" w14:textId="05A357E0" w:rsidR="00AD7DB9" w:rsidRPr="0029630C" w:rsidRDefault="00AD7DB9" w:rsidP="008834EB">
            <w:pPr>
              <w:pStyle w:val="Sraopastraipa"/>
              <w:numPr>
                <w:ilvl w:val="0"/>
                <w:numId w:val="62"/>
              </w:numPr>
              <w:spacing w:after="0" w:line="240" w:lineRule="auto"/>
              <w:ind w:left="589" w:hanging="229"/>
              <w:jc w:val="both"/>
              <w:rPr>
                <w:rFonts w:ascii="Arial" w:eastAsiaTheme="minorHAnsi" w:hAnsi="Arial" w:cs="Arial"/>
                <w:i/>
                <w:iCs/>
                <w:noProof/>
                <w:sz w:val="22"/>
                <w:szCs w:val="22"/>
                <w:lang w:eastAsia="en-US"/>
              </w:rPr>
            </w:pPr>
            <w:r w:rsidRPr="0029630C">
              <w:rPr>
                <w:rFonts w:ascii="Arial" w:eastAsiaTheme="minorHAnsi" w:hAnsi="Arial" w:cs="Arial"/>
                <w:i/>
                <w:iCs/>
                <w:noProof/>
                <w:sz w:val="22"/>
                <w:szCs w:val="22"/>
                <w:lang w:eastAsia="en-US"/>
              </w:rPr>
              <w:t>NTR išrašas;</w:t>
            </w:r>
          </w:p>
          <w:p w14:paraId="6B89EA85" w14:textId="3E2889F1" w:rsidR="00AD7DB9" w:rsidRPr="0029630C" w:rsidRDefault="00AD7DB9" w:rsidP="008834EB">
            <w:pPr>
              <w:numPr>
                <w:ilvl w:val="0"/>
                <w:numId w:val="62"/>
              </w:numPr>
              <w:spacing w:after="0" w:line="240" w:lineRule="auto"/>
              <w:ind w:left="589" w:hanging="229"/>
              <w:contextualSpacing/>
              <w:jc w:val="both"/>
              <w:rPr>
                <w:rFonts w:ascii="Arial" w:eastAsiaTheme="minorHAnsi" w:hAnsi="Arial" w:cs="Arial"/>
                <w:i/>
                <w:iCs/>
                <w:noProof/>
                <w:sz w:val="22"/>
                <w:szCs w:val="22"/>
                <w:lang w:eastAsia="en-US"/>
              </w:rPr>
            </w:pPr>
            <w:r w:rsidRPr="0029630C">
              <w:rPr>
                <w:rFonts w:ascii="Arial" w:eastAsiaTheme="minorHAnsi" w:hAnsi="Arial" w:cs="Arial"/>
                <w:i/>
                <w:iCs/>
                <w:noProof/>
                <w:sz w:val="22"/>
                <w:szCs w:val="22"/>
                <w:lang w:eastAsia="en-US"/>
              </w:rPr>
              <w:t>Kadastro byla</w:t>
            </w:r>
            <w:r w:rsidR="008173D7" w:rsidRPr="0029630C">
              <w:rPr>
                <w:rFonts w:ascii="Arial" w:eastAsiaTheme="minorHAnsi" w:hAnsi="Arial" w:cs="Arial"/>
                <w:i/>
                <w:iCs/>
                <w:noProof/>
                <w:sz w:val="22"/>
                <w:szCs w:val="22"/>
                <w:lang w:eastAsia="en-US"/>
              </w:rPr>
              <w:t xml:space="preserve"> ir brėžiniai</w:t>
            </w:r>
            <w:r w:rsidRPr="0029630C">
              <w:rPr>
                <w:rFonts w:ascii="Arial" w:eastAsiaTheme="minorHAnsi" w:hAnsi="Arial" w:cs="Arial"/>
                <w:i/>
                <w:iCs/>
                <w:noProof/>
                <w:sz w:val="22"/>
                <w:szCs w:val="22"/>
                <w:lang w:eastAsia="en-US"/>
              </w:rPr>
              <w:t>;</w:t>
            </w:r>
          </w:p>
          <w:p w14:paraId="24F6EC06" w14:textId="77777777" w:rsidR="00AD7DB9" w:rsidRPr="0029630C" w:rsidRDefault="00AD7DB9" w:rsidP="008834EB">
            <w:pPr>
              <w:numPr>
                <w:ilvl w:val="0"/>
                <w:numId w:val="62"/>
              </w:numPr>
              <w:spacing w:before="40" w:after="40" w:line="240" w:lineRule="auto"/>
              <w:ind w:left="589" w:hanging="229"/>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t>UAB „Dzūkijos vandenys“ prisijungimo sąlygos;</w:t>
            </w:r>
          </w:p>
          <w:p w14:paraId="2FC977D3" w14:textId="77777777" w:rsidR="00AD7DB9" w:rsidRPr="0029630C" w:rsidRDefault="00AD7DB9" w:rsidP="008834EB">
            <w:pPr>
              <w:numPr>
                <w:ilvl w:val="0"/>
                <w:numId w:val="62"/>
              </w:numPr>
              <w:spacing w:before="40" w:after="40" w:line="240" w:lineRule="auto"/>
              <w:ind w:left="589" w:hanging="229"/>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t>AB „Telia Lietuva“ elektroninių ryšių infrastruktūros apsaugojimo sąlygos;</w:t>
            </w:r>
          </w:p>
          <w:p w14:paraId="5F06A4BB" w14:textId="77777777" w:rsidR="00AD7DB9" w:rsidRPr="0029630C" w:rsidRDefault="00AD7DB9" w:rsidP="008834EB">
            <w:pPr>
              <w:numPr>
                <w:ilvl w:val="0"/>
                <w:numId w:val="62"/>
              </w:numPr>
              <w:spacing w:before="40" w:after="40" w:line="240" w:lineRule="auto"/>
              <w:ind w:left="589" w:hanging="229"/>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lastRenderedPageBreak/>
              <w:t>Vaizdo stebėjimo kamerų poreikio schema;</w:t>
            </w:r>
          </w:p>
          <w:p w14:paraId="708FCD7C" w14:textId="77777777" w:rsidR="00AD7DB9" w:rsidRPr="0029630C" w:rsidRDefault="00AD7DB9" w:rsidP="008834EB">
            <w:pPr>
              <w:numPr>
                <w:ilvl w:val="0"/>
                <w:numId w:val="62"/>
              </w:numPr>
              <w:spacing w:before="40" w:after="40" w:line="240" w:lineRule="auto"/>
              <w:ind w:left="589" w:hanging="229"/>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t>Vaizdo stebėjimo kamerų prijungimo sąlygos</w:t>
            </w:r>
            <w:r w:rsidR="001B6E99" w:rsidRPr="0029630C">
              <w:rPr>
                <w:rFonts w:ascii="Arial" w:eastAsiaTheme="minorHAnsi" w:hAnsi="Arial" w:cs="Arial"/>
                <w:bCs/>
                <w:i/>
                <w:iCs/>
                <w:noProof/>
                <w:spacing w:val="-1"/>
                <w:sz w:val="22"/>
                <w:szCs w:val="22"/>
                <w:lang w:eastAsia="en-US"/>
              </w:rPr>
              <w:t>;</w:t>
            </w:r>
          </w:p>
          <w:p w14:paraId="1CEA73ED" w14:textId="7C970AA3" w:rsidR="001B6E99" w:rsidRPr="0029630C" w:rsidRDefault="001B6E99" w:rsidP="008834EB">
            <w:pPr>
              <w:numPr>
                <w:ilvl w:val="0"/>
                <w:numId w:val="62"/>
              </w:numPr>
              <w:spacing w:before="40" w:after="40" w:line="240" w:lineRule="auto"/>
              <w:ind w:left="589" w:hanging="229"/>
              <w:contextualSpacing/>
              <w:jc w:val="both"/>
              <w:rPr>
                <w:rFonts w:ascii="Arial" w:eastAsiaTheme="minorHAnsi" w:hAnsi="Arial" w:cs="Arial"/>
                <w:bCs/>
                <w:i/>
                <w:iCs/>
                <w:noProof/>
                <w:spacing w:val="-1"/>
                <w:sz w:val="22"/>
                <w:szCs w:val="22"/>
                <w:lang w:eastAsia="en-US"/>
              </w:rPr>
            </w:pPr>
            <w:r w:rsidRPr="0029630C">
              <w:rPr>
                <w:rFonts w:ascii="Arial" w:eastAsiaTheme="minorHAnsi" w:hAnsi="Arial" w:cs="Arial"/>
                <w:bCs/>
                <w:i/>
                <w:iCs/>
                <w:noProof/>
                <w:spacing w:val="-1"/>
                <w:sz w:val="22"/>
                <w:szCs w:val="22"/>
                <w:lang w:eastAsia="en-US"/>
              </w:rPr>
              <w:t>Schema.</w:t>
            </w:r>
          </w:p>
        </w:tc>
      </w:tr>
    </w:tbl>
    <w:p w14:paraId="5EC33C7F" w14:textId="77777777" w:rsidR="00AD7DB9" w:rsidRPr="0029630C" w:rsidRDefault="00AD7DB9">
      <w:pPr>
        <w:rPr>
          <w:rFonts w:ascii="Arial" w:hAnsi="Arial" w:cs="Arial"/>
          <w:b/>
          <w:bCs/>
          <w:smallCaps/>
          <w:sz w:val="22"/>
          <w:szCs w:val="22"/>
        </w:rPr>
      </w:pPr>
    </w:p>
    <w:p w14:paraId="40F7171C" w14:textId="77777777" w:rsidR="00440652" w:rsidRPr="0029630C" w:rsidRDefault="00440652" w:rsidP="00440652">
      <w:pPr>
        <w:spacing w:after="200"/>
        <w:rPr>
          <w:rFonts w:ascii="Arial" w:eastAsia="Calibri" w:hAnsi="Arial" w:cs="Arial"/>
          <w:sz w:val="24"/>
          <w:szCs w:val="22"/>
          <w:lang w:eastAsia="en-US"/>
        </w:rPr>
      </w:pPr>
      <w:r w:rsidRPr="0029630C">
        <w:rPr>
          <w:rFonts w:ascii="Arial" w:eastAsia="Calibri" w:hAnsi="Arial" w:cs="Arial"/>
          <w:sz w:val="24"/>
          <w:szCs w:val="22"/>
          <w:lang w:eastAsia="en-US"/>
        </w:rPr>
        <w:t>Parengė:</w:t>
      </w:r>
    </w:p>
    <w:p w14:paraId="623E63F0" w14:textId="242AF282" w:rsidR="00440652" w:rsidRPr="0029630C" w:rsidRDefault="00440652" w:rsidP="00440652">
      <w:pPr>
        <w:spacing w:after="200"/>
        <w:rPr>
          <w:rFonts w:ascii="Arial" w:eastAsia="Calibri" w:hAnsi="Arial" w:cs="Arial"/>
          <w:sz w:val="24"/>
          <w:szCs w:val="22"/>
          <w:lang w:eastAsia="en-US"/>
        </w:rPr>
      </w:pPr>
      <w:r w:rsidRPr="0029630C">
        <w:rPr>
          <w:rFonts w:ascii="Arial" w:eastAsia="Calibri" w:hAnsi="Arial" w:cs="Arial"/>
          <w:sz w:val="24"/>
          <w:szCs w:val="22"/>
          <w:lang w:eastAsia="en-US"/>
        </w:rPr>
        <w:t>Statybos skyriaus vyriausiasis specialistas                                            Alvydas Kazakevičius</w:t>
      </w:r>
    </w:p>
    <w:p w14:paraId="3E837C70" w14:textId="77777777" w:rsidR="00A62E60" w:rsidRPr="0029630C" w:rsidRDefault="00A62E60">
      <w:pPr>
        <w:rPr>
          <w:rFonts w:ascii="Arial" w:hAnsi="Arial" w:cs="Arial"/>
          <w:b/>
          <w:bCs/>
          <w:smallCaps/>
          <w:sz w:val="22"/>
          <w:szCs w:val="22"/>
        </w:rPr>
      </w:pPr>
    </w:p>
    <w:p w14:paraId="29395936" w14:textId="77777777" w:rsidR="00BE1FD9" w:rsidRPr="0029630C" w:rsidRDefault="00BE1FD9">
      <w:pPr>
        <w:rPr>
          <w:rFonts w:ascii="Arial" w:hAnsi="Arial" w:cs="Arial"/>
          <w:b/>
          <w:bCs/>
          <w:smallCaps/>
          <w:sz w:val="22"/>
          <w:szCs w:val="22"/>
        </w:rPr>
      </w:pPr>
    </w:p>
    <w:p w14:paraId="294D0767" w14:textId="77777777" w:rsidR="00BE1FD9" w:rsidRPr="0029630C" w:rsidRDefault="00BE1FD9">
      <w:pPr>
        <w:rPr>
          <w:rFonts w:ascii="Arial" w:hAnsi="Arial" w:cs="Arial"/>
          <w:b/>
          <w:bCs/>
          <w:smallCaps/>
          <w:sz w:val="22"/>
          <w:szCs w:val="22"/>
        </w:rPr>
      </w:pPr>
    </w:p>
    <w:p w14:paraId="2812E51B" w14:textId="77777777" w:rsidR="00BE1FD9" w:rsidRPr="0029630C" w:rsidRDefault="00BE1FD9">
      <w:pPr>
        <w:rPr>
          <w:rFonts w:ascii="Arial" w:hAnsi="Arial" w:cs="Arial"/>
          <w:b/>
          <w:bCs/>
          <w:smallCaps/>
          <w:sz w:val="22"/>
          <w:szCs w:val="22"/>
        </w:rPr>
      </w:pPr>
    </w:p>
    <w:p w14:paraId="12436A68" w14:textId="0B21BB16" w:rsidR="00FB70A0" w:rsidRPr="0029630C" w:rsidRDefault="00FB70A0">
      <w:pPr>
        <w:rPr>
          <w:rFonts w:ascii="Arial" w:hAnsi="Arial" w:cs="Arial"/>
          <w:b/>
          <w:bCs/>
          <w:smallCaps/>
          <w:sz w:val="22"/>
          <w:szCs w:val="22"/>
        </w:rPr>
      </w:pPr>
      <w:r w:rsidRPr="0029630C">
        <w:rPr>
          <w:rFonts w:ascii="Arial" w:hAnsi="Arial" w:cs="Arial"/>
          <w:b/>
          <w:bCs/>
          <w:smallCaps/>
          <w:sz w:val="22"/>
          <w:szCs w:val="22"/>
        </w:rPr>
        <w:br w:type="page"/>
      </w:r>
    </w:p>
    <w:p w14:paraId="76F93C84" w14:textId="77777777" w:rsidR="00BE1FD9" w:rsidRPr="0029630C" w:rsidRDefault="00BE1FD9">
      <w:pPr>
        <w:rPr>
          <w:rFonts w:ascii="Arial" w:eastAsiaTheme="majorEastAsia" w:hAnsi="Arial" w:cs="Arial"/>
          <w:b/>
          <w:bCs/>
          <w:smallCaps/>
          <w:color w:val="ED7D31" w:themeColor="accent2"/>
          <w:sz w:val="22"/>
          <w:szCs w:val="22"/>
        </w:rPr>
      </w:pPr>
    </w:p>
    <w:p w14:paraId="0CE9DA3D" w14:textId="0BF431AC" w:rsidR="00FB70A0" w:rsidRPr="0029630C" w:rsidRDefault="00FB70A0" w:rsidP="00FB70A0">
      <w:pPr>
        <w:pStyle w:val="Antrat2"/>
        <w:ind w:left="5103"/>
        <w:rPr>
          <w:rFonts w:ascii="Arial" w:eastAsia="Calibri" w:hAnsi="Arial" w:cs="Arial"/>
          <w:color w:val="auto"/>
          <w:sz w:val="21"/>
          <w:szCs w:val="21"/>
        </w:rPr>
      </w:pPr>
      <w:bookmarkStart w:id="73" w:name="_Ref38540913"/>
      <w:bookmarkStart w:id="74" w:name="_Ref38898051"/>
      <w:bookmarkStart w:id="75" w:name="_Ref38901392"/>
      <w:bookmarkStart w:id="76" w:name="_Toc193896245"/>
      <w:r w:rsidRPr="0029630C">
        <w:rPr>
          <w:rFonts w:ascii="Arial" w:eastAsia="Calibri" w:hAnsi="Arial" w:cs="Arial"/>
          <w:color w:val="auto"/>
          <w:sz w:val="21"/>
          <w:szCs w:val="21"/>
        </w:rPr>
        <w:t>Specialiųjų pirkimo sąlygų 5 priedas „Pasiūlymo forma“</w:t>
      </w:r>
      <w:bookmarkEnd w:id="73"/>
      <w:bookmarkEnd w:id="74"/>
      <w:bookmarkEnd w:id="75"/>
      <w:bookmarkEnd w:id="76"/>
    </w:p>
    <w:p w14:paraId="026618ED" w14:textId="77777777" w:rsidR="00FB70A0" w:rsidRPr="0029630C" w:rsidRDefault="00FB70A0" w:rsidP="00FB70A0">
      <w:pPr>
        <w:rPr>
          <w:rFonts w:ascii="Arial" w:hAnsi="Arial" w:cs="Arial"/>
          <w:color w:val="7030A0"/>
        </w:rPr>
      </w:pPr>
    </w:p>
    <w:p w14:paraId="11954BA1" w14:textId="77777777" w:rsidR="00860FEC" w:rsidRPr="0029630C" w:rsidRDefault="00860FEC" w:rsidP="00860FEC">
      <w:pPr>
        <w:suppressAutoHyphens/>
        <w:spacing w:after="0" w:line="240" w:lineRule="auto"/>
        <w:ind w:right="-178" w:firstLine="1134"/>
        <w:jc w:val="center"/>
        <w:rPr>
          <w:rFonts w:ascii="Arial" w:eastAsia="Times New Roman" w:hAnsi="Arial" w:cs="Arial"/>
          <w:b/>
          <w:bCs/>
          <w:sz w:val="24"/>
          <w:szCs w:val="24"/>
          <w:lang w:eastAsia="zh-CN"/>
        </w:rPr>
      </w:pPr>
      <w:r w:rsidRPr="0029630C">
        <w:rPr>
          <w:rFonts w:ascii="Arial" w:eastAsia="Times New Roman" w:hAnsi="Arial" w:cs="Arial"/>
          <w:sz w:val="24"/>
          <w:szCs w:val="24"/>
          <w:lang w:eastAsia="zh-CN"/>
        </w:rPr>
        <w:t>Herbas arba prekių ženklas</w:t>
      </w:r>
    </w:p>
    <w:p w14:paraId="27832B78" w14:textId="77777777" w:rsidR="00860FEC" w:rsidRPr="0029630C" w:rsidRDefault="00860FEC" w:rsidP="00860FEC">
      <w:pPr>
        <w:suppressAutoHyphens/>
        <w:spacing w:after="0" w:line="240" w:lineRule="auto"/>
        <w:ind w:right="-178" w:firstLine="1134"/>
        <w:jc w:val="center"/>
        <w:rPr>
          <w:rFonts w:ascii="Arial" w:eastAsia="Times New Roman" w:hAnsi="Arial" w:cs="Arial"/>
          <w:b/>
          <w:bCs/>
          <w:sz w:val="24"/>
          <w:szCs w:val="24"/>
          <w:lang w:eastAsia="zh-CN"/>
        </w:rPr>
      </w:pPr>
      <w:r w:rsidRPr="0029630C">
        <w:rPr>
          <w:rFonts w:ascii="Arial" w:eastAsia="Times New Roman" w:hAnsi="Arial" w:cs="Arial"/>
          <w:sz w:val="24"/>
          <w:szCs w:val="24"/>
          <w:lang w:eastAsia="zh-CN"/>
        </w:rPr>
        <w:t>(Tiekėjo pavadinimas)</w:t>
      </w:r>
    </w:p>
    <w:p w14:paraId="6E27551C" w14:textId="77777777" w:rsidR="00860FEC" w:rsidRPr="0029630C" w:rsidRDefault="00860FEC" w:rsidP="00860FEC">
      <w:pPr>
        <w:suppressAutoHyphens/>
        <w:spacing w:after="0" w:line="240" w:lineRule="auto"/>
        <w:ind w:right="-178" w:firstLine="1134"/>
        <w:jc w:val="center"/>
        <w:rPr>
          <w:rFonts w:ascii="Arial" w:eastAsia="Times New Roman" w:hAnsi="Arial" w:cs="Arial"/>
          <w:sz w:val="24"/>
          <w:szCs w:val="24"/>
          <w:lang w:eastAsia="zh-CN"/>
        </w:rPr>
      </w:pPr>
    </w:p>
    <w:p w14:paraId="75F90E0D" w14:textId="77777777" w:rsidR="00860FEC" w:rsidRPr="0029630C" w:rsidRDefault="00860FEC" w:rsidP="00860FEC">
      <w:pPr>
        <w:suppressAutoHyphens/>
        <w:spacing w:after="0" w:line="240" w:lineRule="auto"/>
        <w:ind w:right="-178" w:firstLine="1134"/>
        <w:jc w:val="center"/>
        <w:rPr>
          <w:rFonts w:ascii="Arial" w:eastAsia="Times New Roman" w:hAnsi="Arial" w:cs="Arial"/>
          <w:sz w:val="24"/>
          <w:szCs w:val="24"/>
          <w:vertAlign w:val="superscript"/>
          <w:lang w:eastAsia="zh-CN"/>
        </w:rPr>
      </w:pPr>
      <w:r w:rsidRPr="0029630C">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D04BA" w14:textId="77777777" w:rsidR="00860FEC" w:rsidRPr="0029630C" w:rsidRDefault="00860FEC" w:rsidP="00860FEC">
      <w:pPr>
        <w:spacing w:after="0" w:line="240" w:lineRule="auto"/>
        <w:ind w:firstLine="1134"/>
        <w:jc w:val="both"/>
        <w:rPr>
          <w:rFonts w:ascii="Arial" w:eastAsia="Times New Roman" w:hAnsi="Arial" w:cs="Arial"/>
          <w:sz w:val="24"/>
          <w:szCs w:val="24"/>
          <w:lang w:eastAsia="en-US"/>
        </w:rPr>
      </w:pPr>
    </w:p>
    <w:p w14:paraId="18CB4517" w14:textId="77777777" w:rsidR="00860FEC" w:rsidRPr="0029630C" w:rsidRDefault="00860FEC" w:rsidP="00860FEC">
      <w:pPr>
        <w:spacing w:after="0" w:line="240" w:lineRule="auto"/>
        <w:rPr>
          <w:rFonts w:ascii="Arial" w:eastAsia="Times New Roman" w:hAnsi="Arial" w:cs="Arial"/>
          <w:sz w:val="24"/>
          <w:szCs w:val="24"/>
        </w:rPr>
      </w:pPr>
      <w:r w:rsidRPr="0029630C">
        <w:rPr>
          <w:rFonts w:ascii="Arial" w:eastAsia="Times New Roman" w:hAnsi="Arial" w:cs="Arial"/>
          <w:sz w:val="24"/>
          <w:szCs w:val="24"/>
        </w:rPr>
        <w:t>______________________________________</w:t>
      </w:r>
    </w:p>
    <w:p w14:paraId="49263E06" w14:textId="77777777" w:rsidR="00860FEC" w:rsidRPr="0029630C" w:rsidRDefault="00860FEC" w:rsidP="00860FEC">
      <w:pPr>
        <w:spacing w:after="0" w:line="240" w:lineRule="auto"/>
        <w:rPr>
          <w:rFonts w:ascii="Arial" w:eastAsia="Times New Roman" w:hAnsi="Arial" w:cs="Arial"/>
          <w:sz w:val="24"/>
          <w:szCs w:val="24"/>
          <w:vertAlign w:val="superscript"/>
          <w:lang w:eastAsia="en-US"/>
        </w:rPr>
      </w:pPr>
      <w:r w:rsidRPr="0029630C">
        <w:rPr>
          <w:rFonts w:ascii="Arial" w:eastAsia="Times New Roman" w:hAnsi="Arial" w:cs="Arial"/>
          <w:sz w:val="24"/>
          <w:szCs w:val="24"/>
          <w:vertAlign w:val="superscript"/>
          <w:lang w:eastAsia="en-US"/>
        </w:rPr>
        <w:t>(perkančiosios organizacijos pavadinimas)</w:t>
      </w:r>
    </w:p>
    <w:p w14:paraId="5B264EA2" w14:textId="77777777" w:rsidR="00860FEC" w:rsidRPr="0029630C" w:rsidRDefault="00860FEC" w:rsidP="00860FEC">
      <w:pPr>
        <w:spacing w:after="0" w:line="240" w:lineRule="auto"/>
        <w:ind w:firstLine="1134"/>
        <w:jc w:val="right"/>
        <w:rPr>
          <w:rFonts w:ascii="Arial" w:eastAsia="Times New Roman" w:hAnsi="Arial" w:cs="Arial"/>
          <w:bCs/>
          <w:sz w:val="24"/>
          <w:szCs w:val="24"/>
          <w:lang w:eastAsia="en-US"/>
        </w:rPr>
      </w:pPr>
    </w:p>
    <w:p w14:paraId="67A3909D" w14:textId="77777777" w:rsidR="00860FEC" w:rsidRPr="0029630C" w:rsidRDefault="00860FEC" w:rsidP="00860FEC">
      <w:pPr>
        <w:spacing w:after="0" w:line="240" w:lineRule="auto"/>
        <w:ind w:firstLine="1134"/>
        <w:jc w:val="right"/>
        <w:rPr>
          <w:rFonts w:ascii="Arial" w:eastAsia="Times New Roman" w:hAnsi="Arial" w:cs="Arial"/>
          <w:bCs/>
          <w:sz w:val="24"/>
          <w:szCs w:val="24"/>
          <w:lang w:eastAsia="en-US"/>
        </w:rPr>
      </w:pPr>
    </w:p>
    <w:p w14:paraId="08EFC93B" w14:textId="77777777" w:rsidR="00860FEC" w:rsidRPr="0029630C" w:rsidRDefault="00860FEC" w:rsidP="00860FEC">
      <w:pPr>
        <w:spacing w:after="0" w:line="240" w:lineRule="auto"/>
        <w:ind w:firstLine="1134"/>
        <w:jc w:val="right"/>
        <w:rPr>
          <w:rFonts w:ascii="Arial" w:eastAsia="Times New Roman" w:hAnsi="Arial" w:cs="Arial"/>
          <w:bCs/>
          <w:sz w:val="24"/>
          <w:szCs w:val="24"/>
          <w:lang w:eastAsia="en-US"/>
        </w:rPr>
      </w:pPr>
    </w:p>
    <w:p w14:paraId="72078903" w14:textId="77777777" w:rsidR="00860FEC" w:rsidRPr="0029630C" w:rsidRDefault="00860FEC" w:rsidP="00860FEC">
      <w:pPr>
        <w:spacing w:after="0" w:line="240" w:lineRule="auto"/>
        <w:ind w:firstLine="1134"/>
        <w:contextualSpacing/>
        <w:jc w:val="center"/>
        <w:rPr>
          <w:rFonts w:ascii="Arial" w:eastAsia="Times New Roman" w:hAnsi="Arial" w:cs="Arial"/>
          <w:caps/>
          <w:color w:val="000000"/>
          <w:sz w:val="24"/>
          <w:szCs w:val="24"/>
          <w:lang w:eastAsia="en-US"/>
        </w:rPr>
      </w:pPr>
      <w:r w:rsidRPr="0029630C">
        <w:rPr>
          <w:rFonts w:ascii="Arial" w:eastAsia="Calibri" w:hAnsi="Arial" w:cs="Arial"/>
          <w:b/>
          <w:caps/>
          <w:sz w:val="24"/>
          <w:szCs w:val="24"/>
          <w:lang w:eastAsia="en-US"/>
        </w:rPr>
        <w:t>Pasiūlymas</w:t>
      </w:r>
    </w:p>
    <w:p w14:paraId="26203B37" w14:textId="2A4C0B84" w:rsidR="00860FEC" w:rsidRPr="0029630C" w:rsidRDefault="00860FEC" w:rsidP="00860FEC">
      <w:pPr>
        <w:tabs>
          <w:tab w:val="left" w:pos="5812"/>
        </w:tabs>
        <w:spacing w:after="0" w:line="240" w:lineRule="auto"/>
        <w:ind w:firstLine="1134"/>
        <w:jc w:val="center"/>
        <w:rPr>
          <w:rFonts w:ascii="Arial" w:eastAsia="Times New Roman" w:hAnsi="Arial" w:cs="Arial"/>
          <w:b/>
          <w:bCs/>
          <w:iCs/>
          <w:caps/>
          <w:sz w:val="24"/>
          <w:szCs w:val="24"/>
          <w:lang w:eastAsia="en-US"/>
        </w:rPr>
      </w:pPr>
      <w:r w:rsidRPr="0029630C">
        <w:rPr>
          <w:rFonts w:ascii="Arial" w:eastAsia="Times New Roman" w:hAnsi="Arial" w:cs="Arial"/>
          <w:b/>
          <w:bCs/>
          <w:iCs/>
          <w:caps/>
          <w:sz w:val="24"/>
          <w:szCs w:val="24"/>
          <w:lang w:eastAsia="en-US"/>
        </w:rPr>
        <w:t xml:space="preserve">DĖL </w:t>
      </w:r>
      <w:r w:rsidRPr="0029630C">
        <w:rPr>
          <w:rFonts w:ascii="Arial" w:eastAsia="Calibri" w:hAnsi="Arial" w:cs="Arial"/>
          <w:b/>
          <w:caps/>
          <w:color w:val="000000"/>
          <w:sz w:val="24"/>
          <w:szCs w:val="24"/>
          <w:shd w:val="clear" w:color="auto" w:fill="FFFFFF"/>
          <w:lang w:eastAsia="en-US"/>
        </w:rPr>
        <w:t>DVIRAČIŲ IR PĖSČIŲJŲ TAKŲ (JURGIŠKIŲ G. , STOTIES G., STATYBININKŲ G.) STATYBOS TECHNINIŲ DARBO PROJEKTŲ PARENGIMO SU PROJEKTŲ VYKDYMO PRIEŽIŪRA</w:t>
      </w:r>
      <w:r w:rsidRPr="0029630C">
        <w:rPr>
          <w:rFonts w:ascii="Arial" w:eastAsia="Times New Roman" w:hAnsi="Arial" w:cs="Arial"/>
          <w:b/>
          <w:bCs/>
          <w:iCs/>
          <w:caps/>
          <w:sz w:val="24"/>
          <w:szCs w:val="24"/>
          <w:lang w:eastAsia="en-US"/>
        </w:rPr>
        <w:t xml:space="preserve"> pIrkimo</w:t>
      </w:r>
    </w:p>
    <w:p w14:paraId="3D8C8206" w14:textId="77777777" w:rsidR="00860FEC" w:rsidRPr="0029630C" w:rsidRDefault="00860FEC" w:rsidP="00860FEC">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29630C">
        <w:rPr>
          <w:rFonts w:ascii="Arial" w:eastAsia="Times New Roman" w:hAnsi="Arial" w:cs="Arial"/>
          <w:iCs/>
          <w:sz w:val="24"/>
          <w:szCs w:val="24"/>
          <w:vertAlign w:val="superscript"/>
          <w:lang w:eastAsia="en-US"/>
        </w:rPr>
        <w:t>(pirkimo pavadinimas)</w:t>
      </w:r>
    </w:p>
    <w:p w14:paraId="5265003D" w14:textId="77777777" w:rsidR="00860FEC" w:rsidRPr="0029630C" w:rsidRDefault="00860FEC" w:rsidP="00860FEC">
      <w:pPr>
        <w:spacing w:after="0" w:line="240" w:lineRule="auto"/>
        <w:ind w:firstLine="1134"/>
        <w:jc w:val="center"/>
        <w:rPr>
          <w:rFonts w:ascii="Arial" w:eastAsia="Times New Roman" w:hAnsi="Arial" w:cs="Arial"/>
          <w:b/>
          <w:sz w:val="24"/>
          <w:szCs w:val="24"/>
          <w:lang w:eastAsia="en-US"/>
        </w:rPr>
      </w:pPr>
    </w:p>
    <w:p w14:paraId="07C6F8C2" w14:textId="77777777" w:rsidR="00860FEC" w:rsidRPr="0029630C" w:rsidRDefault="00860FEC" w:rsidP="00860FEC">
      <w:pPr>
        <w:spacing w:after="0" w:line="240" w:lineRule="auto"/>
        <w:ind w:firstLine="1134"/>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w:t>
      </w:r>
    </w:p>
    <w:p w14:paraId="7741E0B9" w14:textId="77777777" w:rsidR="00860FEC" w:rsidRPr="0029630C" w:rsidRDefault="00860FEC" w:rsidP="00860FEC">
      <w:pPr>
        <w:spacing w:after="0" w:line="240" w:lineRule="auto"/>
        <w:ind w:firstLine="1134"/>
        <w:jc w:val="center"/>
        <w:rPr>
          <w:rFonts w:ascii="Arial" w:eastAsia="Times New Roman" w:hAnsi="Arial" w:cs="Arial"/>
          <w:sz w:val="24"/>
          <w:szCs w:val="24"/>
          <w:vertAlign w:val="superscript"/>
          <w:lang w:eastAsia="en-US"/>
        </w:rPr>
      </w:pPr>
      <w:r w:rsidRPr="0029630C">
        <w:rPr>
          <w:rFonts w:ascii="Arial" w:eastAsia="Times New Roman" w:hAnsi="Arial" w:cs="Arial"/>
          <w:sz w:val="24"/>
          <w:szCs w:val="24"/>
          <w:vertAlign w:val="superscript"/>
          <w:lang w:eastAsia="en-US"/>
        </w:rPr>
        <w:t>(Data)</w:t>
      </w:r>
    </w:p>
    <w:p w14:paraId="35570687" w14:textId="77777777" w:rsidR="00860FEC" w:rsidRPr="0029630C" w:rsidRDefault="00860FEC" w:rsidP="00860FEC">
      <w:pPr>
        <w:spacing w:after="0" w:line="240" w:lineRule="auto"/>
        <w:ind w:firstLine="1134"/>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w:t>
      </w:r>
    </w:p>
    <w:p w14:paraId="66A2437B" w14:textId="77777777" w:rsidR="00860FEC" w:rsidRPr="0029630C" w:rsidRDefault="00860FEC" w:rsidP="00860FEC">
      <w:pPr>
        <w:spacing w:after="0" w:line="240" w:lineRule="auto"/>
        <w:ind w:firstLine="1134"/>
        <w:jc w:val="center"/>
        <w:rPr>
          <w:rFonts w:ascii="Arial" w:eastAsia="Times New Roman" w:hAnsi="Arial" w:cs="Arial"/>
          <w:sz w:val="24"/>
          <w:szCs w:val="24"/>
          <w:vertAlign w:val="superscript"/>
          <w:lang w:eastAsia="en-US"/>
        </w:rPr>
      </w:pPr>
      <w:r w:rsidRPr="0029630C">
        <w:rPr>
          <w:rFonts w:ascii="Arial" w:eastAsia="Times New Roman" w:hAnsi="Arial" w:cs="Arial"/>
          <w:sz w:val="24"/>
          <w:szCs w:val="24"/>
          <w:vertAlign w:val="superscript"/>
          <w:lang w:eastAsia="en-US"/>
        </w:rPr>
        <w:t>(Vieta)</w:t>
      </w:r>
    </w:p>
    <w:p w14:paraId="7A03A8BC" w14:textId="77777777" w:rsidR="00860FEC" w:rsidRPr="0029630C" w:rsidRDefault="00860FEC" w:rsidP="00860FEC">
      <w:pPr>
        <w:spacing w:after="0" w:line="240" w:lineRule="auto"/>
        <w:ind w:firstLine="1134"/>
        <w:jc w:val="both"/>
        <w:rPr>
          <w:rFonts w:ascii="Arial" w:eastAsia="Times New Roman" w:hAnsi="Arial" w:cs="Arial"/>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2"/>
        <w:gridCol w:w="4113"/>
      </w:tblGrid>
      <w:tr w:rsidR="00860FEC" w:rsidRPr="0029630C" w14:paraId="13C93952" w14:textId="77777777" w:rsidTr="00B0238E">
        <w:trPr>
          <w:trHeight w:val="168"/>
        </w:trPr>
        <w:tc>
          <w:tcPr>
            <w:tcW w:w="5952" w:type="dxa"/>
            <w:tcBorders>
              <w:top w:val="single" w:sz="4" w:space="0" w:color="auto"/>
              <w:left w:val="single" w:sz="4" w:space="0" w:color="auto"/>
              <w:bottom w:val="single" w:sz="4" w:space="0" w:color="auto"/>
              <w:right w:val="single" w:sz="4" w:space="0" w:color="auto"/>
            </w:tcBorders>
            <w:hideMark/>
          </w:tcPr>
          <w:p w14:paraId="796D3971" w14:textId="77777777" w:rsidR="00860FEC" w:rsidRPr="0029630C" w:rsidRDefault="00860FEC" w:rsidP="00860FEC">
            <w:pPr>
              <w:spacing w:after="0" w:line="240" w:lineRule="auto"/>
              <w:rPr>
                <w:rFonts w:ascii="Arial" w:eastAsia="Calibri" w:hAnsi="Arial" w:cs="Arial"/>
                <w:i/>
                <w:sz w:val="24"/>
                <w:szCs w:val="24"/>
                <w:lang w:eastAsia="en-US"/>
              </w:rPr>
            </w:pPr>
            <w:r w:rsidRPr="0029630C">
              <w:rPr>
                <w:rFonts w:ascii="Arial" w:eastAsia="Calibri" w:hAnsi="Arial" w:cs="Arial"/>
                <w:sz w:val="24"/>
                <w:szCs w:val="24"/>
                <w:lang w:eastAsia="en-US"/>
              </w:rPr>
              <w:t xml:space="preserve">Tiekėjo pavadinimas ir kodas </w:t>
            </w:r>
            <w:r w:rsidRPr="0029630C">
              <w:rPr>
                <w:rFonts w:ascii="Arial" w:eastAsia="Calibri" w:hAnsi="Arial" w:cs="Arial"/>
                <w:i/>
                <w:sz w:val="24"/>
                <w:szCs w:val="24"/>
                <w:lang w:eastAsia="en-US"/>
              </w:rPr>
              <w:t>(jeigu dalyvauja ūkio subjektų grupė, veikianti jungtinės veiklos pagrindu, surašomi visi partnerių pavadinimai ir kodai)</w:t>
            </w:r>
          </w:p>
        </w:tc>
        <w:tc>
          <w:tcPr>
            <w:tcW w:w="4113" w:type="dxa"/>
            <w:tcBorders>
              <w:top w:val="single" w:sz="4" w:space="0" w:color="auto"/>
              <w:left w:val="single" w:sz="4" w:space="0" w:color="auto"/>
              <w:bottom w:val="single" w:sz="4" w:space="0" w:color="auto"/>
              <w:right w:val="single" w:sz="4" w:space="0" w:color="auto"/>
            </w:tcBorders>
          </w:tcPr>
          <w:p w14:paraId="6E419BB5" w14:textId="77777777" w:rsidR="00860FEC" w:rsidRPr="0029630C" w:rsidRDefault="00860FEC" w:rsidP="00860FEC">
            <w:pPr>
              <w:spacing w:after="0" w:line="240" w:lineRule="auto"/>
              <w:ind w:firstLine="1134"/>
              <w:jc w:val="both"/>
              <w:rPr>
                <w:rFonts w:ascii="Arial" w:eastAsia="Calibri" w:hAnsi="Arial" w:cs="Arial"/>
                <w:sz w:val="24"/>
                <w:szCs w:val="24"/>
                <w:lang w:eastAsia="en-US"/>
              </w:rPr>
            </w:pPr>
          </w:p>
          <w:p w14:paraId="65FF721A" w14:textId="77777777" w:rsidR="00860FEC" w:rsidRPr="0029630C" w:rsidRDefault="00860FEC" w:rsidP="00860FEC">
            <w:pPr>
              <w:spacing w:after="0" w:line="240" w:lineRule="auto"/>
              <w:ind w:firstLine="1134"/>
              <w:jc w:val="both"/>
              <w:rPr>
                <w:rFonts w:ascii="Arial" w:eastAsia="Calibri" w:hAnsi="Arial" w:cs="Arial"/>
                <w:sz w:val="24"/>
                <w:szCs w:val="24"/>
                <w:lang w:eastAsia="en-US"/>
              </w:rPr>
            </w:pPr>
          </w:p>
        </w:tc>
      </w:tr>
      <w:tr w:rsidR="00860FEC" w:rsidRPr="0029630C" w14:paraId="16521D6C" w14:textId="77777777" w:rsidTr="00B0238E">
        <w:trPr>
          <w:trHeight w:val="168"/>
        </w:trPr>
        <w:tc>
          <w:tcPr>
            <w:tcW w:w="5952" w:type="dxa"/>
            <w:tcBorders>
              <w:top w:val="single" w:sz="4" w:space="0" w:color="auto"/>
              <w:left w:val="single" w:sz="4" w:space="0" w:color="auto"/>
              <w:bottom w:val="single" w:sz="4" w:space="0" w:color="auto"/>
              <w:right w:val="single" w:sz="4" w:space="0" w:color="auto"/>
            </w:tcBorders>
            <w:hideMark/>
          </w:tcPr>
          <w:p w14:paraId="29A8CB84" w14:textId="77777777" w:rsidR="00860FEC" w:rsidRPr="0029630C" w:rsidRDefault="00860FEC" w:rsidP="00860FEC">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 xml:space="preserve">Atsakingas partneris </w:t>
            </w:r>
            <w:r w:rsidRPr="0029630C">
              <w:rPr>
                <w:rFonts w:ascii="Arial" w:eastAsia="Calibri" w:hAnsi="Arial" w:cs="Arial"/>
                <w:i/>
                <w:sz w:val="24"/>
                <w:szCs w:val="24"/>
                <w:lang w:eastAsia="en-US"/>
              </w:rPr>
              <w:t>(jeigu dalyvauja ūkio subjektų grupė, veikianti jungtinės veiklos pagrindu)</w:t>
            </w:r>
          </w:p>
        </w:tc>
        <w:tc>
          <w:tcPr>
            <w:tcW w:w="4113" w:type="dxa"/>
            <w:tcBorders>
              <w:top w:val="single" w:sz="4" w:space="0" w:color="auto"/>
              <w:left w:val="single" w:sz="4" w:space="0" w:color="auto"/>
              <w:bottom w:val="single" w:sz="4" w:space="0" w:color="auto"/>
              <w:right w:val="single" w:sz="4" w:space="0" w:color="auto"/>
            </w:tcBorders>
          </w:tcPr>
          <w:p w14:paraId="4B9460CB" w14:textId="77777777" w:rsidR="00860FEC" w:rsidRPr="0029630C" w:rsidRDefault="00860FEC" w:rsidP="00860FEC">
            <w:pPr>
              <w:spacing w:after="0" w:line="240" w:lineRule="auto"/>
              <w:ind w:firstLine="1134"/>
              <w:jc w:val="both"/>
              <w:rPr>
                <w:rFonts w:ascii="Arial" w:eastAsia="Calibri" w:hAnsi="Arial" w:cs="Arial"/>
                <w:sz w:val="24"/>
                <w:szCs w:val="24"/>
                <w:lang w:eastAsia="en-US"/>
              </w:rPr>
            </w:pPr>
          </w:p>
        </w:tc>
      </w:tr>
      <w:tr w:rsidR="00860FEC" w:rsidRPr="0029630C" w14:paraId="21C8A4F1" w14:textId="77777777" w:rsidTr="00B0238E">
        <w:tc>
          <w:tcPr>
            <w:tcW w:w="5952" w:type="dxa"/>
            <w:tcBorders>
              <w:top w:val="single" w:sz="4" w:space="0" w:color="auto"/>
              <w:left w:val="single" w:sz="4" w:space="0" w:color="auto"/>
              <w:bottom w:val="single" w:sz="4" w:space="0" w:color="auto"/>
              <w:right w:val="single" w:sz="4" w:space="0" w:color="auto"/>
            </w:tcBorders>
            <w:hideMark/>
          </w:tcPr>
          <w:p w14:paraId="673F6B42" w14:textId="77777777" w:rsidR="00860FEC" w:rsidRPr="0029630C" w:rsidRDefault="00860FEC" w:rsidP="00860FEC">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Tiekėjo adresas</w:t>
            </w:r>
            <w:r w:rsidRPr="0029630C">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113" w:type="dxa"/>
            <w:tcBorders>
              <w:top w:val="single" w:sz="4" w:space="0" w:color="auto"/>
              <w:left w:val="single" w:sz="4" w:space="0" w:color="auto"/>
              <w:bottom w:val="single" w:sz="4" w:space="0" w:color="auto"/>
              <w:right w:val="single" w:sz="4" w:space="0" w:color="auto"/>
            </w:tcBorders>
          </w:tcPr>
          <w:p w14:paraId="0702B792" w14:textId="77777777" w:rsidR="00860FEC" w:rsidRPr="0029630C" w:rsidRDefault="00860FEC" w:rsidP="00860FEC">
            <w:pPr>
              <w:spacing w:after="0" w:line="240" w:lineRule="auto"/>
              <w:ind w:firstLine="1134"/>
              <w:jc w:val="both"/>
              <w:rPr>
                <w:rFonts w:ascii="Arial" w:eastAsia="Calibri" w:hAnsi="Arial" w:cs="Arial"/>
                <w:sz w:val="24"/>
                <w:szCs w:val="24"/>
                <w:lang w:eastAsia="en-US"/>
              </w:rPr>
            </w:pPr>
          </w:p>
          <w:p w14:paraId="0E49016F" w14:textId="77777777" w:rsidR="00860FEC" w:rsidRPr="0029630C" w:rsidRDefault="00860FEC" w:rsidP="00860FEC">
            <w:pPr>
              <w:spacing w:after="0" w:line="240" w:lineRule="auto"/>
              <w:ind w:firstLine="1134"/>
              <w:jc w:val="both"/>
              <w:rPr>
                <w:rFonts w:ascii="Arial" w:eastAsia="Calibri" w:hAnsi="Arial" w:cs="Arial"/>
                <w:sz w:val="24"/>
                <w:szCs w:val="24"/>
                <w:lang w:eastAsia="en-US"/>
              </w:rPr>
            </w:pPr>
          </w:p>
        </w:tc>
      </w:tr>
      <w:tr w:rsidR="00860FEC" w:rsidRPr="0029630C" w14:paraId="23031FCD" w14:textId="77777777" w:rsidTr="00B0238E">
        <w:trPr>
          <w:trHeight w:val="287"/>
        </w:trPr>
        <w:tc>
          <w:tcPr>
            <w:tcW w:w="5952" w:type="dxa"/>
            <w:tcBorders>
              <w:top w:val="single" w:sz="4" w:space="0" w:color="auto"/>
              <w:left w:val="single" w:sz="4" w:space="0" w:color="auto"/>
              <w:bottom w:val="single" w:sz="4" w:space="0" w:color="auto"/>
              <w:right w:val="single" w:sz="4" w:space="0" w:color="auto"/>
            </w:tcBorders>
          </w:tcPr>
          <w:p w14:paraId="296C6C12" w14:textId="77777777" w:rsidR="00860FEC" w:rsidRPr="0029630C" w:rsidRDefault="00860FEC" w:rsidP="00860FEC">
            <w:pPr>
              <w:spacing w:after="0" w:line="240" w:lineRule="auto"/>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Dalyvio asmuo, įgaliotas pasirašyti pasiūlymą (</w:t>
            </w:r>
            <w:r w:rsidRPr="0029630C">
              <w:rPr>
                <w:rFonts w:ascii="Arial" w:eastAsia="Times New Roman" w:hAnsi="Arial" w:cs="Arial"/>
                <w:i/>
                <w:iCs/>
                <w:sz w:val="24"/>
                <w:szCs w:val="24"/>
                <w:lang w:eastAsia="en-US"/>
              </w:rPr>
              <w:t>vardas, pavardė, pareigos</w:t>
            </w:r>
            <w:r w:rsidRPr="0029630C">
              <w:rPr>
                <w:rFonts w:ascii="Arial" w:eastAsia="Times New Roman" w:hAnsi="Arial" w:cs="Arial"/>
                <w:sz w:val="24"/>
                <w:szCs w:val="24"/>
                <w:lang w:eastAsia="en-US"/>
              </w:rPr>
              <w:t>)</w:t>
            </w:r>
          </w:p>
          <w:p w14:paraId="3F7AC30F" w14:textId="77777777" w:rsidR="00860FEC" w:rsidRPr="0029630C" w:rsidRDefault="00860FEC" w:rsidP="00860FEC">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6399EC17" w14:textId="77777777" w:rsidR="00860FEC" w:rsidRPr="0029630C" w:rsidRDefault="00860FEC" w:rsidP="00860FEC">
            <w:pPr>
              <w:spacing w:after="0" w:line="240" w:lineRule="auto"/>
              <w:ind w:firstLine="1134"/>
              <w:jc w:val="both"/>
              <w:rPr>
                <w:rFonts w:ascii="Arial" w:eastAsia="Calibri" w:hAnsi="Arial" w:cs="Arial"/>
                <w:sz w:val="24"/>
                <w:szCs w:val="24"/>
                <w:lang w:eastAsia="en-US"/>
              </w:rPr>
            </w:pPr>
          </w:p>
        </w:tc>
      </w:tr>
      <w:tr w:rsidR="00860FEC" w:rsidRPr="0029630C" w14:paraId="65431EC0" w14:textId="77777777" w:rsidTr="00B0238E">
        <w:tc>
          <w:tcPr>
            <w:tcW w:w="5952" w:type="dxa"/>
            <w:tcBorders>
              <w:top w:val="single" w:sz="4" w:space="0" w:color="auto"/>
              <w:left w:val="single" w:sz="4" w:space="0" w:color="auto"/>
              <w:bottom w:val="single" w:sz="4" w:space="0" w:color="auto"/>
              <w:right w:val="single" w:sz="4" w:space="0" w:color="auto"/>
            </w:tcBorders>
          </w:tcPr>
          <w:p w14:paraId="49E7AF19" w14:textId="77777777" w:rsidR="00860FEC" w:rsidRPr="0029630C" w:rsidRDefault="00860FEC" w:rsidP="00860FEC">
            <w:pPr>
              <w:spacing w:after="0" w:line="240" w:lineRule="auto"/>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Dalyvio asmuo, įgaliotas bendrauti pateikto pasiūlymo klausimais (</w:t>
            </w:r>
            <w:r w:rsidRPr="0029630C">
              <w:rPr>
                <w:rFonts w:ascii="Arial" w:eastAsia="Times New Roman" w:hAnsi="Arial" w:cs="Arial"/>
                <w:i/>
                <w:iCs/>
                <w:sz w:val="24"/>
                <w:szCs w:val="24"/>
                <w:lang w:eastAsia="en-US"/>
              </w:rPr>
              <w:t>jo vardas, pavardė, pareigos, el. pašto adresas, telefonas</w:t>
            </w:r>
            <w:r w:rsidRPr="0029630C">
              <w:rPr>
                <w:rFonts w:ascii="Arial" w:eastAsia="Times New Roman" w:hAnsi="Arial" w:cs="Arial"/>
                <w:sz w:val="24"/>
                <w:szCs w:val="24"/>
                <w:lang w:eastAsia="en-US"/>
              </w:rPr>
              <w:t>)</w:t>
            </w:r>
          </w:p>
          <w:p w14:paraId="583531B0" w14:textId="77777777" w:rsidR="00860FEC" w:rsidRPr="0029630C" w:rsidRDefault="00860FEC" w:rsidP="00860FEC">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0BC02474" w14:textId="77777777" w:rsidR="00860FEC" w:rsidRPr="0029630C" w:rsidRDefault="00860FEC" w:rsidP="00860FEC">
            <w:pPr>
              <w:spacing w:after="0" w:line="240" w:lineRule="auto"/>
              <w:ind w:firstLine="1134"/>
              <w:jc w:val="both"/>
              <w:rPr>
                <w:rFonts w:ascii="Arial" w:eastAsia="Calibri" w:hAnsi="Arial" w:cs="Arial"/>
                <w:sz w:val="24"/>
                <w:szCs w:val="24"/>
                <w:lang w:eastAsia="en-US"/>
              </w:rPr>
            </w:pPr>
          </w:p>
        </w:tc>
      </w:tr>
    </w:tbl>
    <w:p w14:paraId="5AFF96D2" w14:textId="77777777" w:rsidR="00860FEC" w:rsidRPr="0029630C" w:rsidRDefault="00860FEC" w:rsidP="00860FEC">
      <w:pPr>
        <w:spacing w:after="0" w:line="240" w:lineRule="auto"/>
        <w:ind w:firstLine="1134"/>
        <w:jc w:val="both"/>
        <w:rPr>
          <w:rFonts w:ascii="Arial" w:eastAsia="Times New Roman" w:hAnsi="Arial" w:cs="Arial"/>
          <w:sz w:val="24"/>
          <w:szCs w:val="24"/>
          <w:lang w:eastAsia="en-US"/>
        </w:rPr>
      </w:pPr>
    </w:p>
    <w:p w14:paraId="1A49E5C9" w14:textId="77777777" w:rsidR="00860FEC" w:rsidRPr="0029630C" w:rsidRDefault="00860FEC" w:rsidP="00557893">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1. Šiuo pasiūlymu pažymime, kad sutinkame su visomis pirkimo dokumentų sąlygomis.</w:t>
      </w:r>
    </w:p>
    <w:p w14:paraId="20010E4A" w14:textId="77777777" w:rsidR="00860FEC" w:rsidRPr="0029630C" w:rsidRDefault="00860FEC" w:rsidP="00557893">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38DDE2F" w14:textId="77777777" w:rsidR="00860FEC" w:rsidRPr="0029630C" w:rsidRDefault="00860FEC" w:rsidP="00557893">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lastRenderedPageBreak/>
        <w:t xml:space="preserve">3. </w:t>
      </w:r>
      <w:r w:rsidRPr="0029630C">
        <w:rPr>
          <w:rFonts w:ascii="Arial" w:eastAsia="Calibri" w:hAnsi="Arial" w:cs="Arial"/>
          <w:sz w:val="24"/>
          <w:szCs w:val="24"/>
          <w:lang w:eastAsia="en-US"/>
        </w:rPr>
        <w:t>Įsipareigojame, kad pirkimo sutartį vykdys tik tokią teisę turintys asmenys.</w:t>
      </w:r>
    </w:p>
    <w:p w14:paraId="54919ED8" w14:textId="3819B531" w:rsidR="00860FEC" w:rsidRPr="0029630C" w:rsidRDefault="00860FEC" w:rsidP="00557893">
      <w:pPr>
        <w:spacing w:after="0" w:line="240" w:lineRule="auto"/>
        <w:ind w:firstLine="709"/>
        <w:contextualSpacing/>
        <w:jc w:val="both"/>
        <w:rPr>
          <w:rFonts w:ascii="Arial" w:eastAsia="Calibri" w:hAnsi="Arial" w:cs="Arial"/>
          <w:bCs/>
          <w:sz w:val="24"/>
          <w:szCs w:val="24"/>
          <w:lang w:eastAsia="en-US"/>
        </w:rPr>
      </w:pPr>
      <w:r w:rsidRPr="0029630C">
        <w:rPr>
          <w:rFonts w:ascii="Arial" w:eastAsia="Calibri" w:hAnsi="Arial" w:cs="Arial"/>
          <w:bCs/>
          <w:sz w:val="24"/>
          <w:szCs w:val="24"/>
          <w:lang w:eastAsia="en-US"/>
        </w:rPr>
        <w:t>4. Siūlome šią pirkimo objekto kainą:</w:t>
      </w:r>
    </w:p>
    <w:p w14:paraId="4D48F470" w14:textId="02D64C26" w:rsidR="00B0238E" w:rsidRPr="0029630C" w:rsidRDefault="00B0238E" w:rsidP="00557893">
      <w:pPr>
        <w:spacing w:after="0" w:line="240" w:lineRule="auto"/>
        <w:ind w:firstLine="709"/>
        <w:contextualSpacing/>
        <w:jc w:val="both"/>
        <w:rPr>
          <w:rFonts w:ascii="Arial" w:eastAsia="Calibri" w:hAnsi="Arial" w:cs="Arial"/>
          <w:bCs/>
          <w:sz w:val="24"/>
          <w:szCs w:val="24"/>
          <w:lang w:eastAsia="en-US"/>
        </w:rPr>
      </w:pPr>
    </w:p>
    <w:p w14:paraId="052874B4" w14:textId="62D47BC3" w:rsidR="00093D05" w:rsidRPr="0029630C" w:rsidRDefault="00570DF6" w:rsidP="007F5315">
      <w:pPr>
        <w:spacing w:after="0" w:line="240" w:lineRule="auto"/>
        <w:ind w:firstLine="709"/>
        <w:contextualSpacing/>
        <w:jc w:val="both"/>
        <w:rPr>
          <w:rFonts w:ascii="Arial" w:eastAsia="Calibri" w:hAnsi="Arial" w:cs="Arial"/>
          <w:b/>
          <w:sz w:val="24"/>
          <w:szCs w:val="24"/>
          <w:lang w:eastAsia="en-US"/>
        </w:rPr>
      </w:pPr>
      <w:bookmarkStart w:id="77" w:name="_Hlk192171487"/>
      <w:r w:rsidRPr="0029630C">
        <w:rPr>
          <w:rFonts w:ascii="Arial" w:eastAsia="Calibri" w:hAnsi="Arial" w:cs="Arial"/>
          <w:b/>
          <w:sz w:val="24"/>
          <w:szCs w:val="24"/>
          <w:lang w:eastAsia="en-US"/>
        </w:rPr>
        <w:t>I PIRKIMO DALIAI:</w:t>
      </w:r>
    </w:p>
    <w:bookmarkEnd w:id="77"/>
    <w:p w14:paraId="1010237D" w14:textId="4F87C654" w:rsidR="00860FEC" w:rsidRPr="0029630C" w:rsidRDefault="00860FEC" w:rsidP="00860FEC">
      <w:pPr>
        <w:rPr>
          <w:rFonts w:ascii="Arial" w:eastAsia="Calibri" w:hAnsi="Arial" w:cs="Arial"/>
          <w:b/>
          <w:bCs/>
          <w:color w:val="FF0000"/>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3119"/>
      </w:tblGrid>
      <w:tr w:rsidR="007F5315" w:rsidRPr="0029630C" w14:paraId="03D36E02" w14:textId="77777777" w:rsidTr="00A33195">
        <w:tc>
          <w:tcPr>
            <w:tcW w:w="6946" w:type="dxa"/>
            <w:tcBorders>
              <w:top w:val="single" w:sz="4" w:space="0" w:color="auto"/>
              <w:left w:val="single" w:sz="4" w:space="0" w:color="auto"/>
              <w:bottom w:val="single" w:sz="4" w:space="0" w:color="auto"/>
              <w:right w:val="single" w:sz="4" w:space="0" w:color="auto"/>
            </w:tcBorders>
            <w:hideMark/>
          </w:tcPr>
          <w:p w14:paraId="3887CF1A" w14:textId="77777777" w:rsidR="007F5315" w:rsidRPr="0029630C" w:rsidRDefault="007F5315" w:rsidP="000C5F1A">
            <w:pPr>
              <w:widowControl w:val="0"/>
              <w:spacing w:after="0" w:line="240" w:lineRule="auto"/>
              <w:ind w:firstLine="1134"/>
              <w:rPr>
                <w:rFonts w:ascii="Arial" w:eastAsia="Times New Roman" w:hAnsi="Arial" w:cs="Arial"/>
                <w:sz w:val="24"/>
                <w:szCs w:val="24"/>
                <w:lang w:eastAsia="en-US"/>
              </w:rPr>
            </w:pPr>
            <w:r w:rsidRPr="0029630C">
              <w:rPr>
                <w:rFonts w:ascii="Arial" w:eastAsia="Times New Roman" w:hAnsi="Arial" w:cs="Arial"/>
                <w:sz w:val="24"/>
                <w:szCs w:val="24"/>
                <w:lang w:eastAsia="en-US"/>
              </w:rPr>
              <w:t>Paslaugų</w:t>
            </w:r>
            <w:r w:rsidRPr="0029630C">
              <w:rPr>
                <w:rFonts w:ascii="Arial" w:eastAsia="Times New Roman" w:hAnsi="Arial" w:cs="Arial"/>
                <w:color w:val="FF0000"/>
                <w:sz w:val="24"/>
                <w:szCs w:val="24"/>
                <w:lang w:eastAsia="en-US"/>
              </w:rPr>
              <w:t xml:space="preserve"> </w:t>
            </w:r>
            <w:r w:rsidRPr="0029630C">
              <w:rPr>
                <w:rFonts w:ascii="Arial" w:eastAsia="Times New Roman" w:hAnsi="Arial" w:cs="Arial"/>
                <w:sz w:val="24"/>
                <w:szCs w:val="24"/>
                <w:lang w:eastAsia="en-US"/>
              </w:rPr>
              <w:t>pavadinimas</w:t>
            </w:r>
          </w:p>
        </w:tc>
        <w:tc>
          <w:tcPr>
            <w:tcW w:w="3119" w:type="dxa"/>
            <w:tcBorders>
              <w:top w:val="single" w:sz="4" w:space="0" w:color="auto"/>
              <w:left w:val="single" w:sz="4" w:space="0" w:color="auto"/>
              <w:bottom w:val="single" w:sz="4" w:space="0" w:color="auto"/>
              <w:right w:val="single" w:sz="4" w:space="0" w:color="auto"/>
            </w:tcBorders>
          </w:tcPr>
          <w:p w14:paraId="4D20F13C" w14:textId="136B2E55" w:rsidR="007F5315" w:rsidRPr="0029630C" w:rsidRDefault="007F5315" w:rsidP="00A33195">
            <w:pPr>
              <w:widowControl w:val="0"/>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Kaina Eur be PVM</w:t>
            </w:r>
          </w:p>
        </w:tc>
      </w:tr>
      <w:tr w:rsidR="007F5315" w:rsidRPr="0029630C" w14:paraId="4289B421" w14:textId="77777777" w:rsidTr="00A33195">
        <w:tc>
          <w:tcPr>
            <w:tcW w:w="6946" w:type="dxa"/>
            <w:tcBorders>
              <w:top w:val="single" w:sz="4" w:space="0" w:color="auto"/>
              <w:left w:val="single" w:sz="4" w:space="0" w:color="auto"/>
              <w:bottom w:val="single" w:sz="4" w:space="0" w:color="auto"/>
              <w:right w:val="single" w:sz="4" w:space="0" w:color="auto"/>
            </w:tcBorders>
          </w:tcPr>
          <w:p w14:paraId="612FE2B8" w14:textId="0AB4DEA3" w:rsidR="007F5315" w:rsidRPr="0029630C" w:rsidRDefault="007F5315" w:rsidP="00A33195">
            <w:pPr>
              <w:widowControl w:val="0"/>
              <w:spacing w:after="0" w:line="240" w:lineRule="auto"/>
              <w:jc w:val="both"/>
              <w:rPr>
                <w:rFonts w:ascii="Arial" w:eastAsia="Times New Roman" w:hAnsi="Arial" w:cs="Arial"/>
                <w:sz w:val="24"/>
                <w:szCs w:val="24"/>
                <w:lang w:eastAsia="en-US"/>
              </w:rPr>
            </w:pPr>
            <w:proofErr w:type="spellStart"/>
            <w:r w:rsidRPr="0029630C">
              <w:rPr>
                <w:rFonts w:ascii="Arial" w:eastAsia="Times New Roman" w:hAnsi="Arial" w:cs="Arial"/>
                <w:sz w:val="24"/>
                <w:szCs w:val="24"/>
                <w:lang w:eastAsia="en-US"/>
              </w:rPr>
              <w:t>Jurgiškių</w:t>
            </w:r>
            <w:proofErr w:type="spellEnd"/>
            <w:r w:rsidRPr="0029630C">
              <w:rPr>
                <w:rFonts w:ascii="Arial" w:eastAsia="Times New Roman" w:hAnsi="Arial" w:cs="Arial"/>
                <w:sz w:val="24"/>
                <w:szCs w:val="24"/>
                <w:lang w:eastAsia="en-US"/>
              </w:rPr>
              <w:t xml:space="preserve"> g. techninio darbo projekto parengimo paslaugos</w:t>
            </w:r>
          </w:p>
        </w:tc>
        <w:tc>
          <w:tcPr>
            <w:tcW w:w="3119" w:type="dxa"/>
            <w:tcBorders>
              <w:top w:val="single" w:sz="4" w:space="0" w:color="auto"/>
              <w:left w:val="single" w:sz="4" w:space="0" w:color="auto"/>
              <w:bottom w:val="single" w:sz="4" w:space="0" w:color="auto"/>
              <w:right w:val="single" w:sz="4" w:space="0" w:color="auto"/>
            </w:tcBorders>
          </w:tcPr>
          <w:p w14:paraId="05199C31" w14:textId="77777777" w:rsidR="007F5315" w:rsidRPr="0029630C" w:rsidRDefault="007F5315" w:rsidP="00A33195">
            <w:pPr>
              <w:widowControl w:val="0"/>
              <w:spacing w:after="0" w:line="240" w:lineRule="auto"/>
              <w:ind w:firstLine="1134"/>
              <w:jc w:val="center"/>
              <w:rPr>
                <w:rFonts w:ascii="Arial" w:eastAsia="Times New Roman" w:hAnsi="Arial" w:cs="Arial"/>
                <w:sz w:val="24"/>
                <w:szCs w:val="24"/>
                <w:lang w:eastAsia="en-US"/>
              </w:rPr>
            </w:pPr>
          </w:p>
        </w:tc>
      </w:tr>
      <w:tr w:rsidR="007F5315" w:rsidRPr="0029630C" w14:paraId="04B97CF7" w14:textId="77777777" w:rsidTr="00A33195">
        <w:tc>
          <w:tcPr>
            <w:tcW w:w="6946" w:type="dxa"/>
            <w:tcBorders>
              <w:top w:val="single" w:sz="4" w:space="0" w:color="auto"/>
              <w:left w:val="single" w:sz="4" w:space="0" w:color="auto"/>
              <w:bottom w:val="single" w:sz="4" w:space="0" w:color="auto"/>
              <w:right w:val="single" w:sz="4" w:space="0" w:color="auto"/>
            </w:tcBorders>
          </w:tcPr>
          <w:p w14:paraId="04D34D2B" w14:textId="58C13D9F" w:rsidR="007F5315" w:rsidRPr="0029630C" w:rsidRDefault="007F5315" w:rsidP="00A33195">
            <w:pPr>
              <w:widowControl w:val="0"/>
              <w:spacing w:after="0" w:line="240" w:lineRule="auto"/>
              <w:jc w:val="both"/>
              <w:rPr>
                <w:rFonts w:ascii="Arial" w:eastAsia="Times New Roman" w:hAnsi="Arial" w:cs="Arial"/>
                <w:sz w:val="24"/>
                <w:szCs w:val="24"/>
                <w:lang w:eastAsia="en-US"/>
              </w:rPr>
            </w:pPr>
            <w:proofErr w:type="spellStart"/>
            <w:r w:rsidRPr="0029630C">
              <w:rPr>
                <w:rFonts w:ascii="Arial" w:eastAsia="Times New Roman" w:hAnsi="Arial" w:cs="Arial"/>
                <w:sz w:val="24"/>
                <w:szCs w:val="24"/>
                <w:lang w:eastAsia="en-US"/>
              </w:rPr>
              <w:t>Jurgiškių</w:t>
            </w:r>
            <w:proofErr w:type="spellEnd"/>
            <w:r w:rsidRPr="0029630C">
              <w:rPr>
                <w:rFonts w:ascii="Arial" w:eastAsia="Times New Roman" w:hAnsi="Arial" w:cs="Arial"/>
                <w:sz w:val="24"/>
                <w:szCs w:val="24"/>
                <w:lang w:eastAsia="en-US"/>
              </w:rPr>
              <w:t xml:space="preserve"> g. techninio darbo projekto vykdymo priežiūros paslaugos</w:t>
            </w:r>
          </w:p>
        </w:tc>
        <w:tc>
          <w:tcPr>
            <w:tcW w:w="3119" w:type="dxa"/>
            <w:tcBorders>
              <w:top w:val="single" w:sz="4" w:space="0" w:color="auto"/>
              <w:left w:val="single" w:sz="4" w:space="0" w:color="auto"/>
              <w:bottom w:val="single" w:sz="4" w:space="0" w:color="auto"/>
              <w:right w:val="single" w:sz="4" w:space="0" w:color="auto"/>
            </w:tcBorders>
          </w:tcPr>
          <w:p w14:paraId="39441A80" w14:textId="77777777" w:rsidR="007F5315" w:rsidRPr="0029630C" w:rsidRDefault="007F5315" w:rsidP="00A33195">
            <w:pPr>
              <w:widowControl w:val="0"/>
              <w:spacing w:after="0" w:line="240" w:lineRule="auto"/>
              <w:ind w:firstLine="1134"/>
              <w:jc w:val="center"/>
              <w:rPr>
                <w:rFonts w:ascii="Arial" w:eastAsia="Times New Roman" w:hAnsi="Arial" w:cs="Arial"/>
                <w:sz w:val="24"/>
                <w:szCs w:val="24"/>
                <w:lang w:eastAsia="en-US"/>
              </w:rPr>
            </w:pPr>
          </w:p>
        </w:tc>
      </w:tr>
      <w:tr w:rsidR="007F5315" w:rsidRPr="0029630C" w14:paraId="797D2B29" w14:textId="77777777" w:rsidTr="00A33195">
        <w:tc>
          <w:tcPr>
            <w:tcW w:w="6946" w:type="dxa"/>
            <w:tcBorders>
              <w:top w:val="single" w:sz="4" w:space="0" w:color="auto"/>
              <w:left w:val="single" w:sz="4" w:space="0" w:color="auto"/>
              <w:bottom w:val="single" w:sz="4" w:space="0" w:color="auto"/>
              <w:right w:val="single" w:sz="4" w:space="0" w:color="auto"/>
            </w:tcBorders>
          </w:tcPr>
          <w:p w14:paraId="37D035E6" w14:textId="77777777" w:rsidR="007F5315" w:rsidRPr="0029630C" w:rsidRDefault="007F5315" w:rsidP="00A33195">
            <w:pPr>
              <w:widowControl w:val="0"/>
              <w:tabs>
                <w:tab w:val="left" w:pos="2051"/>
              </w:tabs>
              <w:spacing w:after="0" w:line="240" w:lineRule="auto"/>
              <w:ind w:firstLine="1134"/>
              <w:jc w:val="right"/>
              <w:rPr>
                <w:rFonts w:ascii="Arial" w:eastAsia="Times New Roman" w:hAnsi="Arial" w:cs="Arial"/>
                <w:sz w:val="24"/>
                <w:szCs w:val="24"/>
                <w:lang w:eastAsia="en-US"/>
              </w:rPr>
            </w:pPr>
            <w:r w:rsidRPr="0029630C">
              <w:rPr>
                <w:rFonts w:ascii="Arial" w:eastAsia="Times New Roman" w:hAnsi="Arial" w:cs="Arial"/>
                <w:sz w:val="24"/>
                <w:szCs w:val="24"/>
                <w:lang w:eastAsia="en-US"/>
              </w:rPr>
              <w:t>PVM tarifas %:</w:t>
            </w:r>
          </w:p>
        </w:tc>
        <w:tc>
          <w:tcPr>
            <w:tcW w:w="3119" w:type="dxa"/>
            <w:tcBorders>
              <w:top w:val="single" w:sz="4" w:space="0" w:color="auto"/>
              <w:left w:val="single" w:sz="4" w:space="0" w:color="auto"/>
              <w:bottom w:val="single" w:sz="4" w:space="0" w:color="auto"/>
              <w:right w:val="single" w:sz="4" w:space="0" w:color="auto"/>
            </w:tcBorders>
          </w:tcPr>
          <w:p w14:paraId="49B07F36" w14:textId="77777777" w:rsidR="007F5315" w:rsidRPr="0029630C" w:rsidRDefault="007F5315" w:rsidP="00A33195">
            <w:pPr>
              <w:widowControl w:val="0"/>
              <w:spacing w:after="0" w:line="240" w:lineRule="auto"/>
              <w:jc w:val="center"/>
              <w:rPr>
                <w:rFonts w:ascii="Arial" w:eastAsia="Times New Roman" w:hAnsi="Arial" w:cs="Arial"/>
                <w:sz w:val="24"/>
                <w:szCs w:val="24"/>
                <w:lang w:eastAsia="en-US"/>
              </w:rPr>
            </w:pPr>
            <w:r w:rsidRPr="0029630C">
              <w:rPr>
                <w:rFonts w:ascii="Arial" w:eastAsia="Times New Roman" w:hAnsi="Arial" w:cs="Arial"/>
                <w:color w:val="FF0000"/>
                <w:sz w:val="24"/>
                <w:szCs w:val="24"/>
                <w:lang w:eastAsia="en-US"/>
              </w:rPr>
              <w:t>0 ar 5 ar 9 ar 21</w:t>
            </w:r>
            <w:r w:rsidRPr="0029630C">
              <w:rPr>
                <w:rFonts w:ascii="Arial" w:eastAsia="Times New Roman" w:hAnsi="Arial" w:cs="Arial"/>
                <w:sz w:val="24"/>
                <w:szCs w:val="24"/>
                <w:lang w:eastAsia="en-US"/>
              </w:rPr>
              <w:t xml:space="preserve"> </w:t>
            </w:r>
          </w:p>
          <w:p w14:paraId="130D1F79" w14:textId="77777777" w:rsidR="007F5315" w:rsidRPr="0029630C" w:rsidRDefault="007F5315" w:rsidP="00A33195">
            <w:pPr>
              <w:widowControl w:val="0"/>
              <w:spacing w:after="0" w:line="240" w:lineRule="auto"/>
              <w:jc w:val="center"/>
              <w:rPr>
                <w:rFonts w:ascii="Arial" w:eastAsia="Times New Roman" w:hAnsi="Arial" w:cs="Arial"/>
                <w:sz w:val="24"/>
                <w:szCs w:val="24"/>
                <w:lang w:eastAsia="en-US"/>
              </w:rPr>
            </w:pPr>
            <w:r w:rsidRPr="0029630C">
              <w:rPr>
                <w:rFonts w:ascii="Arial" w:eastAsia="Times New Roman" w:hAnsi="Arial" w:cs="Arial"/>
                <w:color w:val="0070C0"/>
                <w:sz w:val="24"/>
                <w:szCs w:val="24"/>
                <w:lang w:eastAsia="en-US"/>
              </w:rPr>
              <w:t>(palikti tinkamą)</w:t>
            </w:r>
          </w:p>
        </w:tc>
      </w:tr>
      <w:tr w:rsidR="007F5315" w:rsidRPr="0029630C" w14:paraId="00B8C077" w14:textId="77777777" w:rsidTr="00A33195">
        <w:tc>
          <w:tcPr>
            <w:tcW w:w="6946" w:type="dxa"/>
            <w:tcBorders>
              <w:top w:val="single" w:sz="4" w:space="0" w:color="auto"/>
              <w:left w:val="single" w:sz="4" w:space="0" w:color="auto"/>
              <w:bottom w:val="single" w:sz="4" w:space="0" w:color="auto"/>
              <w:right w:val="single" w:sz="4" w:space="0" w:color="auto"/>
            </w:tcBorders>
          </w:tcPr>
          <w:p w14:paraId="51EDCBAA" w14:textId="77777777" w:rsidR="007F5315" w:rsidRPr="0029630C" w:rsidRDefault="007F5315" w:rsidP="00A33195">
            <w:pPr>
              <w:widowControl w:val="0"/>
              <w:spacing w:after="0" w:line="240" w:lineRule="auto"/>
              <w:ind w:firstLine="1134"/>
              <w:jc w:val="right"/>
              <w:rPr>
                <w:rFonts w:ascii="Arial" w:eastAsia="Times New Roman" w:hAnsi="Arial" w:cs="Arial"/>
                <w:sz w:val="24"/>
                <w:szCs w:val="24"/>
                <w:lang w:eastAsia="en-US"/>
              </w:rPr>
            </w:pPr>
            <w:r w:rsidRPr="0029630C">
              <w:rPr>
                <w:rFonts w:ascii="Arial" w:eastAsia="Times New Roman" w:hAnsi="Arial" w:cs="Arial"/>
                <w:sz w:val="24"/>
                <w:szCs w:val="24"/>
                <w:lang w:eastAsia="en-US"/>
              </w:rPr>
              <w:t>Kaina Eur su PVM</w:t>
            </w:r>
          </w:p>
        </w:tc>
        <w:tc>
          <w:tcPr>
            <w:tcW w:w="3119" w:type="dxa"/>
            <w:tcBorders>
              <w:top w:val="single" w:sz="4" w:space="0" w:color="auto"/>
              <w:left w:val="single" w:sz="4" w:space="0" w:color="auto"/>
              <w:bottom w:val="single" w:sz="4" w:space="0" w:color="auto"/>
              <w:right w:val="single" w:sz="4" w:space="0" w:color="auto"/>
            </w:tcBorders>
          </w:tcPr>
          <w:p w14:paraId="2AAB17B2" w14:textId="77777777" w:rsidR="007F5315" w:rsidRPr="0029630C" w:rsidRDefault="007F5315" w:rsidP="00A33195">
            <w:pPr>
              <w:widowControl w:val="0"/>
              <w:spacing w:after="0" w:line="240" w:lineRule="auto"/>
              <w:ind w:firstLine="1134"/>
              <w:jc w:val="center"/>
              <w:rPr>
                <w:rFonts w:ascii="Arial" w:eastAsia="Times New Roman" w:hAnsi="Arial" w:cs="Arial"/>
                <w:sz w:val="24"/>
                <w:szCs w:val="24"/>
                <w:lang w:eastAsia="en-US"/>
              </w:rPr>
            </w:pPr>
          </w:p>
        </w:tc>
      </w:tr>
    </w:tbl>
    <w:p w14:paraId="2F9ED78C" w14:textId="77777777" w:rsidR="007F5315" w:rsidRPr="0029630C" w:rsidRDefault="007F5315" w:rsidP="00860FEC">
      <w:pPr>
        <w:rPr>
          <w:rFonts w:ascii="Arial" w:eastAsia="Calibri" w:hAnsi="Arial" w:cs="Arial"/>
          <w:b/>
          <w:bCs/>
          <w:color w:val="FF0000"/>
          <w:sz w:val="24"/>
          <w:szCs w:val="24"/>
          <w:lang w:eastAsia="en-US"/>
        </w:rPr>
      </w:pPr>
    </w:p>
    <w:p w14:paraId="07A59B8B" w14:textId="22709FF7" w:rsidR="002B628C" w:rsidRPr="0029630C" w:rsidRDefault="002B628C" w:rsidP="002B628C">
      <w:pPr>
        <w:spacing w:after="0" w:line="240" w:lineRule="auto"/>
        <w:ind w:firstLine="709"/>
        <w:contextualSpacing/>
        <w:jc w:val="both"/>
        <w:rPr>
          <w:rFonts w:ascii="Arial" w:eastAsia="Calibri" w:hAnsi="Arial" w:cs="Arial"/>
          <w:b/>
          <w:sz w:val="24"/>
          <w:szCs w:val="24"/>
          <w:lang w:eastAsia="en-US"/>
        </w:rPr>
      </w:pPr>
      <w:r w:rsidRPr="0029630C">
        <w:rPr>
          <w:rFonts w:ascii="Arial" w:eastAsia="Calibri" w:hAnsi="Arial" w:cs="Arial"/>
          <w:b/>
          <w:sz w:val="24"/>
          <w:szCs w:val="24"/>
          <w:lang w:eastAsia="en-US"/>
        </w:rPr>
        <w:t>I</w:t>
      </w:r>
      <w:r w:rsidRPr="0029630C">
        <w:rPr>
          <w:rFonts w:ascii="Arial" w:eastAsia="Calibri" w:hAnsi="Arial" w:cs="Arial"/>
          <w:b/>
          <w:sz w:val="24"/>
          <w:szCs w:val="24"/>
          <w:lang w:val="en-US" w:eastAsia="en-US"/>
        </w:rPr>
        <w:t>I</w:t>
      </w:r>
      <w:r w:rsidRPr="0029630C">
        <w:rPr>
          <w:rFonts w:ascii="Arial" w:eastAsia="Calibri" w:hAnsi="Arial" w:cs="Arial"/>
          <w:b/>
          <w:sz w:val="24"/>
          <w:szCs w:val="24"/>
          <w:lang w:eastAsia="en-US"/>
        </w:rPr>
        <w:t xml:space="preserve"> PIRKIMO DALIAI:</w:t>
      </w:r>
    </w:p>
    <w:p w14:paraId="774CDB8A" w14:textId="77777777" w:rsidR="002B628C" w:rsidRPr="0029630C" w:rsidRDefault="002B628C" w:rsidP="002B628C">
      <w:pPr>
        <w:spacing w:after="0" w:line="240" w:lineRule="auto"/>
        <w:contextualSpacing/>
        <w:jc w:val="both"/>
        <w:rPr>
          <w:rFonts w:ascii="Arial" w:eastAsia="Calibri" w:hAnsi="Arial" w:cs="Arial"/>
          <w:bCs/>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3119"/>
      </w:tblGrid>
      <w:tr w:rsidR="002B628C" w:rsidRPr="0029630C" w14:paraId="570CF2B4" w14:textId="77777777" w:rsidTr="00733158">
        <w:tc>
          <w:tcPr>
            <w:tcW w:w="6946" w:type="dxa"/>
            <w:tcBorders>
              <w:top w:val="single" w:sz="4" w:space="0" w:color="auto"/>
              <w:left w:val="single" w:sz="4" w:space="0" w:color="auto"/>
              <w:bottom w:val="single" w:sz="4" w:space="0" w:color="auto"/>
              <w:right w:val="single" w:sz="4" w:space="0" w:color="auto"/>
            </w:tcBorders>
            <w:hideMark/>
          </w:tcPr>
          <w:p w14:paraId="5A8F383D" w14:textId="77777777" w:rsidR="002B628C" w:rsidRPr="0029630C" w:rsidRDefault="002B628C" w:rsidP="000C5F1A">
            <w:pPr>
              <w:widowControl w:val="0"/>
              <w:spacing w:after="0" w:line="240" w:lineRule="auto"/>
              <w:ind w:firstLine="1134"/>
              <w:rPr>
                <w:rFonts w:ascii="Arial" w:eastAsia="Times New Roman" w:hAnsi="Arial" w:cs="Arial"/>
                <w:sz w:val="24"/>
                <w:szCs w:val="24"/>
                <w:lang w:eastAsia="en-US"/>
              </w:rPr>
            </w:pPr>
            <w:bookmarkStart w:id="78" w:name="_Hlk192249106"/>
            <w:r w:rsidRPr="0029630C">
              <w:rPr>
                <w:rFonts w:ascii="Arial" w:eastAsia="Times New Roman" w:hAnsi="Arial" w:cs="Arial"/>
                <w:sz w:val="24"/>
                <w:szCs w:val="24"/>
                <w:lang w:eastAsia="en-US"/>
              </w:rPr>
              <w:t>Paslaugų</w:t>
            </w:r>
            <w:r w:rsidRPr="0029630C">
              <w:rPr>
                <w:rFonts w:ascii="Arial" w:eastAsia="Times New Roman" w:hAnsi="Arial" w:cs="Arial"/>
                <w:color w:val="FF0000"/>
                <w:sz w:val="24"/>
                <w:szCs w:val="24"/>
                <w:lang w:eastAsia="en-US"/>
              </w:rPr>
              <w:t xml:space="preserve"> </w:t>
            </w:r>
            <w:r w:rsidRPr="0029630C">
              <w:rPr>
                <w:rFonts w:ascii="Arial" w:eastAsia="Times New Roman" w:hAnsi="Arial" w:cs="Arial"/>
                <w:sz w:val="24"/>
                <w:szCs w:val="24"/>
                <w:lang w:eastAsia="en-US"/>
              </w:rPr>
              <w:t>pavadinimas</w:t>
            </w:r>
          </w:p>
        </w:tc>
        <w:tc>
          <w:tcPr>
            <w:tcW w:w="3119" w:type="dxa"/>
            <w:tcBorders>
              <w:top w:val="single" w:sz="4" w:space="0" w:color="auto"/>
              <w:left w:val="single" w:sz="4" w:space="0" w:color="auto"/>
              <w:bottom w:val="single" w:sz="4" w:space="0" w:color="auto"/>
              <w:right w:val="single" w:sz="4" w:space="0" w:color="auto"/>
            </w:tcBorders>
          </w:tcPr>
          <w:p w14:paraId="436D66C9" w14:textId="15A5C45F" w:rsidR="002B628C" w:rsidRPr="0029630C" w:rsidRDefault="002B628C" w:rsidP="00733158">
            <w:pPr>
              <w:widowControl w:val="0"/>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Kaina Eur be PVM</w:t>
            </w:r>
          </w:p>
        </w:tc>
      </w:tr>
      <w:tr w:rsidR="002B628C" w:rsidRPr="0029630C" w14:paraId="36EDF75B" w14:textId="77777777" w:rsidTr="00733158">
        <w:tc>
          <w:tcPr>
            <w:tcW w:w="6946" w:type="dxa"/>
            <w:tcBorders>
              <w:top w:val="single" w:sz="4" w:space="0" w:color="auto"/>
              <w:left w:val="single" w:sz="4" w:space="0" w:color="auto"/>
              <w:bottom w:val="single" w:sz="4" w:space="0" w:color="auto"/>
              <w:right w:val="single" w:sz="4" w:space="0" w:color="auto"/>
            </w:tcBorders>
          </w:tcPr>
          <w:p w14:paraId="26C7BA62" w14:textId="3C2DC34A" w:rsidR="002B628C" w:rsidRPr="0029630C" w:rsidRDefault="002B628C" w:rsidP="00733158">
            <w:pPr>
              <w:widowControl w:val="0"/>
              <w:spacing w:after="0" w:line="240" w:lineRule="auto"/>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Stoties g. techninio darbo projekto parengimo paslaugos</w:t>
            </w:r>
          </w:p>
        </w:tc>
        <w:tc>
          <w:tcPr>
            <w:tcW w:w="3119" w:type="dxa"/>
            <w:tcBorders>
              <w:top w:val="single" w:sz="4" w:space="0" w:color="auto"/>
              <w:left w:val="single" w:sz="4" w:space="0" w:color="auto"/>
              <w:bottom w:val="single" w:sz="4" w:space="0" w:color="auto"/>
              <w:right w:val="single" w:sz="4" w:space="0" w:color="auto"/>
            </w:tcBorders>
          </w:tcPr>
          <w:p w14:paraId="57461705" w14:textId="77777777" w:rsidR="002B628C" w:rsidRPr="0029630C" w:rsidRDefault="002B628C" w:rsidP="00733158">
            <w:pPr>
              <w:widowControl w:val="0"/>
              <w:spacing w:after="0" w:line="240" w:lineRule="auto"/>
              <w:ind w:firstLine="1134"/>
              <w:jc w:val="center"/>
              <w:rPr>
                <w:rFonts w:ascii="Arial" w:eastAsia="Times New Roman" w:hAnsi="Arial" w:cs="Arial"/>
                <w:sz w:val="24"/>
                <w:szCs w:val="24"/>
                <w:lang w:eastAsia="en-US"/>
              </w:rPr>
            </w:pPr>
          </w:p>
        </w:tc>
      </w:tr>
      <w:tr w:rsidR="004F31D5" w:rsidRPr="0029630C" w14:paraId="4C72877D" w14:textId="77777777" w:rsidTr="00733158">
        <w:tc>
          <w:tcPr>
            <w:tcW w:w="6946" w:type="dxa"/>
            <w:tcBorders>
              <w:top w:val="single" w:sz="4" w:space="0" w:color="auto"/>
              <w:left w:val="single" w:sz="4" w:space="0" w:color="auto"/>
              <w:bottom w:val="single" w:sz="4" w:space="0" w:color="auto"/>
              <w:right w:val="single" w:sz="4" w:space="0" w:color="auto"/>
            </w:tcBorders>
          </w:tcPr>
          <w:p w14:paraId="47CFC6DD" w14:textId="59D2BE88" w:rsidR="004F31D5" w:rsidRPr="0029630C" w:rsidRDefault="004F31D5" w:rsidP="00733158">
            <w:pPr>
              <w:widowControl w:val="0"/>
              <w:spacing w:after="0" w:line="240" w:lineRule="auto"/>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Stoties g. techninio darbo projekto vykdymo priežiūros paslaugos</w:t>
            </w:r>
          </w:p>
        </w:tc>
        <w:tc>
          <w:tcPr>
            <w:tcW w:w="3119" w:type="dxa"/>
            <w:tcBorders>
              <w:top w:val="single" w:sz="4" w:space="0" w:color="auto"/>
              <w:left w:val="single" w:sz="4" w:space="0" w:color="auto"/>
              <w:bottom w:val="single" w:sz="4" w:space="0" w:color="auto"/>
              <w:right w:val="single" w:sz="4" w:space="0" w:color="auto"/>
            </w:tcBorders>
          </w:tcPr>
          <w:p w14:paraId="090CD5CB" w14:textId="77777777" w:rsidR="004F31D5" w:rsidRPr="0029630C" w:rsidRDefault="004F31D5" w:rsidP="00733158">
            <w:pPr>
              <w:widowControl w:val="0"/>
              <w:spacing w:after="0" w:line="240" w:lineRule="auto"/>
              <w:ind w:firstLine="1134"/>
              <w:jc w:val="center"/>
              <w:rPr>
                <w:rFonts w:ascii="Arial" w:eastAsia="Times New Roman" w:hAnsi="Arial" w:cs="Arial"/>
                <w:sz w:val="24"/>
                <w:szCs w:val="24"/>
                <w:lang w:eastAsia="en-US"/>
              </w:rPr>
            </w:pPr>
          </w:p>
        </w:tc>
      </w:tr>
      <w:tr w:rsidR="002B628C" w:rsidRPr="0029630C" w14:paraId="4DA6ED23" w14:textId="77777777" w:rsidTr="00733158">
        <w:tc>
          <w:tcPr>
            <w:tcW w:w="6946" w:type="dxa"/>
            <w:tcBorders>
              <w:top w:val="single" w:sz="4" w:space="0" w:color="auto"/>
              <w:left w:val="single" w:sz="4" w:space="0" w:color="auto"/>
              <w:bottom w:val="single" w:sz="4" w:space="0" w:color="auto"/>
              <w:right w:val="single" w:sz="4" w:space="0" w:color="auto"/>
            </w:tcBorders>
          </w:tcPr>
          <w:p w14:paraId="62371E0C" w14:textId="77777777" w:rsidR="002B628C" w:rsidRPr="0029630C" w:rsidRDefault="002B628C" w:rsidP="00733158">
            <w:pPr>
              <w:widowControl w:val="0"/>
              <w:tabs>
                <w:tab w:val="left" w:pos="2051"/>
              </w:tabs>
              <w:spacing w:after="0" w:line="240" w:lineRule="auto"/>
              <w:ind w:firstLine="1134"/>
              <w:jc w:val="right"/>
              <w:rPr>
                <w:rFonts w:ascii="Arial" w:eastAsia="Times New Roman" w:hAnsi="Arial" w:cs="Arial"/>
                <w:sz w:val="24"/>
                <w:szCs w:val="24"/>
                <w:lang w:eastAsia="en-US"/>
              </w:rPr>
            </w:pPr>
            <w:r w:rsidRPr="0029630C">
              <w:rPr>
                <w:rFonts w:ascii="Arial" w:eastAsia="Times New Roman" w:hAnsi="Arial" w:cs="Arial"/>
                <w:sz w:val="24"/>
                <w:szCs w:val="24"/>
                <w:lang w:eastAsia="en-US"/>
              </w:rPr>
              <w:t>PVM tarifas %:</w:t>
            </w:r>
          </w:p>
        </w:tc>
        <w:tc>
          <w:tcPr>
            <w:tcW w:w="3119" w:type="dxa"/>
            <w:tcBorders>
              <w:top w:val="single" w:sz="4" w:space="0" w:color="auto"/>
              <w:left w:val="single" w:sz="4" w:space="0" w:color="auto"/>
              <w:bottom w:val="single" w:sz="4" w:space="0" w:color="auto"/>
              <w:right w:val="single" w:sz="4" w:space="0" w:color="auto"/>
            </w:tcBorders>
          </w:tcPr>
          <w:p w14:paraId="778890D7" w14:textId="77777777" w:rsidR="002B628C" w:rsidRPr="0029630C" w:rsidRDefault="002B628C" w:rsidP="00733158">
            <w:pPr>
              <w:widowControl w:val="0"/>
              <w:spacing w:after="0" w:line="240" w:lineRule="auto"/>
              <w:jc w:val="center"/>
              <w:rPr>
                <w:rFonts w:ascii="Arial" w:eastAsia="Times New Roman" w:hAnsi="Arial" w:cs="Arial"/>
                <w:sz w:val="24"/>
                <w:szCs w:val="24"/>
                <w:lang w:eastAsia="en-US"/>
              </w:rPr>
            </w:pPr>
            <w:r w:rsidRPr="0029630C">
              <w:rPr>
                <w:rFonts w:ascii="Arial" w:eastAsia="Times New Roman" w:hAnsi="Arial" w:cs="Arial"/>
                <w:color w:val="FF0000"/>
                <w:sz w:val="24"/>
                <w:szCs w:val="24"/>
                <w:lang w:eastAsia="en-US"/>
              </w:rPr>
              <w:t>0 ar 5 ar 9 ar 21</w:t>
            </w:r>
            <w:r w:rsidRPr="0029630C">
              <w:rPr>
                <w:rFonts w:ascii="Arial" w:eastAsia="Times New Roman" w:hAnsi="Arial" w:cs="Arial"/>
                <w:sz w:val="24"/>
                <w:szCs w:val="24"/>
                <w:lang w:eastAsia="en-US"/>
              </w:rPr>
              <w:t xml:space="preserve"> </w:t>
            </w:r>
          </w:p>
          <w:p w14:paraId="4D298A2E" w14:textId="77777777" w:rsidR="002B628C" w:rsidRPr="0029630C" w:rsidRDefault="002B628C" w:rsidP="00733158">
            <w:pPr>
              <w:widowControl w:val="0"/>
              <w:spacing w:after="0" w:line="240" w:lineRule="auto"/>
              <w:jc w:val="center"/>
              <w:rPr>
                <w:rFonts w:ascii="Arial" w:eastAsia="Times New Roman" w:hAnsi="Arial" w:cs="Arial"/>
                <w:sz w:val="24"/>
                <w:szCs w:val="24"/>
                <w:lang w:eastAsia="en-US"/>
              </w:rPr>
            </w:pPr>
            <w:r w:rsidRPr="0029630C">
              <w:rPr>
                <w:rFonts w:ascii="Arial" w:eastAsia="Times New Roman" w:hAnsi="Arial" w:cs="Arial"/>
                <w:color w:val="0070C0"/>
                <w:sz w:val="24"/>
                <w:szCs w:val="24"/>
                <w:lang w:eastAsia="en-US"/>
              </w:rPr>
              <w:t>(palikti tinkamą)</w:t>
            </w:r>
          </w:p>
        </w:tc>
      </w:tr>
      <w:tr w:rsidR="002B628C" w:rsidRPr="0029630C" w14:paraId="1429686C" w14:textId="77777777" w:rsidTr="00733158">
        <w:tc>
          <w:tcPr>
            <w:tcW w:w="6946" w:type="dxa"/>
            <w:tcBorders>
              <w:top w:val="single" w:sz="4" w:space="0" w:color="auto"/>
              <w:left w:val="single" w:sz="4" w:space="0" w:color="auto"/>
              <w:bottom w:val="single" w:sz="4" w:space="0" w:color="auto"/>
              <w:right w:val="single" w:sz="4" w:space="0" w:color="auto"/>
            </w:tcBorders>
          </w:tcPr>
          <w:p w14:paraId="17E43D2C" w14:textId="77777777" w:rsidR="002B628C" w:rsidRPr="0029630C" w:rsidRDefault="002B628C" w:rsidP="00733158">
            <w:pPr>
              <w:widowControl w:val="0"/>
              <w:spacing w:after="0" w:line="240" w:lineRule="auto"/>
              <w:ind w:firstLine="1134"/>
              <w:jc w:val="right"/>
              <w:rPr>
                <w:rFonts w:ascii="Arial" w:eastAsia="Times New Roman" w:hAnsi="Arial" w:cs="Arial"/>
                <w:sz w:val="24"/>
                <w:szCs w:val="24"/>
                <w:lang w:eastAsia="en-US"/>
              </w:rPr>
            </w:pPr>
            <w:r w:rsidRPr="0029630C">
              <w:rPr>
                <w:rFonts w:ascii="Arial" w:eastAsia="Times New Roman" w:hAnsi="Arial" w:cs="Arial"/>
                <w:sz w:val="24"/>
                <w:szCs w:val="24"/>
                <w:lang w:eastAsia="en-US"/>
              </w:rPr>
              <w:t>Kaina Eur su PVM</w:t>
            </w:r>
          </w:p>
        </w:tc>
        <w:tc>
          <w:tcPr>
            <w:tcW w:w="3119" w:type="dxa"/>
            <w:tcBorders>
              <w:top w:val="single" w:sz="4" w:space="0" w:color="auto"/>
              <w:left w:val="single" w:sz="4" w:space="0" w:color="auto"/>
              <w:bottom w:val="single" w:sz="4" w:space="0" w:color="auto"/>
              <w:right w:val="single" w:sz="4" w:space="0" w:color="auto"/>
            </w:tcBorders>
          </w:tcPr>
          <w:p w14:paraId="2A0B7237" w14:textId="77777777" w:rsidR="002B628C" w:rsidRPr="0029630C" w:rsidRDefault="002B628C" w:rsidP="00733158">
            <w:pPr>
              <w:widowControl w:val="0"/>
              <w:spacing w:after="0" w:line="240" w:lineRule="auto"/>
              <w:ind w:firstLine="1134"/>
              <w:jc w:val="center"/>
              <w:rPr>
                <w:rFonts w:ascii="Arial" w:eastAsia="Times New Roman" w:hAnsi="Arial" w:cs="Arial"/>
                <w:sz w:val="24"/>
                <w:szCs w:val="24"/>
                <w:lang w:eastAsia="en-US"/>
              </w:rPr>
            </w:pPr>
          </w:p>
        </w:tc>
      </w:tr>
      <w:bookmarkEnd w:id="78"/>
    </w:tbl>
    <w:p w14:paraId="24F33884" w14:textId="23AEB24F" w:rsidR="002B628C" w:rsidRPr="0029630C" w:rsidRDefault="002B628C" w:rsidP="00860FEC">
      <w:pPr>
        <w:rPr>
          <w:rFonts w:ascii="Arial" w:eastAsia="Calibri" w:hAnsi="Arial" w:cs="Arial"/>
          <w:b/>
          <w:bCs/>
          <w:color w:val="FF0000"/>
          <w:sz w:val="24"/>
          <w:szCs w:val="24"/>
          <w:lang w:eastAsia="en-US"/>
        </w:rPr>
      </w:pPr>
    </w:p>
    <w:p w14:paraId="34646C4F" w14:textId="2F733FB6" w:rsidR="002B628C" w:rsidRPr="0029630C" w:rsidRDefault="002B628C" w:rsidP="002B628C">
      <w:pPr>
        <w:spacing w:after="0" w:line="240" w:lineRule="auto"/>
        <w:ind w:firstLine="709"/>
        <w:contextualSpacing/>
        <w:jc w:val="both"/>
        <w:rPr>
          <w:rFonts w:ascii="Arial" w:eastAsia="Calibri" w:hAnsi="Arial" w:cs="Arial"/>
          <w:b/>
          <w:sz w:val="24"/>
          <w:szCs w:val="24"/>
          <w:lang w:eastAsia="en-US"/>
        </w:rPr>
      </w:pPr>
      <w:r w:rsidRPr="0029630C">
        <w:rPr>
          <w:rFonts w:ascii="Arial" w:eastAsia="Calibri" w:hAnsi="Arial" w:cs="Arial"/>
          <w:b/>
          <w:sz w:val="24"/>
          <w:szCs w:val="24"/>
          <w:lang w:eastAsia="en-US"/>
        </w:rPr>
        <w:t>III PIRKIMO DALIAI:</w:t>
      </w:r>
    </w:p>
    <w:p w14:paraId="0B9BEA25" w14:textId="77777777" w:rsidR="002B628C" w:rsidRPr="0029630C" w:rsidRDefault="002B628C" w:rsidP="002B628C">
      <w:pPr>
        <w:spacing w:after="0" w:line="240" w:lineRule="auto"/>
        <w:contextualSpacing/>
        <w:jc w:val="both"/>
        <w:rPr>
          <w:rFonts w:ascii="Arial" w:eastAsia="Calibri" w:hAnsi="Arial" w:cs="Arial"/>
          <w:bCs/>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3119"/>
      </w:tblGrid>
      <w:tr w:rsidR="002B628C" w:rsidRPr="0029630C" w14:paraId="6538A3E1" w14:textId="77777777" w:rsidTr="00733158">
        <w:tc>
          <w:tcPr>
            <w:tcW w:w="6946" w:type="dxa"/>
            <w:tcBorders>
              <w:top w:val="single" w:sz="4" w:space="0" w:color="auto"/>
              <w:left w:val="single" w:sz="4" w:space="0" w:color="auto"/>
              <w:bottom w:val="single" w:sz="4" w:space="0" w:color="auto"/>
              <w:right w:val="single" w:sz="4" w:space="0" w:color="auto"/>
            </w:tcBorders>
            <w:hideMark/>
          </w:tcPr>
          <w:p w14:paraId="77723FF1" w14:textId="77777777" w:rsidR="002B628C" w:rsidRPr="0029630C" w:rsidRDefault="002B628C" w:rsidP="000C5F1A">
            <w:pPr>
              <w:widowControl w:val="0"/>
              <w:spacing w:after="0" w:line="240" w:lineRule="auto"/>
              <w:ind w:firstLine="1134"/>
              <w:rPr>
                <w:rFonts w:ascii="Arial" w:eastAsia="Times New Roman" w:hAnsi="Arial" w:cs="Arial"/>
                <w:sz w:val="24"/>
                <w:szCs w:val="24"/>
                <w:lang w:eastAsia="en-US"/>
              </w:rPr>
            </w:pPr>
            <w:r w:rsidRPr="0029630C">
              <w:rPr>
                <w:rFonts w:ascii="Arial" w:eastAsia="Times New Roman" w:hAnsi="Arial" w:cs="Arial"/>
                <w:sz w:val="24"/>
                <w:szCs w:val="24"/>
                <w:lang w:eastAsia="en-US"/>
              </w:rPr>
              <w:t>Paslaugų</w:t>
            </w:r>
            <w:r w:rsidRPr="0029630C">
              <w:rPr>
                <w:rFonts w:ascii="Arial" w:eastAsia="Times New Roman" w:hAnsi="Arial" w:cs="Arial"/>
                <w:color w:val="FF0000"/>
                <w:sz w:val="24"/>
                <w:szCs w:val="24"/>
                <w:lang w:eastAsia="en-US"/>
              </w:rPr>
              <w:t xml:space="preserve"> </w:t>
            </w:r>
            <w:r w:rsidRPr="0029630C">
              <w:rPr>
                <w:rFonts w:ascii="Arial" w:eastAsia="Times New Roman" w:hAnsi="Arial" w:cs="Arial"/>
                <w:sz w:val="24"/>
                <w:szCs w:val="24"/>
                <w:lang w:eastAsia="en-US"/>
              </w:rPr>
              <w:t>pavadinimas</w:t>
            </w:r>
          </w:p>
        </w:tc>
        <w:tc>
          <w:tcPr>
            <w:tcW w:w="3119" w:type="dxa"/>
            <w:tcBorders>
              <w:top w:val="single" w:sz="4" w:space="0" w:color="auto"/>
              <w:left w:val="single" w:sz="4" w:space="0" w:color="auto"/>
              <w:bottom w:val="single" w:sz="4" w:space="0" w:color="auto"/>
              <w:right w:val="single" w:sz="4" w:space="0" w:color="auto"/>
            </w:tcBorders>
          </w:tcPr>
          <w:p w14:paraId="750BEAB9" w14:textId="29ED74C7" w:rsidR="002B628C" w:rsidRPr="0029630C" w:rsidRDefault="002B628C" w:rsidP="00733158">
            <w:pPr>
              <w:widowControl w:val="0"/>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Kaina Eur be PVM</w:t>
            </w:r>
          </w:p>
        </w:tc>
      </w:tr>
      <w:tr w:rsidR="002B628C" w:rsidRPr="0029630C" w14:paraId="68E9F6DF" w14:textId="77777777" w:rsidTr="00733158">
        <w:tc>
          <w:tcPr>
            <w:tcW w:w="6946" w:type="dxa"/>
            <w:tcBorders>
              <w:top w:val="single" w:sz="4" w:space="0" w:color="auto"/>
              <w:left w:val="single" w:sz="4" w:space="0" w:color="auto"/>
              <w:bottom w:val="single" w:sz="4" w:space="0" w:color="auto"/>
              <w:right w:val="single" w:sz="4" w:space="0" w:color="auto"/>
            </w:tcBorders>
          </w:tcPr>
          <w:p w14:paraId="48F3E580" w14:textId="56F16C78" w:rsidR="002B628C" w:rsidRPr="0029630C" w:rsidRDefault="002B628C" w:rsidP="00733158">
            <w:pPr>
              <w:widowControl w:val="0"/>
              <w:spacing w:after="0" w:line="240" w:lineRule="auto"/>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Statybininkų g. techninio darbo projekto parengimo paslaugos</w:t>
            </w:r>
          </w:p>
        </w:tc>
        <w:tc>
          <w:tcPr>
            <w:tcW w:w="3119" w:type="dxa"/>
            <w:tcBorders>
              <w:top w:val="single" w:sz="4" w:space="0" w:color="auto"/>
              <w:left w:val="single" w:sz="4" w:space="0" w:color="auto"/>
              <w:bottom w:val="single" w:sz="4" w:space="0" w:color="auto"/>
              <w:right w:val="single" w:sz="4" w:space="0" w:color="auto"/>
            </w:tcBorders>
          </w:tcPr>
          <w:p w14:paraId="4FB83584" w14:textId="77777777" w:rsidR="002B628C" w:rsidRPr="0029630C" w:rsidRDefault="002B628C" w:rsidP="00733158">
            <w:pPr>
              <w:widowControl w:val="0"/>
              <w:spacing w:after="0" w:line="240" w:lineRule="auto"/>
              <w:ind w:firstLine="1134"/>
              <w:jc w:val="center"/>
              <w:rPr>
                <w:rFonts w:ascii="Arial" w:eastAsia="Times New Roman" w:hAnsi="Arial" w:cs="Arial"/>
                <w:sz w:val="24"/>
                <w:szCs w:val="24"/>
                <w:lang w:eastAsia="en-US"/>
              </w:rPr>
            </w:pPr>
          </w:p>
        </w:tc>
      </w:tr>
      <w:tr w:rsidR="00A3588A" w:rsidRPr="0029630C" w14:paraId="7F8177F1" w14:textId="77777777" w:rsidTr="00733158">
        <w:tc>
          <w:tcPr>
            <w:tcW w:w="6946" w:type="dxa"/>
            <w:tcBorders>
              <w:top w:val="single" w:sz="4" w:space="0" w:color="auto"/>
              <w:left w:val="single" w:sz="4" w:space="0" w:color="auto"/>
              <w:bottom w:val="single" w:sz="4" w:space="0" w:color="auto"/>
              <w:right w:val="single" w:sz="4" w:space="0" w:color="auto"/>
            </w:tcBorders>
          </w:tcPr>
          <w:p w14:paraId="3693D7A7" w14:textId="085C506E" w:rsidR="00A3588A" w:rsidRPr="0029630C" w:rsidRDefault="009C6A5B" w:rsidP="00733158">
            <w:pPr>
              <w:widowControl w:val="0"/>
              <w:spacing w:after="0" w:line="240" w:lineRule="auto"/>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Statybininkų g. techninio darbo projekto vykdymo priežiūros paslaugos</w:t>
            </w:r>
          </w:p>
        </w:tc>
        <w:tc>
          <w:tcPr>
            <w:tcW w:w="3119" w:type="dxa"/>
            <w:tcBorders>
              <w:top w:val="single" w:sz="4" w:space="0" w:color="auto"/>
              <w:left w:val="single" w:sz="4" w:space="0" w:color="auto"/>
              <w:bottom w:val="single" w:sz="4" w:space="0" w:color="auto"/>
              <w:right w:val="single" w:sz="4" w:space="0" w:color="auto"/>
            </w:tcBorders>
          </w:tcPr>
          <w:p w14:paraId="60C4F896" w14:textId="77777777" w:rsidR="00A3588A" w:rsidRPr="0029630C" w:rsidRDefault="00A3588A" w:rsidP="00733158">
            <w:pPr>
              <w:widowControl w:val="0"/>
              <w:spacing w:after="0" w:line="240" w:lineRule="auto"/>
              <w:ind w:firstLine="1134"/>
              <w:jc w:val="center"/>
              <w:rPr>
                <w:rFonts w:ascii="Arial" w:eastAsia="Times New Roman" w:hAnsi="Arial" w:cs="Arial"/>
                <w:sz w:val="24"/>
                <w:szCs w:val="24"/>
                <w:lang w:eastAsia="en-US"/>
              </w:rPr>
            </w:pPr>
          </w:p>
        </w:tc>
      </w:tr>
      <w:tr w:rsidR="002B628C" w:rsidRPr="0029630C" w14:paraId="18CA7A32" w14:textId="77777777" w:rsidTr="00733158">
        <w:tc>
          <w:tcPr>
            <w:tcW w:w="6946" w:type="dxa"/>
            <w:tcBorders>
              <w:top w:val="single" w:sz="4" w:space="0" w:color="auto"/>
              <w:left w:val="single" w:sz="4" w:space="0" w:color="auto"/>
              <w:bottom w:val="single" w:sz="4" w:space="0" w:color="auto"/>
              <w:right w:val="single" w:sz="4" w:space="0" w:color="auto"/>
            </w:tcBorders>
          </w:tcPr>
          <w:p w14:paraId="72B0B4C1" w14:textId="77777777" w:rsidR="002B628C" w:rsidRPr="0029630C" w:rsidRDefault="002B628C" w:rsidP="00733158">
            <w:pPr>
              <w:widowControl w:val="0"/>
              <w:tabs>
                <w:tab w:val="left" w:pos="2051"/>
              </w:tabs>
              <w:spacing w:after="0" w:line="240" w:lineRule="auto"/>
              <w:ind w:firstLine="1134"/>
              <w:jc w:val="right"/>
              <w:rPr>
                <w:rFonts w:ascii="Arial" w:eastAsia="Times New Roman" w:hAnsi="Arial" w:cs="Arial"/>
                <w:sz w:val="24"/>
                <w:szCs w:val="24"/>
                <w:lang w:eastAsia="en-US"/>
              </w:rPr>
            </w:pPr>
            <w:r w:rsidRPr="0029630C">
              <w:rPr>
                <w:rFonts w:ascii="Arial" w:eastAsia="Times New Roman" w:hAnsi="Arial" w:cs="Arial"/>
                <w:sz w:val="24"/>
                <w:szCs w:val="24"/>
                <w:lang w:eastAsia="en-US"/>
              </w:rPr>
              <w:t>PVM tarifas %:</w:t>
            </w:r>
          </w:p>
        </w:tc>
        <w:tc>
          <w:tcPr>
            <w:tcW w:w="3119" w:type="dxa"/>
            <w:tcBorders>
              <w:top w:val="single" w:sz="4" w:space="0" w:color="auto"/>
              <w:left w:val="single" w:sz="4" w:space="0" w:color="auto"/>
              <w:bottom w:val="single" w:sz="4" w:space="0" w:color="auto"/>
              <w:right w:val="single" w:sz="4" w:space="0" w:color="auto"/>
            </w:tcBorders>
          </w:tcPr>
          <w:p w14:paraId="001357F6" w14:textId="77777777" w:rsidR="002B628C" w:rsidRPr="0029630C" w:rsidRDefault="002B628C" w:rsidP="00733158">
            <w:pPr>
              <w:widowControl w:val="0"/>
              <w:spacing w:after="0" w:line="240" w:lineRule="auto"/>
              <w:jc w:val="center"/>
              <w:rPr>
                <w:rFonts w:ascii="Arial" w:eastAsia="Times New Roman" w:hAnsi="Arial" w:cs="Arial"/>
                <w:sz w:val="24"/>
                <w:szCs w:val="24"/>
                <w:lang w:eastAsia="en-US"/>
              </w:rPr>
            </w:pPr>
            <w:r w:rsidRPr="0029630C">
              <w:rPr>
                <w:rFonts w:ascii="Arial" w:eastAsia="Times New Roman" w:hAnsi="Arial" w:cs="Arial"/>
                <w:color w:val="FF0000"/>
                <w:sz w:val="24"/>
                <w:szCs w:val="24"/>
                <w:lang w:eastAsia="en-US"/>
              </w:rPr>
              <w:t>0 ar 5 ar 9 ar 21</w:t>
            </w:r>
            <w:r w:rsidRPr="0029630C">
              <w:rPr>
                <w:rFonts w:ascii="Arial" w:eastAsia="Times New Roman" w:hAnsi="Arial" w:cs="Arial"/>
                <w:sz w:val="24"/>
                <w:szCs w:val="24"/>
                <w:lang w:eastAsia="en-US"/>
              </w:rPr>
              <w:t xml:space="preserve"> </w:t>
            </w:r>
          </w:p>
          <w:p w14:paraId="012237FC" w14:textId="77777777" w:rsidR="002B628C" w:rsidRPr="0029630C" w:rsidRDefault="002B628C" w:rsidP="00733158">
            <w:pPr>
              <w:widowControl w:val="0"/>
              <w:spacing w:after="0" w:line="240" w:lineRule="auto"/>
              <w:jc w:val="center"/>
              <w:rPr>
                <w:rFonts w:ascii="Arial" w:eastAsia="Times New Roman" w:hAnsi="Arial" w:cs="Arial"/>
                <w:sz w:val="24"/>
                <w:szCs w:val="24"/>
                <w:lang w:eastAsia="en-US"/>
              </w:rPr>
            </w:pPr>
            <w:r w:rsidRPr="0029630C">
              <w:rPr>
                <w:rFonts w:ascii="Arial" w:eastAsia="Times New Roman" w:hAnsi="Arial" w:cs="Arial"/>
                <w:color w:val="0070C0"/>
                <w:sz w:val="24"/>
                <w:szCs w:val="24"/>
                <w:lang w:eastAsia="en-US"/>
              </w:rPr>
              <w:t>(palikti tinkamą)</w:t>
            </w:r>
          </w:p>
        </w:tc>
      </w:tr>
      <w:tr w:rsidR="002B628C" w:rsidRPr="0029630C" w14:paraId="258DF244" w14:textId="77777777" w:rsidTr="00733158">
        <w:tc>
          <w:tcPr>
            <w:tcW w:w="6946" w:type="dxa"/>
            <w:tcBorders>
              <w:top w:val="single" w:sz="4" w:space="0" w:color="auto"/>
              <w:left w:val="single" w:sz="4" w:space="0" w:color="auto"/>
              <w:bottom w:val="single" w:sz="4" w:space="0" w:color="auto"/>
              <w:right w:val="single" w:sz="4" w:space="0" w:color="auto"/>
            </w:tcBorders>
          </w:tcPr>
          <w:p w14:paraId="2ABE8169" w14:textId="77777777" w:rsidR="002B628C" w:rsidRPr="0029630C" w:rsidRDefault="002B628C" w:rsidP="00733158">
            <w:pPr>
              <w:widowControl w:val="0"/>
              <w:spacing w:after="0" w:line="240" w:lineRule="auto"/>
              <w:ind w:firstLine="1134"/>
              <w:jc w:val="right"/>
              <w:rPr>
                <w:rFonts w:ascii="Arial" w:eastAsia="Times New Roman" w:hAnsi="Arial" w:cs="Arial"/>
                <w:sz w:val="24"/>
                <w:szCs w:val="24"/>
                <w:lang w:eastAsia="en-US"/>
              </w:rPr>
            </w:pPr>
            <w:r w:rsidRPr="0029630C">
              <w:rPr>
                <w:rFonts w:ascii="Arial" w:eastAsia="Times New Roman" w:hAnsi="Arial" w:cs="Arial"/>
                <w:sz w:val="24"/>
                <w:szCs w:val="24"/>
                <w:lang w:eastAsia="en-US"/>
              </w:rPr>
              <w:t>Kaina Eur su PVM</w:t>
            </w:r>
          </w:p>
        </w:tc>
        <w:tc>
          <w:tcPr>
            <w:tcW w:w="3119" w:type="dxa"/>
            <w:tcBorders>
              <w:top w:val="single" w:sz="4" w:space="0" w:color="auto"/>
              <w:left w:val="single" w:sz="4" w:space="0" w:color="auto"/>
              <w:bottom w:val="single" w:sz="4" w:space="0" w:color="auto"/>
              <w:right w:val="single" w:sz="4" w:space="0" w:color="auto"/>
            </w:tcBorders>
          </w:tcPr>
          <w:p w14:paraId="69776C98" w14:textId="77777777" w:rsidR="002B628C" w:rsidRPr="0029630C" w:rsidRDefault="002B628C" w:rsidP="00733158">
            <w:pPr>
              <w:widowControl w:val="0"/>
              <w:spacing w:after="0" w:line="240" w:lineRule="auto"/>
              <w:ind w:firstLine="1134"/>
              <w:jc w:val="center"/>
              <w:rPr>
                <w:rFonts w:ascii="Arial" w:eastAsia="Times New Roman" w:hAnsi="Arial" w:cs="Arial"/>
                <w:sz w:val="24"/>
                <w:szCs w:val="24"/>
                <w:lang w:eastAsia="en-US"/>
              </w:rPr>
            </w:pPr>
          </w:p>
        </w:tc>
      </w:tr>
    </w:tbl>
    <w:p w14:paraId="4A8DFCF2" w14:textId="77777777" w:rsidR="002B628C" w:rsidRPr="0029630C" w:rsidRDefault="002B628C" w:rsidP="00860FEC">
      <w:pPr>
        <w:rPr>
          <w:rFonts w:ascii="Arial" w:eastAsia="Calibri" w:hAnsi="Arial" w:cs="Arial"/>
          <w:b/>
          <w:bCs/>
          <w:color w:val="FF0000"/>
          <w:sz w:val="24"/>
          <w:szCs w:val="24"/>
          <w:lang w:eastAsia="en-US"/>
        </w:rPr>
      </w:pPr>
    </w:p>
    <w:p w14:paraId="562E322C" w14:textId="77777777" w:rsidR="00860FEC" w:rsidRPr="0029630C" w:rsidRDefault="00860FEC" w:rsidP="002B7660">
      <w:pPr>
        <w:numPr>
          <w:ilvl w:val="1"/>
          <w:numId w:val="30"/>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Pasiūlymo kaina ir/ar įkainiai turi būti apskaičiuojami dviejų skaičių po kablelio tikslumu</w:t>
      </w:r>
      <w:r w:rsidRPr="0029630C">
        <w:rPr>
          <w:rFonts w:ascii="Arial" w:eastAsia="Calibri" w:hAnsi="Arial" w:cs="Arial"/>
          <w:b/>
          <w:sz w:val="24"/>
          <w:szCs w:val="24"/>
          <w:lang w:eastAsia="en-US"/>
        </w:rPr>
        <w:t>.</w:t>
      </w:r>
      <w:r w:rsidRPr="0029630C">
        <w:rPr>
          <w:rFonts w:ascii="Arial" w:eastAsia="Calibri" w:hAnsi="Arial" w:cs="Arial"/>
          <w:sz w:val="24"/>
          <w:szCs w:val="24"/>
          <w:lang w:eastAsia="en-US"/>
        </w:rPr>
        <w:t xml:space="preserve"> </w:t>
      </w:r>
    </w:p>
    <w:p w14:paraId="4547B1ED" w14:textId="77777777" w:rsidR="00860FEC" w:rsidRPr="0029630C" w:rsidRDefault="00860FEC" w:rsidP="002B7660">
      <w:pPr>
        <w:numPr>
          <w:ilvl w:val="1"/>
          <w:numId w:val="30"/>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A81B92C" w14:textId="77777777" w:rsidR="00860FEC" w:rsidRPr="0029630C" w:rsidRDefault="00860FEC" w:rsidP="002B7660">
      <w:pPr>
        <w:numPr>
          <w:ilvl w:val="1"/>
          <w:numId w:val="30"/>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0DA9B24A" w14:textId="77777777" w:rsidR="00860FEC" w:rsidRPr="0029630C" w:rsidRDefault="00860FEC" w:rsidP="00860FEC">
      <w:pPr>
        <w:tabs>
          <w:tab w:val="left" w:pos="1843"/>
        </w:tabs>
        <w:spacing w:after="0" w:line="240" w:lineRule="auto"/>
        <w:ind w:firstLine="706"/>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________________________________________________________________.</w:t>
      </w:r>
    </w:p>
    <w:p w14:paraId="42298A8A" w14:textId="77777777" w:rsidR="00860FEC" w:rsidRPr="0029630C" w:rsidRDefault="00860FEC" w:rsidP="00860FEC">
      <w:pPr>
        <w:spacing w:after="0" w:line="240" w:lineRule="auto"/>
        <w:ind w:firstLine="706"/>
        <w:jc w:val="both"/>
        <w:rPr>
          <w:rFonts w:ascii="Arial" w:eastAsia="Times New Roman" w:hAnsi="Arial" w:cs="Arial"/>
          <w:sz w:val="24"/>
          <w:szCs w:val="24"/>
          <w:lang w:eastAsia="en-US"/>
        </w:rPr>
      </w:pPr>
    </w:p>
    <w:p w14:paraId="4EB498D0" w14:textId="77777777" w:rsidR="00860FEC" w:rsidRPr="0029630C" w:rsidRDefault="00860FEC" w:rsidP="00860FEC">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 xml:space="preserve">5. Pasitelksime šiuos ūkio subjektus, </w:t>
      </w:r>
      <w:r w:rsidRPr="0029630C">
        <w:rPr>
          <w:rFonts w:ascii="Arial" w:eastAsia="Times New Roman" w:hAnsi="Arial" w:cs="Arial"/>
          <w:b/>
          <w:sz w:val="24"/>
          <w:szCs w:val="24"/>
          <w:lang w:eastAsia="en-US"/>
        </w:rPr>
        <w:t>kurių pajėgumais remsimės</w:t>
      </w:r>
      <w:r w:rsidRPr="0029630C">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126"/>
        <w:gridCol w:w="1701"/>
        <w:gridCol w:w="2977"/>
      </w:tblGrid>
      <w:tr w:rsidR="00860FEC" w:rsidRPr="0029630C" w14:paraId="65961C79" w14:textId="77777777" w:rsidTr="00B0238E">
        <w:tc>
          <w:tcPr>
            <w:tcW w:w="709" w:type="dxa"/>
            <w:tcBorders>
              <w:top w:val="single" w:sz="4" w:space="0" w:color="auto"/>
              <w:left w:val="single" w:sz="4" w:space="0" w:color="auto"/>
              <w:bottom w:val="single" w:sz="4" w:space="0" w:color="auto"/>
              <w:right w:val="single" w:sz="4" w:space="0" w:color="auto"/>
            </w:tcBorders>
          </w:tcPr>
          <w:p w14:paraId="015744C0" w14:textId="77777777" w:rsidR="00860FEC" w:rsidRPr="0029630C" w:rsidRDefault="00860FEC" w:rsidP="00860FEC">
            <w:pPr>
              <w:spacing w:after="0" w:line="240" w:lineRule="auto"/>
              <w:contextualSpacing/>
              <w:jc w:val="both"/>
              <w:rPr>
                <w:rFonts w:ascii="Arial" w:eastAsia="Calibri" w:hAnsi="Arial" w:cs="Arial"/>
                <w:sz w:val="24"/>
                <w:szCs w:val="24"/>
                <w:lang w:eastAsia="en-US"/>
              </w:rPr>
            </w:pPr>
            <w:proofErr w:type="spellStart"/>
            <w:r w:rsidRPr="0029630C">
              <w:rPr>
                <w:rFonts w:ascii="Arial" w:eastAsia="Calibri" w:hAnsi="Arial" w:cs="Arial"/>
                <w:sz w:val="24"/>
                <w:szCs w:val="24"/>
                <w:lang w:eastAsia="en-US"/>
              </w:rPr>
              <w:lastRenderedPageBreak/>
              <w:t>Eil.Nr</w:t>
            </w:r>
            <w:proofErr w:type="spellEnd"/>
            <w:r w:rsidRPr="0029630C">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0BF51D6B" w14:textId="77777777" w:rsidR="00860FEC" w:rsidRPr="0029630C" w:rsidRDefault="00860FEC" w:rsidP="00860FEC">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5765708" w14:textId="77777777" w:rsidR="00860FEC" w:rsidRPr="0029630C" w:rsidRDefault="00860FEC" w:rsidP="00860FEC">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7F5A5FC" w14:textId="77777777" w:rsidR="00860FEC" w:rsidRPr="0029630C" w:rsidRDefault="00860FEC" w:rsidP="00860FEC">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65ED8F0F" w14:textId="77777777" w:rsidR="00860FEC" w:rsidRPr="0029630C" w:rsidRDefault="00860FEC" w:rsidP="00860FEC">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w:t>
            </w:r>
          </w:p>
        </w:tc>
      </w:tr>
      <w:tr w:rsidR="00860FEC" w:rsidRPr="0029630C" w14:paraId="356D5CB5" w14:textId="77777777" w:rsidTr="00B0238E">
        <w:tc>
          <w:tcPr>
            <w:tcW w:w="709" w:type="dxa"/>
            <w:tcBorders>
              <w:top w:val="single" w:sz="4" w:space="0" w:color="auto"/>
              <w:left w:val="single" w:sz="4" w:space="0" w:color="auto"/>
              <w:bottom w:val="single" w:sz="4" w:space="0" w:color="auto"/>
              <w:right w:val="single" w:sz="4" w:space="0" w:color="auto"/>
            </w:tcBorders>
          </w:tcPr>
          <w:p w14:paraId="4ACF289F" w14:textId="77777777" w:rsidR="00860FEC" w:rsidRPr="0029630C" w:rsidRDefault="00860FEC" w:rsidP="002B7660">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8562D5D"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D16F4D7"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4BBD4D1"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4E02161"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r>
      <w:tr w:rsidR="00860FEC" w:rsidRPr="0029630C" w14:paraId="794FE33F" w14:textId="77777777" w:rsidTr="00B0238E">
        <w:tc>
          <w:tcPr>
            <w:tcW w:w="709" w:type="dxa"/>
            <w:tcBorders>
              <w:top w:val="single" w:sz="4" w:space="0" w:color="auto"/>
              <w:left w:val="single" w:sz="4" w:space="0" w:color="auto"/>
              <w:bottom w:val="single" w:sz="4" w:space="0" w:color="auto"/>
              <w:right w:val="single" w:sz="4" w:space="0" w:color="auto"/>
            </w:tcBorders>
          </w:tcPr>
          <w:p w14:paraId="3F8A56C2" w14:textId="77777777" w:rsidR="00860FEC" w:rsidRPr="0029630C" w:rsidRDefault="00860FEC" w:rsidP="002B7660">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92F237F"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71A2DD"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81EF6D"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4DCAD4BB"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r>
    </w:tbl>
    <w:p w14:paraId="08CDEC83" w14:textId="77777777" w:rsidR="00860FEC" w:rsidRPr="0029630C" w:rsidRDefault="00860FEC" w:rsidP="00557893">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tiekėjas ketina remtis kitų ūkio subjektų pajėgumais.</w:t>
      </w:r>
      <w:r w:rsidRPr="0029630C">
        <w:rPr>
          <w:rFonts w:ascii="Arial" w:eastAsia="Calibri" w:hAnsi="Arial" w:cs="Arial"/>
          <w:sz w:val="24"/>
          <w:szCs w:val="24"/>
          <w:lang w:eastAsia="en-US"/>
        </w:rPr>
        <w:t xml:space="preserve"> </w:t>
      </w:r>
      <w:r w:rsidRPr="0029630C">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EF7248C" w14:textId="77777777" w:rsidR="00860FEC" w:rsidRPr="0029630C" w:rsidRDefault="00860FEC" w:rsidP="00860FEC">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4A41E939" w14:textId="77777777" w:rsidR="00860FEC" w:rsidRPr="0029630C" w:rsidRDefault="00860FEC" w:rsidP="00860FEC">
      <w:pPr>
        <w:spacing w:after="0" w:line="240" w:lineRule="auto"/>
        <w:ind w:firstLine="709"/>
        <w:jc w:val="both"/>
        <w:rPr>
          <w:rFonts w:ascii="Arial" w:eastAsia="Times New Roman" w:hAnsi="Arial" w:cs="Arial"/>
          <w:b/>
          <w:bCs/>
          <w:sz w:val="24"/>
          <w:szCs w:val="24"/>
          <w:lang w:eastAsia="en-US"/>
        </w:rPr>
      </w:pPr>
      <w:r w:rsidRPr="0029630C">
        <w:rPr>
          <w:rFonts w:ascii="Arial" w:eastAsia="Times New Roman" w:hAnsi="Arial" w:cs="Arial"/>
          <w:sz w:val="24"/>
          <w:szCs w:val="24"/>
          <w:lang w:eastAsia="en-US"/>
        </w:rPr>
        <w:t xml:space="preserve">6. </w:t>
      </w:r>
      <w:r w:rsidRPr="0029630C">
        <w:rPr>
          <w:rFonts w:ascii="Arial" w:eastAsia="Times New Roman" w:hAnsi="Arial" w:cs="Arial"/>
          <w:b/>
          <w:bCs/>
          <w:sz w:val="24"/>
          <w:szCs w:val="24"/>
          <w:lang w:eastAsia="en-US"/>
        </w:rPr>
        <w:t xml:space="preserve">Pasitelksime šiuos </w:t>
      </w:r>
      <w:proofErr w:type="spellStart"/>
      <w:r w:rsidRPr="0029630C">
        <w:rPr>
          <w:rFonts w:ascii="Arial" w:eastAsia="Times New Roman" w:hAnsi="Arial" w:cs="Arial"/>
          <w:b/>
          <w:bCs/>
          <w:sz w:val="24"/>
          <w:szCs w:val="24"/>
          <w:lang w:eastAsia="en-US"/>
        </w:rPr>
        <w:t>kvazisubtiekėjus</w:t>
      </w:r>
      <w:proofErr w:type="spellEnd"/>
      <w:r w:rsidRPr="0029630C">
        <w:rPr>
          <w:rFonts w:ascii="Arial" w:eastAsia="Times New Roman" w:hAnsi="Arial" w:cs="Arial"/>
          <w:b/>
          <w:bCs/>
          <w:sz w:val="24"/>
          <w:szCs w:val="24"/>
          <w:vertAlign w:val="superscript"/>
          <w:lang w:eastAsia="en-US"/>
        </w:rPr>
        <w:t>*</w:t>
      </w:r>
      <w:r w:rsidRPr="0029630C">
        <w:rPr>
          <w:rFonts w:ascii="Arial" w:eastAsia="Times New Roman" w:hAnsi="Arial" w:cs="Arial"/>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0"/>
        <w:gridCol w:w="2976"/>
        <w:gridCol w:w="2980"/>
      </w:tblGrid>
      <w:tr w:rsidR="00860FEC" w:rsidRPr="0029630C" w14:paraId="1ABC8AF0" w14:textId="77777777" w:rsidTr="00B0238E">
        <w:tc>
          <w:tcPr>
            <w:tcW w:w="709" w:type="dxa"/>
            <w:tcBorders>
              <w:top w:val="single" w:sz="4" w:space="0" w:color="auto"/>
              <w:left w:val="single" w:sz="4" w:space="0" w:color="auto"/>
              <w:bottom w:val="single" w:sz="4" w:space="0" w:color="auto"/>
              <w:right w:val="single" w:sz="4" w:space="0" w:color="auto"/>
            </w:tcBorders>
          </w:tcPr>
          <w:p w14:paraId="5D9D0BCB" w14:textId="3C4FDCD6" w:rsidR="00860FEC" w:rsidRPr="0029630C" w:rsidRDefault="00860FEC" w:rsidP="00860FEC">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w:t>
            </w:r>
            <w:r w:rsidR="00B0238E" w:rsidRPr="0029630C">
              <w:rPr>
                <w:rFonts w:ascii="Arial" w:eastAsia="Calibri" w:hAnsi="Arial" w:cs="Arial"/>
                <w:sz w:val="24"/>
                <w:szCs w:val="24"/>
                <w:lang w:eastAsia="en-US"/>
              </w:rPr>
              <w:t xml:space="preserve"> </w:t>
            </w:r>
            <w:r w:rsidRPr="0029630C">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6CDA4DA6" w14:textId="77777777" w:rsidR="00860FEC" w:rsidRPr="0029630C" w:rsidRDefault="00860FEC" w:rsidP="00860FEC">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E1D085" w14:textId="77777777" w:rsidR="00860FEC" w:rsidRPr="0029630C" w:rsidRDefault="00860FEC" w:rsidP="00860FEC">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2B09317E" w14:textId="77777777" w:rsidR="00860FEC" w:rsidRPr="0029630C" w:rsidRDefault="00860FEC" w:rsidP="00860FEC">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Darbovietė</w:t>
            </w:r>
          </w:p>
        </w:tc>
      </w:tr>
      <w:tr w:rsidR="00860FEC" w:rsidRPr="0029630C" w14:paraId="74504B5E" w14:textId="77777777" w:rsidTr="00B0238E">
        <w:tc>
          <w:tcPr>
            <w:tcW w:w="709" w:type="dxa"/>
            <w:tcBorders>
              <w:top w:val="single" w:sz="4" w:space="0" w:color="auto"/>
              <w:left w:val="single" w:sz="4" w:space="0" w:color="auto"/>
              <w:bottom w:val="single" w:sz="4" w:space="0" w:color="auto"/>
              <w:right w:val="single" w:sz="4" w:space="0" w:color="auto"/>
            </w:tcBorders>
            <w:hideMark/>
          </w:tcPr>
          <w:p w14:paraId="4E2ADCB3"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D618BC1" w14:textId="77777777" w:rsidR="00860FEC" w:rsidRPr="0029630C" w:rsidRDefault="00860FEC" w:rsidP="00860FEC">
            <w:pPr>
              <w:spacing w:after="0" w:line="240" w:lineRule="auto"/>
              <w:ind w:firstLine="1134"/>
              <w:contextualSpacing/>
              <w:jc w:val="both"/>
              <w:rPr>
                <w:rFonts w:ascii="Arial" w:eastAsia="Times New Roman" w:hAnsi="Arial" w:cs="Arial"/>
                <w:spacing w:val="-1"/>
                <w:sz w:val="24"/>
                <w:szCs w:val="24"/>
                <w:lang w:eastAsia="en-US"/>
              </w:rPr>
            </w:pPr>
          </w:p>
          <w:p w14:paraId="023B44F5"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D11650"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0E51D475"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r>
    </w:tbl>
    <w:p w14:paraId="47683E33" w14:textId="77777777" w:rsidR="00860FEC" w:rsidRPr="0029630C" w:rsidRDefault="00860FEC" w:rsidP="00557893">
      <w:pPr>
        <w:spacing w:after="0" w:line="240" w:lineRule="auto"/>
        <w:ind w:firstLine="1134"/>
        <w:jc w:val="both"/>
        <w:rPr>
          <w:rFonts w:ascii="Arial" w:eastAsia="Calibri" w:hAnsi="Arial" w:cs="Arial"/>
          <w:bCs/>
          <w:i/>
          <w:sz w:val="24"/>
          <w:szCs w:val="24"/>
          <w:lang w:eastAsia="en-US"/>
        </w:rPr>
      </w:pPr>
      <w:r w:rsidRPr="0029630C">
        <w:rPr>
          <w:rFonts w:ascii="Arial" w:eastAsia="Calibri" w:hAnsi="Arial" w:cs="Arial"/>
          <w:bCs/>
          <w:i/>
          <w:sz w:val="24"/>
          <w:szCs w:val="24"/>
          <w:vertAlign w:val="superscript"/>
          <w:lang w:eastAsia="en-US"/>
        </w:rPr>
        <w:t>*</w:t>
      </w:r>
      <w:r w:rsidRPr="0029630C">
        <w:rPr>
          <w:rFonts w:ascii="Arial" w:eastAsia="Calibri" w:hAnsi="Arial" w:cs="Arial"/>
          <w:bCs/>
          <w:i/>
          <w:sz w:val="24"/>
          <w:szCs w:val="24"/>
          <w:lang w:eastAsia="en-US"/>
        </w:rPr>
        <w:t>jei kvalifikacija yra grindžiama nurodant specialistą, kuris nėra tiekėjo, jungtinės veiklos partnerio (-</w:t>
      </w:r>
      <w:proofErr w:type="spellStart"/>
      <w:r w:rsidRPr="0029630C">
        <w:rPr>
          <w:rFonts w:ascii="Arial" w:eastAsia="Calibri" w:hAnsi="Arial" w:cs="Arial"/>
          <w:bCs/>
          <w:i/>
          <w:sz w:val="24"/>
          <w:szCs w:val="24"/>
          <w:lang w:eastAsia="en-US"/>
        </w:rPr>
        <w:t>ių</w:t>
      </w:r>
      <w:proofErr w:type="spellEnd"/>
      <w:r w:rsidRPr="0029630C">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526F77C" w14:textId="77777777" w:rsidR="00860FEC" w:rsidRPr="0029630C" w:rsidRDefault="00860FEC" w:rsidP="00860FEC">
      <w:pPr>
        <w:spacing w:after="0" w:line="240" w:lineRule="auto"/>
        <w:ind w:firstLine="709"/>
        <w:jc w:val="both"/>
        <w:rPr>
          <w:rFonts w:ascii="Arial" w:eastAsia="Times New Roman" w:hAnsi="Arial" w:cs="Arial"/>
          <w:sz w:val="24"/>
          <w:szCs w:val="24"/>
          <w:lang w:eastAsia="en-US"/>
        </w:rPr>
      </w:pPr>
    </w:p>
    <w:p w14:paraId="42F0F211" w14:textId="77777777" w:rsidR="00860FEC" w:rsidRPr="0029630C" w:rsidRDefault="00860FEC" w:rsidP="00860FEC">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 xml:space="preserve">7. Pasitelksime šiuos subtiekėjus, </w:t>
      </w:r>
      <w:r w:rsidRPr="0029630C">
        <w:rPr>
          <w:rFonts w:ascii="Arial" w:eastAsia="Times New Roman" w:hAnsi="Arial" w:cs="Arial"/>
          <w:b/>
          <w:sz w:val="24"/>
          <w:szCs w:val="24"/>
          <w:lang w:eastAsia="en-US"/>
        </w:rPr>
        <w:t>kurių pajėgumais nesiremsime</w:t>
      </w:r>
      <w:r w:rsidRPr="0029630C">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48"/>
        <w:gridCol w:w="1730"/>
        <w:gridCol w:w="4678"/>
      </w:tblGrid>
      <w:tr w:rsidR="00860FEC" w:rsidRPr="0029630C" w14:paraId="5B13BADB" w14:textId="77777777" w:rsidTr="009E64A1">
        <w:tc>
          <w:tcPr>
            <w:tcW w:w="709" w:type="dxa"/>
            <w:tcBorders>
              <w:top w:val="single" w:sz="4" w:space="0" w:color="auto"/>
              <w:left w:val="single" w:sz="4" w:space="0" w:color="auto"/>
              <w:bottom w:val="single" w:sz="4" w:space="0" w:color="auto"/>
              <w:right w:val="single" w:sz="4" w:space="0" w:color="auto"/>
            </w:tcBorders>
          </w:tcPr>
          <w:p w14:paraId="742B4DAD" w14:textId="77777777" w:rsidR="00B0238E" w:rsidRPr="0029630C" w:rsidRDefault="00860FEC" w:rsidP="00860FEC">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w:t>
            </w:r>
          </w:p>
          <w:p w14:paraId="30833B7C" w14:textId="2CD14AB2" w:rsidR="00860FEC" w:rsidRPr="0029630C" w:rsidRDefault="00860FEC" w:rsidP="00860FEC">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N</w:t>
            </w:r>
            <w:r w:rsidR="00B0238E" w:rsidRPr="0029630C">
              <w:rPr>
                <w:rFonts w:ascii="Arial" w:eastAsia="Calibri" w:hAnsi="Arial" w:cs="Arial"/>
                <w:sz w:val="24"/>
                <w:szCs w:val="24"/>
                <w:lang w:eastAsia="en-US"/>
              </w:rPr>
              <w:t>r.</w:t>
            </w:r>
          </w:p>
        </w:tc>
        <w:tc>
          <w:tcPr>
            <w:tcW w:w="2948" w:type="dxa"/>
            <w:tcBorders>
              <w:top w:val="single" w:sz="4" w:space="0" w:color="auto"/>
              <w:left w:val="single" w:sz="4" w:space="0" w:color="auto"/>
              <w:bottom w:val="single" w:sz="4" w:space="0" w:color="auto"/>
              <w:right w:val="single" w:sz="4" w:space="0" w:color="auto"/>
            </w:tcBorders>
          </w:tcPr>
          <w:p w14:paraId="358DDE90" w14:textId="77777777" w:rsidR="00860FEC" w:rsidRPr="0029630C" w:rsidRDefault="00860FEC" w:rsidP="00860FEC">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Subtiekėjo pavadinimas, įmonės kodas, adresas</w:t>
            </w:r>
          </w:p>
        </w:tc>
        <w:tc>
          <w:tcPr>
            <w:tcW w:w="1730" w:type="dxa"/>
            <w:tcBorders>
              <w:top w:val="single" w:sz="4" w:space="0" w:color="auto"/>
              <w:left w:val="single" w:sz="4" w:space="0" w:color="auto"/>
              <w:bottom w:val="single" w:sz="4" w:space="0" w:color="auto"/>
              <w:right w:val="single" w:sz="4" w:space="0" w:color="auto"/>
            </w:tcBorders>
          </w:tcPr>
          <w:p w14:paraId="1E9FFDFA" w14:textId="77777777" w:rsidR="00860FEC" w:rsidRPr="0029630C" w:rsidRDefault="00860FEC" w:rsidP="00860FEC">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Įsipareigojimų dalis %</w:t>
            </w:r>
          </w:p>
        </w:tc>
        <w:tc>
          <w:tcPr>
            <w:tcW w:w="4678" w:type="dxa"/>
            <w:tcBorders>
              <w:top w:val="single" w:sz="4" w:space="0" w:color="auto"/>
              <w:left w:val="single" w:sz="4" w:space="0" w:color="auto"/>
              <w:bottom w:val="single" w:sz="4" w:space="0" w:color="auto"/>
              <w:right w:val="single" w:sz="4" w:space="0" w:color="auto"/>
            </w:tcBorders>
          </w:tcPr>
          <w:p w14:paraId="7ADF141E" w14:textId="77777777" w:rsidR="00860FEC" w:rsidRPr="0029630C" w:rsidRDefault="00860FEC" w:rsidP="00860FEC">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)/subtiekėją (-</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w:t>
            </w:r>
          </w:p>
        </w:tc>
      </w:tr>
      <w:tr w:rsidR="00860FEC" w:rsidRPr="0029630C" w14:paraId="524AC3BC" w14:textId="77777777" w:rsidTr="009E64A1">
        <w:tc>
          <w:tcPr>
            <w:tcW w:w="709" w:type="dxa"/>
            <w:tcBorders>
              <w:top w:val="single" w:sz="4" w:space="0" w:color="auto"/>
              <w:left w:val="single" w:sz="4" w:space="0" w:color="auto"/>
              <w:bottom w:val="single" w:sz="4" w:space="0" w:color="auto"/>
              <w:right w:val="single" w:sz="4" w:space="0" w:color="auto"/>
            </w:tcBorders>
          </w:tcPr>
          <w:p w14:paraId="1EF45C6C" w14:textId="77777777" w:rsidR="00860FEC" w:rsidRPr="0029630C" w:rsidRDefault="00860FEC" w:rsidP="002B7660">
            <w:pPr>
              <w:numPr>
                <w:ilvl w:val="0"/>
                <w:numId w:val="33"/>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1F8A4E30"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1730" w:type="dxa"/>
            <w:tcBorders>
              <w:top w:val="single" w:sz="4" w:space="0" w:color="auto"/>
              <w:left w:val="single" w:sz="4" w:space="0" w:color="auto"/>
              <w:bottom w:val="single" w:sz="4" w:space="0" w:color="auto"/>
              <w:right w:val="single" w:sz="4" w:space="0" w:color="auto"/>
            </w:tcBorders>
          </w:tcPr>
          <w:p w14:paraId="17E64EB2"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965D289"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r>
      <w:tr w:rsidR="00860FEC" w:rsidRPr="0029630C" w14:paraId="39CC63AC" w14:textId="77777777" w:rsidTr="009E64A1">
        <w:tc>
          <w:tcPr>
            <w:tcW w:w="709" w:type="dxa"/>
            <w:tcBorders>
              <w:top w:val="single" w:sz="4" w:space="0" w:color="auto"/>
              <w:left w:val="single" w:sz="4" w:space="0" w:color="auto"/>
              <w:bottom w:val="single" w:sz="4" w:space="0" w:color="auto"/>
              <w:right w:val="single" w:sz="4" w:space="0" w:color="auto"/>
            </w:tcBorders>
          </w:tcPr>
          <w:p w14:paraId="1943E7C7" w14:textId="77777777" w:rsidR="00860FEC" w:rsidRPr="0029630C" w:rsidRDefault="00860FEC" w:rsidP="002B7660">
            <w:pPr>
              <w:numPr>
                <w:ilvl w:val="0"/>
                <w:numId w:val="33"/>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D1F8705"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1730" w:type="dxa"/>
            <w:tcBorders>
              <w:top w:val="single" w:sz="4" w:space="0" w:color="auto"/>
              <w:left w:val="single" w:sz="4" w:space="0" w:color="auto"/>
              <w:bottom w:val="single" w:sz="4" w:space="0" w:color="auto"/>
              <w:right w:val="single" w:sz="4" w:space="0" w:color="auto"/>
            </w:tcBorders>
          </w:tcPr>
          <w:p w14:paraId="1D8BC0D5"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15716214" w14:textId="77777777" w:rsidR="00860FEC" w:rsidRPr="0029630C" w:rsidRDefault="00860FEC" w:rsidP="00860FEC">
            <w:pPr>
              <w:spacing w:after="0" w:line="240" w:lineRule="auto"/>
              <w:ind w:firstLine="1134"/>
              <w:contextualSpacing/>
              <w:jc w:val="both"/>
              <w:rPr>
                <w:rFonts w:ascii="Arial" w:eastAsia="Calibri" w:hAnsi="Arial" w:cs="Arial"/>
                <w:sz w:val="24"/>
                <w:szCs w:val="24"/>
                <w:lang w:eastAsia="en-US"/>
              </w:rPr>
            </w:pPr>
          </w:p>
        </w:tc>
      </w:tr>
    </w:tbl>
    <w:p w14:paraId="71187F1E" w14:textId="77777777" w:rsidR="00860FEC" w:rsidRPr="0029630C" w:rsidRDefault="00860FEC" w:rsidP="00557893">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53D1A698" w14:textId="77777777" w:rsidR="00860FEC" w:rsidRPr="0029630C" w:rsidRDefault="00860FEC" w:rsidP="00557893">
      <w:pPr>
        <w:spacing w:after="0" w:line="240" w:lineRule="auto"/>
        <w:ind w:firstLine="1134"/>
        <w:jc w:val="both"/>
        <w:rPr>
          <w:rFonts w:ascii="Arial" w:eastAsia="Times New Roman" w:hAnsi="Arial" w:cs="Arial"/>
          <w:sz w:val="24"/>
          <w:szCs w:val="24"/>
          <w:lang w:eastAsia="en-US"/>
        </w:rPr>
      </w:pPr>
    </w:p>
    <w:p w14:paraId="2CF1096F" w14:textId="77777777" w:rsidR="00860FEC" w:rsidRPr="0029630C" w:rsidRDefault="00860FEC" w:rsidP="00557893">
      <w:pPr>
        <w:spacing w:after="0" w:line="240" w:lineRule="auto"/>
        <w:ind w:firstLine="567"/>
        <w:jc w:val="both"/>
        <w:rPr>
          <w:rFonts w:ascii="Arial" w:eastAsia="Times New Roman" w:hAnsi="Arial" w:cs="Arial"/>
          <w:sz w:val="24"/>
          <w:szCs w:val="24"/>
          <w:lang w:eastAsia="en-US"/>
        </w:rPr>
      </w:pPr>
      <w:r w:rsidRPr="0029630C">
        <w:rPr>
          <w:rFonts w:ascii="Arial" w:eastAsia="Calibri" w:hAnsi="Arial" w:cs="Arial"/>
          <w:sz w:val="24"/>
          <w:szCs w:val="24"/>
          <w:lang w:eastAsia="en-US"/>
        </w:rPr>
        <w:t>8.*</w:t>
      </w:r>
      <w:r w:rsidRPr="0029630C">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45"/>
        <w:gridCol w:w="3123"/>
        <w:gridCol w:w="3788"/>
      </w:tblGrid>
      <w:tr w:rsidR="00860FEC" w:rsidRPr="0029630C" w14:paraId="3FC648F5" w14:textId="77777777" w:rsidTr="00D17B88">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3603B699" w14:textId="77777777" w:rsidR="00860FEC" w:rsidRPr="0029630C" w:rsidRDefault="00860FEC" w:rsidP="00860FEC">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Eil. Nr.</w:t>
            </w:r>
          </w:p>
        </w:tc>
        <w:tc>
          <w:tcPr>
            <w:tcW w:w="2445" w:type="dxa"/>
            <w:tcBorders>
              <w:top w:val="single" w:sz="4" w:space="0" w:color="auto"/>
              <w:left w:val="single" w:sz="4" w:space="0" w:color="auto"/>
              <w:bottom w:val="single" w:sz="4" w:space="0" w:color="auto"/>
              <w:right w:val="single" w:sz="4" w:space="0" w:color="auto"/>
            </w:tcBorders>
            <w:vAlign w:val="center"/>
            <w:hideMark/>
          </w:tcPr>
          <w:p w14:paraId="4780EC2A" w14:textId="77777777" w:rsidR="00860FEC" w:rsidRPr="0029630C" w:rsidRDefault="00860FEC" w:rsidP="00860FEC">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7F0E645" w14:textId="77777777" w:rsidR="00860FEC" w:rsidRPr="0029630C" w:rsidRDefault="00860FEC" w:rsidP="00860FEC">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FBEA4D5" w14:textId="77777777" w:rsidR="00860FEC" w:rsidRPr="0029630C" w:rsidRDefault="00860FEC" w:rsidP="00860FEC">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Partnerio dalies vertė pasiūlymo kainoje (išreikšta procentais (%) arba konkrečia pinigų suma (Eur be PVM)</w:t>
            </w:r>
          </w:p>
        </w:tc>
      </w:tr>
      <w:tr w:rsidR="00860FEC" w:rsidRPr="0029630C" w14:paraId="0EE2F727" w14:textId="77777777" w:rsidTr="00D17B88">
        <w:tc>
          <w:tcPr>
            <w:tcW w:w="709" w:type="dxa"/>
            <w:tcBorders>
              <w:top w:val="single" w:sz="4" w:space="0" w:color="auto"/>
              <w:left w:val="single" w:sz="4" w:space="0" w:color="auto"/>
              <w:bottom w:val="single" w:sz="4" w:space="0" w:color="auto"/>
              <w:right w:val="single" w:sz="4" w:space="0" w:color="auto"/>
            </w:tcBorders>
          </w:tcPr>
          <w:p w14:paraId="34E9C715" w14:textId="77777777" w:rsidR="00860FEC" w:rsidRPr="0029630C" w:rsidRDefault="00860FEC" w:rsidP="00860FEC">
            <w:pPr>
              <w:spacing w:after="0" w:line="240" w:lineRule="auto"/>
              <w:jc w:val="both"/>
              <w:rPr>
                <w:rFonts w:ascii="Arial" w:eastAsia="Times New Roman" w:hAnsi="Arial" w:cs="Arial"/>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07872F93" w14:textId="77777777" w:rsidR="00860FEC" w:rsidRPr="0029630C" w:rsidRDefault="00860FEC" w:rsidP="00860FEC">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838BDB1" w14:textId="77777777" w:rsidR="00860FEC" w:rsidRPr="0029630C" w:rsidRDefault="00860FEC" w:rsidP="00860FEC">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D21E58" w14:textId="77777777" w:rsidR="00860FEC" w:rsidRPr="0029630C" w:rsidRDefault="00860FEC" w:rsidP="00860FEC">
            <w:pPr>
              <w:spacing w:after="0" w:line="240" w:lineRule="auto"/>
              <w:jc w:val="both"/>
              <w:rPr>
                <w:rFonts w:ascii="Arial" w:eastAsia="Times New Roman" w:hAnsi="Arial" w:cs="Arial"/>
                <w:sz w:val="24"/>
                <w:szCs w:val="24"/>
                <w:lang w:eastAsia="en-US"/>
              </w:rPr>
            </w:pPr>
          </w:p>
        </w:tc>
      </w:tr>
      <w:tr w:rsidR="00860FEC" w:rsidRPr="0029630C" w14:paraId="1267987A" w14:textId="77777777" w:rsidTr="00D17B88">
        <w:tc>
          <w:tcPr>
            <w:tcW w:w="709" w:type="dxa"/>
            <w:tcBorders>
              <w:top w:val="single" w:sz="4" w:space="0" w:color="auto"/>
              <w:left w:val="single" w:sz="4" w:space="0" w:color="auto"/>
              <w:bottom w:val="single" w:sz="4" w:space="0" w:color="auto"/>
              <w:right w:val="single" w:sz="4" w:space="0" w:color="auto"/>
            </w:tcBorders>
          </w:tcPr>
          <w:p w14:paraId="34305D33" w14:textId="77777777" w:rsidR="00860FEC" w:rsidRPr="0029630C" w:rsidRDefault="00860FEC" w:rsidP="00860FEC">
            <w:pPr>
              <w:spacing w:after="0" w:line="240" w:lineRule="auto"/>
              <w:jc w:val="both"/>
              <w:rPr>
                <w:rFonts w:ascii="Arial" w:eastAsia="Times New Roman" w:hAnsi="Arial" w:cs="Arial"/>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3E7432B0" w14:textId="77777777" w:rsidR="00860FEC" w:rsidRPr="0029630C" w:rsidRDefault="00860FEC" w:rsidP="00860FEC">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AC95685" w14:textId="77777777" w:rsidR="00860FEC" w:rsidRPr="0029630C" w:rsidRDefault="00860FEC" w:rsidP="00860FEC">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908D1DA" w14:textId="77777777" w:rsidR="00860FEC" w:rsidRPr="0029630C" w:rsidRDefault="00860FEC" w:rsidP="00860FEC">
            <w:pPr>
              <w:spacing w:after="0" w:line="240" w:lineRule="auto"/>
              <w:jc w:val="both"/>
              <w:rPr>
                <w:rFonts w:ascii="Arial" w:eastAsia="Times New Roman" w:hAnsi="Arial" w:cs="Arial"/>
                <w:sz w:val="24"/>
                <w:szCs w:val="24"/>
                <w:lang w:eastAsia="en-US"/>
              </w:rPr>
            </w:pPr>
          </w:p>
        </w:tc>
      </w:tr>
    </w:tbl>
    <w:p w14:paraId="2B513299" w14:textId="77777777" w:rsidR="00860FEC" w:rsidRPr="0029630C" w:rsidRDefault="00860FEC" w:rsidP="00860FEC">
      <w:pPr>
        <w:shd w:val="clear" w:color="auto" w:fill="FFFFFF"/>
        <w:spacing w:after="0"/>
        <w:ind w:firstLine="567"/>
        <w:jc w:val="both"/>
        <w:rPr>
          <w:rFonts w:ascii="Arial" w:eastAsia="Calibri" w:hAnsi="Arial" w:cs="Arial"/>
          <w:i/>
          <w:iCs/>
          <w:sz w:val="20"/>
          <w:szCs w:val="20"/>
          <w:lang w:eastAsia="en-US"/>
        </w:rPr>
      </w:pPr>
      <w:r w:rsidRPr="0029630C">
        <w:rPr>
          <w:rFonts w:ascii="Arial" w:eastAsia="Calibri" w:hAnsi="Arial" w:cs="Arial"/>
          <w:i/>
          <w:iCs/>
          <w:sz w:val="20"/>
          <w:szCs w:val="20"/>
          <w:lang w:eastAsia="en-US"/>
        </w:rPr>
        <w:t xml:space="preserve">*Pastaba. Pildyti tuomet, kai pasiūlymą pateikia tiekėjų grupė. </w:t>
      </w:r>
    </w:p>
    <w:p w14:paraId="650EECD9" w14:textId="77777777" w:rsidR="00860FEC" w:rsidRPr="0029630C" w:rsidRDefault="00860FEC" w:rsidP="00860FEC">
      <w:pPr>
        <w:spacing w:after="0" w:line="240" w:lineRule="auto"/>
        <w:ind w:firstLine="1134"/>
        <w:jc w:val="both"/>
        <w:rPr>
          <w:rFonts w:ascii="Arial" w:eastAsia="Times New Roman" w:hAnsi="Arial" w:cs="Arial"/>
          <w:sz w:val="24"/>
          <w:szCs w:val="24"/>
          <w:lang w:eastAsia="en-US"/>
        </w:rPr>
      </w:pPr>
    </w:p>
    <w:p w14:paraId="08A135CC" w14:textId="77777777" w:rsidR="00860FEC" w:rsidRPr="0029630C" w:rsidRDefault="00860FEC" w:rsidP="00860FEC">
      <w:pPr>
        <w:spacing w:after="0" w:line="240" w:lineRule="auto"/>
        <w:ind w:left="480" w:firstLine="229"/>
        <w:jc w:val="both"/>
        <w:rPr>
          <w:rFonts w:ascii="Arial" w:eastAsia="Calibri" w:hAnsi="Arial" w:cs="Arial"/>
          <w:sz w:val="24"/>
          <w:szCs w:val="24"/>
          <w:lang w:eastAsia="en-US"/>
        </w:rPr>
      </w:pPr>
      <w:r w:rsidRPr="0029630C">
        <w:rPr>
          <w:rFonts w:ascii="Arial" w:eastAsia="Calibri" w:hAnsi="Arial" w:cs="Arial"/>
          <w:sz w:val="24"/>
          <w:szCs w:val="24"/>
          <w:lang w:eastAsia="en-US"/>
        </w:rPr>
        <w:t>9. Kartu su pasiūlymu pateikiami šie dokumentai:</w:t>
      </w:r>
    </w:p>
    <w:tbl>
      <w:tblPr>
        <w:tblW w:w="10065" w:type="dxa"/>
        <w:tblInd w:w="-147" w:type="dxa"/>
        <w:tblLayout w:type="fixed"/>
        <w:tblLook w:val="0000" w:firstRow="0" w:lastRow="0" w:firstColumn="0" w:lastColumn="0" w:noHBand="0" w:noVBand="0"/>
      </w:tblPr>
      <w:tblGrid>
        <w:gridCol w:w="709"/>
        <w:gridCol w:w="6237"/>
        <w:gridCol w:w="3119"/>
      </w:tblGrid>
      <w:tr w:rsidR="00860FEC" w:rsidRPr="0029630C" w14:paraId="2886D4B3" w14:textId="77777777" w:rsidTr="00D17B88">
        <w:trPr>
          <w:trHeight w:val="689"/>
        </w:trPr>
        <w:tc>
          <w:tcPr>
            <w:tcW w:w="709" w:type="dxa"/>
            <w:tcBorders>
              <w:top w:val="single" w:sz="4" w:space="0" w:color="000000"/>
              <w:left w:val="single" w:sz="4" w:space="0" w:color="000000"/>
              <w:bottom w:val="single" w:sz="4" w:space="0" w:color="000000"/>
            </w:tcBorders>
            <w:vAlign w:val="center"/>
          </w:tcPr>
          <w:p w14:paraId="2B999B58" w14:textId="0E7918B3" w:rsidR="00860FEC" w:rsidRPr="0029630C" w:rsidRDefault="00860FEC" w:rsidP="00860FEC">
            <w:pPr>
              <w:snapToGrid w:val="0"/>
              <w:spacing w:after="0" w:line="240" w:lineRule="auto"/>
              <w:jc w:val="both"/>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Eil.</w:t>
            </w:r>
            <w:r w:rsidR="00B0238E" w:rsidRPr="0029630C">
              <w:rPr>
                <w:rFonts w:ascii="Arial" w:eastAsia="Times New Roman" w:hAnsi="Arial" w:cs="Arial"/>
                <w:spacing w:val="-1"/>
                <w:sz w:val="24"/>
                <w:szCs w:val="24"/>
                <w:lang w:eastAsia="en-US"/>
              </w:rPr>
              <w:t xml:space="preserve"> </w:t>
            </w:r>
            <w:r w:rsidRPr="0029630C">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3EE93657" w14:textId="77777777" w:rsidR="00860FEC" w:rsidRPr="0029630C" w:rsidRDefault="00860FEC" w:rsidP="00860FEC">
            <w:pPr>
              <w:snapToGrid w:val="0"/>
              <w:spacing w:after="0" w:line="240" w:lineRule="auto"/>
              <w:jc w:val="center"/>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3D68A5D" w14:textId="77777777" w:rsidR="00860FEC" w:rsidRPr="0029630C" w:rsidRDefault="00860FEC" w:rsidP="00860FEC">
            <w:pPr>
              <w:snapToGrid w:val="0"/>
              <w:spacing w:after="0" w:line="240" w:lineRule="auto"/>
              <w:jc w:val="center"/>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Dokumento puslapių skaičius</w:t>
            </w:r>
          </w:p>
        </w:tc>
      </w:tr>
      <w:tr w:rsidR="00860FEC" w:rsidRPr="0029630C" w14:paraId="57069D69" w14:textId="77777777" w:rsidTr="00D17B88">
        <w:tc>
          <w:tcPr>
            <w:tcW w:w="709" w:type="dxa"/>
            <w:tcBorders>
              <w:top w:val="single" w:sz="4" w:space="0" w:color="000000"/>
              <w:left w:val="single" w:sz="4" w:space="0" w:color="000000"/>
              <w:bottom w:val="single" w:sz="4" w:space="0" w:color="000000"/>
            </w:tcBorders>
          </w:tcPr>
          <w:p w14:paraId="579A925F" w14:textId="77777777" w:rsidR="00860FEC" w:rsidRPr="0029630C" w:rsidRDefault="00860FEC" w:rsidP="002B7660">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FEE1AF4" w14:textId="77777777" w:rsidR="00860FEC" w:rsidRPr="0029630C" w:rsidRDefault="00860FEC" w:rsidP="00860FEC">
            <w:pPr>
              <w:snapToGrid w:val="0"/>
              <w:spacing w:after="0" w:line="240" w:lineRule="auto"/>
              <w:ind w:firstLine="1134"/>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4C8CF7AE" w14:textId="77777777" w:rsidR="00860FEC" w:rsidRPr="0029630C" w:rsidRDefault="00860FEC" w:rsidP="00860FEC">
            <w:pPr>
              <w:snapToGrid w:val="0"/>
              <w:spacing w:after="0" w:line="240" w:lineRule="auto"/>
              <w:ind w:firstLine="1134"/>
              <w:jc w:val="both"/>
              <w:rPr>
                <w:rFonts w:ascii="Arial" w:eastAsia="Times New Roman" w:hAnsi="Arial" w:cs="Arial"/>
                <w:spacing w:val="-1"/>
                <w:sz w:val="24"/>
                <w:szCs w:val="24"/>
                <w:lang w:eastAsia="en-US"/>
              </w:rPr>
            </w:pPr>
          </w:p>
        </w:tc>
      </w:tr>
      <w:tr w:rsidR="00860FEC" w:rsidRPr="0029630C" w14:paraId="6D4945E9" w14:textId="77777777" w:rsidTr="00D17B88">
        <w:tc>
          <w:tcPr>
            <w:tcW w:w="709" w:type="dxa"/>
            <w:tcBorders>
              <w:top w:val="single" w:sz="4" w:space="0" w:color="000000"/>
              <w:left w:val="single" w:sz="4" w:space="0" w:color="000000"/>
              <w:bottom w:val="single" w:sz="4" w:space="0" w:color="000000"/>
            </w:tcBorders>
          </w:tcPr>
          <w:p w14:paraId="33D19EC3" w14:textId="77777777" w:rsidR="00860FEC" w:rsidRPr="0029630C" w:rsidRDefault="00860FEC" w:rsidP="002B7660">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BC45B9C" w14:textId="77777777" w:rsidR="00860FEC" w:rsidRPr="0029630C" w:rsidRDefault="00860FEC" w:rsidP="00860FEC">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FB2F11" w14:textId="77777777" w:rsidR="00860FEC" w:rsidRPr="0029630C" w:rsidRDefault="00860FEC" w:rsidP="00860FEC">
            <w:pPr>
              <w:snapToGrid w:val="0"/>
              <w:spacing w:after="0" w:line="240" w:lineRule="auto"/>
              <w:ind w:firstLine="1134"/>
              <w:jc w:val="both"/>
              <w:rPr>
                <w:rFonts w:ascii="Arial" w:eastAsia="Times New Roman" w:hAnsi="Arial" w:cs="Arial"/>
                <w:spacing w:val="-1"/>
                <w:sz w:val="24"/>
                <w:szCs w:val="24"/>
                <w:lang w:eastAsia="en-US"/>
              </w:rPr>
            </w:pPr>
          </w:p>
        </w:tc>
      </w:tr>
      <w:tr w:rsidR="00860FEC" w:rsidRPr="0029630C" w14:paraId="4302F575" w14:textId="77777777" w:rsidTr="00D17B88">
        <w:tc>
          <w:tcPr>
            <w:tcW w:w="709" w:type="dxa"/>
            <w:tcBorders>
              <w:top w:val="single" w:sz="4" w:space="0" w:color="000000"/>
              <w:left w:val="single" w:sz="4" w:space="0" w:color="000000"/>
              <w:bottom w:val="single" w:sz="4" w:space="0" w:color="000000"/>
            </w:tcBorders>
          </w:tcPr>
          <w:p w14:paraId="2F0BF854" w14:textId="77777777" w:rsidR="00860FEC" w:rsidRPr="0029630C" w:rsidRDefault="00860FEC" w:rsidP="002B7660">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9426B94" w14:textId="77777777" w:rsidR="00860FEC" w:rsidRPr="0029630C" w:rsidRDefault="00860FEC" w:rsidP="00860FEC">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4260E65" w14:textId="77777777" w:rsidR="00860FEC" w:rsidRPr="0029630C" w:rsidRDefault="00860FEC" w:rsidP="00860FEC">
            <w:pPr>
              <w:snapToGrid w:val="0"/>
              <w:spacing w:after="0" w:line="240" w:lineRule="auto"/>
              <w:ind w:firstLine="1134"/>
              <w:jc w:val="both"/>
              <w:rPr>
                <w:rFonts w:ascii="Arial" w:eastAsia="Times New Roman" w:hAnsi="Arial" w:cs="Arial"/>
                <w:spacing w:val="-1"/>
                <w:sz w:val="24"/>
                <w:szCs w:val="24"/>
                <w:lang w:eastAsia="en-US"/>
              </w:rPr>
            </w:pPr>
          </w:p>
        </w:tc>
      </w:tr>
    </w:tbl>
    <w:p w14:paraId="638F6F41" w14:textId="77777777" w:rsidR="00860FEC" w:rsidRPr="0029630C" w:rsidRDefault="00860FEC" w:rsidP="00860FEC">
      <w:pPr>
        <w:spacing w:after="0" w:line="240" w:lineRule="auto"/>
        <w:ind w:firstLine="1134"/>
        <w:jc w:val="both"/>
        <w:rPr>
          <w:rFonts w:ascii="Arial" w:eastAsia="Times New Roman" w:hAnsi="Arial" w:cs="Arial"/>
          <w:sz w:val="24"/>
          <w:szCs w:val="24"/>
          <w:lang w:eastAsia="en-US"/>
        </w:rPr>
      </w:pPr>
    </w:p>
    <w:p w14:paraId="10AC0415" w14:textId="77777777" w:rsidR="00860FEC" w:rsidRPr="0029630C" w:rsidRDefault="00860FEC" w:rsidP="00860FEC">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10. Šiame pasiūlyme yra pateikta konfidenciali informacija:</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94"/>
        <w:gridCol w:w="3260"/>
        <w:gridCol w:w="2912"/>
      </w:tblGrid>
      <w:tr w:rsidR="00860FEC" w:rsidRPr="0029630C" w14:paraId="2717E266" w14:textId="77777777" w:rsidTr="00D17B8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2254996" w14:textId="77777777" w:rsidR="00860FEC" w:rsidRPr="0029630C" w:rsidRDefault="00860FEC" w:rsidP="00860FEC">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Eil.</w:t>
            </w:r>
          </w:p>
          <w:p w14:paraId="5B84BC8F" w14:textId="77777777" w:rsidR="00860FEC" w:rsidRPr="0029630C" w:rsidRDefault="00860FEC" w:rsidP="00860FEC">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Nr.</w:t>
            </w:r>
          </w:p>
        </w:tc>
        <w:tc>
          <w:tcPr>
            <w:tcW w:w="3194" w:type="dxa"/>
            <w:tcBorders>
              <w:top w:val="single" w:sz="4" w:space="0" w:color="auto"/>
              <w:left w:val="single" w:sz="4" w:space="0" w:color="auto"/>
              <w:bottom w:val="single" w:sz="4" w:space="0" w:color="auto"/>
              <w:right w:val="single" w:sz="4" w:space="0" w:color="auto"/>
            </w:tcBorders>
            <w:vAlign w:val="center"/>
          </w:tcPr>
          <w:p w14:paraId="0E429537" w14:textId="77777777" w:rsidR="00860FEC" w:rsidRPr="0029630C" w:rsidRDefault="00860FEC" w:rsidP="00860FEC">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B631B99" w14:textId="77777777" w:rsidR="00860FEC" w:rsidRPr="0029630C" w:rsidRDefault="00860FEC" w:rsidP="00860FEC">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14269467" w14:textId="77777777" w:rsidR="00860FEC" w:rsidRPr="0029630C" w:rsidRDefault="00860FEC" w:rsidP="00860FEC">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860FEC" w:rsidRPr="0029630C" w14:paraId="38BB349F" w14:textId="77777777" w:rsidTr="00D17B88">
        <w:trPr>
          <w:jc w:val="center"/>
        </w:trPr>
        <w:tc>
          <w:tcPr>
            <w:tcW w:w="704" w:type="dxa"/>
            <w:tcBorders>
              <w:top w:val="single" w:sz="4" w:space="0" w:color="auto"/>
              <w:left w:val="single" w:sz="4" w:space="0" w:color="auto"/>
              <w:bottom w:val="single" w:sz="4" w:space="0" w:color="auto"/>
              <w:right w:val="single" w:sz="4" w:space="0" w:color="auto"/>
            </w:tcBorders>
          </w:tcPr>
          <w:p w14:paraId="5A55389F" w14:textId="77777777" w:rsidR="00860FEC" w:rsidRPr="0029630C" w:rsidRDefault="00860FEC" w:rsidP="002B7660">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126A163D" w14:textId="77777777" w:rsidR="00860FEC" w:rsidRPr="0029630C" w:rsidRDefault="00860FEC" w:rsidP="00860FEC">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AE3D9E9" w14:textId="77777777" w:rsidR="00860FEC" w:rsidRPr="0029630C" w:rsidRDefault="00860FEC" w:rsidP="00860FEC">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622B7883" w14:textId="77777777" w:rsidR="00860FEC" w:rsidRPr="0029630C" w:rsidRDefault="00860FEC" w:rsidP="00860FEC">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860FEC" w:rsidRPr="0029630C" w14:paraId="32490D6D" w14:textId="77777777" w:rsidTr="00D17B88">
        <w:trPr>
          <w:jc w:val="center"/>
        </w:trPr>
        <w:tc>
          <w:tcPr>
            <w:tcW w:w="704" w:type="dxa"/>
            <w:tcBorders>
              <w:top w:val="single" w:sz="4" w:space="0" w:color="auto"/>
              <w:left w:val="single" w:sz="4" w:space="0" w:color="auto"/>
              <w:bottom w:val="single" w:sz="4" w:space="0" w:color="auto"/>
              <w:right w:val="single" w:sz="4" w:space="0" w:color="auto"/>
            </w:tcBorders>
          </w:tcPr>
          <w:p w14:paraId="00DE9B58" w14:textId="77777777" w:rsidR="00860FEC" w:rsidRPr="0029630C" w:rsidRDefault="00860FEC" w:rsidP="002B7660">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76FA41CD" w14:textId="77777777" w:rsidR="00860FEC" w:rsidRPr="0029630C" w:rsidRDefault="00860FEC" w:rsidP="00860FEC">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9BB5692" w14:textId="77777777" w:rsidR="00860FEC" w:rsidRPr="0029630C" w:rsidRDefault="00860FEC" w:rsidP="00860FEC">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22F52995" w14:textId="77777777" w:rsidR="00860FEC" w:rsidRPr="0029630C" w:rsidRDefault="00860FEC" w:rsidP="00860FEC">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3794CF56" w14:textId="77777777" w:rsidR="00860FEC" w:rsidRPr="0029630C" w:rsidRDefault="00860FEC" w:rsidP="000672A5">
      <w:pPr>
        <w:spacing w:after="0" w:line="240" w:lineRule="auto"/>
        <w:ind w:firstLine="709"/>
        <w:jc w:val="both"/>
        <w:rPr>
          <w:rFonts w:ascii="Arial" w:eastAsia="Times New Roman" w:hAnsi="Arial" w:cs="Arial"/>
          <w:i/>
          <w:sz w:val="24"/>
          <w:szCs w:val="24"/>
          <w:lang w:eastAsia="en-US"/>
        </w:rPr>
      </w:pPr>
      <w:r w:rsidRPr="0029630C">
        <w:rPr>
          <w:rFonts w:ascii="Arial" w:eastAsia="Times New Roman" w:hAnsi="Arial" w:cs="Arial"/>
          <w:i/>
          <w:sz w:val="24"/>
          <w:szCs w:val="24"/>
          <w:lang w:eastAsia="en-US"/>
        </w:rPr>
        <w:t xml:space="preserve">/Pastaba. </w:t>
      </w:r>
      <w:r w:rsidRPr="0029630C">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2E2EDAF" w14:textId="77777777" w:rsidR="00860FEC" w:rsidRPr="0029630C" w:rsidRDefault="00860FEC" w:rsidP="000672A5">
      <w:pPr>
        <w:spacing w:after="0" w:line="240" w:lineRule="auto"/>
        <w:ind w:firstLine="1298"/>
        <w:jc w:val="both"/>
        <w:rPr>
          <w:rFonts w:ascii="Arial" w:eastAsia="Times New Roman" w:hAnsi="Arial" w:cs="Arial"/>
          <w:bCs/>
          <w:sz w:val="24"/>
          <w:szCs w:val="24"/>
          <w:lang w:eastAsia="en-US"/>
        </w:rPr>
      </w:pPr>
    </w:p>
    <w:p w14:paraId="36C52B71" w14:textId="77777777" w:rsidR="00860FEC" w:rsidRPr="0029630C" w:rsidRDefault="00860FEC" w:rsidP="000672A5">
      <w:pPr>
        <w:spacing w:after="0" w:line="240" w:lineRule="auto"/>
        <w:ind w:firstLine="720"/>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Pasiūlymas galioja ________dienų nuo vokų su pasiūlymais atplėšimo dienos.</w:t>
      </w:r>
    </w:p>
    <w:p w14:paraId="452051DC" w14:textId="77777777" w:rsidR="00860FEC" w:rsidRPr="0029630C" w:rsidRDefault="00860FEC" w:rsidP="000672A5">
      <w:pPr>
        <w:spacing w:after="0" w:line="240" w:lineRule="auto"/>
        <w:ind w:firstLine="709"/>
        <w:jc w:val="both"/>
        <w:rPr>
          <w:rFonts w:ascii="Arial" w:eastAsia="Calibri" w:hAnsi="Arial" w:cs="Arial"/>
          <w:i/>
          <w:iCs/>
          <w:color w:val="000000"/>
          <w:spacing w:val="-4"/>
          <w:sz w:val="24"/>
          <w:szCs w:val="24"/>
          <w:lang w:eastAsia="en-US"/>
        </w:rPr>
      </w:pPr>
      <w:r w:rsidRPr="0029630C">
        <w:rPr>
          <w:rFonts w:ascii="Arial" w:eastAsia="Calibri" w:hAnsi="Arial" w:cs="Arial"/>
          <w:color w:val="000000"/>
          <w:spacing w:val="-4"/>
          <w:sz w:val="24"/>
          <w:szCs w:val="24"/>
          <w:lang w:eastAsia="en-US"/>
        </w:rPr>
        <w:t>/</w:t>
      </w:r>
      <w:r w:rsidRPr="0029630C">
        <w:rPr>
          <w:rFonts w:ascii="Arial" w:eastAsia="Calibri" w:hAnsi="Arial" w:cs="Arial"/>
          <w:i/>
          <w:iCs/>
          <w:color w:val="000000"/>
          <w:spacing w:val="-4"/>
          <w:sz w:val="24"/>
          <w:szCs w:val="24"/>
          <w:lang w:eastAsia="en-US"/>
        </w:rPr>
        <w:t>Pastaba. Pasiūlymas turi galioti ne trumpiau nei 90 dienų nuo pasiūlymų pateikimo termino pabaigos./</w:t>
      </w:r>
    </w:p>
    <w:p w14:paraId="03F14D87" w14:textId="77777777" w:rsidR="00860FEC" w:rsidRPr="0029630C" w:rsidRDefault="00860FEC" w:rsidP="000672A5">
      <w:pPr>
        <w:spacing w:after="0" w:line="240" w:lineRule="auto"/>
        <w:ind w:firstLine="709"/>
        <w:jc w:val="both"/>
        <w:rPr>
          <w:rFonts w:ascii="Arial" w:eastAsia="Calibri" w:hAnsi="Arial" w:cs="Arial"/>
          <w:color w:val="000000"/>
          <w:spacing w:val="-4"/>
          <w:sz w:val="24"/>
          <w:szCs w:val="24"/>
          <w:lang w:eastAsia="en-US"/>
        </w:rPr>
      </w:pPr>
    </w:p>
    <w:p w14:paraId="1005C01B" w14:textId="77777777" w:rsidR="00860FEC" w:rsidRPr="0029630C" w:rsidRDefault="00860FEC" w:rsidP="00860FEC">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860FEC" w:rsidRPr="0029630C" w14:paraId="0056F6C7" w14:textId="77777777" w:rsidTr="00733158">
        <w:trPr>
          <w:trHeight w:val="285"/>
        </w:trPr>
        <w:tc>
          <w:tcPr>
            <w:tcW w:w="3284" w:type="dxa"/>
            <w:tcBorders>
              <w:top w:val="nil"/>
              <w:left w:val="nil"/>
              <w:bottom w:val="single" w:sz="4" w:space="0" w:color="auto"/>
              <w:right w:val="nil"/>
            </w:tcBorders>
          </w:tcPr>
          <w:p w14:paraId="47A777B7" w14:textId="77777777" w:rsidR="00860FEC" w:rsidRPr="0029630C" w:rsidRDefault="00860FEC" w:rsidP="00860FEC">
            <w:pPr>
              <w:spacing w:after="0" w:line="240" w:lineRule="auto"/>
              <w:ind w:right="-1" w:firstLine="1134"/>
              <w:jc w:val="both"/>
              <w:rPr>
                <w:rFonts w:ascii="Arial" w:eastAsia="Times New Roman" w:hAnsi="Arial" w:cs="Arial"/>
                <w:sz w:val="24"/>
                <w:szCs w:val="24"/>
                <w:lang w:eastAsia="en-US"/>
              </w:rPr>
            </w:pPr>
          </w:p>
        </w:tc>
        <w:tc>
          <w:tcPr>
            <w:tcW w:w="604" w:type="dxa"/>
          </w:tcPr>
          <w:p w14:paraId="7EA89240" w14:textId="77777777" w:rsidR="00860FEC" w:rsidRPr="0029630C" w:rsidRDefault="00860FEC" w:rsidP="00860FEC">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3FF9B3C" w14:textId="77777777" w:rsidR="00860FEC" w:rsidRPr="0029630C" w:rsidRDefault="00860FEC" w:rsidP="00860FEC">
            <w:pPr>
              <w:spacing w:after="0" w:line="240" w:lineRule="auto"/>
              <w:ind w:right="-1" w:firstLine="1134"/>
              <w:jc w:val="center"/>
              <w:rPr>
                <w:rFonts w:ascii="Arial" w:eastAsia="Times New Roman" w:hAnsi="Arial" w:cs="Arial"/>
                <w:sz w:val="24"/>
                <w:szCs w:val="24"/>
                <w:lang w:eastAsia="en-US"/>
              </w:rPr>
            </w:pPr>
          </w:p>
        </w:tc>
        <w:tc>
          <w:tcPr>
            <w:tcW w:w="701" w:type="dxa"/>
          </w:tcPr>
          <w:p w14:paraId="1FF31B8C" w14:textId="77777777" w:rsidR="00860FEC" w:rsidRPr="0029630C" w:rsidRDefault="00860FEC" w:rsidP="00860FEC">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C74A007" w14:textId="77777777" w:rsidR="00860FEC" w:rsidRPr="0029630C" w:rsidRDefault="00860FEC" w:rsidP="00860FEC">
            <w:pPr>
              <w:spacing w:after="0" w:line="240" w:lineRule="auto"/>
              <w:ind w:right="-1" w:firstLine="1134"/>
              <w:jc w:val="right"/>
              <w:rPr>
                <w:rFonts w:ascii="Arial" w:eastAsia="Times New Roman" w:hAnsi="Arial" w:cs="Arial"/>
                <w:sz w:val="24"/>
                <w:szCs w:val="24"/>
                <w:lang w:eastAsia="en-US"/>
              </w:rPr>
            </w:pPr>
          </w:p>
        </w:tc>
        <w:tc>
          <w:tcPr>
            <w:tcW w:w="468" w:type="dxa"/>
          </w:tcPr>
          <w:p w14:paraId="312C020A" w14:textId="77777777" w:rsidR="00860FEC" w:rsidRPr="0029630C" w:rsidRDefault="00860FEC" w:rsidP="00860FEC">
            <w:pPr>
              <w:spacing w:after="0" w:line="240" w:lineRule="auto"/>
              <w:ind w:right="-1" w:firstLine="1134"/>
              <w:jc w:val="right"/>
              <w:rPr>
                <w:rFonts w:ascii="Arial" w:eastAsia="Times New Roman" w:hAnsi="Arial" w:cs="Arial"/>
                <w:sz w:val="24"/>
                <w:szCs w:val="24"/>
                <w:lang w:eastAsia="en-US"/>
              </w:rPr>
            </w:pPr>
          </w:p>
        </w:tc>
      </w:tr>
      <w:tr w:rsidR="00860FEC" w:rsidRPr="0029630C" w14:paraId="09C4EEC9" w14:textId="77777777" w:rsidTr="00733158">
        <w:trPr>
          <w:trHeight w:val="186"/>
        </w:trPr>
        <w:tc>
          <w:tcPr>
            <w:tcW w:w="3284" w:type="dxa"/>
            <w:tcBorders>
              <w:top w:val="single" w:sz="4" w:space="0" w:color="auto"/>
              <w:left w:val="nil"/>
              <w:bottom w:val="nil"/>
              <w:right w:val="nil"/>
            </w:tcBorders>
          </w:tcPr>
          <w:p w14:paraId="2345EC2A" w14:textId="77777777" w:rsidR="00860FEC" w:rsidRPr="0029630C" w:rsidRDefault="00860FEC" w:rsidP="00860FEC">
            <w:pPr>
              <w:snapToGrid w:val="0"/>
              <w:spacing w:after="0" w:line="240" w:lineRule="auto"/>
              <w:jc w:val="both"/>
              <w:rPr>
                <w:rFonts w:ascii="Arial" w:eastAsia="Times New Roman" w:hAnsi="Arial" w:cs="Arial"/>
                <w:position w:val="6"/>
                <w:sz w:val="24"/>
                <w:szCs w:val="24"/>
                <w:vertAlign w:val="superscript"/>
                <w:lang w:eastAsia="en-US"/>
              </w:rPr>
            </w:pPr>
            <w:r w:rsidRPr="0029630C">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4C81BFC1" w14:textId="77777777" w:rsidR="00860FEC" w:rsidRPr="0029630C" w:rsidRDefault="00860FEC" w:rsidP="00860FEC">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28A635B1" w14:textId="77777777" w:rsidR="00860FEC" w:rsidRPr="0029630C" w:rsidRDefault="00860FEC" w:rsidP="00860FEC">
            <w:pPr>
              <w:spacing w:after="0" w:line="240" w:lineRule="auto"/>
              <w:ind w:right="-1"/>
              <w:jc w:val="center"/>
              <w:rPr>
                <w:rFonts w:ascii="Arial" w:eastAsia="Times New Roman" w:hAnsi="Arial" w:cs="Arial"/>
                <w:sz w:val="24"/>
                <w:szCs w:val="24"/>
                <w:vertAlign w:val="superscript"/>
                <w:lang w:eastAsia="en-US"/>
              </w:rPr>
            </w:pPr>
            <w:r w:rsidRPr="0029630C">
              <w:rPr>
                <w:rFonts w:ascii="Arial" w:eastAsia="Times New Roman" w:hAnsi="Arial" w:cs="Arial"/>
                <w:position w:val="6"/>
                <w:sz w:val="24"/>
                <w:szCs w:val="24"/>
                <w:vertAlign w:val="superscript"/>
                <w:lang w:eastAsia="en-US"/>
              </w:rPr>
              <w:t>(Parašas)</w:t>
            </w:r>
            <w:r w:rsidRPr="0029630C">
              <w:rPr>
                <w:rFonts w:ascii="Arial" w:eastAsia="Times New Roman" w:hAnsi="Arial" w:cs="Arial"/>
                <w:i/>
                <w:sz w:val="24"/>
                <w:szCs w:val="24"/>
                <w:vertAlign w:val="superscript"/>
                <w:lang w:eastAsia="en-US"/>
              </w:rPr>
              <w:t xml:space="preserve"> </w:t>
            </w:r>
          </w:p>
        </w:tc>
        <w:tc>
          <w:tcPr>
            <w:tcW w:w="701" w:type="dxa"/>
          </w:tcPr>
          <w:p w14:paraId="0B669455" w14:textId="77777777" w:rsidR="00860FEC" w:rsidRPr="0029630C" w:rsidRDefault="00860FEC" w:rsidP="00860FEC">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795529DD" w14:textId="77777777" w:rsidR="00860FEC" w:rsidRPr="0029630C" w:rsidRDefault="00860FEC" w:rsidP="00860FEC">
            <w:pPr>
              <w:spacing w:after="0" w:line="240" w:lineRule="auto"/>
              <w:ind w:right="-1"/>
              <w:jc w:val="center"/>
              <w:rPr>
                <w:rFonts w:ascii="Arial" w:eastAsia="Times New Roman" w:hAnsi="Arial" w:cs="Arial"/>
                <w:sz w:val="24"/>
                <w:szCs w:val="24"/>
                <w:vertAlign w:val="superscript"/>
                <w:lang w:eastAsia="en-US"/>
              </w:rPr>
            </w:pPr>
            <w:r w:rsidRPr="0029630C">
              <w:rPr>
                <w:rFonts w:ascii="Arial" w:eastAsia="Times New Roman" w:hAnsi="Arial" w:cs="Arial"/>
                <w:position w:val="6"/>
                <w:sz w:val="24"/>
                <w:szCs w:val="24"/>
                <w:vertAlign w:val="superscript"/>
                <w:lang w:eastAsia="en-US"/>
              </w:rPr>
              <w:t>(Vardas ir pavardė)</w:t>
            </w:r>
            <w:r w:rsidRPr="0029630C">
              <w:rPr>
                <w:rFonts w:ascii="Arial" w:eastAsia="Times New Roman" w:hAnsi="Arial" w:cs="Arial"/>
                <w:i/>
                <w:sz w:val="24"/>
                <w:szCs w:val="24"/>
                <w:vertAlign w:val="superscript"/>
                <w:lang w:eastAsia="en-US"/>
              </w:rPr>
              <w:t xml:space="preserve"> </w:t>
            </w:r>
          </w:p>
        </w:tc>
        <w:tc>
          <w:tcPr>
            <w:tcW w:w="468" w:type="dxa"/>
          </w:tcPr>
          <w:p w14:paraId="5333EAD6" w14:textId="77777777" w:rsidR="00860FEC" w:rsidRPr="0029630C" w:rsidRDefault="00860FEC" w:rsidP="00860FEC">
            <w:pPr>
              <w:spacing w:after="0" w:line="240" w:lineRule="auto"/>
              <w:ind w:right="-1" w:firstLine="1134"/>
              <w:jc w:val="center"/>
              <w:rPr>
                <w:rFonts w:ascii="Arial" w:eastAsia="Times New Roman" w:hAnsi="Arial" w:cs="Arial"/>
                <w:sz w:val="24"/>
                <w:szCs w:val="24"/>
                <w:vertAlign w:val="superscript"/>
                <w:lang w:eastAsia="en-US"/>
              </w:rPr>
            </w:pPr>
          </w:p>
        </w:tc>
      </w:tr>
    </w:tbl>
    <w:p w14:paraId="63093CBB" w14:textId="77777777" w:rsidR="00860FEC" w:rsidRPr="0029630C" w:rsidRDefault="00860FEC" w:rsidP="00860FEC">
      <w:pPr>
        <w:spacing w:after="0" w:line="240" w:lineRule="auto"/>
        <w:ind w:firstLine="1134"/>
        <w:rPr>
          <w:rFonts w:ascii="Arial" w:eastAsia="Times New Roman" w:hAnsi="Arial" w:cs="Arial"/>
          <w:sz w:val="24"/>
          <w:szCs w:val="24"/>
          <w:lang w:eastAsia="en-US"/>
        </w:rPr>
      </w:pPr>
    </w:p>
    <w:p w14:paraId="746BB61C" w14:textId="77777777" w:rsidR="00860FEC" w:rsidRPr="0029630C" w:rsidRDefault="00860FEC" w:rsidP="00860FEC">
      <w:pPr>
        <w:tabs>
          <w:tab w:val="num" w:pos="0"/>
          <w:tab w:val="left" w:pos="249"/>
        </w:tabs>
        <w:spacing w:after="0" w:line="240" w:lineRule="auto"/>
        <w:ind w:firstLine="1134"/>
        <w:rPr>
          <w:rFonts w:ascii="Arial" w:eastAsia="Calibri" w:hAnsi="Arial" w:cs="Arial"/>
          <w:b/>
          <w:sz w:val="24"/>
          <w:szCs w:val="24"/>
          <w:lang w:eastAsia="en-US"/>
        </w:rPr>
      </w:pPr>
      <w:r w:rsidRPr="0029630C">
        <w:rPr>
          <w:rFonts w:ascii="Arial" w:eastAsia="Calibri" w:hAnsi="Arial" w:cs="Arial"/>
          <w:b/>
          <w:sz w:val="24"/>
          <w:szCs w:val="24"/>
          <w:lang w:eastAsia="en-US"/>
        </w:rPr>
        <w:t>Pastaba:</w:t>
      </w:r>
    </w:p>
    <w:p w14:paraId="63364AC1" w14:textId="77777777" w:rsidR="00860FEC" w:rsidRPr="0029630C" w:rsidRDefault="00860FEC" w:rsidP="000672A5">
      <w:pPr>
        <w:tabs>
          <w:tab w:val="left" w:pos="993"/>
        </w:tabs>
        <w:spacing w:after="0" w:line="240" w:lineRule="auto"/>
        <w:ind w:hanging="11"/>
        <w:jc w:val="both"/>
        <w:rPr>
          <w:rFonts w:ascii="Arial" w:eastAsia="Calibri" w:hAnsi="Arial" w:cs="Arial"/>
          <w:b/>
          <w:bCs/>
          <w:smallCaps/>
          <w:sz w:val="22"/>
          <w:szCs w:val="22"/>
        </w:rPr>
      </w:pPr>
      <w:r w:rsidRPr="0029630C">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9" w:name="_Hlk163730358"/>
      <w:r w:rsidRPr="0029630C">
        <w:rPr>
          <w:rFonts w:ascii="Arial" w:eastAsia="Calibri" w:hAnsi="Arial" w:cs="Arial"/>
          <w:sz w:val="24"/>
          <w:szCs w:val="24"/>
          <w:lang w:eastAsia="en-US"/>
        </w:rPr>
        <w:t xml:space="preserve">5, 6, 7, 8 ir 10 </w:t>
      </w:r>
      <w:bookmarkEnd w:id="79"/>
      <w:r w:rsidRPr="0029630C">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9630C">
        <w:rPr>
          <w:rFonts w:ascii="Arial" w:eastAsia="Calibri" w:hAnsi="Arial" w:cs="Arial"/>
          <w:sz w:val="24"/>
          <w:szCs w:val="24"/>
          <w:lang w:eastAsia="en-US"/>
        </w:rPr>
        <w:t>kvazisubtiekėjų</w:t>
      </w:r>
      <w:proofErr w:type="spellEnd"/>
      <w:r w:rsidRPr="0029630C">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77777777" w:rsidR="00FB70A0" w:rsidRPr="0029630C" w:rsidRDefault="00FB70A0" w:rsidP="00FB70A0">
      <w:pPr>
        <w:jc w:val="center"/>
        <w:rPr>
          <w:rFonts w:ascii="Arial" w:hAnsi="Arial" w:cs="Arial"/>
          <w:color w:val="7030A0"/>
        </w:rPr>
      </w:pPr>
      <w:r w:rsidRPr="0029630C">
        <w:rPr>
          <w:rFonts w:ascii="Arial" w:hAnsi="Arial" w:cs="Arial"/>
        </w:rPr>
        <w:t>__________</w:t>
      </w:r>
    </w:p>
    <w:p w14:paraId="57E525D9" w14:textId="77777777" w:rsidR="00FB70A0" w:rsidRPr="0029630C" w:rsidRDefault="00FB70A0" w:rsidP="00FB70A0">
      <w:pPr>
        <w:pStyle w:val="Antrat2"/>
        <w:ind w:left="5103"/>
        <w:rPr>
          <w:rFonts w:ascii="Arial" w:hAnsi="Arial" w:cs="Arial"/>
          <w:b/>
          <w:bCs/>
          <w:smallCaps/>
          <w:sz w:val="22"/>
          <w:szCs w:val="22"/>
        </w:rPr>
      </w:pPr>
    </w:p>
    <w:p w14:paraId="5D6C765A" w14:textId="649D339E" w:rsidR="00FB70A0" w:rsidRPr="0029630C" w:rsidRDefault="00A4599F" w:rsidP="00FB70A0">
      <w:pPr>
        <w:pStyle w:val="Antrat2"/>
        <w:ind w:left="5103"/>
        <w:rPr>
          <w:rFonts w:ascii="Arial" w:hAnsi="Arial" w:cs="Arial"/>
          <w:color w:val="auto"/>
          <w:sz w:val="24"/>
          <w:szCs w:val="24"/>
        </w:rPr>
      </w:pPr>
      <w:r w:rsidRPr="0029630C">
        <w:rPr>
          <w:rFonts w:ascii="Arial" w:hAnsi="Arial" w:cs="Arial"/>
          <w:b/>
          <w:bCs/>
          <w:smallCaps/>
          <w:sz w:val="22"/>
          <w:szCs w:val="22"/>
        </w:rPr>
        <w:br w:type="page"/>
      </w:r>
      <w:bookmarkStart w:id="80" w:name="_Toc193896246"/>
      <w:r w:rsidR="00FB70A0" w:rsidRPr="0029630C">
        <w:rPr>
          <w:rFonts w:ascii="Arial" w:hAnsi="Arial" w:cs="Arial"/>
          <w:color w:val="auto"/>
          <w:sz w:val="24"/>
          <w:szCs w:val="24"/>
        </w:rPr>
        <w:lastRenderedPageBreak/>
        <w:t>Specialiųjų pirkimo sąlygų 6 priedas „Sutarties projektas“</w:t>
      </w:r>
      <w:bookmarkEnd w:id="80"/>
    </w:p>
    <w:p w14:paraId="7DD2332C" w14:textId="77777777" w:rsidR="004F3105" w:rsidRPr="0029630C" w:rsidRDefault="004F3105" w:rsidP="004F3105">
      <w:pPr>
        <w:rPr>
          <w:rFonts w:ascii="Arial" w:hAnsi="Arial" w:cs="Arial"/>
        </w:rPr>
      </w:pPr>
    </w:p>
    <w:p w14:paraId="022663F4" w14:textId="77777777" w:rsidR="00BC6BC4" w:rsidRPr="00BC6BC4" w:rsidRDefault="00BC6BC4" w:rsidP="00BC6BC4">
      <w:pPr>
        <w:spacing w:after="0" w:line="240" w:lineRule="auto"/>
        <w:jc w:val="center"/>
        <w:rPr>
          <w:rFonts w:ascii="Times New Roman" w:eastAsia="Times New Roman" w:hAnsi="Times New Roman" w:cs="Times New Roman"/>
          <w:b/>
          <w:bCs/>
          <w:caps/>
          <w:sz w:val="24"/>
          <w:szCs w:val="24"/>
          <w:lang w:eastAsia="en-US"/>
        </w:rPr>
      </w:pPr>
      <w:r w:rsidRPr="00BC6BC4">
        <w:rPr>
          <w:rFonts w:ascii="Times New Roman" w:eastAsia="Times New Roman" w:hAnsi="Times New Roman" w:cs="Times New Roman"/>
          <w:b/>
          <w:bCs/>
          <w:caps/>
          <w:sz w:val="24"/>
          <w:szCs w:val="24"/>
          <w:lang w:eastAsia="en-US"/>
        </w:rPr>
        <w:t>PASLAUGŲ pirkimo</w:t>
      </w:r>
      <w:r w:rsidRPr="00BC6BC4">
        <w:rPr>
          <w:rFonts w:ascii="Times New Roman" w:eastAsia="Arial" w:hAnsi="Times New Roman" w:cs="Times New Roman"/>
          <w:b/>
          <w:bCs/>
          <w:caps/>
          <w:sz w:val="24"/>
          <w:szCs w:val="24"/>
          <w:lang w:eastAsia="en-US"/>
        </w:rPr>
        <w:t>–</w:t>
      </w:r>
      <w:r w:rsidRPr="00BC6BC4">
        <w:rPr>
          <w:rFonts w:ascii="Times New Roman" w:eastAsia="Times New Roman" w:hAnsi="Times New Roman" w:cs="Times New Roman"/>
          <w:b/>
          <w:bCs/>
          <w:caps/>
          <w:sz w:val="24"/>
          <w:szCs w:val="24"/>
          <w:lang w:eastAsia="en-US"/>
        </w:rPr>
        <w:t>pardavimo sutarties Bendrosios sąlygos</w:t>
      </w:r>
    </w:p>
    <w:p w14:paraId="15D54815" w14:textId="77777777" w:rsidR="00BC6BC4" w:rsidRPr="00BC6BC4" w:rsidRDefault="00BC6BC4" w:rsidP="00BC6BC4">
      <w:pPr>
        <w:spacing w:after="0" w:line="240" w:lineRule="auto"/>
        <w:jc w:val="center"/>
        <w:rPr>
          <w:rFonts w:ascii="Times New Roman" w:eastAsia="Times New Roman" w:hAnsi="Times New Roman" w:cs="Times New Roman"/>
          <w:b/>
          <w:bCs/>
          <w:sz w:val="24"/>
          <w:szCs w:val="24"/>
          <w:lang w:eastAsia="en-US"/>
        </w:rPr>
      </w:pPr>
    </w:p>
    <w:p w14:paraId="323B0933" w14:textId="77777777" w:rsidR="00BC6BC4" w:rsidRPr="00BC6BC4" w:rsidRDefault="00BC6BC4" w:rsidP="00BC6BC4">
      <w:pPr>
        <w:tabs>
          <w:tab w:val="left" w:pos="284"/>
        </w:tabs>
        <w:spacing w:after="0" w:line="240" w:lineRule="auto"/>
        <w:jc w:val="center"/>
        <w:rPr>
          <w:rFonts w:ascii="Times New Roman" w:eastAsia="Cambria" w:hAnsi="Times New Roman" w:cs="Times New Roman"/>
          <w:b/>
          <w:bCs/>
          <w:caps/>
          <w:sz w:val="24"/>
          <w:szCs w:val="24"/>
          <w:lang w:eastAsia="en-US"/>
          <w14:numSpacing w14:val="tabular"/>
        </w:rPr>
      </w:pPr>
      <w:r w:rsidRPr="00BC6BC4">
        <w:rPr>
          <w:rFonts w:ascii="Times New Roman" w:eastAsia="Cambria" w:hAnsi="Times New Roman" w:cs="Times New Roman"/>
          <w:b/>
          <w:bCs/>
          <w:sz w:val="24"/>
          <w:szCs w:val="24"/>
          <w:lang w:eastAsia="en-US"/>
          <w14:numSpacing w14:val="tabular"/>
        </w:rPr>
        <w:t>1.</w:t>
      </w:r>
      <w:r w:rsidRPr="00BC6BC4">
        <w:rPr>
          <w:rFonts w:ascii="Times New Roman" w:eastAsia="Cambria" w:hAnsi="Times New Roman" w:cs="Times New Roman"/>
          <w:b/>
          <w:bCs/>
          <w:sz w:val="24"/>
          <w:szCs w:val="24"/>
          <w:lang w:eastAsia="en-US"/>
          <w14:numSpacing w14:val="tabular"/>
        </w:rPr>
        <w:tab/>
      </w:r>
      <w:r w:rsidRPr="00BC6BC4">
        <w:rPr>
          <w:rFonts w:ascii="Times New Roman" w:eastAsia="Cambria" w:hAnsi="Times New Roman" w:cs="Times New Roman"/>
          <w:b/>
          <w:bCs/>
          <w:caps/>
          <w:sz w:val="24"/>
          <w:szCs w:val="24"/>
          <w:lang w:eastAsia="en-US"/>
          <w14:numSpacing w14:val="tabular"/>
        </w:rPr>
        <w:t>Pagrindinės sąvokos ir Sutarties aiškinimas</w:t>
      </w:r>
    </w:p>
    <w:p w14:paraId="1DDCC385" w14:textId="77777777" w:rsidR="00BC6BC4" w:rsidRPr="00BC6BC4" w:rsidRDefault="00BC6BC4" w:rsidP="00BC6BC4">
      <w:pPr>
        <w:tabs>
          <w:tab w:val="left" w:pos="284"/>
        </w:tabs>
        <w:spacing w:after="0" w:line="240" w:lineRule="auto"/>
        <w:jc w:val="center"/>
        <w:rPr>
          <w:rFonts w:ascii="Times New Roman" w:eastAsia="Cambria" w:hAnsi="Times New Roman" w:cs="Times New Roman"/>
          <w:b/>
          <w:bCs/>
          <w:sz w:val="24"/>
          <w:szCs w:val="24"/>
          <w:lang w:eastAsia="en-US"/>
          <w14:numSpacing w14:val="tabular"/>
        </w:rPr>
      </w:pPr>
    </w:p>
    <w:p w14:paraId="39457E90" w14:textId="77777777" w:rsidR="00BC6BC4" w:rsidRPr="00BC6BC4" w:rsidRDefault="00BC6BC4" w:rsidP="00BC6BC4">
      <w:pPr>
        <w:tabs>
          <w:tab w:val="left" w:pos="284"/>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1.1.</w:t>
      </w:r>
      <w:r w:rsidRPr="00BC6BC4">
        <w:rPr>
          <w:rFonts w:ascii="Times New Roman" w:eastAsia="Arial" w:hAnsi="Times New Roman" w:cs="Times New Roman"/>
          <w:b/>
          <w:bCs/>
          <w:sz w:val="24"/>
          <w:szCs w:val="24"/>
          <w:lang w:eastAsia="en-US"/>
        </w:rPr>
        <w:tab/>
        <w:t>Sąvokos</w:t>
      </w:r>
    </w:p>
    <w:p w14:paraId="3A152B76" w14:textId="77777777" w:rsidR="00BC6BC4" w:rsidRPr="00BC6BC4" w:rsidRDefault="00BC6BC4" w:rsidP="00BC6BC4">
      <w:pPr>
        <w:spacing w:after="0" w:line="240" w:lineRule="auto"/>
        <w:jc w:val="center"/>
        <w:rPr>
          <w:rFonts w:ascii="Times New Roman" w:eastAsia="Arial" w:hAnsi="Times New Roman" w:cs="Times New Roman"/>
          <w:b/>
          <w:bCs/>
          <w:sz w:val="24"/>
          <w:szCs w:val="24"/>
          <w:lang w:eastAsia="en-US"/>
        </w:rPr>
      </w:pPr>
    </w:p>
    <w:p w14:paraId="59311CD7" w14:textId="77777777" w:rsidR="00BC6BC4" w:rsidRPr="00BC6BC4" w:rsidRDefault="00BC6BC4" w:rsidP="00BC6BC4">
      <w:pPr>
        <w:widowControl w:val="0"/>
        <w:tabs>
          <w:tab w:val="left" w:pos="567"/>
        </w:tabs>
        <w:spacing w:after="0" w:line="240" w:lineRule="auto"/>
        <w:jc w:val="both"/>
        <w:rPr>
          <w:rFonts w:ascii="Times New Roman" w:eastAsia="Cambria" w:hAnsi="Times New Roman" w:cs="Times New Roman"/>
          <w:b/>
          <w:bCs/>
          <w:sz w:val="24"/>
          <w:szCs w:val="24"/>
          <w:lang w:eastAsia="en-US"/>
        </w:rPr>
      </w:pPr>
      <w:r w:rsidRPr="00BC6BC4">
        <w:rPr>
          <w:rFonts w:ascii="Times New Roman" w:eastAsia="Cambria" w:hAnsi="Times New Roman" w:cs="Times New Roman"/>
          <w:sz w:val="24"/>
          <w:szCs w:val="24"/>
          <w:lang w:eastAsia="en-US"/>
        </w:rPr>
        <w:t>1.1.1. Šioje Sutartyje didžiąja raide rašomos sąvokos turi šias nurodytas reikšmes:</w:t>
      </w:r>
    </w:p>
    <w:p w14:paraId="4C2C4F2D"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1.1.1.1.</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b/>
          <w:bCs/>
          <w:sz w:val="24"/>
          <w:szCs w:val="24"/>
          <w:lang w:eastAsia="en-US"/>
        </w:rPr>
        <w:t>Bendrosios sąlygos</w:t>
      </w:r>
      <w:r w:rsidRPr="00BC6BC4">
        <w:rPr>
          <w:rFonts w:ascii="Times New Roman" w:eastAsia="Arial" w:hAnsi="Times New Roman" w:cs="Times New Roman"/>
          <w:sz w:val="24"/>
          <w:szCs w:val="24"/>
          <w:lang w:eastAsia="en-US"/>
        </w:rPr>
        <w:t xml:space="preserve"> – Sutarties dalis, kuri vadinasi „Paslaugų pirkimo–pardavimo sutarties Bendrosios sąlygos“;</w:t>
      </w:r>
    </w:p>
    <w:p w14:paraId="5AE660D7"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1.1.1.2.</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b/>
          <w:bCs/>
          <w:sz w:val="24"/>
          <w:szCs w:val="24"/>
          <w:lang w:eastAsia="en-US"/>
        </w:rPr>
        <w:t>Pirkėjas</w:t>
      </w:r>
      <w:r w:rsidRPr="00BC6BC4">
        <w:rPr>
          <w:rFonts w:ascii="Times New Roman" w:eastAsia="Arial" w:hAnsi="Times New Roman" w:cs="Times New Roman"/>
          <w:sz w:val="24"/>
          <w:szCs w:val="24"/>
          <w:lang w:eastAsia="en-US"/>
        </w:rPr>
        <w:t xml:space="preserve"> – asmuo, kuris Specialiosiose sąlygose yra įvardytas kaip Pirkėjas, </w:t>
      </w:r>
      <w:r w:rsidRPr="00BC6BC4">
        <w:rPr>
          <w:rFonts w:ascii="Times New Roman" w:eastAsia="Times New Roman" w:hAnsi="Times New Roman" w:cs="Times New Roman"/>
          <w:sz w:val="24"/>
          <w:szCs w:val="24"/>
          <w:lang w:eastAsia="en-US"/>
        </w:rPr>
        <w:t>įsigyjantis Specialiosiose sąlygose ir Sutarties prieduose nurodytas Paslaugas</w:t>
      </w:r>
      <w:r w:rsidRPr="00BC6BC4">
        <w:rPr>
          <w:rFonts w:ascii="Times New Roman" w:eastAsia="Arial" w:hAnsi="Times New Roman" w:cs="Times New Roman"/>
          <w:sz w:val="24"/>
          <w:szCs w:val="24"/>
          <w:lang w:eastAsia="en-US"/>
        </w:rPr>
        <w:t>;</w:t>
      </w:r>
    </w:p>
    <w:p w14:paraId="531DFCB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C6BC4">
        <w:rPr>
          <w:rFonts w:ascii="Times New Roman" w:eastAsia="Arial" w:hAnsi="Times New Roman" w:cs="Times New Roman"/>
          <w:sz w:val="24"/>
          <w:szCs w:val="24"/>
          <w:lang w:eastAsia="en-US"/>
        </w:rPr>
        <w:t>1.1.1.3.</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b/>
          <w:bCs/>
          <w:sz w:val="24"/>
          <w:szCs w:val="24"/>
          <w:lang w:eastAsia="en-US"/>
        </w:rPr>
        <w:t xml:space="preserve">Pradinės sutarties vertė </w:t>
      </w:r>
      <w:r w:rsidRPr="00BC6BC4">
        <w:rPr>
          <w:rFonts w:ascii="Times New Roman" w:eastAsia="Arial" w:hAnsi="Times New Roman" w:cs="Times New Roman"/>
          <w:sz w:val="24"/>
          <w:szCs w:val="24"/>
          <w:lang w:eastAsia="en-US"/>
        </w:rPr>
        <w:t>– Specialiosiose sąlygose nurodyta</w:t>
      </w:r>
      <w:r w:rsidRPr="00BC6BC4">
        <w:rPr>
          <w:rFonts w:ascii="Times New Roman" w:eastAsia="Arial" w:hAnsi="Times New Roman" w:cs="Times New Roman"/>
          <w:b/>
          <w:bCs/>
          <w:sz w:val="24"/>
          <w:szCs w:val="24"/>
          <w:lang w:eastAsia="en-US"/>
        </w:rPr>
        <w:t xml:space="preserve"> </w:t>
      </w:r>
      <w:r w:rsidRPr="00BC6BC4">
        <w:rPr>
          <w:rFonts w:ascii="Times New Roman" w:eastAsia="Arial" w:hAnsi="Times New Roman" w:cs="Times New Roman"/>
          <w:sz w:val="24"/>
          <w:szCs w:val="24"/>
          <w:lang w:eastAsia="en-US"/>
        </w:rPr>
        <w:t>vertė be pridėtinės vertės mokesčio (toliau – PVM);</w:t>
      </w:r>
    </w:p>
    <w:p w14:paraId="40758FF7"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1.1.1.4. </w:t>
      </w:r>
      <w:r w:rsidRPr="00BC6BC4">
        <w:rPr>
          <w:rFonts w:ascii="Times New Roman" w:eastAsia="Arial" w:hAnsi="Times New Roman" w:cs="Times New Roman"/>
          <w:b/>
          <w:bCs/>
          <w:sz w:val="24"/>
          <w:szCs w:val="24"/>
          <w:lang w:eastAsia="en-US"/>
        </w:rPr>
        <w:t>Paslaugos</w:t>
      </w:r>
      <w:r w:rsidRPr="00BC6BC4">
        <w:rPr>
          <w:rFonts w:ascii="Times New Roman" w:eastAsia="Arial" w:hAnsi="Times New Roman" w:cs="Times New Roman"/>
          <w:sz w:val="24"/>
          <w:szCs w:val="24"/>
          <w:lang w:eastAsia="en-US"/>
        </w:rPr>
        <w:t xml:space="preserve"> – </w:t>
      </w:r>
      <w:r w:rsidRPr="00BC6BC4">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20BE22"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Times New Roman" w:hAnsi="Times New Roman" w:cs="Times New Roman"/>
          <w:sz w:val="24"/>
          <w:szCs w:val="24"/>
          <w:lang w:eastAsia="en-US"/>
        </w:rPr>
        <w:t>1.1.1.5.</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b/>
          <w:bCs/>
          <w:sz w:val="24"/>
          <w:szCs w:val="24"/>
          <w:lang w:eastAsia="en-US"/>
        </w:rPr>
        <w:t xml:space="preserve">Paslaugų perdavimo–priėmimo aktas </w:t>
      </w:r>
      <w:r w:rsidRPr="00BC6BC4">
        <w:rPr>
          <w:rFonts w:ascii="Times New Roman" w:eastAsia="Arial" w:hAnsi="Times New Roman" w:cs="Times New Roman"/>
          <w:sz w:val="24"/>
          <w:szCs w:val="24"/>
          <w:lang w:eastAsia="en-US"/>
        </w:rPr>
        <w:t>– dokumentas,</w:t>
      </w:r>
      <w:r w:rsidRPr="00BC6BC4">
        <w:rPr>
          <w:rFonts w:ascii="Times New Roman" w:eastAsia="Arial" w:hAnsi="Times New Roman" w:cs="Times New Roman"/>
          <w:b/>
          <w:bCs/>
          <w:sz w:val="24"/>
          <w:szCs w:val="24"/>
          <w:lang w:eastAsia="en-US"/>
        </w:rPr>
        <w:t xml:space="preserve"> </w:t>
      </w:r>
      <w:r w:rsidRPr="00BC6BC4">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2B2286" w14:textId="77777777" w:rsidR="00BC6BC4" w:rsidRPr="00BC6BC4" w:rsidRDefault="00BC6BC4" w:rsidP="00BC6BC4">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1.1.1.6.</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b/>
          <w:bCs/>
          <w:sz w:val="24"/>
          <w:szCs w:val="24"/>
          <w:lang w:eastAsia="en-US"/>
        </w:rPr>
        <w:t>Paslaugų trūkumai</w:t>
      </w:r>
      <w:r w:rsidRPr="00BC6BC4">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9D85868"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lang w:eastAsia="en-US"/>
        </w:rPr>
      </w:pPr>
      <w:r w:rsidRPr="00BC6BC4">
        <w:rPr>
          <w:rFonts w:ascii="Times New Roman" w:eastAsia="Arial" w:hAnsi="Times New Roman" w:cs="Times New Roman"/>
          <w:sz w:val="24"/>
          <w:szCs w:val="24"/>
          <w:lang w:eastAsia="en-US"/>
        </w:rPr>
        <w:t>1.1.1.7.</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b/>
          <w:sz w:val="24"/>
          <w:szCs w:val="24"/>
          <w:lang w:eastAsia="en-US"/>
        </w:rPr>
        <w:t xml:space="preserve">Sąskaita </w:t>
      </w:r>
      <w:r w:rsidRPr="00BC6BC4">
        <w:rPr>
          <w:rFonts w:ascii="Times New Roman" w:eastAsia="Arial" w:hAnsi="Times New Roman" w:cs="Times New Roman"/>
          <w:sz w:val="24"/>
          <w:szCs w:val="24"/>
          <w:lang w:eastAsia="en-US"/>
        </w:rPr>
        <w:t>–</w:t>
      </w:r>
      <w:r w:rsidRPr="00BC6BC4">
        <w:rPr>
          <w:rFonts w:ascii="Times New Roman" w:eastAsia="Arial" w:hAnsi="Times New Roman" w:cs="Times New Roman"/>
          <w:b/>
          <w:sz w:val="24"/>
          <w:szCs w:val="24"/>
          <w:lang w:eastAsia="en-US"/>
        </w:rPr>
        <w:t xml:space="preserve"> </w:t>
      </w:r>
      <w:r w:rsidRPr="00BC6BC4">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BC6BC4">
        <w:rPr>
          <w:rFonts w:ascii="Times New Roman" w:eastAsia="Arial" w:hAnsi="Times New Roman" w:cs="Times New Roman"/>
          <w:sz w:val="24"/>
          <w:szCs w:val="24"/>
          <w:lang w:eastAsia="en-US"/>
        </w:rPr>
        <w:t>Paslaugas</w:t>
      </w:r>
      <w:r w:rsidRPr="00BC6BC4">
        <w:rPr>
          <w:rFonts w:ascii="Times New Roman" w:eastAsia="Times New Roman" w:hAnsi="Times New Roman" w:cs="Times New Roman"/>
          <w:sz w:val="24"/>
          <w:szCs w:val="24"/>
          <w:lang w:eastAsia="en-US"/>
        </w:rPr>
        <w:t xml:space="preserve">. </w:t>
      </w:r>
      <w:r w:rsidRPr="00BC6BC4">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6BC44CA5"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1.1.1.8.</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b/>
          <w:bCs/>
          <w:sz w:val="24"/>
          <w:szCs w:val="24"/>
          <w:lang w:eastAsia="en-US"/>
        </w:rPr>
        <w:t>Specialiosios sąlygos</w:t>
      </w:r>
      <w:r w:rsidRPr="00BC6BC4">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BD3EFD"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C6BC4">
        <w:rPr>
          <w:rFonts w:ascii="Times New Roman" w:eastAsia="Arial" w:hAnsi="Times New Roman" w:cs="Times New Roman"/>
          <w:sz w:val="24"/>
          <w:szCs w:val="24"/>
          <w:lang w:eastAsia="en-US"/>
        </w:rPr>
        <w:t>1.1.1.9.</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b/>
          <w:bCs/>
          <w:sz w:val="24"/>
          <w:szCs w:val="24"/>
          <w:lang w:eastAsia="en-US"/>
        </w:rPr>
        <w:t xml:space="preserve">Susitarimas </w:t>
      </w:r>
      <w:r w:rsidRPr="00BC6BC4">
        <w:rPr>
          <w:rFonts w:ascii="Times New Roman" w:eastAsia="Arial" w:hAnsi="Times New Roman" w:cs="Times New Roman"/>
          <w:sz w:val="24"/>
          <w:szCs w:val="24"/>
          <w:lang w:eastAsia="en-US"/>
        </w:rPr>
        <w:t>– tai dokumentas, kurį Šalys sudaro keisdamos Sutarties sąlygas VPĮ leidžiama apimtimi;</w:t>
      </w:r>
    </w:p>
    <w:p w14:paraId="4B266339"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C6BC4">
        <w:rPr>
          <w:rFonts w:ascii="Times New Roman" w:eastAsia="Arial" w:hAnsi="Times New Roman" w:cs="Times New Roman"/>
          <w:sz w:val="24"/>
          <w:szCs w:val="24"/>
          <w:lang w:eastAsia="en-US"/>
        </w:rPr>
        <w:t>1.1.1.10.</w:t>
      </w:r>
      <w:r w:rsidRPr="00BC6BC4">
        <w:rPr>
          <w:rFonts w:ascii="Times New Roman" w:eastAsia="Arial" w:hAnsi="Times New Roman" w:cs="Times New Roman"/>
          <w:sz w:val="24"/>
          <w:szCs w:val="24"/>
          <w:lang w:eastAsia="en-US"/>
        </w:rPr>
        <w:tab/>
        <w:t xml:space="preserve"> </w:t>
      </w:r>
      <w:r w:rsidRPr="00BC6BC4">
        <w:rPr>
          <w:rFonts w:ascii="Times New Roman" w:eastAsia="Arial" w:hAnsi="Times New Roman" w:cs="Times New Roman"/>
          <w:b/>
          <w:bCs/>
          <w:sz w:val="24"/>
          <w:szCs w:val="24"/>
          <w:lang w:eastAsia="en-US"/>
        </w:rPr>
        <w:t>Sutarties kaina</w:t>
      </w:r>
      <w:r w:rsidRPr="00BC6BC4">
        <w:rPr>
          <w:rFonts w:ascii="Times New Roman" w:eastAsia="Arial" w:hAnsi="Times New Roman" w:cs="Times New Roman"/>
          <w:sz w:val="24"/>
          <w:szCs w:val="24"/>
          <w:lang w:eastAsia="en-US"/>
        </w:rPr>
        <w:t xml:space="preserve"> – pagal Sutartį Tiekėjui mokėtina suma, įskaitant visus privalomus mokesčius ir išlaidas;</w:t>
      </w:r>
    </w:p>
    <w:p w14:paraId="1AB97074"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1.1.1.11.</w:t>
      </w:r>
      <w:r w:rsidRPr="00BC6BC4">
        <w:rPr>
          <w:rFonts w:ascii="Times New Roman" w:eastAsia="Arial" w:hAnsi="Times New Roman" w:cs="Times New Roman"/>
          <w:sz w:val="24"/>
          <w:szCs w:val="24"/>
          <w:lang w:eastAsia="en-US"/>
        </w:rPr>
        <w:tab/>
        <w:t xml:space="preserve"> </w:t>
      </w:r>
      <w:r w:rsidRPr="00BC6BC4">
        <w:rPr>
          <w:rFonts w:ascii="Times New Roman" w:eastAsia="Arial" w:hAnsi="Times New Roman" w:cs="Times New Roman"/>
          <w:b/>
          <w:bCs/>
          <w:sz w:val="24"/>
          <w:szCs w:val="24"/>
          <w:lang w:eastAsia="en-US"/>
        </w:rPr>
        <w:t xml:space="preserve">Sutarties sąlygos </w:t>
      </w:r>
      <w:r w:rsidRPr="00BC6BC4">
        <w:rPr>
          <w:rFonts w:ascii="Times New Roman" w:eastAsia="Arial" w:hAnsi="Times New Roman" w:cs="Times New Roman"/>
          <w:sz w:val="24"/>
          <w:szCs w:val="24"/>
          <w:lang w:eastAsia="en-US"/>
        </w:rPr>
        <w:t>– Bendrosios sąlygos ir Specialiosios sąlygos kartu;</w:t>
      </w:r>
    </w:p>
    <w:p w14:paraId="571BD773"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1.1.1.12.</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 xml:space="preserve"> </w:t>
      </w:r>
      <w:r w:rsidRPr="00BC6BC4">
        <w:rPr>
          <w:rFonts w:ascii="Times New Roman" w:eastAsia="Arial" w:hAnsi="Times New Roman" w:cs="Times New Roman"/>
          <w:b/>
          <w:bCs/>
          <w:sz w:val="24"/>
          <w:szCs w:val="24"/>
          <w:lang w:eastAsia="en-US"/>
        </w:rPr>
        <w:t xml:space="preserve">Sutartis </w:t>
      </w:r>
      <w:r w:rsidRPr="00BC6BC4">
        <w:rPr>
          <w:rFonts w:ascii="Times New Roman" w:eastAsia="Arial" w:hAnsi="Times New Roman" w:cs="Times New Roman"/>
          <w:sz w:val="24"/>
          <w:szCs w:val="24"/>
          <w:lang w:eastAsia="en-US"/>
        </w:rPr>
        <w:t xml:space="preserve">– Paslaugų pirkimo–pardavimo sutartis, kurią sudaro Sutarties sąlygos, Specialiosiose </w:t>
      </w:r>
      <w:r w:rsidRPr="00BC6BC4">
        <w:rPr>
          <w:rFonts w:ascii="Times New Roman" w:eastAsia="Arial" w:hAnsi="Times New Roman" w:cs="Times New Roman"/>
          <w:sz w:val="24"/>
          <w:szCs w:val="24"/>
          <w:lang w:eastAsia="en-US"/>
        </w:rPr>
        <w:lastRenderedPageBreak/>
        <w:t>sąlygose išvardyti priedai ir Susitarimai;</w:t>
      </w:r>
    </w:p>
    <w:p w14:paraId="6225314A"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 xml:space="preserve">1.1.1.13. </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b/>
          <w:bCs/>
          <w:sz w:val="24"/>
          <w:szCs w:val="24"/>
          <w:lang w:eastAsia="en-US"/>
        </w:rPr>
        <w:t>Šalis</w:t>
      </w:r>
      <w:r w:rsidRPr="00BC6BC4">
        <w:rPr>
          <w:rFonts w:ascii="Times New Roman" w:eastAsia="Arial" w:hAnsi="Times New Roman" w:cs="Times New Roman"/>
          <w:sz w:val="24"/>
          <w:szCs w:val="24"/>
          <w:lang w:eastAsia="en-US"/>
        </w:rPr>
        <w:t xml:space="preserve"> – Pirkėjas arba Tiekėjas, kiekvienas atskirai, priklausomai nuo konteksto;</w:t>
      </w:r>
    </w:p>
    <w:p w14:paraId="47E0CDE8"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 xml:space="preserve">1.1.1.14. </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b/>
          <w:bCs/>
          <w:sz w:val="24"/>
          <w:szCs w:val="24"/>
          <w:lang w:eastAsia="en-US"/>
        </w:rPr>
        <w:t>Šalys</w:t>
      </w:r>
      <w:r w:rsidRPr="00BC6BC4">
        <w:rPr>
          <w:rFonts w:ascii="Times New Roman" w:eastAsia="Arial" w:hAnsi="Times New Roman" w:cs="Times New Roman"/>
          <w:sz w:val="24"/>
          <w:szCs w:val="24"/>
          <w:lang w:eastAsia="en-US"/>
        </w:rPr>
        <w:t xml:space="preserve"> – Pirkėjas ir Tiekėjas kartu;</w:t>
      </w:r>
    </w:p>
    <w:p w14:paraId="164817F3"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1.1.1.15.</w:t>
      </w:r>
      <w:r w:rsidRPr="00BC6BC4">
        <w:rPr>
          <w:rFonts w:ascii="Times New Roman" w:eastAsia="Times New Roman" w:hAnsi="Times New Roman" w:cs="Times New Roman"/>
          <w:sz w:val="24"/>
          <w:szCs w:val="24"/>
          <w:lang w:eastAsia="en-US"/>
        </w:rPr>
        <w:tab/>
        <w:t xml:space="preserve"> </w:t>
      </w:r>
      <w:r w:rsidRPr="00BC6BC4">
        <w:rPr>
          <w:rFonts w:ascii="Times New Roman" w:eastAsia="Arial" w:hAnsi="Times New Roman" w:cs="Times New Roman"/>
          <w:b/>
          <w:sz w:val="24"/>
          <w:szCs w:val="24"/>
          <w:lang w:eastAsia="en-US"/>
        </w:rPr>
        <w:t>Tiekėjas</w:t>
      </w:r>
      <w:r w:rsidRPr="00BC6BC4">
        <w:rPr>
          <w:rFonts w:ascii="Times New Roman" w:eastAsia="Arial" w:hAnsi="Times New Roman" w:cs="Times New Roman"/>
          <w:sz w:val="24"/>
          <w:szCs w:val="24"/>
          <w:lang w:eastAsia="en-US"/>
        </w:rPr>
        <w:t xml:space="preserve"> – asmuo, kuris Specialiosiose sąlygose yra įvardytas kaip Tiekėjas, </w:t>
      </w:r>
      <w:r w:rsidRPr="00BC6BC4">
        <w:rPr>
          <w:rFonts w:ascii="Times New Roman" w:eastAsia="Times New Roman" w:hAnsi="Times New Roman" w:cs="Times New Roman"/>
          <w:sz w:val="24"/>
          <w:szCs w:val="24"/>
          <w:lang w:eastAsia="en-US"/>
        </w:rPr>
        <w:t xml:space="preserve">teikiantis Specialiosiose sąlygose nurodytas </w:t>
      </w:r>
      <w:r w:rsidRPr="00BC6BC4">
        <w:rPr>
          <w:rFonts w:ascii="Times New Roman" w:eastAsia="Arial" w:hAnsi="Times New Roman" w:cs="Times New Roman"/>
          <w:sz w:val="24"/>
          <w:szCs w:val="24"/>
          <w:lang w:eastAsia="en-US"/>
        </w:rPr>
        <w:t>Paslaugas</w:t>
      </w:r>
      <w:r w:rsidRPr="00BC6BC4">
        <w:rPr>
          <w:rFonts w:ascii="Times New Roman" w:eastAsia="Times New Roman" w:hAnsi="Times New Roman" w:cs="Times New Roman"/>
          <w:sz w:val="24"/>
          <w:szCs w:val="24"/>
          <w:lang w:eastAsia="en-US"/>
        </w:rPr>
        <w:t>;</w:t>
      </w:r>
    </w:p>
    <w:p w14:paraId="66CB7082"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1.1.1.16. </w:t>
      </w:r>
      <w:r w:rsidRPr="00BC6BC4">
        <w:rPr>
          <w:rFonts w:ascii="Times New Roman" w:eastAsia="Times New Roman" w:hAnsi="Times New Roman" w:cs="Times New Roman"/>
          <w:b/>
          <w:bCs/>
          <w:sz w:val="24"/>
          <w:szCs w:val="24"/>
          <w:lang w:eastAsia="en-US"/>
        </w:rPr>
        <w:t xml:space="preserve">Užsakymas </w:t>
      </w:r>
      <w:r w:rsidRPr="00BC6BC4">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A82403"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C6BC4">
        <w:rPr>
          <w:rFonts w:ascii="Times New Roman" w:eastAsia="Arial" w:hAnsi="Times New Roman" w:cs="Times New Roman"/>
          <w:sz w:val="24"/>
          <w:szCs w:val="24"/>
          <w:lang w:eastAsia="en-US"/>
        </w:rPr>
        <w:t>1.1.1.17.</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 xml:space="preserve"> </w:t>
      </w:r>
      <w:r w:rsidRPr="00BC6BC4">
        <w:rPr>
          <w:rFonts w:ascii="Times New Roman" w:eastAsia="Arial" w:hAnsi="Times New Roman" w:cs="Times New Roman"/>
          <w:b/>
          <w:bCs/>
          <w:sz w:val="24"/>
          <w:szCs w:val="24"/>
          <w:lang w:eastAsia="en-US"/>
        </w:rPr>
        <w:t xml:space="preserve">VPĮ </w:t>
      </w:r>
      <w:r w:rsidRPr="00BC6BC4">
        <w:rPr>
          <w:rFonts w:ascii="Times New Roman" w:eastAsia="Arial" w:hAnsi="Times New Roman" w:cs="Times New Roman"/>
          <w:sz w:val="24"/>
          <w:szCs w:val="24"/>
          <w:lang w:eastAsia="en-US"/>
        </w:rPr>
        <w:t>– Lietuvos Respublikos viešųjų pirkimų įstatymas.</w:t>
      </w:r>
    </w:p>
    <w:p w14:paraId="3E7A5970"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1.1.1.18.</w:t>
      </w:r>
      <w:r w:rsidRPr="00BC6BC4">
        <w:rPr>
          <w:rFonts w:ascii="Times New Roman" w:eastAsia="Arial" w:hAnsi="Times New Roman" w:cs="Times New Roman"/>
          <w:sz w:val="24"/>
          <w:szCs w:val="24"/>
          <w:lang w:eastAsia="en-US"/>
        </w:rPr>
        <w:tab/>
        <w:t xml:space="preserve"> Kitų Sutartyje didžiąja raide rašomų sąvokų reikšmės yra nurodytos Sutarties tekste.</w:t>
      </w:r>
    </w:p>
    <w:p w14:paraId="76C5E910" w14:textId="77777777" w:rsidR="00BC6BC4" w:rsidRPr="00BC6BC4" w:rsidRDefault="00BC6BC4" w:rsidP="00BC6BC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1.1.2.</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 xml:space="preserve">Sutartyje neapibrėžtos sąvokos suprantamos ir aiškinamos taip, kaip jas apibrėžia VPĮ ir kiti </w:t>
      </w:r>
      <w:r w:rsidRPr="00BC6BC4">
        <w:rPr>
          <w:rFonts w:ascii="Times New Roman" w:eastAsia="Times New Roman" w:hAnsi="Times New Roman" w:cs="Times New Roman"/>
          <w:sz w:val="24"/>
          <w:szCs w:val="24"/>
          <w:lang w:eastAsia="en-US"/>
        </w:rPr>
        <w:t>įstatymai bei teisės aktai</w:t>
      </w:r>
      <w:r w:rsidRPr="00BC6BC4">
        <w:rPr>
          <w:rFonts w:ascii="Times New Roman" w:eastAsia="Arial" w:hAnsi="Times New Roman" w:cs="Times New Roman"/>
          <w:sz w:val="24"/>
          <w:szCs w:val="24"/>
          <w:lang w:eastAsia="en-US"/>
        </w:rPr>
        <w:t>, galiojantys Sutarties sudarymo ir vykdymo metu.</w:t>
      </w:r>
    </w:p>
    <w:p w14:paraId="218B00AD" w14:textId="77777777" w:rsidR="00BC6BC4" w:rsidRPr="00BC6BC4" w:rsidRDefault="00BC6BC4" w:rsidP="00BC6BC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1.1.3.</w:t>
      </w:r>
      <w:r w:rsidRPr="00BC6BC4">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6CA5BC0B"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D2BF1FA" w14:textId="77777777" w:rsidR="00BC6BC4" w:rsidRPr="00BC6BC4" w:rsidRDefault="00BC6BC4" w:rsidP="00BC6BC4">
      <w:pPr>
        <w:keepNext/>
        <w:keepLines/>
        <w:tabs>
          <w:tab w:val="left" w:pos="567"/>
        </w:tabs>
        <w:spacing w:after="0" w:line="240" w:lineRule="auto"/>
        <w:jc w:val="center"/>
        <w:rPr>
          <w:rFonts w:ascii="Times New Roman" w:eastAsia="Cambria" w:hAnsi="Times New Roman" w:cs="Times New Roman"/>
          <w:b/>
          <w:bCs/>
          <w:sz w:val="24"/>
          <w:szCs w:val="24"/>
          <w:lang w:eastAsia="en-US"/>
          <w14:numSpacing w14:val="tabular"/>
        </w:rPr>
      </w:pPr>
      <w:r w:rsidRPr="00BC6BC4">
        <w:rPr>
          <w:rFonts w:ascii="Times New Roman" w:eastAsia="Cambria" w:hAnsi="Times New Roman" w:cs="Times New Roman"/>
          <w:b/>
          <w:bCs/>
          <w:sz w:val="24"/>
          <w:szCs w:val="24"/>
          <w:lang w:eastAsia="en-US"/>
          <w14:numSpacing w14:val="tabular"/>
        </w:rPr>
        <w:t>1.2.</w:t>
      </w:r>
      <w:r w:rsidRPr="00BC6BC4">
        <w:rPr>
          <w:rFonts w:ascii="Times New Roman" w:eastAsia="Cambria" w:hAnsi="Times New Roman" w:cs="Times New Roman"/>
          <w:b/>
          <w:bCs/>
          <w:sz w:val="24"/>
          <w:szCs w:val="24"/>
          <w:lang w:eastAsia="en-US"/>
          <w14:numSpacing w14:val="tabular"/>
        </w:rPr>
        <w:tab/>
        <w:t>Sutarties aiškinimas</w:t>
      </w:r>
    </w:p>
    <w:p w14:paraId="09EEC097" w14:textId="77777777" w:rsidR="00BC6BC4" w:rsidRPr="00BC6BC4" w:rsidRDefault="00BC6BC4" w:rsidP="00BC6BC4">
      <w:pPr>
        <w:keepNext/>
        <w:keepLines/>
        <w:tabs>
          <w:tab w:val="left" w:pos="567"/>
        </w:tabs>
        <w:spacing w:after="0" w:line="240" w:lineRule="auto"/>
        <w:jc w:val="both"/>
        <w:rPr>
          <w:rFonts w:ascii="Times New Roman" w:eastAsia="Cambria" w:hAnsi="Times New Roman" w:cs="Times New Roman"/>
          <w:b/>
          <w:bCs/>
          <w:sz w:val="24"/>
          <w:szCs w:val="24"/>
          <w:lang w:eastAsia="en-US"/>
          <w14:numSpacing w14:val="tabular"/>
        </w:rPr>
      </w:pPr>
    </w:p>
    <w:p w14:paraId="275F203F"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1.2.1.</w:t>
      </w:r>
      <w:r w:rsidRPr="00BC6BC4">
        <w:rPr>
          <w:rFonts w:ascii="Times New Roman" w:eastAsia="Arial" w:hAnsi="Times New Roman" w:cs="Times New Roman"/>
          <w:sz w:val="24"/>
          <w:szCs w:val="24"/>
          <w:lang w:eastAsia="en-US"/>
        </w:rPr>
        <w:tab/>
        <w:t>Sutartis yra sudaryta ir turi būti aiškinama pagal Lietuvos Respublikos teisės aktus.</w:t>
      </w:r>
    </w:p>
    <w:p w14:paraId="0764DDFE"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1.2.2.</w:t>
      </w:r>
      <w:r w:rsidRPr="00BC6BC4">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43A5093A"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1.2.3.</w:t>
      </w:r>
      <w:r w:rsidRPr="00BC6BC4">
        <w:rPr>
          <w:rFonts w:ascii="Times New Roman" w:eastAsia="Arial" w:hAnsi="Times New Roman" w:cs="Times New Roman"/>
          <w:sz w:val="24"/>
          <w:szCs w:val="24"/>
          <w:lang w:eastAsia="en-US"/>
        </w:rPr>
        <w:tab/>
        <w:t>Diena Sutartyje reiškia kalendorinę dieną.</w:t>
      </w:r>
    </w:p>
    <w:p w14:paraId="2D5FD980"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1.2.4.</w:t>
      </w:r>
      <w:r w:rsidRPr="00BC6BC4">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5127DEC3"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1.2.5.</w:t>
      </w:r>
      <w:r w:rsidRPr="00BC6BC4">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0199C1D3"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1.2.6.</w:t>
      </w:r>
      <w:r w:rsidRPr="00BC6BC4">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02AD6D1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1.2.7.</w:t>
      </w:r>
      <w:r w:rsidRPr="00BC6BC4">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3F7A27"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1.2.8.</w:t>
      </w:r>
      <w:r w:rsidRPr="00BC6BC4">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683E0B3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1.2.9.</w:t>
      </w:r>
      <w:r w:rsidRPr="00BC6BC4">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2F41DEF4"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1.2.10.</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130E89"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1.2.11.</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2F2153B8"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1.2.12.</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2C958B4B"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000D80BC"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1.3.</w:t>
      </w:r>
      <w:r w:rsidRPr="00BC6BC4">
        <w:rPr>
          <w:rFonts w:ascii="Times New Roman" w:eastAsia="Arial" w:hAnsi="Times New Roman" w:cs="Times New Roman"/>
          <w:b/>
          <w:bCs/>
          <w:sz w:val="24"/>
          <w:szCs w:val="24"/>
          <w:lang w:eastAsia="en-US"/>
        </w:rPr>
        <w:tab/>
        <w:t>Dokumentų viršenybė</w:t>
      </w:r>
    </w:p>
    <w:p w14:paraId="21106086"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0C53BF50"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1.3.1.</w:t>
      </w:r>
      <w:r w:rsidRPr="00BC6BC4">
        <w:rPr>
          <w:rFonts w:ascii="Times New Roman" w:eastAsia="Cambria" w:hAnsi="Times New Roman" w:cs="Times New Roman"/>
          <w:sz w:val="24"/>
          <w:szCs w:val="24"/>
          <w:lang w:eastAsia="en-US"/>
        </w:rPr>
        <w:tab/>
        <w:t xml:space="preserve">Sutartį sudarantys dokumentai turi būti suprantami kaip papildantys vienas kitą. Bet kokio Sutarties </w:t>
      </w:r>
      <w:r w:rsidRPr="00BC6BC4">
        <w:rPr>
          <w:rFonts w:ascii="Times New Roman" w:eastAsia="Cambria" w:hAnsi="Times New Roman" w:cs="Times New Roman"/>
          <w:sz w:val="24"/>
          <w:szCs w:val="24"/>
          <w:lang w:eastAsia="en-US"/>
        </w:rPr>
        <w:lastRenderedPageBreak/>
        <w:t>dokumentų sąlygų neatitikimo ar neaiškumo atveju, toks neatitikimas ar neaiškumas pašalinamas dokumentus aiškinant tokia eilės tvarka:</w:t>
      </w:r>
    </w:p>
    <w:p w14:paraId="03DF1DE2" w14:textId="77777777" w:rsidR="00BC6BC4" w:rsidRPr="00BC6BC4" w:rsidRDefault="00BC6BC4" w:rsidP="00BC6BC4">
      <w:pPr>
        <w:tabs>
          <w:tab w:val="left" w:pos="709"/>
          <w:tab w:val="left" w:pos="851"/>
          <w:tab w:val="left" w:pos="993"/>
        </w:tabs>
        <w:spacing w:after="0" w:line="240" w:lineRule="auto"/>
        <w:rPr>
          <w:rFonts w:ascii="Times New Roman" w:eastAsia="Trebuchet MS" w:hAnsi="Times New Roman" w:cs="Times New Roman"/>
          <w:sz w:val="24"/>
          <w:szCs w:val="24"/>
          <w:lang w:eastAsia="en-US"/>
        </w:rPr>
      </w:pPr>
      <w:r w:rsidRPr="00BC6BC4">
        <w:rPr>
          <w:rFonts w:ascii="Times New Roman" w:eastAsia="Trebuchet MS" w:hAnsi="Times New Roman" w:cs="Times New Roman"/>
          <w:sz w:val="24"/>
          <w:szCs w:val="24"/>
          <w:lang w:eastAsia="en-US"/>
        </w:rPr>
        <w:t>1.3.1.1. Techninė specifikacija;</w:t>
      </w:r>
    </w:p>
    <w:p w14:paraId="218A14F6" w14:textId="77777777" w:rsidR="00BC6BC4" w:rsidRPr="00BC6BC4" w:rsidRDefault="00BC6BC4" w:rsidP="00BC6BC4">
      <w:pPr>
        <w:tabs>
          <w:tab w:val="left" w:pos="709"/>
          <w:tab w:val="left" w:pos="851"/>
          <w:tab w:val="left" w:pos="993"/>
        </w:tabs>
        <w:spacing w:after="0" w:line="240" w:lineRule="auto"/>
        <w:rPr>
          <w:rFonts w:ascii="Times New Roman" w:eastAsia="Trebuchet MS" w:hAnsi="Times New Roman" w:cs="Times New Roman"/>
          <w:sz w:val="24"/>
          <w:szCs w:val="24"/>
          <w:lang w:eastAsia="en-US"/>
        </w:rPr>
      </w:pPr>
      <w:r w:rsidRPr="00BC6BC4">
        <w:rPr>
          <w:rFonts w:ascii="Times New Roman" w:eastAsia="Trebuchet MS" w:hAnsi="Times New Roman" w:cs="Times New Roman"/>
          <w:sz w:val="24"/>
          <w:szCs w:val="24"/>
          <w:lang w:eastAsia="en-US"/>
        </w:rPr>
        <w:t>1.3.1.2. Specialiosios sąlygos;</w:t>
      </w:r>
    </w:p>
    <w:p w14:paraId="4952DB23" w14:textId="77777777" w:rsidR="00BC6BC4" w:rsidRPr="00BC6BC4" w:rsidRDefault="00BC6BC4" w:rsidP="00BC6BC4">
      <w:pPr>
        <w:tabs>
          <w:tab w:val="left" w:pos="709"/>
          <w:tab w:val="left" w:pos="851"/>
          <w:tab w:val="left" w:pos="993"/>
        </w:tabs>
        <w:spacing w:after="0" w:line="240" w:lineRule="auto"/>
        <w:rPr>
          <w:rFonts w:ascii="Times New Roman" w:eastAsia="Trebuchet MS" w:hAnsi="Times New Roman" w:cs="Times New Roman"/>
          <w:sz w:val="24"/>
          <w:szCs w:val="24"/>
          <w:lang w:eastAsia="en-US"/>
        </w:rPr>
      </w:pPr>
      <w:r w:rsidRPr="00BC6BC4">
        <w:rPr>
          <w:rFonts w:ascii="Times New Roman" w:eastAsia="Trebuchet MS" w:hAnsi="Times New Roman" w:cs="Times New Roman"/>
          <w:sz w:val="24"/>
          <w:szCs w:val="24"/>
          <w:lang w:eastAsia="en-US"/>
        </w:rPr>
        <w:t>1.3.1.3. Bendrosios sąlygos;</w:t>
      </w:r>
    </w:p>
    <w:p w14:paraId="0AADA948" w14:textId="77777777" w:rsidR="00BC6BC4" w:rsidRPr="00BC6BC4" w:rsidRDefault="00BC6BC4" w:rsidP="00BC6BC4">
      <w:pPr>
        <w:tabs>
          <w:tab w:val="left" w:pos="709"/>
          <w:tab w:val="left" w:pos="851"/>
          <w:tab w:val="left" w:pos="993"/>
        </w:tabs>
        <w:spacing w:after="0" w:line="240" w:lineRule="auto"/>
        <w:rPr>
          <w:rFonts w:ascii="Times New Roman" w:eastAsia="Trebuchet MS" w:hAnsi="Times New Roman" w:cs="Times New Roman"/>
          <w:sz w:val="24"/>
          <w:szCs w:val="24"/>
          <w:lang w:eastAsia="en-US"/>
        </w:rPr>
      </w:pPr>
      <w:r w:rsidRPr="00BC6BC4">
        <w:rPr>
          <w:rFonts w:ascii="Times New Roman" w:eastAsia="Trebuchet MS" w:hAnsi="Times New Roman" w:cs="Times New Roman"/>
          <w:sz w:val="24"/>
          <w:szCs w:val="24"/>
          <w:lang w:eastAsia="en-US"/>
        </w:rPr>
        <w:t>1.3.1.4. Pirkimo dokumentai (išskyrus techninę specifikaciją);</w:t>
      </w:r>
    </w:p>
    <w:p w14:paraId="4343E149" w14:textId="77777777" w:rsidR="00BC6BC4" w:rsidRPr="00BC6BC4" w:rsidRDefault="00BC6BC4" w:rsidP="00BC6BC4">
      <w:pPr>
        <w:tabs>
          <w:tab w:val="left" w:pos="709"/>
          <w:tab w:val="left" w:pos="851"/>
          <w:tab w:val="left" w:pos="993"/>
        </w:tabs>
        <w:spacing w:after="0" w:line="240" w:lineRule="auto"/>
        <w:rPr>
          <w:rFonts w:ascii="Times New Roman" w:eastAsia="Trebuchet MS" w:hAnsi="Times New Roman" w:cs="Times New Roman"/>
          <w:sz w:val="24"/>
          <w:szCs w:val="24"/>
          <w:lang w:eastAsia="en-US"/>
        </w:rPr>
      </w:pPr>
      <w:r w:rsidRPr="00BC6BC4">
        <w:rPr>
          <w:rFonts w:ascii="Times New Roman" w:eastAsia="Trebuchet MS" w:hAnsi="Times New Roman" w:cs="Times New Roman"/>
          <w:sz w:val="24"/>
          <w:szCs w:val="24"/>
          <w:lang w:eastAsia="en-US"/>
        </w:rPr>
        <w:t>1.3.1.5. Pasiūlymas;</w:t>
      </w:r>
    </w:p>
    <w:p w14:paraId="1E2674DB" w14:textId="77777777" w:rsidR="00BC6BC4" w:rsidRPr="00BC6BC4" w:rsidRDefault="00BC6BC4" w:rsidP="00BC6BC4">
      <w:pPr>
        <w:tabs>
          <w:tab w:val="left" w:pos="709"/>
          <w:tab w:val="left" w:pos="851"/>
          <w:tab w:val="left" w:pos="993"/>
        </w:tabs>
        <w:spacing w:after="0" w:line="240" w:lineRule="auto"/>
        <w:rPr>
          <w:rFonts w:ascii="Times New Roman" w:eastAsia="Trebuchet MS" w:hAnsi="Times New Roman" w:cs="Times New Roman"/>
          <w:sz w:val="24"/>
          <w:szCs w:val="24"/>
          <w:lang w:eastAsia="en-US"/>
        </w:rPr>
      </w:pPr>
      <w:r w:rsidRPr="00BC6BC4">
        <w:rPr>
          <w:rFonts w:ascii="Times New Roman" w:eastAsia="Trebuchet MS" w:hAnsi="Times New Roman" w:cs="Times New Roman"/>
          <w:sz w:val="24"/>
          <w:szCs w:val="24"/>
          <w:lang w:eastAsia="en-US"/>
        </w:rPr>
        <w:t>1.3.1.6. Kiti Specialiosiose sąlygose išvardinti priedai.</w:t>
      </w:r>
    </w:p>
    <w:p w14:paraId="445DA60A" w14:textId="77777777" w:rsidR="00BC6BC4" w:rsidRPr="00BC6BC4" w:rsidRDefault="00BC6BC4" w:rsidP="00BC6BC4">
      <w:pPr>
        <w:tabs>
          <w:tab w:val="left" w:pos="709"/>
          <w:tab w:val="left" w:pos="851"/>
          <w:tab w:val="left" w:pos="993"/>
        </w:tabs>
        <w:spacing w:after="0" w:line="240" w:lineRule="auto"/>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1.3.2.</w:t>
      </w:r>
      <w:r w:rsidRPr="00BC6BC4">
        <w:rPr>
          <w:rFonts w:ascii="Times New Roman" w:eastAsia="Cambria" w:hAnsi="Times New Roman" w:cs="Times New Roman"/>
          <w:sz w:val="24"/>
          <w:szCs w:val="24"/>
          <w:lang w:eastAsia="en-US"/>
        </w:rPr>
        <w:tab/>
        <w:t>Tuo atveju, kai Šalių Susitarimu yra keičiamos Sutarties sąlygos, naujai sutartos Sutarties sąlygos turi viršenybę prieš pakeistąsias.</w:t>
      </w:r>
    </w:p>
    <w:p w14:paraId="57B7951D" w14:textId="77777777" w:rsidR="00BC6BC4" w:rsidRPr="00BC6BC4" w:rsidRDefault="00BC6BC4" w:rsidP="00BC6BC4">
      <w:pPr>
        <w:tabs>
          <w:tab w:val="left" w:pos="709"/>
          <w:tab w:val="left" w:pos="851"/>
          <w:tab w:val="left" w:pos="993"/>
        </w:tabs>
        <w:spacing w:after="0" w:line="240" w:lineRule="auto"/>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1.3.3.</w:t>
      </w:r>
      <w:r w:rsidRPr="00BC6BC4">
        <w:rPr>
          <w:rFonts w:ascii="Times New Roman" w:eastAsia="Times New Roman" w:hAnsi="Times New Roman" w:cs="Times New Roman"/>
          <w:sz w:val="24"/>
          <w:szCs w:val="24"/>
          <w:lang w:eastAsia="en-US"/>
        </w:rPr>
        <w:tab/>
      </w:r>
      <w:r w:rsidRPr="00BC6BC4">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8E05E51" w14:textId="77777777" w:rsidR="00BC6BC4" w:rsidRPr="00BC6BC4" w:rsidRDefault="00BC6BC4" w:rsidP="00BC6BC4">
      <w:pPr>
        <w:tabs>
          <w:tab w:val="left" w:pos="709"/>
          <w:tab w:val="left" w:pos="851"/>
          <w:tab w:val="left" w:pos="993"/>
        </w:tabs>
        <w:spacing w:after="0" w:line="240" w:lineRule="auto"/>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1.3.4.</w:t>
      </w:r>
      <w:r w:rsidRPr="00BC6BC4">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C6BC4">
        <w:rPr>
          <w:rFonts w:ascii="Times New Roman" w:eastAsia="Arial" w:hAnsi="Times New Roman" w:cs="Times New Roman"/>
          <w:sz w:val="24"/>
          <w:szCs w:val="24"/>
          <w:vertAlign w:val="superscript"/>
          <w:lang w:eastAsia="en-US"/>
        </w:rPr>
        <w:t>1</w:t>
      </w:r>
      <w:r w:rsidRPr="00BC6BC4">
        <w:rPr>
          <w:rFonts w:ascii="Times New Roman" w:eastAsia="Arial" w:hAnsi="Times New Roman" w:cs="Times New Roman"/>
          <w:sz w:val="24"/>
          <w:szCs w:val="24"/>
          <w:lang w:eastAsia="en-US"/>
        </w:rPr>
        <w:t>).</w:t>
      </w:r>
    </w:p>
    <w:p w14:paraId="128F08AB"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144C474A"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caps/>
          <w:sz w:val="24"/>
          <w:szCs w:val="24"/>
          <w:lang w:eastAsia="en-US"/>
        </w:rPr>
        <w:t>2.</w:t>
      </w:r>
      <w:r w:rsidRPr="00BC6BC4">
        <w:rPr>
          <w:rFonts w:ascii="Times New Roman" w:eastAsia="Arial" w:hAnsi="Times New Roman" w:cs="Times New Roman"/>
          <w:b/>
          <w:caps/>
          <w:sz w:val="24"/>
          <w:szCs w:val="24"/>
          <w:lang w:eastAsia="en-US"/>
        </w:rPr>
        <w:tab/>
        <w:t>Sutarties dalykas</w:t>
      </w:r>
    </w:p>
    <w:p w14:paraId="4D579A14"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34BED3F2" w14:textId="77777777" w:rsidR="00BC6BC4" w:rsidRPr="00BC6BC4" w:rsidRDefault="00BC6BC4" w:rsidP="00BC6BC4">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2.1.</w:t>
      </w:r>
      <w:r w:rsidRPr="00BC6BC4">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C6BC4">
        <w:rPr>
          <w:rFonts w:ascii="Times New Roman" w:eastAsia="Arial" w:hAnsi="Times New Roman" w:cs="Times New Roman"/>
          <w:sz w:val="24"/>
          <w:szCs w:val="24"/>
          <w:lang w:eastAsia="en-US"/>
        </w:rPr>
        <w:t>Paslaugas</w:t>
      </w:r>
      <w:r w:rsidRPr="00BC6BC4">
        <w:rPr>
          <w:rFonts w:ascii="Times New Roman" w:eastAsia="Cambria" w:hAnsi="Times New Roman" w:cs="Times New Roman"/>
          <w:sz w:val="24"/>
          <w:szCs w:val="24"/>
          <w:lang w:eastAsia="en-US"/>
        </w:rPr>
        <w:t xml:space="preserve"> bei sumokėti Tiekėjui Sutartyje nurodytą kainą Sutartyje nustatytomis sąlygomis ir tvarka.</w:t>
      </w:r>
    </w:p>
    <w:p w14:paraId="17D5CD39" w14:textId="77777777" w:rsidR="00BC6BC4" w:rsidRPr="00BC6BC4" w:rsidRDefault="00BC6BC4" w:rsidP="00BC6BC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2.2.</w:t>
      </w:r>
      <w:r w:rsidRPr="00BC6BC4">
        <w:rPr>
          <w:rFonts w:ascii="Times New Roman" w:eastAsia="Arial" w:hAnsi="Times New Roman" w:cs="Times New Roman"/>
          <w:sz w:val="24"/>
          <w:szCs w:val="24"/>
          <w:lang w:eastAsia="en-US"/>
        </w:rPr>
        <w:tab/>
        <w:t xml:space="preserve">Šalys, vykdydamos Sutartį, įsipareigoja laikytis visų Sutarties vykdymui taikytinų </w:t>
      </w:r>
      <w:r w:rsidRPr="00BC6BC4">
        <w:rPr>
          <w:rFonts w:ascii="Times New Roman" w:eastAsia="Times New Roman" w:hAnsi="Times New Roman" w:cs="Times New Roman"/>
          <w:sz w:val="24"/>
          <w:szCs w:val="24"/>
          <w:lang w:eastAsia="en-US"/>
        </w:rPr>
        <w:t>įstatymų bei kitų teisės aktų</w:t>
      </w:r>
      <w:r w:rsidRPr="00BC6BC4">
        <w:rPr>
          <w:rFonts w:ascii="Times New Roman" w:eastAsia="Arial" w:hAnsi="Times New Roman" w:cs="Times New Roman"/>
          <w:sz w:val="24"/>
          <w:szCs w:val="24"/>
          <w:lang w:eastAsia="en-US"/>
        </w:rPr>
        <w:t xml:space="preserve"> reikalavimų. Šalis turi teisę reikalauti, kad kita Šalis įvykdytų visus</w:t>
      </w:r>
      <w:r w:rsidRPr="00BC6BC4">
        <w:rPr>
          <w:rFonts w:ascii="Times New Roman" w:eastAsia="Times New Roman" w:hAnsi="Times New Roman" w:cs="Times New Roman"/>
          <w:sz w:val="24"/>
          <w:szCs w:val="24"/>
          <w:lang w:eastAsia="en-US"/>
        </w:rPr>
        <w:t xml:space="preserve"> įstatymų bei kitų teisės aktų</w:t>
      </w:r>
      <w:r w:rsidRPr="00BC6BC4">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BC6BC4">
        <w:rPr>
          <w:rFonts w:ascii="Times New Roman" w:eastAsia="Times New Roman" w:hAnsi="Times New Roman" w:cs="Times New Roman"/>
          <w:sz w:val="24"/>
          <w:szCs w:val="24"/>
          <w:lang w:eastAsia="en-US"/>
        </w:rPr>
        <w:t>įstatymuose bei kituose teisės aktuose</w:t>
      </w:r>
      <w:r w:rsidRPr="00BC6BC4">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BC6BC4">
        <w:rPr>
          <w:rFonts w:ascii="Times New Roman" w:eastAsia="Times New Roman" w:hAnsi="Times New Roman" w:cs="Times New Roman"/>
          <w:sz w:val="24"/>
          <w:szCs w:val="24"/>
          <w:lang w:eastAsia="en-US"/>
        </w:rPr>
        <w:t>įstatymuose bei kituose teisės aktuose</w:t>
      </w:r>
      <w:r w:rsidRPr="00BC6BC4">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002EC32D" w14:textId="77777777" w:rsidR="00BC6BC4" w:rsidRPr="00BC6BC4" w:rsidRDefault="00BC6BC4" w:rsidP="00BC6BC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2.3.</w:t>
      </w:r>
      <w:r w:rsidRPr="00BC6BC4">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02430E" w14:textId="77777777" w:rsidR="00BC6BC4" w:rsidRPr="00BC6BC4" w:rsidRDefault="00BC6BC4" w:rsidP="00BC6BC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7AD34248"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caps/>
          <w:sz w:val="24"/>
          <w:szCs w:val="24"/>
          <w:lang w:eastAsia="en-US"/>
        </w:rPr>
        <w:t>3.</w:t>
      </w:r>
      <w:r w:rsidRPr="00BC6BC4">
        <w:rPr>
          <w:rFonts w:ascii="Times New Roman" w:eastAsia="Arial" w:hAnsi="Times New Roman" w:cs="Times New Roman"/>
          <w:b/>
          <w:caps/>
          <w:sz w:val="24"/>
          <w:szCs w:val="24"/>
          <w:lang w:eastAsia="en-US"/>
        </w:rPr>
        <w:tab/>
        <w:t>TIEKĖJAS ir kiti Sutarties vykdymui pasitelkiami asmenys</w:t>
      </w:r>
    </w:p>
    <w:p w14:paraId="15A2B65A"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lang w:eastAsia="en-US"/>
        </w:rPr>
      </w:pPr>
    </w:p>
    <w:p w14:paraId="1E3A4748"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3.1.</w:t>
      </w:r>
      <w:r w:rsidRPr="00BC6BC4">
        <w:rPr>
          <w:rFonts w:ascii="Times New Roman" w:eastAsia="Arial" w:hAnsi="Times New Roman" w:cs="Times New Roman"/>
          <w:b/>
          <w:bCs/>
          <w:sz w:val="24"/>
          <w:szCs w:val="24"/>
          <w:lang w:eastAsia="en-US"/>
        </w:rPr>
        <w:tab/>
        <w:t>Kvalifikacija ir kiti Tiekėjo pasiūlymu prisiimti įsipareigojimai</w:t>
      </w:r>
    </w:p>
    <w:p w14:paraId="3CCD4B8E" w14:textId="77777777" w:rsidR="00BC6BC4" w:rsidRPr="00BC6BC4" w:rsidRDefault="00BC6BC4" w:rsidP="00BC6B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2AD85B7B"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3.1.1.</w:t>
      </w:r>
      <w:r w:rsidRPr="00BC6BC4">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93A4FCE"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3.1.1.1.</w:t>
      </w:r>
      <w:r w:rsidRPr="00BC6BC4">
        <w:rPr>
          <w:rFonts w:ascii="Times New Roman" w:eastAsia="Arial" w:hAnsi="Times New Roman" w:cs="Times New Roman"/>
          <w:sz w:val="24"/>
          <w:szCs w:val="24"/>
          <w:lang w:eastAsia="en-US"/>
        </w:rPr>
        <w:tab/>
        <w:t>turėtų teisę verstis ta veikla, kuri yra reikalinga Sutarčiai įvykdyti.</w:t>
      </w:r>
      <w:r w:rsidRPr="00BC6BC4">
        <w:rPr>
          <w:rFonts w:ascii="Times New Roman" w:eastAsia="Times New Roman" w:hAnsi="Times New Roman" w:cs="Times New Roman"/>
          <w:sz w:val="24"/>
          <w:szCs w:val="24"/>
          <w:lang w:eastAsia="en-US"/>
        </w:rPr>
        <w:t xml:space="preserve"> </w:t>
      </w:r>
      <w:r w:rsidRPr="00BC6BC4">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5D146EAC"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3.1.1.2.</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73E69858"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lastRenderedPageBreak/>
        <w:t>3.1.1.3.</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BC6BC4">
        <w:rPr>
          <w:rFonts w:ascii="Times New Roman" w:eastAsia="Arial" w:hAnsi="Times New Roman" w:cs="Times New Roman"/>
          <w:b/>
          <w:bCs/>
          <w:sz w:val="24"/>
          <w:szCs w:val="24"/>
          <w:lang w:eastAsia="en-US"/>
        </w:rPr>
        <w:t>kokybiniai kriterijai</w:t>
      </w:r>
      <w:r w:rsidRPr="00BC6BC4">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706F5C54"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3.1.1.4.</w:t>
      </w:r>
      <w:r w:rsidRPr="00BC6BC4">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7B360629"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 xml:space="preserve">3.1.1.5. </w:t>
      </w:r>
      <w:r w:rsidRPr="00BC6BC4">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C6BC4">
        <w:rPr>
          <w:rFonts w:ascii="Times New Roman" w:eastAsia="Times New Roman" w:hAnsi="Times New Roman" w:cs="Times New Roman"/>
          <w:sz w:val="24"/>
          <w:szCs w:val="24"/>
          <w:lang w:eastAsia="en-US"/>
        </w:rPr>
        <w:t>.</w:t>
      </w:r>
    </w:p>
    <w:p w14:paraId="629758A4"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3.1.2.</w:t>
      </w:r>
      <w:r w:rsidRPr="00BC6BC4">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BC6BC4">
        <w:rPr>
          <w:rFonts w:ascii="Times New Roman" w:eastAsia="Arial" w:hAnsi="Times New Roman" w:cs="Times New Roman"/>
          <w:sz w:val="24"/>
          <w:szCs w:val="24"/>
          <w:shd w:val="clear" w:color="auto" w:fill="FFFFFF"/>
          <w:lang w:eastAsia="en-US"/>
        </w:rPr>
        <w:t xml:space="preserve">Jeigu Tiekėjas remiasi </w:t>
      </w:r>
      <w:r w:rsidRPr="00BC6BC4">
        <w:rPr>
          <w:rFonts w:ascii="Times New Roman" w:eastAsia="Arial" w:hAnsi="Times New Roman" w:cs="Times New Roman"/>
          <w:sz w:val="24"/>
          <w:szCs w:val="24"/>
          <w:lang w:eastAsia="en-US"/>
        </w:rPr>
        <w:t xml:space="preserve">ūkio </w:t>
      </w:r>
      <w:r w:rsidRPr="00BC6BC4">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BC6BC4">
        <w:rPr>
          <w:rFonts w:ascii="Times New Roman" w:eastAsia="Arial" w:hAnsi="Times New Roman" w:cs="Times New Roman"/>
          <w:sz w:val="24"/>
          <w:szCs w:val="24"/>
          <w:lang w:eastAsia="en-US"/>
        </w:rPr>
        <w:t xml:space="preserve">ūkio </w:t>
      </w:r>
      <w:r w:rsidRPr="00BC6BC4">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63306E42"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3.1.3.</w:t>
      </w:r>
      <w:r w:rsidRPr="00BC6BC4">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BC6BC4">
        <w:rPr>
          <w:rFonts w:ascii="Times New Roman" w:eastAsia="Times New Roman" w:hAnsi="Times New Roman" w:cs="Times New Roman"/>
          <w:sz w:val="24"/>
          <w:szCs w:val="24"/>
          <w:lang w:eastAsia="en-US"/>
        </w:rPr>
        <w:t>įstatymų bei kitų teisės aktų</w:t>
      </w:r>
      <w:r w:rsidRPr="00BC6BC4">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5402BC48"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lang w:eastAsia="en-US"/>
        </w:rPr>
      </w:pPr>
    </w:p>
    <w:p w14:paraId="07FDFBFD"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3.2.</w:t>
      </w:r>
      <w:r w:rsidRPr="00BC6BC4">
        <w:rPr>
          <w:rFonts w:ascii="Times New Roman" w:eastAsia="Times New Roman" w:hAnsi="Times New Roman" w:cs="Times New Roman"/>
          <w:b/>
          <w:bCs/>
          <w:sz w:val="24"/>
          <w:szCs w:val="24"/>
          <w:lang w:eastAsia="en-US"/>
        </w:rPr>
        <w:tab/>
      </w:r>
      <w:r w:rsidRPr="00BC6BC4">
        <w:rPr>
          <w:rFonts w:ascii="Times New Roman" w:eastAsia="Arial" w:hAnsi="Times New Roman" w:cs="Times New Roman"/>
          <w:b/>
          <w:bCs/>
          <w:sz w:val="24"/>
          <w:szCs w:val="24"/>
          <w:lang w:eastAsia="en-US"/>
        </w:rPr>
        <w:t>Subtiekėjų bei specialistų pasitelkimas ir keitimas</w:t>
      </w:r>
    </w:p>
    <w:p w14:paraId="35B8C69E"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lang w:eastAsia="en-US"/>
        </w:rPr>
      </w:pPr>
    </w:p>
    <w:p w14:paraId="0CA86D99"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C6BC4">
        <w:rPr>
          <w:rFonts w:ascii="Times New Roman" w:eastAsia="Arial" w:hAnsi="Times New Roman" w:cs="Times New Roman"/>
          <w:sz w:val="24"/>
          <w:szCs w:val="24"/>
          <w:lang w:eastAsia="en-US"/>
        </w:rPr>
        <w:t>3.2.1.</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BC6BC4">
        <w:rPr>
          <w:rFonts w:ascii="Times New Roman" w:eastAsia="Arial" w:hAnsi="Times New Roman" w:cs="Times New Roman"/>
          <w:sz w:val="24"/>
          <w:szCs w:val="24"/>
          <w:lang w:eastAsia="en-US"/>
        </w:rPr>
        <w:t>jos</w:t>
      </w:r>
      <w:r w:rsidRPr="00BC6BC4">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C6BC4">
        <w:rPr>
          <w:rFonts w:ascii="Times New Roman" w:eastAsia="Arial" w:hAnsi="Times New Roman" w:cs="Times New Roman"/>
          <w:sz w:val="24"/>
          <w:szCs w:val="24"/>
          <w:lang w:eastAsia="en-US"/>
        </w:rPr>
        <w:t xml:space="preserve">ir specialistų </w:t>
      </w:r>
      <w:r w:rsidRPr="00BC6BC4">
        <w:rPr>
          <w:rFonts w:ascii="Times New Roman" w:eastAsia="Arial" w:hAnsi="Times New Roman" w:cs="Times New Roman"/>
          <w:sz w:val="24"/>
          <w:szCs w:val="24"/>
          <w:shd w:val="clear" w:color="auto" w:fill="FFFFFF"/>
          <w:lang w:eastAsia="en-US"/>
        </w:rPr>
        <w:t>veiksmus ar neveikimą.</w:t>
      </w:r>
    </w:p>
    <w:p w14:paraId="34814406"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C6BC4">
        <w:rPr>
          <w:rFonts w:ascii="Times New Roman" w:eastAsia="Arial" w:hAnsi="Times New Roman" w:cs="Times New Roman"/>
          <w:sz w:val="24"/>
          <w:szCs w:val="24"/>
          <w:lang w:eastAsia="en-US"/>
        </w:rPr>
        <w:t>3.2.2.</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5E1B71EB"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3.2.3.</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5DEE391C" w14:textId="77777777" w:rsidR="00BC6BC4" w:rsidRPr="00BC6BC4" w:rsidRDefault="00BC6BC4" w:rsidP="00BC6BC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en-US"/>
        </w:rPr>
      </w:pPr>
      <w:r w:rsidRPr="00BC6BC4">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1711C0DD" w14:textId="77777777" w:rsidR="00BC6BC4" w:rsidRPr="00BC6BC4" w:rsidRDefault="00BC6BC4" w:rsidP="00BC6BC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C6BC4">
        <w:rPr>
          <w:rFonts w:ascii="Times New Roman" w:eastAsia="Cambria" w:hAnsi="Times New Roman" w:cs="Times New Roman"/>
          <w:sz w:val="24"/>
          <w:szCs w:val="24"/>
          <w:lang w:eastAsia="en-US"/>
        </w:rPr>
        <w:t>,</w:t>
      </w:r>
      <w:r w:rsidRPr="00BC6BC4">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BC6BC4">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BC6BC4">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BC6BC4">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BC6BC4">
        <w:rPr>
          <w:rFonts w:ascii="Times New Roman" w:eastAsia="Cambria" w:hAnsi="Times New Roman" w:cs="Times New Roman"/>
          <w:sz w:val="24"/>
          <w:szCs w:val="24"/>
          <w:shd w:val="clear" w:color="auto" w:fill="FFFFFF"/>
          <w:lang w:eastAsia="en-US"/>
        </w:rPr>
        <w:t>, Tiekėjui taikoma Specialiosiose sąlygose nustatyto dydžio bauda.</w:t>
      </w:r>
    </w:p>
    <w:p w14:paraId="1F20A206" w14:textId="77777777" w:rsidR="00BC6BC4" w:rsidRPr="00BC6BC4" w:rsidRDefault="00BC6BC4" w:rsidP="00BC6BC4">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en-US"/>
        </w:rPr>
      </w:pPr>
      <w:r w:rsidRPr="00BC6BC4">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BC6BC4">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41F47B73" w14:textId="77777777" w:rsidR="00BC6BC4" w:rsidRPr="00BC6BC4" w:rsidRDefault="00BC6BC4" w:rsidP="00BC6BC4">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en-US"/>
        </w:rPr>
      </w:pPr>
      <w:r w:rsidRPr="00BC6BC4">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C6BC4">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BC6BC4">
        <w:rPr>
          <w:rFonts w:ascii="Times New Roman" w:eastAsia="Arial" w:hAnsi="Times New Roman" w:cs="Times New Roman"/>
          <w:sz w:val="24"/>
          <w:szCs w:val="24"/>
          <w:shd w:val="clear" w:color="auto" w:fill="FFFFFF"/>
          <w:lang w:eastAsia="en-US"/>
        </w:rPr>
        <w:t xml:space="preserve"> pavadinimus, </w:t>
      </w:r>
      <w:r w:rsidRPr="00BC6BC4">
        <w:rPr>
          <w:rFonts w:ascii="Times New Roman" w:eastAsia="Arial" w:hAnsi="Times New Roman" w:cs="Times New Roman"/>
          <w:sz w:val="24"/>
          <w:szCs w:val="24"/>
          <w:lang w:eastAsia="en-US"/>
        </w:rPr>
        <w:t xml:space="preserve">juridinio asmens kodą, </w:t>
      </w:r>
      <w:r w:rsidRPr="00BC6BC4">
        <w:rPr>
          <w:rFonts w:ascii="Times New Roman" w:eastAsia="Arial" w:hAnsi="Times New Roman" w:cs="Times New Roman"/>
          <w:sz w:val="24"/>
          <w:szCs w:val="24"/>
          <w:shd w:val="clear" w:color="auto" w:fill="FFFFFF"/>
          <w:lang w:eastAsia="en-US"/>
        </w:rPr>
        <w:t>kontaktinius duomenis</w:t>
      </w:r>
      <w:r w:rsidRPr="00BC6BC4">
        <w:rPr>
          <w:rFonts w:ascii="Times New Roman" w:eastAsia="Arial" w:hAnsi="Times New Roman" w:cs="Times New Roman"/>
          <w:sz w:val="24"/>
          <w:szCs w:val="24"/>
          <w:lang w:eastAsia="en-US"/>
        </w:rPr>
        <w:t>,</w:t>
      </w:r>
      <w:r w:rsidRPr="00BC6BC4">
        <w:rPr>
          <w:rFonts w:ascii="Times New Roman" w:eastAsia="Arial" w:hAnsi="Times New Roman" w:cs="Times New Roman"/>
          <w:sz w:val="24"/>
          <w:szCs w:val="24"/>
          <w:shd w:val="clear" w:color="auto" w:fill="FFFFFF"/>
          <w:lang w:eastAsia="en-US"/>
        </w:rPr>
        <w:t xml:space="preserve"> jų atstovus.</w:t>
      </w:r>
    </w:p>
    <w:p w14:paraId="5B30B840" w14:textId="77777777" w:rsidR="00BC6BC4" w:rsidRPr="00BC6BC4" w:rsidRDefault="00BC6BC4" w:rsidP="00BC6BC4">
      <w:pPr>
        <w:widowControl w:val="0"/>
        <w:tabs>
          <w:tab w:val="left" w:pos="993"/>
        </w:tabs>
        <w:spacing w:after="0" w:line="240" w:lineRule="auto"/>
        <w:jc w:val="both"/>
        <w:rPr>
          <w:rFonts w:ascii="Times New Roman" w:eastAsia="Cambria" w:hAnsi="Times New Roman" w:cs="Times New Roman"/>
          <w:sz w:val="24"/>
          <w:szCs w:val="24"/>
          <w:shd w:val="clear" w:color="auto" w:fill="FFFFFF"/>
          <w:lang w:eastAsia="en-US"/>
        </w:rPr>
      </w:pPr>
      <w:r w:rsidRPr="00BC6BC4">
        <w:rPr>
          <w:rFonts w:ascii="Times New Roman" w:eastAsia="Arial" w:hAnsi="Times New Roman" w:cs="Times New Roman"/>
          <w:sz w:val="24"/>
          <w:szCs w:val="24"/>
          <w:shd w:val="clear" w:color="auto" w:fill="FFFFFF"/>
          <w:lang w:eastAsia="en-US"/>
        </w:rPr>
        <w:t>3.2.8. Tiekėjas, bet kuriuo Sutarties vykdymo metu,</w:t>
      </w:r>
      <w:r w:rsidRPr="00BC6BC4">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77196868" w14:textId="77777777" w:rsidR="00BC6BC4" w:rsidRPr="00BC6BC4" w:rsidRDefault="00BC6BC4" w:rsidP="00BC6BC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en-US"/>
        </w:rPr>
      </w:pPr>
      <w:r w:rsidRPr="00BC6BC4">
        <w:rPr>
          <w:rFonts w:ascii="Times New Roman" w:eastAsia="Arial" w:hAnsi="Times New Roman" w:cs="Times New Roman"/>
          <w:sz w:val="24"/>
          <w:szCs w:val="24"/>
          <w:shd w:val="clear" w:color="auto" w:fill="FFFFFF"/>
          <w:lang w:eastAsia="en-US"/>
        </w:rPr>
        <w:t>3.2.9. Tiekėjas</w:t>
      </w:r>
      <w:r w:rsidRPr="00BC6BC4">
        <w:rPr>
          <w:rFonts w:ascii="Times New Roman" w:eastAsia="Arial" w:hAnsi="Times New Roman" w:cs="Times New Roman"/>
          <w:sz w:val="24"/>
          <w:szCs w:val="24"/>
          <w:lang w:eastAsia="en-US"/>
        </w:rPr>
        <w:t>,</w:t>
      </w:r>
      <w:r w:rsidRPr="00BC6BC4">
        <w:rPr>
          <w:rFonts w:ascii="Times New Roman" w:eastAsia="Arial" w:hAnsi="Times New Roman" w:cs="Times New Roman"/>
          <w:sz w:val="24"/>
          <w:szCs w:val="24"/>
          <w:shd w:val="clear" w:color="auto" w:fill="FFFFFF"/>
          <w:lang w:eastAsia="en-US"/>
        </w:rPr>
        <w:t xml:space="preserve"> </w:t>
      </w:r>
      <w:r w:rsidRPr="00BC6BC4">
        <w:rPr>
          <w:rFonts w:ascii="Times New Roman" w:eastAsia="Arial" w:hAnsi="Times New Roman" w:cs="Times New Roman"/>
          <w:sz w:val="24"/>
          <w:szCs w:val="24"/>
          <w:lang w:eastAsia="en-US"/>
        </w:rPr>
        <w:t>bet kuriuo Sutarties vykdymo metu,</w:t>
      </w:r>
      <w:r w:rsidRPr="00BC6BC4">
        <w:rPr>
          <w:rFonts w:ascii="Times New Roman" w:eastAsia="Cambria" w:hAnsi="Times New Roman" w:cs="Times New Roman"/>
          <w:sz w:val="24"/>
          <w:szCs w:val="24"/>
          <w:lang w:eastAsia="en-US"/>
        </w:rPr>
        <w:t xml:space="preserve"> </w:t>
      </w:r>
      <w:r w:rsidRPr="00BC6BC4">
        <w:rPr>
          <w:rFonts w:ascii="Times New Roman" w:eastAsia="Cambria" w:hAnsi="Times New Roman" w:cs="Times New Roman"/>
          <w:sz w:val="24"/>
          <w:szCs w:val="24"/>
          <w:shd w:val="clear" w:color="auto" w:fill="FFFFFF"/>
          <w:lang w:eastAsia="en-US"/>
        </w:rPr>
        <w:t>ne vėliau nei prieš 5 (penkias) darbo dienas</w:t>
      </w:r>
      <w:r w:rsidRPr="00BC6BC4">
        <w:rPr>
          <w:rFonts w:ascii="Times New Roman" w:eastAsia="Arial" w:hAnsi="Times New Roman" w:cs="Times New Roman"/>
          <w:sz w:val="24"/>
          <w:szCs w:val="24"/>
          <w:shd w:val="clear" w:color="auto" w:fill="FFFFFF"/>
          <w:lang w:eastAsia="en-US"/>
        </w:rPr>
        <w:t xml:space="preserve"> iki </w:t>
      </w:r>
      <w:r w:rsidRPr="00BC6BC4">
        <w:rPr>
          <w:rFonts w:ascii="Times New Roman" w:eastAsia="Arial" w:hAnsi="Times New Roman" w:cs="Times New Roman"/>
          <w:sz w:val="24"/>
          <w:szCs w:val="24"/>
          <w:shd w:val="clear" w:color="auto" w:fill="FFFFFF"/>
          <w:lang w:eastAsia="en-US"/>
        </w:rPr>
        <w:lastRenderedPageBreak/>
        <w:t xml:space="preserve">numatomo naujo subtiekėjo, kurio pajėgumais Tiekėjas </w:t>
      </w:r>
      <w:r w:rsidRPr="00BC6BC4">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BC6BC4">
        <w:rPr>
          <w:rFonts w:ascii="Times New Roman" w:eastAsia="Arial" w:hAnsi="Times New Roman" w:cs="Times New Roman"/>
          <w:sz w:val="24"/>
          <w:szCs w:val="24"/>
          <w:shd w:val="clear" w:color="auto" w:fill="FFFFFF"/>
          <w:lang w:eastAsia="en-US"/>
        </w:rPr>
        <w:t xml:space="preserve"> pasitelkimo</w:t>
      </w:r>
      <w:r w:rsidRPr="00BC6BC4">
        <w:rPr>
          <w:rFonts w:ascii="Times New Roman" w:eastAsia="Arial" w:hAnsi="Times New Roman" w:cs="Times New Roman"/>
          <w:sz w:val="24"/>
          <w:szCs w:val="24"/>
          <w:lang w:eastAsia="en-US"/>
        </w:rPr>
        <w:t xml:space="preserve"> ir (arba) keitimo</w:t>
      </w:r>
      <w:r w:rsidRPr="00BC6BC4">
        <w:rPr>
          <w:rFonts w:ascii="Times New Roman" w:eastAsia="Arial" w:hAnsi="Times New Roman" w:cs="Times New Roman"/>
          <w:sz w:val="24"/>
          <w:szCs w:val="24"/>
          <w:shd w:val="clear" w:color="auto" w:fill="FFFFFF"/>
          <w:lang w:eastAsia="en-US"/>
        </w:rPr>
        <w:t xml:space="preserve"> apie tai privalo informuoti </w:t>
      </w:r>
      <w:r w:rsidRPr="00BC6BC4">
        <w:rPr>
          <w:rFonts w:ascii="Times New Roman" w:eastAsia="Times New Roman" w:hAnsi="Times New Roman" w:cs="Times New Roman"/>
          <w:sz w:val="24"/>
          <w:szCs w:val="24"/>
          <w:lang w:eastAsia="en-US"/>
        </w:rPr>
        <w:t>Pirkėją</w:t>
      </w:r>
      <w:r w:rsidRPr="00BC6BC4">
        <w:rPr>
          <w:rFonts w:ascii="Times New Roman" w:eastAsia="Arial" w:hAnsi="Times New Roman" w:cs="Times New Roman"/>
          <w:sz w:val="24"/>
          <w:szCs w:val="24"/>
          <w:shd w:val="clear" w:color="auto" w:fill="FFFFFF"/>
          <w:lang w:eastAsia="en-US"/>
        </w:rPr>
        <w:t xml:space="preserve">. </w:t>
      </w:r>
      <w:r w:rsidRPr="00BC6BC4">
        <w:rPr>
          <w:rFonts w:ascii="Times New Roman" w:eastAsia="Times New Roman" w:hAnsi="Times New Roman" w:cs="Times New Roman"/>
          <w:sz w:val="24"/>
          <w:szCs w:val="24"/>
          <w:lang w:eastAsia="en-US"/>
        </w:rPr>
        <w:t xml:space="preserve">Pirkėjas (jeigu buvo taikoma pirkimo dokumentuose) turi patikrinti, ar nėra </w:t>
      </w:r>
      <w:r w:rsidRPr="00BC6BC4">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BC6BC4">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C6BC4">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BC6BC4">
        <w:rPr>
          <w:rFonts w:ascii="Times New Roman" w:eastAsia="Times New Roman" w:hAnsi="Times New Roman" w:cs="Times New Roman"/>
          <w:sz w:val="24"/>
          <w:szCs w:val="24"/>
          <w:lang w:eastAsia="en-US"/>
        </w:rPr>
        <w:t xml:space="preserve"> </w:t>
      </w:r>
      <w:r w:rsidRPr="00BC6BC4">
        <w:rPr>
          <w:rFonts w:ascii="Times New Roman" w:eastAsia="Cambria" w:hAnsi="Times New Roman" w:cs="Times New Roman"/>
          <w:sz w:val="24"/>
          <w:szCs w:val="24"/>
          <w:lang w:eastAsia="en-US"/>
        </w:rPr>
        <w:t>Pirkėjas</w:t>
      </w:r>
      <w:r w:rsidRPr="00BC6BC4">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C6BC4">
        <w:rPr>
          <w:rFonts w:ascii="Times New Roman" w:eastAsia="Cambria" w:hAnsi="Times New Roman" w:cs="Times New Roman"/>
          <w:sz w:val="24"/>
          <w:szCs w:val="24"/>
          <w:lang w:eastAsia="en-US"/>
        </w:rPr>
        <w:t>Pirkėjui sutikus, Šalys pasirašo Susitarimą, kuris laikomas neatsiejama Sutarties dalimi.</w:t>
      </w:r>
    </w:p>
    <w:p w14:paraId="24C752F9" w14:textId="77777777" w:rsidR="00BC6BC4" w:rsidRPr="00BC6BC4" w:rsidRDefault="00BC6BC4" w:rsidP="00BC6BC4">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lang w:eastAsia="en-US"/>
        </w:rPr>
      </w:pPr>
      <w:r w:rsidRPr="00BC6BC4">
        <w:rPr>
          <w:rFonts w:ascii="Times New Roman" w:eastAsia="Arial" w:hAnsi="Times New Roman" w:cs="Times New Roman"/>
          <w:sz w:val="24"/>
          <w:szCs w:val="24"/>
          <w:lang w:eastAsia="en-US"/>
        </w:rPr>
        <w:t>3.2.10. Subtiekėjai</w:t>
      </w:r>
      <w:r w:rsidRPr="00BC6BC4">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BC6BC4">
        <w:rPr>
          <w:rFonts w:ascii="Times New Roman" w:eastAsia="Arial" w:hAnsi="Times New Roman" w:cs="Times New Roman"/>
          <w:sz w:val="24"/>
          <w:szCs w:val="24"/>
          <w:lang w:eastAsia="en-US"/>
        </w:rPr>
        <w:t xml:space="preserve">keičiami </w:t>
      </w:r>
      <w:r w:rsidRPr="00BC6BC4">
        <w:rPr>
          <w:rFonts w:ascii="Times New Roman" w:eastAsia="Arial" w:hAnsi="Times New Roman" w:cs="Times New Roman"/>
          <w:sz w:val="24"/>
          <w:szCs w:val="24"/>
          <w:shd w:val="clear" w:color="auto" w:fill="FFFFFF"/>
          <w:lang w:eastAsia="en-US"/>
        </w:rPr>
        <w:t>tik šiais atvejais:</w:t>
      </w:r>
    </w:p>
    <w:p w14:paraId="0DC6D13C" w14:textId="77777777" w:rsidR="00BC6BC4" w:rsidRPr="00BC6BC4" w:rsidRDefault="00BC6BC4" w:rsidP="00BC6BC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 xml:space="preserve">3.2.10.1. kai subtiekėjui </w:t>
      </w:r>
      <w:r w:rsidRPr="00BC6BC4">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C6BC4">
        <w:rPr>
          <w:rFonts w:ascii="Times New Roman" w:eastAsia="Cambria" w:hAnsi="Times New Roman" w:cs="Times New Roman"/>
          <w:sz w:val="24"/>
          <w:szCs w:val="24"/>
          <w:shd w:val="clear" w:color="auto" w:fill="FFFFFF"/>
          <w:lang w:eastAsia="en-US"/>
        </w:rPr>
        <w:t>;</w:t>
      </w:r>
    </w:p>
    <w:p w14:paraId="1F5595CF" w14:textId="77777777" w:rsidR="00BC6BC4" w:rsidRPr="00BC6BC4" w:rsidRDefault="00BC6BC4" w:rsidP="00BC6BC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160E3B7" w14:textId="77777777" w:rsidR="00BC6BC4" w:rsidRPr="00BC6BC4" w:rsidRDefault="00BC6BC4" w:rsidP="00BC6BC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 xml:space="preserve">3.2.10.3. </w:t>
      </w:r>
      <w:r w:rsidRPr="00BC6BC4">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6D0CC230" w14:textId="77777777" w:rsidR="00BC6BC4" w:rsidRPr="00BC6BC4" w:rsidRDefault="00BC6BC4" w:rsidP="00BC6BC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3.2.11.</w:t>
      </w:r>
      <w:r w:rsidRPr="00BC6BC4">
        <w:rPr>
          <w:rFonts w:ascii="Times New Roman" w:eastAsia="Cambria" w:hAnsi="Times New Roman" w:cs="Times New Roman"/>
          <w:sz w:val="24"/>
          <w:szCs w:val="24"/>
          <w:lang w:eastAsia="en-US"/>
        </w:rPr>
        <w:tab/>
      </w:r>
      <w:r w:rsidRPr="00BC6BC4">
        <w:rPr>
          <w:rFonts w:ascii="Times New Roman" w:eastAsia="Cambria" w:hAnsi="Times New Roman" w:cs="Times New Roman"/>
          <w:sz w:val="24"/>
          <w:szCs w:val="24"/>
          <w:shd w:val="clear" w:color="auto" w:fill="FFFFFF"/>
          <w:lang w:eastAsia="en-US"/>
        </w:rPr>
        <w:t>Tiekėjo (ar subtiekėjų) specialista</w:t>
      </w:r>
      <w:r w:rsidRPr="00BC6BC4">
        <w:rPr>
          <w:rFonts w:ascii="Times New Roman" w:eastAsia="Cambria" w:hAnsi="Times New Roman" w:cs="Times New Roman"/>
          <w:sz w:val="24"/>
          <w:szCs w:val="24"/>
          <w:lang w:eastAsia="en-US"/>
        </w:rPr>
        <w:t>i,</w:t>
      </w:r>
      <w:r w:rsidRPr="00BC6BC4">
        <w:rPr>
          <w:rFonts w:ascii="Times New Roman" w:eastAsia="Cambria" w:hAnsi="Times New Roman" w:cs="Times New Roman"/>
          <w:sz w:val="24"/>
          <w:szCs w:val="24"/>
          <w:shd w:val="clear" w:color="auto" w:fill="FFFFFF"/>
          <w:lang w:eastAsia="en-US"/>
        </w:rPr>
        <w:t xml:space="preserve"> vykd</w:t>
      </w:r>
      <w:r w:rsidRPr="00BC6BC4">
        <w:rPr>
          <w:rFonts w:ascii="Times New Roman" w:eastAsia="Cambria" w:hAnsi="Times New Roman" w:cs="Times New Roman"/>
          <w:sz w:val="24"/>
          <w:szCs w:val="24"/>
          <w:lang w:eastAsia="en-US"/>
        </w:rPr>
        <w:t>antys</w:t>
      </w:r>
      <w:r w:rsidRPr="00BC6BC4">
        <w:rPr>
          <w:rFonts w:ascii="Times New Roman" w:eastAsia="Cambria" w:hAnsi="Times New Roman" w:cs="Times New Roman"/>
          <w:sz w:val="24"/>
          <w:szCs w:val="24"/>
          <w:shd w:val="clear" w:color="auto" w:fill="FFFFFF"/>
          <w:lang w:eastAsia="en-US"/>
        </w:rPr>
        <w:t xml:space="preserve"> Sutartį, gali būti keičiami šiais atvejais:</w:t>
      </w:r>
    </w:p>
    <w:p w14:paraId="1D829C0F" w14:textId="77777777" w:rsidR="00BC6BC4" w:rsidRPr="00BC6BC4" w:rsidRDefault="00BC6BC4" w:rsidP="00BC6BC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A99F3A" w14:textId="77777777" w:rsidR="00BC6BC4" w:rsidRPr="00BC6BC4" w:rsidRDefault="00BC6BC4" w:rsidP="00BC6BC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244E3B41" w14:textId="77777777" w:rsidR="00BC6BC4" w:rsidRPr="00BC6BC4" w:rsidRDefault="00BC6BC4" w:rsidP="00BC6BC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 xml:space="preserve">3.2.11.3. </w:t>
      </w:r>
      <w:r w:rsidRPr="00BC6BC4">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6843F584" w14:textId="77777777" w:rsidR="00BC6BC4" w:rsidRPr="00BC6BC4" w:rsidRDefault="00BC6BC4" w:rsidP="00BC6BC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color w:val="000000"/>
          <w:sz w:val="24"/>
          <w:szCs w:val="24"/>
          <w:shd w:val="clear" w:color="auto" w:fill="FFFFFF"/>
          <w:lang w:eastAsia="en-US"/>
        </w:rPr>
        <w:t>3.2.12. Naujas specialistas</w:t>
      </w:r>
      <w:r w:rsidRPr="00BC6BC4">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BC6BC4">
        <w:rPr>
          <w:rFonts w:ascii="Times New Roman" w:eastAsia="Cambria" w:hAnsi="Times New Roman" w:cs="Times New Roman"/>
          <w:color w:val="000000"/>
          <w:sz w:val="24"/>
          <w:szCs w:val="24"/>
          <w:shd w:val="clear" w:color="auto" w:fill="FFFFFF"/>
          <w:lang w:eastAsia="en-US"/>
        </w:rPr>
        <w:t xml:space="preserve"> turi atitikti pirkimo dokumentuose </w:t>
      </w:r>
      <w:r w:rsidRPr="00BC6BC4">
        <w:rPr>
          <w:rFonts w:ascii="Times New Roman" w:eastAsia="Cambria" w:hAnsi="Times New Roman" w:cs="Times New Roman"/>
          <w:color w:val="000000"/>
          <w:sz w:val="24"/>
          <w:szCs w:val="24"/>
          <w:lang w:eastAsia="en-US"/>
        </w:rPr>
        <w:t>specialistui ir (ar) subtiekėjui keliamus reikalavimus.</w:t>
      </w:r>
    </w:p>
    <w:p w14:paraId="122EBF0B" w14:textId="77777777" w:rsidR="00BC6BC4" w:rsidRPr="00BC6BC4" w:rsidRDefault="00BC6BC4" w:rsidP="00BC6BC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BC6BC4">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BC6BC4">
        <w:rPr>
          <w:rFonts w:ascii="Times New Roman" w:eastAsia="Cambria" w:hAnsi="Times New Roman" w:cs="Times New Roman"/>
          <w:sz w:val="24"/>
          <w:szCs w:val="24"/>
          <w:shd w:val="clear" w:color="auto" w:fill="FFFFFF"/>
          <w:lang w:eastAsia="en-US"/>
        </w:rPr>
        <w:t xml:space="preserve"> </w:t>
      </w:r>
      <w:r w:rsidRPr="00BC6BC4">
        <w:rPr>
          <w:rFonts w:ascii="Times New Roman" w:eastAsia="Arial" w:hAnsi="Times New Roman" w:cs="Times New Roman"/>
          <w:sz w:val="24"/>
          <w:szCs w:val="24"/>
          <w:shd w:val="clear" w:color="auto" w:fill="FFFFFF"/>
          <w:lang w:eastAsia="en-US"/>
        </w:rPr>
        <w:t xml:space="preserve">ir (ar) specialisto </w:t>
      </w:r>
      <w:r w:rsidRPr="00BC6BC4">
        <w:rPr>
          <w:rFonts w:ascii="Times New Roman" w:eastAsia="Cambria" w:hAnsi="Times New Roman" w:cs="Times New Roman"/>
          <w:sz w:val="24"/>
          <w:szCs w:val="24"/>
          <w:shd w:val="clear" w:color="auto" w:fill="FFFFFF"/>
          <w:lang w:eastAsia="en-US"/>
        </w:rPr>
        <w:t>keitimo pateikti Pirkėjui šiuos dokumentus:</w:t>
      </w:r>
    </w:p>
    <w:p w14:paraId="2663C6AA" w14:textId="77777777" w:rsidR="00BC6BC4" w:rsidRPr="00BC6BC4" w:rsidRDefault="00BC6BC4" w:rsidP="00BC6BC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CC92E0A" w14:textId="77777777" w:rsidR="00BC6BC4" w:rsidRPr="00BC6BC4" w:rsidRDefault="00BC6BC4" w:rsidP="00BC6BC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 xml:space="preserve">3.2.13.2. </w:t>
      </w:r>
      <w:r w:rsidRPr="00BC6BC4">
        <w:rPr>
          <w:rFonts w:ascii="Times New Roman" w:eastAsia="Cambria" w:hAnsi="Times New Roman" w:cs="Times New Roman"/>
          <w:sz w:val="24"/>
          <w:szCs w:val="24"/>
          <w:lang w:eastAsia="en-US"/>
        </w:rPr>
        <w:t xml:space="preserve">naujo subtiekėjo ir (ar) specialisto kvalifikaciją, atitiktį </w:t>
      </w:r>
      <w:r w:rsidRPr="00BC6BC4">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BC6BC4">
        <w:rPr>
          <w:rFonts w:ascii="Times New Roman" w:eastAsia="Cambria" w:hAnsi="Times New Roman" w:cs="Times New Roman"/>
          <w:sz w:val="24"/>
          <w:szCs w:val="24"/>
          <w:lang w:eastAsia="en-US"/>
        </w:rPr>
        <w:t xml:space="preserve">pašalinimo pagrindų nebuvimą ir atitiktį </w:t>
      </w:r>
      <w:r w:rsidRPr="00BC6BC4">
        <w:rPr>
          <w:rFonts w:ascii="Times New Roman" w:eastAsia="Arial" w:hAnsi="Times New Roman" w:cs="Times New Roman"/>
          <w:sz w:val="24"/>
          <w:szCs w:val="24"/>
          <w:shd w:val="clear" w:color="auto" w:fill="FFFFFF"/>
          <w:lang w:eastAsia="en-US"/>
        </w:rPr>
        <w:t>nacionalinio saugumo interesams bei reikalavimams</w:t>
      </w:r>
      <w:r w:rsidRPr="00BC6BC4">
        <w:rPr>
          <w:rFonts w:ascii="Times New Roman" w:eastAsia="Cambria" w:hAnsi="Times New Roman" w:cs="Times New Roman"/>
          <w:sz w:val="24"/>
          <w:szCs w:val="24"/>
          <w:lang w:eastAsia="en-US"/>
        </w:rPr>
        <w:t xml:space="preserve"> </w:t>
      </w:r>
      <w:r w:rsidRPr="00BC6BC4">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C6BC4">
        <w:rPr>
          <w:rFonts w:ascii="Times New Roman" w:eastAsia="Cambria" w:hAnsi="Times New Roman" w:cs="Times New Roman"/>
          <w:sz w:val="24"/>
          <w:szCs w:val="24"/>
          <w:lang w:eastAsia="en-US"/>
        </w:rPr>
        <w:t xml:space="preserve"> (jei taikoma) įrodančius dokumentus pagal Sutarties reikalavimus.</w:t>
      </w:r>
    </w:p>
    <w:p w14:paraId="2CF81E02" w14:textId="77777777" w:rsidR="00BC6BC4" w:rsidRPr="00BC6BC4" w:rsidRDefault="00BC6BC4" w:rsidP="00BC6BC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C6BC4">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BC6BC4">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45A40D8A"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lang w:eastAsia="en-US"/>
        </w:rPr>
      </w:pPr>
    </w:p>
    <w:p w14:paraId="41A846AB"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lang w:eastAsia="en-US"/>
        </w:rPr>
      </w:pPr>
      <w:r w:rsidRPr="00BC6BC4">
        <w:rPr>
          <w:rFonts w:ascii="Times New Roman" w:eastAsia="Cambria" w:hAnsi="Times New Roman" w:cs="Times New Roman"/>
          <w:b/>
          <w:bCs/>
          <w:sz w:val="24"/>
          <w:szCs w:val="24"/>
          <w:lang w:eastAsia="en-US"/>
        </w:rPr>
        <w:t>3.3. Jungtinės veiklos partnerių keitimas</w:t>
      </w:r>
    </w:p>
    <w:p w14:paraId="6FABD84C" w14:textId="77777777" w:rsidR="00BC6BC4" w:rsidRPr="00BC6BC4" w:rsidRDefault="00BC6BC4" w:rsidP="00BC6BC4">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lang w:eastAsia="en-US"/>
        </w:rPr>
      </w:pPr>
    </w:p>
    <w:p w14:paraId="2E95D512" w14:textId="77777777" w:rsidR="00BC6BC4" w:rsidRPr="00BC6BC4" w:rsidRDefault="00BC6BC4" w:rsidP="00BC6BC4">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 xml:space="preserve">3.3.1. Tiekėjas, vykdantis Sutartį </w:t>
      </w:r>
      <w:r w:rsidRPr="00BC6BC4">
        <w:rPr>
          <w:rFonts w:ascii="Times New Roman" w:eastAsia="Cambria" w:hAnsi="Times New Roman" w:cs="Times New Roman"/>
          <w:sz w:val="24"/>
          <w:szCs w:val="24"/>
          <w:lang w:eastAsia="en-US"/>
        </w:rPr>
        <w:t xml:space="preserve">kaip tiekėjų grupė, veikianti </w:t>
      </w:r>
      <w:r w:rsidRPr="00BC6BC4">
        <w:rPr>
          <w:rFonts w:ascii="Times New Roman" w:eastAsia="Cambria" w:hAnsi="Times New Roman" w:cs="Times New Roman"/>
          <w:sz w:val="24"/>
          <w:szCs w:val="24"/>
          <w:shd w:val="clear" w:color="auto" w:fill="FFFFFF"/>
          <w:lang w:eastAsia="en-US"/>
        </w:rPr>
        <w:t>jungtinės veiklos</w:t>
      </w:r>
      <w:r w:rsidRPr="00BC6BC4">
        <w:rPr>
          <w:rFonts w:ascii="Times New Roman" w:eastAsia="Cambria" w:hAnsi="Times New Roman" w:cs="Times New Roman"/>
          <w:sz w:val="24"/>
          <w:szCs w:val="24"/>
          <w:lang w:eastAsia="en-US"/>
        </w:rPr>
        <w:t xml:space="preserve"> sutarties</w:t>
      </w:r>
      <w:r w:rsidRPr="00BC6BC4">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BC6BC4">
        <w:rPr>
          <w:rFonts w:ascii="Times New Roman" w:eastAsia="Cambria" w:hAnsi="Times New Roman" w:cs="Times New Roman"/>
          <w:sz w:val="24"/>
          <w:szCs w:val="24"/>
          <w:lang w:eastAsia="en-US"/>
        </w:rPr>
        <w:t>P</w:t>
      </w:r>
      <w:r w:rsidRPr="00BC6BC4">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1BD7F3"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3858E5"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04B73E4F"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04DE0C82"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592865B"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BC6BC4">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BC6BC4">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C6BC4">
        <w:rPr>
          <w:rFonts w:ascii="Times New Roman" w:eastAsia="Cambria" w:hAnsi="Times New Roman" w:cs="Times New Roman"/>
          <w:sz w:val="24"/>
          <w:szCs w:val="24"/>
          <w:lang w:eastAsia="en-US"/>
        </w:rPr>
        <w:t xml:space="preserve">nacionalinio saugumo interesams bei reikalavimams </w:t>
      </w:r>
      <w:r w:rsidRPr="00BC6BC4">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C6BC4">
        <w:rPr>
          <w:rFonts w:ascii="Times New Roman" w:eastAsia="Cambria" w:hAnsi="Times New Roman" w:cs="Times New Roman"/>
          <w:sz w:val="24"/>
          <w:szCs w:val="24"/>
          <w:shd w:val="clear" w:color="auto" w:fill="FFFFFF"/>
          <w:lang w:eastAsia="en-US"/>
        </w:rPr>
        <w:t xml:space="preserve"> (jei taikoma).</w:t>
      </w:r>
    </w:p>
    <w:p w14:paraId="71393490"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en-US"/>
        </w:rPr>
      </w:pPr>
      <w:r w:rsidRPr="00BC6BC4">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C6BC4">
        <w:rPr>
          <w:rFonts w:ascii="Times New Roman" w:eastAsia="Cambria" w:hAnsi="Times New Roman" w:cs="Times New Roman"/>
          <w:sz w:val="24"/>
          <w:szCs w:val="24"/>
          <w:lang w:eastAsia="en-US"/>
        </w:rPr>
        <w:t xml:space="preserve">sutikimą </w:t>
      </w:r>
      <w:r w:rsidRPr="00BC6BC4">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A25A8B"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p>
    <w:p w14:paraId="0178656F"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3.4.</w:t>
      </w:r>
      <w:r w:rsidRPr="00BC6BC4">
        <w:rPr>
          <w:rFonts w:ascii="Times New Roman" w:eastAsia="Arial" w:hAnsi="Times New Roman" w:cs="Times New Roman"/>
          <w:b/>
          <w:bCs/>
          <w:sz w:val="24"/>
          <w:szCs w:val="24"/>
          <w:lang w:eastAsia="en-US"/>
        </w:rPr>
        <w:tab/>
        <w:t>Susitarimai dėl tiesioginio atsiskaitymo su subtiekėjais</w:t>
      </w:r>
    </w:p>
    <w:p w14:paraId="02D80C20"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3555CEF7"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3.4.1.</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37F1A691"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3.4.1.1.</w:t>
      </w:r>
      <w:r w:rsidRPr="00BC6BC4">
        <w:rPr>
          <w:rFonts w:ascii="Times New Roman" w:eastAsia="Cambria" w:hAnsi="Times New Roman" w:cs="Times New Roman"/>
          <w:sz w:val="24"/>
          <w:szCs w:val="24"/>
          <w:lang w:eastAsia="en-US"/>
        </w:rPr>
        <w:tab/>
      </w:r>
      <w:r w:rsidRPr="00BC6BC4">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8FE925"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3.4.1.2.</w:t>
      </w:r>
      <w:r w:rsidRPr="00BC6BC4">
        <w:rPr>
          <w:rFonts w:ascii="Times New Roman" w:eastAsia="Cambria" w:hAnsi="Times New Roman" w:cs="Times New Roman"/>
          <w:sz w:val="24"/>
          <w:szCs w:val="24"/>
          <w:lang w:eastAsia="en-US"/>
        </w:rPr>
        <w:tab/>
      </w:r>
      <w:r w:rsidRPr="00BC6BC4">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7F01824"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lastRenderedPageBreak/>
        <w:t>3.4.1.3.</w:t>
      </w:r>
      <w:r w:rsidRPr="00BC6BC4">
        <w:rPr>
          <w:rFonts w:ascii="Times New Roman" w:eastAsia="Cambria" w:hAnsi="Times New Roman" w:cs="Times New Roman"/>
          <w:sz w:val="24"/>
          <w:szCs w:val="24"/>
          <w:lang w:eastAsia="en-US"/>
        </w:rPr>
        <w:tab/>
      </w:r>
      <w:r w:rsidRPr="00BC6BC4">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C6BC4">
        <w:rPr>
          <w:rFonts w:ascii="Times New Roman" w:eastAsia="Cambria" w:hAnsi="Times New Roman" w:cs="Times New Roman"/>
          <w:sz w:val="24"/>
          <w:szCs w:val="24"/>
          <w:shd w:val="clear" w:color="auto" w:fill="FFFFFF"/>
          <w:lang w:eastAsia="en-US"/>
        </w:rPr>
        <w:t>subtiekimo</w:t>
      </w:r>
      <w:proofErr w:type="spellEnd"/>
      <w:r w:rsidRPr="00BC6BC4">
        <w:rPr>
          <w:rFonts w:ascii="Times New Roman" w:eastAsia="Cambria" w:hAnsi="Times New Roman" w:cs="Times New Roman"/>
          <w:sz w:val="24"/>
          <w:szCs w:val="24"/>
          <w:shd w:val="clear" w:color="auto" w:fill="FFFFFF"/>
          <w:lang w:eastAsia="en-US"/>
        </w:rPr>
        <w:t xml:space="preserve"> sutartyje nustatytus reikalavimus;</w:t>
      </w:r>
    </w:p>
    <w:p w14:paraId="60DB05E7"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3.4.1.4.</w:t>
      </w:r>
      <w:r w:rsidRPr="00BC6BC4">
        <w:rPr>
          <w:rFonts w:ascii="Times New Roman" w:eastAsia="Cambria" w:hAnsi="Times New Roman" w:cs="Times New Roman"/>
          <w:sz w:val="24"/>
          <w:szCs w:val="24"/>
          <w:lang w:eastAsia="en-US"/>
        </w:rPr>
        <w:tab/>
      </w:r>
      <w:r w:rsidRPr="00BC6BC4">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4D7E4D2D"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p>
    <w:p w14:paraId="0163A486"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caps/>
          <w:sz w:val="24"/>
          <w:szCs w:val="24"/>
          <w:lang w:eastAsia="en-US"/>
        </w:rPr>
        <w:t>4.</w:t>
      </w:r>
      <w:r w:rsidRPr="00BC6BC4">
        <w:rPr>
          <w:rFonts w:ascii="Times New Roman" w:eastAsia="Arial" w:hAnsi="Times New Roman" w:cs="Times New Roman"/>
          <w:b/>
          <w:caps/>
          <w:sz w:val="24"/>
          <w:szCs w:val="24"/>
          <w:lang w:eastAsia="en-US"/>
        </w:rPr>
        <w:tab/>
        <w:t>Šalių bendradarbiavimas</w:t>
      </w:r>
    </w:p>
    <w:p w14:paraId="66AB4EBE"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lang w:eastAsia="en-US"/>
        </w:rPr>
      </w:pPr>
    </w:p>
    <w:p w14:paraId="54F8B35A"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4.1.</w:t>
      </w:r>
      <w:r w:rsidRPr="00BC6BC4">
        <w:rPr>
          <w:rFonts w:ascii="Times New Roman" w:eastAsia="Arial" w:hAnsi="Times New Roman" w:cs="Times New Roman"/>
          <w:b/>
          <w:bCs/>
          <w:sz w:val="24"/>
          <w:szCs w:val="24"/>
          <w:lang w:eastAsia="en-US"/>
        </w:rPr>
        <w:tab/>
        <w:t>Šalių bendradarbiavimo pareiga</w:t>
      </w:r>
    </w:p>
    <w:p w14:paraId="64057150"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lang w:eastAsia="en-US"/>
        </w:rPr>
      </w:pPr>
    </w:p>
    <w:p w14:paraId="3FD9004D"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4.1.1.</w:t>
      </w:r>
      <w:r w:rsidRPr="00BC6BC4">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ED5594"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4.1.2.</w:t>
      </w:r>
      <w:r w:rsidRPr="00BC6BC4">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65F8CCCE"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4.1.3.</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sz w:val="24"/>
          <w:szCs w:val="24"/>
          <w:shd w:val="clear" w:color="auto" w:fill="FFFFFF"/>
          <w:lang w:eastAsia="en-US"/>
        </w:rPr>
        <w:t xml:space="preserve">Jeigu Šalis susiduria su </w:t>
      </w:r>
      <w:r w:rsidRPr="00BC6BC4">
        <w:rPr>
          <w:rFonts w:ascii="Times New Roman" w:eastAsia="Arial" w:hAnsi="Times New Roman" w:cs="Times New Roman"/>
          <w:sz w:val="24"/>
          <w:szCs w:val="24"/>
          <w:lang w:eastAsia="en-US"/>
        </w:rPr>
        <w:t>S</w:t>
      </w:r>
      <w:r w:rsidRPr="00BC6BC4">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BC6BC4">
        <w:rPr>
          <w:rFonts w:ascii="Times New Roman" w:eastAsia="Arial" w:hAnsi="Times New Roman" w:cs="Times New Roman"/>
          <w:sz w:val="24"/>
          <w:szCs w:val="24"/>
          <w:lang w:eastAsia="en-US"/>
        </w:rPr>
        <w:t>s</w:t>
      </w:r>
      <w:r w:rsidRPr="00BC6BC4">
        <w:rPr>
          <w:rFonts w:ascii="Times New Roman" w:eastAsia="Arial" w:hAnsi="Times New Roman" w:cs="Times New Roman"/>
          <w:sz w:val="24"/>
          <w:szCs w:val="24"/>
          <w:shd w:val="clear" w:color="auto" w:fill="FFFFFF"/>
          <w:lang w:eastAsia="en-US"/>
        </w:rPr>
        <w:t xml:space="preserve"> kliūtis</w:t>
      </w:r>
      <w:r w:rsidRPr="00BC6BC4">
        <w:rPr>
          <w:rFonts w:ascii="Times New Roman" w:eastAsia="Arial" w:hAnsi="Times New Roman" w:cs="Times New Roman"/>
          <w:sz w:val="24"/>
          <w:szCs w:val="24"/>
          <w:lang w:eastAsia="en-US"/>
        </w:rPr>
        <w:t xml:space="preserve"> ir imtis visų nuo jos priklausančių protingų priemonių toms kliūtims pašalinti.</w:t>
      </w:r>
    </w:p>
    <w:p w14:paraId="14D5E3F7"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6C973F23"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4.2.</w:t>
      </w:r>
      <w:r w:rsidRPr="00BC6BC4">
        <w:rPr>
          <w:rFonts w:ascii="Times New Roman" w:eastAsia="Times New Roman" w:hAnsi="Times New Roman" w:cs="Times New Roman"/>
          <w:b/>
          <w:bCs/>
          <w:sz w:val="24"/>
          <w:szCs w:val="24"/>
          <w:lang w:eastAsia="en-US"/>
        </w:rPr>
        <w:tab/>
      </w:r>
      <w:r w:rsidRPr="00BC6BC4">
        <w:rPr>
          <w:rFonts w:ascii="Times New Roman" w:eastAsia="Arial" w:hAnsi="Times New Roman" w:cs="Times New Roman"/>
          <w:b/>
          <w:bCs/>
          <w:sz w:val="24"/>
          <w:szCs w:val="24"/>
          <w:lang w:eastAsia="en-US"/>
        </w:rPr>
        <w:t>Kontaktiniai asmenys</w:t>
      </w:r>
    </w:p>
    <w:p w14:paraId="015E1BB4"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125970C8"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4.2.1.</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485877"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4.2.2.</w:t>
      </w:r>
      <w:r w:rsidRPr="00BC6BC4">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C6BC4">
        <w:rPr>
          <w:rFonts w:ascii="Times New Roman" w:eastAsia="Times New Roman" w:hAnsi="Times New Roman" w:cs="Times New Roman"/>
          <w:sz w:val="24"/>
          <w:szCs w:val="24"/>
          <w:lang w:eastAsia="en-US"/>
        </w:rPr>
        <w:t xml:space="preserve"> </w:t>
      </w:r>
      <w:r w:rsidRPr="00BC6BC4">
        <w:rPr>
          <w:rFonts w:ascii="Times New Roman" w:eastAsia="Arial" w:hAnsi="Times New Roman" w:cs="Times New Roman"/>
          <w:sz w:val="24"/>
          <w:szCs w:val="24"/>
          <w:lang w:eastAsia="en-US"/>
        </w:rPr>
        <w:t>vardą, pavardę, el. paštą ir telefono numerį.</w:t>
      </w:r>
    </w:p>
    <w:p w14:paraId="4E7687DC"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4.2.3.</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46F513"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134BC83"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lang w:eastAsia="en-US"/>
        </w:rPr>
      </w:pPr>
      <w:r w:rsidRPr="00BC6BC4">
        <w:rPr>
          <w:rFonts w:ascii="Times New Roman" w:eastAsia="Arial" w:hAnsi="Times New Roman" w:cs="Times New Roman"/>
          <w:b/>
          <w:bCs/>
          <w:caps/>
          <w:sz w:val="24"/>
          <w:szCs w:val="24"/>
          <w:lang w:eastAsia="en-US"/>
        </w:rPr>
        <w:t>5.</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b/>
          <w:bCs/>
          <w:caps/>
          <w:sz w:val="24"/>
          <w:szCs w:val="24"/>
          <w:lang w:eastAsia="en-US"/>
        </w:rPr>
        <w:t>SUTARTIES VYKDYMO METU PATEIKIAMI dokumentai</w:t>
      </w:r>
    </w:p>
    <w:p w14:paraId="7F30A290" w14:textId="77777777" w:rsidR="00BC6BC4" w:rsidRPr="00BC6BC4" w:rsidRDefault="00BC6BC4" w:rsidP="00BC6BC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07D95844"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5.1.</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381BD62F"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5.2.</w:t>
      </w:r>
      <w:r w:rsidRPr="00BC6BC4">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F4ACBB"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5.3.</w:t>
      </w:r>
      <w:r w:rsidRPr="00BC6BC4">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934BBD"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CCD6847"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caps/>
          <w:sz w:val="24"/>
          <w:szCs w:val="24"/>
          <w:lang w:eastAsia="en-US"/>
        </w:rPr>
        <w:t>6.</w:t>
      </w:r>
      <w:r w:rsidRPr="00BC6BC4">
        <w:rPr>
          <w:rFonts w:ascii="Times New Roman" w:eastAsia="Arial" w:hAnsi="Times New Roman" w:cs="Times New Roman"/>
          <w:b/>
          <w:caps/>
          <w:sz w:val="24"/>
          <w:szCs w:val="24"/>
          <w:lang w:eastAsia="en-US"/>
        </w:rPr>
        <w:tab/>
      </w:r>
      <w:r w:rsidRPr="00BC6BC4">
        <w:rPr>
          <w:rFonts w:ascii="Times New Roman" w:eastAsia="Arial" w:hAnsi="Times New Roman" w:cs="Times New Roman"/>
          <w:b/>
          <w:bCs/>
          <w:sz w:val="24"/>
          <w:szCs w:val="24"/>
          <w:lang w:eastAsia="en-US"/>
        </w:rPr>
        <w:t>PASLAUGŲ</w:t>
      </w:r>
      <w:r w:rsidRPr="00BC6BC4">
        <w:rPr>
          <w:rFonts w:ascii="Times New Roman" w:eastAsia="Arial" w:hAnsi="Times New Roman" w:cs="Times New Roman"/>
          <w:b/>
          <w:caps/>
          <w:sz w:val="24"/>
          <w:szCs w:val="24"/>
          <w:lang w:eastAsia="en-US"/>
        </w:rPr>
        <w:t xml:space="preserve"> </w:t>
      </w:r>
      <w:r w:rsidRPr="00BC6BC4">
        <w:rPr>
          <w:rFonts w:ascii="Times New Roman" w:eastAsia="Arial" w:hAnsi="Times New Roman" w:cs="Times New Roman"/>
          <w:b/>
          <w:bCs/>
          <w:sz w:val="24"/>
          <w:szCs w:val="24"/>
          <w:lang w:eastAsia="en-US"/>
        </w:rPr>
        <w:t>TEIKIMO</w:t>
      </w:r>
      <w:r w:rsidRPr="00BC6BC4">
        <w:rPr>
          <w:rFonts w:ascii="Times New Roman" w:eastAsia="Arial" w:hAnsi="Times New Roman" w:cs="Times New Roman"/>
          <w:b/>
          <w:caps/>
          <w:sz w:val="24"/>
          <w:szCs w:val="24"/>
          <w:lang w:eastAsia="en-US"/>
        </w:rPr>
        <w:t xml:space="preserve"> PABAIGA IR </w:t>
      </w:r>
      <w:r w:rsidRPr="00BC6BC4">
        <w:rPr>
          <w:rFonts w:ascii="Times New Roman" w:eastAsia="Arial" w:hAnsi="Times New Roman" w:cs="Times New Roman"/>
          <w:b/>
          <w:bCs/>
          <w:sz w:val="24"/>
          <w:szCs w:val="24"/>
          <w:lang w:eastAsia="en-US"/>
        </w:rPr>
        <w:t>PASLAUGŲ REZULTATO</w:t>
      </w:r>
      <w:r w:rsidRPr="00BC6BC4">
        <w:rPr>
          <w:rFonts w:ascii="Times New Roman" w:eastAsia="Arial" w:hAnsi="Times New Roman" w:cs="Times New Roman"/>
          <w:b/>
          <w:sz w:val="24"/>
          <w:szCs w:val="24"/>
          <w:lang w:eastAsia="en-US"/>
        </w:rPr>
        <w:t xml:space="preserve"> </w:t>
      </w:r>
      <w:r w:rsidRPr="00BC6BC4">
        <w:rPr>
          <w:rFonts w:ascii="Times New Roman" w:eastAsia="Arial" w:hAnsi="Times New Roman" w:cs="Times New Roman"/>
          <w:b/>
          <w:caps/>
          <w:sz w:val="24"/>
          <w:szCs w:val="24"/>
          <w:lang w:eastAsia="en-US"/>
        </w:rPr>
        <w:t>priėmimas</w:t>
      </w:r>
    </w:p>
    <w:p w14:paraId="7F2644BB"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lang w:eastAsia="en-US"/>
        </w:rPr>
      </w:pPr>
    </w:p>
    <w:p w14:paraId="7A27AB12"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6.1.</w:t>
      </w:r>
      <w:r w:rsidRPr="00BC6BC4">
        <w:rPr>
          <w:rFonts w:ascii="Times New Roman" w:eastAsia="Arial" w:hAnsi="Times New Roman" w:cs="Times New Roman"/>
          <w:b/>
          <w:bCs/>
          <w:sz w:val="24"/>
          <w:szCs w:val="24"/>
          <w:lang w:eastAsia="en-US"/>
        </w:rPr>
        <w:tab/>
        <w:t>Paslaugų teikimo pabaiga</w:t>
      </w:r>
    </w:p>
    <w:p w14:paraId="5EDADC88"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lang w:eastAsia="en-US"/>
        </w:rPr>
      </w:pPr>
    </w:p>
    <w:p w14:paraId="0D4B2527"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6.1.1.</w:t>
      </w:r>
      <w:r w:rsidRPr="00BC6BC4">
        <w:rPr>
          <w:rFonts w:ascii="Times New Roman" w:eastAsia="Arial" w:hAnsi="Times New Roman" w:cs="Times New Roman"/>
          <w:sz w:val="24"/>
          <w:szCs w:val="24"/>
          <w:lang w:eastAsia="en-US"/>
        </w:rPr>
        <w:tab/>
        <w:t>Paslaugų teikimas laikomas užbaigtu, kai yra įvykdytos visos šios sąlygos:</w:t>
      </w:r>
    </w:p>
    <w:p w14:paraId="16DCF12F"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6.1.1.1.</w:t>
      </w:r>
      <w:r w:rsidRPr="00BC6BC4">
        <w:rPr>
          <w:rFonts w:ascii="Times New Roman" w:eastAsia="Arial" w:hAnsi="Times New Roman" w:cs="Times New Roman"/>
          <w:sz w:val="24"/>
          <w:szCs w:val="24"/>
          <w:lang w:eastAsia="en-US"/>
        </w:rPr>
        <w:tab/>
        <w:t xml:space="preserve">Tiekėjas suteikė visas Paslaugas pagal Sutarties ir </w:t>
      </w:r>
      <w:r w:rsidRPr="00BC6BC4">
        <w:rPr>
          <w:rFonts w:ascii="Times New Roman" w:eastAsia="Times New Roman" w:hAnsi="Times New Roman" w:cs="Times New Roman"/>
          <w:sz w:val="24"/>
          <w:szCs w:val="24"/>
          <w:lang w:eastAsia="en-US"/>
        </w:rPr>
        <w:t>įstatymų bei kitų teisės aktų</w:t>
      </w:r>
      <w:r w:rsidRPr="00BC6BC4">
        <w:rPr>
          <w:rFonts w:ascii="Times New Roman" w:eastAsia="Arial" w:hAnsi="Times New Roman" w:cs="Times New Roman"/>
          <w:sz w:val="24"/>
          <w:szCs w:val="24"/>
          <w:lang w:eastAsia="en-US"/>
        </w:rPr>
        <w:t xml:space="preserve"> reikalavimus;</w:t>
      </w:r>
    </w:p>
    <w:p w14:paraId="351D4B67"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6.1.1.2.</w:t>
      </w:r>
      <w:r w:rsidRPr="00BC6BC4">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3FE27227"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6.1.1.3.</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Tiekėjas apmokė Pirkėjo personalą, kaip naudotis Paslaugų rezultatu (jeigu to reikalaujama);</w:t>
      </w:r>
    </w:p>
    <w:p w14:paraId="6D4223C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6.1.1.4.</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D643CF3"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6.1.1.5.</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 xml:space="preserve">Tiekėjas įvykdė kitas sąlygas, numatytas </w:t>
      </w:r>
      <w:r w:rsidRPr="00BC6BC4">
        <w:rPr>
          <w:rFonts w:ascii="Times New Roman" w:eastAsia="Times New Roman" w:hAnsi="Times New Roman" w:cs="Times New Roman"/>
          <w:sz w:val="24"/>
          <w:szCs w:val="24"/>
          <w:lang w:eastAsia="en-US"/>
        </w:rPr>
        <w:t>įstatymuose bei kituose teisės aktuose</w:t>
      </w:r>
      <w:r w:rsidRPr="00BC6BC4">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2983093A"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305AC78"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6.2.</w:t>
      </w:r>
      <w:r w:rsidRPr="00BC6BC4">
        <w:rPr>
          <w:rFonts w:ascii="Times New Roman" w:eastAsia="Times New Roman" w:hAnsi="Times New Roman" w:cs="Times New Roman"/>
          <w:b/>
          <w:bCs/>
          <w:sz w:val="24"/>
          <w:szCs w:val="24"/>
          <w:lang w:eastAsia="en-US"/>
        </w:rPr>
        <w:tab/>
      </w:r>
      <w:r w:rsidRPr="00BC6BC4">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2BB64C7D"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0BA12989"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6.2.1.</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 xml:space="preserve">Tiekėjas privalo </w:t>
      </w:r>
      <w:r w:rsidRPr="00BC6BC4">
        <w:rPr>
          <w:rFonts w:ascii="Times New Roman" w:eastAsia="Times New Roman" w:hAnsi="Times New Roman" w:cs="Times New Roman"/>
          <w:sz w:val="24"/>
          <w:szCs w:val="24"/>
          <w:lang w:eastAsia="en-US"/>
        </w:rPr>
        <w:t>suteikti Paslaugas ir perduoti Paslaugų rezultatą (jei taikoma) Pirkėjui</w:t>
      </w:r>
      <w:r w:rsidRPr="00BC6BC4">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0C3233E"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6.2.2.</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2BDD63"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6.2.3.</w:t>
      </w:r>
      <w:r w:rsidRPr="00BC6BC4">
        <w:rPr>
          <w:rFonts w:ascii="Times New Roman" w:eastAsia="Arial" w:hAnsi="Times New Roman" w:cs="Times New Roman"/>
          <w:sz w:val="24"/>
          <w:szCs w:val="24"/>
          <w:lang w:eastAsia="en-US"/>
        </w:rPr>
        <w:tab/>
        <w:t>Tiekėjui suteikus Paslaugas, Pirkėjas atlieka jų patikrinimą ir privalo:</w:t>
      </w:r>
    </w:p>
    <w:p w14:paraId="42D8ECF7"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6.2.3.1.</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17079CF2"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6.2.3.2.</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C6BC4">
        <w:rPr>
          <w:rFonts w:ascii="Times New Roman" w:eastAsia="Arial" w:hAnsi="Times New Roman" w:cs="Times New Roman"/>
          <w:b/>
          <w:bCs/>
          <w:sz w:val="24"/>
          <w:szCs w:val="24"/>
          <w:lang w:eastAsia="en-US"/>
        </w:rPr>
        <w:t>toliau – Defektų aktas</w:t>
      </w:r>
      <w:r w:rsidRPr="00BC6BC4">
        <w:rPr>
          <w:rFonts w:ascii="Times New Roman" w:eastAsia="Arial" w:hAnsi="Times New Roman" w:cs="Times New Roman"/>
          <w:sz w:val="24"/>
          <w:szCs w:val="24"/>
          <w:lang w:eastAsia="en-US"/>
        </w:rPr>
        <w:t>); arba</w:t>
      </w:r>
    </w:p>
    <w:p w14:paraId="1A1CA1E5"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6.2.3.3.</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577B8796"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6.2.4.</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390D6494"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6.2.5.</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D8487F"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lastRenderedPageBreak/>
        <w:t>6.2.6.</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1621BF5"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6.2.7.</w:t>
      </w:r>
      <w:r w:rsidRPr="00BC6BC4">
        <w:rPr>
          <w:rFonts w:ascii="Times New Roman" w:eastAsia="Times New Roman" w:hAnsi="Times New Roman" w:cs="Times New Roman"/>
          <w:sz w:val="24"/>
          <w:szCs w:val="24"/>
          <w:lang w:eastAsia="en-US"/>
        </w:rPr>
        <w:tab/>
        <w:t xml:space="preserve">Su Paslaugomis susijusių prekių </w:t>
      </w:r>
      <w:r w:rsidRPr="00BC6BC4">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5BD76E74"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6.2.8.</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Pirkėjas turi teisę naudotis Paslaugų rezultatu (jei taikoma) tik po Paslaugų perdavimo–priėmimo akto pasirašymo.</w:t>
      </w:r>
    </w:p>
    <w:p w14:paraId="72B53A12"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81ADE4"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62F8C64A"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6.3.</w:t>
      </w:r>
      <w:r w:rsidRPr="00BC6BC4">
        <w:rPr>
          <w:rFonts w:ascii="Times New Roman" w:eastAsia="Arial" w:hAnsi="Times New Roman" w:cs="Times New Roman"/>
          <w:b/>
          <w:bCs/>
          <w:sz w:val="24"/>
          <w:szCs w:val="24"/>
          <w:lang w:eastAsia="en-US"/>
        </w:rPr>
        <w:tab/>
        <w:t>Paslaugų, kurios teikiamos etapais, perdavimas–priėmimas</w:t>
      </w:r>
    </w:p>
    <w:p w14:paraId="7CDBE324"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lang w:eastAsia="en-US"/>
        </w:rPr>
      </w:pPr>
    </w:p>
    <w:p w14:paraId="1AA5C940" w14:textId="77777777" w:rsidR="00BC6BC4" w:rsidRPr="00BC6BC4" w:rsidRDefault="00BC6BC4" w:rsidP="00BC6BC4">
      <w:pPr>
        <w:spacing w:after="0" w:line="240" w:lineRule="auto"/>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2668C0"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6.3.2.</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8D790D" w14:textId="77777777" w:rsidR="00BC6BC4" w:rsidRPr="00BC6BC4" w:rsidRDefault="00BC6BC4" w:rsidP="00BC6BC4">
      <w:pPr>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07699F66" w14:textId="77777777" w:rsidR="00BC6BC4" w:rsidRPr="00BC6BC4" w:rsidRDefault="00BC6BC4" w:rsidP="00BC6BC4">
      <w:pPr>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7A14BDF4"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6.3.5.</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Tiekėjui suteikus Paslaugas konkrečiame etape, Pirkėjas atlieka Paslaugų rezultato patikrinimą ir privalo:</w:t>
      </w:r>
    </w:p>
    <w:p w14:paraId="08C838C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0437A708"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6.3.5.2.</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C6BC4">
        <w:rPr>
          <w:rFonts w:ascii="Times New Roman" w:eastAsia="Arial" w:hAnsi="Times New Roman" w:cs="Times New Roman"/>
          <w:b/>
          <w:bCs/>
          <w:sz w:val="24"/>
          <w:szCs w:val="24"/>
          <w:lang w:eastAsia="en-US"/>
        </w:rPr>
        <w:t>Defektų aktas</w:t>
      </w:r>
      <w:r w:rsidRPr="00BC6BC4">
        <w:rPr>
          <w:rFonts w:ascii="Times New Roman" w:eastAsia="Arial" w:hAnsi="Times New Roman" w:cs="Times New Roman"/>
          <w:sz w:val="24"/>
          <w:szCs w:val="24"/>
          <w:lang w:eastAsia="en-US"/>
        </w:rPr>
        <w:t>); arba</w:t>
      </w:r>
    </w:p>
    <w:p w14:paraId="660F84DE"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7C6923DE"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6.3.6.</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6891F914"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6.3.7.</w:t>
      </w:r>
      <w:r w:rsidRPr="00BC6BC4">
        <w:rPr>
          <w:rFonts w:ascii="Times New Roman" w:eastAsia="Arial" w:hAnsi="Times New Roman" w:cs="Times New Roman"/>
          <w:sz w:val="24"/>
          <w:szCs w:val="24"/>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BC6BC4">
        <w:rPr>
          <w:rFonts w:ascii="Times New Roman" w:eastAsia="Arial" w:hAnsi="Times New Roman" w:cs="Times New Roman"/>
          <w:sz w:val="24"/>
          <w:szCs w:val="24"/>
          <w:lang w:eastAsia="en-US"/>
        </w:rPr>
        <w:lastRenderedPageBreak/>
        <w:t>nuostatos.</w:t>
      </w:r>
    </w:p>
    <w:p w14:paraId="430D50CD"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6.3.8.</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70E1AED2"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6.3.9.</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BC6BC4">
        <w:rPr>
          <w:rFonts w:ascii="Times New Roman" w:eastAsia="Times New Roman" w:hAnsi="Times New Roman" w:cs="Times New Roman"/>
          <w:sz w:val="24"/>
          <w:szCs w:val="24"/>
          <w:lang w:eastAsia="en-US"/>
        </w:rPr>
        <w:t>jeigu kitaip nenumatyta Specialiosiose sąlygose.</w:t>
      </w:r>
    </w:p>
    <w:p w14:paraId="1CFCB324" w14:textId="77777777" w:rsidR="00BC6BC4" w:rsidRPr="00BC6BC4" w:rsidRDefault="00BC6BC4" w:rsidP="00BC6BC4">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lang w:eastAsia="en-US"/>
        </w:rPr>
      </w:pPr>
      <w:r w:rsidRPr="00BC6BC4">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5712181"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1F18E6"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40AEA86"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lang w:eastAsia="en-US"/>
        </w:rPr>
      </w:pPr>
      <w:r w:rsidRPr="00BC6BC4">
        <w:rPr>
          <w:rFonts w:ascii="Times New Roman" w:eastAsia="Arial" w:hAnsi="Times New Roman" w:cs="Times New Roman"/>
          <w:b/>
          <w:bCs/>
          <w:caps/>
          <w:sz w:val="24"/>
          <w:szCs w:val="24"/>
          <w:lang w:eastAsia="en-US"/>
        </w:rPr>
        <w:t>7.</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b/>
          <w:bCs/>
          <w:caps/>
          <w:sz w:val="24"/>
          <w:szCs w:val="24"/>
          <w:lang w:eastAsia="en-US"/>
        </w:rPr>
        <w:t>Tiekėjo garantiniai įsipareigojimai</w:t>
      </w:r>
    </w:p>
    <w:p w14:paraId="71D3EEA5"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lang w:eastAsia="en-US"/>
        </w:rPr>
      </w:pPr>
    </w:p>
    <w:p w14:paraId="6A77219B" w14:textId="77777777" w:rsidR="00BC6BC4" w:rsidRPr="00BC6BC4" w:rsidRDefault="00BC6BC4" w:rsidP="00BC6BC4">
      <w:pPr>
        <w:tabs>
          <w:tab w:val="left" w:pos="567"/>
        </w:tabs>
        <w:spacing w:after="0" w:line="240" w:lineRule="auto"/>
        <w:jc w:val="center"/>
        <w:rPr>
          <w:rFonts w:ascii="Times New Roman" w:eastAsia="Arial" w:hAnsi="Times New Roman" w:cs="Times New Roman"/>
          <w:b/>
          <w:sz w:val="24"/>
          <w:szCs w:val="24"/>
          <w:lang w:eastAsia="en-US"/>
        </w:rPr>
      </w:pPr>
      <w:r w:rsidRPr="00BC6BC4">
        <w:rPr>
          <w:rFonts w:ascii="Times New Roman" w:eastAsia="Arial" w:hAnsi="Times New Roman" w:cs="Times New Roman"/>
          <w:b/>
          <w:sz w:val="24"/>
          <w:szCs w:val="24"/>
          <w:lang w:eastAsia="en-US"/>
        </w:rPr>
        <w:t>7.1.</w:t>
      </w:r>
      <w:r w:rsidRPr="00BC6BC4">
        <w:rPr>
          <w:rFonts w:ascii="Times New Roman" w:eastAsia="Arial" w:hAnsi="Times New Roman" w:cs="Times New Roman"/>
          <w:b/>
          <w:sz w:val="24"/>
          <w:szCs w:val="24"/>
          <w:lang w:eastAsia="en-US"/>
        </w:rPr>
        <w:tab/>
        <w:t>Garantiniai terminai (jei taikoma)</w:t>
      </w:r>
    </w:p>
    <w:p w14:paraId="77512646"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lang w:eastAsia="en-US"/>
        </w:rPr>
      </w:pPr>
    </w:p>
    <w:p w14:paraId="7F364C01" w14:textId="77777777" w:rsidR="00BC6BC4" w:rsidRPr="00BC6BC4" w:rsidRDefault="00BC6BC4" w:rsidP="00BC6BC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7.1.1.</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10EB6E0" w14:textId="77777777" w:rsidR="00BC6BC4" w:rsidRPr="00BC6BC4" w:rsidRDefault="00BC6BC4" w:rsidP="00BC6BC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7.1.2.</w:t>
      </w:r>
      <w:r w:rsidRPr="00BC6BC4">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8A9A9A" w14:textId="77777777" w:rsidR="00BC6BC4" w:rsidRPr="00BC6BC4" w:rsidRDefault="00BC6BC4" w:rsidP="00BC6BC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7.1.3.</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59B6A6" w14:textId="77777777" w:rsidR="00BC6BC4" w:rsidRPr="00BC6BC4" w:rsidRDefault="00BC6BC4" w:rsidP="00BC6BC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58C0DAB1"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7.2.</w:t>
      </w:r>
      <w:r w:rsidRPr="00BC6BC4">
        <w:rPr>
          <w:rFonts w:ascii="Times New Roman" w:eastAsia="Times New Roman" w:hAnsi="Times New Roman" w:cs="Times New Roman"/>
          <w:b/>
          <w:bCs/>
          <w:sz w:val="24"/>
          <w:szCs w:val="24"/>
          <w:lang w:eastAsia="en-US"/>
        </w:rPr>
        <w:tab/>
      </w:r>
      <w:r w:rsidRPr="00BC6BC4">
        <w:rPr>
          <w:rFonts w:ascii="Times New Roman" w:eastAsia="Arial" w:hAnsi="Times New Roman" w:cs="Times New Roman"/>
          <w:b/>
          <w:bCs/>
          <w:sz w:val="24"/>
          <w:szCs w:val="24"/>
          <w:lang w:eastAsia="en-US"/>
        </w:rPr>
        <w:t>Pretenzijos dėl Paslaugų trūkumų</w:t>
      </w:r>
    </w:p>
    <w:p w14:paraId="799290B7"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06C6A336"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7.2.1.</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D70034C"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7.2.2.</w:t>
      </w:r>
      <w:r w:rsidRPr="00BC6BC4">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3B2253"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7.2.3. Jei Tiekėjas nepripažįsta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A087F9"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7.2.3.1. jei </w:t>
      </w:r>
      <w:r w:rsidRPr="00BC6BC4">
        <w:rPr>
          <w:rFonts w:ascii="Times New Roman" w:eastAsia="Arial" w:hAnsi="Times New Roman" w:cs="Times New Roman"/>
          <w:sz w:val="24"/>
          <w:szCs w:val="24"/>
          <w:lang w:eastAsia="en-US"/>
        </w:rPr>
        <w:t>Paslaugų rezultatas</w:t>
      </w:r>
      <w:r w:rsidRPr="00BC6BC4">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298D0951"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lastRenderedPageBreak/>
        <w:t xml:space="preserve">7.2.3.2. jei </w:t>
      </w:r>
      <w:r w:rsidRPr="00BC6BC4">
        <w:rPr>
          <w:rFonts w:ascii="Times New Roman" w:eastAsia="Arial" w:hAnsi="Times New Roman" w:cs="Times New Roman"/>
          <w:sz w:val="24"/>
          <w:szCs w:val="24"/>
          <w:lang w:eastAsia="en-US"/>
        </w:rPr>
        <w:t>Paslaugų rezultatas</w:t>
      </w:r>
      <w:r w:rsidRPr="00BC6BC4">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22AB2233"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7.2.4. Ekspertizės išvados Šalims yra privalomos.</w:t>
      </w:r>
    </w:p>
    <w:p w14:paraId="1A4BBF3B"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F3FB35"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38F90E5D" w14:textId="77777777" w:rsidR="00BC6BC4" w:rsidRPr="00BC6BC4" w:rsidRDefault="00BC6BC4" w:rsidP="00BC6BC4">
      <w:pPr>
        <w:tabs>
          <w:tab w:val="left" w:pos="709"/>
        </w:tabs>
        <w:spacing w:after="0" w:line="240" w:lineRule="auto"/>
        <w:jc w:val="center"/>
        <w:rPr>
          <w:rFonts w:ascii="Times New Roman" w:eastAsia="Arial" w:hAnsi="Times New Roman" w:cs="Times New Roman"/>
          <w:b/>
          <w:sz w:val="24"/>
          <w:szCs w:val="24"/>
          <w:lang w:eastAsia="en-US"/>
        </w:rPr>
      </w:pPr>
      <w:r w:rsidRPr="00BC6BC4">
        <w:rPr>
          <w:rFonts w:ascii="Times New Roman" w:eastAsia="Arial" w:hAnsi="Times New Roman" w:cs="Times New Roman"/>
          <w:b/>
          <w:sz w:val="24"/>
          <w:szCs w:val="24"/>
          <w:lang w:eastAsia="en-US"/>
        </w:rPr>
        <w:t>7.3.</w:t>
      </w:r>
      <w:r w:rsidRPr="00BC6BC4">
        <w:rPr>
          <w:rFonts w:ascii="Times New Roman" w:eastAsia="Arial" w:hAnsi="Times New Roman" w:cs="Times New Roman"/>
          <w:b/>
          <w:sz w:val="24"/>
          <w:szCs w:val="24"/>
          <w:lang w:eastAsia="en-US"/>
        </w:rPr>
        <w:tab/>
        <w:t>Paslaugų trūkumų šalinimas</w:t>
      </w:r>
    </w:p>
    <w:p w14:paraId="45A8C95F"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77421534"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7.3.1.</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Tiekėjas privalo nemokamai pašalinti Paslaugų rezultato trūkumus. Jeigu nustatomi s</w:t>
      </w:r>
      <w:r w:rsidRPr="00BC6BC4">
        <w:rPr>
          <w:rFonts w:ascii="Times New Roman" w:eastAsia="Times New Roman" w:hAnsi="Times New Roman" w:cs="Times New Roman"/>
          <w:sz w:val="24"/>
          <w:szCs w:val="24"/>
          <w:lang w:eastAsia="en-US"/>
        </w:rPr>
        <w:t xml:space="preserve">u Paslaugomis susijusių prekių trūkumai, Tiekėjas privalo </w:t>
      </w:r>
      <w:r w:rsidRPr="00BC6BC4">
        <w:rPr>
          <w:rFonts w:ascii="Times New Roman" w:eastAsia="Arial" w:hAnsi="Times New Roman" w:cs="Times New Roman"/>
          <w:sz w:val="24"/>
          <w:szCs w:val="24"/>
          <w:lang w:eastAsia="en-US"/>
        </w:rPr>
        <w:t xml:space="preserve">pašalinti </w:t>
      </w:r>
      <w:r w:rsidRPr="00BC6BC4">
        <w:rPr>
          <w:rFonts w:ascii="Times New Roman" w:eastAsia="Times New Roman" w:hAnsi="Times New Roman" w:cs="Times New Roman"/>
          <w:sz w:val="24"/>
          <w:szCs w:val="24"/>
          <w:lang w:eastAsia="en-US"/>
        </w:rPr>
        <w:t>jų</w:t>
      </w:r>
      <w:r w:rsidRPr="00BC6BC4">
        <w:rPr>
          <w:rFonts w:ascii="Times New Roman" w:eastAsia="Arial" w:hAnsi="Times New Roman" w:cs="Times New Roman"/>
          <w:sz w:val="24"/>
          <w:szCs w:val="24"/>
          <w:lang w:eastAsia="en-US"/>
        </w:rPr>
        <w:t xml:space="preserve"> trūkumus, sutaisydamas prekes ar jų dalį arba pakeisdamas prekę nauja preke ar jos dalimi.</w:t>
      </w:r>
    </w:p>
    <w:p w14:paraId="3D3467F9"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7.3.2.</w:t>
      </w:r>
      <w:r w:rsidRPr="00BC6BC4">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858D82"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7.3.3.</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049263B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7.3.4.</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08DCEA"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7.3.5.</w:t>
      </w:r>
      <w:r w:rsidRPr="00BC6BC4">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0FF100"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7.3.6.</w:t>
      </w:r>
      <w:r w:rsidRPr="00BC6BC4">
        <w:rPr>
          <w:rFonts w:ascii="Times New Roman" w:eastAsia="Arial" w:hAnsi="Times New Roman" w:cs="Times New Roman"/>
          <w:sz w:val="24"/>
          <w:szCs w:val="24"/>
          <w:lang w:eastAsia="en-US"/>
        </w:rPr>
        <w:tab/>
        <w:t>Tiekėjas, pašalinęs visus Paslaugų trūkumus, privalo apie tai informuoti Pirkėją.</w:t>
      </w:r>
    </w:p>
    <w:p w14:paraId="089D475F"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7.3.7.</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C7CE19"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503A4C9A" w14:textId="77777777" w:rsidR="00BC6BC4" w:rsidRPr="00BC6BC4" w:rsidRDefault="00BC6BC4" w:rsidP="00BC6BC4">
      <w:pPr>
        <w:tabs>
          <w:tab w:val="left" w:pos="567"/>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7.4.</w:t>
      </w:r>
      <w:r w:rsidRPr="00BC6BC4">
        <w:rPr>
          <w:rFonts w:ascii="Times New Roman" w:eastAsia="Times New Roman" w:hAnsi="Times New Roman" w:cs="Times New Roman"/>
          <w:b/>
          <w:bCs/>
          <w:sz w:val="24"/>
          <w:szCs w:val="24"/>
          <w:lang w:eastAsia="en-US"/>
        </w:rPr>
        <w:tab/>
      </w:r>
      <w:r w:rsidRPr="00BC6BC4">
        <w:rPr>
          <w:rFonts w:ascii="Times New Roman" w:eastAsia="Arial" w:hAnsi="Times New Roman" w:cs="Times New Roman"/>
          <w:b/>
          <w:bCs/>
          <w:sz w:val="24"/>
          <w:szCs w:val="24"/>
          <w:lang w:eastAsia="en-US"/>
        </w:rPr>
        <w:t>Pirkėjo teisės, Tiekėjui nepašalinus Paslaugų trūkumų</w:t>
      </w:r>
    </w:p>
    <w:p w14:paraId="6799A0A3"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0BB46E40"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7.4.1.</w:t>
      </w:r>
      <w:r w:rsidRPr="00BC6BC4">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23F64958"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7.4.1.1.</w:t>
      </w:r>
      <w:r w:rsidRPr="00BC6BC4">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8825F"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lang w:eastAsia="en-US"/>
        </w:rPr>
      </w:pPr>
      <w:r w:rsidRPr="00BC6BC4">
        <w:rPr>
          <w:rFonts w:ascii="Times New Roman" w:eastAsia="Arial" w:hAnsi="Times New Roman" w:cs="Times New Roman"/>
          <w:sz w:val="24"/>
          <w:szCs w:val="24"/>
          <w:lang w:eastAsia="en-US"/>
        </w:rPr>
        <w:t>7.4.1.2.</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65E4257"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7923D68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7.4.2.</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BC6BC4">
        <w:rPr>
          <w:rFonts w:ascii="Times New Roman" w:eastAsia="Arial" w:hAnsi="Times New Roman" w:cs="Times New Roman"/>
          <w:sz w:val="24"/>
          <w:szCs w:val="24"/>
          <w:lang w:eastAsia="en-US"/>
        </w:rPr>
        <w:lastRenderedPageBreak/>
        <w:t>įvertinimui ir šalinimui (jeigu tokių Paslaugų dalies ir (ar) prekių kaina buvo nurodyta pirkimo metu).</w:t>
      </w:r>
    </w:p>
    <w:p w14:paraId="6EEABBFB"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7.4.3.</w:t>
      </w:r>
      <w:r w:rsidRPr="00BC6BC4">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3E3A8797"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7.4.4.</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66708BFD"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06B7447A"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lang w:eastAsia="en-US"/>
        </w:rPr>
      </w:pPr>
      <w:r w:rsidRPr="00BC6BC4">
        <w:rPr>
          <w:rFonts w:ascii="Times New Roman" w:eastAsia="Arial" w:hAnsi="Times New Roman" w:cs="Times New Roman"/>
          <w:b/>
          <w:bCs/>
          <w:caps/>
          <w:sz w:val="24"/>
          <w:szCs w:val="24"/>
          <w:lang w:eastAsia="en-US"/>
        </w:rPr>
        <w:t>8.</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b/>
          <w:bCs/>
          <w:caps/>
          <w:sz w:val="24"/>
          <w:szCs w:val="24"/>
          <w:lang w:eastAsia="en-US"/>
        </w:rPr>
        <w:t>PASLAUGŲ SUTEIKIMO TERMINAI</w:t>
      </w:r>
    </w:p>
    <w:p w14:paraId="3FCAAE73"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lang w:eastAsia="en-US"/>
        </w:rPr>
      </w:pPr>
    </w:p>
    <w:p w14:paraId="5D93391C" w14:textId="77777777" w:rsidR="00BC6BC4" w:rsidRPr="00BC6BC4" w:rsidRDefault="00BC6BC4" w:rsidP="00BC6BC4">
      <w:pPr>
        <w:tabs>
          <w:tab w:val="left" w:pos="567"/>
        </w:tabs>
        <w:spacing w:after="0" w:line="240" w:lineRule="auto"/>
        <w:jc w:val="center"/>
        <w:rPr>
          <w:rFonts w:ascii="Times New Roman" w:eastAsia="Arial" w:hAnsi="Times New Roman" w:cs="Times New Roman"/>
          <w:b/>
          <w:sz w:val="24"/>
          <w:szCs w:val="24"/>
          <w:lang w:eastAsia="en-US"/>
        </w:rPr>
      </w:pPr>
      <w:r w:rsidRPr="00BC6BC4">
        <w:rPr>
          <w:rFonts w:ascii="Times New Roman" w:eastAsia="Arial" w:hAnsi="Times New Roman" w:cs="Times New Roman"/>
          <w:b/>
          <w:sz w:val="24"/>
          <w:szCs w:val="24"/>
          <w:lang w:eastAsia="en-US"/>
        </w:rPr>
        <w:t>8.1.</w:t>
      </w:r>
      <w:r w:rsidRPr="00BC6BC4">
        <w:rPr>
          <w:rFonts w:ascii="Times New Roman" w:eastAsia="Times New Roman" w:hAnsi="Times New Roman" w:cs="Times New Roman"/>
          <w:b/>
          <w:sz w:val="24"/>
          <w:szCs w:val="24"/>
          <w:lang w:eastAsia="en-US"/>
        </w:rPr>
        <w:tab/>
      </w:r>
      <w:r w:rsidRPr="00BC6BC4">
        <w:rPr>
          <w:rFonts w:ascii="Times New Roman" w:eastAsia="Arial" w:hAnsi="Times New Roman" w:cs="Times New Roman"/>
          <w:b/>
          <w:sz w:val="24"/>
          <w:szCs w:val="24"/>
          <w:lang w:eastAsia="en-US"/>
        </w:rPr>
        <w:t>Paslaugų terminai ir teikimo grafikas</w:t>
      </w:r>
    </w:p>
    <w:p w14:paraId="7402BE03" w14:textId="77777777" w:rsidR="00BC6BC4" w:rsidRPr="00BC6BC4" w:rsidRDefault="00BC6BC4" w:rsidP="00422B2F">
      <w:pPr>
        <w:rPr>
          <w:rFonts w:ascii="Times New Roman" w:eastAsia="Arial" w:hAnsi="Times New Roman" w:cs="Times New Roman"/>
          <w:b/>
          <w:sz w:val="24"/>
          <w:szCs w:val="24"/>
          <w:lang w:eastAsia="en-US"/>
        </w:rPr>
      </w:pPr>
    </w:p>
    <w:p w14:paraId="284066F0"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8.1.1.</w:t>
      </w:r>
      <w:r w:rsidRPr="00BC6BC4">
        <w:rPr>
          <w:rFonts w:ascii="Times New Roman" w:eastAsia="Arial" w:hAnsi="Times New Roman" w:cs="Times New Roman"/>
          <w:sz w:val="24"/>
          <w:szCs w:val="24"/>
          <w:lang w:eastAsia="en-US"/>
        </w:rPr>
        <w:tab/>
        <w:t>Tiekėjas privalo suteikti Paslaugas laikydamasis terminų, nurodytų Specialiosiose sąlygose.</w:t>
      </w:r>
    </w:p>
    <w:p w14:paraId="49B9C3C1"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8.1.2.</w:t>
      </w:r>
      <w:r w:rsidRPr="00BC6BC4">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C6BC4">
        <w:rPr>
          <w:rFonts w:ascii="Times New Roman" w:eastAsia="Arial" w:hAnsi="Times New Roman" w:cs="Times New Roman"/>
          <w:b/>
          <w:bCs/>
          <w:sz w:val="24"/>
          <w:szCs w:val="24"/>
          <w:lang w:eastAsia="en-US"/>
        </w:rPr>
        <w:t>Grafikas</w:t>
      </w:r>
      <w:r w:rsidRPr="00BC6BC4">
        <w:rPr>
          <w:rFonts w:ascii="Times New Roman" w:eastAsia="Arial" w:hAnsi="Times New Roman" w:cs="Times New Roman"/>
          <w:sz w:val="24"/>
          <w:szCs w:val="24"/>
          <w:lang w:eastAsia="en-US"/>
        </w:rPr>
        <w:t>).</w:t>
      </w:r>
    </w:p>
    <w:p w14:paraId="76979049"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8.1.3.</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2F87442B"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34F0501" w14:textId="77777777" w:rsidR="00BC6BC4" w:rsidRPr="00BC6BC4" w:rsidRDefault="00BC6BC4" w:rsidP="00BC6BC4">
      <w:pPr>
        <w:tabs>
          <w:tab w:val="left" w:pos="567"/>
        </w:tabs>
        <w:spacing w:after="0" w:line="240" w:lineRule="auto"/>
        <w:jc w:val="center"/>
        <w:rPr>
          <w:rFonts w:ascii="Times New Roman" w:eastAsia="Arial" w:hAnsi="Times New Roman" w:cs="Times New Roman"/>
          <w:b/>
          <w:sz w:val="24"/>
          <w:szCs w:val="24"/>
          <w:lang w:eastAsia="en-US"/>
        </w:rPr>
      </w:pPr>
      <w:r w:rsidRPr="00BC6BC4">
        <w:rPr>
          <w:rFonts w:ascii="Times New Roman" w:eastAsia="Arial" w:hAnsi="Times New Roman" w:cs="Times New Roman"/>
          <w:b/>
          <w:sz w:val="24"/>
          <w:szCs w:val="24"/>
          <w:lang w:eastAsia="en-US"/>
        </w:rPr>
        <w:t>8.2.</w:t>
      </w:r>
      <w:r w:rsidRPr="00BC6BC4">
        <w:rPr>
          <w:rFonts w:ascii="Times New Roman" w:eastAsia="Arial" w:hAnsi="Times New Roman" w:cs="Times New Roman"/>
          <w:b/>
          <w:sz w:val="24"/>
          <w:szCs w:val="24"/>
          <w:lang w:eastAsia="en-US"/>
        </w:rPr>
        <w:tab/>
        <w:t>Netesybos už Paslaugų teikimo vėlavimą</w:t>
      </w:r>
    </w:p>
    <w:p w14:paraId="397FD9F8" w14:textId="77777777" w:rsidR="00BC6BC4" w:rsidRPr="00BC6BC4" w:rsidRDefault="00BC6BC4" w:rsidP="00BC6BC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78D9DA6E" w14:textId="77777777" w:rsidR="00BC6BC4" w:rsidRPr="00BC6BC4" w:rsidRDefault="00BC6BC4" w:rsidP="00BC6BC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8.2.1.</w:t>
      </w:r>
      <w:r w:rsidRPr="00BC6BC4">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89D97E9" w14:textId="77777777" w:rsidR="00BC6BC4" w:rsidRPr="00BC6BC4" w:rsidRDefault="00BC6BC4" w:rsidP="00BC6BC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8.2.2.</w:t>
      </w:r>
      <w:r w:rsidRPr="00BC6BC4">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D9997E"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8.2.3. Jei Tiekėjui pagal šią Sutartį yra priskaičiuotos netesybos, Pirkėjo už </w:t>
      </w:r>
      <w:r w:rsidRPr="00BC6BC4">
        <w:rPr>
          <w:rFonts w:ascii="Times New Roman" w:eastAsia="Arial" w:hAnsi="Times New Roman" w:cs="Times New Roman"/>
          <w:sz w:val="24"/>
          <w:szCs w:val="24"/>
          <w:lang w:eastAsia="en-US"/>
        </w:rPr>
        <w:t>Paslaugas</w:t>
      </w:r>
      <w:r w:rsidRPr="00BC6BC4">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E23411"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EF439FB"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9.</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Prievolių pagal Sutartį įvykdymo užtikrinimo būdai</w:t>
      </w:r>
    </w:p>
    <w:p w14:paraId="0A6128CE" w14:textId="77777777" w:rsidR="00BC6BC4" w:rsidRPr="00BC6BC4" w:rsidRDefault="00BC6BC4" w:rsidP="00BC6B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lang w:eastAsia="en-US"/>
        </w:rPr>
      </w:pPr>
    </w:p>
    <w:p w14:paraId="4C671969"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6C24A"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7984EFF"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10.</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Sutarties įvykdymo užtikrinimas (JEI TAIKOMA)</w:t>
      </w:r>
    </w:p>
    <w:p w14:paraId="291B7CBB"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1E8CE196"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C6BC4">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BC6BC4">
        <w:rPr>
          <w:rFonts w:ascii="Times New Roman" w:eastAsia="Cambria" w:hAnsi="Times New Roman" w:cs="Times New Roman"/>
          <w:sz w:val="24"/>
          <w:szCs w:val="24"/>
          <w:shd w:val="clear" w:color="auto" w:fill="FFFFFF"/>
          <w:lang w:eastAsia="en-US"/>
        </w:rPr>
        <w:t xml:space="preserve">pirmo pareikalavimo </w:t>
      </w:r>
      <w:r w:rsidRPr="00BC6BC4">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1DB6EE31"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C6BC4">
        <w:rPr>
          <w:rFonts w:ascii="Times New Roman" w:eastAsia="Times New Roman" w:hAnsi="Times New Roman" w:cs="Times New Roman"/>
          <w:b/>
          <w:bCs/>
          <w:sz w:val="24"/>
          <w:szCs w:val="24"/>
          <w:lang w:eastAsia="en-US"/>
        </w:rPr>
        <w:t>Pastaba.</w:t>
      </w:r>
      <w:r w:rsidRPr="00BC6BC4">
        <w:rPr>
          <w:rFonts w:ascii="Times New Roman" w:eastAsia="Times New Roman" w:hAnsi="Times New Roman" w:cs="Times New Roman"/>
          <w:sz w:val="24"/>
          <w:szCs w:val="24"/>
          <w:lang w:eastAsia="en-US"/>
        </w:rPr>
        <w:t xml:space="preserve"> </w:t>
      </w:r>
      <w:r w:rsidRPr="00BC6BC4">
        <w:rPr>
          <w:rFonts w:ascii="Times New Roman" w:eastAsia="Arial" w:hAnsi="Times New Roman" w:cs="Times New Roman"/>
          <w:sz w:val="24"/>
          <w:szCs w:val="24"/>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sidRPr="00BC6BC4">
        <w:rPr>
          <w:rFonts w:ascii="Times New Roman" w:eastAsia="Arial" w:hAnsi="Times New Roman" w:cs="Times New Roman"/>
          <w:sz w:val="24"/>
          <w:szCs w:val="24"/>
          <w:shd w:val="clear" w:color="auto" w:fill="FFFFFF"/>
          <w:lang w:eastAsia="en-US"/>
        </w:rPr>
        <w:lastRenderedPageBreak/>
        <w:t>atitinkančius įstatymų bei kitų teisės aktų nuostatas.</w:t>
      </w:r>
    </w:p>
    <w:p w14:paraId="0DDC9835" w14:textId="77777777" w:rsidR="00BC6BC4" w:rsidRPr="00BC6BC4" w:rsidRDefault="00BC6BC4" w:rsidP="00BC6BC4">
      <w:pPr>
        <w:tabs>
          <w:tab w:val="left" w:pos="567"/>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C6BC4">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BC6BC4">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BC6BC4">
        <w:rPr>
          <w:rFonts w:ascii="Times New Roman" w:eastAsia="Cambria" w:hAnsi="Times New Roman" w:cs="Times New Roman"/>
          <w:b/>
          <w:bCs/>
          <w:sz w:val="24"/>
          <w:szCs w:val="24"/>
          <w:shd w:val="clear" w:color="auto" w:fill="FFFFFF"/>
          <w:lang w:eastAsia="en-US"/>
        </w:rPr>
        <w:t>Sutarties įvykdymo užtikrinimas</w:t>
      </w:r>
      <w:r w:rsidRPr="00BC6BC4">
        <w:rPr>
          <w:rFonts w:ascii="Times New Roman" w:eastAsia="Cambria" w:hAnsi="Times New Roman" w:cs="Times New Roman"/>
          <w:sz w:val="24"/>
          <w:szCs w:val="24"/>
          <w:shd w:val="clear" w:color="auto" w:fill="FFFFFF"/>
          <w:lang w:eastAsia="en-US"/>
        </w:rPr>
        <w:t>).</w:t>
      </w:r>
    </w:p>
    <w:p w14:paraId="62C7EAE4"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8B0B2A"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381809"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FED994"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EDC11C"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10.7. Sutarties įvykdymo užtikrinimas turi įsigalioti ne vėliau negu jo pateikimo Pirkėjui dieną.</w:t>
      </w:r>
    </w:p>
    <w:p w14:paraId="0C160772"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10.8. Sutarties įvykdymo užtikrinimo suma turi būti nurodoma ir išmokama eurais.</w:t>
      </w:r>
    </w:p>
    <w:p w14:paraId="442863B3"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5C85A836"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0E9305D3"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5319D6"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10.12. Jeigu Sutartyje nustatytomis sąlygomis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BC6BC4">
        <w:rPr>
          <w:rFonts w:ascii="Times New Roman" w:eastAsia="Arial" w:hAnsi="Times New Roman" w:cs="Times New Roman"/>
          <w:sz w:val="24"/>
          <w:szCs w:val="24"/>
          <w:lang w:eastAsia="en-US"/>
        </w:rPr>
        <w:t>Paslaugas</w:t>
      </w:r>
      <w:r w:rsidRPr="00BC6BC4">
        <w:rPr>
          <w:rFonts w:ascii="Times New Roman" w:eastAsia="Times New Roman" w:hAnsi="Times New Roman" w:cs="Times New Roman"/>
          <w:sz w:val="24"/>
          <w:szCs w:val="24"/>
          <w:lang w:eastAsia="en-US"/>
        </w:rPr>
        <w:t xml:space="preserve"> arba taisyti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130AB2"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8E3458" w14:textId="77777777" w:rsidR="00BC6BC4" w:rsidRPr="00BC6BC4" w:rsidRDefault="00BC6BC4" w:rsidP="00BC6BC4">
      <w:pPr>
        <w:tabs>
          <w:tab w:val="left" w:pos="567"/>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BC6BC4">
        <w:rPr>
          <w:rFonts w:ascii="Times New Roman" w:eastAsia="Times New Roman" w:hAnsi="Times New Roman" w:cs="Times New Roman"/>
          <w:sz w:val="24"/>
          <w:szCs w:val="24"/>
          <w:lang w:eastAsia="en-US"/>
        </w:rPr>
        <w:lastRenderedPageBreak/>
        <w:t>įvykdymo užtikrinimą išdavusio banko (draudimo bendrovės) veiklos sustabdymu arba galimu veiklos sustabdymu (įskaitant nemokumą, likvidavimą ar teisinės apsaugos taikymo procedūras).</w:t>
      </w:r>
    </w:p>
    <w:p w14:paraId="4F7ADA1A"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70DF1E2"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2D054E29"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10.16.1. Tiekėjas neįvykdė, nevykdo arba netinkamai vykdo savo įsipareigojimus pagal Sutartį;</w:t>
      </w:r>
    </w:p>
    <w:p w14:paraId="3F943351"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trūkumus;</w:t>
      </w:r>
    </w:p>
    <w:p w14:paraId="33817BA6"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9716540"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5E4608D6"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3FCDE99C" w14:textId="77777777" w:rsidR="00BC6BC4" w:rsidRPr="00BC6BC4" w:rsidRDefault="00BC6BC4" w:rsidP="00BC6BC4">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lang w:eastAsia="en-US"/>
          <w14:numSpacing w14:val="tabular"/>
        </w:rPr>
      </w:pPr>
      <w:r w:rsidRPr="00BC6BC4">
        <w:rPr>
          <w:rFonts w:ascii="Times New Roman" w:eastAsia="Cambria" w:hAnsi="Times New Roman" w:cs="Times New Roman"/>
          <w:b/>
          <w:bCs/>
          <w:caps/>
          <w:sz w:val="24"/>
          <w:szCs w:val="24"/>
          <w:lang w:eastAsia="en-US"/>
          <w14:numSpacing w14:val="tabular"/>
        </w:rPr>
        <w:t>11.</w:t>
      </w:r>
      <w:r w:rsidRPr="00BC6BC4">
        <w:rPr>
          <w:rFonts w:ascii="Times New Roman" w:eastAsia="Cambria" w:hAnsi="Times New Roman" w:cs="Times New Roman"/>
          <w:b/>
          <w:bCs/>
          <w:caps/>
          <w:sz w:val="24"/>
          <w:szCs w:val="24"/>
          <w:lang w:eastAsia="en-US"/>
          <w14:numSpacing w14:val="tabular"/>
        </w:rPr>
        <w:tab/>
        <w:t>SUTARTIES KAINA IR JOS PERSKAIČIAVIMAS</w:t>
      </w:r>
    </w:p>
    <w:p w14:paraId="5987E6C7"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4DAD49B7"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F1E121"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11.2. Pradinės sutarties vertė yra nurodyta Specialiosiose sąlygose.</w:t>
      </w:r>
    </w:p>
    <w:p w14:paraId="595654D3"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011870"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11.4. Sutarties kainos peržiūra atliekama Specialiosiose sąlygose nustatyta tvarka.</w:t>
      </w:r>
    </w:p>
    <w:p w14:paraId="25136F35"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59E1B05" w14:textId="77777777" w:rsidR="00BC6BC4" w:rsidRPr="00BC6BC4" w:rsidRDefault="00BC6BC4" w:rsidP="00BC6BC4">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lang w:eastAsia="en-US"/>
          <w14:numSpacing w14:val="tabular"/>
        </w:rPr>
      </w:pPr>
      <w:r w:rsidRPr="00BC6BC4">
        <w:rPr>
          <w:rFonts w:ascii="Times New Roman" w:eastAsia="Cambria" w:hAnsi="Times New Roman" w:cs="Times New Roman"/>
          <w:b/>
          <w:bCs/>
          <w:caps/>
          <w:sz w:val="24"/>
          <w:szCs w:val="24"/>
          <w:lang w:eastAsia="en-US"/>
          <w14:numSpacing w14:val="tabular"/>
        </w:rPr>
        <w:t>12.</w:t>
      </w:r>
      <w:r w:rsidRPr="00BC6BC4">
        <w:rPr>
          <w:rFonts w:ascii="Times New Roman" w:eastAsia="Cambria" w:hAnsi="Times New Roman" w:cs="Times New Roman"/>
          <w:b/>
          <w:bCs/>
          <w:caps/>
          <w:sz w:val="24"/>
          <w:szCs w:val="24"/>
          <w:lang w:eastAsia="en-US"/>
          <w14:numSpacing w14:val="tabular"/>
        </w:rPr>
        <w:tab/>
        <w:t>ATSISKAITYMO TVARKA</w:t>
      </w:r>
    </w:p>
    <w:p w14:paraId="4D7F75B1" w14:textId="77777777" w:rsidR="00BC6BC4" w:rsidRPr="00BC6BC4" w:rsidRDefault="00BC6BC4" w:rsidP="00BC6BC4">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lang w:eastAsia="en-US"/>
          <w14:numSpacing w14:val="tabular"/>
        </w:rPr>
      </w:pPr>
    </w:p>
    <w:p w14:paraId="2DD2F047" w14:textId="77777777" w:rsidR="00BC6BC4" w:rsidRPr="00BC6BC4" w:rsidRDefault="00BC6BC4" w:rsidP="00BC6BC4">
      <w:pPr>
        <w:tabs>
          <w:tab w:val="left" w:pos="709"/>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12.1.</w:t>
      </w:r>
      <w:r w:rsidRPr="00BC6BC4">
        <w:rPr>
          <w:rFonts w:ascii="Times New Roman" w:eastAsia="Times New Roman" w:hAnsi="Times New Roman" w:cs="Times New Roman"/>
          <w:b/>
          <w:bCs/>
          <w:sz w:val="24"/>
          <w:szCs w:val="24"/>
          <w:lang w:eastAsia="en-US"/>
        </w:rPr>
        <w:tab/>
      </w:r>
      <w:r w:rsidRPr="00BC6BC4">
        <w:rPr>
          <w:rFonts w:ascii="Times New Roman" w:eastAsia="Arial" w:hAnsi="Times New Roman" w:cs="Times New Roman"/>
          <w:b/>
          <w:bCs/>
          <w:sz w:val="24"/>
          <w:szCs w:val="24"/>
          <w:lang w:eastAsia="en-US"/>
        </w:rPr>
        <w:t>Išankstinis mokėjimas (avansas) (jei taikoma)</w:t>
      </w:r>
    </w:p>
    <w:p w14:paraId="105899A1"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320A740E"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BC6BC4">
        <w:rPr>
          <w:rFonts w:ascii="Times New Roman" w:eastAsia="Times New Roman" w:hAnsi="Times New Roman" w:cs="Times New Roman"/>
          <w:b/>
          <w:bCs/>
          <w:sz w:val="24"/>
          <w:szCs w:val="24"/>
          <w:lang w:eastAsia="en-US"/>
        </w:rPr>
        <w:t xml:space="preserve"> Avansas</w:t>
      </w:r>
      <w:r w:rsidRPr="00BC6BC4">
        <w:rPr>
          <w:rFonts w:ascii="Times New Roman" w:eastAsia="Times New Roman" w:hAnsi="Times New Roman" w:cs="Times New Roman"/>
          <w:sz w:val="24"/>
          <w:szCs w:val="24"/>
          <w:lang w:eastAsia="en-US"/>
        </w:rPr>
        <w:t>).</w:t>
      </w:r>
    </w:p>
    <w:p w14:paraId="56130A43"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12.1.2. Pirkėjas sumoka Tiekėjui ne didesnį kaip Specialiosiose sąlygose nurodyto dydžio Avansą.</w:t>
      </w:r>
    </w:p>
    <w:p w14:paraId="337D89A0"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C6BC4">
        <w:rPr>
          <w:rFonts w:ascii="Times New Roman" w:eastAsia="Times New Roman" w:hAnsi="Times New Roman" w:cs="Times New Roman"/>
          <w:b/>
          <w:sz w:val="24"/>
          <w:szCs w:val="24"/>
          <w:lang w:eastAsia="en-US"/>
        </w:rPr>
        <w:t>Avanso užtikrinimas</w:t>
      </w:r>
      <w:r w:rsidRPr="00BC6BC4">
        <w:rPr>
          <w:rFonts w:ascii="Times New Roman" w:eastAsia="Times New Roman" w:hAnsi="Times New Roman" w:cs="Times New Roman"/>
          <w:sz w:val="24"/>
          <w:szCs w:val="24"/>
          <w:lang w:eastAsia="en-US"/>
        </w:rPr>
        <w:t>).</w:t>
      </w:r>
    </w:p>
    <w:p w14:paraId="72159E6E"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b/>
          <w:bCs/>
          <w:sz w:val="24"/>
          <w:szCs w:val="24"/>
          <w:lang w:eastAsia="en-US"/>
        </w:rPr>
        <w:t>Pastaba.</w:t>
      </w:r>
      <w:r w:rsidRPr="00BC6BC4">
        <w:rPr>
          <w:rFonts w:ascii="Times New Roman" w:eastAsia="Times New Roman" w:hAnsi="Times New Roman" w:cs="Times New Roman"/>
          <w:sz w:val="24"/>
          <w:szCs w:val="24"/>
          <w:lang w:eastAsia="en-US"/>
        </w:rPr>
        <w:t xml:space="preserve"> </w:t>
      </w:r>
      <w:r w:rsidRPr="00BC6BC4">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C6BC4">
        <w:rPr>
          <w:rFonts w:ascii="Times New Roman" w:eastAsia="Times New Roman" w:hAnsi="Times New Roman" w:cs="Times New Roman"/>
          <w:sz w:val="24"/>
          <w:szCs w:val="24"/>
          <w:lang w:eastAsia="en-US"/>
        </w:rPr>
        <w:t xml:space="preserve"> </w:t>
      </w:r>
      <w:r w:rsidRPr="00BC6BC4">
        <w:rPr>
          <w:rFonts w:ascii="Times New Roman" w:eastAsia="Arial" w:hAnsi="Times New Roman" w:cs="Times New Roman"/>
          <w:sz w:val="24"/>
          <w:szCs w:val="24"/>
          <w:shd w:val="clear" w:color="auto" w:fill="FFFFFF"/>
          <w:lang w:eastAsia="en-US"/>
        </w:rPr>
        <w:t>įstatymų bei kitų teisės aktų</w:t>
      </w:r>
      <w:r w:rsidRPr="00BC6BC4">
        <w:rPr>
          <w:rFonts w:ascii="Times New Roman" w:eastAsia="Arial" w:hAnsi="Times New Roman" w:cs="Times New Roman"/>
          <w:sz w:val="24"/>
          <w:szCs w:val="24"/>
          <w:lang w:eastAsia="en-US"/>
        </w:rPr>
        <w:t xml:space="preserve"> </w:t>
      </w:r>
      <w:r w:rsidRPr="00BC6BC4">
        <w:rPr>
          <w:rFonts w:ascii="Times New Roman" w:eastAsia="Arial" w:hAnsi="Times New Roman" w:cs="Times New Roman"/>
          <w:sz w:val="24"/>
          <w:szCs w:val="24"/>
          <w:shd w:val="clear" w:color="auto" w:fill="FFFFFF"/>
          <w:lang w:eastAsia="en-US"/>
        </w:rPr>
        <w:t>nuostatas.</w:t>
      </w:r>
    </w:p>
    <w:p w14:paraId="426BE3F6"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1533E7"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74EF1A"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05652E"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12.1.7. Avanso užtikrinimo suma turi būti nurodoma ir išmokama eurais.</w:t>
      </w:r>
    </w:p>
    <w:p w14:paraId="2F075A0C"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48164B03"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1A4884F7"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21A728"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0516A8EA"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BC6BC4">
        <w:rPr>
          <w:rFonts w:ascii="Times New Roman" w:eastAsia="Arial" w:hAnsi="Times New Roman" w:cs="Times New Roman"/>
          <w:sz w:val="24"/>
          <w:szCs w:val="24"/>
          <w:lang w:eastAsia="en-US"/>
        </w:rPr>
        <w:t>Paslaugų yra suteikta</w:t>
      </w:r>
      <w:r w:rsidRPr="00BC6BC4">
        <w:rPr>
          <w:rFonts w:ascii="Times New Roman" w:eastAsia="Times New Roman" w:hAnsi="Times New Roman" w:cs="Times New Roman"/>
          <w:sz w:val="24"/>
          <w:szCs w:val="24"/>
          <w:lang w:eastAsia="en-US"/>
        </w:rPr>
        <w:t xml:space="preserve">, Pirkėjas jas yra priėmęs ir </w:t>
      </w:r>
      <w:r w:rsidRPr="00BC6BC4">
        <w:rPr>
          <w:rFonts w:ascii="Times New Roman" w:eastAsia="Arial" w:hAnsi="Times New Roman" w:cs="Times New Roman"/>
          <w:sz w:val="24"/>
          <w:szCs w:val="24"/>
          <w:lang w:eastAsia="en-US"/>
        </w:rPr>
        <w:t>Paslaugų rezultatu</w:t>
      </w:r>
      <w:r w:rsidRPr="00BC6BC4">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5AC464"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22D10B0" w14:textId="77777777" w:rsidR="00BC6BC4" w:rsidRPr="00BC6BC4" w:rsidRDefault="00BC6BC4" w:rsidP="00BC6BC4">
      <w:pPr>
        <w:tabs>
          <w:tab w:val="left" w:pos="709"/>
        </w:tabs>
        <w:spacing w:after="0" w:line="240" w:lineRule="auto"/>
        <w:jc w:val="center"/>
        <w:rPr>
          <w:rFonts w:ascii="Times New Roman" w:eastAsia="Arial" w:hAnsi="Times New Roman" w:cs="Times New Roman"/>
          <w:b/>
          <w:sz w:val="24"/>
          <w:szCs w:val="24"/>
          <w:lang w:eastAsia="en-US"/>
        </w:rPr>
      </w:pPr>
      <w:r w:rsidRPr="00BC6BC4">
        <w:rPr>
          <w:rFonts w:ascii="Times New Roman" w:eastAsia="Arial" w:hAnsi="Times New Roman" w:cs="Times New Roman"/>
          <w:b/>
          <w:sz w:val="24"/>
          <w:szCs w:val="24"/>
          <w:lang w:eastAsia="en-US"/>
        </w:rPr>
        <w:t>12.2.</w:t>
      </w:r>
      <w:r w:rsidRPr="00BC6BC4">
        <w:rPr>
          <w:rFonts w:ascii="Times New Roman" w:eastAsia="Arial" w:hAnsi="Times New Roman" w:cs="Times New Roman"/>
          <w:b/>
          <w:sz w:val="24"/>
          <w:szCs w:val="24"/>
          <w:lang w:eastAsia="en-US"/>
        </w:rPr>
        <w:tab/>
        <w:t>Mokėjimų tvarka</w:t>
      </w:r>
    </w:p>
    <w:p w14:paraId="35E5FA0B"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52B6441F"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12.2.1.</w:t>
      </w:r>
      <w:r w:rsidRPr="00BC6BC4">
        <w:rPr>
          <w:rFonts w:ascii="Times New Roman" w:eastAsia="Arial" w:hAnsi="Times New Roman" w:cs="Times New Roman"/>
          <w:sz w:val="24"/>
          <w:szCs w:val="24"/>
          <w:lang w:eastAsia="en-US"/>
        </w:rPr>
        <w:tab/>
      </w:r>
      <w:r w:rsidRPr="00BC6BC4">
        <w:rPr>
          <w:rFonts w:ascii="Times New Roman" w:eastAsia="Times New Roman" w:hAnsi="Times New Roman" w:cs="Times New Roman"/>
          <w:sz w:val="24"/>
          <w:szCs w:val="24"/>
          <w:lang w:eastAsia="en-US"/>
        </w:rPr>
        <w:t xml:space="preserve">Tiekėjas išrašo Sąskaitą tik Šalims pasirašius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perdavimo–priėmimo aktą, jeigu kitaip nenumatyta Specialiosiose sąlygose</w:t>
      </w:r>
      <w:r w:rsidRPr="00BC6BC4">
        <w:rPr>
          <w:rFonts w:ascii="Times New Roman" w:eastAsia="Arial" w:hAnsi="Times New Roman" w:cs="Times New Roman"/>
          <w:sz w:val="24"/>
          <w:szCs w:val="24"/>
          <w:lang w:eastAsia="en-US"/>
        </w:rPr>
        <w:t>:</w:t>
      </w:r>
    </w:p>
    <w:p w14:paraId="35604815"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12.2.1.1.</w:t>
      </w:r>
      <w:r w:rsidRPr="00BC6BC4">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BA19E8"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 xml:space="preserve">12.2.1.2. </w:t>
      </w:r>
      <w:r w:rsidRPr="00BC6BC4">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380AFAD"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12.2.2.</w:t>
      </w:r>
      <w:r w:rsidRPr="00BC6BC4">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E043E1"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12.2.3.</w:t>
      </w:r>
      <w:r w:rsidRPr="00BC6BC4">
        <w:rPr>
          <w:rFonts w:ascii="Times New Roman" w:eastAsia="Times New Roman" w:hAnsi="Times New Roman" w:cs="Times New Roman"/>
          <w:sz w:val="24"/>
          <w:szCs w:val="24"/>
          <w:lang w:eastAsia="en-US"/>
        </w:rPr>
        <w:tab/>
        <w:t xml:space="preserve">Išankstinio mokėjimo sąskaitas (jeigu Specialiosiose sąlygose yra numatytas Avanso </w:t>
      </w:r>
      <w:r w:rsidRPr="00BC6BC4">
        <w:rPr>
          <w:rFonts w:ascii="Times New Roman" w:eastAsia="Times New Roman" w:hAnsi="Times New Roman" w:cs="Times New Roman"/>
          <w:sz w:val="24"/>
          <w:szCs w:val="24"/>
          <w:lang w:eastAsia="en-US"/>
        </w:rPr>
        <w:lastRenderedPageBreak/>
        <w:t>mokėjimas) Tiekėjas privalo pateikti šiame Sutarties poskyryje nustatyta tvarka.</w:t>
      </w:r>
    </w:p>
    <w:p w14:paraId="08990C3F"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12.2.4.</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Pirkėjas atlieka mokėjimus už Paslaugas Specialiosiose sąlygose nustatytais terminais.</w:t>
      </w:r>
    </w:p>
    <w:p w14:paraId="727789F3"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12.2.5.</w:t>
      </w:r>
      <w:r w:rsidRPr="00BC6BC4">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6EF430E7"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12.2.6.</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2904F10D" w14:textId="77777777" w:rsidR="00BC6BC4" w:rsidRPr="00BC6BC4" w:rsidRDefault="00BC6BC4" w:rsidP="00BC6BC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12.2.7.</w:t>
      </w:r>
      <w:r w:rsidRPr="00BC6BC4">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DA03F30"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7A4E882" w14:textId="77777777" w:rsidR="00BC6BC4" w:rsidRPr="00BC6BC4" w:rsidRDefault="00BC6BC4" w:rsidP="00BC6BC4">
      <w:pPr>
        <w:tabs>
          <w:tab w:val="left" w:pos="567"/>
        </w:tabs>
        <w:spacing w:after="0" w:line="240" w:lineRule="auto"/>
        <w:jc w:val="center"/>
        <w:rPr>
          <w:rFonts w:ascii="Times New Roman" w:eastAsia="Arial" w:hAnsi="Times New Roman" w:cs="Times New Roman"/>
          <w:b/>
          <w:sz w:val="24"/>
          <w:szCs w:val="24"/>
          <w:lang w:eastAsia="en-US"/>
        </w:rPr>
      </w:pPr>
      <w:r w:rsidRPr="00BC6BC4">
        <w:rPr>
          <w:rFonts w:ascii="Times New Roman" w:eastAsia="Arial" w:hAnsi="Times New Roman" w:cs="Times New Roman"/>
          <w:b/>
          <w:sz w:val="24"/>
          <w:szCs w:val="24"/>
          <w:lang w:eastAsia="en-US"/>
        </w:rPr>
        <w:t>12.3.</w:t>
      </w:r>
      <w:r w:rsidRPr="00BC6BC4">
        <w:rPr>
          <w:rFonts w:ascii="Times New Roman" w:eastAsia="Arial" w:hAnsi="Times New Roman" w:cs="Times New Roman"/>
          <w:b/>
          <w:sz w:val="24"/>
          <w:szCs w:val="24"/>
          <w:lang w:eastAsia="en-US"/>
        </w:rPr>
        <w:tab/>
        <w:t>Kiti atsiskaitymo klausimai</w:t>
      </w:r>
    </w:p>
    <w:p w14:paraId="1C78956D"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5909340A"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12.3.1.</w:t>
      </w:r>
      <w:r w:rsidRPr="00BC6BC4">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511E3B60"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12.3.2.</w:t>
      </w:r>
      <w:r w:rsidRPr="00BC6BC4">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D8A041"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12.3.3.</w:t>
      </w:r>
      <w:r w:rsidRPr="00BC6BC4">
        <w:rPr>
          <w:rFonts w:ascii="Times New Roman" w:eastAsia="Arial" w:hAnsi="Times New Roman" w:cs="Times New Roman"/>
          <w:sz w:val="24"/>
          <w:szCs w:val="24"/>
          <w:lang w:eastAsia="en-US"/>
        </w:rPr>
        <w:tab/>
        <w:t>Visi mokėjimai pagal Sutartį atliekami eurais.</w:t>
      </w:r>
    </w:p>
    <w:p w14:paraId="048890F1"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12.3.4.</w:t>
      </w:r>
      <w:r w:rsidRPr="00BC6BC4">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062D314A"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0EC89F28"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13.</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Konfidenciali informacija</w:t>
      </w:r>
    </w:p>
    <w:p w14:paraId="418E68A5"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0F5154BE"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13.1.</w:t>
      </w:r>
      <w:r w:rsidRPr="00BC6BC4">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2CA57C"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13.2.</w:t>
      </w:r>
      <w:r w:rsidRPr="00BC6BC4">
        <w:rPr>
          <w:rFonts w:ascii="Times New Roman" w:eastAsia="Arial" w:hAnsi="Times New Roman" w:cs="Times New Roman"/>
          <w:sz w:val="24"/>
          <w:szCs w:val="24"/>
          <w:lang w:eastAsia="en-US"/>
        </w:rPr>
        <w:tab/>
        <w:t>Šalis turi teisę atskleisti kitos Šalies konfidencialią informaciją šiais atvejais:</w:t>
      </w:r>
    </w:p>
    <w:p w14:paraId="51D5632F"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13.2.1.</w:t>
      </w:r>
      <w:r w:rsidRPr="00BC6BC4">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AD373"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13.2.2.</w:t>
      </w:r>
      <w:r w:rsidRPr="00BC6BC4">
        <w:rPr>
          <w:rFonts w:ascii="Times New Roman" w:eastAsia="Arial" w:hAnsi="Times New Roman" w:cs="Times New Roman"/>
          <w:sz w:val="24"/>
          <w:szCs w:val="24"/>
          <w:lang w:eastAsia="en-US"/>
        </w:rPr>
        <w:tab/>
        <w:t xml:space="preserve">konfidencialią informaciją yra būtina atskleisti pagal </w:t>
      </w:r>
      <w:r w:rsidRPr="00BC6BC4">
        <w:rPr>
          <w:rFonts w:ascii="Times New Roman" w:eastAsia="Times New Roman" w:hAnsi="Times New Roman" w:cs="Times New Roman"/>
          <w:sz w:val="24"/>
          <w:szCs w:val="24"/>
          <w:lang w:eastAsia="en-US"/>
        </w:rPr>
        <w:t>įstatymų bei kitų teisės aktų</w:t>
      </w:r>
      <w:r w:rsidRPr="00BC6BC4">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0B9EA04C"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13.3.</w:t>
      </w:r>
      <w:r w:rsidRPr="00BC6BC4">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BC6BC4">
        <w:rPr>
          <w:rFonts w:ascii="Times New Roman" w:eastAsia="Times New Roman" w:hAnsi="Times New Roman" w:cs="Times New Roman"/>
          <w:sz w:val="24"/>
          <w:szCs w:val="24"/>
          <w:lang w:eastAsia="en-US"/>
        </w:rPr>
        <w:t>įstatymus bei kitus teisės aktus</w:t>
      </w:r>
      <w:r w:rsidRPr="00BC6BC4">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5F783BF5"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13.4.</w:t>
      </w:r>
      <w:r w:rsidRPr="00BC6BC4">
        <w:rPr>
          <w:rFonts w:ascii="Times New Roman" w:eastAsia="Arial" w:hAnsi="Times New Roman" w:cs="Times New Roman"/>
          <w:sz w:val="24"/>
          <w:szCs w:val="24"/>
          <w:lang w:eastAsia="en-US"/>
        </w:rPr>
        <w:tab/>
        <w:t>Šalis atsako:</w:t>
      </w:r>
    </w:p>
    <w:p w14:paraId="22A10741"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13.4.1.</w:t>
      </w:r>
      <w:r w:rsidRPr="00BC6BC4">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6A00A54"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13.4.2.</w:t>
      </w:r>
      <w:r w:rsidRPr="00BC6BC4">
        <w:rPr>
          <w:rFonts w:ascii="Times New Roman" w:eastAsia="Arial" w:hAnsi="Times New Roman" w:cs="Times New Roman"/>
          <w:sz w:val="24"/>
          <w:szCs w:val="24"/>
          <w:lang w:eastAsia="en-US"/>
        </w:rPr>
        <w:tab/>
        <w:t xml:space="preserve">už tai, kad nesiėmė visų protingų veiksmų, kad išsaugotų ir apsaugotų kitos Šalies konfidencialią </w:t>
      </w:r>
      <w:r w:rsidRPr="00BC6BC4">
        <w:rPr>
          <w:rFonts w:ascii="Times New Roman" w:eastAsia="Arial" w:hAnsi="Times New Roman" w:cs="Times New Roman"/>
          <w:sz w:val="24"/>
          <w:szCs w:val="24"/>
          <w:lang w:eastAsia="en-US"/>
        </w:rPr>
        <w:lastRenderedPageBreak/>
        <w:t>informaciją ar bet kurią jos dalį, užkirstų kelią tolesniam jos neteisėtam atskleidimui, perdavimui ar naudojimui.</w:t>
      </w:r>
    </w:p>
    <w:p w14:paraId="14B8F775"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13.5.</w:t>
      </w:r>
      <w:r w:rsidRPr="00BC6BC4">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16FA0D29"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11D7A694"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14.</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Asmens duomenų apsauga</w:t>
      </w:r>
    </w:p>
    <w:p w14:paraId="191E3696"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3720E286"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14.1.</w:t>
      </w:r>
      <w:r w:rsidRPr="00BC6BC4">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9EF3D8"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14.2.</w:t>
      </w:r>
      <w:r w:rsidRPr="00BC6BC4">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FD4BB0" w14:textId="77777777" w:rsidR="00BC6BC4" w:rsidRPr="00BC6BC4" w:rsidRDefault="00BC6BC4" w:rsidP="00BC6BC4">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74D447A"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lang w:eastAsia="en-US"/>
        </w:rPr>
      </w:pPr>
      <w:r w:rsidRPr="00BC6BC4">
        <w:rPr>
          <w:rFonts w:ascii="Times New Roman" w:eastAsia="Arial" w:hAnsi="Times New Roman" w:cs="Times New Roman"/>
          <w:b/>
          <w:bCs/>
          <w:caps/>
          <w:sz w:val="24"/>
          <w:szCs w:val="24"/>
          <w:lang w:eastAsia="en-US"/>
        </w:rPr>
        <w:t>15.</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INTELEKTINĖ NUOSAVYBĖ</w:t>
      </w:r>
    </w:p>
    <w:p w14:paraId="5A48D63C"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lang w:eastAsia="en-US"/>
        </w:rPr>
      </w:pPr>
    </w:p>
    <w:p w14:paraId="374F9470"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pobūdžio ar (ir) išimtinių teisių, patentų ir kt.</w:t>
      </w:r>
    </w:p>
    <w:p w14:paraId="02FE61F6"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C6BC4">
        <w:rPr>
          <w:rFonts w:ascii="Times New Roman" w:eastAsia="Times New Roman" w:hAnsi="Times New Roman" w:cs="Times New Roman"/>
          <w:sz w:val="24"/>
          <w:szCs w:val="24"/>
          <w:lang w:eastAsia="en-US"/>
        </w:rPr>
        <w:t>sui</w:t>
      </w:r>
      <w:proofErr w:type="spellEnd"/>
      <w:r w:rsidRPr="00BC6BC4">
        <w:rPr>
          <w:rFonts w:ascii="Times New Roman" w:eastAsia="Times New Roman" w:hAnsi="Times New Roman" w:cs="Times New Roman"/>
          <w:sz w:val="24"/>
          <w:szCs w:val="24"/>
          <w:lang w:eastAsia="en-US"/>
        </w:rPr>
        <w:t xml:space="preserve"> </w:t>
      </w:r>
      <w:proofErr w:type="spellStart"/>
      <w:r w:rsidRPr="00BC6BC4">
        <w:rPr>
          <w:rFonts w:ascii="Times New Roman" w:eastAsia="Times New Roman" w:hAnsi="Times New Roman" w:cs="Times New Roman"/>
          <w:sz w:val="24"/>
          <w:szCs w:val="24"/>
          <w:lang w:eastAsia="en-US"/>
        </w:rPr>
        <w:t>generis</w:t>
      </w:r>
      <w:proofErr w:type="spellEnd"/>
      <w:r w:rsidRPr="00BC6BC4">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00C29A"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367C8A"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3154AEF2"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16.</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Pareiškimai ir garantijos</w:t>
      </w:r>
    </w:p>
    <w:p w14:paraId="18C85A93"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59477904"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16.1. Kiekviena iš Šalių pareiškia ir garantuoja kitai Šaliai, kad:</w:t>
      </w:r>
    </w:p>
    <w:p w14:paraId="25FA7076"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3B928D3"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 xml:space="preserve">16.1.2. sudarydama Sutartį, Šalis neviršija savo kompetencijos ir nepažeidžia jai taikomų </w:t>
      </w:r>
      <w:r w:rsidRPr="00BC6BC4">
        <w:rPr>
          <w:rFonts w:ascii="Times New Roman" w:eastAsia="Times New Roman" w:hAnsi="Times New Roman" w:cs="Times New Roman"/>
          <w:sz w:val="24"/>
          <w:szCs w:val="24"/>
          <w:lang w:eastAsia="en-US"/>
        </w:rPr>
        <w:t>įstatymų bei kitų teisės aktų</w:t>
      </w:r>
      <w:r w:rsidRPr="00BC6BC4">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415FE4D8"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BC6BC4">
        <w:rPr>
          <w:rFonts w:ascii="Times New Roman" w:eastAsia="Arial" w:hAnsi="Times New Roman" w:cs="Times New Roman"/>
          <w:sz w:val="24"/>
          <w:szCs w:val="24"/>
          <w:lang w:eastAsia="en-US"/>
        </w:rPr>
        <w:lastRenderedPageBreak/>
        <w:t>Šalies organų narių, kreditorių atžvilgiu veikia sąžiningai ir protingai;</w:t>
      </w:r>
    </w:p>
    <w:p w14:paraId="16DB032B"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155426"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4A133E"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30D0F87B"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BC6BC4">
        <w:rPr>
          <w:rFonts w:ascii="Times New Roman" w:eastAsia="Times New Roman" w:hAnsi="Times New Roman" w:cs="Times New Roman"/>
          <w:sz w:val="24"/>
          <w:szCs w:val="24"/>
          <w:lang w:eastAsia="en-US"/>
        </w:rPr>
        <w:t>įstatymuose bei kituose teisės aktuose</w:t>
      </w:r>
      <w:r w:rsidRPr="00BC6BC4">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5BD9610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C6BC4">
        <w:rPr>
          <w:rFonts w:ascii="Times New Roman" w:eastAsia="Arial" w:hAnsi="Times New Roman" w:cs="Times New Roman"/>
          <w:sz w:val="24"/>
          <w:szCs w:val="24"/>
          <w:shd w:val="clear" w:color="auto" w:fill="FFFFFF"/>
          <w:lang w:eastAsia="en-US"/>
        </w:rPr>
        <w:t xml:space="preserve">16.3. </w:t>
      </w:r>
      <w:r w:rsidRPr="00BC6BC4">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BC6BC4">
        <w:rPr>
          <w:rFonts w:ascii="Times New Roman" w:eastAsia="Arial" w:hAnsi="Times New Roman" w:cs="Times New Roman"/>
          <w:sz w:val="24"/>
          <w:szCs w:val="24"/>
          <w:lang w:eastAsia="en-US"/>
        </w:rPr>
        <w:t xml:space="preserve"> </w:t>
      </w:r>
      <w:r w:rsidRPr="00BC6BC4">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BC6BC4">
        <w:rPr>
          <w:rFonts w:ascii="Times New Roman" w:eastAsia="Arial" w:hAnsi="Times New Roman" w:cs="Times New Roman"/>
          <w:sz w:val="24"/>
          <w:szCs w:val="24"/>
          <w:lang w:eastAsia="en-US"/>
        </w:rPr>
        <w:t>Paslaugų rezultatą</w:t>
      </w:r>
      <w:r w:rsidRPr="00BC6BC4">
        <w:rPr>
          <w:rFonts w:ascii="Times New Roman" w:eastAsia="Arial" w:hAnsi="Times New Roman" w:cs="Times New Roman"/>
          <w:sz w:val="24"/>
          <w:szCs w:val="24"/>
          <w:shd w:val="clear" w:color="auto" w:fill="FFFFFF"/>
          <w:lang w:eastAsia="en-US"/>
        </w:rPr>
        <w:t>.</w:t>
      </w:r>
    </w:p>
    <w:p w14:paraId="3D6CE572"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Arial" w:hAnsi="Times New Roman" w:cs="Times New Roman"/>
          <w:sz w:val="24"/>
          <w:szCs w:val="24"/>
          <w:lang w:eastAsia="en-US"/>
        </w:rPr>
        <w:t>16.4. T</w:t>
      </w:r>
      <w:r w:rsidRPr="00BC6BC4">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5AB2953"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625CFFA3"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17.</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Bendrieji atsakomybės klausimai</w:t>
      </w:r>
    </w:p>
    <w:p w14:paraId="24C7E9AE"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245C8D68"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0DA9966B"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C6BC4">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DFC2CD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51D149"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73D69D6E"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6282D8"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4251F0"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544E4A3D"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18.</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Nenugalima jėga (FORCE MAJEURE)</w:t>
      </w:r>
    </w:p>
    <w:p w14:paraId="5A82EF22"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6C1CD78C"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18.1.</w:t>
      </w:r>
      <w:r w:rsidRPr="00BC6BC4">
        <w:rPr>
          <w:rFonts w:ascii="Times New Roman" w:eastAsia="Arial" w:hAnsi="Times New Roman" w:cs="Times New Roman"/>
          <w:b/>
          <w:bCs/>
          <w:sz w:val="24"/>
          <w:szCs w:val="24"/>
          <w:lang w:eastAsia="en-US"/>
        </w:rPr>
        <w:tab/>
      </w:r>
      <w:r w:rsidRPr="00BC6BC4">
        <w:rPr>
          <w:rFonts w:ascii="Times New Roman" w:eastAsia="Arial" w:hAnsi="Times New Roman" w:cs="Times New Roman"/>
          <w:sz w:val="24"/>
          <w:szCs w:val="24"/>
          <w:lang w:eastAsia="en-US"/>
        </w:rPr>
        <w:t xml:space="preserve">Atsakomybė pagal Sutartį netaikoma, taip pat Šalys gali būti visiškai ar iš dalies atleistos nuo </w:t>
      </w:r>
      <w:r w:rsidRPr="00BC6BC4">
        <w:rPr>
          <w:rFonts w:ascii="Times New Roman" w:eastAsia="Arial" w:hAnsi="Times New Roman" w:cs="Times New Roman"/>
          <w:sz w:val="24"/>
          <w:szCs w:val="24"/>
          <w:lang w:eastAsia="en-US"/>
        </w:rPr>
        <w:lastRenderedPageBreak/>
        <w:t>civilinės atsakomybės šiais pagrindais:</w:t>
      </w:r>
    </w:p>
    <w:p w14:paraId="2985FACA"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18.1.1.</w:t>
      </w:r>
      <w:r w:rsidRPr="00BC6BC4">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F2E4A3"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39FF1A"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18.2.</w:t>
      </w:r>
      <w:r w:rsidRPr="00BC6BC4">
        <w:rPr>
          <w:rFonts w:ascii="Times New Roman" w:eastAsia="Arial" w:hAnsi="Times New Roman" w:cs="Times New Roman"/>
          <w:b/>
          <w:bCs/>
          <w:sz w:val="24"/>
          <w:szCs w:val="24"/>
          <w:lang w:eastAsia="en-US"/>
        </w:rPr>
        <w:tab/>
      </w:r>
      <w:r w:rsidRPr="00BC6BC4">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FC8A00" w14:textId="77777777" w:rsidR="00BC6BC4" w:rsidRPr="00BC6BC4" w:rsidRDefault="00BC6BC4" w:rsidP="00BC6B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18.3.</w:t>
      </w:r>
      <w:r w:rsidRPr="00BC6BC4">
        <w:rPr>
          <w:rFonts w:ascii="Times New Roman" w:eastAsia="Arial" w:hAnsi="Times New Roman" w:cs="Times New Roman"/>
          <w:b/>
          <w:bCs/>
          <w:sz w:val="24"/>
          <w:szCs w:val="24"/>
          <w:lang w:eastAsia="en-US"/>
        </w:rPr>
        <w:tab/>
      </w:r>
      <w:r w:rsidRPr="00BC6BC4">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46D7A6"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18.4.</w:t>
      </w:r>
      <w:r w:rsidRPr="00BC6BC4">
        <w:rPr>
          <w:rFonts w:ascii="Times New Roman" w:eastAsia="Arial" w:hAnsi="Times New Roman" w:cs="Times New Roman"/>
          <w:sz w:val="24"/>
          <w:szCs w:val="24"/>
          <w:lang w:eastAsia="en-US"/>
        </w:rPr>
        <w:tab/>
        <w:t>Jeigu nenugalimos jėgos (</w:t>
      </w:r>
      <w:r w:rsidRPr="00BC6BC4">
        <w:rPr>
          <w:rFonts w:ascii="Times New Roman" w:eastAsia="Arial" w:hAnsi="Times New Roman" w:cs="Times New Roman"/>
          <w:iCs/>
          <w:sz w:val="24"/>
          <w:szCs w:val="24"/>
          <w:lang w:eastAsia="en-US"/>
        </w:rPr>
        <w:t>force majeure</w:t>
      </w:r>
      <w:r w:rsidRPr="00BC6BC4">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CBD73D"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90D3A7E"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19.</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Sutarties nuostatų negaliojimas</w:t>
      </w:r>
    </w:p>
    <w:p w14:paraId="7B89CD02"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708AD2BD"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19.1.</w:t>
      </w:r>
      <w:r w:rsidRPr="00BC6BC4">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C6BC4">
        <w:rPr>
          <w:rFonts w:ascii="Times New Roman" w:eastAsia="Times New Roman" w:hAnsi="Times New Roman" w:cs="Times New Roman"/>
          <w:sz w:val="24"/>
          <w:szCs w:val="24"/>
          <w:lang w:eastAsia="en-US"/>
        </w:rPr>
        <w:t>įstatymų bei kitų teisės aktų</w:t>
      </w:r>
      <w:r w:rsidRPr="00BC6BC4">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18C3972C"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19.2.</w:t>
      </w:r>
      <w:r w:rsidRPr="00BC6BC4">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8B25DD"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F384F93"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20.</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Sutarties pakeitimai</w:t>
      </w:r>
    </w:p>
    <w:p w14:paraId="3E518E66"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59D0AA48" w14:textId="77777777" w:rsidR="00BC6BC4" w:rsidRPr="00BC6BC4" w:rsidRDefault="00BC6BC4" w:rsidP="00BC6BC4">
      <w:pPr>
        <w:tabs>
          <w:tab w:val="left" w:pos="284"/>
          <w:tab w:val="left" w:pos="567"/>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35217415"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20.2. Sutarties pakeitimai įforminami Šalims sudarant Susitarimą.</w:t>
      </w:r>
    </w:p>
    <w:p w14:paraId="5F6F20FE"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C6BC4">
        <w:rPr>
          <w:rFonts w:ascii="Times New Roman" w:eastAsia="Times New Roman" w:hAnsi="Times New Roman" w:cs="Times New Roman"/>
          <w:sz w:val="24"/>
          <w:szCs w:val="24"/>
          <w:lang w:eastAsia="en-US"/>
        </w:rPr>
        <w:t>įstatymų bei kitų teisės aktų</w:t>
      </w:r>
      <w:r w:rsidRPr="00BC6BC4">
        <w:rPr>
          <w:rFonts w:ascii="Times New Roman" w:eastAsia="Arial" w:hAnsi="Times New Roman" w:cs="Times New Roman"/>
          <w:sz w:val="24"/>
          <w:szCs w:val="24"/>
          <w:lang w:eastAsia="en-US"/>
        </w:rPr>
        <w:t xml:space="preserve"> nuostatomis.</w:t>
      </w:r>
    </w:p>
    <w:p w14:paraId="4551A889"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 xml:space="preserve">20.4. Susitarimas įsigalioja nuo jo sudarymo, jei Susitarime nenurodyta kitaip. Susitarimą Pirkėjas </w:t>
      </w:r>
      <w:r w:rsidRPr="00BC6BC4">
        <w:rPr>
          <w:rFonts w:ascii="Times New Roman" w:eastAsia="Arial" w:hAnsi="Times New Roman" w:cs="Times New Roman"/>
          <w:sz w:val="24"/>
          <w:szCs w:val="24"/>
          <w:lang w:eastAsia="en-US"/>
        </w:rPr>
        <w:lastRenderedPageBreak/>
        <w:t>privalo paviešinti VPĮ 33 ir 86 straipsniuose nustatyta tvarka.</w:t>
      </w:r>
    </w:p>
    <w:p w14:paraId="68BB57B3"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05640"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5199C87D"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21.</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Sutarties sUSTABDYMAS</w:t>
      </w:r>
    </w:p>
    <w:p w14:paraId="13AD4B57"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7A2FF99B"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(jų dalies) teikimo sustabdymą iki atitinkamų aplinkybių pasibaigimo.</w:t>
      </w:r>
    </w:p>
    <w:p w14:paraId="1D87A792"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21.2.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(jų dalies) teikimas gali būti stabdomas esant bent vienai iš šių aplinkybių:</w:t>
      </w:r>
    </w:p>
    <w:p w14:paraId="7834540B"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891931"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898358E"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124B70BD"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7330C891"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318B4E93"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48522675"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129A342B"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40D00B0C"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21.3. Jei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449265"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21.4. Jei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9B0E7A9"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22B4165D"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BC6BC4">
        <w:rPr>
          <w:rFonts w:ascii="Times New Roman" w:eastAsia="Times New Roman" w:hAnsi="Times New Roman" w:cs="Times New Roman"/>
          <w:sz w:val="24"/>
          <w:szCs w:val="24"/>
          <w:lang w:eastAsia="en-US"/>
        </w:rPr>
        <w:lastRenderedPageBreak/>
        <w:t>Tiekėjui nepateikus konkrečių argumentų, faktų, pagrįstų įrodymais, Pirkėjas turi teisę raštu atsisakyti patvirtinti sustabdymą;</w:t>
      </w:r>
    </w:p>
    <w:p w14:paraId="71CAAAB3"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0388B8"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DA0BFB4"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E73376"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62ADEBE4"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3F623E"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A8CB40"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58A3138"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8ED217"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7F1E7E4A"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22.</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Sutarties nutraukimas</w:t>
      </w:r>
    </w:p>
    <w:p w14:paraId="4FDFD717"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594B7115"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r w:rsidRPr="00BC6BC4">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3E3E29C4"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p>
    <w:p w14:paraId="71D516B2" w14:textId="77777777" w:rsidR="00BC6BC4" w:rsidRPr="00BC6BC4" w:rsidRDefault="00BC6BC4" w:rsidP="00BC6BC4">
      <w:pPr>
        <w:tabs>
          <w:tab w:val="left" w:pos="567"/>
        </w:tabs>
        <w:spacing w:after="0" w:line="240" w:lineRule="auto"/>
        <w:jc w:val="center"/>
        <w:rPr>
          <w:rFonts w:ascii="Times New Roman" w:eastAsia="Arial" w:hAnsi="Times New Roman" w:cs="Times New Roman"/>
          <w:b/>
          <w:sz w:val="24"/>
          <w:szCs w:val="24"/>
          <w:lang w:eastAsia="en-US"/>
        </w:rPr>
      </w:pPr>
      <w:r w:rsidRPr="00BC6BC4">
        <w:rPr>
          <w:rFonts w:ascii="Times New Roman" w:eastAsia="Arial" w:hAnsi="Times New Roman" w:cs="Times New Roman"/>
          <w:b/>
          <w:sz w:val="24"/>
          <w:szCs w:val="24"/>
          <w:lang w:eastAsia="en-US"/>
        </w:rPr>
        <w:t>22.1.</w:t>
      </w:r>
      <w:r w:rsidRPr="00BC6BC4">
        <w:rPr>
          <w:rFonts w:ascii="Times New Roman" w:eastAsia="Arial" w:hAnsi="Times New Roman" w:cs="Times New Roman"/>
          <w:b/>
          <w:sz w:val="24"/>
          <w:szCs w:val="24"/>
          <w:lang w:eastAsia="en-US"/>
        </w:rPr>
        <w:tab/>
        <w:t>Pretenzijos dėl Sutarties pažeidimų</w:t>
      </w:r>
    </w:p>
    <w:p w14:paraId="16D4AA58"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7797B939"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A9B5F2"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22.1.2. Pretenziją gavusi Šalis privalo nedelsdama, bet ne vėliau nei per 5 (penkias) darbo dienas, atsakyti į pretenziją ir nurodyti, kokių priemonių imsis siekdama ištaisyti pažeidimą per pretenzijoje nustatytą </w:t>
      </w:r>
      <w:r w:rsidRPr="00BC6BC4">
        <w:rPr>
          <w:rFonts w:ascii="Times New Roman" w:eastAsia="Times New Roman" w:hAnsi="Times New Roman" w:cs="Times New Roman"/>
          <w:sz w:val="24"/>
          <w:szCs w:val="24"/>
          <w:lang w:eastAsia="en-US"/>
        </w:rPr>
        <w:lastRenderedPageBreak/>
        <w:t>terminą arba motyvuotai pasiūlyti kitą pagrįstą terminą.</w:t>
      </w:r>
      <w:r w:rsidRPr="00BC6BC4">
        <w:rPr>
          <w:rFonts w:ascii="Times New Roman" w:eastAsia="Times New Roman" w:hAnsi="Times New Roman" w:cs="Times New Roman"/>
          <w:bCs/>
          <w:sz w:val="24"/>
          <w:szCs w:val="24"/>
          <w:lang w:eastAsia="en-US"/>
        </w:rPr>
        <w:t xml:space="preserve"> </w:t>
      </w:r>
      <w:r w:rsidRPr="00BC6BC4">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13B5D0AB"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4112FC19" w14:textId="77777777" w:rsidR="00BC6BC4" w:rsidRPr="00BC6BC4" w:rsidRDefault="00BC6BC4" w:rsidP="00BC6BC4">
      <w:pPr>
        <w:tabs>
          <w:tab w:val="left" w:pos="567"/>
        </w:tabs>
        <w:spacing w:after="0" w:line="240" w:lineRule="auto"/>
        <w:jc w:val="center"/>
        <w:rPr>
          <w:rFonts w:ascii="Times New Roman" w:eastAsia="Arial" w:hAnsi="Times New Roman" w:cs="Times New Roman"/>
          <w:b/>
          <w:sz w:val="24"/>
          <w:szCs w:val="24"/>
          <w:lang w:eastAsia="en-US"/>
        </w:rPr>
      </w:pPr>
      <w:r w:rsidRPr="00BC6BC4">
        <w:rPr>
          <w:rFonts w:ascii="Times New Roman" w:eastAsia="Arial" w:hAnsi="Times New Roman" w:cs="Times New Roman"/>
          <w:b/>
          <w:sz w:val="24"/>
          <w:szCs w:val="24"/>
          <w:lang w:eastAsia="en-US"/>
        </w:rPr>
        <w:t>22.2.</w:t>
      </w:r>
      <w:r w:rsidRPr="00BC6BC4">
        <w:rPr>
          <w:rFonts w:ascii="Times New Roman" w:eastAsia="Arial" w:hAnsi="Times New Roman" w:cs="Times New Roman"/>
          <w:b/>
          <w:sz w:val="24"/>
          <w:szCs w:val="24"/>
          <w:lang w:eastAsia="en-US"/>
        </w:rPr>
        <w:tab/>
        <w:t>Sutarties nutraukimas Pirkėjo iniciatyva</w:t>
      </w:r>
    </w:p>
    <w:p w14:paraId="105E2BF8"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07C97741"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F0A7E4"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6965C744"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BC6BC4">
        <w:rPr>
          <w:rFonts w:ascii="Times New Roman" w:eastAsia="Times New Roman" w:hAnsi="Times New Roman" w:cs="Times New Roman"/>
          <w:bCs/>
          <w:sz w:val="24"/>
          <w:szCs w:val="24"/>
          <w:lang w:eastAsia="en-US"/>
        </w:rPr>
        <w:t xml:space="preserve"> </w:t>
      </w:r>
      <w:r w:rsidRPr="00BC6BC4">
        <w:rPr>
          <w:rFonts w:ascii="Times New Roman" w:eastAsia="Times New Roman" w:hAnsi="Times New Roman" w:cs="Times New Roman"/>
          <w:sz w:val="24"/>
          <w:szCs w:val="24"/>
          <w:lang w:eastAsia="en-US"/>
        </w:rPr>
        <w:t>įstatymuose ir kituose teisės aktuose nustatyta tvarka analogiška situacija</w:t>
      </w:r>
      <w:r w:rsidRPr="00BC6BC4">
        <w:rPr>
          <w:rFonts w:ascii="Times New Roman" w:eastAsia="Times New Roman" w:hAnsi="Times New Roman" w:cs="Times New Roman"/>
          <w:sz w:val="24"/>
          <w:szCs w:val="24"/>
          <w:shd w:val="clear" w:color="auto" w:fill="FFFFFF"/>
          <w:lang w:eastAsia="en-US"/>
        </w:rPr>
        <w:t>;</w:t>
      </w:r>
    </w:p>
    <w:p w14:paraId="009A7C0F" w14:textId="77777777" w:rsidR="00BC6BC4" w:rsidRPr="00BC6BC4" w:rsidRDefault="00BC6BC4" w:rsidP="00BC6BC4">
      <w:pPr>
        <w:tabs>
          <w:tab w:val="left" w:pos="567"/>
        </w:tabs>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22.2.2.2. Tiekėjo padėtis pasikeičia ir jis atitinka pirkimo dokumentuose nustatytą pašalinimo pagrindą;</w:t>
      </w:r>
    </w:p>
    <w:p w14:paraId="419604B2"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33EF1D0"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10CF9301"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22.2.2.5. Pirkėjo valdymo organas priima sprendimą, dėl kurio Sutarties poreikis išnyksta;</w:t>
      </w:r>
    </w:p>
    <w:p w14:paraId="06474A0F"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77F0D9DE"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6DE3113B"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22.2.2.8. nebelieka perkamų </w:t>
      </w:r>
      <w:r w:rsidRPr="00BC6BC4">
        <w:rPr>
          <w:rFonts w:ascii="Times New Roman" w:eastAsia="Arial" w:hAnsi="Times New Roman" w:cs="Times New Roman"/>
          <w:sz w:val="24"/>
          <w:szCs w:val="24"/>
          <w:lang w:eastAsia="en-US"/>
        </w:rPr>
        <w:t>Paslaugų</w:t>
      </w:r>
      <w:r w:rsidRPr="00BC6BC4">
        <w:rPr>
          <w:rFonts w:ascii="Times New Roman" w:eastAsia="Times New Roman" w:hAnsi="Times New Roman" w:cs="Times New Roman"/>
          <w:sz w:val="24"/>
          <w:szCs w:val="24"/>
          <w:lang w:eastAsia="en-US"/>
        </w:rPr>
        <w:t xml:space="preserve"> poreikio;</w:t>
      </w:r>
    </w:p>
    <w:p w14:paraId="3B1900BE"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493E39B0"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337E568" w14:textId="77777777" w:rsidR="00BC6BC4" w:rsidRPr="00BC6BC4" w:rsidRDefault="00BC6BC4" w:rsidP="00BC6BC4">
      <w:pPr>
        <w:tabs>
          <w:tab w:val="left" w:pos="567"/>
        </w:tabs>
        <w:spacing w:after="0" w:line="240" w:lineRule="auto"/>
        <w:jc w:val="both"/>
        <w:textAlignment w:val="baseline"/>
        <w:rPr>
          <w:rFonts w:ascii="Times New Roman" w:eastAsia="Arial" w:hAnsi="Times New Roman" w:cs="Times New Roman"/>
          <w:sz w:val="24"/>
          <w:szCs w:val="24"/>
          <w:lang w:eastAsia="en-US"/>
        </w:rPr>
      </w:pPr>
      <w:r w:rsidRPr="00BC6BC4">
        <w:rPr>
          <w:rFonts w:ascii="Times New Roman" w:eastAsia="Times New Roman" w:hAnsi="Times New Roman" w:cs="Times New Roman"/>
          <w:sz w:val="24"/>
          <w:szCs w:val="24"/>
          <w:lang w:eastAsia="en-US"/>
        </w:rPr>
        <w:t>22.2.2.11.</w:t>
      </w:r>
      <w:r w:rsidRPr="00BC6BC4">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4268CA21"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491F3DDD"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iCs/>
          <w:sz w:val="24"/>
          <w:szCs w:val="24"/>
          <w:lang w:eastAsia="en-US"/>
        </w:rPr>
      </w:pPr>
      <w:r w:rsidRPr="00BC6BC4">
        <w:rPr>
          <w:rFonts w:ascii="Times New Roman" w:eastAsia="Times New Roman" w:hAnsi="Times New Roman" w:cs="Times New Roman"/>
          <w:sz w:val="24"/>
          <w:szCs w:val="24"/>
          <w:lang w:eastAsia="en-US"/>
        </w:rPr>
        <w:t xml:space="preserve">22.2.2.13. </w:t>
      </w:r>
      <w:r w:rsidRPr="00BC6BC4">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951403"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iCs/>
          <w:sz w:val="24"/>
          <w:szCs w:val="24"/>
          <w:lang w:eastAsia="en-US"/>
        </w:rPr>
      </w:pPr>
      <w:r w:rsidRPr="00BC6BC4">
        <w:rPr>
          <w:rFonts w:ascii="Times New Roman" w:eastAsia="Times New Roman" w:hAnsi="Times New Roman" w:cs="Times New Roman"/>
          <w:iCs/>
          <w:sz w:val="24"/>
          <w:szCs w:val="24"/>
          <w:lang w:eastAsia="en-US"/>
        </w:rPr>
        <w:t>22.2.2.14. paaiškėja VPĮ 37 straipsnio 8 dalyje ir (ar) 47 straipsnio 8 dalyje nurodytos aplinkybės.</w:t>
      </w:r>
    </w:p>
    <w:p w14:paraId="482D90EE"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1DCC23"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2D0DBD"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75003F"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47976301"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15BDE96B"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B06F5C"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58ACECD2"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lang w:eastAsia="en-US"/>
        </w:rPr>
      </w:pPr>
      <w:r w:rsidRPr="00BC6BC4">
        <w:rPr>
          <w:rFonts w:ascii="Times New Roman" w:eastAsia="Arial" w:hAnsi="Times New Roman" w:cs="Times New Roman"/>
          <w:b/>
          <w:bCs/>
          <w:sz w:val="24"/>
          <w:szCs w:val="24"/>
          <w:lang w:eastAsia="en-US"/>
        </w:rPr>
        <w:t>22.3.</w:t>
      </w:r>
      <w:r w:rsidRPr="00BC6BC4">
        <w:rPr>
          <w:rFonts w:ascii="Times New Roman" w:eastAsia="Arial" w:hAnsi="Times New Roman" w:cs="Times New Roman"/>
          <w:b/>
          <w:bCs/>
          <w:sz w:val="24"/>
          <w:szCs w:val="24"/>
          <w:lang w:eastAsia="en-US"/>
        </w:rPr>
        <w:tab/>
        <w:t>Sutarties nutraukimas Tiekėjo iniciatyva</w:t>
      </w:r>
    </w:p>
    <w:p w14:paraId="7D060A4E" w14:textId="77777777" w:rsidR="00BC6BC4" w:rsidRPr="00BC6BC4" w:rsidRDefault="00BC6BC4" w:rsidP="00BC6B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6BC64041"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F9BE970"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0B572FDA"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D38095"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0EF8AB6C"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74D51929"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2E332C50"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37BA9F"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lastRenderedPageBreak/>
        <w:t>22.3.6. Sutartis laikoma nutraukta kitą dieną po to, kai pasibaigia įspėjimo apie Sutarties nutraukimą terminas.</w:t>
      </w:r>
    </w:p>
    <w:p w14:paraId="00FF637F"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098AAD1"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5BDE1028" w14:textId="77777777" w:rsidR="00BC6BC4" w:rsidRPr="00BC6BC4" w:rsidRDefault="00BC6BC4" w:rsidP="00BC6BC4">
      <w:pPr>
        <w:tabs>
          <w:tab w:val="left" w:pos="709"/>
        </w:tabs>
        <w:spacing w:after="0" w:line="240" w:lineRule="auto"/>
        <w:jc w:val="center"/>
        <w:rPr>
          <w:rFonts w:ascii="Times New Roman" w:eastAsia="Arial" w:hAnsi="Times New Roman" w:cs="Times New Roman"/>
          <w:b/>
          <w:sz w:val="24"/>
          <w:szCs w:val="24"/>
          <w:lang w:eastAsia="en-US"/>
        </w:rPr>
      </w:pPr>
      <w:r w:rsidRPr="00BC6BC4">
        <w:rPr>
          <w:rFonts w:ascii="Times New Roman" w:eastAsia="Arial" w:hAnsi="Times New Roman" w:cs="Times New Roman"/>
          <w:b/>
          <w:sz w:val="24"/>
          <w:szCs w:val="24"/>
          <w:lang w:eastAsia="en-US"/>
        </w:rPr>
        <w:t>22.4.</w:t>
      </w:r>
      <w:r w:rsidRPr="00BC6BC4">
        <w:rPr>
          <w:rFonts w:ascii="Times New Roman" w:eastAsia="Arial" w:hAnsi="Times New Roman" w:cs="Times New Roman"/>
          <w:b/>
          <w:sz w:val="24"/>
          <w:szCs w:val="24"/>
          <w:lang w:eastAsia="en-US"/>
        </w:rPr>
        <w:tab/>
        <w:t>Šalių teisės ir pareigos Sutarties nutraukimo atveju</w:t>
      </w:r>
    </w:p>
    <w:p w14:paraId="711EB9FA" w14:textId="77777777" w:rsidR="00BC6BC4" w:rsidRPr="00BC6BC4" w:rsidRDefault="00BC6BC4" w:rsidP="00BC6BC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lang w:eastAsia="en-US"/>
        </w:rPr>
      </w:pPr>
    </w:p>
    <w:p w14:paraId="42D197CB"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DB916D7"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22.4.2. Nutraukus Sutartį, Šalys privalo:</w:t>
      </w:r>
    </w:p>
    <w:p w14:paraId="40AE3CFA"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22.4.2.1. įsitikinti, jog iki Sutarties nutraukimo dienos suteiktos </w:t>
      </w:r>
      <w:r w:rsidRPr="00BC6BC4">
        <w:rPr>
          <w:rFonts w:ascii="Times New Roman" w:eastAsia="Arial" w:hAnsi="Times New Roman" w:cs="Times New Roman"/>
          <w:sz w:val="24"/>
          <w:szCs w:val="24"/>
          <w:lang w:eastAsia="en-US"/>
        </w:rPr>
        <w:t>Paslaugos</w:t>
      </w:r>
      <w:r w:rsidRPr="00BC6BC4">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77661ADC"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22.4.2.2. atsiskaityti už iki Sutarties nutraukimo suteiktas </w:t>
      </w:r>
      <w:r w:rsidRPr="00BC6BC4">
        <w:rPr>
          <w:rFonts w:ascii="Times New Roman" w:eastAsia="Arial" w:hAnsi="Times New Roman" w:cs="Times New Roman"/>
          <w:sz w:val="24"/>
          <w:szCs w:val="24"/>
          <w:lang w:eastAsia="en-US"/>
        </w:rPr>
        <w:t>Paslaugas</w:t>
      </w:r>
      <w:r w:rsidRPr="00BC6BC4">
        <w:rPr>
          <w:rFonts w:ascii="Times New Roman" w:eastAsia="Times New Roman" w:hAnsi="Times New Roman" w:cs="Times New Roman"/>
          <w:sz w:val="24"/>
          <w:szCs w:val="24"/>
          <w:lang w:eastAsia="en-US"/>
        </w:rPr>
        <w:t>, atitinkančias Sutarties reikalavimus;</w:t>
      </w:r>
    </w:p>
    <w:p w14:paraId="2321542C"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0A6E557" w14:textId="77777777" w:rsidR="00BC6BC4" w:rsidRPr="00BC6BC4" w:rsidRDefault="00BC6BC4" w:rsidP="00BC6BC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2DB90DC7"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lang w:eastAsia="en-US"/>
        </w:rPr>
      </w:pPr>
      <w:r w:rsidRPr="00BC6BC4">
        <w:rPr>
          <w:rFonts w:ascii="Times New Roman" w:eastAsia="Arial" w:hAnsi="Times New Roman" w:cs="Times New Roman"/>
          <w:b/>
          <w:bCs/>
          <w:caps/>
          <w:sz w:val="24"/>
          <w:szCs w:val="24"/>
          <w:lang w:eastAsia="en-US"/>
        </w:rPr>
        <w:t>23.</w:t>
      </w:r>
      <w:r w:rsidRPr="00BC6BC4">
        <w:rPr>
          <w:rFonts w:ascii="Times New Roman" w:eastAsia="Times New Roman" w:hAnsi="Times New Roman" w:cs="Times New Roman"/>
          <w:sz w:val="24"/>
          <w:szCs w:val="24"/>
          <w:lang w:eastAsia="en-US"/>
        </w:rPr>
        <w:tab/>
      </w:r>
      <w:r w:rsidRPr="00BC6BC4">
        <w:rPr>
          <w:rFonts w:ascii="Times New Roman" w:eastAsia="Arial" w:hAnsi="Times New Roman" w:cs="Times New Roman"/>
          <w:b/>
          <w:bCs/>
          <w:caps/>
          <w:sz w:val="24"/>
          <w:szCs w:val="24"/>
          <w:lang w:eastAsia="en-US"/>
        </w:rPr>
        <w:t>PREKIŲ MODELIO AR GAMINTOJO KEITIMAS</w:t>
      </w:r>
    </w:p>
    <w:p w14:paraId="2F525699"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04D0F41E"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Arial" w:hAnsi="Times New Roman" w:cs="Times New Roman"/>
          <w:caps/>
          <w:sz w:val="24"/>
          <w:szCs w:val="24"/>
          <w:lang w:eastAsia="en-US"/>
        </w:rPr>
        <w:t xml:space="preserve">23.1. </w:t>
      </w:r>
      <w:r w:rsidRPr="00BC6BC4">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5F31CFC7"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C6BC4">
        <w:rPr>
          <w:rFonts w:ascii="Times New Roman" w:eastAsia="Times New Roman" w:hAnsi="Times New Roman" w:cs="Times New Roman"/>
          <w:sz w:val="24"/>
          <w:szCs w:val="24"/>
          <w:vertAlign w:val="superscript"/>
          <w:lang w:eastAsia="en-US"/>
        </w:rPr>
        <w:t xml:space="preserve">1 </w:t>
      </w:r>
      <w:r w:rsidRPr="00BC6BC4">
        <w:rPr>
          <w:rFonts w:ascii="Times New Roman" w:eastAsia="Times New Roman" w:hAnsi="Times New Roman" w:cs="Times New Roman"/>
          <w:sz w:val="24"/>
          <w:szCs w:val="24"/>
          <w:lang w:eastAsia="en-US"/>
        </w:rPr>
        <w:t>dalies nuostatų;</w:t>
      </w:r>
    </w:p>
    <w:p w14:paraId="14FCFDEE"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A657DF"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C6BC4">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BC6BC4">
        <w:rPr>
          <w:rFonts w:ascii="Times New Roman" w:eastAsia="Times New Roman" w:hAnsi="Times New Roman" w:cs="Times New Roman"/>
          <w:sz w:val="24"/>
          <w:szCs w:val="24"/>
          <w:lang w:eastAsia="en-US"/>
        </w:rPr>
        <w:t>;</w:t>
      </w:r>
    </w:p>
    <w:p w14:paraId="3085D9A2"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23.1.4. Šalys sudarė rašytinį Susitarimą prie Sutarties dėl prekių keitimo.</w:t>
      </w:r>
    </w:p>
    <w:p w14:paraId="19FAEA9B"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4A06EC1D"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p>
    <w:p w14:paraId="069CEA08"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24.</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Bendravimo tvarka ir kalba</w:t>
      </w:r>
    </w:p>
    <w:p w14:paraId="4CCAF20C"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20B49898" w14:textId="77777777" w:rsidR="00BC6BC4" w:rsidRPr="00BC6BC4" w:rsidRDefault="00BC6BC4" w:rsidP="00BC6BC4">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C6BC4">
        <w:rPr>
          <w:rFonts w:ascii="Times New Roman" w:eastAsia="Arial" w:hAnsi="Times New Roman" w:cs="Times New Roman"/>
          <w:sz w:val="24"/>
          <w:szCs w:val="24"/>
          <w:lang w:eastAsia="en-US"/>
        </w:rPr>
        <w:t>24.1.</w:t>
      </w:r>
      <w:r w:rsidRPr="00BC6BC4">
        <w:rPr>
          <w:rFonts w:ascii="Times New Roman" w:eastAsia="Arial" w:hAnsi="Times New Roman" w:cs="Times New Roman"/>
          <w:sz w:val="24"/>
          <w:szCs w:val="24"/>
          <w:lang w:eastAsia="en-US"/>
        </w:rPr>
        <w:tab/>
      </w:r>
      <w:r w:rsidRPr="00BC6BC4">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BC6BC4">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4B4EB7B7" w14:textId="77777777" w:rsidR="00BC6BC4" w:rsidRPr="00BC6BC4" w:rsidRDefault="00BC6BC4" w:rsidP="00BC6B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EABFAC" w14:textId="77777777" w:rsidR="00BC6BC4" w:rsidRPr="00BC6BC4" w:rsidRDefault="00BC6BC4" w:rsidP="00BC6BC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39C7FB4F" w14:textId="77777777" w:rsidR="00BC6BC4" w:rsidRPr="00BC6BC4" w:rsidRDefault="00BC6BC4" w:rsidP="00BC6BC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24.4. Jeigu pranešimas siunčiamas el. paštu, laikoma, kad Šalis jį gavo kitą darbo dieną.</w:t>
      </w:r>
    </w:p>
    <w:p w14:paraId="4800C6A9" w14:textId="77777777" w:rsidR="00BC6BC4" w:rsidRPr="00BC6BC4" w:rsidRDefault="00BC6BC4" w:rsidP="00BC6BC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60D22DBD" w14:textId="77777777" w:rsidR="00BC6BC4" w:rsidRPr="00BC6BC4" w:rsidRDefault="00BC6BC4" w:rsidP="00BC6BC4">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A319E86"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lang w:eastAsia="en-US"/>
        </w:rPr>
      </w:pPr>
      <w:r w:rsidRPr="00BC6BC4">
        <w:rPr>
          <w:rFonts w:ascii="Times New Roman" w:eastAsia="Arial" w:hAnsi="Times New Roman" w:cs="Times New Roman"/>
          <w:b/>
          <w:bCs/>
          <w:caps/>
          <w:sz w:val="24"/>
          <w:szCs w:val="24"/>
          <w:lang w:eastAsia="en-US"/>
        </w:rPr>
        <w:t>25.</w:t>
      </w:r>
      <w:r w:rsidRPr="00BC6BC4">
        <w:rPr>
          <w:rFonts w:ascii="Times New Roman" w:eastAsia="Arial" w:hAnsi="Times New Roman" w:cs="Times New Roman"/>
          <w:b/>
          <w:bCs/>
          <w:caps/>
          <w:sz w:val="24"/>
          <w:szCs w:val="24"/>
          <w:lang w:eastAsia="en-US"/>
        </w:rPr>
        <w:tab/>
      </w:r>
      <w:r w:rsidRPr="00BC6BC4">
        <w:rPr>
          <w:rFonts w:ascii="Times New Roman" w:eastAsia="Arial" w:hAnsi="Times New Roman" w:cs="Times New Roman"/>
          <w:b/>
          <w:caps/>
          <w:sz w:val="24"/>
          <w:szCs w:val="24"/>
          <w:lang w:eastAsia="en-US"/>
        </w:rPr>
        <w:t>Pretenzijos ir ginčų sprendimas</w:t>
      </w:r>
    </w:p>
    <w:p w14:paraId="5C9B65FA" w14:textId="77777777" w:rsidR="00BC6BC4" w:rsidRPr="00BC6BC4" w:rsidRDefault="00BC6BC4" w:rsidP="00BC6B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lang w:eastAsia="en-US"/>
        </w:rPr>
      </w:pPr>
    </w:p>
    <w:p w14:paraId="50A405DB" w14:textId="77777777" w:rsidR="00BC6BC4" w:rsidRPr="00BC6BC4" w:rsidRDefault="00BC6BC4" w:rsidP="00BC6BC4">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F817AD3" w14:textId="77777777" w:rsidR="00BC6BC4" w:rsidRPr="00BC6BC4" w:rsidRDefault="00BC6BC4" w:rsidP="00BC6BC4">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C6BC4">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C6BC4">
        <w:rPr>
          <w:rFonts w:ascii="Times New Roman" w:eastAsia="Times New Roman" w:hAnsi="Times New Roman" w:cs="Times New Roman"/>
          <w:sz w:val="24"/>
          <w:szCs w:val="24"/>
          <w:lang w:eastAsia="en-US"/>
        </w:rPr>
        <w:t xml:space="preserve"> </w:t>
      </w:r>
      <w:r w:rsidRPr="00BC6BC4">
        <w:rPr>
          <w:rFonts w:ascii="Times New Roman" w:eastAsia="Cambria" w:hAnsi="Times New Roman" w:cs="Times New Roman"/>
          <w:sz w:val="24"/>
          <w:szCs w:val="24"/>
          <w:lang w:eastAsia="en-US"/>
        </w:rPr>
        <w:t>Lietuvos Respublikos įstatymuose nustatyta tvarka.</w:t>
      </w:r>
    </w:p>
    <w:p w14:paraId="6551C971" w14:textId="77777777" w:rsidR="00BC6BC4" w:rsidRPr="00BC6BC4" w:rsidRDefault="00BC6BC4" w:rsidP="00BC6BC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C6BC4">
        <w:rPr>
          <w:rFonts w:ascii="Times New Roman" w:eastAsia="Arial" w:hAnsi="Times New Roman" w:cs="Times New Roman"/>
          <w:sz w:val="24"/>
          <w:szCs w:val="24"/>
          <w:lang w:eastAsia="en-US"/>
        </w:rPr>
        <w:t>25.3. Kilę ginčai nesudaro pagrindo Šalims atsisakyti vykdyti savo prievoles pagal Sutartį.</w:t>
      </w:r>
    </w:p>
    <w:p w14:paraId="0DA9D742" w14:textId="77777777" w:rsidR="00BC6BC4" w:rsidRPr="00BC6BC4" w:rsidRDefault="00BC6BC4" w:rsidP="00BC6BC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47B3C556" w14:textId="77777777" w:rsidR="00BC6BC4" w:rsidRPr="00BC6BC4" w:rsidRDefault="00BC6BC4" w:rsidP="00BC6BC4">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sz w:val="24"/>
          <w:szCs w:val="24"/>
          <w:lang w:eastAsia="en-US"/>
        </w:rPr>
      </w:pPr>
      <w:r w:rsidRPr="00BC6BC4">
        <w:rPr>
          <w:rFonts w:ascii="Times New Roman" w:eastAsia="Times New Roman" w:hAnsi="Times New Roman" w:cs="Times New Roman"/>
          <w:b/>
          <w:bCs/>
          <w:sz w:val="24"/>
          <w:szCs w:val="24"/>
          <w:lang w:eastAsia="en-US"/>
        </w:rPr>
        <w:t>______________</w:t>
      </w:r>
    </w:p>
    <w:p w14:paraId="56A63D39"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sectPr w:rsidR="00BC6BC4" w:rsidRPr="00BC6BC4">
          <w:headerReference w:type="default" r:id="rId25"/>
          <w:footerReference w:type="default" r:id="rId26"/>
          <w:endnotePr>
            <w:numFmt w:val="decimal"/>
          </w:endnotePr>
          <w:pgSz w:w="12240" w:h="15840" w:code="1"/>
          <w:pgMar w:top="1134" w:right="567" w:bottom="1134" w:left="1701" w:header="720" w:footer="720" w:gutter="0"/>
          <w:pgNumType w:start="1"/>
          <w:cols w:space="720"/>
          <w:titlePg/>
          <w:docGrid w:linePitch="360"/>
        </w:sectPr>
      </w:pPr>
    </w:p>
    <w:p w14:paraId="42878A66" w14:textId="77777777" w:rsidR="00BC6BC4" w:rsidRPr="00BC6BC4" w:rsidRDefault="00BC6BC4" w:rsidP="00BC6B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BC6BC4">
        <w:rPr>
          <w:rFonts w:ascii="Times New Roman" w:eastAsia="Times New Roman" w:hAnsi="Times New Roman" w:cs="Times New Roman"/>
          <w:b/>
          <w:bCs/>
          <w:caps/>
          <w:sz w:val="24"/>
          <w:szCs w:val="24"/>
          <w:lang w:eastAsia="en-US"/>
        </w:rPr>
        <w:lastRenderedPageBreak/>
        <w:t>paslaugų pirkimo-pardavimo sutarties Specialiosios sąlygos</w:t>
      </w:r>
    </w:p>
    <w:p w14:paraId="64D54AF6" w14:textId="77777777" w:rsidR="00BC6BC4" w:rsidRPr="00BC6BC4" w:rsidRDefault="00BC6BC4" w:rsidP="00BC6B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65A9AC63" w14:textId="7650E6C9" w:rsidR="00BC6BC4" w:rsidRPr="00BC6BC4" w:rsidRDefault="00BC6BC4" w:rsidP="00BC6BC4">
      <w:pPr>
        <w:tabs>
          <w:tab w:val="left" w:pos="5400"/>
        </w:tabs>
        <w:spacing w:after="0" w:line="240" w:lineRule="auto"/>
        <w:textAlignment w:val="center"/>
        <w:rPr>
          <w:rFonts w:ascii="Times New Roman" w:eastAsia="Times New Roman" w:hAnsi="Times New Roman" w:cs="Times New Roman"/>
          <w:sz w:val="24"/>
          <w:szCs w:val="24"/>
          <w:lang w:eastAsia="en-US"/>
        </w:rPr>
      </w:pPr>
    </w:p>
    <w:p w14:paraId="394736D2" w14:textId="77777777" w:rsidR="00BC6BC4" w:rsidRPr="00BC6BC4" w:rsidRDefault="00BC6BC4" w:rsidP="00BC6B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p>
    <w:p w14:paraId="7C0EDC7E" w14:textId="77777777" w:rsidR="00BC6BC4" w:rsidRPr="00BC6BC4" w:rsidRDefault="00BC6BC4" w:rsidP="00BC6BC4">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C6BC4" w:rsidRPr="00BC6BC4" w14:paraId="2AB91543" w14:textId="77777777" w:rsidTr="00393681">
        <w:tc>
          <w:tcPr>
            <w:tcW w:w="2448" w:type="dxa"/>
          </w:tcPr>
          <w:p w14:paraId="612DD58B" w14:textId="77777777" w:rsidR="00BC6BC4" w:rsidRPr="00BC6BC4" w:rsidRDefault="00BC6BC4" w:rsidP="00BC6BC4">
            <w:pPr>
              <w:spacing w:after="0" w:line="240" w:lineRule="auto"/>
              <w:jc w:val="both"/>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Sutarties pavadinimas</w:t>
            </w:r>
          </w:p>
        </w:tc>
        <w:tc>
          <w:tcPr>
            <w:tcW w:w="7110" w:type="dxa"/>
            <w:gridSpan w:val="3"/>
          </w:tcPr>
          <w:p w14:paraId="3666146E" w14:textId="77777777" w:rsidR="00BC6BC4" w:rsidRPr="00BC6BC4" w:rsidRDefault="00BC6BC4" w:rsidP="00BC6BC4">
            <w:pPr>
              <w:spacing w:after="0" w:line="240" w:lineRule="auto"/>
              <w:jc w:val="both"/>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Dviračių ir pėsčiųjų takų (</w:t>
            </w:r>
            <w:proofErr w:type="spellStart"/>
            <w:r w:rsidRPr="00BC6BC4">
              <w:rPr>
                <w:rFonts w:ascii="Times New Roman" w:eastAsia="Times New Roman" w:hAnsi="Times New Roman" w:cs="Times New Roman"/>
                <w:kern w:val="2"/>
                <w:sz w:val="24"/>
                <w:szCs w:val="24"/>
                <w:lang w:eastAsia="en-US"/>
              </w:rPr>
              <w:t>Jurgiškių</w:t>
            </w:r>
            <w:proofErr w:type="spellEnd"/>
            <w:r w:rsidRPr="00BC6BC4">
              <w:rPr>
                <w:rFonts w:ascii="Times New Roman" w:eastAsia="Times New Roman" w:hAnsi="Times New Roman" w:cs="Times New Roman"/>
                <w:kern w:val="2"/>
                <w:sz w:val="24"/>
                <w:szCs w:val="24"/>
                <w:lang w:eastAsia="en-US"/>
              </w:rPr>
              <w:t xml:space="preserve"> g.) statybos techninių darbo projektų parengimo su projektų vykdymo priežiūra</w:t>
            </w:r>
          </w:p>
          <w:p w14:paraId="052A9F20" w14:textId="77777777" w:rsidR="00BC6BC4" w:rsidRPr="00BC6BC4" w:rsidRDefault="00BC6BC4" w:rsidP="00BC6BC4">
            <w:pPr>
              <w:spacing w:after="0" w:line="240" w:lineRule="auto"/>
              <w:jc w:val="both"/>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arba</w:t>
            </w:r>
          </w:p>
          <w:p w14:paraId="4F2735F6" w14:textId="77777777" w:rsidR="00BC6BC4" w:rsidRPr="00BC6BC4" w:rsidRDefault="00BC6BC4" w:rsidP="00BC6BC4">
            <w:pPr>
              <w:spacing w:after="0" w:line="240" w:lineRule="auto"/>
              <w:jc w:val="both"/>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Dviračių ir pėsčiųjų takų (Stoties g.) statybos techninių darbo projektų parengimo su projektų vykdymo priežiūra</w:t>
            </w:r>
          </w:p>
          <w:p w14:paraId="2E4E0612" w14:textId="77777777" w:rsidR="00BC6BC4" w:rsidRPr="00BC6BC4" w:rsidRDefault="00BC6BC4" w:rsidP="00BC6BC4">
            <w:pPr>
              <w:spacing w:after="0" w:line="240" w:lineRule="auto"/>
              <w:jc w:val="both"/>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arba</w:t>
            </w:r>
          </w:p>
          <w:p w14:paraId="024BA301" w14:textId="77777777" w:rsidR="00BC6BC4" w:rsidRPr="00BC6BC4" w:rsidRDefault="00BC6BC4" w:rsidP="00BC6BC4">
            <w:pPr>
              <w:spacing w:after="0" w:line="240" w:lineRule="auto"/>
              <w:jc w:val="both"/>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 xml:space="preserve">Dviračių ir pėsčiųjų takų (Statybininkų g.) statybos techninių darbo projektų parengimo su projektų vykdymo priežiūra </w:t>
            </w:r>
          </w:p>
        </w:tc>
      </w:tr>
      <w:tr w:rsidR="00BC6BC4" w:rsidRPr="00BC6BC4" w14:paraId="004609DB" w14:textId="77777777" w:rsidTr="00393681">
        <w:tc>
          <w:tcPr>
            <w:tcW w:w="2448" w:type="dxa"/>
          </w:tcPr>
          <w:p w14:paraId="19717227" w14:textId="77777777" w:rsidR="00BC6BC4" w:rsidRPr="00BC6BC4" w:rsidRDefault="00BC6BC4" w:rsidP="00BC6BC4">
            <w:pPr>
              <w:spacing w:after="0" w:line="240" w:lineRule="auto"/>
              <w:jc w:val="both"/>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Sutarties data</w:t>
            </w:r>
          </w:p>
        </w:tc>
        <w:tc>
          <w:tcPr>
            <w:tcW w:w="2177" w:type="dxa"/>
            <w:shd w:val="clear" w:color="auto" w:fill="FFFFFF" w:themeFill="background1"/>
          </w:tcPr>
          <w:p w14:paraId="3034FF3C" w14:textId="77777777" w:rsidR="00BC6BC4" w:rsidRPr="00BC6BC4" w:rsidRDefault="00BC6BC4" w:rsidP="00BC6BC4">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C307C0E" w14:textId="77777777" w:rsidR="00BC6BC4" w:rsidRPr="00BC6BC4" w:rsidRDefault="00BC6BC4" w:rsidP="00BC6BC4">
            <w:pPr>
              <w:spacing w:after="0" w:line="240" w:lineRule="auto"/>
              <w:jc w:val="both"/>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Sutarties numeris</w:t>
            </w:r>
          </w:p>
        </w:tc>
        <w:tc>
          <w:tcPr>
            <w:tcW w:w="2571" w:type="dxa"/>
            <w:shd w:val="clear" w:color="auto" w:fill="FFFFFF" w:themeFill="background1"/>
          </w:tcPr>
          <w:p w14:paraId="6B142E6D" w14:textId="77777777" w:rsidR="00BC6BC4" w:rsidRPr="00BC6BC4" w:rsidRDefault="00BC6BC4" w:rsidP="00BC6BC4">
            <w:pPr>
              <w:spacing w:after="0" w:line="240" w:lineRule="auto"/>
              <w:jc w:val="both"/>
              <w:rPr>
                <w:rFonts w:ascii="Times New Roman" w:eastAsia="Times New Roman" w:hAnsi="Times New Roman" w:cs="Times New Roman"/>
                <w:kern w:val="2"/>
                <w:sz w:val="24"/>
                <w:szCs w:val="24"/>
                <w:lang w:eastAsia="en-US"/>
              </w:rPr>
            </w:pPr>
          </w:p>
        </w:tc>
      </w:tr>
    </w:tbl>
    <w:p w14:paraId="19F4CC96"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C6BC4" w:rsidRPr="00BC6BC4" w14:paraId="7F40F196" w14:textId="77777777" w:rsidTr="00393681">
        <w:tc>
          <w:tcPr>
            <w:tcW w:w="9558" w:type="dxa"/>
            <w:gridSpan w:val="3"/>
          </w:tcPr>
          <w:p w14:paraId="5F59488B"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 SUTARTIES ŠALYS</w:t>
            </w:r>
          </w:p>
        </w:tc>
      </w:tr>
      <w:tr w:rsidR="00BC6BC4" w:rsidRPr="00BC6BC4" w14:paraId="5A664731" w14:textId="77777777" w:rsidTr="00393681">
        <w:tc>
          <w:tcPr>
            <w:tcW w:w="2808" w:type="dxa"/>
            <w:vMerge w:val="restart"/>
          </w:tcPr>
          <w:p w14:paraId="79810BE3"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1.1. Pirkėjas</w:t>
            </w:r>
          </w:p>
        </w:tc>
        <w:tc>
          <w:tcPr>
            <w:tcW w:w="3240" w:type="dxa"/>
          </w:tcPr>
          <w:p w14:paraId="66B2022B"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1.1.1. Pavadinimas</w:t>
            </w:r>
          </w:p>
        </w:tc>
        <w:tc>
          <w:tcPr>
            <w:tcW w:w="3510" w:type="dxa"/>
            <w:shd w:val="clear" w:color="auto" w:fill="FFFFFF" w:themeFill="background1"/>
          </w:tcPr>
          <w:p w14:paraId="560A0B74"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Alytaus miesto savivaldybės administracija</w:t>
            </w:r>
          </w:p>
        </w:tc>
      </w:tr>
      <w:tr w:rsidR="00BC6BC4" w:rsidRPr="00BC6BC4" w14:paraId="2CCE93C3" w14:textId="77777777" w:rsidTr="00393681">
        <w:tc>
          <w:tcPr>
            <w:tcW w:w="2808" w:type="dxa"/>
            <w:vMerge/>
          </w:tcPr>
          <w:p w14:paraId="20C60BC7"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3240" w:type="dxa"/>
          </w:tcPr>
          <w:p w14:paraId="68BE9720"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1.1.2. Juridinio asmens kodas</w:t>
            </w:r>
          </w:p>
        </w:tc>
        <w:tc>
          <w:tcPr>
            <w:tcW w:w="3510" w:type="dxa"/>
            <w:shd w:val="clear" w:color="auto" w:fill="FFFFFF" w:themeFill="background1"/>
          </w:tcPr>
          <w:p w14:paraId="72B88B8D"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188706935</w:t>
            </w:r>
          </w:p>
        </w:tc>
      </w:tr>
      <w:tr w:rsidR="00BC6BC4" w:rsidRPr="00BC6BC4" w14:paraId="7A1B95BA" w14:textId="77777777" w:rsidTr="00393681">
        <w:tc>
          <w:tcPr>
            <w:tcW w:w="2808" w:type="dxa"/>
            <w:vMerge/>
          </w:tcPr>
          <w:p w14:paraId="0C077D47"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3240" w:type="dxa"/>
          </w:tcPr>
          <w:p w14:paraId="165DD3AE"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1.1.3. Adresas</w:t>
            </w:r>
          </w:p>
        </w:tc>
        <w:tc>
          <w:tcPr>
            <w:tcW w:w="3510" w:type="dxa"/>
            <w:shd w:val="clear" w:color="auto" w:fill="FFFFFF" w:themeFill="background1"/>
          </w:tcPr>
          <w:p w14:paraId="288E673F"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Rotušės a. 4, LT-62141 Alytus</w:t>
            </w:r>
          </w:p>
        </w:tc>
      </w:tr>
      <w:tr w:rsidR="00BC6BC4" w:rsidRPr="00BC6BC4" w14:paraId="5B50B107" w14:textId="77777777" w:rsidTr="00393681">
        <w:tc>
          <w:tcPr>
            <w:tcW w:w="2808" w:type="dxa"/>
            <w:vMerge/>
          </w:tcPr>
          <w:p w14:paraId="0F4C097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3240" w:type="dxa"/>
          </w:tcPr>
          <w:p w14:paraId="7313EEAC"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1.1.4. PVM mokėtojo kodas</w:t>
            </w:r>
          </w:p>
        </w:tc>
        <w:tc>
          <w:tcPr>
            <w:tcW w:w="3510" w:type="dxa"/>
            <w:shd w:val="clear" w:color="auto" w:fill="FFFFFF" w:themeFill="background1"/>
          </w:tcPr>
          <w:p w14:paraId="5EB83185"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33DA219F" w14:textId="77777777" w:rsidTr="00393681">
        <w:tc>
          <w:tcPr>
            <w:tcW w:w="2808" w:type="dxa"/>
            <w:vMerge/>
          </w:tcPr>
          <w:p w14:paraId="41A4411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3240" w:type="dxa"/>
          </w:tcPr>
          <w:p w14:paraId="5562109B"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1.1.5. Atsiskaitomoji sąskaita</w:t>
            </w:r>
          </w:p>
        </w:tc>
        <w:tc>
          <w:tcPr>
            <w:tcW w:w="3510" w:type="dxa"/>
            <w:shd w:val="clear" w:color="auto" w:fill="FFFFFF" w:themeFill="background1"/>
          </w:tcPr>
          <w:p w14:paraId="2E23F0D0"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73783F5F" w14:textId="77777777" w:rsidTr="00393681">
        <w:tc>
          <w:tcPr>
            <w:tcW w:w="2808" w:type="dxa"/>
            <w:vMerge/>
          </w:tcPr>
          <w:p w14:paraId="5248A43B"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3240" w:type="dxa"/>
          </w:tcPr>
          <w:p w14:paraId="47D1529C"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1.1.6. Bankas, banko kodas</w:t>
            </w:r>
          </w:p>
        </w:tc>
        <w:tc>
          <w:tcPr>
            <w:tcW w:w="3510" w:type="dxa"/>
            <w:shd w:val="clear" w:color="auto" w:fill="FFFFFF" w:themeFill="background1"/>
          </w:tcPr>
          <w:p w14:paraId="445B0915"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6DE41B81" w14:textId="77777777" w:rsidTr="00393681">
        <w:tc>
          <w:tcPr>
            <w:tcW w:w="2808" w:type="dxa"/>
            <w:vMerge/>
          </w:tcPr>
          <w:p w14:paraId="67240A0F"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3240" w:type="dxa"/>
          </w:tcPr>
          <w:p w14:paraId="6CA2C6AD"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1.1.7. Telefonas</w:t>
            </w:r>
          </w:p>
        </w:tc>
        <w:tc>
          <w:tcPr>
            <w:tcW w:w="3510" w:type="dxa"/>
            <w:shd w:val="clear" w:color="auto" w:fill="FFFFFF" w:themeFill="background1"/>
          </w:tcPr>
          <w:p w14:paraId="3BACC3E6"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(0 315) 55102</w:t>
            </w:r>
          </w:p>
        </w:tc>
      </w:tr>
      <w:tr w:rsidR="00BC6BC4" w:rsidRPr="00BC6BC4" w14:paraId="43760C78" w14:textId="77777777" w:rsidTr="00393681">
        <w:tc>
          <w:tcPr>
            <w:tcW w:w="2808" w:type="dxa"/>
            <w:vMerge/>
          </w:tcPr>
          <w:p w14:paraId="6300129B"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3240" w:type="dxa"/>
          </w:tcPr>
          <w:p w14:paraId="14D6B022"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1.1.8. El. paštas</w:t>
            </w:r>
          </w:p>
        </w:tc>
        <w:tc>
          <w:tcPr>
            <w:tcW w:w="3510" w:type="dxa"/>
            <w:shd w:val="clear" w:color="auto" w:fill="FFFFFF" w:themeFill="background1"/>
          </w:tcPr>
          <w:p w14:paraId="0B2FCA71"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val="en-US" w:eastAsia="en-US"/>
              </w:rPr>
            </w:pPr>
            <w:proofErr w:type="spellStart"/>
            <w:r w:rsidRPr="00BC6BC4">
              <w:rPr>
                <w:rFonts w:ascii="Times New Roman" w:eastAsia="Times New Roman" w:hAnsi="Times New Roman" w:cs="Times New Roman"/>
                <w:kern w:val="2"/>
                <w:sz w:val="24"/>
                <w:szCs w:val="24"/>
                <w:lang w:eastAsia="en-US"/>
              </w:rPr>
              <w:t>info</w:t>
            </w:r>
            <w:proofErr w:type="spellEnd"/>
            <w:r w:rsidRPr="00BC6BC4">
              <w:rPr>
                <w:rFonts w:ascii="Times New Roman" w:eastAsia="Times New Roman" w:hAnsi="Times New Roman" w:cs="Times New Roman"/>
                <w:kern w:val="2"/>
                <w:sz w:val="24"/>
                <w:szCs w:val="24"/>
                <w:lang w:val="en-US" w:eastAsia="en-US"/>
              </w:rPr>
              <w:t>@alytus.lt</w:t>
            </w:r>
          </w:p>
        </w:tc>
      </w:tr>
      <w:tr w:rsidR="00BC6BC4" w:rsidRPr="00BC6BC4" w14:paraId="6A797F06" w14:textId="77777777" w:rsidTr="00393681">
        <w:tc>
          <w:tcPr>
            <w:tcW w:w="2808" w:type="dxa"/>
            <w:vMerge/>
          </w:tcPr>
          <w:p w14:paraId="22C93302"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3240" w:type="dxa"/>
          </w:tcPr>
          <w:p w14:paraId="1BB69E4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1.1.9. Šalies atstovas</w:t>
            </w:r>
          </w:p>
        </w:tc>
        <w:tc>
          <w:tcPr>
            <w:tcW w:w="3510" w:type="dxa"/>
            <w:shd w:val="clear" w:color="auto" w:fill="FFFFFF" w:themeFill="background1"/>
          </w:tcPr>
          <w:p w14:paraId="47E2FFBB"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717BABE5" w14:textId="77777777" w:rsidTr="00393681">
        <w:tc>
          <w:tcPr>
            <w:tcW w:w="2808" w:type="dxa"/>
            <w:vMerge/>
          </w:tcPr>
          <w:p w14:paraId="520AFE11"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3240" w:type="dxa"/>
          </w:tcPr>
          <w:p w14:paraId="0AC1B9CE"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1.1.10. Atstovavimo pagrindas</w:t>
            </w:r>
          </w:p>
        </w:tc>
        <w:tc>
          <w:tcPr>
            <w:tcW w:w="3510" w:type="dxa"/>
            <w:shd w:val="clear" w:color="auto" w:fill="FFFFFF" w:themeFill="background1"/>
          </w:tcPr>
          <w:p w14:paraId="4501CF54"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04914A84" w14:textId="77777777" w:rsidTr="00393681">
        <w:tc>
          <w:tcPr>
            <w:tcW w:w="2808" w:type="dxa"/>
            <w:vMerge w:val="restart"/>
          </w:tcPr>
          <w:p w14:paraId="307E5CFD"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1.2. Tiekėjas</w:t>
            </w:r>
          </w:p>
          <w:p w14:paraId="7AC225DB"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r w:rsidRPr="00BC6BC4">
              <w:rPr>
                <w:rFonts w:ascii="Times New Roman" w:eastAsia="Times New Roman" w:hAnsi="Times New Roman" w:cs="Times New Roman"/>
                <w:color w:val="4472C4"/>
                <w:kern w:val="2"/>
                <w:sz w:val="24"/>
                <w:szCs w:val="24"/>
                <w:lang w:eastAsia="en-US"/>
              </w:rPr>
              <w:t>(jei Tiekėjas yra fizinis asmuo, skiltys atitinkamai pakoreguojamos.</w:t>
            </w:r>
          </w:p>
          <w:p w14:paraId="05333B7F"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r w:rsidRPr="00BC6BC4">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197E3135"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19328F54"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 xml:space="preserve">1.2.1. Pavadinimas </w:t>
            </w:r>
            <w:r w:rsidRPr="00BC6BC4">
              <w:rPr>
                <w:rFonts w:ascii="Times New Roman" w:eastAsia="Times New Roman" w:hAnsi="Times New Roman" w:cs="Times New Roman"/>
                <w:color w:val="FF0000"/>
                <w:kern w:val="2"/>
                <w:sz w:val="24"/>
                <w:szCs w:val="24"/>
                <w:lang w:eastAsia="en-US"/>
              </w:rPr>
              <w:t xml:space="preserve">arba </w:t>
            </w:r>
            <w:r w:rsidRPr="00BC6BC4">
              <w:rPr>
                <w:rFonts w:ascii="Times New Roman" w:eastAsia="Times New Roman" w:hAnsi="Times New Roman" w:cs="Times New Roman"/>
                <w:kern w:val="2"/>
                <w:sz w:val="24"/>
                <w:szCs w:val="24"/>
                <w:lang w:eastAsia="en-US"/>
              </w:rPr>
              <w:t>Vardas ir pavardė</w:t>
            </w:r>
          </w:p>
        </w:tc>
        <w:tc>
          <w:tcPr>
            <w:tcW w:w="3510" w:type="dxa"/>
            <w:shd w:val="clear" w:color="auto" w:fill="FFFFFF" w:themeFill="background1"/>
          </w:tcPr>
          <w:p w14:paraId="43B15186"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21539085" w14:textId="77777777" w:rsidTr="00393681">
        <w:tc>
          <w:tcPr>
            <w:tcW w:w="2808" w:type="dxa"/>
            <w:vMerge/>
          </w:tcPr>
          <w:p w14:paraId="54E44C58"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5551B41E"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 xml:space="preserve">1.2.2. Juridinio asmens kodas </w:t>
            </w:r>
            <w:r w:rsidRPr="00BC6BC4">
              <w:rPr>
                <w:rFonts w:ascii="Times New Roman" w:eastAsia="Times New Roman" w:hAnsi="Times New Roman" w:cs="Times New Roman"/>
                <w:color w:val="FF0000"/>
                <w:kern w:val="2"/>
                <w:sz w:val="24"/>
                <w:szCs w:val="24"/>
                <w:lang w:eastAsia="en-US"/>
              </w:rPr>
              <w:t xml:space="preserve">arba </w:t>
            </w:r>
            <w:r w:rsidRPr="00BC6BC4">
              <w:rPr>
                <w:rFonts w:ascii="Times New Roman" w:eastAsia="Times New Roman" w:hAnsi="Times New Roman" w:cs="Times New Roman"/>
                <w:kern w:val="2"/>
                <w:sz w:val="24"/>
                <w:szCs w:val="24"/>
                <w:lang w:eastAsia="en-US"/>
              </w:rPr>
              <w:t>Asmens kodas</w:t>
            </w:r>
          </w:p>
        </w:tc>
        <w:tc>
          <w:tcPr>
            <w:tcW w:w="3510" w:type="dxa"/>
            <w:shd w:val="clear" w:color="auto" w:fill="FFFFFF" w:themeFill="background1"/>
          </w:tcPr>
          <w:p w14:paraId="3A77CF2C"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448AC6F6" w14:textId="77777777" w:rsidTr="00393681">
        <w:tc>
          <w:tcPr>
            <w:tcW w:w="2808" w:type="dxa"/>
            <w:vMerge/>
          </w:tcPr>
          <w:p w14:paraId="1DDC0760"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1D13A52D"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1.2.3. Adresas</w:t>
            </w:r>
          </w:p>
        </w:tc>
        <w:tc>
          <w:tcPr>
            <w:tcW w:w="3510" w:type="dxa"/>
            <w:shd w:val="clear" w:color="auto" w:fill="FFFFFF" w:themeFill="background1"/>
          </w:tcPr>
          <w:p w14:paraId="15B464C6"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06BB31EA" w14:textId="77777777" w:rsidTr="00393681">
        <w:tc>
          <w:tcPr>
            <w:tcW w:w="2808" w:type="dxa"/>
            <w:vMerge/>
          </w:tcPr>
          <w:p w14:paraId="1AFFACB4"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5D9126FE"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1.2.4. PVM mokėtojo kodas</w:t>
            </w:r>
          </w:p>
        </w:tc>
        <w:tc>
          <w:tcPr>
            <w:tcW w:w="3510" w:type="dxa"/>
            <w:shd w:val="clear" w:color="auto" w:fill="FFFFFF" w:themeFill="background1"/>
          </w:tcPr>
          <w:p w14:paraId="2491C18E"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5E83A210" w14:textId="77777777" w:rsidTr="00393681">
        <w:tc>
          <w:tcPr>
            <w:tcW w:w="2808" w:type="dxa"/>
            <w:vMerge/>
          </w:tcPr>
          <w:p w14:paraId="5676A2DE"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2052F5B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1.2.5. Atsiskaitomoji sąskaita</w:t>
            </w:r>
          </w:p>
        </w:tc>
        <w:tc>
          <w:tcPr>
            <w:tcW w:w="3510" w:type="dxa"/>
            <w:shd w:val="clear" w:color="auto" w:fill="FFFFFF" w:themeFill="background1"/>
          </w:tcPr>
          <w:p w14:paraId="29A949DE"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28C9D68E" w14:textId="77777777" w:rsidTr="00393681">
        <w:tc>
          <w:tcPr>
            <w:tcW w:w="2808" w:type="dxa"/>
            <w:vMerge/>
          </w:tcPr>
          <w:p w14:paraId="7AED2689"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76EC571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1.2.6. Bankas, banko kodas</w:t>
            </w:r>
          </w:p>
        </w:tc>
        <w:tc>
          <w:tcPr>
            <w:tcW w:w="3510" w:type="dxa"/>
            <w:shd w:val="clear" w:color="auto" w:fill="FFFFFF" w:themeFill="background1"/>
          </w:tcPr>
          <w:p w14:paraId="63D62156"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32C35D10" w14:textId="77777777" w:rsidTr="00393681">
        <w:tc>
          <w:tcPr>
            <w:tcW w:w="2808" w:type="dxa"/>
            <w:vMerge/>
          </w:tcPr>
          <w:p w14:paraId="6238D828"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39C956D1"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1.2.7. Telefonas</w:t>
            </w:r>
          </w:p>
        </w:tc>
        <w:tc>
          <w:tcPr>
            <w:tcW w:w="3510" w:type="dxa"/>
            <w:shd w:val="clear" w:color="auto" w:fill="FFFFFF" w:themeFill="background1"/>
          </w:tcPr>
          <w:p w14:paraId="7C14530F"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3368EF03" w14:textId="77777777" w:rsidTr="00393681">
        <w:tc>
          <w:tcPr>
            <w:tcW w:w="2808" w:type="dxa"/>
            <w:vMerge/>
          </w:tcPr>
          <w:p w14:paraId="0BD5F6F9"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2A705EDD"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1.2.8. El. paštas</w:t>
            </w:r>
          </w:p>
        </w:tc>
        <w:tc>
          <w:tcPr>
            <w:tcW w:w="3510" w:type="dxa"/>
            <w:shd w:val="clear" w:color="auto" w:fill="FFFFFF" w:themeFill="background1"/>
          </w:tcPr>
          <w:p w14:paraId="33F404CD"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3F370241" w14:textId="77777777" w:rsidTr="00393681">
        <w:tc>
          <w:tcPr>
            <w:tcW w:w="2808" w:type="dxa"/>
            <w:vMerge/>
          </w:tcPr>
          <w:p w14:paraId="5BA604F4"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0B18EDB2"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1.2.9. Šalies atstovas</w:t>
            </w:r>
          </w:p>
        </w:tc>
        <w:tc>
          <w:tcPr>
            <w:tcW w:w="3510" w:type="dxa"/>
            <w:shd w:val="clear" w:color="auto" w:fill="FFFFFF" w:themeFill="background1"/>
          </w:tcPr>
          <w:p w14:paraId="56636C1A"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r w:rsidR="00BC6BC4" w:rsidRPr="00BC6BC4" w14:paraId="2960119D" w14:textId="77777777" w:rsidTr="00393681">
        <w:tc>
          <w:tcPr>
            <w:tcW w:w="2808" w:type="dxa"/>
            <w:vMerge/>
          </w:tcPr>
          <w:p w14:paraId="3C5E452A"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3240" w:type="dxa"/>
          </w:tcPr>
          <w:p w14:paraId="07903607"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1.2.10. Atstovavimo pagrindas</w:t>
            </w:r>
          </w:p>
        </w:tc>
        <w:tc>
          <w:tcPr>
            <w:tcW w:w="3510" w:type="dxa"/>
            <w:shd w:val="clear" w:color="auto" w:fill="FFFFFF" w:themeFill="background1"/>
          </w:tcPr>
          <w:p w14:paraId="42754EE2"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p>
        </w:tc>
      </w:tr>
    </w:tbl>
    <w:p w14:paraId="659081E2" w14:textId="77777777" w:rsidR="00BC6BC4" w:rsidRPr="00BC6BC4" w:rsidRDefault="00BC6BC4" w:rsidP="00BC6BC4">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C6BC4" w:rsidRPr="00BC6BC4" w14:paraId="1B30233F" w14:textId="77777777" w:rsidTr="00393681">
        <w:trPr>
          <w:trHeight w:val="300"/>
        </w:trPr>
        <w:tc>
          <w:tcPr>
            <w:tcW w:w="9535" w:type="dxa"/>
            <w:gridSpan w:val="4"/>
          </w:tcPr>
          <w:p w14:paraId="73D3B0BC"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2. ATSAKINGI ASMENYS</w:t>
            </w:r>
          </w:p>
        </w:tc>
      </w:tr>
      <w:tr w:rsidR="00BC6BC4" w:rsidRPr="00BC6BC4" w14:paraId="08FC663E" w14:textId="77777777" w:rsidTr="00393681">
        <w:trPr>
          <w:trHeight w:val="300"/>
        </w:trPr>
        <w:tc>
          <w:tcPr>
            <w:tcW w:w="3094" w:type="dxa"/>
            <w:gridSpan w:val="2"/>
          </w:tcPr>
          <w:p w14:paraId="20C4E09C"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2.1. Pirkėjo kontaktiniai asmenys, atsakingi už Sutarties vykdymą, </w:t>
            </w:r>
            <w:r w:rsidRPr="00BC6BC4">
              <w:rPr>
                <w:rFonts w:ascii="Times New Roman" w:eastAsia="Times New Roman" w:hAnsi="Times New Roman" w:cs="Times New Roman"/>
                <w:b/>
                <w:sz w:val="24"/>
                <w:szCs w:val="24"/>
                <w:lang w:eastAsia="en-US"/>
              </w:rPr>
              <w:t>Paslaugų</w:t>
            </w:r>
            <w:r w:rsidRPr="00BC6BC4">
              <w:rPr>
                <w:rFonts w:ascii="Times New Roman" w:eastAsia="Times New Roman" w:hAnsi="Times New Roman" w:cs="Times New Roman"/>
                <w:b/>
                <w:kern w:val="2"/>
                <w:sz w:val="24"/>
                <w:szCs w:val="24"/>
                <w:lang w:eastAsia="en-US"/>
              </w:rPr>
              <w:t xml:space="preserve"> priėmimą, </w:t>
            </w:r>
            <w:r w:rsidRPr="00BC6BC4">
              <w:rPr>
                <w:rFonts w:ascii="Times New Roman" w:eastAsia="Times New Roman" w:hAnsi="Times New Roman" w:cs="Times New Roman"/>
                <w:b/>
                <w:kern w:val="2"/>
                <w:sz w:val="24"/>
                <w:szCs w:val="24"/>
                <w:lang w:eastAsia="en-US"/>
              </w:rPr>
              <w:lastRenderedPageBreak/>
              <w:t>Sąskaitų per informacinę sistemą SABIS priėmimą</w:t>
            </w:r>
          </w:p>
        </w:tc>
        <w:tc>
          <w:tcPr>
            <w:tcW w:w="6441" w:type="dxa"/>
            <w:gridSpan w:val="2"/>
          </w:tcPr>
          <w:p w14:paraId="3BE98768"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r w:rsidRPr="00BC6BC4">
              <w:rPr>
                <w:rFonts w:ascii="Times New Roman" w:eastAsia="Times New Roman" w:hAnsi="Times New Roman" w:cs="Times New Roman"/>
                <w:color w:val="4472C4"/>
                <w:kern w:val="2"/>
                <w:sz w:val="24"/>
                <w:szCs w:val="24"/>
                <w:lang w:eastAsia="en-US"/>
              </w:rPr>
              <w:lastRenderedPageBreak/>
              <w:t xml:space="preserve"> (nurodyti padalinį / skyrių, pareigas, vardą, pavardę, tel., el. paštą)   </w:t>
            </w:r>
          </w:p>
        </w:tc>
      </w:tr>
      <w:tr w:rsidR="00BC6BC4" w:rsidRPr="00BC6BC4" w14:paraId="46DFA18E" w14:textId="77777777" w:rsidTr="00393681">
        <w:trPr>
          <w:trHeight w:val="300"/>
        </w:trPr>
        <w:tc>
          <w:tcPr>
            <w:tcW w:w="3094" w:type="dxa"/>
            <w:gridSpan w:val="2"/>
          </w:tcPr>
          <w:p w14:paraId="55EB1A9C"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3768B474"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r w:rsidRPr="00BC6BC4">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C6BC4" w:rsidRPr="00BC6BC4" w14:paraId="639127A6" w14:textId="77777777" w:rsidTr="00393681">
        <w:trPr>
          <w:trHeight w:val="300"/>
        </w:trPr>
        <w:tc>
          <w:tcPr>
            <w:tcW w:w="9535" w:type="dxa"/>
            <w:gridSpan w:val="4"/>
          </w:tcPr>
          <w:p w14:paraId="0C458F25"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3. SUTARTIES DALYKAS</w:t>
            </w:r>
          </w:p>
        </w:tc>
      </w:tr>
      <w:tr w:rsidR="00BC6BC4" w:rsidRPr="00BC6BC4" w14:paraId="547576EA" w14:textId="77777777" w:rsidTr="00393681">
        <w:trPr>
          <w:trHeight w:val="300"/>
        </w:trPr>
        <w:tc>
          <w:tcPr>
            <w:tcW w:w="3094" w:type="dxa"/>
            <w:gridSpan w:val="2"/>
          </w:tcPr>
          <w:p w14:paraId="52AB07C2"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3.1. Sutarties dalykas</w:t>
            </w:r>
          </w:p>
        </w:tc>
        <w:tc>
          <w:tcPr>
            <w:tcW w:w="6441" w:type="dxa"/>
            <w:gridSpan w:val="2"/>
          </w:tcPr>
          <w:p w14:paraId="049FD3B9" w14:textId="77777777" w:rsidR="000902F0"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 xml:space="preserve">Tiekėjas įsipareigoja Sutartyje numatytomis sąlygomis suteikti Pirkėjui Paslaugas </w:t>
            </w:r>
          </w:p>
          <w:p w14:paraId="0655925E" w14:textId="6B24FA36"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 xml:space="preserve">Dviračių ir pėsčiųjų takų </w:t>
            </w:r>
            <w:proofErr w:type="spellStart"/>
            <w:r w:rsidRPr="00BC6BC4">
              <w:rPr>
                <w:rFonts w:ascii="Times New Roman" w:eastAsia="Times New Roman" w:hAnsi="Times New Roman" w:cs="Times New Roman"/>
                <w:kern w:val="2"/>
                <w:sz w:val="24"/>
                <w:szCs w:val="24"/>
                <w:lang w:eastAsia="en-US"/>
              </w:rPr>
              <w:t>Jurgiškių</w:t>
            </w:r>
            <w:proofErr w:type="spellEnd"/>
            <w:r w:rsidRPr="00BC6BC4">
              <w:rPr>
                <w:rFonts w:ascii="Times New Roman" w:eastAsia="Times New Roman" w:hAnsi="Times New Roman" w:cs="Times New Roman"/>
                <w:kern w:val="2"/>
                <w:sz w:val="24"/>
                <w:szCs w:val="24"/>
                <w:lang w:eastAsia="en-US"/>
              </w:rPr>
              <w:t xml:space="preserve"> g., statybos techninių darbo projektų parengimo su projektų vykdymo priežiūra paslaugas</w:t>
            </w:r>
          </w:p>
          <w:p w14:paraId="1BDCE16A"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Arba</w:t>
            </w:r>
          </w:p>
          <w:p w14:paraId="03C05B01"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Dviračių ir pėsčiųjų takų Stoties g. statybos techninių darbo projektų parengimo su projektų vykdymo priežiūra paslaugas</w:t>
            </w:r>
          </w:p>
          <w:p w14:paraId="056FF162"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Arba</w:t>
            </w:r>
          </w:p>
          <w:p w14:paraId="328C0309"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lang w:eastAsia="en-US"/>
              </w:rPr>
            </w:pPr>
            <w:r w:rsidRPr="00BC6BC4">
              <w:rPr>
                <w:rFonts w:ascii="Times New Roman" w:eastAsia="Times New Roman" w:hAnsi="Times New Roman" w:cs="Times New Roman"/>
                <w:kern w:val="2"/>
                <w:sz w:val="24"/>
                <w:szCs w:val="24"/>
                <w:lang w:eastAsia="en-US"/>
              </w:rPr>
              <w:t>Dviračių ir pėsčiųjų takų Statybininkų g. statybos techninių darbo projektų parengimo su projektų vykdymo priežiūra paslaugas</w:t>
            </w:r>
            <w:r w:rsidRPr="00BC6BC4">
              <w:rPr>
                <w:rFonts w:ascii="Times New Roman" w:eastAsia="Times New Roman" w:hAnsi="Times New Roman" w:cs="Times New Roman"/>
                <w:color w:val="000000"/>
                <w:kern w:val="2"/>
                <w:sz w:val="24"/>
                <w:szCs w:val="24"/>
                <w:lang w:eastAsia="en-US"/>
              </w:rPr>
              <w:t xml:space="preserve"> (toliau – Paslaugos).</w:t>
            </w:r>
          </w:p>
          <w:p w14:paraId="405D4038" w14:textId="2B88C83F" w:rsidR="00BC6BC4" w:rsidRPr="00BC6BC4" w:rsidRDefault="00BC6BC4" w:rsidP="00BC6BC4">
            <w:pPr>
              <w:spacing w:after="0" w:line="240" w:lineRule="auto"/>
              <w:rPr>
                <w:rFonts w:ascii="Times New Roman" w:eastAsia="Times New Roman" w:hAnsi="Times New Roman" w:cs="Times New Roman"/>
                <w:color w:val="000000"/>
                <w:kern w:val="2"/>
                <w:sz w:val="24"/>
                <w:szCs w:val="24"/>
                <w:lang w:eastAsia="en-US"/>
              </w:rPr>
            </w:pPr>
            <w:r w:rsidRPr="00BC6BC4">
              <w:rPr>
                <w:rFonts w:ascii="Times New Roman" w:eastAsia="Times New Roman" w:hAnsi="Times New Roman" w:cs="Times New Roman"/>
                <w:color w:val="000000"/>
                <w:kern w:val="2"/>
                <w:sz w:val="24"/>
                <w:szCs w:val="24"/>
                <w:lang w:eastAsia="en-US"/>
              </w:rPr>
              <w:t xml:space="preserve">Išsamus </w:t>
            </w:r>
            <w:r w:rsidRPr="00BC6BC4">
              <w:rPr>
                <w:rFonts w:ascii="Times New Roman" w:eastAsia="Times New Roman" w:hAnsi="Times New Roman" w:cs="Times New Roman"/>
                <w:color w:val="000000"/>
                <w:sz w:val="24"/>
                <w:szCs w:val="24"/>
                <w:lang w:eastAsia="en-US"/>
              </w:rPr>
              <w:t>Paslaugų</w:t>
            </w:r>
            <w:r w:rsidRPr="00BC6BC4">
              <w:rPr>
                <w:rFonts w:ascii="Times New Roman" w:eastAsia="Times New Roman" w:hAnsi="Times New Roman" w:cs="Times New Roman"/>
                <w:color w:val="000000"/>
                <w:kern w:val="2"/>
                <w:sz w:val="24"/>
                <w:szCs w:val="24"/>
                <w:lang w:eastAsia="en-US"/>
              </w:rPr>
              <w:t xml:space="preserve"> aprašymas ir kiti reikalavimai teikiamoms </w:t>
            </w:r>
            <w:r w:rsidRPr="00BC6BC4">
              <w:rPr>
                <w:rFonts w:ascii="Times New Roman" w:eastAsia="Times New Roman" w:hAnsi="Times New Roman" w:cs="Times New Roman"/>
                <w:color w:val="000000"/>
                <w:sz w:val="24"/>
                <w:szCs w:val="24"/>
                <w:lang w:eastAsia="en-US"/>
              </w:rPr>
              <w:t>Paslaugoms</w:t>
            </w:r>
            <w:r w:rsidRPr="00BC6BC4">
              <w:rPr>
                <w:rFonts w:ascii="Times New Roman" w:eastAsia="Times New Roman" w:hAnsi="Times New Roman" w:cs="Times New Roman"/>
                <w:color w:val="000000"/>
                <w:kern w:val="2"/>
                <w:sz w:val="24"/>
                <w:szCs w:val="24"/>
                <w:lang w:eastAsia="en-US"/>
              </w:rPr>
              <w:t xml:space="preserve"> nustatyti Sutarties priede Nr.  2  „</w:t>
            </w:r>
            <w:r w:rsidR="00CD0EFF">
              <w:rPr>
                <w:rFonts w:ascii="Times New Roman" w:eastAsia="Times New Roman" w:hAnsi="Times New Roman" w:cs="Times New Roman"/>
                <w:color w:val="000000"/>
                <w:kern w:val="2"/>
                <w:sz w:val="24"/>
                <w:szCs w:val="24"/>
                <w:lang w:eastAsia="en-US"/>
              </w:rPr>
              <w:t>Preliminari projektavimo užduotis</w:t>
            </w:r>
            <w:r w:rsidRPr="00BC6BC4">
              <w:rPr>
                <w:rFonts w:ascii="Times New Roman" w:eastAsia="Times New Roman" w:hAnsi="Times New Roman" w:cs="Times New Roman"/>
                <w:color w:val="000000"/>
                <w:kern w:val="2"/>
                <w:sz w:val="24"/>
                <w:szCs w:val="24"/>
                <w:lang w:eastAsia="en-US"/>
              </w:rPr>
              <w:t>“ (toliau – Techninė specifikacija) ir Sutarties priede Nr.  1 „Pasiūlymas“.</w:t>
            </w:r>
          </w:p>
        </w:tc>
      </w:tr>
      <w:tr w:rsidR="00BC6BC4" w:rsidRPr="00BC6BC4" w14:paraId="3BE006DA" w14:textId="77777777" w:rsidTr="00393681">
        <w:trPr>
          <w:trHeight w:val="300"/>
        </w:trPr>
        <w:tc>
          <w:tcPr>
            <w:tcW w:w="3094" w:type="dxa"/>
            <w:gridSpan w:val="2"/>
          </w:tcPr>
          <w:p w14:paraId="395FCF4B"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3.2. Pirkimo pavadinimas ir numeris</w:t>
            </w:r>
          </w:p>
        </w:tc>
        <w:tc>
          <w:tcPr>
            <w:tcW w:w="6441" w:type="dxa"/>
            <w:gridSpan w:val="2"/>
          </w:tcPr>
          <w:p w14:paraId="2BA03362"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r>
      <w:tr w:rsidR="00BC6BC4" w:rsidRPr="00BC6BC4" w14:paraId="4160BBDA" w14:textId="77777777" w:rsidTr="00393681">
        <w:trPr>
          <w:trHeight w:val="300"/>
        </w:trPr>
        <w:tc>
          <w:tcPr>
            <w:tcW w:w="3094" w:type="dxa"/>
            <w:gridSpan w:val="2"/>
          </w:tcPr>
          <w:p w14:paraId="1C73A147"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1AFEF09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Darnaus judumo priemonių diegimas Alytaus mieste (II etapas)</w:t>
            </w:r>
          </w:p>
        </w:tc>
      </w:tr>
      <w:tr w:rsidR="00BC6BC4" w:rsidRPr="00BC6BC4" w14:paraId="028AB599" w14:textId="77777777" w:rsidTr="00393681">
        <w:trPr>
          <w:trHeight w:val="300"/>
        </w:trPr>
        <w:tc>
          <w:tcPr>
            <w:tcW w:w="9535" w:type="dxa"/>
            <w:gridSpan w:val="4"/>
          </w:tcPr>
          <w:p w14:paraId="371382B9"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4. PASLAUGŲ SUTEIKIMO TERMINAI IR PASLAUGŲ PERDAVIMO </w:t>
            </w:r>
            <w:r w:rsidRPr="00BC6BC4">
              <w:rPr>
                <w:rFonts w:ascii="Times New Roman" w:eastAsia="Times New Roman" w:hAnsi="Times New Roman" w:cs="Times New Roman"/>
                <w:color w:val="000000"/>
                <w:kern w:val="2"/>
                <w:sz w:val="24"/>
                <w:szCs w:val="24"/>
                <w:lang w:eastAsia="en-US"/>
              </w:rPr>
              <w:t>–</w:t>
            </w:r>
            <w:r w:rsidRPr="00BC6BC4">
              <w:rPr>
                <w:rFonts w:ascii="Times New Roman" w:eastAsia="Times New Roman" w:hAnsi="Times New Roman" w:cs="Times New Roman"/>
                <w:b/>
                <w:kern w:val="2"/>
                <w:sz w:val="24"/>
                <w:szCs w:val="24"/>
                <w:lang w:eastAsia="en-US"/>
              </w:rPr>
              <w:t xml:space="preserve"> PRIĖMIMO TVARKA</w:t>
            </w:r>
          </w:p>
        </w:tc>
      </w:tr>
      <w:tr w:rsidR="00BC6BC4" w:rsidRPr="00BC6BC4" w14:paraId="5BAAA45F" w14:textId="77777777" w:rsidTr="00393681">
        <w:trPr>
          <w:trHeight w:val="300"/>
        </w:trPr>
        <w:tc>
          <w:tcPr>
            <w:tcW w:w="3094" w:type="dxa"/>
            <w:gridSpan w:val="2"/>
          </w:tcPr>
          <w:p w14:paraId="1E655F83"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4.1. </w:t>
            </w:r>
            <w:r w:rsidRPr="00BC6BC4">
              <w:rPr>
                <w:rFonts w:ascii="Times New Roman" w:eastAsia="Times New Roman" w:hAnsi="Times New Roman" w:cs="Times New Roman"/>
                <w:b/>
                <w:sz w:val="24"/>
                <w:szCs w:val="24"/>
                <w:lang w:eastAsia="en-US"/>
              </w:rPr>
              <w:t>Paslaugų</w:t>
            </w:r>
            <w:r w:rsidRPr="00BC6BC4">
              <w:rPr>
                <w:rFonts w:ascii="Times New Roman" w:eastAsia="Times New Roman" w:hAnsi="Times New Roman" w:cs="Times New Roman"/>
                <w:b/>
                <w:kern w:val="2"/>
                <w:sz w:val="24"/>
                <w:szCs w:val="24"/>
                <w:lang w:eastAsia="en-US"/>
              </w:rPr>
              <w:t xml:space="preserve"> </w:t>
            </w:r>
            <w:r w:rsidRPr="00BC6BC4">
              <w:rPr>
                <w:rFonts w:ascii="Times New Roman" w:eastAsia="Times New Roman" w:hAnsi="Times New Roman" w:cs="Times New Roman"/>
                <w:b/>
                <w:sz w:val="24"/>
                <w:szCs w:val="24"/>
                <w:lang w:eastAsia="en-US"/>
              </w:rPr>
              <w:t>suteikimo</w:t>
            </w:r>
            <w:r w:rsidRPr="00BC6BC4">
              <w:rPr>
                <w:rFonts w:ascii="Times New Roman" w:eastAsia="Times New Roman" w:hAnsi="Times New Roman" w:cs="Times New Roman"/>
                <w:b/>
                <w:kern w:val="2"/>
                <w:sz w:val="24"/>
                <w:szCs w:val="24"/>
                <w:lang w:eastAsia="en-US"/>
              </w:rPr>
              <w:t xml:space="preserve"> terminas, kai </w:t>
            </w:r>
            <w:r w:rsidRPr="00BC6BC4">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320DEF86" w14:textId="77777777" w:rsidR="00BC6BC4" w:rsidRPr="00BC6BC4" w:rsidRDefault="00BC6BC4" w:rsidP="00BC6BC4">
            <w:pPr>
              <w:spacing w:after="0" w:line="240" w:lineRule="auto"/>
              <w:rPr>
                <w:rFonts w:ascii="Times New Roman" w:eastAsia="Times New Roman" w:hAnsi="Times New Roman" w:cs="Times New Roman"/>
                <w:color w:val="4472C4"/>
                <w:sz w:val="24"/>
                <w:szCs w:val="24"/>
                <w:lang w:eastAsia="en-US"/>
              </w:rPr>
            </w:pPr>
          </w:p>
        </w:tc>
      </w:tr>
      <w:tr w:rsidR="00BC6BC4" w:rsidRPr="00BC6BC4" w14:paraId="5C4D0227" w14:textId="77777777" w:rsidTr="00393681">
        <w:trPr>
          <w:trHeight w:val="300"/>
        </w:trPr>
        <w:tc>
          <w:tcPr>
            <w:tcW w:w="3094" w:type="dxa"/>
            <w:gridSpan w:val="2"/>
          </w:tcPr>
          <w:p w14:paraId="3C70AF4C" w14:textId="77777777" w:rsidR="00BC6BC4" w:rsidRPr="00BC6BC4" w:rsidRDefault="00BC6BC4" w:rsidP="00BC6BC4">
            <w:pPr>
              <w:spacing w:after="0" w:line="240" w:lineRule="auto"/>
              <w:rPr>
                <w:rFonts w:ascii="Times New Roman" w:eastAsia="Times New Roman" w:hAnsi="Times New Roman" w:cs="Times New Roman"/>
                <w:b/>
                <w:sz w:val="24"/>
                <w:szCs w:val="24"/>
                <w:lang w:eastAsia="en-US"/>
              </w:rPr>
            </w:pPr>
            <w:r w:rsidRPr="00BC6BC4">
              <w:rPr>
                <w:rFonts w:ascii="Times New Roman" w:eastAsia="Times New Roman" w:hAnsi="Times New Roman" w:cs="Times New Roman"/>
                <w:b/>
                <w:kern w:val="2"/>
                <w:sz w:val="24"/>
                <w:szCs w:val="24"/>
                <w:lang w:eastAsia="en-US"/>
              </w:rPr>
              <w:t xml:space="preserve">4.1. </w:t>
            </w:r>
            <w:r w:rsidRPr="00BC6BC4">
              <w:rPr>
                <w:rFonts w:ascii="Times New Roman" w:eastAsia="Times New Roman" w:hAnsi="Times New Roman" w:cs="Times New Roman"/>
                <w:b/>
                <w:sz w:val="24"/>
                <w:szCs w:val="24"/>
                <w:lang w:eastAsia="en-US"/>
              </w:rPr>
              <w:t>Paslaugų</w:t>
            </w:r>
            <w:r w:rsidRPr="00BC6BC4">
              <w:rPr>
                <w:rFonts w:ascii="Times New Roman" w:eastAsia="Times New Roman" w:hAnsi="Times New Roman" w:cs="Times New Roman"/>
                <w:b/>
                <w:kern w:val="2"/>
                <w:sz w:val="24"/>
                <w:szCs w:val="24"/>
                <w:lang w:eastAsia="en-US"/>
              </w:rPr>
              <w:t xml:space="preserve"> </w:t>
            </w:r>
            <w:r w:rsidRPr="00BC6BC4">
              <w:rPr>
                <w:rFonts w:ascii="Times New Roman" w:eastAsia="Times New Roman" w:hAnsi="Times New Roman" w:cs="Times New Roman"/>
                <w:b/>
                <w:sz w:val="24"/>
                <w:szCs w:val="24"/>
                <w:lang w:eastAsia="en-US"/>
              </w:rPr>
              <w:t>suteikimo</w:t>
            </w:r>
            <w:r w:rsidRPr="00BC6BC4">
              <w:rPr>
                <w:rFonts w:ascii="Times New Roman" w:eastAsia="Times New Roman" w:hAnsi="Times New Roman" w:cs="Times New Roman"/>
                <w:b/>
                <w:kern w:val="2"/>
                <w:sz w:val="24"/>
                <w:szCs w:val="24"/>
                <w:lang w:eastAsia="en-US"/>
              </w:rPr>
              <w:t xml:space="preserve"> terminai, kai </w:t>
            </w:r>
            <w:r w:rsidRPr="00BC6BC4">
              <w:rPr>
                <w:rFonts w:ascii="Times New Roman" w:eastAsia="Times New Roman" w:hAnsi="Times New Roman" w:cs="Times New Roman"/>
                <w:b/>
                <w:sz w:val="24"/>
                <w:szCs w:val="24"/>
                <w:lang w:eastAsia="en-US"/>
              </w:rPr>
              <w:t>Paslaugos</w:t>
            </w:r>
            <w:r w:rsidRPr="00BC6BC4">
              <w:rPr>
                <w:rFonts w:ascii="Times New Roman" w:eastAsia="Times New Roman" w:hAnsi="Times New Roman" w:cs="Times New Roman"/>
                <w:b/>
                <w:kern w:val="2"/>
                <w:sz w:val="24"/>
                <w:szCs w:val="24"/>
                <w:lang w:eastAsia="en-US"/>
              </w:rPr>
              <w:t xml:space="preserve"> </w:t>
            </w:r>
            <w:r w:rsidRPr="00BC6BC4">
              <w:rPr>
                <w:rFonts w:ascii="Times New Roman" w:eastAsia="Times New Roman" w:hAnsi="Times New Roman" w:cs="Times New Roman"/>
                <w:b/>
                <w:sz w:val="24"/>
                <w:szCs w:val="24"/>
                <w:lang w:eastAsia="en-US"/>
              </w:rPr>
              <w:t>teikiamos</w:t>
            </w:r>
            <w:r w:rsidRPr="00BC6BC4">
              <w:rPr>
                <w:rFonts w:ascii="Times New Roman" w:eastAsia="Times New Roman" w:hAnsi="Times New Roman" w:cs="Times New Roman"/>
                <w:b/>
                <w:kern w:val="2"/>
                <w:sz w:val="24"/>
                <w:szCs w:val="24"/>
                <w:lang w:eastAsia="en-US"/>
              </w:rPr>
              <w:t xml:space="preserve"> </w:t>
            </w:r>
            <w:r w:rsidRPr="00BC6BC4">
              <w:rPr>
                <w:rFonts w:ascii="Times New Roman" w:eastAsia="Times New Roman" w:hAnsi="Times New Roman" w:cs="Times New Roman"/>
                <w:b/>
                <w:sz w:val="24"/>
                <w:szCs w:val="24"/>
                <w:lang w:eastAsia="en-US"/>
              </w:rPr>
              <w:t>etapais</w:t>
            </w:r>
          </w:p>
        </w:tc>
        <w:tc>
          <w:tcPr>
            <w:tcW w:w="6441" w:type="dxa"/>
            <w:gridSpan w:val="2"/>
          </w:tcPr>
          <w:p w14:paraId="4A01C7D5"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lang w:eastAsia="en-US"/>
              </w:rPr>
            </w:pPr>
            <w:r w:rsidRPr="00BC6BC4">
              <w:rPr>
                <w:rFonts w:ascii="Times New Roman" w:eastAsia="Times New Roman" w:hAnsi="Times New Roman" w:cs="Times New Roman"/>
                <w:color w:val="000000"/>
                <w:kern w:val="2"/>
                <w:sz w:val="24"/>
                <w:szCs w:val="24"/>
                <w:lang w:eastAsia="en-US"/>
              </w:rPr>
              <w:t>Projektas turi būti parengtas per 7 mėn. nuo sutarties įsigaliojimo dienos.</w:t>
            </w:r>
          </w:p>
          <w:p w14:paraId="415C0C52"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lang w:eastAsia="en-US"/>
              </w:rPr>
            </w:pPr>
            <w:r w:rsidRPr="00BC6BC4">
              <w:rPr>
                <w:rFonts w:ascii="Times New Roman" w:eastAsia="Times New Roman" w:hAnsi="Times New Roman" w:cs="Times New Roman"/>
                <w:color w:val="000000"/>
                <w:kern w:val="2"/>
                <w:sz w:val="24"/>
                <w:szCs w:val="24"/>
                <w:lang w:eastAsia="en-US"/>
              </w:rPr>
              <w:t>Projekto vykdymo priežiūra pradedama vykdyti informavus tiekėją apie statybos darbų pradžią ir vykdoma ne ilgiau kaip statybos darbų vykdymo metu, bet ne ilgiau kaip 36 mėn. nuo šios Paslaugų sutarties įsigaliojimo dienos.</w:t>
            </w:r>
          </w:p>
          <w:p w14:paraId="03518CBF" w14:textId="77777777" w:rsidR="00BC6BC4" w:rsidRPr="00BC6BC4" w:rsidRDefault="00BC6BC4" w:rsidP="00BC6BC4">
            <w:pPr>
              <w:spacing w:after="0" w:line="240" w:lineRule="auto"/>
              <w:rPr>
                <w:rFonts w:ascii="Times New Roman" w:eastAsia="Times New Roman" w:hAnsi="Times New Roman" w:cs="Times New Roman"/>
                <w:strike/>
                <w:color w:val="000000"/>
                <w:kern w:val="2"/>
                <w:sz w:val="24"/>
                <w:szCs w:val="24"/>
                <w:highlight w:val="yellow"/>
                <w:lang w:eastAsia="en-US"/>
              </w:rPr>
            </w:pPr>
            <w:r w:rsidRPr="00BC6BC4">
              <w:rPr>
                <w:rFonts w:ascii="Times New Roman" w:eastAsia="Times New Roman" w:hAnsi="Times New Roman" w:cs="Times New Roman"/>
                <w:color w:val="000000"/>
                <w:kern w:val="2"/>
                <w:sz w:val="24"/>
                <w:szCs w:val="24"/>
                <w:lang w:eastAsia="en-US"/>
              </w:rPr>
              <w:t>Tiekėjas įsipareigoja suteikti projektavimo paslaugas suderintame Paslaugų teikimo grafike nurodytų etapų eiliškumu, terminais ir sąlygomis.</w:t>
            </w:r>
          </w:p>
          <w:p w14:paraId="6A911E87"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r>
      <w:tr w:rsidR="00BC6BC4" w:rsidRPr="00BC6BC4" w14:paraId="68D3D83F" w14:textId="77777777" w:rsidTr="00393681">
        <w:trPr>
          <w:trHeight w:val="300"/>
        </w:trPr>
        <w:tc>
          <w:tcPr>
            <w:tcW w:w="3094" w:type="dxa"/>
            <w:gridSpan w:val="2"/>
          </w:tcPr>
          <w:p w14:paraId="11586C3C"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083CFA04"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 xml:space="preserve">Tiekėjas turi teisę į </w:t>
            </w:r>
            <w:r w:rsidRPr="00BC6BC4">
              <w:rPr>
                <w:rFonts w:ascii="Times New Roman" w:eastAsia="Times New Roman" w:hAnsi="Times New Roman" w:cs="Times New Roman"/>
                <w:kern w:val="2"/>
                <w:sz w:val="24"/>
                <w:szCs w:val="24"/>
                <w:u w:val="single"/>
                <w:lang w:eastAsia="en-US"/>
              </w:rPr>
              <w:t>projekto parengimo</w:t>
            </w:r>
            <w:r w:rsidRPr="00BC6BC4">
              <w:rPr>
                <w:rFonts w:ascii="Times New Roman" w:eastAsia="Times New Roman" w:hAnsi="Times New Roman" w:cs="Times New Roman"/>
                <w:kern w:val="2"/>
                <w:sz w:val="24"/>
                <w:szCs w:val="24"/>
                <w:lang w:eastAsia="en-US"/>
              </w:rPr>
              <w:t xml:space="preserve"> Paslaugų suteikimo termino pratęsimą, tačiau tik tuo atveju, jei atsiranda įrodymais pagrįstų kliūčių ar trukdymų, kurių atsiradimui Tiekėjas neturi </w:t>
            </w:r>
            <w:r w:rsidRPr="00BC6BC4">
              <w:rPr>
                <w:rFonts w:ascii="Times New Roman" w:eastAsia="Times New Roman" w:hAnsi="Times New Roman" w:cs="Times New Roman"/>
                <w:kern w:val="2"/>
                <w:sz w:val="24"/>
                <w:szCs w:val="24"/>
                <w:lang w:eastAsia="en-US"/>
              </w:rPr>
              <w:lastRenderedPageBreak/>
              <w:t>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p w14:paraId="2650121E"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tc>
      </w:tr>
      <w:tr w:rsidR="00BC6BC4" w:rsidRPr="00BC6BC4" w14:paraId="43B4AE57" w14:textId="77777777" w:rsidTr="00393681">
        <w:trPr>
          <w:trHeight w:val="300"/>
        </w:trPr>
        <w:tc>
          <w:tcPr>
            <w:tcW w:w="3094" w:type="dxa"/>
            <w:gridSpan w:val="2"/>
          </w:tcPr>
          <w:p w14:paraId="221BD071"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lastRenderedPageBreak/>
              <w:t>4.3. Užsakymų teikimo tvarka</w:t>
            </w:r>
          </w:p>
        </w:tc>
        <w:tc>
          <w:tcPr>
            <w:tcW w:w="6441" w:type="dxa"/>
            <w:gridSpan w:val="2"/>
          </w:tcPr>
          <w:p w14:paraId="20183394"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Netaikoma</w:t>
            </w:r>
          </w:p>
          <w:p w14:paraId="5B7F74E7"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tc>
      </w:tr>
      <w:tr w:rsidR="00BC6BC4" w:rsidRPr="00BC6BC4" w14:paraId="06832998" w14:textId="77777777" w:rsidTr="00393681">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5911314"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995A715"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6D3788AC"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tc>
      </w:tr>
      <w:tr w:rsidR="00BC6BC4" w:rsidRPr="00BC6BC4" w14:paraId="3C47C14A" w14:textId="77777777" w:rsidTr="00393681">
        <w:trPr>
          <w:trHeight w:val="300"/>
        </w:trPr>
        <w:tc>
          <w:tcPr>
            <w:tcW w:w="3094" w:type="dxa"/>
            <w:gridSpan w:val="2"/>
          </w:tcPr>
          <w:p w14:paraId="70DF707A"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4.5. Pateikiami dokumentai</w:t>
            </w:r>
          </w:p>
        </w:tc>
        <w:tc>
          <w:tcPr>
            <w:tcW w:w="6441" w:type="dxa"/>
            <w:gridSpan w:val="2"/>
          </w:tcPr>
          <w:p w14:paraId="46EAE45E"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Turi būti pateikiami šie dokumentai: Paslaugų perdavimo-priėmimo aktas ir Sąskaita. Tiekėjui nepateikus nurodytų dokumentų, laikoma, kad Paslaugos neatitinka Sutartyje nustatytų reikalavimų.</w:t>
            </w:r>
          </w:p>
        </w:tc>
      </w:tr>
      <w:tr w:rsidR="00BC6BC4" w:rsidRPr="00BC6BC4" w14:paraId="4EBB5374" w14:textId="77777777" w:rsidTr="00393681">
        <w:trPr>
          <w:trHeight w:val="300"/>
        </w:trPr>
        <w:tc>
          <w:tcPr>
            <w:tcW w:w="9535" w:type="dxa"/>
            <w:gridSpan w:val="4"/>
          </w:tcPr>
          <w:p w14:paraId="27CF173D"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5. SUTARTIES KAINA IR ATSISKAITYMO TVARKA</w:t>
            </w:r>
          </w:p>
        </w:tc>
      </w:tr>
      <w:tr w:rsidR="00BC6BC4" w:rsidRPr="00BC6BC4" w14:paraId="7D98B68A" w14:textId="77777777" w:rsidTr="00393681">
        <w:trPr>
          <w:trHeight w:val="300"/>
        </w:trPr>
        <w:tc>
          <w:tcPr>
            <w:tcW w:w="3094" w:type="dxa"/>
            <w:gridSpan w:val="2"/>
          </w:tcPr>
          <w:p w14:paraId="037D703F"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7E47D1F6"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Fiksuotos kainos kainodara</w:t>
            </w:r>
          </w:p>
          <w:p w14:paraId="244EC999"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p>
        </w:tc>
      </w:tr>
      <w:tr w:rsidR="00BC6BC4" w:rsidRPr="00BC6BC4" w14:paraId="41082FD8" w14:textId="77777777" w:rsidTr="00393681">
        <w:trPr>
          <w:trHeight w:val="300"/>
        </w:trPr>
        <w:tc>
          <w:tcPr>
            <w:tcW w:w="3094" w:type="dxa"/>
            <w:gridSpan w:val="2"/>
          </w:tcPr>
          <w:p w14:paraId="669FC2AB"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5.2. Pradinės Sutarties vertė ir Sutarties kaina, kai taikoma </w:t>
            </w:r>
            <w:r w:rsidRPr="00BC6BC4">
              <w:rPr>
                <w:rFonts w:ascii="Times New Roman" w:eastAsia="Times New Roman" w:hAnsi="Times New Roman" w:cs="Times New Roman"/>
                <w:b/>
                <w:kern w:val="2"/>
                <w:sz w:val="24"/>
                <w:szCs w:val="24"/>
                <w:u w:val="single"/>
                <w:lang w:eastAsia="en-US"/>
              </w:rPr>
              <w:t>fiksuotos kainos</w:t>
            </w:r>
            <w:r w:rsidRPr="00BC6BC4">
              <w:rPr>
                <w:rFonts w:ascii="Times New Roman" w:eastAsia="Times New Roman" w:hAnsi="Times New Roman" w:cs="Times New Roman"/>
                <w:b/>
                <w:kern w:val="2"/>
                <w:sz w:val="24"/>
                <w:szCs w:val="24"/>
                <w:lang w:eastAsia="en-US"/>
              </w:rPr>
              <w:t xml:space="preserve"> kainodara</w:t>
            </w:r>
          </w:p>
          <w:p w14:paraId="19FC01C0"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p w14:paraId="73DBDE3D"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p w14:paraId="54E9D2E7"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p w14:paraId="294CD4CA" w14:textId="77777777" w:rsidR="00BC6BC4" w:rsidRPr="00BC6BC4" w:rsidRDefault="00BC6BC4" w:rsidP="00BC6BC4">
            <w:pPr>
              <w:spacing w:after="0" w:line="240" w:lineRule="auto"/>
              <w:jc w:val="both"/>
              <w:rPr>
                <w:rFonts w:ascii="Times New Roman" w:eastAsia="Times New Roman" w:hAnsi="Times New Roman" w:cs="Times New Roman"/>
                <w:b/>
                <w:kern w:val="2"/>
                <w:sz w:val="24"/>
                <w:szCs w:val="24"/>
                <w:lang w:eastAsia="en-US"/>
              </w:rPr>
            </w:pPr>
          </w:p>
        </w:tc>
        <w:tc>
          <w:tcPr>
            <w:tcW w:w="6441" w:type="dxa"/>
            <w:gridSpan w:val="2"/>
          </w:tcPr>
          <w:p w14:paraId="038C204E"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Pradinės Sutarties vertė yra (nurodyti sumą skaičiais) Eur (nurodyti sumą žodžiais) be PVM.</w:t>
            </w:r>
          </w:p>
          <w:p w14:paraId="31BFF86C"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PVM sudaro (nurodyti sumą skaičiais) Eur (nurodyti sumą žodžiais).</w:t>
            </w:r>
          </w:p>
          <w:p w14:paraId="2CAA27E5"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Sutarties kaina yra (nurodyti sumą skaičiais) Eur (nurodyti sumą žodžiais) su PVM.</w:t>
            </w:r>
          </w:p>
          <w:p w14:paraId="16C93BCF" w14:textId="77777777" w:rsidR="00BC6BC4" w:rsidRPr="00BC6BC4" w:rsidRDefault="00BC6BC4" w:rsidP="00BC6BC4">
            <w:pPr>
              <w:spacing w:after="0" w:line="240" w:lineRule="auto"/>
              <w:rPr>
                <w:rFonts w:ascii="Times New Roman" w:eastAsia="Times New Roman" w:hAnsi="Times New Roman" w:cs="Times New Roman"/>
                <w:color w:val="FF0000"/>
                <w:kern w:val="2"/>
                <w:sz w:val="24"/>
                <w:szCs w:val="24"/>
                <w:lang w:eastAsia="en-US"/>
              </w:rPr>
            </w:pPr>
            <w:r w:rsidRPr="00BC6BC4">
              <w:rPr>
                <w:rFonts w:ascii="Times New Roman" w:eastAsia="Times New Roman" w:hAnsi="Times New Roman" w:cs="Times New Roman"/>
                <w:kern w:val="2"/>
                <w:sz w:val="24"/>
                <w:szCs w:val="24"/>
                <w:lang w:eastAsia="en-US"/>
              </w:rPr>
              <w:t xml:space="preserve">Šioje Sutartyje Pradinės Sutarties vertė yra lygi Tiekėjo pasiūlymo kainai be PVM, nurodytai </w:t>
            </w:r>
            <w:r w:rsidRPr="00BC6BC4">
              <w:rPr>
                <w:rFonts w:ascii="Times New Roman" w:eastAsia="Times New Roman" w:hAnsi="Times New Roman" w:cs="Times New Roman"/>
                <w:color w:val="000000"/>
                <w:kern w:val="2"/>
                <w:sz w:val="24"/>
                <w:szCs w:val="24"/>
                <w:lang w:eastAsia="en-US"/>
              </w:rPr>
              <w:t>už visą pirkimo dokumentuose ir Sutartyje nurodytą Paslaugų kiekį ir (ar) apimtį</w:t>
            </w:r>
            <w:r w:rsidRPr="00BC6BC4">
              <w:rPr>
                <w:rFonts w:ascii="Times New Roman" w:eastAsia="Times New Roman" w:hAnsi="Times New Roman" w:cs="Times New Roman"/>
                <w:kern w:val="2"/>
                <w:sz w:val="24"/>
                <w:szCs w:val="24"/>
                <w:lang w:eastAsia="en-US"/>
              </w:rPr>
              <w:t>.</w:t>
            </w:r>
          </w:p>
        </w:tc>
      </w:tr>
      <w:tr w:rsidR="00BC6BC4" w:rsidRPr="00BC6BC4" w14:paraId="5A4864CD" w14:textId="77777777" w:rsidTr="00393681">
        <w:trPr>
          <w:trHeight w:val="300"/>
        </w:trPr>
        <w:tc>
          <w:tcPr>
            <w:tcW w:w="3094" w:type="dxa"/>
            <w:gridSpan w:val="2"/>
          </w:tcPr>
          <w:p w14:paraId="6CB9457A"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5.3. Sutarties kainos / įkainių perskaičiavimas taikant </w:t>
            </w:r>
            <w:r w:rsidRPr="00BC6BC4">
              <w:rPr>
                <w:rFonts w:ascii="Times New Roman" w:eastAsia="Times New Roman" w:hAnsi="Times New Roman" w:cs="Times New Roman"/>
                <w:b/>
                <w:kern w:val="2"/>
                <w:sz w:val="24"/>
                <w:szCs w:val="24"/>
                <w:u w:val="single"/>
                <w:lang w:eastAsia="en-US"/>
              </w:rPr>
              <w:t>peržiūros</w:t>
            </w:r>
            <w:r w:rsidRPr="00BC6BC4">
              <w:rPr>
                <w:rFonts w:ascii="Times New Roman" w:eastAsia="Times New Roman" w:hAnsi="Times New Roman" w:cs="Times New Roman"/>
                <w:b/>
                <w:kern w:val="2"/>
                <w:sz w:val="24"/>
                <w:szCs w:val="24"/>
                <w:lang w:eastAsia="en-US"/>
              </w:rPr>
              <w:t xml:space="preserve"> taisykles</w:t>
            </w:r>
          </w:p>
          <w:p w14:paraId="1AAB4585"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p w14:paraId="3796BDE2"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c>
          <w:tcPr>
            <w:tcW w:w="6441" w:type="dxa"/>
            <w:gridSpan w:val="2"/>
          </w:tcPr>
          <w:p w14:paraId="5A510514" w14:textId="783C1343"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lastRenderedPageBreak/>
              <w:t>Sutarties kaina bus perskaičiuojam</w:t>
            </w:r>
            <w:r w:rsidR="00D72334">
              <w:rPr>
                <w:rFonts w:ascii="Times New Roman" w:eastAsia="Times New Roman" w:hAnsi="Times New Roman" w:cs="Times New Roman"/>
                <w:kern w:val="2"/>
                <w:sz w:val="24"/>
                <w:szCs w:val="24"/>
                <w:lang w:eastAsia="en-US"/>
              </w:rPr>
              <w:t>a</w:t>
            </w:r>
            <w:r w:rsidRPr="00BC6BC4">
              <w:rPr>
                <w:rFonts w:ascii="Times New Roman" w:eastAsia="Times New Roman" w:hAnsi="Times New Roman" w:cs="Times New Roman"/>
                <w:kern w:val="2"/>
                <w:sz w:val="24"/>
                <w:szCs w:val="24"/>
                <w:lang w:eastAsia="en-US"/>
              </w:rPr>
              <w:t>:</w:t>
            </w:r>
          </w:p>
          <w:p w14:paraId="713CAF92" w14:textId="77777777" w:rsidR="00BC6BC4" w:rsidRPr="00BC6BC4" w:rsidRDefault="00BC6BC4" w:rsidP="00BC6BC4">
            <w:pPr>
              <w:spacing w:after="0" w:line="240" w:lineRule="auto"/>
              <w:rPr>
                <w:rFonts w:ascii="Times New Roman" w:eastAsia="Times New Roman" w:hAnsi="Times New Roman" w:cs="Times New Roman"/>
                <w:color w:val="FF0000"/>
                <w:kern w:val="2"/>
                <w:sz w:val="24"/>
                <w:szCs w:val="24"/>
                <w:lang w:eastAsia="en-US"/>
              </w:rPr>
            </w:pPr>
            <w:r w:rsidRPr="00BC6BC4">
              <w:rPr>
                <w:rFonts w:ascii="Times New Roman" w:eastAsia="Times New Roman" w:hAnsi="Times New Roman" w:cs="Times New Roman"/>
                <w:kern w:val="2"/>
                <w:sz w:val="24"/>
                <w:szCs w:val="24"/>
                <w:lang w:eastAsia="en-US"/>
              </w:rPr>
              <w:t>5.3.1. dėl PVM tarifo pasikeitimo;</w:t>
            </w:r>
          </w:p>
          <w:p w14:paraId="4028760A"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5.3.2. dėl kainų lygio pokyčio.</w:t>
            </w:r>
          </w:p>
          <w:p w14:paraId="6B453D2A" w14:textId="77777777" w:rsidR="00BC6BC4" w:rsidRPr="00BC6BC4" w:rsidRDefault="00BC6BC4" w:rsidP="00BC6BC4">
            <w:pPr>
              <w:spacing w:after="0" w:line="240" w:lineRule="auto"/>
              <w:rPr>
                <w:rFonts w:ascii="Times New Roman" w:eastAsia="Times New Roman" w:hAnsi="Times New Roman" w:cs="Times New Roman"/>
                <w:color w:val="FF0000"/>
                <w:kern w:val="2"/>
                <w:sz w:val="24"/>
                <w:szCs w:val="24"/>
                <w:lang w:eastAsia="en-US"/>
              </w:rPr>
            </w:pPr>
          </w:p>
        </w:tc>
      </w:tr>
      <w:tr w:rsidR="00BC6BC4" w:rsidRPr="00BC6BC4" w14:paraId="79AFED5F" w14:textId="77777777" w:rsidTr="00393681">
        <w:trPr>
          <w:trHeight w:val="300"/>
        </w:trPr>
        <w:tc>
          <w:tcPr>
            <w:tcW w:w="3094" w:type="dxa"/>
            <w:gridSpan w:val="2"/>
          </w:tcPr>
          <w:p w14:paraId="264FDFB8"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6146681D"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BC6BC4">
              <w:rPr>
                <w:rFonts w:ascii="Times New Roman" w:eastAsia="Times New Roman" w:hAnsi="Times New Roman" w:cs="Times New Roman"/>
                <w:sz w:val="24"/>
                <w:szCs w:val="24"/>
                <w:lang w:eastAsia="en-US"/>
              </w:rPr>
              <w:t>ei</w:t>
            </w:r>
            <w:r w:rsidRPr="00BC6BC4">
              <w:rPr>
                <w:rFonts w:ascii="Times New Roman" w:eastAsia="Times New Roman" w:hAnsi="Times New Roman" w:cs="Times New Roman"/>
                <w:kern w:val="2"/>
                <w:sz w:val="24"/>
                <w:szCs w:val="24"/>
                <w:lang w:eastAsia="en-US"/>
              </w:rPr>
              <w:t>kiamų P</w:t>
            </w:r>
            <w:r w:rsidRPr="00BC6BC4">
              <w:rPr>
                <w:rFonts w:ascii="Times New Roman" w:eastAsia="Times New Roman" w:hAnsi="Times New Roman" w:cs="Times New Roman"/>
                <w:sz w:val="24"/>
                <w:szCs w:val="24"/>
                <w:lang w:eastAsia="en-US"/>
              </w:rPr>
              <w:t>aslaugų</w:t>
            </w:r>
            <w:r w:rsidRPr="00BC6BC4">
              <w:rPr>
                <w:rFonts w:ascii="Times New Roman" w:eastAsia="Times New Roman" w:hAnsi="Times New Roman" w:cs="Times New Roman"/>
                <w:kern w:val="2"/>
                <w:sz w:val="24"/>
                <w:szCs w:val="24"/>
                <w:lang w:eastAsia="en-US"/>
              </w:rPr>
              <w:t xml:space="preserve"> Sutartyje nurodytai kainai, Sutarties kaina perskaičiuojama nekeičiant P</w:t>
            </w:r>
            <w:r w:rsidRPr="00BC6BC4">
              <w:rPr>
                <w:rFonts w:ascii="Times New Roman" w:eastAsia="Times New Roman" w:hAnsi="Times New Roman" w:cs="Times New Roman"/>
                <w:sz w:val="24"/>
                <w:szCs w:val="24"/>
                <w:lang w:eastAsia="en-US"/>
              </w:rPr>
              <w:t>aslaugų</w:t>
            </w:r>
            <w:r w:rsidRPr="00BC6BC4">
              <w:rPr>
                <w:rFonts w:ascii="Times New Roman" w:eastAsia="Times New Roman" w:hAnsi="Times New Roman" w:cs="Times New Roman"/>
                <w:kern w:val="2"/>
                <w:sz w:val="24"/>
                <w:szCs w:val="24"/>
                <w:lang w:eastAsia="en-US"/>
              </w:rPr>
              <w:t xml:space="preserve"> kainos be PVM.</w:t>
            </w:r>
          </w:p>
          <w:p w14:paraId="65150B4E"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p w14:paraId="735FA951"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p w14:paraId="37EF7D8A" w14:textId="6F9E3405"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Perskaičiuota Sutarties kaina įforminama Susitarimu ir turi būti taikoma nuo naujo PVM įvedimo datos (nepriklausomai nuo to, kada pasirašytas Susitarimas).</w:t>
            </w:r>
          </w:p>
        </w:tc>
      </w:tr>
      <w:tr w:rsidR="00BC6BC4" w:rsidRPr="00BC6BC4" w14:paraId="54F38AEC" w14:textId="77777777" w:rsidTr="00393681">
        <w:trPr>
          <w:trHeight w:val="300"/>
        </w:trPr>
        <w:tc>
          <w:tcPr>
            <w:tcW w:w="3094" w:type="dxa"/>
            <w:gridSpan w:val="2"/>
          </w:tcPr>
          <w:p w14:paraId="6D325856"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b/>
                <w:bCs/>
                <w:kern w:val="2"/>
                <w:sz w:val="24"/>
                <w:szCs w:val="24"/>
                <w:lang w:eastAsia="en-US"/>
              </w:rPr>
              <w:t>5.3.2.</w:t>
            </w:r>
            <w:r w:rsidRPr="00BC6BC4">
              <w:rPr>
                <w:rFonts w:ascii="Times New Roman" w:eastAsia="Times New Roman" w:hAnsi="Times New Roman" w:cs="Times New Roman"/>
                <w:kern w:val="2"/>
                <w:sz w:val="24"/>
                <w:szCs w:val="24"/>
                <w:lang w:eastAsia="en-US"/>
              </w:rPr>
              <w:t xml:space="preserve"> </w:t>
            </w:r>
            <w:r w:rsidRPr="00BC6BC4">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3F73BAC7"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55D12E8C"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tc>
      </w:tr>
      <w:tr w:rsidR="00BC6BC4" w:rsidRPr="00BC6BC4" w14:paraId="78646FAD" w14:textId="77777777" w:rsidTr="00393681">
        <w:trPr>
          <w:trHeight w:val="300"/>
        </w:trPr>
        <w:tc>
          <w:tcPr>
            <w:tcW w:w="3094" w:type="dxa"/>
            <w:gridSpan w:val="2"/>
          </w:tcPr>
          <w:p w14:paraId="1E256650"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5.3.3. Sutarties kainos / įkainių peržiūra dėl kainų lygio pokyčio</w:t>
            </w:r>
          </w:p>
          <w:p w14:paraId="1BD2D817"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p w14:paraId="02B8B9B5"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p>
        </w:tc>
        <w:tc>
          <w:tcPr>
            <w:tcW w:w="6441" w:type="dxa"/>
            <w:gridSpan w:val="2"/>
          </w:tcPr>
          <w:p w14:paraId="03B915F2"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color w:val="000000"/>
                <w:sz w:val="24"/>
                <w:szCs w:val="24"/>
                <w:lang w:eastAsia="en-US"/>
              </w:rPr>
              <w:t>5.3.3.1. Bet</w:t>
            </w:r>
            <w:r w:rsidRPr="00BC6BC4">
              <w:rPr>
                <w:rFonts w:ascii="Times New Roman" w:eastAsia="Times New Roman" w:hAnsi="Times New Roman" w:cs="Times New Roman"/>
                <w:sz w:val="24"/>
                <w:szCs w:val="24"/>
                <w:lang w:eastAsia="en-US"/>
              </w:rPr>
              <w:t xml:space="preserve"> kuri Sutarties 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12 (dvylika) mėnesių.</w:t>
            </w:r>
          </w:p>
          <w:p w14:paraId="6E8B9970"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C6BC4">
              <w:rPr>
                <w:rFonts w:ascii="Times New Roman" w:eastAsia="Times New Roman" w:hAnsi="Times New Roman" w:cs="Times New Roman"/>
                <w:kern w:val="2"/>
                <w:sz w:val="24"/>
                <w:szCs w:val="24"/>
                <w:lang w:eastAsia="en-US"/>
              </w:rPr>
              <w:t>5.3.3.2. Sutarties k</w:t>
            </w:r>
            <w:r w:rsidRPr="00BC6BC4">
              <w:rPr>
                <w:rFonts w:ascii="Times New Roman" w:eastAsia="Times New Roman" w:hAnsi="Times New Roman" w:cs="Times New Roman"/>
                <w:kern w:val="2"/>
                <w:sz w:val="24"/>
                <w:szCs w:val="24"/>
                <w:shd w:val="clear" w:color="auto" w:fill="FFFFFF"/>
                <w:lang w:eastAsia="en-US"/>
              </w:rPr>
              <w:t xml:space="preserve">aina peržiūrimi tik tai Sutarties daliai, kuri nėra išpirkta, t. y. Paslaugoms, kurios nėra priimtos ir apmokėtos. Vėlesnė Sutarties kainos peržiūra negali apimti laikotarpio, už kurį jau buvo atlikta </w:t>
            </w:r>
            <w:r w:rsidRPr="00BC6BC4">
              <w:rPr>
                <w:rFonts w:ascii="Times New Roman" w:eastAsia="Times New Roman" w:hAnsi="Times New Roman" w:cs="Times New Roman"/>
                <w:color w:val="000000"/>
                <w:kern w:val="2"/>
                <w:sz w:val="24"/>
                <w:szCs w:val="24"/>
                <w:shd w:val="clear" w:color="auto" w:fill="FFFFFF"/>
                <w:lang w:eastAsia="en-US"/>
              </w:rPr>
              <w:t>peržiūra.</w:t>
            </w:r>
          </w:p>
          <w:p w14:paraId="7C8A5B2E" w14:textId="77777777" w:rsidR="00BC6BC4" w:rsidRPr="00BC6BC4" w:rsidRDefault="00BC6BC4" w:rsidP="00BC6BC4">
            <w:pPr>
              <w:spacing w:after="0" w:line="240" w:lineRule="auto"/>
              <w:rPr>
                <w:rFonts w:ascii="Times New Roman" w:eastAsia="Times New Roman" w:hAnsi="Times New Roman" w:cs="Times New Roman"/>
                <w:kern w:val="2"/>
                <w:sz w:val="24"/>
                <w:szCs w:val="24"/>
                <w:shd w:val="clear" w:color="auto" w:fill="FFFFFF"/>
                <w:lang w:eastAsia="en-US"/>
              </w:rPr>
            </w:pPr>
            <w:r w:rsidRPr="00BC6BC4">
              <w:rPr>
                <w:rFonts w:ascii="Times New Roman" w:eastAsia="Times New Roman" w:hAnsi="Times New Roman" w:cs="Times New Roman"/>
                <w:color w:val="000000"/>
                <w:kern w:val="2"/>
                <w:sz w:val="24"/>
                <w:szCs w:val="24"/>
                <w:lang w:eastAsia="en-US"/>
              </w:rPr>
              <w:t xml:space="preserve">5.3.3.3. </w:t>
            </w:r>
            <w:r w:rsidRPr="00BC6BC4">
              <w:rPr>
                <w:rFonts w:ascii="Times New Roman" w:eastAsia="Times New Roman" w:hAnsi="Times New Roman" w:cs="Times New Roman"/>
                <w:color w:val="000000"/>
                <w:kern w:val="2"/>
                <w:sz w:val="24"/>
                <w:szCs w:val="24"/>
                <w:shd w:val="clear" w:color="auto" w:fill="FFFFFF"/>
                <w:lang w:eastAsia="en-US"/>
              </w:rPr>
              <w:t xml:space="preserve">Jeigu </w:t>
            </w:r>
            <w:r w:rsidRPr="00BC6BC4">
              <w:rPr>
                <w:rFonts w:ascii="Times New Roman" w:eastAsia="Times New Roman" w:hAnsi="Times New Roman" w:cs="Times New Roman"/>
                <w:kern w:val="2"/>
                <w:sz w:val="24"/>
                <w:szCs w:val="24"/>
                <w:shd w:val="clear" w:color="auto" w:fill="FFFFFF"/>
                <w:lang w:eastAsia="en-US"/>
              </w:rPr>
              <w:t>P</w:t>
            </w:r>
            <w:r w:rsidRPr="00BC6BC4">
              <w:rPr>
                <w:rFonts w:ascii="Times New Roman" w:eastAsia="Times New Roman" w:hAnsi="Times New Roman" w:cs="Times New Roman"/>
                <w:sz w:val="24"/>
                <w:szCs w:val="24"/>
                <w:lang w:eastAsia="en-US"/>
              </w:rPr>
              <w:t>aslaugų teikimas</w:t>
            </w:r>
            <w:r w:rsidRPr="00BC6BC4">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BC6BC4">
              <w:rPr>
                <w:rFonts w:ascii="Times New Roman" w:eastAsia="Times New Roman" w:hAnsi="Times New Roman" w:cs="Times New Roman"/>
                <w:sz w:val="24"/>
                <w:szCs w:val="24"/>
                <w:lang w:eastAsia="en-US"/>
              </w:rPr>
              <w:t>aslaugų</w:t>
            </w:r>
            <w:r w:rsidRPr="00BC6BC4">
              <w:rPr>
                <w:rFonts w:ascii="Times New Roman" w:eastAsia="Times New Roman" w:hAnsi="Times New Roman" w:cs="Times New Roman"/>
                <w:kern w:val="2"/>
                <w:sz w:val="24"/>
                <w:szCs w:val="24"/>
                <w:shd w:val="clear" w:color="auto" w:fill="FFFFFF"/>
                <w:lang w:eastAsia="en-US"/>
              </w:rPr>
              <w:t xml:space="preserve"> kaina nėra perskaičiuojami dėl kainų lygio kilimo (gali būti mažinami, tačiau negali būti didinami).</w:t>
            </w:r>
          </w:p>
          <w:p w14:paraId="62D8EE38"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C6BC4">
              <w:rPr>
                <w:rFonts w:ascii="Times New Roman" w:eastAsia="Times New Roman" w:hAnsi="Times New Roman" w:cs="Times New Roman"/>
                <w:kern w:val="2"/>
                <w:sz w:val="24"/>
                <w:szCs w:val="24"/>
                <w:lang w:eastAsia="en-US"/>
              </w:rPr>
              <w:t xml:space="preserve">5.3.3.4. Atlikdamos Sutarties kainos peržiūrą </w:t>
            </w:r>
            <w:r w:rsidRPr="00BC6BC4">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w:t>
            </w:r>
            <w:r w:rsidRPr="00BC6BC4">
              <w:rPr>
                <w:rFonts w:ascii="Times New Roman" w:eastAsia="Times New Roman" w:hAnsi="Times New Roman" w:cs="Times New Roman"/>
                <w:color w:val="000000"/>
                <w:kern w:val="2"/>
                <w:sz w:val="24"/>
                <w:szCs w:val="24"/>
                <w:shd w:val="clear" w:color="auto" w:fill="FFFFFF"/>
                <w:lang w:eastAsia="en-US"/>
              </w:rPr>
              <w:t>ar patvirtinimo.</w:t>
            </w:r>
          </w:p>
          <w:p w14:paraId="3737B396" w14:textId="77777777" w:rsidR="00BC6BC4" w:rsidRPr="00BC6BC4" w:rsidRDefault="00BC6BC4" w:rsidP="00BC6BC4">
            <w:pPr>
              <w:spacing w:after="0" w:line="240" w:lineRule="auto"/>
              <w:rPr>
                <w:rFonts w:ascii="Times New Roman" w:eastAsia="Times New Roman" w:hAnsi="Times New Roman" w:cs="Times New Roman"/>
                <w:kern w:val="2"/>
                <w:sz w:val="24"/>
                <w:szCs w:val="24"/>
                <w:shd w:val="clear" w:color="auto" w:fill="FFFFFF"/>
                <w:lang w:eastAsia="en-US"/>
              </w:rPr>
            </w:pPr>
            <w:r w:rsidRPr="00BC6BC4">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w:t>
            </w:r>
            <w:r w:rsidRPr="00BC6BC4">
              <w:rPr>
                <w:rFonts w:ascii="Times New Roman" w:eastAsia="Times New Roman" w:hAnsi="Times New Roman" w:cs="Times New Roman"/>
                <w:kern w:val="2"/>
                <w:sz w:val="24"/>
                <w:szCs w:val="24"/>
                <w:shd w:val="clear" w:color="auto" w:fill="FFFFFF"/>
                <w:lang w:eastAsia="en-US"/>
              </w:rPr>
              <w:t>reikšmę laikotarpio pradžioje ir jo nustatymo datą, indekso reikšmę laikotarpio pabaigoje ir jo nustatymo datą, kainų pokytį (k), perskaičiuotą Sutarties kainą, perskaičiuotą Pradinės Sutarties vertę.</w:t>
            </w:r>
          </w:p>
          <w:p w14:paraId="6EF141C7"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shd w:val="clear" w:color="auto" w:fill="FFFFFF"/>
                <w:lang w:eastAsia="en-US"/>
              </w:rPr>
              <w:t>5.3.3.6. Nauja Sutarties kaina apskaičiuojami pagal žemiau pateiktą formulę:</w:t>
            </w:r>
          </w:p>
          <w:p w14:paraId="387569A7" w14:textId="77777777" w:rsidR="00BC6BC4" w:rsidRPr="00BC6BC4" w:rsidRDefault="00BC6BC4" w:rsidP="00BC6BC4">
            <w:pPr>
              <w:spacing w:after="0" w:line="240" w:lineRule="auto"/>
              <w:rPr>
                <w:rFonts w:ascii="Times New Roman" w:eastAsia="Times New Roman" w:hAnsi="Times New Roman" w:cs="Times New Roman"/>
                <w:color w:val="000000"/>
                <w:sz w:val="24"/>
                <w:szCs w:val="24"/>
                <w:lang w:eastAsia="en-US"/>
              </w:rPr>
            </w:pPr>
          </w:p>
          <w:p w14:paraId="0B62F6F9" w14:textId="77777777" w:rsidR="00BC6BC4" w:rsidRPr="00BC6BC4" w:rsidRDefault="00D618E3" w:rsidP="00BC6BC4">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BC6BC4" w:rsidRPr="00BC6BC4">
              <w:rPr>
                <w:rFonts w:ascii="Times New Roman" w:eastAsia="Times New Roman" w:hAnsi="Times New Roman" w:cs="Times New Roman"/>
                <w:kern w:val="2"/>
                <w:sz w:val="24"/>
                <w:szCs w:val="24"/>
                <w:lang w:eastAsia="en-US"/>
              </w:rPr>
              <w:t>, kur a – kaina (Eur be PVM) (jei peržiūra jau buvo atlikta, tai po paskutinio perskaičiavimo)</w:t>
            </w:r>
          </w:p>
          <w:p w14:paraId="6EA976FC" w14:textId="77777777" w:rsidR="00BC6BC4" w:rsidRPr="00BC6BC4" w:rsidRDefault="00BC6BC4" w:rsidP="00BC6BC4">
            <w:pPr>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a</w:t>
            </w:r>
            <w:r w:rsidRPr="00BC6BC4">
              <w:rPr>
                <w:rFonts w:ascii="Times New Roman" w:eastAsia="Times New Roman" w:hAnsi="Times New Roman" w:cs="Times New Roman"/>
                <w:kern w:val="2"/>
                <w:sz w:val="24"/>
                <w:szCs w:val="24"/>
                <w:vertAlign w:val="subscript"/>
                <w:lang w:eastAsia="en-US"/>
              </w:rPr>
              <w:t>1</w:t>
            </w:r>
            <w:r w:rsidRPr="00BC6BC4">
              <w:rPr>
                <w:rFonts w:ascii="Times New Roman" w:eastAsia="Times New Roman" w:hAnsi="Times New Roman" w:cs="Times New Roman"/>
                <w:kern w:val="2"/>
                <w:sz w:val="24"/>
                <w:szCs w:val="24"/>
                <w:lang w:eastAsia="en-US"/>
              </w:rPr>
              <w:t xml:space="preserve"> – perskaičiuota (pakeista) kaina (Eur be PVM)</w:t>
            </w:r>
          </w:p>
          <w:p w14:paraId="76469B27" w14:textId="5E46F1F0" w:rsidR="00BC6BC4" w:rsidRPr="00BC6BC4" w:rsidRDefault="00BC6BC4" w:rsidP="00BC6BC4">
            <w:pPr>
              <w:spacing w:after="0" w:line="240" w:lineRule="auto"/>
              <w:jc w:val="both"/>
              <w:textAlignment w:val="baseline"/>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 xml:space="preserve">k – pagal vartotojų kainų indeksą (Vartojimo prekių ir paslaugų </w:t>
            </w:r>
            <w:r w:rsidR="00760595" w:rsidRPr="003D1A6B">
              <w:rPr>
                <w:rFonts w:ascii="Times New Roman" w:eastAsia="Times New Roman" w:hAnsi="Times New Roman" w:cs="Times New Roman"/>
                <w:kern w:val="2"/>
                <w:sz w:val="24"/>
                <w:szCs w:val="24"/>
                <w:lang w:eastAsia="en-US"/>
              </w:rPr>
              <w:t>Valstybės duomenų agentūros viešai Oficialiosios statistikos portale paskelbtais Rodiklių duomenų bazės duomenimis arba kitų oficialių šaltinių duomenimis.</w:t>
            </w:r>
            <w:r w:rsidRPr="00BC6BC4">
              <w:rPr>
                <w:rFonts w:ascii="Times New Roman" w:eastAsia="Times New Roman" w:hAnsi="Times New Roman" w:cs="Times New Roman"/>
                <w:kern w:val="2"/>
                <w:sz w:val="24"/>
                <w:szCs w:val="24"/>
                <w:lang w:eastAsia="en-US"/>
              </w:rPr>
              <w:t>) apskaičiuotas Vartojimo prekių ir paslaugų kainų pokytis (padidėjimas arba sumažėjimas) (%). „k“ reikšmė skaičiuojama pagal formulę:</w:t>
            </w:r>
          </w:p>
          <w:p w14:paraId="0DBB1FE1" w14:textId="77777777" w:rsidR="00BC6BC4" w:rsidRPr="00BC6BC4" w:rsidRDefault="00BC6BC4" w:rsidP="00BC6BC4">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BC6BC4">
              <w:rPr>
                <w:rFonts w:ascii="Times New Roman" w:eastAsia="Times New Roman" w:hAnsi="Times New Roman" w:cs="Times New Roman"/>
                <w:kern w:val="2"/>
                <w:sz w:val="24"/>
                <w:szCs w:val="24"/>
                <w:lang w:eastAsia="en-US"/>
              </w:rPr>
              <w:t>, (proc.) kur</w:t>
            </w:r>
          </w:p>
          <w:p w14:paraId="5EC2C631" w14:textId="09446DA9" w:rsidR="00BC6BC4" w:rsidRPr="00BC6BC4" w:rsidRDefault="00BC6BC4" w:rsidP="00BC6BC4">
            <w:pPr>
              <w:spacing w:after="0" w:line="240" w:lineRule="auto"/>
              <w:jc w:val="both"/>
              <w:textAlignment w:val="baseline"/>
              <w:rPr>
                <w:rFonts w:ascii="Times New Roman" w:eastAsia="Times New Roman" w:hAnsi="Times New Roman" w:cs="Times New Roman"/>
                <w:sz w:val="24"/>
                <w:szCs w:val="24"/>
                <w:lang w:eastAsia="en-US"/>
              </w:rPr>
            </w:pPr>
            <w:proofErr w:type="spellStart"/>
            <w:r w:rsidRPr="00BC6BC4">
              <w:rPr>
                <w:rFonts w:ascii="Times New Roman" w:eastAsia="Times New Roman" w:hAnsi="Times New Roman" w:cs="Times New Roman"/>
                <w:kern w:val="2"/>
                <w:sz w:val="24"/>
                <w:szCs w:val="24"/>
                <w:lang w:eastAsia="en-US"/>
              </w:rPr>
              <w:t>Ind</w:t>
            </w:r>
            <w:r w:rsidRPr="00BC6BC4">
              <w:rPr>
                <w:rFonts w:ascii="Times New Roman" w:eastAsia="Times New Roman" w:hAnsi="Times New Roman" w:cs="Times New Roman"/>
                <w:kern w:val="2"/>
                <w:sz w:val="24"/>
                <w:szCs w:val="24"/>
                <w:vertAlign w:val="subscript"/>
                <w:lang w:eastAsia="en-US"/>
              </w:rPr>
              <w:t>naujausias</w:t>
            </w:r>
            <w:proofErr w:type="spellEnd"/>
            <w:r w:rsidRPr="00BC6BC4">
              <w:rPr>
                <w:rFonts w:ascii="Times New Roman" w:eastAsia="Times New Roman" w:hAnsi="Times New Roman" w:cs="Times New Roman"/>
                <w:kern w:val="2"/>
                <w:sz w:val="24"/>
                <w:szCs w:val="24"/>
                <w:lang w:eastAsia="en-US"/>
              </w:rPr>
              <w:t xml:space="preserve"> – kreipimosi dėl kainos peržiūros išsiuntimo kitai Šaliai dieną paskelbtas naujausias vartojimo prekių ir paslaugų indeksas (Vartojimo prekių ir paslaugų).</w:t>
            </w:r>
          </w:p>
          <w:p w14:paraId="713A1C44" w14:textId="7D4FD473" w:rsidR="00BC6BC4" w:rsidRPr="00BC6BC4" w:rsidRDefault="00BC6BC4" w:rsidP="00BC6BC4">
            <w:pPr>
              <w:spacing w:after="0" w:line="240" w:lineRule="auto"/>
              <w:rPr>
                <w:rFonts w:ascii="Times New Roman" w:eastAsia="Times New Roman" w:hAnsi="Times New Roman" w:cs="Times New Roman"/>
                <w:sz w:val="24"/>
                <w:szCs w:val="24"/>
                <w:lang w:eastAsia="en-US"/>
              </w:rPr>
            </w:pPr>
            <w:proofErr w:type="spellStart"/>
            <w:r w:rsidRPr="00BC6BC4">
              <w:rPr>
                <w:rFonts w:ascii="Times New Roman" w:eastAsia="Times New Roman" w:hAnsi="Times New Roman" w:cs="Times New Roman"/>
                <w:kern w:val="2"/>
                <w:sz w:val="24"/>
                <w:szCs w:val="24"/>
                <w:lang w:eastAsia="en-US"/>
              </w:rPr>
              <w:t>Ind</w:t>
            </w:r>
            <w:r w:rsidRPr="00BC6BC4">
              <w:rPr>
                <w:rFonts w:ascii="Times New Roman" w:eastAsia="Times New Roman" w:hAnsi="Times New Roman" w:cs="Times New Roman"/>
                <w:kern w:val="2"/>
                <w:sz w:val="24"/>
                <w:szCs w:val="24"/>
                <w:vertAlign w:val="subscript"/>
                <w:lang w:eastAsia="en-US"/>
              </w:rPr>
              <w:t>pradžia</w:t>
            </w:r>
            <w:proofErr w:type="spellEnd"/>
            <w:r w:rsidRPr="00BC6BC4">
              <w:rPr>
                <w:rFonts w:ascii="Times New Roman" w:eastAsia="Times New Roman" w:hAnsi="Times New Roman" w:cs="Times New Roman"/>
                <w:kern w:val="2"/>
                <w:sz w:val="24"/>
                <w:szCs w:val="24"/>
                <w:lang w:eastAsia="en-US"/>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5B4E11" w14:textId="77777777" w:rsidR="00BC6BC4" w:rsidRPr="00BC6BC4" w:rsidRDefault="00BC6BC4" w:rsidP="00BC6BC4">
            <w:pPr>
              <w:spacing w:after="0" w:line="240" w:lineRule="auto"/>
              <w:rPr>
                <w:rFonts w:ascii="Times New Roman" w:eastAsia="Times New Roman" w:hAnsi="Times New Roman" w:cs="Times New Roman"/>
                <w:kern w:val="2"/>
                <w:sz w:val="24"/>
                <w:szCs w:val="24"/>
                <w:shd w:val="clear" w:color="auto" w:fill="FFFFFF"/>
                <w:lang w:eastAsia="en-US"/>
              </w:rPr>
            </w:pPr>
            <w:r w:rsidRPr="00BC6BC4">
              <w:rPr>
                <w:rFonts w:ascii="Times New Roman" w:eastAsia="Times New Roman" w:hAnsi="Times New Roman" w:cs="Times New Roman"/>
                <w:color w:val="000000"/>
                <w:kern w:val="2"/>
                <w:sz w:val="24"/>
                <w:szCs w:val="24"/>
                <w:lang w:eastAsia="en-US"/>
              </w:rPr>
              <w:t xml:space="preserve">5.3.3.7. </w:t>
            </w:r>
            <w:r w:rsidRPr="00BC6BC4">
              <w:rPr>
                <w:rFonts w:ascii="Times New Roman" w:eastAsia="Times New Roman" w:hAnsi="Times New Roman" w:cs="Times New Roman"/>
                <w:color w:val="000000"/>
                <w:kern w:val="2"/>
                <w:sz w:val="24"/>
                <w:szCs w:val="24"/>
                <w:shd w:val="clear" w:color="auto" w:fill="FFFFFF"/>
                <w:lang w:eastAsia="en-US"/>
              </w:rPr>
              <w:t xml:space="preserve">Skaičiavimams </w:t>
            </w:r>
            <w:r w:rsidRPr="00BC6BC4">
              <w:rPr>
                <w:rFonts w:ascii="Times New Roman" w:eastAsia="Times New Roman" w:hAnsi="Times New Roman" w:cs="Times New Roman"/>
                <w:kern w:val="2"/>
                <w:sz w:val="24"/>
                <w:szCs w:val="24"/>
                <w:shd w:val="clear" w:color="auto" w:fill="FFFFFF"/>
                <w:lang w:eastAsia="en-US"/>
              </w:rPr>
              <w:t xml:space="preserve">indeksų reikšmės imamos </w:t>
            </w:r>
            <w:r w:rsidRPr="00BC6BC4">
              <w:rPr>
                <w:rFonts w:ascii="Times New Roman" w:eastAsia="Times New Roman" w:hAnsi="Times New Roman" w:cs="Times New Roman"/>
                <w:b/>
                <w:kern w:val="2"/>
                <w:sz w:val="24"/>
                <w:szCs w:val="24"/>
                <w:shd w:val="clear" w:color="auto" w:fill="FFFFFF"/>
                <w:lang w:eastAsia="en-US"/>
              </w:rPr>
              <w:t>keturių</w:t>
            </w:r>
            <w:r w:rsidRPr="00BC6BC4">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BC6BC4">
              <w:rPr>
                <w:rFonts w:ascii="Times New Roman" w:eastAsia="Times New Roman" w:hAnsi="Times New Roman" w:cs="Times New Roman"/>
                <w:b/>
                <w:kern w:val="2"/>
                <w:sz w:val="24"/>
                <w:szCs w:val="24"/>
                <w:shd w:val="clear" w:color="auto" w:fill="FFFFFF"/>
                <w:lang w:eastAsia="en-US"/>
              </w:rPr>
              <w:t>vieno</w:t>
            </w:r>
            <w:r w:rsidRPr="00BC6BC4">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BC6BC4">
              <w:rPr>
                <w:rFonts w:ascii="Times New Roman" w:eastAsia="Times New Roman" w:hAnsi="Times New Roman" w:cs="Times New Roman"/>
                <w:kern w:val="2"/>
                <w:sz w:val="24"/>
                <w:szCs w:val="24"/>
                <w:shd w:val="clear" w:color="auto" w:fill="FFFFFF"/>
                <w:vertAlign w:val="subscript"/>
                <w:lang w:eastAsia="en-US"/>
              </w:rPr>
              <w:t>1</w:t>
            </w:r>
            <w:r w:rsidRPr="00BC6BC4">
              <w:rPr>
                <w:rFonts w:ascii="Times New Roman" w:eastAsia="Times New Roman" w:hAnsi="Times New Roman" w:cs="Times New Roman"/>
                <w:kern w:val="2"/>
                <w:sz w:val="24"/>
                <w:szCs w:val="24"/>
                <w:shd w:val="clear" w:color="auto" w:fill="FFFFFF"/>
                <w:lang w:eastAsia="en-US"/>
              </w:rPr>
              <w:t xml:space="preserve">“ suapvalinamas iki </w:t>
            </w:r>
            <w:r w:rsidRPr="00BC6BC4">
              <w:rPr>
                <w:rFonts w:ascii="Times New Roman" w:eastAsia="Times New Roman" w:hAnsi="Times New Roman" w:cs="Times New Roman"/>
                <w:b/>
                <w:kern w:val="2"/>
                <w:sz w:val="24"/>
                <w:szCs w:val="24"/>
                <w:shd w:val="clear" w:color="auto" w:fill="FFFFFF"/>
                <w:lang w:eastAsia="en-US"/>
              </w:rPr>
              <w:t xml:space="preserve">dviejų </w:t>
            </w:r>
            <w:r w:rsidRPr="00BC6BC4">
              <w:rPr>
                <w:rFonts w:ascii="Times New Roman" w:eastAsia="Times New Roman" w:hAnsi="Times New Roman" w:cs="Times New Roman"/>
                <w:kern w:val="2"/>
                <w:sz w:val="24"/>
                <w:szCs w:val="24"/>
                <w:shd w:val="clear" w:color="auto" w:fill="FFFFFF"/>
                <w:lang w:eastAsia="en-US"/>
              </w:rPr>
              <w:t>skaitmenų po kablelio.</w:t>
            </w:r>
          </w:p>
          <w:p w14:paraId="12CEDBA3"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C6BC4">
              <w:rPr>
                <w:rFonts w:ascii="Times New Roman" w:eastAsia="Times New Roman" w:hAnsi="Times New Roman" w:cs="Times New Roman"/>
                <w:kern w:val="2"/>
                <w:sz w:val="24"/>
                <w:szCs w:val="24"/>
                <w:shd w:val="clear" w:color="auto" w:fill="FFFFFF"/>
                <w:lang w:eastAsia="en-US"/>
              </w:rPr>
              <w:t xml:space="preserve">5.3.3.8. Šalis, siekianti Sutarties kainos </w:t>
            </w:r>
            <w:r w:rsidRPr="00BC6BC4">
              <w:rPr>
                <w:rFonts w:ascii="Times New Roman" w:eastAsia="Times New Roman" w:hAnsi="Times New Roman"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C6BC4">
              <w:rPr>
                <w:rFonts w:ascii="Times New Roman" w:eastAsia="Times New Roman" w:hAnsi="Times New Roman" w:cs="Times New Roman"/>
                <w:kern w:val="2"/>
                <w:sz w:val="24"/>
                <w:szCs w:val="24"/>
                <w:bdr w:val="none" w:sz="0" w:space="0" w:color="auto" w:frame="1"/>
                <w:lang w:eastAsia="en-US"/>
              </w:rPr>
              <w:t>kitus oficialius šaltinių duomenis</w:t>
            </w:r>
            <w:r w:rsidRPr="00BC6BC4">
              <w:rPr>
                <w:rFonts w:ascii="Times New Roman" w:eastAsia="Times New Roman" w:hAnsi="Times New Roman" w:cs="Times New Roman"/>
                <w:color w:val="000000"/>
                <w:kern w:val="2"/>
                <w:sz w:val="24"/>
                <w:szCs w:val="24"/>
                <w:shd w:val="clear" w:color="auto" w:fill="FFFFFF"/>
                <w:lang w:eastAsia="en-US"/>
              </w:rPr>
              <w:t xml:space="preserve">, kita svarbi </w:t>
            </w:r>
            <w:r w:rsidRPr="00BC6BC4">
              <w:rPr>
                <w:rFonts w:ascii="Times New Roman" w:eastAsia="Times New Roman" w:hAnsi="Times New Roman" w:cs="Times New Roman"/>
                <w:kern w:val="2"/>
                <w:sz w:val="24"/>
                <w:szCs w:val="24"/>
                <w:shd w:val="clear" w:color="auto" w:fill="FFFFFF"/>
                <w:lang w:eastAsia="en-US"/>
              </w:rPr>
              <w:t xml:space="preserve">informacija (nurodyti kitą Pirkėjo prašomą informaciją, dokumentaciją). Prašyme </w:t>
            </w:r>
            <w:r w:rsidRPr="00BC6BC4">
              <w:rPr>
                <w:rFonts w:ascii="Times New Roman" w:eastAsia="Times New Roman" w:hAnsi="Times New Roman" w:cs="Times New Roman"/>
                <w:color w:val="000000"/>
                <w:kern w:val="2"/>
                <w:sz w:val="24"/>
                <w:szCs w:val="24"/>
                <w:shd w:val="clear" w:color="auto" w:fill="FFFFFF"/>
                <w:lang w:eastAsia="en-US"/>
              </w:rPr>
              <w:t>Šalis neturi teisės nurodyti kito indekso ar prašyti perskaičiavimo pagal kitą indeksą nei nurodytas šioje procedūroje.</w:t>
            </w:r>
          </w:p>
          <w:p w14:paraId="24CCC08D" w14:textId="0EC53B63" w:rsidR="00BC6BC4" w:rsidRPr="00BC6BC4" w:rsidRDefault="00BC6BC4" w:rsidP="00BC6BC4">
            <w:pPr>
              <w:spacing w:after="0" w:line="240" w:lineRule="auto"/>
              <w:rPr>
                <w:rFonts w:ascii="Times New Roman" w:eastAsia="Times New Roman" w:hAnsi="Times New Roman" w:cs="Times New Roman"/>
                <w:kern w:val="2"/>
                <w:sz w:val="24"/>
                <w:szCs w:val="24"/>
                <w:shd w:val="clear" w:color="auto" w:fill="FFFFFF"/>
                <w:lang w:eastAsia="en-US"/>
              </w:rPr>
            </w:pPr>
            <w:r w:rsidRPr="00BC6BC4">
              <w:rPr>
                <w:rFonts w:ascii="Times New Roman" w:eastAsia="Times New Roman" w:hAnsi="Times New Roman" w:cs="Times New Roman"/>
                <w:color w:val="000000"/>
                <w:kern w:val="2"/>
                <w:sz w:val="24"/>
                <w:szCs w:val="24"/>
                <w:shd w:val="clear" w:color="auto" w:fill="FFFFFF"/>
                <w:lang w:eastAsia="en-US"/>
              </w:rPr>
              <w:t>5</w:t>
            </w:r>
            <w:r w:rsidRPr="00BC6BC4">
              <w:rPr>
                <w:rFonts w:ascii="Times New Roman" w:eastAsia="Times New Roman" w:hAnsi="Times New Roman" w:cs="Times New Roman"/>
                <w:kern w:val="2"/>
                <w:sz w:val="24"/>
                <w:szCs w:val="24"/>
                <w:lang w:eastAsia="en-US"/>
              </w:rPr>
              <w:t xml:space="preserve">.3.3.9. </w:t>
            </w:r>
            <w:r w:rsidRPr="00BC6BC4">
              <w:rPr>
                <w:rFonts w:ascii="Times New Roman" w:eastAsia="Times New Roman" w:hAnsi="Times New Roman" w:cs="Times New Roman"/>
                <w:color w:val="000000"/>
                <w:kern w:val="2"/>
                <w:sz w:val="24"/>
                <w:szCs w:val="24"/>
                <w:shd w:val="clear" w:color="auto" w:fill="FFFFFF"/>
                <w:lang w:eastAsia="en-US"/>
              </w:rPr>
              <w:t xml:space="preserve">Susitarimas turi būti sudarytas </w:t>
            </w:r>
            <w:r w:rsidRPr="00BC6BC4">
              <w:rPr>
                <w:rFonts w:ascii="Times New Roman" w:eastAsia="Times New Roman" w:hAnsi="Times New Roman" w:cs="Times New Roman"/>
                <w:kern w:val="2"/>
                <w:sz w:val="24"/>
                <w:szCs w:val="24"/>
                <w:shd w:val="clear" w:color="auto" w:fill="FFFFFF"/>
                <w:lang w:eastAsia="en-US"/>
              </w:rPr>
              <w:t>per 10 (dešimt) darbo dien</w:t>
            </w:r>
            <w:r w:rsidR="00F84652" w:rsidRPr="00F84652">
              <w:rPr>
                <w:rFonts w:ascii="Times New Roman" w:eastAsia="Times New Roman" w:hAnsi="Times New Roman" w:cs="Times New Roman"/>
                <w:kern w:val="2"/>
                <w:sz w:val="24"/>
                <w:szCs w:val="24"/>
                <w:shd w:val="clear" w:color="auto" w:fill="FFFFFF"/>
                <w:lang w:eastAsia="en-US"/>
              </w:rPr>
              <w:t>ų</w:t>
            </w:r>
            <w:r w:rsidRPr="00BC6BC4">
              <w:rPr>
                <w:rFonts w:ascii="Times New Roman" w:eastAsia="Times New Roman" w:hAnsi="Times New Roman" w:cs="Times New Roman"/>
                <w:kern w:val="2"/>
                <w:sz w:val="24"/>
                <w:szCs w:val="24"/>
                <w:shd w:val="clear" w:color="auto" w:fill="FFFFFF"/>
                <w:lang w:eastAsia="en-US"/>
              </w:rPr>
              <w:t xml:space="preserve"> nuo Šalies pateikto tinkamo prašymo perskaičiuoti S</w:t>
            </w:r>
            <w:r w:rsidRPr="00BC6BC4">
              <w:rPr>
                <w:rFonts w:ascii="Times New Roman" w:eastAsia="Times New Roman" w:hAnsi="Times New Roman" w:cs="Times New Roman"/>
                <w:kern w:val="2"/>
                <w:sz w:val="24"/>
                <w:szCs w:val="24"/>
                <w:lang w:eastAsia="en-US"/>
              </w:rPr>
              <w:t xml:space="preserve">utarties </w:t>
            </w:r>
            <w:r w:rsidRPr="00BC6BC4">
              <w:rPr>
                <w:rFonts w:ascii="Times New Roman" w:eastAsia="Times New Roman" w:hAnsi="Times New Roman" w:cs="Times New Roman"/>
                <w:kern w:val="2"/>
                <w:sz w:val="24"/>
                <w:szCs w:val="24"/>
                <w:shd w:val="clear" w:color="auto" w:fill="FFFFFF"/>
                <w:lang w:eastAsia="en-US"/>
              </w:rPr>
              <w:t>kainą gavimo dienos.</w:t>
            </w:r>
          </w:p>
          <w:p w14:paraId="5E03ADDF"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BC6BC4">
              <w:rPr>
                <w:rFonts w:ascii="Times New Roman" w:eastAsia="Times New Roman" w:hAnsi="Times New Roman" w:cs="Times New Roman"/>
                <w:color w:val="000000"/>
                <w:kern w:val="2"/>
                <w:sz w:val="24"/>
                <w:szCs w:val="24"/>
                <w:shd w:val="clear" w:color="auto" w:fill="FFFFFF"/>
                <w:lang w:eastAsia="en-US"/>
              </w:rPr>
              <w:t xml:space="preserve">5.3.3.10. </w:t>
            </w:r>
            <w:r w:rsidRPr="00BC6BC4">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4E323D3F"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p>
        </w:tc>
      </w:tr>
      <w:tr w:rsidR="00BC6BC4" w:rsidRPr="00BC6BC4" w14:paraId="333931A0" w14:textId="77777777" w:rsidTr="00393681">
        <w:trPr>
          <w:trHeight w:val="300"/>
        </w:trPr>
        <w:tc>
          <w:tcPr>
            <w:tcW w:w="3094" w:type="dxa"/>
            <w:gridSpan w:val="2"/>
          </w:tcPr>
          <w:p w14:paraId="401D3F3A"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BC6BC4">
              <w:rPr>
                <w:rFonts w:ascii="Times New Roman" w:eastAsia="Times New Roman" w:hAnsi="Times New Roman" w:cs="Times New Roman"/>
                <w:b/>
                <w:bCs/>
                <w:kern w:val="2"/>
                <w:sz w:val="24"/>
                <w:szCs w:val="24"/>
                <w:lang w:eastAsia="en-US"/>
              </w:rPr>
              <w:lastRenderedPageBreak/>
              <w:t>Paslaugų</w:t>
            </w:r>
            <w:r w:rsidRPr="00BC6BC4">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3D0F65D1"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lastRenderedPageBreak/>
              <w:t>Netaikoma</w:t>
            </w:r>
          </w:p>
          <w:p w14:paraId="12C1E349"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tc>
      </w:tr>
      <w:tr w:rsidR="00BC6BC4" w:rsidRPr="00BC6BC4" w14:paraId="04EE0379" w14:textId="77777777" w:rsidTr="00393681">
        <w:trPr>
          <w:trHeight w:val="300"/>
        </w:trPr>
        <w:tc>
          <w:tcPr>
            <w:tcW w:w="3094" w:type="dxa"/>
            <w:gridSpan w:val="2"/>
          </w:tcPr>
          <w:p w14:paraId="34319341" w14:textId="77777777" w:rsidR="00BC6BC4" w:rsidRPr="00BC6BC4" w:rsidRDefault="00BC6BC4" w:rsidP="00BC6BC4">
            <w:pPr>
              <w:spacing w:after="0" w:line="240" w:lineRule="auto"/>
              <w:rPr>
                <w:rFonts w:ascii="Times New Roman" w:eastAsia="Times New Roman" w:hAnsi="Times New Roman" w:cs="Times New Roman"/>
                <w:b/>
                <w:bCs/>
                <w:kern w:val="2"/>
                <w:sz w:val="24"/>
                <w:szCs w:val="24"/>
                <w:lang w:eastAsia="en-US"/>
              </w:rPr>
            </w:pPr>
            <w:r w:rsidRPr="00BC6BC4">
              <w:rPr>
                <w:rFonts w:ascii="Times New Roman" w:eastAsia="Times New Roman" w:hAnsi="Times New Roman" w:cs="Times New Roman"/>
                <w:b/>
                <w:bCs/>
                <w:kern w:val="2"/>
                <w:sz w:val="24"/>
                <w:szCs w:val="24"/>
                <w:lang w:eastAsia="en-US"/>
              </w:rPr>
              <w:t xml:space="preserve">5.4. Sutarties kainos / įkainių apskaičiavimas taikant </w:t>
            </w:r>
            <w:r w:rsidRPr="00BC6BC4">
              <w:rPr>
                <w:rFonts w:ascii="Times New Roman" w:eastAsia="Times New Roman" w:hAnsi="Times New Roman" w:cs="Times New Roman"/>
                <w:b/>
                <w:bCs/>
                <w:kern w:val="2"/>
                <w:sz w:val="24"/>
                <w:szCs w:val="24"/>
                <w:u w:val="single"/>
                <w:lang w:eastAsia="en-US"/>
              </w:rPr>
              <w:t>kiekio (apimties)</w:t>
            </w:r>
            <w:r w:rsidRPr="00BC6BC4">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6CEAED11"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0B9597D2"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tc>
      </w:tr>
      <w:tr w:rsidR="00BC6BC4" w:rsidRPr="00BC6BC4" w14:paraId="439EE696" w14:textId="77777777" w:rsidTr="00393681">
        <w:trPr>
          <w:trHeight w:val="300"/>
        </w:trPr>
        <w:tc>
          <w:tcPr>
            <w:tcW w:w="3094" w:type="dxa"/>
            <w:gridSpan w:val="2"/>
          </w:tcPr>
          <w:p w14:paraId="3A07E491"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5BD85D93"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14:paraId="168AB482" w14:textId="77777777" w:rsidR="00BC6BC4" w:rsidRPr="00BC6BC4" w:rsidRDefault="00BC6BC4" w:rsidP="00BC6BC4">
            <w:pPr>
              <w:spacing w:after="0" w:line="240" w:lineRule="auto"/>
              <w:rPr>
                <w:rFonts w:ascii="Times New Roman" w:eastAsia="Times New Roman" w:hAnsi="Times New Roman" w:cs="Times New Roman"/>
                <w:kern w:val="2"/>
                <w:sz w:val="24"/>
                <w:szCs w:val="24"/>
                <w:shd w:val="clear" w:color="auto" w:fill="FFFFFF"/>
                <w:lang w:eastAsia="en-US"/>
              </w:rPr>
            </w:pPr>
          </w:p>
          <w:p w14:paraId="623BAC7A"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C6BC4">
              <w:rPr>
                <w:rFonts w:ascii="Times New Roman" w:eastAsia="Times New Roman" w:hAnsi="Times New Roman" w:cs="Times New Roman"/>
                <w:kern w:val="2"/>
                <w:sz w:val="24"/>
                <w:szCs w:val="24"/>
                <w:shd w:val="clear" w:color="auto" w:fill="FFFFFF"/>
                <w:lang w:eastAsia="en-US"/>
              </w:rPr>
              <w:t xml:space="preserve">Apmokėjimo sąlygos </w:t>
            </w:r>
            <w:r w:rsidRPr="00BC6BC4">
              <w:rPr>
                <w:rFonts w:ascii="Times New Roman" w:eastAsia="Times New Roman" w:hAnsi="Times New Roman" w:cs="Times New Roman"/>
                <w:color w:val="000000"/>
                <w:kern w:val="2"/>
                <w:sz w:val="24"/>
                <w:szCs w:val="24"/>
                <w:shd w:val="clear" w:color="auto" w:fill="FFFFFF"/>
                <w:lang w:eastAsia="en-US"/>
              </w:rPr>
              <w:t>:</w:t>
            </w:r>
          </w:p>
          <w:p w14:paraId="2654A894" w14:textId="77777777" w:rsidR="00BC6BC4" w:rsidRPr="00BC6BC4" w:rsidRDefault="00BC6BC4" w:rsidP="00BC6BC4">
            <w:pPr>
              <w:spacing w:after="0" w:line="240" w:lineRule="auto"/>
              <w:rPr>
                <w:rFonts w:ascii="Times New Roman" w:eastAsia="Times New Roman" w:hAnsi="Times New Roman" w:cs="Times New Roman"/>
                <w:kern w:val="2"/>
                <w:sz w:val="24"/>
                <w:szCs w:val="24"/>
                <w:shd w:val="clear" w:color="auto" w:fill="FFFFFF"/>
                <w:lang w:eastAsia="en-US"/>
              </w:rPr>
            </w:pPr>
            <w:r w:rsidRPr="00BC6BC4">
              <w:rPr>
                <w:rFonts w:ascii="Times New Roman" w:eastAsia="Times New Roman" w:hAnsi="Times New Roman" w:cs="Times New Roman"/>
                <w:kern w:val="2"/>
                <w:sz w:val="24"/>
                <w:szCs w:val="24"/>
                <w:shd w:val="clear" w:color="auto" w:fill="FFFFFF"/>
                <w:lang w:eastAsia="en-US"/>
              </w:rPr>
              <w:t>1) pasirašius perdavimo – priėmimo dokumentą;</w:t>
            </w:r>
          </w:p>
          <w:p w14:paraId="18D3EA98" w14:textId="77777777" w:rsidR="00BC6BC4" w:rsidRPr="00BC6BC4" w:rsidRDefault="00BC6BC4" w:rsidP="00BC6BC4">
            <w:pPr>
              <w:spacing w:after="0" w:line="240" w:lineRule="auto"/>
              <w:rPr>
                <w:rFonts w:ascii="Times New Roman" w:eastAsia="Times New Roman" w:hAnsi="Times New Roman" w:cs="Times New Roman"/>
                <w:kern w:val="2"/>
                <w:sz w:val="24"/>
                <w:szCs w:val="24"/>
                <w:shd w:val="clear" w:color="auto" w:fill="FFFFFF"/>
                <w:lang w:eastAsia="en-US"/>
              </w:rPr>
            </w:pPr>
            <w:r w:rsidRPr="00BC6BC4">
              <w:rPr>
                <w:rFonts w:ascii="Times New Roman" w:eastAsia="Times New Roman" w:hAnsi="Times New Roman" w:cs="Times New Roman"/>
                <w:kern w:val="2"/>
                <w:sz w:val="24"/>
                <w:szCs w:val="24"/>
                <w:shd w:val="clear" w:color="auto" w:fill="FFFFFF"/>
                <w:lang w:eastAsia="en-US"/>
              </w:rPr>
              <w:t>2) įvykdžius visus sutartinius įsipareigojimus, sumokama visa Sutarties kaina.</w:t>
            </w:r>
          </w:p>
          <w:p w14:paraId="14DB7EDF"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shd w:val="clear" w:color="auto" w:fill="FFFFFF"/>
                <w:lang w:eastAsia="en-US"/>
              </w:rPr>
            </w:pPr>
          </w:p>
        </w:tc>
      </w:tr>
      <w:tr w:rsidR="00BC6BC4" w:rsidRPr="00BC6BC4" w14:paraId="02B2B216" w14:textId="77777777" w:rsidTr="00393681">
        <w:trPr>
          <w:trHeight w:val="300"/>
        </w:trPr>
        <w:tc>
          <w:tcPr>
            <w:tcW w:w="3094" w:type="dxa"/>
            <w:gridSpan w:val="2"/>
          </w:tcPr>
          <w:p w14:paraId="4200DD76"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5.6. Avansas</w:t>
            </w:r>
          </w:p>
        </w:tc>
        <w:tc>
          <w:tcPr>
            <w:tcW w:w="6441" w:type="dxa"/>
            <w:gridSpan w:val="2"/>
          </w:tcPr>
          <w:p w14:paraId="363CD0F5"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56291FB8"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shd w:val="clear" w:color="auto" w:fill="FFFFFF"/>
                <w:lang w:eastAsia="en-US"/>
              </w:rPr>
            </w:pPr>
          </w:p>
        </w:tc>
      </w:tr>
      <w:tr w:rsidR="00BC6BC4" w:rsidRPr="00BC6BC4" w14:paraId="67B27F82" w14:textId="77777777" w:rsidTr="00393681">
        <w:trPr>
          <w:trHeight w:val="300"/>
        </w:trPr>
        <w:tc>
          <w:tcPr>
            <w:tcW w:w="3094" w:type="dxa"/>
            <w:gridSpan w:val="2"/>
          </w:tcPr>
          <w:p w14:paraId="1C669A1C"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5.7. Avanso užtikrinimas</w:t>
            </w:r>
          </w:p>
        </w:tc>
        <w:tc>
          <w:tcPr>
            <w:tcW w:w="6441" w:type="dxa"/>
            <w:gridSpan w:val="2"/>
          </w:tcPr>
          <w:p w14:paraId="2732ECC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r w:rsidRPr="00BC6BC4">
              <w:rPr>
                <w:rFonts w:ascii="Times New Roman" w:eastAsia="Times New Roman" w:hAnsi="Times New Roman" w:cs="Times New Roman"/>
                <w:color w:val="000000"/>
                <w:kern w:val="2"/>
                <w:sz w:val="24"/>
                <w:szCs w:val="24"/>
                <w:shd w:val="clear" w:color="auto" w:fill="FFFFFF"/>
                <w:lang w:eastAsia="en-US"/>
              </w:rPr>
              <w:t xml:space="preserve"> </w:t>
            </w:r>
          </w:p>
        </w:tc>
      </w:tr>
      <w:tr w:rsidR="00BC6BC4" w:rsidRPr="00BC6BC4" w14:paraId="38F87775" w14:textId="77777777" w:rsidTr="00393681">
        <w:trPr>
          <w:trHeight w:val="300"/>
        </w:trPr>
        <w:tc>
          <w:tcPr>
            <w:tcW w:w="9535" w:type="dxa"/>
            <w:gridSpan w:val="4"/>
          </w:tcPr>
          <w:p w14:paraId="45D289AC"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6. PASLAUGŲ KOKYBĖ IR GARANTINIAI ĮSIPAREIGOJIMAI</w:t>
            </w:r>
          </w:p>
        </w:tc>
      </w:tr>
      <w:tr w:rsidR="00BC6BC4" w:rsidRPr="00BC6BC4" w14:paraId="73CF03C1" w14:textId="77777777" w:rsidTr="00393681">
        <w:trPr>
          <w:trHeight w:val="300"/>
        </w:trPr>
        <w:tc>
          <w:tcPr>
            <w:tcW w:w="3094" w:type="dxa"/>
            <w:gridSpan w:val="2"/>
          </w:tcPr>
          <w:p w14:paraId="2F0B9387"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6.1. Garantinis terminas</w:t>
            </w:r>
          </w:p>
        </w:tc>
        <w:tc>
          <w:tcPr>
            <w:tcW w:w="6441" w:type="dxa"/>
            <w:gridSpan w:val="2"/>
          </w:tcPr>
          <w:p w14:paraId="6A277B94"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07BCDF4B"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tc>
      </w:tr>
      <w:tr w:rsidR="00BC6BC4" w:rsidRPr="00BC6BC4" w14:paraId="266CC0B3" w14:textId="77777777" w:rsidTr="00393681">
        <w:trPr>
          <w:trHeight w:val="300"/>
        </w:trPr>
        <w:tc>
          <w:tcPr>
            <w:tcW w:w="3094" w:type="dxa"/>
            <w:gridSpan w:val="2"/>
          </w:tcPr>
          <w:p w14:paraId="67CFF633"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sz w:val="24"/>
                <w:szCs w:val="24"/>
                <w:lang w:eastAsia="en-US"/>
              </w:rPr>
              <w:t>6.2. Terminas Paslaugų trūkumams pašalinti</w:t>
            </w:r>
          </w:p>
        </w:tc>
        <w:tc>
          <w:tcPr>
            <w:tcW w:w="6441" w:type="dxa"/>
            <w:gridSpan w:val="2"/>
          </w:tcPr>
          <w:p w14:paraId="302502BB"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16E6919C"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r>
      <w:tr w:rsidR="00BC6BC4" w:rsidRPr="00BC6BC4" w14:paraId="60CF3C81" w14:textId="77777777" w:rsidTr="00393681">
        <w:trPr>
          <w:trHeight w:val="300"/>
        </w:trPr>
        <w:tc>
          <w:tcPr>
            <w:tcW w:w="3094" w:type="dxa"/>
            <w:gridSpan w:val="2"/>
          </w:tcPr>
          <w:p w14:paraId="35296141" w14:textId="77777777" w:rsidR="00BC6BC4" w:rsidRPr="00BC6BC4" w:rsidRDefault="00BC6BC4" w:rsidP="00BC6BC4">
            <w:pPr>
              <w:spacing w:after="0" w:line="240" w:lineRule="auto"/>
              <w:rPr>
                <w:rFonts w:ascii="Times New Roman" w:eastAsia="Times New Roman" w:hAnsi="Times New Roman" w:cs="Times New Roman"/>
                <w:b/>
                <w:sz w:val="24"/>
                <w:szCs w:val="24"/>
                <w:lang w:eastAsia="en-US"/>
              </w:rPr>
            </w:pPr>
            <w:r w:rsidRPr="00BC6BC4">
              <w:rPr>
                <w:rFonts w:ascii="Times New Roman" w:eastAsia="Times New Roman" w:hAnsi="Times New Roman" w:cs="Times New Roman"/>
                <w:b/>
                <w:sz w:val="24"/>
                <w:szCs w:val="24"/>
                <w:lang w:eastAsia="en-US"/>
              </w:rPr>
              <w:t xml:space="preserve">6.3. Kokybinių kriterijų įgyvendinimo </w:t>
            </w:r>
            <w:r w:rsidRPr="00BC6BC4">
              <w:rPr>
                <w:rFonts w:ascii="Times New Roman" w:eastAsia="Times New Roman" w:hAnsi="Times New Roman" w:cs="Times New Roman"/>
                <w:b/>
                <w:bCs/>
                <w:sz w:val="24"/>
                <w:szCs w:val="24"/>
                <w:lang w:eastAsia="en-US"/>
              </w:rPr>
              <w:t xml:space="preserve">ir </w:t>
            </w:r>
            <w:r w:rsidRPr="00BC6BC4">
              <w:rPr>
                <w:rFonts w:ascii="Times New Roman" w:eastAsia="Times New Roman" w:hAnsi="Times New Roman" w:cs="Times New Roman"/>
                <w:b/>
                <w:sz w:val="24"/>
                <w:szCs w:val="24"/>
                <w:lang w:eastAsia="en-US"/>
              </w:rPr>
              <w:t>tikrinimo tvarka</w:t>
            </w:r>
          </w:p>
        </w:tc>
        <w:tc>
          <w:tcPr>
            <w:tcW w:w="6441" w:type="dxa"/>
            <w:gridSpan w:val="2"/>
          </w:tcPr>
          <w:p w14:paraId="0F84C65E"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r w:rsidRPr="00BC6BC4">
              <w:rPr>
                <w:rFonts w:ascii="Times New Roman" w:eastAsia="Times New Roman" w:hAnsi="Times New Roman" w:cs="Times New Roman"/>
                <w:kern w:val="2"/>
                <w:sz w:val="24"/>
                <w:szCs w:val="24"/>
                <w:lang w:eastAsia="en-US"/>
              </w:rPr>
              <w:t xml:space="preserve">Netaikoma </w:t>
            </w:r>
          </w:p>
          <w:p w14:paraId="73BAD01F"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r>
      <w:tr w:rsidR="00BC6BC4" w:rsidRPr="00BC6BC4" w14:paraId="07A523E7" w14:textId="77777777" w:rsidTr="00393681">
        <w:trPr>
          <w:trHeight w:val="300"/>
        </w:trPr>
        <w:tc>
          <w:tcPr>
            <w:tcW w:w="9535" w:type="dxa"/>
            <w:gridSpan w:val="4"/>
          </w:tcPr>
          <w:p w14:paraId="09511BD3"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7. SUTARTIES VYKDYMUI PASITELKIAMI SUBTIEKĖJAI IR (AR) SPECIALISTAI</w:t>
            </w:r>
          </w:p>
        </w:tc>
      </w:tr>
      <w:tr w:rsidR="00BC6BC4" w:rsidRPr="00BC6BC4" w14:paraId="22791245" w14:textId="77777777" w:rsidTr="00393681">
        <w:trPr>
          <w:trHeight w:val="300"/>
        </w:trPr>
        <w:tc>
          <w:tcPr>
            <w:tcW w:w="3094" w:type="dxa"/>
            <w:gridSpan w:val="2"/>
          </w:tcPr>
          <w:p w14:paraId="655F1BE0" w14:textId="77777777" w:rsidR="00BC6BC4" w:rsidRPr="00BC6BC4" w:rsidRDefault="00BC6BC4" w:rsidP="00BC6BC4">
            <w:pPr>
              <w:spacing w:after="0" w:line="240" w:lineRule="auto"/>
              <w:rPr>
                <w:rFonts w:ascii="Times New Roman" w:eastAsia="Times New Roman" w:hAnsi="Times New Roman" w:cs="Times New Roman"/>
                <w:b/>
                <w:bCs/>
                <w:kern w:val="2"/>
                <w:sz w:val="24"/>
                <w:szCs w:val="24"/>
                <w:lang w:eastAsia="en-US"/>
              </w:rPr>
            </w:pPr>
            <w:r w:rsidRPr="00BC6BC4">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0CBD3ABE"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Sutarties vykdymui subtiekėjai ir (ar) specialistai nepasitelkiami.</w:t>
            </w:r>
          </w:p>
          <w:p w14:paraId="528340BF"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p w14:paraId="1057C24C" w14:textId="77777777" w:rsidR="00BC6BC4" w:rsidRPr="00BC6BC4" w:rsidRDefault="00BC6BC4" w:rsidP="00BC6BC4">
            <w:pPr>
              <w:spacing w:after="0" w:line="240" w:lineRule="auto"/>
              <w:rPr>
                <w:rFonts w:ascii="Times New Roman" w:eastAsia="Times New Roman" w:hAnsi="Times New Roman" w:cs="Times New Roman"/>
                <w:color w:val="FF0000"/>
                <w:kern w:val="2"/>
                <w:sz w:val="24"/>
                <w:szCs w:val="24"/>
                <w:lang w:eastAsia="en-US"/>
              </w:rPr>
            </w:pPr>
            <w:r w:rsidRPr="00BC6BC4">
              <w:rPr>
                <w:rFonts w:ascii="Times New Roman" w:eastAsia="Times New Roman" w:hAnsi="Times New Roman" w:cs="Times New Roman"/>
                <w:color w:val="FF0000"/>
                <w:kern w:val="2"/>
                <w:sz w:val="24"/>
                <w:szCs w:val="24"/>
                <w:lang w:eastAsia="en-US"/>
              </w:rPr>
              <w:t>arba</w:t>
            </w:r>
          </w:p>
          <w:p w14:paraId="11C58819"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p w14:paraId="7FE1F4C4" w14:textId="77777777" w:rsidR="00BC6BC4" w:rsidRDefault="00BC6BC4" w:rsidP="00BC6BC4">
            <w:pPr>
              <w:spacing w:after="0" w:line="240" w:lineRule="auto"/>
              <w:rPr>
                <w:rFonts w:ascii="Times New Roman" w:eastAsia="Times New Roman" w:hAnsi="Times New Roman" w:cs="Times New Roman"/>
                <w:kern w:val="2"/>
                <w:sz w:val="24"/>
                <w:szCs w:val="24"/>
                <w:lang w:eastAsia="en-US"/>
              </w:rPr>
            </w:pPr>
            <w:r w:rsidRPr="003577FE">
              <w:rPr>
                <w:rFonts w:ascii="Times New Roman" w:eastAsia="Times New Roman" w:hAnsi="Times New Roman" w:cs="Times New Roman"/>
                <w:kern w:val="2"/>
                <w:sz w:val="24"/>
                <w:szCs w:val="24"/>
                <w:lang w:eastAsia="en-US"/>
              </w:rPr>
              <w:t>Sutarties vykdymui pasitelkiami subtiekėjai ir (ar) specialistai</w:t>
            </w:r>
            <w:r w:rsidR="00595B54" w:rsidRPr="003577FE">
              <w:rPr>
                <w:rFonts w:ascii="Times New Roman" w:eastAsia="Times New Roman" w:hAnsi="Times New Roman" w:cs="Times New Roman"/>
                <w:kern w:val="2"/>
                <w:sz w:val="24"/>
                <w:szCs w:val="24"/>
                <w:lang w:eastAsia="en-US"/>
              </w:rPr>
              <w:t>:</w:t>
            </w:r>
            <w:r w:rsidRPr="003577FE">
              <w:rPr>
                <w:rFonts w:ascii="Times New Roman" w:eastAsia="Times New Roman" w:hAnsi="Times New Roman" w:cs="Times New Roman"/>
                <w:kern w:val="2"/>
                <w:sz w:val="24"/>
                <w:szCs w:val="24"/>
                <w:lang w:eastAsia="en-US"/>
              </w:rPr>
              <w:t xml:space="preserve"> </w:t>
            </w:r>
          </w:p>
          <w:p w14:paraId="6202DA2E" w14:textId="75D7D0A5" w:rsidR="00130D47" w:rsidRPr="00130D47" w:rsidRDefault="00130D47" w:rsidP="00BC6BC4">
            <w:pPr>
              <w:spacing w:after="0" w:line="240" w:lineRule="auto"/>
              <w:rPr>
                <w:rFonts w:ascii="Times New Roman" w:eastAsia="Times New Roman" w:hAnsi="Times New Roman" w:cs="Times New Roman"/>
                <w:bCs/>
                <w:kern w:val="2"/>
                <w:sz w:val="24"/>
                <w:szCs w:val="24"/>
                <w:lang w:eastAsia="en-US"/>
              </w:rPr>
            </w:pPr>
            <w:r w:rsidRPr="00130D47">
              <w:rPr>
                <w:rFonts w:ascii="Times New Roman" w:eastAsia="Times New Roman" w:hAnsi="Times New Roman" w:cs="Times New Roman"/>
                <w:bCs/>
                <w:kern w:val="2"/>
                <w:sz w:val="24"/>
                <w:szCs w:val="24"/>
                <w:lang w:eastAsia="en-US"/>
              </w:rPr>
              <w:t>(Subtiekėjo pavadinimas, juridinio asmens kodas, kontaktiniai duomenys ir jo atstovas. Nurodoma, kurią sutarties dalį vykdys atitinkamas subtiekėjas)</w:t>
            </w:r>
          </w:p>
        </w:tc>
      </w:tr>
      <w:tr w:rsidR="00BC6BC4" w:rsidRPr="00BC6BC4" w14:paraId="425AA761" w14:textId="77777777" w:rsidTr="00393681">
        <w:trPr>
          <w:trHeight w:val="300"/>
        </w:trPr>
        <w:tc>
          <w:tcPr>
            <w:tcW w:w="9535" w:type="dxa"/>
            <w:gridSpan w:val="4"/>
          </w:tcPr>
          <w:p w14:paraId="19BEA8B3"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8. PRIEVOLIŲ PAGAL SUTARTĮ ĮVYKDYMO UŽTIKRINIMAS</w:t>
            </w:r>
          </w:p>
        </w:tc>
      </w:tr>
      <w:tr w:rsidR="00BC6BC4" w:rsidRPr="00BC6BC4" w14:paraId="4D25635E" w14:textId="77777777" w:rsidTr="00393681">
        <w:trPr>
          <w:trHeight w:val="300"/>
        </w:trPr>
        <w:tc>
          <w:tcPr>
            <w:tcW w:w="3094" w:type="dxa"/>
            <w:gridSpan w:val="2"/>
          </w:tcPr>
          <w:p w14:paraId="2AD4119A"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24B400DC"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Prievolių pagal Sutartį įvykdymas užtikrinamas:</w:t>
            </w:r>
          </w:p>
          <w:p w14:paraId="2891CF71"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Netesybomis (delspinigiais, bauda)</w:t>
            </w:r>
          </w:p>
          <w:p w14:paraId="7CCFDB84"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r>
      <w:tr w:rsidR="00BC6BC4" w:rsidRPr="00BC6BC4" w14:paraId="301B1437" w14:textId="77777777" w:rsidTr="00393681">
        <w:trPr>
          <w:trHeight w:val="300"/>
        </w:trPr>
        <w:tc>
          <w:tcPr>
            <w:tcW w:w="3094" w:type="dxa"/>
            <w:gridSpan w:val="2"/>
          </w:tcPr>
          <w:p w14:paraId="2E61F646"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7F31AF32"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tc>
      </w:tr>
      <w:tr w:rsidR="00BC6BC4" w:rsidRPr="00BC6BC4" w14:paraId="105A5409" w14:textId="77777777" w:rsidTr="00393681">
        <w:trPr>
          <w:trHeight w:val="300"/>
        </w:trPr>
        <w:tc>
          <w:tcPr>
            <w:tcW w:w="3094" w:type="dxa"/>
            <w:gridSpan w:val="2"/>
          </w:tcPr>
          <w:p w14:paraId="19E34FFC"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40802D65"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Netaikoma</w:t>
            </w:r>
          </w:p>
        </w:tc>
      </w:tr>
      <w:tr w:rsidR="00BC6BC4" w:rsidRPr="00BC6BC4" w14:paraId="38DED6D8" w14:textId="77777777" w:rsidTr="00393681">
        <w:trPr>
          <w:trHeight w:val="300"/>
        </w:trPr>
        <w:tc>
          <w:tcPr>
            <w:tcW w:w="9535" w:type="dxa"/>
            <w:gridSpan w:val="4"/>
          </w:tcPr>
          <w:p w14:paraId="745696A9"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9. ŠALIŲ ATSAKOMYBĖ</w:t>
            </w:r>
          </w:p>
        </w:tc>
      </w:tr>
      <w:tr w:rsidR="00BC6BC4" w:rsidRPr="00BC6BC4" w14:paraId="488633AC" w14:textId="77777777" w:rsidTr="00393681">
        <w:trPr>
          <w:trHeight w:val="300"/>
        </w:trPr>
        <w:tc>
          <w:tcPr>
            <w:tcW w:w="3094" w:type="dxa"/>
            <w:gridSpan w:val="2"/>
          </w:tcPr>
          <w:p w14:paraId="57E4E346"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lastRenderedPageBreak/>
              <w:t>9.1. Pirkėjui taikomos netesybos už mokėjimų pagal Sutartį vėlavimą</w:t>
            </w:r>
          </w:p>
        </w:tc>
        <w:tc>
          <w:tcPr>
            <w:tcW w:w="6441" w:type="dxa"/>
            <w:gridSpan w:val="2"/>
          </w:tcPr>
          <w:p w14:paraId="02EFE739"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lang w:eastAsia="en-US"/>
              </w:rPr>
            </w:pPr>
            <w:r w:rsidRPr="00BC6BC4">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BC6BC4">
              <w:rPr>
                <w:rFonts w:ascii="Times New Roman" w:eastAsia="Times New Roman" w:hAnsi="Times New Roman" w:cs="Times New Roman"/>
                <w:kern w:val="2"/>
                <w:sz w:val="24"/>
                <w:szCs w:val="24"/>
                <w:lang w:eastAsia="en-US"/>
              </w:rPr>
              <w:t xml:space="preserve">Pirkėjui 0,02 (dvi šimtosios) procento </w:t>
            </w:r>
            <w:r w:rsidRPr="00BC6BC4">
              <w:rPr>
                <w:rFonts w:ascii="Times New Roman" w:eastAsia="Times New Roman" w:hAnsi="Times New Roman" w:cs="Times New Roman"/>
                <w:color w:val="000000"/>
                <w:kern w:val="2"/>
                <w:sz w:val="24"/>
                <w:szCs w:val="24"/>
                <w:lang w:eastAsia="en-US"/>
              </w:rPr>
              <w:t xml:space="preserve">dydžio delspinigius nuo neapmokėtos sumos be PVM už kiekvieną </w:t>
            </w:r>
            <w:r w:rsidRPr="00BC6BC4">
              <w:rPr>
                <w:rFonts w:ascii="Times New Roman" w:eastAsia="Times New Roman" w:hAnsi="Times New Roman" w:cs="Times New Roman"/>
                <w:kern w:val="2"/>
                <w:sz w:val="24"/>
                <w:szCs w:val="24"/>
                <w:lang w:eastAsia="en-US"/>
              </w:rPr>
              <w:t>vėlavimo dieną.</w:t>
            </w:r>
            <w:r w:rsidRPr="00BC6BC4">
              <w:rPr>
                <w:rFonts w:ascii="Times New Roman" w:eastAsia="Times New Roman" w:hAnsi="Times New Roman" w:cs="Times New Roman"/>
                <w:color w:val="000000"/>
                <w:kern w:val="2"/>
                <w:sz w:val="24"/>
                <w:szCs w:val="24"/>
                <w:lang w:eastAsia="en-US"/>
              </w:rPr>
              <w:t>  </w:t>
            </w:r>
          </w:p>
        </w:tc>
      </w:tr>
      <w:tr w:rsidR="00BC6BC4" w:rsidRPr="00BC6BC4" w14:paraId="01315EAC" w14:textId="77777777" w:rsidTr="00393681">
        <w:trPr>
          <w:trHeight w:val="300"/>
        </w:trPr>
        <w:tc>
          <w:tcPr>
            <w:tcW w:w="3094" w:type="dxa"/>
            <w:gridSpan w:val="2"/>
          </w:tcPr>
          <w:p w14:paraId="5F792FA4"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sz w:val="24"/>
                <w:szCs w:val="24"/>
                <w:lang w:eastAsia="en-US"/>
              </w:rPr>
              <w:t>9.2. Tiekėjui taikomos netesybos</w:t>
            </w:r>
          </w:p>
        </w:tc>
        <w:tc>
          <w:tcPr>
            <w:tcW w:w="6441" w:type="dxa"/>
            <w:gridSpan w:val="2"/>
          </w:tcPr>
          <w:p w14:paraId="47259579"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lang w:eastAsia="en-US"/>
              </w:rPr>
            </w:pPr>
            <w:r w:rsidRPr="00BC6BC4">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BC6BC4">
              <w:rPr>
                <w:rFonts w:ascii="Times New Roman" w:eastAsia="Times New Roman" w:hAnsi="Times New Roman" w:cs="Times New Roman"/>
                <w:kern w:val="2"/>
                <w:sz w:val="24"/>
                <w:szCs w:val="24"/>
                <w:lang w:eastAsia="en-US"/>
              </w:rPr>
              <w:t xml:space="preserve">0,02 (dvi šimtosios) procento </w:t>
            </w:r>
            <w:r w:rsidRPr="00BC6BC4">
              <w:rPr>
                <w:rFonts w:ascii="Times New Roman" w:eastAsia="Times New Roman" w:hAnsi="Times New Roman" w:cs="Times New Roman"/>
                <w:color w:val="000000"/>
                <w:kern w:val="2"/>
                <w:sz w:val="24"/>
                <w:szCs w:val="24"/>
                <w:lang w:eastAsia="en-US"/>
              </w:rPr>
              <w:t xml:space="preserve">dydžio delspinigius už kiekvieną uždelstą </w:t>
            </w:r>
            <w:r w:rsidRPr="00BC6BC4">
              <w:rPr>
                <w:rFonts w:ascii="Times New Roman" w:eastAsia="Times New Roman" w:hAnsi="Times New Roman" w:cs="Times New Roman"/>
                <w:kern w:val="2"/>
                <w:sz w:val="24"/>
                <w:szCs w:val="24"/>
                <w:lang w:eastAsia="en-US"/>
              </w:rPr>
              <w:t xml:space="preserve">dieną </w:t>
            </w:r>
            <w:r w:rsidRPr="00BC6BC4">
              <w:rPr>
                <w:rFonts w:ascii="Times New Roman" w:eastAsia="Times New Roman" w:hAnsi="Times New Roman" w:cs="Times New Roman"/>
                <w:color w:val="000000"/>
                <w:kern w:val="2"/>
                <w:sz w:val="24"/>
                <w:szCs w:val="24"/>
                <w:lang w:eastAsia="en-US"/>
              </w:rPr>
              <w:t>nuo laiku nesuteiktų Paslaugų ar kitų sutartinių įsipareigojimų nevykdymo kainos be PVM.</w:t>
            </w:r>
          </w:p>
          <w:p w14:paraId="07E41635"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lang w:eastAsia="en-US"/>
              </w:rPr>
            </w:pPr>
          </w:p>
          <w:p w14:paraId="54349B29" w14:textId="25B3B259"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color w:val="000000"/>
                <w:kern w:val="2"/>
                <w:sz w:val="24"/>
                <w:szCs w:val="24"/>
                <w:lang w:eastAsia="en-US"/>
              </w:rPr>
              <w:t xml:space="preserve">9.2.2. Tiekėjas privalo sumokėti Pirkėjui netesybas per  30 (trisdešimt) kalendorinių dienų  nuo Pirkėjo pareikalavimo, jeigu netesybų suma nėra </w:t>
            </w:r>
            <w:r w:rsidRPr="00BC6BC4">
              <w:rPr>
                <w:rFonts w:ascii="Times New Roman" w:eastAsia="Times New Roman" w:hAnsi="Times New Roman" w:cs="Times New Roman"/>
                <w:sz w:val="24"/>
                <w:szCs w:val="24"/>
                <w:lang w:eastAsia="en-US"/>
              </w:rPr>
              <w:t>išskaitoma iš Tiekėjui mokėtinos sumos.</w:t>
            </w:r>
          </w:p>
        </w:tc>
      </w:tr>
      <w:tr w:rsidR="00BC6BC4" w:rsidRPr="00BC6BC4" w14:paraId="5AD95ECD" w14:textId="77777777" w:rsidTr="00393681">
        <w:trPr>
          <w:trHeight w:val="300"/>
        </w:trPr>
        <w:tc>
          <w:tcPr>
            <w:tcW w:w="3094" w:type="dxa"/>
            <w:gridSpan w:val="2"/>
          </w:tcPr>
          <w:p w14:paraId="5E0999BD"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315BDCC7"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2C317990"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p w14:paraId="011156CB" w14:textId="05C2907E" w:rsidR="00BC6BC4" w:rsidRPr="00BC6BC4" w:rsidRDefault="00BC6BC4" w:rsidP="00BC6BC4">
            <w:pPr>
              <w:spacing w:after="0" w:line="240" w:lineRule="auto"/>
              <w:rPr>
                <w:rFonts w:ascii="Times New Roman" w:eastAsia="Times New Roman" w:hAnsi="Times New Roman" w:cs="Times New Roman"/>
                <w:sz w:val="24"/>
                <w:szCs w:val="24"/>
                <w:lang w:eastAsia="en-US"/>
              </w:rPr>
            </w:pPr>
            <w:r w:rsidRPr="00BC6BC4">
              <w:rPr>
                <w:rFonts w:ascii="Times New Roman" w:eastAsia="Times New Roman" w:hAnsi="Times New Roman" w:cs="Times New Roman"/>
                <w:sz w:val="24"/>
                <w:szCs w:val="24"/>
                <w:lang w:eastAsia="en-US"/>
              </w:rPr>
              <w:t xml:space="preserve">9.3.2. Nepagrįstai nutraukus Sutarties vykdymą ne Sutartyje nustatyta tvarka, mokama </w:t>
            </w:r>
            <w:r w:rsidRPr="00BC6BC4">
              <w:rPr>
                <w:rFonts w:ascii="Times New Roman" w:eastAsia="Times New Roman" w:hAnsi="Times New Roman" w:cs="Times New Roman"/>
                <w:kern w:val="2"/>
                <w:sz w:val="24"/>
                <w:szCs w:val="24"/>
                <w:lang w:eastAsia="en-US"/>
              </w:rPr>
              <w:t>10 (dešimt) procentų  dydžio bauda nuo Pradinės Sutarties vertės, nurodytos Specialiųjų sąlygų 5.2 punkte.</w:t>
            </w:r>
          </w:p>
          <w:p w14:paraId="113B562F"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p w14:paraId="2C65F18A"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p w14:paraId="5DEFFD6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r>
      <w:tr w:rsidR="00BC6BC4" w:rsidRPr="00BC6BC4" w14:paraId="6AFCE158" w14:textId="77777777" w:rsidTr="00393681">
        <w:trPr>
          <w:trHeight w:val="300"/>
        </w:trPr>
        <w:tc>
          <w:tcPr>
            <w:tcW w:w="3094" w:type="dxa"/>
            <w:gridSpan w:val="2"/>
          </w:tcPr>
          <w:p w14:paraId="6016C2BA"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3934C2"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lang w:eastAsia="en-US"/>
              </w:rPr>
            </w:pPr>
            <w:r w:rsidRPr="00BC6BC4">
              <w:rPr>
                <w:rFonts w:ascii="Times New Roman" w:eastAsia="Times New Roman" w:hAnsi="Times New Roman" w:cs="Times New Roman"/>
                <w:color w:val="000000"/>
                <w:kern w:val="2"/>
                <w:sz w:val="24"/>
                <w:szCs w:val="24"/>
                <w:lang w:eastAsia="en-US"/>
              </w:rPr>
              <w:t>Netaikoma</w:t>
            </w:r>
          </w:p>
          <w:p w14:paraId="01A9D27E"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r>
      <w:tr w:rsidR="00BC6BC4" w:rsidRPr="00BC6BC4" w14:paraId="4E8CAA72" w14:textId="77777777" w:rsidTr="00393681">
        <w:trPr>
          <w:trHeight w:val="300"/>
        </w:trPr>
        <w:tc>
          <w:tcPr>
            <w:tcW w:w="3094" w:type="dxa"/>
            <w:gridSpan w:val="2"/>
          </w:tcPr>
          <w:p w14:paraId="025DE84E"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67A5B699"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lang w:eastAsia="en-US"/>
              </w:rPr>
            </w:pPr>
            <w:r w:rsidRPr="00BC6BC4">
              <w:rPr>
                <w:rFonts w:ascii="Times New Roman" w:eastAsia="Times New Roman" w:hAnsi="Times New Roman" w:cs="Times New Roman"/>
                <w:color w:val="000000"/>
                <w:kern w:val="2"/>
                <w:sz w:val="24"/>
                <w:szCs w:val="24"/>
                <w:lang w:eastAsia="en-US"/>
              </w:rPr>
              <w:t>Netaikoma</w:t>
            </w:r>
          </w:p>
          <w:p w14:paraId="5B5B099D"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p>
        </w:tc>
      </w:tr>
      <w:tr w:rsidR="00BC6BC4" w:rsidRPr="00BC6BC4" w14:paraId="18382C16" w14:textId="77777777" w:rsidTr="00393681">
        <w:trPr>
          <w:trHeight w:val="300"/>
        </w:trPr>
        <w:tc>
          <w:tcPr>
            <w:tcW w:w="3094" w:type="dxa"/>
            <w:gridSpan w:val="2"/>
          </w:tcPr>
          <w:p w14:paraId="0573AC29"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1A06514"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41529558"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p>
        </w:tc>
      </w:tr>
      <w:tr w:rsidR="00BC6BC4" w:rsidRPr="00BC6BC4" w14:paraId="65661D17" w14:textId="77777777" w:rsidTr="00393681">
        <w:trPr>
          <w:trHeight w:val="300"/>
        </w:trPr>
        <w:tc>
          <w:tcPr>
            <w:tcW w:w="3094" w:type="dxa"/>
            <w:gridSpan w:val="2"/>
          </w:tcPr>
          <w:p w14:paraId="3DFFF6AC"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9.7. Tiekėjui taikomos netesybos dėl pirkimo </w:t>
            </w:r>
            <w:r w:rsidRPr="00BC6BC4">
              <w:rPr>
                <w:rFonts w:ascii="Times New Roman" w:eastAsia="Times New Roman" w:hAnsi="Times New Roman" w:cs="Times New Roman"/>
                <w:b/>
                <w:kern w:val="2"/>
                <w:sz w:val="24"/>
                <w:szCs w:val="24"/>
                <w:lang w:eastAsia="en-US"/>
              </w:rPr>
              <w:lastRenderedPageBreak/>
              <w:t xml:space="preserve">dokumentuose nustatytų kokybinių kriterijų </w:t>
            </w:r>
            <w:proofErr w:type="spellStart"/>
            <w:r w:rsidRPr="00BC6BC4">
              <w:rPr>
                <w:rFonts w:ascii="Times New Roman" w:eastAsia="Times New Roman" w:hAnsi="Times New Roman" w:cs="Times New Roman"/>
                <w:b/>
                <w:kern w:val="2"/>
                <w:sz w:val="24"/>
                <w:szCs w:val="24"/>
                <w:lang w:eastAsia="en-US"/>
              </w:rPr>
              <w:t>nepasiekimo</w:t>
            </w:r>
            <w:proofErr w:type="spellEnd"/>
            <w:r w:rsidRPr="00BC6BC4">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1FA7048B" w14:textId="77777777" w:rsidR="00BC6BC4" w:rsidRPr="00BC6BC4" w:rsidRDefault="00BC6BC4" w:rsidP="00BC6BC4">
            <w:pPr>
              <w:spacing w:after="0" w:line="240" w:lineRule="auto"/>
              <w:rPr>
                <w:rFonts w:ascii="Times New Roman" w:eastAsia="Times New Roman" w:hAnsi="Times New Roman" w:cs="Times New Roman"/>
                <w:color w:val="4472C4"/>
                <w:sz w:val="24"/>
                <w:szCs w:val="24"/>
                <w:lang w:eastAsia="en-US"/>
              </w:rPr>
            </w:pPr>
            <w:r w:rsidRPr="00BC6BC4">
              <w:rPr>
                <w:rFonts w:ascii="Times New Roman" w:eastAsia="Times New Roman" w:hAnsi="Times New Roman" w:cs="Times New Roman"/>
                <w:sz w:val="24"/>
                <w:szCs w:val="24"/>
                <w:lang w:eastAsia="en-US"/>
              </w:rPr>
              <w:lastRenderedPageBreak/>
              <w:t xml:space="preserve">Netaikoma </w:t>
            </w:r>
          </w:p>
        </w:tc>
      </w:tr>
      <w:tr w:rsidR="00BC6BC4" w:rsidRPr="00BC6BC4" w14:paraId="0A032917" w14:textId="77777777" w:rsidTr="0039368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976D7F8"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9.8. Tiekėjui taikomos netesybos dėl Sutarties įvykdymo užtikrinimo </w:t>
            </w:r>
            <w:r w:rsidRPr="00BC6BC4">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F480C0C"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tc>
      </w:tr>
      <w:tr w:rsidR="00BC6BC4" w:rsidRPr="00BC6BC4" w14:paraId="1DFFC567" w14:textId="77777777" w:rsidTr="00393681">
        <w:trPr>
          <w:trHeight w:val="300"/>
        </w:trPr>
        <w:tc>
          <w:tcPr>
            <w:tcW w:w="3094" w:type="dxa"/>
            <w:gridSpan w:val="2"/>
          </w:tcPr>
          <w:p w14:paraId="364C0D3B" w14:textId="77777777" w:rsidR="00BC6BC4" w:rsidRPr="00BC6BC4" w:rsidRDefault="00BC6BC4" w:rsidP="00BC6BC4">
            <w:pPr>
              <w:spacing w:after="0" w:line="240" w:lineRule="auto"/>
              <w:rPr>
                <w:rFonts w:ascii="Times New Roman" w:eastAsia="Times New Roman" w:hAnsi="Times New Roman" w:cs="Times New Roman"/>
                <w:b/>
                <w:bCs/>
                <w:kern w:val="2"/>
                <w:sz w:val="24"/>
                <w:szCs w:val="24"/>
                <w:lang w:eastAsia="en-US"/>
              </w:rPr>
            </w:pPr>
            <w:r w:rsidRPr="00BC6BC4">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EA45AEA"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22408B9E" w14:textId="77777777" w:rsidR="00BC6BC4" w:rsidRPr="00BC6BC4" w:rsidRDefault="00BC6BC4" w:rsidP="00BC6BC4">
            <w:pPr>
              <w:spacing w:after="0" w:line="240" w:lineRule="auto"/>
              <w:rPr>
                <w:rFonts w:ascii="Times New Roman" w:eastAsia="Times New Roman" w:hAnsi="Times New Roman" w:cs="Times New Roman"/>
                <w:sz w:val="24"/>
                <w:szCs w:val="24"/>
                <w:lang w:eastAsia="en-US"/>
              </w:rPr>
            </w:pPr>
          </w:p>
          <w:p w14:paraId="2138E040"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p>
        </w:tc>
      </w:tr>
      <w:tr w:rsidR="00BC6BC4" w:rsidRPr="00BC6BC4" w14:paraId="57ADE5C8" w14:textId="77777777" w:rsidTr="00393681">
        <w:trPr>
          <w:trHeight w:val="300"/>
        </w:trPr>
        <w:tc>
          <w:tcPr>
            <w:tcW w:w="3094" w:type="dxa"/>
            <w:gridSpan w:val="2"/>
          </w:tcPr>
          <w:p w14:paraId="7844C533"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val="en-US" w:eastAsia="en-US"/>
              </w:rPr>
            </w:pPr>
            <w:r w:rsidRPr="00BC6BC4">
              <w:rPr>
                <w:rFonts w:ascii="Times New Roman" w:eastAsia="Times New Roman" w:hAnsi="Times New Roman" w:cs="Times New Roman"/>
                <w:b/>
                <w:kern w:val="2"/>
                <w:sz w:val="24"/>
                <w:szCs w:val="24"/>
                <w:lang w:val="en-US" w:eastAsia="en-US"/>
              </w:rPr>
              <w:t xml:space="preserve">9.9. </w:t>
            </w:r>
            <w:r w:rsidRPr="00BC6BC4">
              <w:rPr>
                <w:rFonts w:ascii="Times New Roman" w:eastAsia="Times New Roman" w:hAnsi="Times New Roman" w:cs="Times New Roman"/>
                <w:b/>
                <w:kern w:val="2"/>
                <w:sz w:val="24"/>
                <w:szCs w:val="24"/>
                <w:lang w:eastAsia="en-US"/>
              </w:rPr>
              <w:t>Kitos netesybos</w:t>
            </w:r>
          </w:p>
        </w:tc>
        <w:tc>
          <w:tcPr>
            <w:tcW w:w="6441" w:type="dxa"/>
            <w:gridSpan w:val="2"/>
          </w:tcPr>
          <w:p w14:paraId="014E2BFE"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2EFA697E"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p>
        </w:tc>
      </w:tr>
      <w:tr w:rsidR="00BC6BC4" w:rsidRPr="00BC6BC4" w14:paraId="6D0497C8" w14:textId="77777777" w:rsidTr="00393681">
        <w:trPr>
          <w:trHeight w:val="300"/>
        </w:trPr>
        <w:tc>
          <w:tcPr>
            <w:tcW w:w="9535" w:type="dxa"/>
            <w:gridSpan w:val="4"/>
          </w:tcPr>
          <w:p w14:paraId="45551B49" w14:textId="77777777" w:rsidR="00BC6BC4" w:rsidRPr="00BC6BC4" w:rsidRDefault="00BC6BC4" w:rsidP="00BC6BC4">
            <w:pPr>
              <w:spacing w:after="0" w:line="240" w:lineRule="auto"/>
              <w:jc w:val="center"/>
              <w:rPr>
                <w:rFonts w:ascii="Times New Roman" w:eastAsia="Times New Roman" w:hAnsi="Times New Roman" w:cs="Times New Roman"/>
                <w:color w:val="4472C4"/>
                <w:kern w:val="2"/>
                <w:sz w:val="24"/>
                <w:szCs w:val="24"/>
                <w:lang w:eastAsia="en-US"/>
              </w:rPr>
            </w:pPr>
            <w:r w:rsidRPr="00BC6BC4">
              <w:rPr>
                <w:rFonts w:ascii="Times New Roman" w:eastAsia="Times New Roman" w:hAnsi="Times New Roman" w:cs="Times New Roman"/>
                <w:b/>
                <w:kern w:val="2"/>
                <w:sz w:val="24"/>
                <w:szCs w:val="24"/>
                <w:lang w:eastAsia="en-US"/>
              </w:rPr>
              <w:t>10. ESMINĖS SUTARTIES SĄLYGOS</w:t>
            </w:r>
          </w:p>
        </w:tc>
      </w:tr>
      <w:tr w:rsidR="00BC6BC4" w:rsidRPr="00BC6BC4" w14:paraId="575E45F3" w14:textId="77777777" w:rsidTr="00393681">
        <w:trPr>
          <w:trHeight w:val="300"/>
        </w:trPr>
        <w:tc>
          <w:tcPr>
            <w:tcW w:w="3094" w:type="dxa"/>
            <w:gridSpan w:val="2"/>
          </w:tcPr>
          <w:p w14:paraId="643FD2CF"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val="en-US" w:eastAsia="en-US"/>
              </w:rPr>
            </w:pPr>
            <w:r w:rsidRPr="00BC6BC4">
              <w:rPr>
                <w:rFonts w:ascii="Times New Roman" w:eastAsia="Times New Roman" w:hAnsi="Times New Roman" w:cs="Times New Roman"/>
                <w:b/>
                <w:kern w:val="2"/>
                <w:sz w:val="24"/>
                <w:szCs w:val="24"/>
                <w:lang w:val="en-US" w:eastAsia="en-US"/>
              </w:rPr>
              <w:t xml:space="preserve">10.1. </w:t>
            </w:r>
            <w:r w:rsidRPr="00BC6BC4">
              <w:rPr>
                <w:rFonts w:ascii="Times New Roman" w:eastAsia="Times New Roman" w:hAnsi="Times New Roman" w:cs="Times New Roman"/>
                <w:b/>
                <w:kern w:val="2"/>
                <w:sz w:val="24"/>
                <w:szCs w:val="24"/>
                <w:lang w:eastAsia="en-US"/>
              </w:rPr>
              <w:t>Esminės Sutarties sąlygos</w:t>
            </w:r>
          </w:p>
        </w:tc>
        <w:tc>
          <w:tcPr>
            <w:tcW w:w="6441" w:type="dxa"/>
            <w:gridSpan w:val="2"/>
          </w:tcPr>
          <w:p w14:paraId="7F87327A"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00A86604"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p>
        </w:tc>
      </w:tr>
      <w:tr w:rsidR="00BC6BC4" w:rsidRPr="00BC6BC4" w14:paraId="7899E1D1" w14:textId="77777777" w:rsidTr="00393681">
        <w:trPr>
          <w:trHeight w:val="300"/>
        </w:trPr>
        <w:tc>
          <w:tcPr>
            <w:tcW w:w="9535" w:type="dxa"/>
            <w:gridSpan w:val="4"/>
          </w:tcPr>
          <w:p w14:paraId="56AE5258"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11. SUTARTIES GALIOJIMAS IR KEITIMAS</w:t>
            </w:r>
          </w:p>
        </w:tc>
      </w:tr>
      <w:tr w:rsidR="00BC6BC4" w:rsidRPr="00BC6BC4" w14:paraId="67023F59" w14:textId="77777777" w:rsidTr="00393681">
        <w:trPr>
          <w:trHeight w:val="300"/>
        </w:trPr>
        <w:tc>
          <w:tcPr>
            <w:tcW w:w="3094" w:type="dxa"/>
            <w:gridSpan w:val="2"/>
          </w:tcPr>
          <w:p w14:paraId="427905B0"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sz w:val="24"/>
                <w:szCs w:val="24"/>
                <w:lang w:eastAsia="en-US"/>
              </w:rPr>
              <w:t>11.1. Sutarties sudarymas ir įsigaliojimas</w:t>
            </w:r>
          </w:p>
        </w:tc>
        <w:tc>
          <w:tcPr>
            <w:tcW w:w="6441" w:type="dxa"/>
            <w:gridSpan w:val="2"/>
          </w:tcPr>
          <w:p w14:paraId="37DC070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0F068C6F"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r w:rsidRPr="00BC6BC4">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w:t>
            </w:r>
            <w:r w:rsidRPr="00BC6BC4">
              <w:rPr>
                <w:rFonts w:ascii="Times New Roman" w:eastAsia="Times New Roman" w:hAnsi="Times New Roman" w:cs="Times New Roman"/>
                <w:kern w:val="2"/>
                <w:sz w:val="24"/>
                <w:szCs w:val="24"/>
                <w:lang w:eastAsia="en-US"/>
              </w:rPr>
              <w:t>kaip 44 (keturiasdešimt keturi) mėnesiai.</w:t>
            </w:r>
          </w:p>
          <w:p w14:paraId="09463F97"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p>
        </w:tc>
      </w:tr>
      <w:tr w:rsidR="00BC6BC4" w:rsidRPr="00BC6BC4" w14:paraId="6FC0B293" w14:textId="77777777" w:rsidTr="00393681">
        <w:trPr>
          <w:trHeight w:val="300"/>
        </w:trPr>
        <w:tc>
          <w:tcPr>
            <w:tcW w:w="3094" w:type="dxa"/>
            <w:gridSpan w:val="2"/>
          </w:tcPr>
          <w:p w14:paraId="5C451BB6"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624501E9"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Netaikoma</w:t>
            </w:r>
          </w:p>
          <w:p w14:paraId="0C673DF6"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r>
      <w:tr w:rsidR="00BC6BC4" w:rsidRPr="00BC6BC4" w14:paraId="74D4D025" w14:textId="77777777" w:rsidTr="00393681">
        <w:trPr>
          <w:trHeight w:val="300"/>
        </w:trPr>
        <w:tc>
          <w:tcPr>
            <w:tcW w:w="9535" w:type="dxa"/>
            <w:gridSpan w:val="4"/>
          </w:tcPr>
          <w:p w14:paraId="4E8F91AF"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12. SUTARTIES NUTRAUKIMAS</w:t>
            </w:r>
          </w:p>
        </w:tc>
      </w:tr>
      <w:tr w:rsidR="00BC6BC4" w:rsidRPr="00BC6BC4" w14:paraId="3DA0B6BA" w14:textId="77777777" w:rsidTr="00393681">
        <w:trPr>
          <w:trHeight w:val="300"/>
        </w:trPr>
        <w:tc>
          <w:tcPr>
            <w:tcW w:w="3058" w:type="dxa"/>
            <w:tcBorders>
              <w:top w:val="single" w:sz="4" w:space="0" w:color="auto"/>
              <w:left w:val="single" w:sz="4" w:space="0" w:color="auto"/>
              <w:bottom w:val="single" w:sz="4" w:space="0" w:color="auto"/>
              <w:right w:val="single" w:sz="4" w:space="0" w:color="auto"/>
            </w:tcBorders>
          </w:tcPr>
          <w:p w14:paraId="23421906"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9C6BF24"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189F9841"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p>
        </w:tc>
      </w:tr>
      <w:tr w:rsidR="00BC6BC4" w:rsidRPr="00BC6BC4" w14:paraId="249AF446" w14:textId="77777777" w:rsidTr="00393681">
        <w:trPr>
          <w:trHeight w:val="300"/>
        </w:trPr>
        <w:tc>
          <w:tcPr>
            <w:tcW w:w="3058" w:type="dxa"/>
            <w:tcBorders>
              <w:top w:val="single" w:sz="4" w:space="0" w:color="auto"/>
              <w:left w:val="single" w:sz="4" w:space="0" w:color="auto"/>
              <w:bottom w:val="single" w:sz="4" w:space="0" w:color="auto"/>
              <w:right w:val="single" w:sz="4" w:space="0" w:color="auto"/>
            </w:tcBorders>
          </w:tcPr>
          <w:p w14:paraId="598ED17D"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12.2. Esminiai Sutarties </w:t>
            </w:r>
            <w:r w:rsidRPr="00BC6BC4">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7079308"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12.2.1. jeigu Tiekėjas nevykdo prisiimtų įsipareigojimų už Sutartyje nustatytą Sutarties kainą;</w:t>
            </w:r>
          </w:p>
          <w:p w14:paraId="58A085F4" w14:textId="6A715752" w:rsidR="00BC6BC4" w:rsidRPr="00BC6BC4" w:rsidRDefault="00BC6BC4" w:rsidP="00BC6BC4">
            <w:pPr>
              <w:spacing w:after="0" w:line="240" w:lineRule="auto"/>
              <w:jc w:val="both"/>
              <w:rPr>
                <w:rFonts w:ascii="Times New Roman" w:eastAsia="Arial" w:hAnsi="Times New Roman" w:cs="Times New Roman"/>
                <w:kern w:val="2"/>
                <w:sz w:val="24"/>
                <w:szCs w:val="24"/>
                <w:lang w:val="lt" w:eastAsia="en-US"/>
              </w:rPr>
            </w:pPr>
            <w:r w:rsidRPr="00BC6BC4">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2 (du) mėnesius nuo Sutartyje nustatyto Paslaugų suteikimo termino</w:t>
            </w:r>
            <w:r w:rsidR="00B73D5E">
              <w:rPr>
                <w:rFonts w:ascii="Times New Roman" w:eastAsia="Arial" w:hAnsi="Times New Roman" w:cs="Times New Roman"/>
                <w:kern w:val="2"/>
                <w:sz w:val="24"/>
                <w:szCs w:val="24"/>
                <w:lang w:val="lt" w:eastAsia="en-US"/>
              </w:rPr>
              <w:t>.</w:t>
            </w:r>
          </w:p>
          <w:p w14:paraId="213FB8A2" w14:textId="77777777" w:rsidR="00BC6BC4" w:rsidRPr="00BC6BC4" w:rsidRDefault="00BC6BC4" w:rsidP="00BC6BC4">
            <w:pPr>
              <w:spacing w:after="0" w:line="240" w:lineRule="auto"/>
              <w:rPr>
                <w:rFonts w:ascii="Times New Roman" w:eastAsia="Arial" w:hAnsi="Times New Roman" w:cs="Times New Roman"/>
                <w:strike/>
                <w:color w:val="FF0000"/>
                <w:kern w:val="2"/>
                <w:sz w:val="24"/>
                <w:szCs w:val="24"/>
                <w:lang w:eastAsia="en-US"/>
              </w:rPr>
            </w:pPr>
          </w:p>
        </w:tc>
      </w:tr>
      <w:tr w:rsidR="00BC6BC4" w:rsidRPr="00BC6BC4" w14:paraId="13F1154D" w14:textId="77777777" w:rsidTr="00393681">
        <w:trPr>
          <w:trHeight w:val="300"/>
        </w:trPr>
        <w:tc>
          <w:tcPr>
            <w:tcW w:w="9535" w:type="dxa"/>
            <w:gridSpan w:val="4"/>
          </w:tcPr>
          <w:p w14:paraId="6799D79A" w14:textId="467D619C"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b/>
                <w:kern w:val="2"/>
                <w:sz w:val="24"/>
                <w:szCs w:val="24"/>
                <w:lang w:eastAsia="en-US"/>
              </w:rPr>
              <w:t xml:space="preserve">13. APLINKOS APSAUGOS IR SOCIALINIAI KRITERIJAI </w:t>
            </w:r>
          </w:p>
        </w:tc>
      </w:tr>
      <w:tr w:rsidR="00BC6BC4" w:rsidRPr="00BC6BC4" w14:paraId="3CF70A11" w14:textId="77777777" w:rsidTr="00393681">
        <w:trPr>
          <w:trHeight w:val="300"/>
        </w:trPr>
        <w:tc>
          <w:tcPr>
            <w:tcW w:w="3058" w:type="dxa"/>
          </w:tcPr>
          <w:p w14:paraId="22CAE319"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13.1. Su perkamomis paslaugomis susiję  </w:t>
            </w:r>
            <w:r w:rsidRPr="00BC6BC4">
              <w:rPr>
                <w:rFonts w:ascii="Times New Roman" w:eastAsia="Times New Roman" w:hAnsi="Times New Roman" w:cs="Times New Roman"/>
                <w:b/>
                <w:kern w:val="2"/>
                <w:sz w:val="24"/>
                <w:szCs w:val="24"/>
                <w:lang w:eastAsia="en-US"/>
              </w:rPr>
              <w:lastRenderedPageBreak/>
              <w:t xml:space="preserve">aplinkos apsaugos kriterijai </w:t>
            </w:r>
          </w:p>
        </w:tc>
        <w:tc>
          <w:tcPr>
            <w:tcW w:w="6477" w:type="dxa"/>
            <w:gridSpan w:val="3"/>
          </w:tcPr>
          <w:p w14:paraId="7E48D84C" w14:textId="77777777" w:rsidR="003B54FE" w:rsidRPr="003B54FE" w:rsidRDefault="003B54FE" w:rsidP="003B54FE">
            <w:pPr>
              <w:spacing w:after="0" w:line="240" w:lineRule="auto"/>
              <w:rPr>
                <w:rFonts w:ascii="Times New Roman" w:eastAsia="Times New Roman" w:hAnsi="Times New Roman" w:cs="Times New Roman"/>
                <w:kern w:val="2"/>
                <w:sz w:val="24"/>
                <w:szCs w:val="24"/>
                <w:shd w:val="clear" w:color="auto" w:fill="FFFFFF"/>
                <w:lang w:eastAsia="en-US"/>
              </w:rPr>
            </w:pPr>
            <w:r w:rsidRPr="003B54FE">
              <w:rPr>
                <w:rFonts w:ascii="Times New Roman" w:eastAsia="Times New Roman" w:hAnsi="Times New Roman" w:cs="Times New Roman"/>
                <w:kern w:val="2"/>
                <w:sz w:val="24"/>
                <w:szCs w:val="24"/>
                <w:shd w:val="clear" w:color="auto" w:fill="FFFFFF"/>
                <w:lang w:eastAsia="en-US"/>
              </w:rPr>
              <w:lastRenderedPageBreak/>
              <w:t>Dėl I pirkimo dalies:</w:t>
            </w:r>
          </w:p>
          <w:p w14:paraId="4B9EE2C8" w14:textId="1C9938CC" w:rsidR="003B54FE" w:rsidRDefault="003B54FE" w:rsidP="003B54FE">
            <w:pPr>
              <w:spacing w:after="0" w:line="240" w:lineRule="auto"/>
              <w:rPr>
                <w:rFonts w:ascii="Times New Roman" w:eastAsia="Times New Roman" w:hAnsi="Times New Roman" w:cs="Times New Roman"/>
                <w:kern w:val="2"/>
                <w:sz w:val="24"/>
                <w:szCs w:val="24"/>
                <w:shd w:val="clear" w:color="auto" w:fill="FFFFFF"/>
                <w:lang w:eastAsia="en-US"/>
              </w:rPr>
            </w:pPr>
            <w:r w:rsidRPr="003B54FE">
              <w:rPr>
                <w:rFonts w:ascii="Times New Roman" w:eastAsia="Times New Roman" w:hAnsi="Times New Roman" w:cs="Times New Roman"/>
                <w:kern w:val="2"/>
                <w:sz w:val="24"/>
                <w:szCs w:val="24"/>
                <w:shd w:val="clear" w:color="auto" w:fill="FFFFFF"/>
                <w:lang w:eastAsia="en-US"/>
              </w:rPr>
              <w:lastRenderedPageBreak/>
              <w:t>Dviračių ir pėsčiųjų takų (</w:t>
            </w:r>
            <w:proofErr w:type="spellStart"/>
            <w:r w:rsidRPr="003B54FE">
              <w:rPr>
                <w:rFonts w:ascii="Times New Roman" w:eastAsia="Times New Roman" w:hAnsi="Times New Roman" w:cs="Times New Roman"/>
                <w:kern w:val="2"/>
                <w:sz w:val="24"/>
                <w:szCs w:val="24"/>
                <w:shd w:val="clear" w:color="auto" w:fill="FFFFFF"/>
                <w:lang w:eastAsia="en-US"/>
              </w:rPr>
              <w:t>Jurgiškių</w:t>
            </w:r>
            <w:proofErr w:type="spellEnd"/>
            <w:r w:rsidRPr="003B54FE">
              <w:rPr>
                <w:rFonts w:ascii="Times New Roman" w:eastAsia="Times New Roman" w:hAnsi="Times New Roman" w:cs="Times New Roman"/>
                <w:kern w:val="2"/>
                <w:sz w:val="24"/>
                <w:szCs w:val="24"/>
                <w:shd w:val="clear" w:color="auto" w:fill="FFFFFF"/>
                <w:lang w:eastAsia="en-US"/>
              </w:rPr>
              <w:t xml:space="preserve">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papunkčio reikalavimais. </w:t>
            </w:r>
          </w:p>
          <w:p w14:paraId="4A894DEC" w14:textId="77777777" w:rsidR="003B54FE" w:rsidRPr="003B54FE" w:rsidRDefault="003B54FE" w:rsidP="003B54FE">
            <w:pPr>
              <w:spacing w:after="0" w:line="240" w:lineRule="auto"/>
              <w:rPr>
                <w:rFonts w:ascii="Times New Roman" w:eastAsia="Times New Roman" w:hAnsi="Times New Roman" w:cs="Times New Roman"/>
                <w:kern w:val="2"/>
                <w:sz w:val="24"/>
                <w:szCs w:val="24"/>
                <w:shd w:val="clear" w:color="auto" w:fill="FFFFFF"/>
                <w:lang w:eastAsia="en-US"/>
              </w:rPr>
            </w:pPr>
          </w:p>
          <w:p w14:paraId="296EE035" w14:textId="77777777" w:rsidR="003B54FE" w:rsidRPr="003B54FE" w:rsidRDefault="003B54FE" w:rsidP="003B54FE">
            <w:pPr>
              <w:spacing w:after="0" w:line="240" w:lineRule="auto"/>
              <w:rPr>
                <w:rFonts w:ascii="Times New Roman" w:eastAsia="Times New Roman" w:hAnsi="Times New Roman" w:cs="Times New Roman"/>
                <w:kern w:val="2"/>
                <w:sz w:val="24"/>
                <w:szCs w:val="24"/>
                <w:shd w:val="clear" w:color="auto" w:fill="FFFFFF"/>
                <w:lang w:eastAsia="en-US"/>
              </w:rPr>
            </w:pPr>
            <w:r w:rsidRPr="003B54FE">
              <w:rPr>
                <w:rFonts w:ascii="Times New Roman" w:eastAsia="Times New Roman" w:hAnsi="Times New Roman" w:cs="Times New Roman"/>
                <w:kern w:val="2"/>
                <w:sz w:val="24"/>
                <w:szCs w:val="24"/>
                <w:shd w:val="clear" w:color="auto" w:fill="FFFFFF"/>
                <w:lang w:eastAsia="en-US"/>
              </w:rPr>
              <w:t>Dėl II pirkimo dalies:</w:t>
            </w:r>
          </w:p>
          <w:p w14:paraId="1D9C2B05" w14:textId="6394E08C" w:rsidR="003B54FE" w:rsidRDefault="003B54FE" w:rsidP="003B54FE">
            <w:pPr>
              <w:spacing w:after="0" w:line="240" w:lineRule="auto"/>
              <w:rPr>
                <w:rFonts w:ascii="Times New Roman" w:eastAsia="Times New Roman" w:hAnsi="Times New Roman" w:cs="Times New Roman"/>
                <w:kern w:val="2"/>
                <w:sz w:val="24"/>
                <w:szCs w:val="24"/>
                <w:shd w:val="clear" w:color="auto" w:fill="FFFFFF"/>
                <w:lang w:eastAsia="en-US"/>
              </w:rPr>
            </w:pPr>
            <w:r w:rsidRPr="003B54FE">
              <w:rPr>
                <w:rFonts w:ascii="Times New Roman" w:eastAsia="Times New Roman" w:hAnsi="Times New Roman" w:cs="Times New Roman"/>
                <w:kern w:val="2"/>
                <w:sz w:val="24"/>
                <w:szCs w:val="24"/>
                <w:shd w:val="clear" w:color="auto" w:fill="FFFFFF"/>
                <w:lang w:eastAsia="en-US"/>
              </w:rPr>
              <w:t>Dviračių ir pėsčiųjų takų (Stoties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w:t>
            </w:r>
            <w:r w:rsidR="001E7A40">
              <w:rPr>
                <w:rFonts w:ascii="Times New Roman" w:eastAsia="Times New Roman" w:hAnsi="Times New Roman" w:cs="Times New Roman"/>
                <w:kern w:val="2"/>
                <w:sz w:val="24"/>
                <w:szCs w:val="24"/>
                <w:shd w:val="clear" w:color="auto" w:fill="FFFFFF"/>
                <w:lang w:eastAsia="en-US"/>
              </w:rPr>
              <w:t>6</w:t>
            </w:r>
            <w:r w:rsidRPr="003B54FE">
              <w:rPr>
                <w:rFonts w:ascii="Times New Roman" w:eastAsia="Times New Roman" w:hAnsi="Times New Roman" w:cs="Times New Roman"/>
                <w:kern w:val="2"/>
                <w:sz w:val="24"/>
                <w:szCs w:val="24"/>
                <w:shd w:val="clear" w:color="auto" w:fill="FFFFFF"/>
                <w:lang w:eastAsia="en-US"/>
              </w:rPr>
              <w:t xml:space="preserve">.3 punkto reikalavimais. </w:t>
            </w:r>
          </w:p>
          <w:p w14:paraId="7B79FD6E" w14:textId="77777777" w:rsidR="003B54FE" w:rsidRPr="003B54FE" w:rsidRDefault="003B54FE" w:rsidP="003B54FE">
            <w:pPr>
              <w:spacing w:after="0" w:line="240" w:lineRule="auto"/>
              <w:rPr>
                <w:rFonts w:ascii="Times New Roman" w:eastAsia="Times New Roman" w:hAnsi="Times New Roman" w:cs="Times New Roman"/>
                <w:kern w:val="2"/>
                <w:sz w:val="24"/>
                <w:szCs w:val="24"/>
                <w:shd w:val="clear" w:color="auto" w:fill="FFFFFF"/>
                <w:lang w:eastAsia="en-US"/>
              </w:rPr>
            </w:pPr>
          </w:p>
          <w:p w14:paraId="0B2B2986" w14:textId="77777777" w:rsidR="003B54FE" w:rsidRPr="003B54FE" w:rsidRDefault="003B54FE" w:rsidP="003B54FE">
            <w:pPr>
              <w:spacing w:after="0" w:line="240" w:lineRule="auto"/>
              <w:rPr>
                <w:rFonts w:ascii="Times New Roman" w:eastAsia="Times New Roman" w:hAnsi="Times New Roman" w:cs="Times New Roman"/>
                <w:kern w:val="2"/>
                <w:sz w:val="24"/>
                <w:szCs w:val="24"/>
                <w:shd w:val="clear" w:color="auto" w:fill="FFFFFF"/>
                <w:lang w:eastAsia="en-US"/>
              </w:rPr>
            </w:pPr>
            <w:r w:rsidRPr="003B54FE">
              <w:rPr>
                <w:rFonts w:ascii="Times New Roman" w:eastAsia="Times New Roman" w:hAnsi="Times New Roman" w:cs="Times New Roman"/>
                <w:kern w:val="2"/>
                <w:sz w:val="24"/>
                <w:szCs w:val="24"/>
                <w:shd w:val="clear" w:color="auto" w:fill="FFFFFF"/>
                <w:lang w:eastAsia="en-US"/>
              </w:rPr>
              <w:t>Dėl III pirkimo dalies:</w:t>
            </w:r>
          </w:p>
          <w:p w14:paraId="12485877" w14:textId="617739B8" w:rsidR="00BC6BC4" w:rsidRDefault="003B54FE" w:rsidP="003B54FE">
            <w:pPr>
              <w:spacing w:after="0" w:line="240" w:lineRule="auto"/>
              <w:rPr>
                <w:rFonts w:ascii="Times New Roman" w:eastAsia="Times New Roman" w:hAnsi="Times New Roman" w:cs="Times New Roman"/>
                <w:kern w:val="2"/>
                <w:sz w:val="24"/>
                <w:szCs w:val="24"/>
                <w:shd w:val="clear" w:color="auto" w:fill="FFFFFF"/>
                <w:lang w:eastAsia="en-US"/>
              </w:rPr>
            </w:pPr>
            <w:r w:rsidRPr="003B54FE">
              <w:rPr>
                <w:rFonts w:ascii="Times New Roman" w:eastAsia="Times New Roman" w:hAnsi="Times New Roman" w:cs="Times New Roman"/>
                <w:kern w:val="2"/>
                <w:sz w:val="24"/>
                <w:szCs w:val="24"/>
                <w:shd w:val="clear" w:color="auto" w:fill="FFFFFF"/>
                <w:lang w:eastAsia="en-US"/>
              </w:rPr>
              <w:t>Dviračių ir pėsčiųjų takų (Statybininkų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w:t>
            </w:r>
            <w:r w:rsidR="001E7A40">
              <w:rPr>
                <w:rFonts w:ascii="Times New Roman" w:eastAsia="Times New Roman" w:hAnsi="Times New Roman" w:cs="Times New Roman"/>
                <w:kern w:val="2"/>
                <w:sz w:val="24"/>
                <w:szCs w:val="24"/>
                <w:shd w:val="clear" w:color="auto" w:fill="FFFFFF"/>
                <w:lang w:eastAsia="en-US"/>
              </w:rPr>
              <w:t>6</w:t>
            </w:r>
            <w:r w:rsidRPr="003B54FE">
              <w:rPr>
                <w:rFonts w:ascii="Times New Roman" w:eastAsia="Times New Roman" w:hAnsi="Times New Roman" w:cs="Times New Roman"/>
                <w:kern w:val="2"/>
                <w:sz w:val="24"/>
                <w:szCs w:val="24"/>
                <w:shd w:val="clear" w:color="auto" w:fill="FFFFFF"/>
                <w:lang w:eastAsia="en-US"/>
              </w:rPr>
              <w:t xml:space="preserve">.3 punkto reikalavimais. </w:t>
            </w:r>
          </w:p>
          <w:p w14:paraId="183BAD13" w14:textId="446B6155" w:rsidR="003B54FE" w:rsidRDefault="003B54FE" w:rsidP="00BC6BC4">
            <w:pPr>
              <w:spacing w:after="0" w:line="240" w:lineRule="auto"/>
              <w:rPr>
                <w:rFonts w:ascii="Times New Roman" w:eastAsia="Times New Roman" w:hAnsi="Times New Roman" w:cs="Times New Roman"/>
                <w:kern w:val="2"/>
                <w:sz w:val="24"/>
                <w:szCs w:val="24"/>
                <w:shd w:val="clear" w:color="auto" w:fill="FFFFFF"/>
                <w:lang w:eastAsia="en-US"/>
              </w:rPr>
            </w:pPr>
          </w:p>
          <w:p w14:paraId="2185CB26"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C6BC4">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24CF3A29"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p>
        </w:tc>
      </w:tr>
      <w:tr w:rsidR="00BC6BC4" w:rsidRPr="00BC6BC4" w14:paraId="017F8D3B" w14:textId="77777777" w:rsidTr="00393681">
        <w:trPr>
          <w:trHeight w:val="300"/>
        </w:trPr>
        <w:tc>
          <w:tcPr>
            <w:tcW w:w="3058" w:type="dxa"/>
          </w:tcPr>
          <w:p w14:paraId="6C49F97A"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6CF4AC36" w14:textId="77777777" w:rsidR="00BC6BC4" w:rsidRPr="00BC6BC4" w:rsidRDefault="00BC6BC4" w:rsidP="00BC6BC4">
            <w:pPr>
              <w:spacing w:after="0" w:line="240" w:lineRule="auto"/>
              <w:rPr>
                <w:rFonts w:ascii="Times New Roman" w:eastAsia="Times New Roman" w:hAnsi="Times New Roman" w:cs="Times New Roman"/>
                <w:color w:val="000000"/>
                <w:kern w:val="2"/>
                <w:sz w:val="24"/>
                <w:szCs w:val="24"/>
                <w:highlight w:val="yellow"/>
                <w:shd w:val="clear" w:color="auto" w:fill="FFFFFF"/>
                <w:lang w:eastAsia="en-US"/>
              </w:rPr>
            </w:pPr>
            <w:r w:rsidRPr="00BC6BC4">
              <w:rPr>
                <w:rFonts w:ascii="Times New Roman" w:eastAsia="Times New Roman" w:hAnsi="Times New Roman" w:cs="Times New Roman"/>
                <w:color w:val="000000"/>
                <w:kern w:val="2"/>
                <w:sz w:val="24"/>
                <w:szCs w:val="24"/>
                <w:shd w:val="clear" w:color="auto" w:fill="FFFFFF"/>
                <w:lang w:eastAsia="en-US"/>
              </w:rPr>
              <w:t>Netaikoma</w:t>
            </w:r>
          </w:p>
        </w:tc>
      </w:tr>
      <w:tr w:rsidR="00BC6BC4" w:rsidRPr="00BC6BC4" w14:paraId="03481241" w14:textId="77777777" w:rsidTr="00393681">
        <w:trPr>
          <w:trHeight w:val="300"/>
        </w:trPr>
        <w:tc>
          <w:tcPr>
            <w:tcW w:w="9535" w:type="dxa"/>
            <w:gridSpan w:val="4"/>
          </w:tcPr>
          <w:p w14:paraId="1559BC6B"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14. BENDRŲJŲ SĄLYGŲ PAKEITIMAI IR PAPILDYMAI </w:t>
            </w:r>
          </w:p>
          <w:p w14:paraId="2E9E2040" w14:textId="77777777" w:rsidR="00BC6BC4" w:rsidRPr="00BC6BC4" w:rsidRDefault="00BC6BC4" w:rsidP="00BC6BC4">
            <w:pPr>
              <w:spacing w:after="0" w:line="240" w:lineRule="auto"/>
              <w:jc w:val="center"/>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BC6BC4" w:rsidRPr="00BC6BC4" w14:paraId="0D9B7601" w14:textId="77777777" w:rsidTr="00393681">
        <w:trPr>
          <w:trHeight w:val="300"/>
        </w:trPr>
        <w:tc>
          <w:tcPr>
            <w:tcW w:w="3058" w:type="dxa"/>
          </w:tcPr>
          <w:p w14:paraId="7EF0FF05"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lastRenderedPageBreak/>
              <w:t xml:space="preserve">14.1. </w:t>
            </w:r>
          </w:p>
        </w:tc>
        <w:tc>
          <w:tcPr>
            <w:tcW w:w="6477" w:type="dxa"/>
            <w:gridSpan w:val="3"/>
          </w:tcPr>
          <w:p w14:paraId="5E723861" w14:textId="77777777" w:rsid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 xml:space="preserve">Šalys susitaria pakeisti nurodytą Sutarties Bendrųjų sąlygų punktą ir išdėstyti jį nauja redakcija: </w:t>
            </w:r>
          </w:p>
          <w:p w14:paraId="51037B3B" w14:textId="64E765E7" w:rsidR="004740B5" w:rsidRPr="00BC6BC4" w:rsidRDefault="004740B5"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8.1.2. Tiekėjas privalo ne vėliau kaip per 10 (dešimt) darbo dienų nuo Sutarties įsigaliojimo parengti ir pateikti Pirkėjui suderinimui Paslaugų teikimo grafiką </w:t>
            </w:r>
            <w:r w:rsidR="00743EF1">
              <w:rPr>
                <w:rFonts w:ascii="Times New Roman" w:eastAsia="Times New Roman" w:hAnsi="Times New Roman" w:cs="Times New Roman"/>
                <w:kern w:val="2"/>
                <w:sz w:val="24"/>
                <w:szCs w:val="24"/>
                <w:lang w:eastAsia="en-US"/>
              </w:rPr>
              <w:t>pagal Sutarties</w:t>
            </w:r>
            <w:r w:rsidR="003B0262">
              <w:rPr>
                <w:rFonts w:ascii="Times New Roman" w:eastAsia="Times New Roman" w:hAnsi="Times New Roman" w:cs="Times New Roman"/>
                <w:kern w:val="2"/>
                <w:sz w:val="24"/>
                <w:szCs w:val="24"/>
                <w:lang w:eastAsia="en-US"/>
              </w:rPr>
              <w:t xml:space="preserve"> Priede</w:t>
            </w:r>
            <w:r w:rsidR="00743EF1">
              <w:rPr>
                <w:rFonts w:ascii="Times New Roman" w:eastAsia="Times New Roman" w:hAnsi="Times New Roman" w:cs="Times New Roman"/>
                <w:kern w:val="2"/>
                <w:sz w:val="24"/>
                <w:szCs w:val="24"/>
                <w:lang w:eastAsia="en-US"/>
              </w:rPr>
              <w:t xml:space="preserve"> </w:t>
            </w:r>
            <w:r w:rsidR="00CB4291">
              <w:rPr>
                <w:rFonts w:ascii="Times New Roman" w:eastAsia="Times New Roman" w:hAnsi="Times New Roman" w:cs="Times New Roman"/>
                <w:kern w:val="2"/>
                <w:sz w:val="24"/>
                <w:szCs w:val="24"/>
                <w:lang w:eastAsia="en-US"/>
              </w:rPr>
              <w:t xml:space="preserve">Nr. </w:t>
            </w:r>
            <w:r w:rsidR="00743EF1">
              <w:rPr>
                <w:rFonts w:ascii="Times New Roman" w:eastAsia="Times New Roman" w:hAnsi="Times New Roman" w:cs="Times New Roman"/>
                <w:kern w:val="2"/>
                <w:sz w:val="24"/>
                <w:szCs w:val="24"/>
                <w:lang w:eastAsia="en-US"/>
              </w:rPr>
              <w:t xml:space="preserve">3 pateiktą formą </w:t>
            </w:r>
            <w:r>
              <w:rPr>
                <w:rFonts w:ascii="Times New Roman" w:eastAsia="Times New Roman" w:hAnsi="Times New Roman" w:cs="Times New Roman"/>
                <w:kern w:val="2"/>
                <w:sz w:val="24"/>
                <w:szCs w:val="24"/>
                <w:lang w:eastAsia="en-US"/>
              </w:rPr>
              <w:t xml:space="preserve">(toliau – </w:t>
            </w:r>
            <w:r w:rsidRPr="004740B5">
              <w:rPr>
                <w:rFonts w:ascii="Times New Roman" w:eastAsia="Times New Roman" w:hAnsi="Times New Roman" w:cs="Times New Roman"/>
                <w:b/>
                <w:bCs/>
                <w:kern w:val="2"/>
                <w:sz w:val="24"/>
                <w:szCs w:val="24"/>
                <w:lang w:eastAsia="en-US"/>
              </w:rPr>
              <w:t>Grafikas</w:t>
            </w:r>
            <w:r>
              <w:rPr>
                <w:rFonts w:ascii="Times New Roman" w:eastAsia="Times New Roman" w:hAnsi="Times New Roman" w:cs="Times New Roman"/>
                <w:kern w:val="2"/>
                <w:sz w:val="24"/>
                <w:szCs w:val="24"/>
                <w:lang w:eastAsia="en-US"/>
              </w:rPr>
              <w:t>)</w:t>
            </w:r>
            <w:r w:rsidR="00743EF1">
              <w:rPr>
                <w:rFonts w:ascii="Times New Roman" w:eastAsia="Times New Roman" w:hAnsi="Times New Roman" w:cs="Times New Roman"/>
                <w:kern w:val="2"/>
                <w:sz w:val="24"/>
                <w:szCs w:val="24"/>
                <w:lang w:eastAsia="en-US"/>
              </w:rPr>
              <w:t>.</w:t>
            </w:r>
          </w:p>
        </w:tc>
      </w:tr>
      <w:tr w:rsidR="00BC6BC4" w:rsidRPr="00BC6BC4" w14:paraId="7DDE0ADA" w14:textId="77777777" w:rsidTr="00393681">
        <w:trPr>
          <w:trHeight w:val="300"/>
        </w:trPr>
        <w:tc>
          <w:tcPr>
            <w:tcW w:w="3058" w:type="dxa"/>
          </w:tcPr>
          <w:p w14:paraId="200AC999"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14.2.</w:t>
            </w:r>
          </w:p>
        </w:tc>
        <w:tc>
          <w:tcPr>
            <w:tcW w:w="6477" w:type="dxa"/>
            <w:gridSpan w:val="3"/>
          </w:tcPr>
          <w:p w14:paraId="1B4682AA" w14:textId="422AFE0C" w:rsidR="00821E94" w:rsidRPr="00CD2580"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Šalys susitaria papildyti Sutarties Bendrąsias sąlygas nurodyt</w:t>
            </w:r>
            <w:r w:rsidR="00C469E7">
              <w:rPr>
                <w:rFonts w:ascii="Times New Roman" w:eastAsia="Times New Roman" w:hAnsi="Times New Roman" w:cs="Times New Roman"/>
                <w:kern w:val="2"/>
                <w:sz w:val="24"/>
                <w:szCs w:val="24"/>
                <w:lang w:eastAsia="en-US"/>
              </w:rPr>
              <w:t>ais</w:t>
            </w:r>
            <w:r w:rsidRPr="00BC6BC4">
              <w:rPr>
                <w:rFonts w:ascii="Times New Roman" w:eastAsia="Times New Roman" w:hAnsi="Times New Roman" w:cs="Times New Roman"/>
                <w:kern w:val="2"/>
                <w:sz w:val="24"/>
                <w:szCs w:val="24"/>
                <w:lang w:eastAsia="en-US"/>
              </w:rPr>
              <w:t xml:space="preserve"> </w:t>
            </w:r>
            <w:r w:rsidRPr="00CD2580">
              <w:rPr>
                <w:rFonts w:ascii="Times New Roman" w:eastAsia="Times New Roman" w:hAnsi="Times New Roman" w:cs="Times New Roman"/>
                <w:kern w:val="2"/>
                <w:sz w:val="24"/>
                <w:szCs w:val="24"/>
                <w:lang w:eastAsia="en-US"/>
              </w:rPr>
              <w:t>punkt</w:t>
            </w:r>
            <w:r w:rsidR="00C469E7" w:rsidRPr="00CD2580">
              <w:rPr>
                <w:rFonts w:ascii="Times New Roman" w:eastAsia="Times New Roman" w:hAnsi="Times New Roman" w:cs="Times New Roman"/>
                <w:kern w:val="2"/>
                <w:sz w:val="24"/>
                <w:szCs w:val="24"/>
                <w:lang w:eastAsia="en-US"/>
              </w:rPr>
              <w:t>ais</w:t>
            </w:r>
            <w:r w:rsidRPr="00CD2580">
              <w:rPr>
                <w:rFonts w:ascii="Times New Roman" w:eastAsia="Times New Roman" w:hAnsi="Times New Roman" w:cs="Times New Roman"/>
                <w:kern w:val="2"/>
                <w:sz w:val="24"/>
                <w:szCs w:val="24"/>
                <w:lang w:eastAsia="en-US"/>
              </w:rPr>
              <w:t>, tačiau kitų punktų numeracijos nekeisti:</w:t>
            </w:r>
          </w:p>
          <w:p w14:paraId="0660F75E" w14:textId="52A5E3BF" w:rsidR="00DF66F3" w:rsidRPr="00CD2580" w:rsidRDefault="00DF66F3" w:rsidP="00BC6BC4">
            <w:pPr>
              <w:spacing w:after="0" w:line="240" w:lineRule="auto"/>
              <w:rPr>
                <w:rFonts w:ascii="Times New Roman" w:eastAsia="Times New Roman" w:hAnsi="Times New Roman" w:cs="Times New Roman"/>
                <w:kern w:val="2"/>
                <w:sz w:val="24"/>
                <w:szCs w:val="24"/>
                <w:lang w:eastAsia="en-US"/>
              </w:rPr>
            </w:pPr>
            <w:r w:rsidRPr="00CD2580">
              <w:rPr>
                <w:rFonts w:ascii="Times New Roman" w:eastAsia="Times New Roman" w:hAnsi="Times New Roman" w:cs="Times New Roman"/>
                <w:kern w:val="2"/>
                <w:sz w:val="24"/>
                <w:szCs w:val="24"/>
                <w:lang w:eastAsia="en-US"/>
              </w:rPr>
              <w:t>3.1.4. Tiekėjas įsipareigoja:</w:t>
            </w:r>
          </w:p>
          <w:p w14:paraId="1987F401" w14:textId="11DBF9AB" w:rsidR="00821E94" w:rsidRDefault="0003453F" w:rsidP="00BC6BC4">
            <w:pPr>
              <w:spacing w:after="0" w:line="240" w:lineRule="auto"/>
              <w:rPr>
                <w:rFonts w:ascii="Times New Roman" w:eastAsia="Times New Roman" w:hAnsi="Times New Roman" w:cs="Times New Roman"/>
                <w:kern w:val="2"/>
                <w:sz w:val="24"/>
                <w:szCs w:val="24"/>
                <w:lang w:eastAsia="en-US"/>
              </w:rPr>
            </w:pPr>
            <w:r w:rsidRPr="00CD2580">
              <w:rPr>
                <w:rFonts w:ascii="Times New Roman" w:eastAsia="Times New Roman" w:hAnsi="Times New Roman" w:cs="Times New Roman"/>
                <w:kern w:val="2"/>
                <w:sz w:val="24"/>
                <w:szCs w:val="24"/>
                <w:lang w:eastAsia="en-US"/>
              </w:rPr>
              <w:t>3.1.4.</w:t>
            </w:r>
            <w:r w:rsidR="00705A28" w:rsidRPr="00CD2580">
              <w:rPr>
                <w:rFonts w:ascii="Times New Roman" w:eastAsia="Times New Roman" w:hAnsi="Times New Roman" w:cs="Times New Roman"/>
                <w:kern w:val="2"/>
                <w:sz w:val="24"/>
                <w:szCs w:val="24"/>
                <w:lang w:eastAsia="en-US"/>
              </w:rPr>
              <w:t>1.</w:t>
            </w:r>
            <w:r w:rsidRPr="00CD2580">
              <w:rPr>
                <w:rFonts w:ascii="Times New Roman" w:eastAsia="Times New Roman" w:hAnsi="Times New Roman" w:cs="Times New Roman"/>
                <w:kern w:val="2"/>
                <w:sz w:val="24"/>
                <w:szCs w:val="24"/>
                <w:lang w:eastAsia="en-US"/>
              </w:rPr>
              <w:t xml:space="preserve"> ne vėliau</w:t>
            </w:r>
            <w:r>
              <w:rPr>
                <w:rFonts w:ascii="Times New Roman" w:eastAsia="Times New Roman" w:hAnsi="Times New Roman" w:cs="Times New Roman"/>
                <w:kern w:val="2"/>
                <w:sz w:val="24"/>
                <w:szCs w:val="24"/>
                <w:lang w:eastAsia="en-US"/>
              </w:rPr>
              <w:t xml:space="preserve"> kaip per 5 darbo dienas nuo sutarties įsigaliojimo dienos atvykti į objekto apžiūrą, aptarti Pirkėjo pageidavimus, atsižvelgti į pastabas bei pasiūlymus, kartu su Pirkėju surašyti apžiūros aktą;</w:t>
            </w:r>
          </w:p>
          <w:p w14:paraId="3423B0FF" w14:textId="3F05D616" w:rsidR="0003453F" w:rsidRDefault="004024D2"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3.1.</w:t>
            </w:r>
            <w:r w:rsidR="00705A28">
              <w:rPr>
                <w:rFonts w:ascii="Times New Roman" w:eastAsia="Times New Roman" w:hAnsi="Times New Roman" w:cs="Times New Roman"/>
                <w:kern w:val="2"/>
                <w:sz w:val="24"/>
                <w:szCs w:val="24"/>
                <w:lang w:eastAsia="en-US"/>
              </w:rPr>
              <w:t>4</w:t>
            </w:r>
            <w:r>
              <w:rPr>
                <w:rFonts w:ascii="Times New Roman" w:eastAsia="Times New Roman" w:hAnsi="Times New Roman" w:cs="Times New Roman"/>
                <w:kern w:val="2"/>
                <w:sz w:val="24"/>
                <w:szCs w:val="24"/>
                <w:lang w:eastAsia="en-US"/>
              </w:rPr>
              <w:t>.</w:t>
            </w:r>
            <w:r w:rsidR="00705A28">
              <w:rPr>
                <w:rFonts w:ascii="Times New Roman" w:eastAsia="Times New Roman" w:hAnsi="Times New Roman" w:cs="Times New Roman"/>
                <w:kern w:val="2"/>
                <w:sz w:val="24"/>
                <w:szCs w:val="24"/>
                <w:lang w:eastAsia="en-US"/>
              </w:rPr>
              <w:t>2.</w:t>
            </w:r>
            <w:r>
              <w:rPr>
                <w:rFonts w:ascii="Times New Roman" w:eastAsia="Times New Roman" w:hAnsi="Times New Roman" w:cs="Times New Roman"/>
                <w:kern w:val="2"/>
                <w:sz w:val="24"/>
                <w:szCs w:val="24"/>
                <w:lang w:eastAsia="en-US"/>
              </w:rPr>
              <w:t xml:space="preserve"> ne </w:t>
            </w:r>
            <w:r w:rsidRPr="00D840CC">
              <w:rPr>
                <w:rFonts w:ascii="Times New Roman" w:eastAsia="Times New Roman" w:hAnsi="Times New Roman" w:cs="Times New Roman"/>
                <w:kern w:val="2"/>
                <w:sz w:val="24"/>
                <w:szCs w:val="24"/>
                <w:lang w:eastAsia="en-US"/>
              </w:rPr>
              <w:t xml:space="preserve">vėliau kaip per 5 (penkias) dienas nuo Sutarties įsigaliojimo dienos įsakymu paskirti projekto vadovą. Paskyrus kitą projekto vadovą, informuoti </w:t>
            </w:r>
            <w:r w:rsidR="00136120" w:rsidRPr="00D840CC">
              <w:rPr>
                <w:rFonts w:ascii="Times New Roman" w:eastAsia="Times New Roman" w:hAnsi="Times New Roman" w:cs="Times New Roman"/>
                <w:kern w:val="2"/>
                <w:sz w:val="24"/>
                <w:szCs w:val="24"/>
                <w:lang w:eastAsia="en-US"/>
              </w:rPr>
              <w:t>Pirkėją</w:t>
            </w:r>
            <w:r w:rsidRPr="00D840CC">
              <w:rPr>
                <w:rFonts w:ascii="Times New Roman" w:eastAsia="Times New Roman" w:hAnsi="Times New Roman" w:cs="Times New Roman"/>
                <w:kern w:val="2"/>
                <w:sz w:val="24"/>
                <w:szCs w:val="24"/>
                <w:lang w:eastAsia="en-US"/>
              </w:rPr>
              <w:t xml:space="preserve"> per 5 (penkias) darbo dienas</w:t>
            </w:r>
            <w:r w:rsidR="00CF2AD0" w:rsidRPr="00D840CC">
              <w:rPr>
                <w:rFonts w:ascii="Times New Roman" w:eastAsia="Times New Roman" w:hAnsi="Times New Roman" w:cs="Times New Roman"/>
                <w:kern w:val="2"/>
                <w:sz w:val="24"/>
                <w:szCs w:val="24"/>
                <w:lang w:eastAsia="en-US"/>
              </w:rPr>
              <w:t>;</w:t>
            </w:r>
          </w:p>
          <w:p w14:paraId="1BE71001" w14:textId="5DF2CFF9" w:rsidR="00A131CF" w:rsidRDefault="00A131CF"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3.1.</w:t>
            </w:r>
            <w:r w:rsidR="00705A28">
              <w:rPr>
                <w:rFonts w:ascii="Times New Roman" w:eastAsia="Times New Roman" w:hAnsi="Times New Roman" w:cs="Times New Roman"/>
                <w:kern w:val="2"/>
                <w:sz w:val="24"/>
                <w:szCs w:val="24"/>
                <w:lang w:eastAsia="en-US"/>
              </w:rPr>
              <w:t>4.3.</w:t>
            </w:r>
            <w:r>
              <w:rPr>
                <w:rFonts w:ascii="Times New Roman" w:eastAsia="Times New Roman" w:hAnsi="Times New Roman" w:cs="Times New Roman"/>
                <w:kern w:val="2"/>
                <w:sz w:val="24"/>
                <w:szCs w:val="24"/>
                <w:lang w:eastAsia="en-US"/>
              </w:rPr>
              <w:t xml:space="preserve">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w:t>
            </w:r>
            <w:r w:rsidR="00DE5735">
              <w:rPr>
                <w:rFonts w:ascii="Times New Roman" w:eastAsia="Times New Roman" w:hAnsi="Times New Roman" w:cs="Times New Roman"/>
                <w:kern w:val="2"/>
                <w:sz w:val="24"/>
                <w:szCs w:val="24"/>
                <w:lang w:eastAsia="en-US"/>
              </w:rPr>
              <w:t xml:space="preserve"> ar pakeičiant statinio (jo patalpų) paskirtį, taip pat paties statinio ir gretimų statinių, kuriems gali turėti įtakos numatomi statybos darbai, tyrimus ir kt.)</w:t>
            </w:r>
            <w:r w:rsidR="00CF2AD0">
              <w:rPr>
                <w:rFonts w:ascii="Times New Roman" w:eastAsia="Times New Roman" w:hAnsi="Times New Roman" w:cs="Times New Roman"/>
                <w:kern w:val="2"/>
                <w:sz w:val="24"/>
                <w:szCs w:val="24"/>
                <w:lang w:eastAsia="en-US"/>
              </w:rPr>
              <w:t>;</w:t>
            </w:r>
          </w:p>
          <w:p w14:paraId="38DA55CE" w14:textId="34740AFE" w:rsidR="00350031" w:rsidRDefault="00350031"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3.1.</w:t>
            </w:r>
            <w:r w:rsidR="00705A28">
              <w:rPr>
                <w:rFonts w:ascii="Times New Roman" w:eastAsia="Times New Roman" w:hAnsi="Times New Roman" w:cs="Times New Roman"/>
                <w:kern w:val="2"/>
                <w:sz w:val="24"/>
                <w:szCs w:val="24"/>
                <w:lang w:eastAsia="en-US"/>
              </w:rPr>
              <w:t>4.4.</w:t>
            </w:r>
            <w:r>
              <w:rPr>
                <w:rFonts w:ascii="Times New Roman" w:eastAsia="Times New Roman" w:hAnsi="Times New Roman" w:cs="Times New Roman"/>
                <w:kern w:val="2"/>
                <w:sz w:val="24"/>
                <w:szCs w:val="24"/>
                <w:lang w:eastAsia="en-US"/>
              </w:rPr>
              <w:t xml:space="preserve"> vykdant </w:t>
            </w:r>
            <w:r w:rsidR="00A11FBF">
              <w:rPr>
                <w:rFonts w:ascii="Times New Roman" w:eastAsia="Times New Roman" w:hAnsi="Times New Roman" w:cs="Times New Roman"/>
                <w:kern w:val="2"/>
                <w:sz w:val="24"/>
                <w:szCs w:val="24"/>
                <w:lang w:eastAsia="en-US"/>
              </w:rPr>
              <w:t xml:space="preserve">statybos rangos darbų viešuosius pirkimus, į konkurso dalyvių paklausimus atsakyti per 24 </w:t>
            </w:r>
            <w:r w:rsidR="001610EB">
              <w:rPr>
                <w:rFonts w:ascii="Times New Roman" w:eastAsia="Times New Roman" w:hAnsi="Times New Roman" w:cs="Times New Roman"/>
                <w:kern w:val="2"/>
                <w:sz w:val="24"/>
                <w:szCs w:val="24"/>
                <w:lang w:eastAsia="en-US"/>
              </w:rPr>
              <w:t xml:space="preserve">(dvidešimt keturias) </w:t>
            </w:r>
            <w:r w:rsidR="00A11FBF">
              <w:rPr>
                <w:rFonts w:ascii="Times New Roman" w:eastAsia="Times New Roman" w:hAnsi="Times New Roman" w:cs="Times New Roman"/>
                <w:kern w:val="2"/>
                <w:sz w:val="24"/>
                <w:szCs w:val="24"/>
                <w:lang w:eastAsia="en-US"/>
              </w:rPr>
              <w:t>valandas nuo gavimo momento, o prireikus, pataisyti projektą;</w:t>
            </w:r>
          </w:p>
          <w:p w14:paraId="6885EF6D" w14:textId="62D66F1D" w:rsidR="00941156" w:rsidRPr="00A82B03" w:rsidRDefault="00941156"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3.1.</w:t>
            </w:r>
            <w:r w:rsidR="00705A28">
              <w:rPr>
                <w:rFonts w:ascii="Times New Roman" w:eastAsia="Times New Roman" w:hAnsi="Times New Roman" w:cs="Times New Roman"/>
                <w:kern w:val="2"/>
                <w:sz w:val="24"/>
                <w:szCs w:val="24"/>
                <w:lang w:eastAsia="en-US"/>
              </w:rPr>
              <w:t>4.5.</w:t>
            </w:r>
            <w:r w:rsidRPr="00A82B03">
              <w:rPr>
                <w:rFonts w:ascii="Times New Roman" w:eastAsia="Times New Roman" w:hAnsi="Times New Roman" w:cs="Times New Roman"/>
                <w:kern w:val="2"/>
                <w:sz w:val="24"/>
                <w:szCs w:val="24"/>
                <w:lang w:eastAsia="en-US"/>
              </w:rPr>
              <w:t xml:space="preserve"> Pirkėjui pakvietus, dalyvauti statybos užbaigimo procese;</w:t>
            </w:r>
          </w:p>
          <w:p w14:paraId="3203E4D2" w14:textId="4210075E" w:rsidR="001610EB" w:rsidRPr="00A82B03" w:rsidRDefault="001610EB" w:rsidP="00BC6BC4">
            <w:pPr>
              <w:spacing w:after="0" w:line="240" w:lineRule="auto"/>
              <w:rPr>
                <w:rFonts w:ascii="Times New Roman" w:eastAsia="Times New Roman" w:hAnsi="Times New Roman" w:cs="Times New Roman"/>
                <w:kern w:val="2"/>
                <w:sz w:val="24"/>
                <w:szCs w:val="24"/>
                <w:lang w:eastAsia="en-US"/>
              </w:rPr>
            </w:pPr>
            <w:r w:rsidRPr="00A82B03">
              <w:rPr>
                <w:rFonts w:ascii="Times New Roman" w:eastAsia="Times New Roman" w:hAnsi="Times New Roman" w:cs="Times New Roman"/>
                <w:kern w:val="2"/>
                <w:sz w:val="24"/>
                <w:szCs w:val="24"/>
                <w:lang w:eastAsia="en-US"/>
              </w:rPr>
              <w:t>3.1.</w:t>
            </w:r>
            <w:r w:rsidR="00705A28">
              <w:rPr>
                <w:rFonts w:ascii="Times New Roman" w:eastAsia="Times New Roman" w:hAnsi="Times New Roman" w:cs="Times New Roman"/>
                <w:kern w:val="2"/>
                <w:sz w:val="24"/>
                <w:szCs w:val="24"/>
                <w:lang w:eastAsia="en-US"/>
              </w:rPr>
              <w:t>4.6.</w:t>
            </w:r>
            <w:r w:rsidRPr="00A82B03">
              <w:rPr>
                <w:rFonts w:ascii="Times New Roman" w:eastAsia="Times New Roman" w:hAnsi="Times New Roman" w:cs="Times New Roman"/>
                <w:kern w:val="2"/>
                <w:sz w:val="24"/>
                <w:szCs w:val="24"/>
                <w:lang w:eastAsia="en-US"/>
              </w:rPr>
              <w:t xml:space="preserve"> </w:t>
            </w:r>
            <w:r w:rsidR="000974FB" w:rsidRPr="00A82B03">
              <w:rPr>
                <w:rFonts w:ascii="Times New Roman" w:eastAsia="Times New Roman" w:hAnsi="Times New Roman" w:cs="Times New Roman"/>
                <w:kern w:val="2"/>
                <w:sz w:val="24"/>
                <w:szCs w:val="24"/>
                <w:lang w:eastAsia="en-US"/>
              </w:rPr>
              <w:t>T</w:t>
            </w:r>
            <w:r w:rsidR="000B0EA2" w:rsidRPr="00A82B03">
              <w:rPr>
                <w:rFonts w:ascii="Times New Roman" w:eastAsia="Times New Roman" w:hAnsi="Times New Roman" w:cs="Times New Roman"/>
                <w:kern w:val="2"/>
                <w:sz w:val="24"/>
                <w:szCs w:val="24"/>
                <w:lang w:eastAsia="en-US"/>
              </w:rPr>
              <w:t>iekėjo parengti projekto sprendimai turi būti ekonomiškai pagrįsti ir racionalūs</w:t>
            </w:r>
            <w:r w:rsidR="00576F9D" w:rsidRPr="00A82B03">
              <w:rPr>
                <w:rFonts w:ascii="Times New Roman" w:eastAsia="Times New Roman" w:hAnsi="Times New Roman" w:cs="Times New Roman"/>
                <w:kern w:val="2"/>
                <w:sz w:val="24"/>
                <w:szCs w:val="24"/>
                <w:lang w:eastAsia="en-US"/>
              </w:rPr>
              <w:t xml:space="preserve">. </w:t>
            </w:r>
            <w:r w:rsidR="00A82B03" w:rsidRPr="00A82B03">
              <w:rPr>
                <w:rFonts w:ascii="Times New Roman" w:eastAsia="Times New Roman" w:hAnsi="Times New Roman" w:cs="Times New Roman"/>
                <w:kern w:val="2"/>
                <w:sz w:val="24"/>
                <w:szCs w:val="24"/>
                <w:lang w:eastAsia="en-US"/>
              </w:rPr>
              <w:t>P</w:t>
            </w:r>
            <w:r w:rsidR="00576F9D" w:rsidRPr="00A82B03">
              <w:rPr>
                <w:rFonts w:ascii="Times New Roman" w:eastAsia="Times New Roman" w:hAnsi="Times New Roman" w:cs="Times New Roman"/>
                <w:kern w:val="2"/>
                <w:sz w:val="24"/>
                <w:szCs w:val="24"/>
                <w:lang w:eastAsia="en-US"/>
              </w:rPr>
              <w:t xml:space="preserve">arengtas projektas turi būti tokios sudėties bei apimties, kad Pirkėjas </w:t>
            </w:r>
            <w:r w:rsidR="00D840CC" w:rsidRPr="00A82B03">
              <w:rPr>
                <w:rFonts w:ascii="Times New Roman" w:eastAsia="Times New Roman" w:hAnsi="Times New Roman" w:cs="Times New Roman"/>
                <w:kern w:val="2"/>
                <w:sz w:val="24"/>
                <w:szCs w:val="24"/>
                <w:lang w:eastAsia="en-US"/>
              </w:rPr>
              <w:t xml:space="preserve">pagal jį </w:t>
            </w:r>
            <w:r w:rsidR="00576F9D" w:rsidRPr="00A82B03">
              <w:rPr>
                <w:rFonts w:ascii="Times New Roman" w:eastAsia="Times New Roman" w:hAnsi="Times New Roman" w:cs="Times New Roman"/>
                <w:kern w:val="2"/>
                <w:sz w:val="24"/>
                <w:szCs w:val="24"/>
                <w:lang w:eastAsia="en-US"/>
              </w:rPr>
              <w:t>galėtų paskelbti statybos rangovo parinkimo viešųjų pirkimų konkursą</w:t>
            </w:r>
            <w:r w:rsidR="00775266" w:rsidRPr="00A82B03">
              <w:rPr>
                <w:rFonts w:ascii="Times New Roman" w:eastAsia="Times New Roman" w:hAnsi="Times New Roman" w:cs="Times New Roman"/>
                <w:kern w:val="2"/>
                <w:sz w:val="24"/>
                <w:szCs w:val="24"/>
                <w:lang w:eastAsia="en-US"/>
              </w:rPr>
              <w:t xml:space="preserve">, </w:t>
            </w:r>
            <w:r w:rsidR="00D840CC" w:rsidRPr="00A82B03">
              <w:rPr>
                <w:rFonts w:ascii="Times New Roman" w:eastAsia="Times New Roman" w:hAnsi="Times New Roman" w:cs="Times New Roman"/>
                <w:kern w:val="2"/>
                <w:sz w:val="24"/>
                <w:szCs w:val="24"/>
                <w:lang w:eastAsia="en-US"/>
              </w:rPr>
              <w:t xml:space="preserve">teisėtai atlikti statybos darbus </w:t>
            </w:r>
            <w:r w:rsidR="00A82B03" w:rsidRPr="00A82B03">
              <w:rPr>
                <w:rFonts w:ascii="Times New Roman" w:eastAsia="Times New Roman" w:hAnsi="Times New Roman" w:cs="Times New Roman"/>
                <w:kern w:val="2"/>
                <w:sz w:val="24"/>
                <w:szCs w:val="24"/>
                <w:lang w:eastAsia="en-US"/>
              </w:rPr>
              <w:t xml:space="preserve">(kad vėliau neatsirastų papildomų darbų) </w:t>
            </w:r>
            <w:r w:rsidR="00D840CC" w:rsidRPr="00A82B03">
              <w:rPr>
                <w:rFonts w:ascii="Times New Roman" w:eastAsia="Times New Roman" w:hAnsi="Times New Roman" w:cs="Times New Roman"/>
                <w:kern w:val="2"/>
                <w:sz w:val="24"/>
                <w:szCs w:val="24"/>
                <w:lang w:eastAsia="en-US"/>
              </w:rPr>
              <w:t>ir tinkamai (pagal jo funkcinę paskirtį) naudoti objektą</w:t>
            </w:r>
            <w:r w:rsidR="00A82B03" w:rsidRPr="00A82B03">
              <w:rPr>
                <w:rFonts w:ascii="Times New Roman" w:eastAsia="Times New Roman" w:hAnsi="Times New Roman" w:cs="Times New Roman"/>
                <w:kern w:val="2"/>
                <w:sz w:val="24"/>
                <w:szCs w:val="24"/>
                <w:lang w:eastAsia="en-US"/>
              </w:rPr>
              <w:t>;</w:t>
            </w:r>
            <w:r w:rsidR="00D840CC" w:rsidRPr="00A82B03">
              <w:rPr>
                <w:rFonts w:ascii="Times New Roman" w:eastAsia="Times New Roman" w:hAnsi="Times New Roman" w:cs="Times New Roman"/>
                <w:kern w:val="2"/>
                <w:sz w:val="24"/>
                <w:szCs w:val="24"/>
                <w:lang w:eastAsia="en-US"/>
              </w:rPr>
              <w:t xml:space="preserve"> </w:t>
            </w:r>
          </w:p>
          <w:p w14:paraId="22E67191" w14:textId="34B86528" w:rsidR="00A3747E" w:rsidRDefault="00240E01" w:rsidP="00BC6BC4">
            <w:pPr>
              <w:spacing w:after="0" w:line="240" w:lineRule="auto"/>
              <w:rPr>
                <w:rFonts w:ascii="Times New Roman" w:eastAsia="Times New Roman" w:hAnsi="Times New Roman" w:cs="Times New Roman"/>
                <w:kern w:val="2"/>
                <w:sz w:val="24"/>
                <w:szCs w:val="24"/>
                <w:lang w:eastAsia="en-US"/>
              </w:rPr>
            </w:pPr>
            <w:r w:rsidRPr="00A82B03">
              <w:rPr>
                <w:rFonts w:ascii="Times New Roman" w:eastAsia="Times New Roman" w:hAnsi="Times New Roman" w:cs="Times New Roman"/>
                <w:kern w:val="2"/>
                <w:sz w:val="24"/>
                <w:szCs w:val="24"/>
                <w:lang w:eastAsia="en-US"/>
              </w:rPr>
              <w:t>3.1.</w:t>
            </w:r>
            <w:r w:rsidR="00705A28">
              <w:rPr>
                <w:rFonts w:ascii="Times New Roman" w:eastAsia="Times New Roman" w:hAnsi="Times New Roman" w:cs="Times New Roman"/>
                <w:kern w:val="2"/>
                <w:sz w:val="24"/>
                <w:szCs w:val="24"/>
                <w:lang w:eastAsia="en-US"/>
              </w:rPr>
              <w:t>4</w:t>
            </w:r>
            <w:r w:rsidRPr="00A82B03">
              <w:rPr>
                <w:rFonts w:ascii="Times New Roman" w:eastAsia="Times New Roman" w:hAnsi="Times New Roman" w:cs="Times New Roman"/>
                <w:kern w:val="2"/>
                <w:sz w:val="24"/>
                <w:szCs w:val="24"/>
                <w:lang w:eastAsia="en-US"/>
              </w:rPr>
              <w:t>.</w:t>
            </w:r>
            <w:r w:rsidR="00705A28">
              <w:rPr>
                <w:rFonts w:ascii="Times New Roman" w:eastAsia="Times New Roman" w:hAnsi="Times New Roman" w:cs="Times New Roman"/>
                <w:kern w:val="2"/>
                <w:sz w:val="24"/>
                <w:szCs w:val="24"/>
                <w:lang w:eastAsia="en-US"/>
              </w:rPr>
              <w:t>7.</w:t>
            </w:r>
            <w:r w:rsidRPr="00A82B03">
              <w:rPr>
                <w:rFonts w:ascii="Times New Roman" w:eastAsia="Times New Roman" w:hAnsi="Times New Roman" w:cs="Times New Roman"/>
                <w:kern w:val="2"/>
                <w:sz w:val="24"/>
                <w:szCs w:val="24"/>
                <w:lang w:eastAsia="en-US"/>
              </w:rPr>
              <w:t xml:space="preserve"> jeigu darbų vykdymo metu atsirado projekto sprendinių pakeitimai ar projekto klaidos, </w:t>
            </w:r>
            <w:r w:rsidR="000974FB" w:rsidRPr="00A82B03">
              <w:rPr>
                <w:rFonts w:ascii="Times New Roman" w:eastAsia="Times New Roman" w:hAnsi="Times New Roman" w:cs="Times New Roman"/>
                <w:kern w:val="2"/>
                <w:sz w:val="24"/>
                <w:szCs w:val="24"/>
                <w:lang w:eastAsia="en-US"/>
              </w:rPr>
              <w:t xml:space="preserve">Tiekėjas </w:t>
            </w:r>
            <w:r w:rsidRPr="00A82B03">
              <w:rPr>
                <w:rFonts w:ascii="Times New Roman" w:eastAsia="Times New Roman" w:hAnsi="Times New Roman" w:cs="Times New Roman"/>
                <w:kern w:val="2"/>
                <w:sz w:val="24"/>
                <w:szCs w:val="24"/>
                <w:lang w:eastAsia="en-US"/>
              </w:rPr>
              <w:t>neatlygintinai privalo parengti galutinę projekto laidą;</w:t>
            </w:r>
          </w:p>
          <w:p w14:paraId="140BA533" w14:textId="7560ADAB" w:rsidR="00F31482" w:rsidRDefault="007342B6"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w:t>
            </w:r>
            <w:r w:rsidR="00154A06">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1</w:t>
            </w:r>
            <w:r w:rsidR="00154A06">
              <w:rPr>
                <w:rFonts w:ascii="Times New Roman" w:eastAsia="Times New Roman" w:hAnsi="Times New Roman" w:cs="Times New Roman"/>
                <w:kern w:val="2"/>
                <w:sz w:val="24"/>
                <w:szCs w:val="24"/>
                <w:lang w:eastAsia="en-US"/>
              </w:rPr>
              <w:t>.</w:t>
            </w:r>
            <w:r w:rsidR="00705A28">
              <w:rPr>
                <w:rFonts w:ascii="Times New Roman" w:eastAsia="Times New Roman" w:hAnsi="Times New Roman" w:cs="Times New Roman"/>
                <w:kern w:val="2"/>
                <w:sz w:val="24"/>
                <w:szCs w:val="24"/>
                <w:lang w:eastAsia="en-US"/>
              </w:rPr>
              <w:t>4</w:t>
            </w:r>
            <w:r w:rsidR="00154A06">
              <w:rPr>
                <w:rFonts w:ascii="Times New Roman" w:eastAsia="Times New Roman" w:hAnsi="Times New Roman" w:cs="Times New Roman"/>
                <w:kern w:val="2"/>
                <w:sz w:val="24"/>
                <w:szCs w:val="24"/>
                <w:lang w:eastAsia="en-US"/>
              </w:rPr>
              <w:t>.</w:t>
            </w:r>
            <w:r w:rsidR="00033B68">
              <w:rPr>
                <w:rFonts w:ascii="Times New Roman" w:eastAsia="Times New Roman" w:hAnsi="Times New Roman" w:cs="Times New Roman"/>
                <w:kern w:val="2"/>
                <w:sz w:val="24"/>
                <w:szCs w:val="24"/>
                <w:lang w:eastAsia="en-US"/>
              </w:rPr>
              <w:t>8</w:t>
            </w:r>
            <w:r w:rsidR="00705A28">
              <w:rPr>
                <w:rFonts w:ascii="Times New Roman" w:eastAsia="Times New Roman" w:hAnsi="Times New Roman" w:cs="Times New Roman"/>
                <w:kern w:val="2"/>
                <w:sz w:val="24"/>
                <w:szCs w:val="24"/>
                <w:lang w:eastAsia="en-US"/>
              </w:rPr>
              <w:t>.</w:t>
            </w:r>
            <w:r w:rsidR="00154A06">
              <w:rPr>
                <w:rFonts w:ascii="Times New Roman" w:eastAsia="Times New Roman" w:hAnsi="Times New Roman" w:cs="Times New Roman"/>
                <w:kern w:val="2"/>
                <w:sz w:val="24"/>
                <w:szCs w:val="24"/>
                <w:lang w:eastAsia="en-US"/>
              </w:rPr>
              <w:t xml:space="preserve"> savo sąskaita ištaisyti projektą pagal ekspertizės metu gautas privalomas pastabas ir </w:t>
            </w:r>
            <w:r w:rsidR="00C67A0B">
              <w:rPr>
                <w:rFonts w:ascii="Times New Roman" w:eastAsia="Times New Roman" w:hAnsi="Times New Roman" w:cs="Times New Roman"/>
                <w:kern w:val="2"/>
                <w:sz w:val="24"/>
                <w:szCs w:val="24"/>
                <w:lang w:eastAsia="en-US"/>
              </w:rPr>
              <w:t>pakartotinai, ne vėliau kaip per 20 (dvidešimt) darbo dienų, pateikt</w:t>
            </w:r>
            <w:r>
              <w:rPr>
                <w:rFonts w:ascii="Times New Roman" w:eastAsia="Times New Roman" w:hAnsi="Times New Roman" w:cs="Times New Roman"/>
                <w:kern w:val="2"/>
                <w:sz w:val="24"/>
                <w:szCs w:val="24"/>
                <w:lang w:eastAsia="en-US"/>
              </w:rPr>
              <w:t>i</w:t>
            </w:r>
            <w:r w:rsidR="00C67A0B">
              <w:rPr>
                <w:rFonts w:ascii="Times New Roman" w:eastAsia="Times New Roman" w:hAnsi="Times New Roman" w:cs="Times New Roman"/>
                <w:kern w:val="2"/>
                <w:sz w:val="24"/>
                <w:szCs w:val="24"/>
                <w:lang w:eastAsia="en-US"/>
              </w:rPr>
              <w:t xml:space="preserve"> projektą ekspertizės rangovui bei gaut</w:t>
            </w:r>
            <w:r>
              <w:rPr>
                <w:rFonts w:ascii="Times New Roman" w:eastAsia="Times New Roman" w:hAnsi="Times New Roman" w:cs="Times New Roman"/>
                <w:kern w:val="2"/>
                <w:sz w:val="24"/>
                <w:szCs w:val="24"/>
                <w:lang w:eastAsia="en-US"/>
              </w:rPr>
              <w:t>i</w:t>
            </w:r>
            <w:r w:rsidR="00C67A0B">
              <w:rPr>
                <w:rFonts w:ascii="Times New Roman" w:eastAsia="Times New Roman" w:hAnsi="Times New Roman" w:cs="Times New Roman"/>
                <w:kern w:val="2"/>
                <w:sz w:val="24"/>
                <w:szCs w:val="24"/>
                <w:lang w:eastAsia="en-US"/>
              </w:rPr>
              <w:t xml:space="preserve"> projekto įvertinimą, kad projektas atitinka esminius statinio reikalavimus, projekto rengimo dokumentų ir kitų statybos teisės aktų reikalavimus.</w:t>
            </w:r>
          </w:p>
          <w:p w14:paraId="673CFF9F" w14:textId="152F2A14" w:rsidR="00F31482" w:rsidRDefault="00F5389C"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lastRenderedPageBreak/>
              <w:t>3.1.</w:t>
            </w:r>
            <w:r w:rsidR="00705A28">
              <w:rPr>
                <w:rFonts w:ascii="Times New Roman" w:eastAsia="Times New Roman" w:hAnsi="Times New Roman" w:cs="Times New Roman"/>
                <w:kern w:val="2"/>
                <w:sz w:val="24"/>
                <w:szCs w:val="24"/>
                <w:lang w:eastAsia="en-US"/>
              </w:rPr>
              <w:t>4</w:t>
            </w:r>
            <w:r>
              <w:rPr>
                <w:rFonts w:ascii="Times New Roman" w:eastAsia="Times New Roman" w:hAnsi="Times New Roman" w:cs="Times New Roman"/>
                <w:kern w:val="2"/>
                <w:sz w:val="24"/>
                <w:szCs w:val="24"/>
                <w:lang w:eastAsia="en-US"/>
              </w:rPr>
              <w:t>.</w:t>
            </w:r>
            <w:r w:rsidR="00033B68">
              <w:rPr>
                <w:rFonts w:ascii="Times New Roman" w:eastAsia="Times New Roman" w:hAnsi="Times New Roman" w:cs="Times New Roman"/>
                <w:kern w:val="2"/>
                <w:sz w:val="24"/>
                <w:szCs w:val="24"/>
                <w:lang w:eastAsia="en-US"/>
              </w:rPr>
              <w:t>9</w:t>
            </w:r>
            <w:r w:rsidR="00705A28">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 xml:space="preserve"> projekto vykdymo priežiūros metu</w:t>
            </w:r>
            <w:r w:rsidR="008B3B5E">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 xml:space="preserve"> tiekėjo paskirtas projekto vykdymo priežiūros vadovas ne rečiau kaip kartą per mėnesį privalo dalyvauti objekto statybos dalyvi</w:t>
            </w:r>
            <w:r w:rsidR="008B3B5E">
              <w:rPr>
                <w:rFonts w:ascii="Times New Roman" w:eastAsia="Times New Roman" w:hAnsi="Times New Roman" w:cs="Times New Roman"/>
                <w:kern w:val="2"/>
                <w:sz w:val="24"/>
                <w:szCs w:val="24"/>
                <w:lang w:eastAsia="en-US"/>
              </w:rPr>
              <w:t>ų</w:t>
            </w:r>
            <w:r>
              <w:rPr>
                <w:rFonts w:ascii="Times New Roman" w:eastAsia="Times New Roman" w:hAnsi="Times New Roman" w:cs="Times New Roman"/>
                <w:kern w:val="2"/>
                <w:sz w:val="24"/>
                <w:szCs w:val="24"/>
                <w:lang w:eastAsia="en-US"/>
              </w:rPr>
              <w:t xml:space="preserve"> susirinkimuose.</w:t>
            </w:r>
          </w:p>
          <w:p w14:paraId="4D6E0AC5" w14:textId="77777777" w:rsidR="008755DC" w:rsidRDefault="008755DC" w:rsidP="00BC6BC4">
            <w:pPr>
              <w:spacing w:after="0" w:line="240" w:lineRule="auto"/>
              <w:rPr>
                <w:rFonts w:ascii="Times New Roman" w:eastAsia="Times New Roman" w:hAnsi="Times New Roman" w:cs="Times New Roman"/>
                <w:kern w:val="2"/>
                <w:sz w:val="24"/>
                <w:szCs w:val="24"/>
                <w:lang w:eastAsia="en-US"/>
              </w:rPr>
            </w:pPr>
          </w:p>
          <w:p w14:paraId="19504ED2" w14:textId="11A008AD" w:rsidR="008818D5" w:rsidRDefault="008818D5"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4</w:t>
            </w:r>
            <w:r w:rsidRPr="008818D5">
              <w:rPr>
                <w:rFonts w:ascii="Times New Roman" w:eastAsia="Times New Roman" w:hAnsi="Times New Roman" w:cs="Times New Roman"/>
                <w:kern w:val="2"/>
                <w:sz w:val="24"/>
                <w:szCs w:val="24"/>
                <w:lang w:eastAsia="en-US"/>
              </w:rPr>
              <w:t xml:space="preserve">.1.4. Pirkėjui paprašius papildomos informacijos, </w:t>
            </w:r>
            <w:r w:rsidR="00B10F90">
              <w:rPr>
                <w:rFonts w:ascii="Times New Roman" w:eastAsia="Times New Roman" w:hAnsi="Times New Roman" w:cs="Times New Roman"/>
                <w:kern w:val="2"/>
                <w:sz w:val="24"/>
                <w:szCs w:val="24"/>
                <w:lang w:eastAsia="en-US"/>
              </w:rPr>
              <w:t xml:space="preserve">Tiekėjas įsipareigoja </w:t>
            </w:r>
            <w:r w:rsidRPr="008818D5">
              <w:rPr>
                <w:rFonts w:ascii="Times New Roman" w:eastAsia="Times New Roman" w:hAnsi="Times New Roman" w:cs="Times New Roman"/>
                <w:kern w:val="2"/>
                <w:sz w:val="24"/>
                <w:szCs w:val="24"/>
                <w:lang w:eastAsia="en-US"/>
              </w:rPr>
              <w:t>per 3 (tris) darbo dienas raštu pranešti apie projektavimo paslaugų eigą ir rezultatus.</w:t>
            </w:r>
          </w:p>
          <w:p w14:paraId="437997E9" w14:textId="77777777" w:rsidR="008755DC" w:rsidRDefault="008755DC" w:rsidP="00BC6BC4">
            <w:pPr>
              <w:spacing w:after="0" w:line="240" w:lineRule="auto"/>
              <w:rPr>
                <w:rFonts w:ascii="Times New Roman" w:eastAsia="Times New Roman" w:hAnsi="Times New Roman" w:cs="Times New Roman"/>
                <w:kern w:val="2"/>
                <w:sz w:val="24"/>
                <w:szCs w:val="24"/>
                <w:lang w:eastAsia="en-US"/>
              </w:rPr>
            </w:pPr>
          </w:p>
          <w:p w14:paraId="57F659AF" w14:textId="2AC58EED" w:rsidR="009A02F3" w:rsidRDefault="00D75C9B"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13.6. </w:t>
            </w:r>
            <w:r w:rsidR="00476C98">
              <w:rPr>
                <w:rFonts w:ascii="Times New Roman" w:eastAsia="Times New Roman" w:hAnsi="Times New Roman" w:cs="Times New Roman"/>
                <w:kern w:val="2"/>
                <w:sz w:val="24"/>
                <w:szCs w:val="24"/>
                <w:lang w:eastAsia="en-US"/>
              </w:rPr>
              <w:t>P</w:t>
            </w:r>
            <w:r>
              <w:rPr>
                <w:rFonts w:ascii="Times New Roman" w:eastAsia="Times New Roman" w:hAnsi="Times New Roman" w:cs="Times New Roman"/>
                <w:kern w:val="2"/>
                <w:sz w:val="24"/>
                <w:szCs w:val="24"/>
                <w:lang w:eastAsia="en-US"/>
              </w:rPr>
              <w:t>rojekto rengimo stadijoje, tiekėjas įsipareigoja neteikti</w:t>
            </w:r>
            <w:r w:rsidR="00476C98">
              <w:rPr>
                <w:rFonts w:ascii="Times New Roman" w:eastAsia="Times New Roman" w:hAnsi="Times New Roman" w:cs="Times New Roman"/>
                <w:kern w:val="2"/>
                <w:sz w:val="24"/>
                <w:szCs w:val="24"/>
                <w:lang w:eastAsia="en-US"/>
              </w:rPr>
              <w:t xml:space="preserve"> duomenų apie statinio projektavimą (statinio statybos projektinius sprendinius, statinio statybos skaičiuojamąją kainą ir kt.) tretiesiems asmenims, išskyrus teisės aktuose numatytus atvejus.</w:t>
            </w:r>
          </w:p>
          <w:p w14:paraId="7808E64C" w14:textId="77777777" w:rsidR="008755DC" w:rsidRDefault="008755DC" w:rsidP="00BC6BC4">
            <w:pPr>
              <w:spacing w:after="0" w:line="240" w:lineRule="auto"/>
              <w:rPr>
                <w:rFonts w:ascii="Times New Roman" w:eastAsia="Times New Roman" w:hAnsi="Times New Roman" w:cs="Times New Roman"/>
                <w:kern w:val="2"/>
                <w:sz w:val="24"/>
                <w:szCs w:val="24"/>
                <w:lang w:eastAsia="en-US"/>
              </w:rPr>
            </w:pPr>
          </w:p>
          <w:p w14:paraId="1F3B39E9" w14:textId="53515ED3" w:rsidR="009A02F3" w:rsidRDefault="009A02F3" w:rsidP="00BC6BC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20.6. Tiekėjas su Pirkėjo sutikimu turi teisę keisti suderintą paslaugų teikimo grafiką.</w:t>
            </w:r>
          </w:p>
          <w:p w14:paraId="5B91A7C5" w14:textId="5DBBDE9F"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____</w:t>
            </w:r>
          </w:p>
        </w:tc>
      </w:tr>
      <w:tr w:rsidR="00BC6BC4" w:rsidRPr="00BC6BC4" w14:paraId="218FB1F8" w14:textId="77777777" w:rsidTr="00393681">
        <w:trPr>
          <w:trHeight w:val="300"/>
        </w:trPr>
        <w:tc>
          <w:tcPr>
            <w:tcW w:w="3058" w:type="dxa"/>
          </w:tcPr>
          <w:p w14:paraId="4A5348AD"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lastRenderedPageBreak/>
              <w:t>14.3.</w:t>
            </w:r>
          </w:p>
        </w:tc>
        <w:tc>
          <w:tcPr>
            <w:tcW w:w="6477" w:type="dxa"/>
            <w:gridSpan w:val="3"/>
          </w:tcPr>
          <w:p w14:paraId="7817FBDF" w14:textId="77777777" w:rsidR="00BC6BC4" w:rsidRPr="00BC6BC4" w:rsidRDefault="00BC6BC4" w:rsidP="00BC6BC4">
            <w:pPr>
              <w:spacing w:after="0" w:line="240" w:lineRule="auto"/>
              <w:rPr>
                <w:rFonts w:ascii="Times New Roman" w:eastAsia="Times New Roman" w:hAnsi="Times New Roman" w:cs="Times New Roman"/>
                <w:color w:val="4472C4"/>
                <w:kern w:val="2"/>
                <w:sz w:val="24"/>
                <w:szCs w:val="24"/>
                <w:lang w:eastAsia="en-US"/>
              </w:rPr>
            </w:pPr>
            <w:r w:rsidRPr="00BC6BC4">
              <w:rPr>
                <w:rFonts w:ascii="Times New Roman" w:eastAsia="Times New Roman" w:hAnsi="Times New Roman" w:cs="Times New Roman"/>
                <w:color w:val="4472C4"/>
                <w:kern w:val="2"/>
                <w:sz w:val="24"/>
                <w:szCs w:val="24"/>
                <w:lang w:eastAsia="en-US"/>
              </w:rPr>
              <w:t>(pildyti, jei išbraukiamas Sutarties Bendrųjų sąlygų atitinkamas punktas:</w:t>
            </w:r>
          </w:p>
          <w:p w14:paraId="4B2690D9"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BC6BC4" w:rsidRPr="00BC6BC4" w14:paraId="5753CDE1" w14:textId="77777777" w:rsidTr="00393681">
        <w:trPr>
          <w:trHeight w:val="300"/>
        </w:trPr>
        <w:tc>
          <w:tcPr>
            <w:tcW w:w="3058" w:type="dxa"/>
          </w:tcPr>
          <w:p w14:paraId="20AB4878"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14.4.</w:t>
            </w:r>
          </w:p>
        </w:tc>
        <w:tc>
          <w:tcPr>
            <w:tcW w:w="6477" w:type="dxa"/>
            <w:gridSpan w:val="3"/>
          </w:tcPr>
          <w:p w14:paraId="6607E11C" w14:textId="77777777" w:rsidR="00BC6BC4" w:rsidRPr="00BC6BC4" w:rsidRDefault="00BC6BC4" w:rsidP="00BC6BC4">
            <w:pPr>
              <w:spacing w:after="0" w:line="240" w:lineRule="auto"/>
              <w:rPr>
                <w:rFonts w:ascii="Times New Roman" w:eastAsia="Times New Roman" w:hAnsi="Times New Roman" w:cs="Times New Roman"/>
                <w:color w:val="0070C0"/>
                <w:kern w:val="2"/>
                <w:sz w:val="24"/>
                <w:szCs w:val="24"/>
                <w:lang w:eastAsia="en-US"/>
              </w:rPr>
            </w:pPr>
            <w:r w:rsidRPr="00BC6BC4">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tc>
      </w:tr>
      <w:tr w:rsidR="00BC6BC4" w:rsidRPr="00BC6BC4" w14:paraId="27B3DDD7" w14:textId="77777777" w:rsidTr="00393681">
        <w:trPr>
          <w:trHeight w:val="300"/>
        </w:trPr>
        <w:tc>
          <w:tcPr>
            <w:tcW w:w="3058" w:type="dxa"/>
          </w:tcPr>
          <w:p w14:paraId="450E215B"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14.5.</w:t>
            </w:r>
          </w:p>
        </w:tc>
        <w:tc>
          <w:tcPr>
            <w:tcW w:w="6477" w:type="dxa"/>
            <w:gridSpan w:val="3"/>
          </w:tcPr>
          <w:p w14:paraId="4A227A1F" w14:textId="77777777" w:rsidR="00BC6BC4" w:rsidRPr="00BC6BC4" w:rsidRDefault="00BC6BC4" w:rsidP="00BC6BC4">
            <w:pPr>
              <w:spacing w:after="0" w:line="240" w:lineRule="auto"/>
              <w:rPr>
                <w:rFonts w:ascii="Times New Roman" w:eastAsia="Times New Roman" w:hAnsi="Times New Roman" w:cs="Times New Roman"/>
                <w:kern w:val="2"/>
                <w:sz w:val="24"/>
                <w:szCs w:val="24"/>
                <w:lang w:eastAsia="en-US"/>
              </w:rPr>
            </w:pPr>
            <w:r w:rsidRPr="00BC6BC4">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BC6BC4" w:rsidRPr="00BC6BC4" w14:paraId="028C3DB4" w14:textId="77777777" w:rsidTr="00393681">
        <w:trPr>
          <w:trHeight w:val="300"/>
        </w:trPr>
        <w:tc>
          <w:tcPr>
            <w:tcW w:w="9535" w:type="dxa"/>
            <w:gridSpan w:val="4"/>
          </w:tcPr>
          <w:p w14:paraId="3A524E22"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15. SUTARTIES PRIEDAI</w:t>
            </w:r>
          </w:p>
        </w:tc>
      </w:tr>
      <w:tr w:rsidR="00BC6BC4" w:rsidRPr="00BC6BC4" w14:paraId="79F8272B" w14:textId="77777777" w:rsidTr="00393681">
        <w:trPr>
          <w:trHeight w:val="300"/>
        </w:trPr>
        <w:tc>
          <w:tcPr>
            <w:tcW w:w="3058" w:type="dxa"/>
          </w:tcPr>
          <w:p w14:paraId="5927E394"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15.1. Priedas Nr. 1</w:t>
            </w:r>
          </w:p>
        </w:tc>
        <w:tc>
          <w:tcPr>
            <w:tcW w:w="6477" w:type="dxa"/>
            <w:gridSpan w:val="3"/>
          </w:tcPr>
          <w:p w14:paraId="6A527FA7"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Tiekėjo pasiūlymas</w:t>
            </w:r>
          </w:p>
        </w:tc>
      </w:tr>
      <w:tr w:rsidR="00BC6BC4" w:rsidRPr="00BC6BC4" w14:paraId="18D3BD66" w14:textId="77777777" w:rsidTr="00393681">
        <w:trPr>
          <w:trHeight w:val="300"/>
        </w:trPr>
        <w:tc>
          <w:tcPr>
            <w:tcW w:w="3058" w:type="dxa"/>
          </w:tcPr>
          <w:p w14:paraId="4003A657"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15.2. Priedas Nr. 2</w:t>
            </w:r>
          </w:p>
        </w:tc>
        <w:tc>
          <w:tcPr>
            <w:tcW w:w="6477" w:type="dxa"/>
            <w:gridSpan w:val="3"/>
          </w:tcPr>
          <w:p w14:paraId="67112C0C" w14:textId="23D72034"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 xml:space="preserve">Preliminari projektavimo užduotis </w:t>
            </w:r>
          </w:p>
        </w:tc>
      </w:tr>
      <w:tr w:rsidR="00BC6BC4" w:rsidRPr="00BC6BC4" w14:paraId="6A45F833" w14:textId="77777777" w:rsidTr="00393681">
        <w:trPr>
          <w:trHeight w:val="300"/>
        </w:trPr>
        <w:tc>
          <w:tcPr>
            <w:tcW w:w="3058" w:type="dxa"/>
          </w:tcPr>
          <w:p w14:paraId="0E15C142"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15.3. Priedas Nr. 3</w:t>
            </w:r>
          </w:p>
        </w:tc>
        <w:tc>
          <w:tcPr>
            <w:tcW w:w="6477" w:type="dxa"/>
            <w:gridSpan w:val="3"/>
          </w:tcPr>
          <w:p w14:paraId="73A3B43A"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Paslaugų teikimo grafikas</w:t>
            </w:r>
          </w:p>
        </w:tc>
      </w:tr>
      <w:tr w:rsidR="00BC6BC4" w:rsidRPr="00BC6BC4" w14:paraId="6979312F" w14:textId="77777777" w:rsidTr="00393681">
        <w:trPr>
          <w:trHeight w:val="300"/>
        </w:trPr>
        <w:tc>
          <w:tcPr>
            <w:tcW w:w="3058" w:type="dxa"/>
          </w:tcPr>
          <w:p w14:paraId="194FA25C"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15.4. Priedas Nr. 4</w:t>
            </w:r>
          </w:p>
        </w:tc>
        <w:tc>
          <w:tcPr>
            <w:tcW w:w="6477" w:type="dxa"/>
            <w:gridSpan w:val="3"/>
          </w:tcPr>
          <w:p w14:paraId="1F145121" w14:textId="77777777" w:rsidR="00BC6BC4" w:rsidRPr="00BC6BC4" w:rsidRDefault="00BC6BC4" w:rsidP="00BC6BC4">
            <w:pPr>
              <w:spacing w:after="0" w:line="240" w:lineRule="auto"/>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Suteiktų paslaugų priėmimo – perdavimo aktas</w:t>
            </w:r>
          </w:p>
        </w:tc>
      </w:tr>
      <w:tr w:rsidR="00BC6BC4" w:rsidRPr="00BC6BC4" w14:paraId="10450310" w14:textId="77777777" w:rsidTr="00393681">
        <w:trPr>
          <w:trHeight w:val="300"/>
        </w:trPr>
        <w:tc>
          <w:tcPr>
            <w:tcW w:w="3058" w:type="dxa"/>
          </w:tcPr>
          <w:p w14:paraId="6960BBE0"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15.5. Priedas Nr. 5</w:t>
            </w:r>
          </w:p>
        </w:tc>
        <w:tc>
          <w:tcPr>
            <w:tcW w:w="6477" w:type="dxa"/>
            <w:gridSpan w:val="3"/>
          </w:tcPr>
          <w:p w14:paraId="3F147E7B" w14:textId="3DAE3E08" w:rsidR="00BC6BC4" w:rsidRPr="00BC6BC4" w:rsidRDefault="00B7568B" w:rsidP="00BC6BC4">
            <w:pPr>
              <w:spacing w:after="0" w:line="240" w:lineRule="auto"/>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S</w:t>
            </w:r>
            <w:r w:rsidR="00BC6BC4" w:rsidRPr="00BC6BC4">
              <w:rPr>
                <w:rFonts w:ascii="Times New Roman" w:eastAsia="Times New Roman" w:hAnsi="Times New Roman" w:cs="Times New Roman"/>
                <w:b/>
                <w:kern w:val="2"/>
                <w:sz w:val="24"/>
                <w:szCs w:val="24"/>
                <w:lang w:eastAsia="en-US"/>
              </w:rPr>
              <w:t xml:space="preserve">pecialistų sąrašas </w:t>
            </w:r>
          </w:p>
        </w:tc>
      </w:tr>
      <w:tr w:rsidR="00BC6BC4" w:rsidRPr="00BC6BC4" w14:paraId="23AA98D1" w14:textId="77777777" w:rsidTr="00393681">
        <w:tc>
          <w:tcPr>
            <w:tcW w:w="9535" w:type="dxa"/>
            <w:gridSpan w:val="4"/>
          </w:tcPr>
          <w:p w14:paraId="42933023"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16. ŠALIŲ ATSTOVŲ PARAŠAI</w:t>
            </w:r>
          </w:p>
        </w:tc>
      </w:tr>
      <w:tr w:rsidR="00BC6BC4" w:rsidRPr="00BC6BC4" w14:paraId="43EAD260" w14:textId="77777777" w:rsidTr="00393681">
        <w:tc>
          <w:tcPr>
            <w:tcW w:w="5224" w:type="dxa"/>
            <w:gridSpan w:val="3"/>
          </w:tcPr>
          <w:p w14:paraId="62B54531"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PIRKĖJAS</w:t>
            </w:r>
          </w:p>
        </w:tc>
        <w:tc>
          <w:tcPr>
            <w:tcW w:w="4311" w:type="dxa"/>
          </w:tcPr>
          <w:p w14:paraId="5F2C5CA3"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TIEKĖJAS</w:t>
            </w:r>
          </w:p>
        </w:tc>
      </w:tr>
      <w:tr w:rsidR="00BC6BC4" w:rsidRPr="00BC6BC4" w14:paraId="24CA9FA2" w14:textId="77777777" w:rsidTr="00393681">
        <w:tc>
          <w:tcPr>
            <w:tcW w:w="5224" w:type="dxa"/>
            <w:gridSpan w:val="3"/>
          </w:tcPr>
          <w:p w14:paraId="22957BB4" w14:textId="77777777" w:rsidR="00BC6BC4" w:rsidRPr="00BC6BC4" w:rsidRDefault="00BC6BC4" w:rsidP="00BC6BC4">
            <w:pPr>
              <w:spacing w:after="0" w:line="240" w:lineRule="auto"/>
              <w:jc w:val="center"/>
              <w:rPr>
                <w:rFonts w:ascii="Times New Roman" w:eastAsia="Times New Roman" w:hAnsi="Times New Roman" w:cs="Times New Roman"/>
                <w:color w:val="4472C4"/>
                <w:kern w:val="2"/>
                <w:sz w:val="24"/>
                <w:szCs w:val="24"/>
                <w:lang w:eastAsia="en-US"/>
              </w:rPr>
            </w:pPr>
            <w:r w:rsidRPr="00BC6BC4">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5BB75F29" w14:textId="77777777" w:rsidR="00BC6BC4" w:rsidRPr="00BC6BC4" w:rsidRDefault="00BC6BC4" w:rsidP="00BC6BC4">
            <w:pPr>
              <w:spacing w:after="0" w:line="240" w:lineRule="auto"/>
              <w:jc w:val="center"/>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color w:val="4472C4"/>
                <w:kern w:val="2"/>
                <w:sz w:val="24"/>
                <w:szCs w:val="24"/>
                <w:lang w:eastAsia="en-US"/>
              </w:rPr>
              <w:t>(nurodomos atstovo pareigos, vardas, pavardė)</w:t>
            </w:r>
          </w:p>
        </w:tc>
      </w:tr>
      <w:tr w:rsidR="00BC6BC4" w:rsidRPr="00BC6BC4" w14:paraId="54045A25" w14:textId="77777777" w:rsidTr="00393681">
        <w:tc>
          <w:tcPr>
            <w:tcW w:w="5224" w:type="dxa"/>
            <w:gridSpan w:val="3"/>
          </w:tcPr>
          <w:p w14:paraId="0C5AC75F" w14:textId="77777777" w:rsidR="00BC6BC4" w:rsidRPr="00BC6BC4" w:rsidRDefault="00BC6BC4" w:rsidP="00BC6BC4">
            <w:pPr>
              <w:spacing w:after="0" w:line="240" w:lineRule="auto"/>
              <w:jc w:val="center"/>
              <w:rPr>
                <w:rFonts w:ascii="Times New Roman" w:eastAsia="Times New Roman" w:hAnsi="Times New Roman" w:cs="Times New Roman"/>
                <w:b/>
                <w:color w:val="4472C4"/>
                <w:kern w:val="2"/>
                <w:sz w:val="24"/>
                <w:szCs w:val="24"/>
                <w:lang w:eastAsia="en-US"/>
              </w:rPr>
            </w:pPr>
          </w:p>
          <w:p w14:paraId="119F3FDC" w14:textId="77777777" w:rsidR="00BC6BC4" w:rsidRPr="00BC6BC4" w:rsidRDefault="00BC6BC4" w:rsidP="00BC6BC4">
            <w:pPr>
              <w:spacing w:after="0" w:line="240" w:lineRule="auto"/>
              <w:jc w:val="center"/>
              <w:rPr>
                <w:rFonts w:ascii="Times New Roman" w:eastAsia="Times New Roman" w:hAnsi="Times New Roman" w:cs="Times New Roman"/>
                <w:b/>
                <w:color w:val="4472C4"/>
                <w:kern w:val="2"/>
                <w:sz w:val="24"/>
                <w:szCs w:val="24"/>
                <w:lang w:eastAsia="en-US"/>
              </w:rPr>
            </w:pPr>
            <w:r w:rsidRPr="00BC6BC4">
              <w:rPr>
                <w:rFonts w:ascii="Times New Roman" w:eastAsia="Times New Roman" w:hAnsi="Times New Roman" w:cs="Times New Roman"/>
                <w:b/>
                <w:color w:val="4472C4"/>
                <w:kern w:val="2"/>
                <w:sz w:val="24"/>
                <w:szCs w:val="24"/>
                <w:lang w:eastAsia="en-US"/>
              </w:rPr>
              <w:t>(parašas)</w:t>
            </w:r>
          </w:p>
          <w:p w14:paraId="2561A52E" w14:textId="77777777" w:rsidR="00BC6BC4" w:rsidRPr="00BC6BC4" w:rsidRDefault="00BC6BC4" w:rsidP="00BC6BC4">
            <w:pPr>
              <w:spacing w:after="0" w:line="240" w:lineRule="auto"/>
              <w:jc w:val="center"/>
              <w:rPr>
                <w:rFonts w:ascii="Times New Roman" w:eastAsia="Times New Roman" w:hAnsi="Times New Roman" w:cs="Times New Roman"/>
                <w:b/>
                <w:color w:val="4472C4"/>
                <w:kern w:val="2"/>
                <w:sz w:val="24"/>
                <w:szCs w:val="24"/>
                <w:lang w:eastAsia="en-US"/>
              </w:rPr>
            </w:pPr>
          </w:p>
          <w:p w14:paraId="2E0A896A" w14:textId="77777777" w:rsidR="00BC6BC4" w:rsidRPr="00BC6BC4" w:rsidRDefault="00BC6BC4" w:rsidP="00BC6BC4">
            <w:pPr>
              <w:spacing w:after="0" w:line="240" w:lineRule="auto"/>
              <w:jc w:val="center"/>
              <w:rPr>
                <w:rFonts w:ascii="Times New Roman" w:eastAsia="Times New Roman" w:hAnsi="Times New Roman" w:cs="Times New Roman"/>
                <w:b/>
                <w:color w:val="4472C4"/>
                <w:kern w:val="2"/>
                <w:sz w:val="24"/>
                <w:szCs w:val="24"/>
                <w:lang w:eastAsia="en-US"/>
              </w:rPr>
            </w:pPr>
          </w:p>
        </w:tc>
        <w:tc>
          <w:tcPr>
            <w:tcW w:w="4311" w:type="dxa"/>
          </w:tcPr>
          <w:p w14:paraId="654667B8" w14:textId="77777777" w:rsidR="00BC6BC4" w:rsidRPr="00BC6BC4" w:rsidRDefault="00BC6BC4" w:rsidP="00BC6BC4">
            <w:pPr>
              <w:spacing w:after="0" w:line="240" w:lineRule="auto"/>
              <w:jc w:val="center"/>
              <w:rPr>
                <w:rFonts w:ascii="Times New Roman" w:eastAsia="Times New Roman" w:hAnsi="Times New Roman" w:cs="Times New Roman"/>
                <w:b/>
                <w:color w:val="4472C4"/>
                <w:kern w:val="2"/>
                <w:sz w:val="24"/>
                <w:szCs w:val="24"/>
                <w:lang w:eastAsia="en-US"/>
              </w:rPr>
            </w:pPr>
          </w:p>
          <w:p w14:paraId="5905F13B" w14:textId="77777777" w:rsidR="00BC6BC4" w:rsidRPr="00BC6BC4" w:rsidRDefault="00BC6BC4" w:rsidP="00BC6BC4">
            <w:pPr>
              <w:spacing w:after="0" w:line="240" w:lineRule="auto"/>
              <w:jc w:val="center"/>
              <w:rPr>
                <w:rFonts w:ascii="Times New Roman" w:eastAsia="Times New Roman" w:hAnsi="Times New Roman" w:cs="Times New Roman"/>
                <w:b/>
                <w:color w:val="4472C4"/>
                <w:kern w:val="2"/>
                <w:sz w:val="24"/>
                <w:szCs w:val="24"/>
                <w:lang w:eastAsia="en-US"/>
              </w:rPr>
            </w:pPr>
            <w:r w:rsidRPr="00BC6BC4">
              <w:rPr>
                <w:rFonts w:ascii="Times New Roman" w:eastAsia="Times New Roman" w:hAnsi="Times New Roman" w:cs="Times New Roman"/>
                <w:b/>
                <w:color w:val="4472C4"/>
                <w:kern w:val="2"/>
                <w:sz w:val="24"/>
                <w:szCs w:val="24"/>
                <w:lang w:eastAsia="en-US"/>
              </w:rPr>
              <w:t>(parašas)</w:t>
            </w:r>
          </w:p>
        </w:tc>
      </w:tr>
    </w:tbl>
    <w:p w14:paraId="5ED4BCFD" w14:textId="77777777" w:rsidR="00342E5D" w:rsidRDefault="00BC6BC4" w:rsidP="00BC6BC4">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r w:rsidRPr="00BC6BC4">
        <w:rPr>
          <w:rFonts w:ascii="Times New Roman" w:eastAsia="Times New Roman" w:hAnsi="Times New Roman" w:cs="Times New Roman"/>
          <w:b/>
          <w:bCs/>
          <w:sz w:val="24"/>
          <w:szCs w:val="24"/>
          <w:lang w:eastAsia="en-US"/>
        </w:rPr>
        <w:t>__</w:t>
      </w:r>
    </w:p>
    <w:p w14:paraId="5122FF19" w14:textId="77777777" w:rsidR="00342E5D" w:rsidRDefault="00342E5D" w:rsidP="00BC6BC4">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4F4176A" w14:textId="76355C78" w:rsidR="00D76B63" w:rsidRDefault="00D76B63">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0E1CF9CE" w14:textId="77777777" w:rsidR="00B422BB" w:rsidRPr="00B422BB" w:rsidRDefault="00B422BB" w:rsidP="00B422B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B422BB">
        <w:rPr>
          <w:rFonts w:ascii="Arial" w:eastAsia="Times New Roman" w:hAnsi="Arial" w:cs="Arial"/>
          <w:sz w:val="20"/>
          <w:szCs w:val="20"/>
          <w:lang w:eastAsia="en-US"/>
        </w:rPr>
        <w:lastRenderedPageBreak/>
        <w:t>20</w:t>
      </w:r>
      <w:r w:rsidRPr="00B422BB">
        <w:rPr>
          <w:rFonts w:ascii="Arial" w:eastAsia="Times New Roman" w:hAnsi="Arial" w:cs="Arial"/>
          <w:sz w:val="20"/>
          <w:szCs w:val="20"/>
          <w:u w:val="single"/>
          <w:lang w:eastAsia="en-US"/>
        </w:rPr>
        <w:tab/>
      </w:r>
      <w:r w:rsidRPr="00B422BB">
        <w:rPr>
          <w:rFonts w:ascii="Arial" w:eastAsia="Times New Roman" w:hAnsi="Arial" w:cs="Arial"/>
          <w:sz w:val="20"/>
          <w:szCs w:val="20"/>
          <w:lang w:eastAsia="en-US"/>
        </w:rPr>
        <w:t xml:space="preserve">m. </w:t>
      </w:r>
      <w:r w:rsidRPr="00B422BB">
        <w:rPr>
          <w:rFonts w:ascii="Arial" w:eastAsia="Times New Roman" w:hAnsi="Arial" w:cs="Arial"/>
          <w:sz w:val="20"/>
          <w:szCs w:val="20"/>
          <w:u w:val="single"/>
          <w:lang w:eastAsia="en-US"/>
        </w:rPr>
        <w:t xml:space="preserve"> </w:t>
      </w:r>
      <w:r w:rsidRPr="00B422BB">
        <w:rPr>
          <w:rFonts w:ascii="Arial" w:eastAsia="Times New Roman" w:hAnsi="Arial" w:cs="Arial"/>
          <w:sz w:val="20"/>
          <w:szCs w:val="20"/>
          <w:u w:val="single"/>
          <w:lang w:eastAsia="en-US"/>
        </w:rPr>
        <w:tab/>
        <w:t xml:space="preserve"> </w:t>
      </w:r>
      <w:r w:rsidRPr="00B422BB">
        <w:rPr>
          <w:rFonts w:ascii="Arial" w:eastAsia="Times New Roman" w:hAnsi="Arial" w:cs="Arial"/>
          <w:sz w:val="20"/>
          <w:szCs w:val="20"/>
          <w:u w:val="single"/>
          <w:lang w:eastAsia="en-US"/>
        </w:rPr>
        <w:tab/>
      </w:r>
      <w:r w:rsidRPr="00B422BB">
        <w:rPr>
          <w:rFonts w:ascii="Arial" w:eastAsia="Times New Roman" w:hAnsi="Arial" w:cs="Arial"/>
          <w:sz w:val="20"/>
          <w:szCs w:val="20"/>
          <w:lang w:eastAsia="en-US"/>
        </w:rPr>
        <w:t>d.</w:t>
      </w:r>
    </w:p>
    <w:p w14:paraId="08A81208" w14:textId="77777777" w:rsidR="00B422BB" w:rsidRPr="00B422BB" w:rsidRDefault="00B422BB" w:rsidP="00B422BB">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B422BB">
        <w:rPr>
          <w:rFonts w:ascii="Arial" w:eastAsia="Times New Roman" w:hAnsi="Arial" w:cs="Arial"/>
          <w:sz w:val="20"/>
          <w:szCs w:val="20"/>
          <w:lang w:eastAsia="en-US"/>
        </w:rPr>
        <w:t>sutarties Nr. __________</w:t>
      </w:r>
    </w:p>
    <w:p w14:paraId="32C872BE" w14:textId="02DFA27E" w:rsidR="00B422BB" w:rsidRPr="00B422BB" w:rsidRDefault="00E3531A" w:rsidP="00B422BB">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Pr>
          <w:rFonts w:ascii="Arial" w:eastAsia="Times New Roman" w:hAnsi="Arial" w:cs="Arial"/>
          <w:sz w:val="20"/>
          <w:szCs w:val="20"/>
          <w:lang w:eastAsia="en-US"/>
        </w:rPr>
        <w:t>3</w:t>
      </w:r>
      <w:r w:rsidR="00B422BB" w:rsidRPr="00B422BB">
        <w:rPr>
          <w:rFonts w:ascii="Arial" w:eastAsia="Times New Roman" w:hAnsi="Arial" w:cs="Arial"/>
          <w:spacing w:val="-1"/>
          <w:sz w:val="20"/>
          <w:szCs w:val="20"/>
          <w:lang w:eastAsia="en-US"/>
        </w:rPr>
        <w:t xml:space="preserve"> </w:t>
      </w:r>
      <w:r w:rsidR="00B422BB" w:rsidRPr="00B422BB">
        <w:rPr>
          <w:rFonts w:ascii="Arial" w:eastAsia="Times New Roman" w:hAnsi="Arial" w:cs="Arial"/>
          <w:sz w:val="20"/>
          <w:szCs w:val="20"/>
          <w:lang w:eastAsia="en-US"/>
        </w:rPr>
        <w:t>priedas</w:t>
      </w:r>
    </w:p>
    <w:p w14:paraId="4EE6BD33" w14:textId="77777777" w:rsidR="00B422BB" w:rsidRPr="00B422BB" w:rsidRDefault="00B422BB" w:rsidP="00B422BB">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p>
    <w:p w14:paraId="04F52B61" w14:textId="77777777" w:rsidR="00B422BB" w:rsidRPr="00B422BB" w:rsidRDefault="00B422BB" w:rsidP="00B422BB">
      <w:pPr>
        <w:spacing w:line="259" w:lineRule="auto"/>
        <w:jc w:val="center"/>
        <w:rPr>
          <w:rFonts w:ascii="Arial" w:eastAsia="Calibri" w:hAnsi="Arial" w:cs="Arial"/>
          <w:b/>
          <w:sz w:val="24"/>
          <w:szCs w:val="24"/>
          <w:lang w:eastAsia="en-US"/>
        </w:rPr>
      </w:pPr>
      <w:r w:rsidRPr="00B422BB">
        <w:rPr>
          <w:rFonts w:ascii="Arial" w:eastAsia="Calibri" w:hAnsi="Arial" w:cs="Arial"/>
          <w:b/>
          <w:sz w:val="24"/>
          <w:szCs w:val="24"/>
          <w:lang w:eastAsia="en-US"/>
        </w:rPr>
        <w:t>PASLAUGŲ TEIKIMO GRAFIKAS</w:t>
      </w:r>
    </w:p>
    <w:p w14:paraId="4C8DDBF0" w14:textId="77777777" w:rsidR="00B422BB" w:rsidRPr="00B422BB" w:rsidRDefault="00B422BB" w:rsidP="00DA4146">
      <w:pPr>
        <w:rPr>
          <w:rFonts w:ascii="Arial" w:eastAsia="MS Mincho" w:hAnsi="Arial" w:cs="Arial"/>
          <w:bCs/>
          <w:iCs/>
          <w:kern w:val="32"/>
          <w:sz w:val="16"/>
          <w:szCs w:val="16"/>
        </w:rPr>
      </w:pPr>
      <w:r w:rsidRPr="00B422BB">
        <w:rPr>
          <w:rFonts w:ascii="Arial" w:eastAsia="MS Mincho" w:hAnsi="Arial" w:cs="Arial"/>
          <w:bCs/>
          <w:iCs/>
          <w:kern w:val="32"/>
          <w:sz w:val="16"/>
          <w:szCs w:val="16"/>
        </w:rPr>
        <w:t>[Data]</w:t>
      </w:r>
    </w:p>
    <w:p w14:paraId="793B6CC3" w14:textId="77777777" w:rsidR="00B422BB" w:rsidRPr="00B422BB" w:rsidRDefault="00B422BB" w:rsidP="00DA4146">
      <w:pPr>
        <w:rPr>
          <w:rFonts w:ascii="Arial" w:eastAsia="MS Mincho" w:hAnsi="Arial" w:cs="Arial"/>
          <w:bCs/>
          <w:iCs/>
          <w:kern w:val="32"/>
          <w:sz w:val="16"/>
          <w:szCs w:val="16"/>
        </w:rPr>
      </w:pPr>
      <w:r w:rsidRPr="00B422BB">
        <w:rPr>
          <w:rFonts w:ascii="Arial" w:eastAsia="MS Mincho" w:hAnsi="Arial" w:cs="Arial"/>
          <w:bCs/>
          <w:iCs/>
          <w:kern w:val="32"/>
          <w:sz w:val="16"/>
          <w:szCs w:val="16"/>
        </w:rPr>
        <w:t>Tiekėjas:</w:t>
      </w:r>
    </w:p>
    <w:p w14:paraId="5E536EC8" w14:textId="39F14CA8" w:rsidR="00B422BB" w:rsidRPr="00422B2F" w:rsidRDefault="0048058F" w:rsidP="00422B2F">
      <w:pPr>
        <w:rPr>
          <w:rFonts w:ascii="Arial" w:eastAsia="MS Mincho" w:hAnsi="Arial" w:cs="Arial"/>
          <w:bCs/>
          <w:iCs/>
          <w:kern w:val="32"/>
          <w:sz w:val="16"/>
          <w:szCs w:val="16"/>
        </w:rPr>
      </w:pPr>
      <w:r>
        <w:rPr>
          <w:rFonts w:ascii="Arial" w:eastAsia="MS Mincho" w:hAnsi="Arial" w:cs="Arial"/>
          <w:bCs/>
          <w:iCs/>
          <w:kern w:val="32"/>
          <w:sz w:val="16"/>
          <w:szCs w:val="16"/>
        </w:rPr>
        <w:t>Pirkėjas</w:t>
      </w:r>
      <w:r w:rsidR="00B422BB" w:rsidRPr="00B422BB">
        <w:rPr>
          <w:rFonts w:ascii="Arial" w:eastAsia="MS Mincho" w:hAnsi="Arial" w:cs="Arial"/>
          <w:bCs/>
          <w:iCs/>
          <w:kern w:val="32"/>
          <w:sz w:val="16"/>
          <w:szCs w:val="16"/>
        </w:rPr>
        <w:t>:</w:t>
      </w:r>
    </w:p>
    <w:p w14:paraId="41CDD648" w14:textId="1ECB4776" w:rsidR="00B422BB" w:rsidRPr="00B422BB" w:rsidRDefault="00B422BB" w:rsidP="00B422BB">
      <w:pPr>
        <w:spacing w:line="259" w:lineRule="auto"/>
        <w:rPr>
          <w:rFonts w:ascii="Arial" w:eastAsia="Calibri" w:hAnsi="Arial" w:cs="Arial"/>
          <w:sz w:val="20"/>
          <w:szCs w:val="20"/>
          <w:lang w:eastAsia="en-US"/>
        </w:rPr>
      </w:pPr>
      <w:r w:rsidRPr="00B422BB">
        <w:rPr>
          <w:rFonts w:ascii="Arial" w:eastAsia="MS Mincho" w:hAnsi="Arial" w:cs="Arial"/>
          <w:sz w:val="20"/>
          <w:szCs w:val="20"/>
          <w:lang w:eastAsia="en-US"/>
        </w:rPr>
        <w:t xml:space="preserve">Tiekėjas ir </w:t>
      </w:r>
      <w:r w:rsidR="00B151B9">
        <w:rPr>
          <w:rFonts w:ascii="Arial" w:eastAsia="MS Mincho" w:hAnsi="Arial" w:cs="Arial"/>
          <w:sz w:val="20"/>
          <w:szCs w:val="20"/>
          <w:lang w:eastAsia="en-US"/>
        </w:rPr>
        <w:t>Pirkėjas</w:t>
      </w:r>
      <w:r w:rsidRPr="00B422BB">
        <w:rPr>
          <w:rFonts w:ascii="Arial" w:eastAsia="MS Mincho" w:hAnsi="Arial" w:cs="Arial"/>
          <w:sz w:val="20"/>
          <w:szCs w:val="20"/>
          <w:lang w:eastAsia="en-US"/>
        </w:rPr>
        <w:t xml:space="preserve"> pagal </w:t>
      </w:r>
      <w:r w:rsidR="00B151B9">
        <w:rPr>
          <w:rFonts w:ascii="Arial" w:eastAsia="MS Mincho" w:hAnsi="Arial" w:cs="Arial"/>
          <w:sz w:val="20"/>
          <w:szCs w:val="20"/>
          <w:lang w:eastAsia="en-US"/>
        </w:rPr>
        <w:t>S</w:t>
      </w:r>
      <w:r w:rsidRPr="00B422BB">
        <w:rPr>
          <w:rFonts w:ascii="Arial" w:eastAsia="MS Mincho" w:hAnsi="Arial" w:cs="Arial"/>
          <w:sz w:val="20"/>
          <w:szCs w:val="20"/>
          <w:lang w:eastAsia="en-US"/>
        </w:rPr>
        <w:t>utartį</w:t>
      </w:r>
      <w:r w:rsidRPr="00B422BB">
        <w:rPr>
          <w:rFonts w:ascii="Arial" w:eastAsia="MS Mincho" w:hAnsi="Arial" w:cs="Arial"/>
          <w:color w:val="FF0000"/>
          <w:sz w:val="20"/>
          <w:szCs w:val="20"/>
          <w:lang w:eastAsia="en-US"/>
        </w:rPr>
        <w:t xml:space="preserve"> </w:t>
      </w:r>
      <w:r w:rsidRPr="00B422BB">
        <w:rPr>
          <w:rFonts w:ascii="Arial" w:eastAsia="MS Mincho" w:hAnsi="Arial" w:cs="Arial"/>
          <w:sz w:val="20"/>
          <w:szCs w:val="20"/>
          <w:lang w:eastAsia="en-US"/>
        </w:rPr>
        <w:t>Nr. ..........</w:t>
      </w:r>
      <w:r w:rsidRPr="00B422BB">
        <w:rPr>
          <w:rFonts w:ascii="Arial" w:eastAsia="Calibri" w:hAnsi="Arial" w:cs="Arial"/>
          <w:sz w:val="20"/>
          <w:szCs w:val="20"/>
          <w:lang w:eastAsia="en-US"/>
        </w:rPr>
        <w:t xml:space="preserve"> , (pavadinimas) nustato žemiau nurodytų Paslaugų teikimo grafiką:</w:t>
      </w:r>
    </w:p>
    <w:p w14:paraId="10A26A04" w14:textId="77777777" w:rsidR="00B422BB" w:rsidRPr="00B422BB" w:rsidRDefault="00B422BB" w:rsidP="00DA4146">
      <w:pPr>
        <w:rPr>
          <w:rFonts w:ascii="Arial" w:eastAsia="MS Mincho" w:hAnsi="Arial" w:cs="Arial"/>
          <w:bCs/>
          <w:iCs/>
          <w:kern w:val="32"/>
          <w:sz w:val="16"/>
          <w:szCs w:val="16"/>
        </w:rPr>
      </w:pPr>
      <w:r w:rsidRPr="00B422BB">
        <w:rPr>
          <w:rFonts w:ascii="Arial" w:eastAsia="MS Mincho" w:hAnsi="Arial" w:cs="Arial"/>
          <w:bCs/>
          <w:iCs/>
          <w:kern w:val="32"/>
          <w:sz w:val="16"/>
          <w:szCs w:val="16"/>
        </w:rPr>
        <w:t>Statinys Nr.1</w:t>
      </w:r>
    </w:p>
    <w:tbl>
      <w:tblPr>
        <w:tblW w:w="78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tblGrid>
      <w:tr w:rsidR="00B422BB" w:rsidRPr="00B422BB" w14:paraId="38BB84B7" w14:textId="77777777" w:rsidTr="00393681">
        <w:trPr>
          <w:trHeight w:val="813"/>
        </w:trPr>
        <w:tc>
          <w:tcPr>
            <w:tcW w:w="3715" w:type="dxa"/>
            <w:tcBorders>
              <w:top w:val="single" w:sz="4" w:space="0" w:color="auto"/>
              <w:left w:val="single" w:sz="4" w:space="0" w:color="auto"/>
              <w:bottom w:val="single" w:sz="4" w:space="0" w:color="auto"/>
              <w:right w:val="single" w:sz="4" w:space="0" w:color="auto"/>
            </w:tcBorders>
            <w:vAlign w:val="center"/>
            <w:hideMark/>
          </w:tcPr>
          <w:p w14:paraId="41C9D779" w14:textId="77777777" w:rsidR="00B422BB" w:rsidRPr="00B422BB" w:rsidRDefault="00B422BB" w:rsidP="00035419">
            <w:pPr>
              <w:rPr>
                <w:rFonts w:ascii="Arial" w:eastAsia="Calibri" w:hAnsi="Arial" w:cs="Arial"/>
                <w:sz w:val="20"/>
                <w:szCs w:val="20"/>
                <w:lang w:eastAsia="en-US"/>
              </w:rPr>
            </w:pPr>
            <w:r w:rsidRPr="00B422BB">
              <w:rPr>
                <w:rFonts w:ascii="Arial" w:eastAsia="Calibri" w:hAnsi="Arial" w:cs="Arial"/>
                <w:sz w:val="20"/>
                <w:szCs w:val="20"/>
                <w:lang w:eastAsia="en-US"/>
              </w:rPr>
              <w:t xml:space="preserve">Paslaugų pavadinimas </w:t>
            </w:r>
          </w:p>
          <w:p w14:paraId="775C0363" w14:textId="77777777" w:rsidR="00B422BB" w:rsidRPr="00B422BB" w:rsidRDefault="00B422BB" w:rsidP="00035419">
            <w:pPr>
              <w:rPr>
                <w:rFonts w:ascii="Arial" w:eastAsia="Calibri" w:hAnsi="Arial" w:cs="Arial"/>
                <w:i/>
                <w:iCs/>
                <w:sz w:val="16"/>
                <w:szCs w:val="16"/>
                <w:lang w:eastAsia="en-US"/>
              </w:rPr>
            </w:pPr>
            <w:r w:rsidRPr="00B422BB">
              <w:rPr>
                <w:rFonts w:ascii="Arial" w:eastAsia="Calibri" w:hAnsi="Arial" w:cs="Arial"/>
                <w:i/>
                <w:iCs/>
                <w:sz w:val="16"/>
                <w:szCs w:val="16"/>
                <w:lang w:eastAsia="en-US"/>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1FFAE347" w14:textId="77777777" w:rsidR="00B422BB" w:rsidRPr="00B422BB" w:rsidRDefault="00B422BB" w:rsidP="00035419">
            <w:pPr>
              <w:rPr>
                <w:rFonts w:ascii="Arial" w:eastAsia="MS Mincho" w:hAnsi="Arial" w:cs="Arial"/>
                <w:bCs/>
                <w:iCs/>
                <w:kern w:val="32"/>
                <w:sz w:val="16"/>
                <w:szCs w:val="16"/>
              </w:rPr>
            </w:pPr>
            <w:r w:rsidRPr="00B422BB">
              <w:rPr>
                <w:rFonts w:ascii="Arial" w:eastAsia="MS Mincho" w:hAnsi="Arial" w:cs="Arial"/>
                <w:bCs/>
                <w:iCs/>
                <w:kern w:val="32"/>
                <w:sz w:val="16"/>
                <w:szCs w:val="16"/>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76EDED70" w14:textId="77777777" w:rsidR="00B422BB" w:rsidRPr="00B422BB" w:rsidRDefault="00B422BB" w:rsidP="00035419">
            <w:pPr>
              <w:rPr>
                <w:rFonts w:ascii="Arial" w:eastAsia="MS Mincho" w:hAnsi="Arial" w:cs="Arial"/>
                <w:bCs/>
                <w:iCs/>
                <w:kern w:val="32"/>
                <w:sz w:val="16"/>
                <w:szCs w:val="16"/>
              </w:rPr>
            </w:pPr>
            <w:r w:rsidRPr="00B422BB">
              <w:rPr>
                <w:rFonts w:ascii="Arial" w:eastAsia="MS Mincho" w:hAnsi="Arial" w:cs="Arial"/>
                <w:bCs/>
                <w:iCs/>
                <w:kern w:val="32"/>
                <w:sz w:val="16"/>
                <w:szCs w:val="16"/>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20BAC8F1" w14:textId="77777777" w:rsidR="00B422BB" w:rsidRPr="00B422BB" w:rsidRDefault="00B422BB" w:rsidP="00035419">
            <w:pPr>
              <w:rPr>
                <w:rFonts w:ascii="Arial" w:eastAsia="MS Mincho" w:hAnsi="Arial" w:cs="Arial"/>
                <w:bCs/>
                <w:iCs/>
                <w:kern w:val="32"/>
                <w:sz w:val="16"/>
                <w:szCs w:val="16"/>
              </w:rPr>
            </w:pPr>
            <w:r w:rsidRPr="00B422BB">
              <w:rPr>
                <w:rFonts w:ascii="Arial" w:eastAsia="MS Mincho" w:hAnsi="Arial" w:cs="Arial"/>
                <w:bCs/>
                <w:iCs/>
                <w:kern w:val="32"/>
                <w:sz w:val="16"/>
                <w:szCs w:val="16"/>
              </w:rPr>
              <w:t>Paslaugų (etapo) suteikimo pabaigos data</w:t>
            </w:r>
          </w:p>
        </w:tc>
      </w:tr>
      <w:tr w:rsidR="00B422BB" w:rsidRPr="00B422BB" w14:paraId="7DC281E4" w14:textId="77777777" w:rsidTr="00393681">
        <w:tc>
          <w:tcPr>
            <w:tcW w:w="3715" w:type="dxa"/>
            <w:tcBorders>
              <w:top w:val="single" w:sz="4" w:space="0" w:color="auto"/>
              <w:left w:val="single" w:sz="4" w:space="0" w:color="auto"/>
              <w:bottom w:val="single" w:sz="4" w:space="0" w:color="auto"/>
              <w:right w:val="single" w:sz="4" w:space="0" w:color="auto"/>
            </w:tcBorders>
          </w:tcPr>
          <w:p w14:paraId="0CDF3F0B" w14:textId="1E735530" w:rsidR="00B422BB" w:rsidRPr="00D14182" w:rsidRDefault="00B422BB" w:rsidP="00D14182">
            <w:pPr>
              <w:pStyle w:val="Sraopastraipa"/>
              <w:numPr>
                <w:ilvl w:val="0"/>
                <w:numId w:val="64"/>
              </w:numPr>
              <w:spacing w:after="0" w:line="240" w:lineRule="auto"/>
              <w:rPr>
                <w:rFonts w:ascii="Arial" w:eastAsia="MS Mincho" w:hAnsi="Arial" w:cs="Arial"/>
                <w:bCs/>
                <w:iCs/>
                <w:kern w:val="32"/>
                <w:sz w:val="16"/>
                <w:szCs w:val="16"/>
              </w:rPr>
            </w:pPr>
            <w:r w:rsidRPr="00D14182">
              <w:rPr>
                <w:rFonts w:ascii="Arial" w:eastAsia="MS Mincho" w:hAnsi="Arial" w:cs="Arial"/>
                <w:bCs/>
                <w:iCs/>
                <w:kern w:val="32"/>
                <w:sz w:val="16"/>
                <w:szCs w:val="16"/>
              </w:rPr>
              <w:t>Būtinų tyrimų atlikimas</w:t>
            </w:r>
          </w:p>
          <w:p w14:paraId="6B824550" w14:textId="77777777" w:rsidR="00B422BB" w:rsidRPr="00B422BB" w:rsidRDefault="00B422BB" w:rsidP="00D14182">
            <w:pPr>
              <w:spacing w:after="0" w:line="240" w:lineRule="auto"/>
              <w:rPr>
                <w:rFonts w:ascii="Arial" w:eastAsia="MS Mincho" w:hAnsi="Arial" w:cs="Arial"/>
                <w:bCs/>
                <w:iCs/>
                <w:kern w:val="32"/>
                <w:sz w:val="16"/>
                <w:szCs w:val="16"/>
              </w:rPr>
            </w:pPr>
            <w:r w:rsidRPr="00D14182">
              <w:rPr>
                <w:rFonts w:ascii="Arial" w:eastAsia="MS Mincho" w:hAnsi="Arial" w:cs="Arial"/>
                <w:bCs/>
                <w:iCs/>
                <w:kern w:val="32"/>
                <w:sz w:val="16"/>
                <w:szCs w:val="16"/>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7FA9F05D" w14:textId="77777777" w:rsidR="00B422BB" w:rsidRPr="00B422BB" w:rsidRDefault="00B422BB" w:rsidP="00D14182">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5772BFA" w14:textId="77777777" w:rsidR="00B422BB" w:rsidRPr="00B422BB" w:rsidRDefault="00B422BB" w:rsidP="00D14182">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7DEE9F7" w14:textId="77777777" w:rsidR="00B422BB" w:rsidRPr="00B422BB" w:rsidRDefault="00B422BB" w:rsidP="00D14182">
            <w:pPr>
              <w:rPr>
                <w:rFonts w:ascii="Arial" w:eastAsia="MS Mincho" w:hAnsi="Arial" w:cs="Arial"/>
                <w:bCs/>
                <w:iCs/>
                <w:kern w:val="32"/>
                <w:sz w:val="16"/>
                <w:szCs w:val="16"/>
                <w:highlight w:val="lightGray"/>
              </w:rPr>
            </w:pPr>
          </w:p>
        </w:tc>
      </w:tr>
      <w:tr w:rsidR="00B422BB" w:rsidRPr="00B422BB" w14:paraId="6B420436" w14:textId="77777777" w:rsidTr="00393681">
        <w:trPr>
          <w:trHeight w:val="457"/>
        </w:trPr>
        <w:tc>
          <w:tcPr>
            <w:tcW w:w="3715" w:type="dxa"/>
            <w:tcBorders>
              <w:top w:val="single" w:sz="4" w:space="0" w:color="auto"/>
              <w:left w:val="single" w:sz="4" w:space="0" w:color="auto"/>
              <w:bottom w:val="single" w:sz="4" w:space="0" w:color="auto"/>
              <w:right w:val="single" w:sz="4" w:space="0" w:color="auto"/>
            </w:tcBorders>
          </w:tcPr>
          <w:p w14:paraId="29FE0DE0" w14:textId="6A5BDB84" w:rsidR="00B422BB" w:rsidRPr="00AA79D3" w:rsidRDefault="00B422BB" w:rsidP="000B3D60">
            <w:pPr>
              <w:pStyle w:val="Sraopastraipa"/>
              <w:numPr>
                <w:ilvl w:val="0"/>
                <w:numId w:val="64"/>
              </w:numPr>
              <w:spacing w:after="0" w:line="240" w:lineRule="auto"/>
              <w:ind w:left="714" w:hanging="357"/>
              <w:rPr>
                <w:rFonts w:ascii="Arial" w:eastAsia="MS Mincho" w:hAnsi="Arial" w:cs="Arial"/>
                <w:bCs/>
                <w:iCs/>
                <w:kern w:val="32"/>
                <w:sz w:val="16"/>
                <w:szCs w:val="16"/>
              </w:rPr>
            </w:pPr>
            <w:r w:rsidRPr="00AA79D3">
              <w:rPr>
                <w:rFonts w:ascii="Arial" w:eastAsia="MS Mincho" w:hAnsi="Arial" w:cs="Arial"/>
                <w:bCs/>
                <w:iCs/>
                <w:kern w:val="32"/>
                <w:sz w:val="16"/>
                <w:szCs w:val="16"/>
              </w:rPr>
              <w:t xml:space="preserve">Techninės (projektavimo) užduoties parengimas ir suderinimas bei prisijungimo sąlygų ir specialiųjų reikalavimų gavimas </w:t>
            </w:r>
          </w:p>
        </w:tc>
        <w:tc>
          <w:tcPr>
            <w:tcW w:w="1559" w:type="dxa"/>
            <w:tcBorders>
              <w:top w:val="single" w:sz="4" w:space="0" w:color="auto"/>
              <w:left w:val="single" w:sz="4" w:space="0" w:color="auto"/>
              <w:bottom w:val="single" w:sz="4" w:space="0" w:color="auto"/>
              <w:right w:val="single" w:sz="4" w:space="0" w:color="auto"/>
            </w:tcBorders>
            <w:vAlign w:val="center"/>
          </w:tcPr>
          <w:p w14:paraId="12672292" w14:textId="77777777" w:rsidR="00B422BB" w:rsidRPr="00B422BB" w:rsidRDefault="00B422BB" w:rsidP="00AA79D3">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9A5E680" w14:textId="77777777" w:rsidR="00B422BB" w:rsidRPr="00B422BB" w:rsidRDefault="00B422BB" w:rsidP="00AA79D3">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C887D77" w14:textId="77777777" w:rsidR="00B422BB" w:rsidRPr="00B422BB" w:rsidRDefault="00B422BB" w:rsidP="00AA79D3">
            <w:pPr>
              <w:rPr>
                <w:rFonts w:ascii="Arial" w:eastAsia="MS Mincho" w:hAnsi="Arial" w:cs="Arial"/>
                <w:bCs/>
                <w:iCs/>
                <w:kern w:val="32"/>
                <w:sz w:val="16"/>
                <w:szCs w:val="16"/>
                <w:highlight w:val="lightGray"/>
              </w:rPr>
            </w:pPr>
          </w:p>
        </w:tc>
      </w:tr>
      <w:tr w:rsidR="00B422BB" w:rsidRPr="00B422BB" w14:paraId="32E68F21" w14:textId="77777777" w:rsidTr="00393681">
        <w:tc>
          <w:tcPr>
            <w:tcW w:w="3715" w:type="dxa"/>
            <w:tcBorders>
              <w:top w:val="single" w:sz="4" w:space="0" w:color="auto"/>
              <w:left w:val="single" w:sz="4" w:space="0" w:color="auto"/>
              <w:bottom w:val="single" w:sz="4" w:space="0" w:color="auto"/>
              <w:right w:val="single" w:sz="4" w:space="0" w:color="auto"/>
            </w:tcBorders>
          </w:tcPr>
          <w:p w14:paraId="5EA87E7B" w14:textId="209F7A81" w:rsidR="00B422BB" w:rsidRPr="000B3D60" w:rsidRDefault="00B422BB" w:rsidP="000B3D60">
            <w:pPr>
              <w:pStyle w:val="Sraopastraipa"/>
              <w:numPr>
                <w:ilvl w:val="0"/>
                <w:numId w:val="64"/>
              </w:numPr>
              <w:spacing w:after="0" w:line="240" w:lineRule="auto"/>
              <w:ind w:left="714" w:hanging="357"/>
              <w:rPr>
                <w:rFonts w:ascii="Arial" w:eastAsia="MS Mincho" w:hAnsi="Arial" w:cs="Arial"/>
                <w:bCs/>
                <w:iCs/>
                <w:kern w:val="32"/>
                <w:sz w:val="16"/>
                <w:szCs w:val="16"/>
              </w:rPr>
            </w:pPr>
            <w:r w:rsidRPr="000B3D60">
              <w:rPr>
                <w:rFonts w:ascii="Arial" w:eastAsia="MS Mincho" w:hAnsi="Arial" w:cs="Arial"/>
                <w:bCs/>
                <w:iCs/>
                <w:kern w:val="32"/>
                <w:sz w:val="16"/>
                <w:szCs w:val="16"/>
              </w:rPr>
              <w:t>Projektinių pasiūlymų parengimas, suderinimas. Statybos leidžiančio dokumento gavimas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0109200F" w14:textId="77777777" w:rsidR="00B422BB" w:rsidRPr="00B422BB" w:rsidRDefault="00B422BB" w:rsidP="00AA79D3">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61F9E17" w14:textId="77777777" w:rsidR="00B422BB" w:rsidRPr="00B422BB" w:rsidRDefault="00B422BB" w:rsidP="00AA79D3">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600AC81" w14:textId="77777777" w:rsidR="00B422BB" w:rsidRPr="00B422BB" w:rsidRDefault="00B422BB" w:rsidP="00AA79D3">
            <w:pPr>
              <w:rPr>
                <w:rFonts w:ascii="Arial" w:eastAsia="MS Mincho" w:hAnsi="Arial" w:cs="Arial"/>
                <w:bCs/>
                <w:iCs/>
                <w:kern w:val="32"/>
                <w:sz w:val="16"/>
                <w:szCs w:val="16"/>
                <w:highlight w:val="lightGray"/>
              </w:rPr>
            </w:pPr>
          </w:p>
        </w:tc>
      </w:tr>
      <w:tr w:rsidR="00B422BB" w:rsidRPr="00B422BB" w14:paraId="099C0027" w14:textId="77777777" w:rsidTr="00393681">
        <w:tc>
          <w:tcPr>
            <w:tcW w:w="3715" w:type="dxa"/>
            <w:tcBorders>
              <w:top w:val="single" w:sz="4" w:space="0" w:color="auto"/>
              <w:left w:val="single" w:sz="4" w:space="0" w:color="auto"/>
              <w:bottom w:val="single" w:sz="4" w:space="0" w:color="auto"/>
              <w:right w:val="single" w:sz="4" w:space="0" w:color="auto"/>
            </w:tcBorders>
          </w:tcPr>
          <w:p w14:paraId="520DBCA7" w14:textId="5168B534" w:rsidR="00B422BB" w:rsidRPr="000B3D60" w:rsidRDefault="00B422BB" w:rsidP="000B3D60">
            <w:pPr>
              <w:pStyle w:val="Sraopastraipa"/>
              <w:numPr>
                <w:ilvl w:val="0"/>
                <w:numId w:val="64"/>
              </w:numPr>
              <w:spacing w:after="0" w:line="240" w:lineRule="auto"/>
              <w:ind w:left="714" w:hanging="357"/>
              <w:rPr>
                <w:rFonts w:ascii="Arial" w:eastAsia="MS Mincho" w:hAnsi="Arial" w:cs="Arial"/>
                <w:bCs/>
                <w:iCs/>
                <w:kern w:val="32"/>
                <w:sz w:val="16"/>
                <w:szCs w:val="16"/>
              </w:rPr>
            </w:pPr>
            <w:r w:rsidRPr="000B3D60">
              <w:rPr>
                <w:rFonts w:ascii="Arial" w:eastAsia="MS Mincho" w:hAnsi="Arial" w:cs="Arial"/>
                <w:bCs/>
                <w:iCs/>
                <w:kern w:val="32"/>
                <w:sz w:val="16"/>
                <w:szCs w:val="16"/>
              </w:rPr>
              <w:t xml:space="preserve">Techninio darbo projekto ar supaprastinto projekto parengimas ir suderinimas </w:t>
            </w:r>
          </w:p>
        </w:tc>
        <w:tc>
          <w:tcPr>
            <w:tcW w:w="1559" w:type="dxa"/>
            <w:tcBorders>
              <w:top w:val="single" w:sz="4" w:space="0" w:color="auto"/>
              <w:left w:val="single" w:sz="4" w:space="0" w:color="auto"/>
              <w:bottom w:val="single" w:sz="4" w:space="0" w:color="auto"/>
              <w:right w:val="single" w:sz="4" w:space="0" w:color="auto"/>
            </w:tcBorders>
            <w:vAlign w:val="center"/>
          </w:tcPr>
          <w:p w14:paraId="740B406F" w14:textId="77777777" w:rsidR="00B422BB" w:rsidRPr="00B422BB" w:rsidRDefault="00B422BB" w:rsidP="00AA79D3">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EB3E67F" w14:textId="77777777" w:rsidR="00B422BB" w:rsidRPr="00B422BB" w:rsidRDefault="00B422BB" w:rsidP="00AA79D3">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69E7FDD" w14:textId="77777777" w:rsidR="00B422BB" w:rsidRPr="00B422BB" w:rsidRDefault="00B422BB" w:rsidP="00AA79D3">
            <w:pPr>
              <w:rPr>
                <w:rFonts w:ascii="Arial" w:eastAsia="MS Mincho" w:hAnsi="Arial" w:cs="Arial"/>
                <w:bCs/>
                <w:iCs/>
                <w:kern w:val="32"/>
                <w:sz w:val="16"/>
                <w:szCs w:val="16"/>
                <w:highlight w:val="lightGray"/>
              </w:rPr>
            </w:pPr>
          </w:p>
        </w:tc>
      </w:tr>
      <w:tr w:rsidR="00B422BB" w:rsidRPr="00B422BB" w14:paraId="26BE7B50" w14:textId="77777777" w:rsidTr="00393681">
        <w:tc>
          <w:tcPr>
            <w:tcW w:w="3715" w:type="dxa"/>
            <w:tcBorders>
              <w:top w:val="single" w:sz="4" w:space="0" w:color="auto"/>
              <w:left w:val="single" w:sz="4" w:space="0" w:color="auto"/>
              <w:bottom w:val="single" w:sz="4" w:space="0" w:color="auto"/>
              <w:right w:val="single" w:sz="4" w:space="0" w:color="auto"/>
            </w:tcBorders>
          </w:tcPr>
          <w:p w14:paraId="40BE9ADB" w14:textId="6F1B9F1D" w:rsidR="00B422BB" w:rsidRPr="000B3D60" w:rsidRDefault="00B422BB" w:rsidP="000B3D60">
            <w:pPr>
              <w:pStyle w:val="Sraopastraipa"/>
              <w:numPr>
                <w:ilvl w:val="0"/>
                <w:numId w:val="64"/>
              </w:numPr>
              <w:spacing w:after="0" w:line="240" w:lineRule="auto"/>
              <w:ind w:left="714" w:hanging="357"/>
              <w:rPr>
                <w:rFonts w:ascii="Arial" w:eastAsia="MS Mincho" w:hAnsi="Arial" w:cs="Arial"/>
                <w:bCs/>
                <w:iCs/>
                <w:kern w:val="32"/>
                <w:sz w:val="16"/>
                <w:szCs w:val="16"/>
              </w:rPr>
            </w:pPr>
            <w:r w:rsidRPr="000B3D60">
              <w:rPr>
                <w:rFonts w:ascii="Arial" w:eastAsia="MS Mincho" w:hAnsi="Arial" w:cs="Arial"/>
                <w:bCs/>
                <w:iCs/>
                <w:kern w:val="32"/>
                <w:sz w:val="16"/>
                <w:szCs w:val="16"/>
              </w:rPr>
              <w:t>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6B47905C" w14:textId="77777777" w:rsidR="00B422BB" w:rsidRPr="00B422BB" w:rsidRDefault="00B422BB" w:rsidP="00AA79D3">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379FA3B" w14:textId="77777777" w:rsidR="00B422BB" w:rsidRPr="00B422BB" w:rsidRDefault="00B422BB" w:rsidP="00AA79D3">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98176FB" w14:textId="77777777" w:rsidR="00B422BB" w:rsidRPr="00B422BB" w:rsidRDefault="00B422BB" w:rsidP="00AA79D3">
            <w:pPr>
              <w:rPr>
                <w:rFonts w:ascii="Arial" w:eastAsia="MS Mincho" w:hAnsi="Arial" w:cs="Arial"/>
                <w:bCs/>
                <w:iCs/>
                <w:kern w:val="32"/>
                <w:sz w:val="16"/>
                <w:szCs w:val="16"/>
                <w:highlight w:val="lightGray"/>
              </w:rPr>
            </w:pPr>
          </w:p>
        </w:tc>
      </w:tr>
      <w:tr w:rsidR="00B422BB" w:rsidRPr="00B422BB" w14:paraId="5637809F" w14:textId="77777777" w:rsidTr="00393681">
        <w:tc>
          <w:tcPr>
            <w:tcW w:w="3715" w:type="dxa"/>
            <w:tcBorders>
              <w:top w:val="single" w:sz="4" w:space="0" w:color="auto"/>
              <w:left w:val="single" w:sz="4" w:space="0" w:color="auto"/>
              <w:bottom w:val="single" w:sz="4" w:space="0" w:color="auto"/>
              <w:right w:val="single" w:sz="4" w:space="0" w:color="auto"/>
            </w:tcBorders>
          </w:tcPr>
          <w:p w14:paraId="748D76C3" w14:textId="77777777" w:rsidR="00B422BB" w:rsidRPr="00B422BB" w:rsidRDefault="00B422BB" w:rsidP="00B422BB">
            <w:pPr>
              <w:widowControl w:val="0"/>
              <w:tabs>
                <w:tab w:val="left" w:pos="5812"/>
                <w:tab w:val="left" w:pos="5954"/>
              </w:tabs>
              <w:spacing w:after="40" w:line="240" w:lineRule="auto"/>
              <w:outlineLvl w:val="1"/>
              <w:rPr>
                <w:rFonts w:ascii="Arial" w:eastAsia="MS Mincho" w:hAnsi="Arial" w:cs="Arial"/>
                <w:bCs/>
                <w:iCs/>
                <w:kern w:val="32"/>
                <w:sz w:val="16"/>
                <w:szCs w:val="16"/>
              </w:rPr>
            </w:pPr>
            <w:r w:rsidRPr="00B422BB">
              <w:rPr>
                <w:rFonts w:ascii="Arial" w:eastAsia="MS Mincho" w:hAnsi="Arial" w:cs="Arial"/>
                <w:bCs/>
                <w:iCs/>
                <w:kern w:val="32"/>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2121AB6" w14:textId="77777777" w:rsidR="00B422BB" w:rsidRPr="00B422BB" w:rsidRDefault="00B422BB" w:rsidP="00B422BB">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B97AC55" w14:textId="77777777" w:rsidR="00B422BB" w:rsidRPr="00B422BB" w:rsidRDefault="00B422BB" w:rsidP="00B422BB">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4BB083A" w14:textId="77777777" w:rsidR="00B422BB" w:rsidRPr="00B422BB" w:rsidRDefault="00B422BB" w:rsidP="00B422BB">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r>
    </w:tbl>
    <w:p w14:paraId="2A4E2EA7" w14:textId="77777777" w:rsidR="00B422BB" w:rsidRPr="00B422BB" w:rsidRDefault="00B422BB" w:rsidP="00DA4146">
      <w:pPr>
        <w:rPr>
          <w:rFonts w:ascii="Arial" w:eastAsia="MS Mincho" w:hAnsi="Arial" w:cs="Arial"/>
          <w:bCs/>
          <w:iCs/>
          <w:kern w:val="32"/>
          <w:sz w:val="16"/>
          <w:szCs w:val="16"/>
        </w:rPr>
      </w:pPr>
    </w:p>
    <w:tbl>
      <w:tblPr>
        <w:tblW w:w="4864" w:type="pct"/>
        <w:tblInd w:w="115" w:type="dxa"/>
        <w:tblLayout w:type="fixed"/>
        <w:tblCellMar>
          <w:left w:w="115" w:type="dxa"/>
          <w:right w:w="115" w:type="dxa"/>
        </w:tblCellMar>
        <w:tblLook w:val="01E0" w:firstRow="1" w:lastRow="1" w:firstColumn="1" w:lastColumn="1" w:noHBand="0" w:noVBand="0"/>
      </w:tblPr>
      <w:tblGrid>
        <w:gridCol w:w="4709"/>
        <w:gridCol w:w="255"/>
        <w:gridCol w:w="4689"/>
      </w:tblGrid>
      <w:tr w:rsidR="00B422BB" w:rsidRPr="00B422BB" w14:paraId="6B8C4697" w14:textId="77777777" w:rsidTr="00393681">
        <w:trPr>
          <w:cantSplit/>
          <w:trHeight w:val="359"/>
        </w:trPr>
        <w:tc>
          <w:tcPr>
            <w:tcW w:w="2439" w:type="pct"/>
            <w:shd w:val="clear" w:color="auto" w:fill="auto"/>
            <w:vAlign w:val="bottom"/>
          </w:tcPr>
          <w:p w14:paraId="14607CCF" w14:textId="416B63A0" w:rsidR="00B422BB" w:rsidRPr="00B422BB" w:rsidRDefault="0048058F" w:rsidP="00B422BB">
            <w:pPr>
              <w:widowControl w:val="0"/>
              <w:tabs>
                <w:tab w:val="left" w:pos="567"/>
              </w:tabs>
              <w:spacing w:line="259" w:lineRule="auto"/>
              <w:rPr>
                <w:rFonts w:ascii="Arial" w:eastAsia="Calibri" w:hAnsi="Arial" w:cs="Arial"/>
                <w:sz w:val="16"/>
                <w:szCs w:val="16"/>
                <w:lang w:eastAsia="en-US"/>
              </w:rPr>
            </w:pPr>
            <w:r>
              <w:rPr>
                <w:rFonts w:ascii="Arial" w:eastAsia="Calibri" w:hAnsi="Arial" w:cs="Arial"/>
                <w:sz w:val="16"/>
                <w:szCs w:val="16"/>
                <w:lang w:eastAsia="en-US"/>
              </w:rPr>
              <w:t>Pirkėjas</w:t>
            </w:r>
          </w:p>
        </w:tc>
        <w:tc>
          <w:tcPr>
            <w:tcW w:w="132" w:type="pct"/>
            <w:shd w:val="clear" w:color="auto" w:fill="auto"/>
          </w:tcPr>
          <w:p w14:paraId="54A0D742"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396ED273"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Tiekėjas</w:t>
            </w:r>
          </w:p>
        </w:tc>
      </w:tr>
      <w:tr w:rsidR="00B422BB" w:rsidRPr="00B422BB" w14:paraId="0BA0E8F9" w14:textId="77777777" w:rsidTr="00393681">
        <w:trPr>
          <w:cantSplit/>
          <w:trHeight w:val="2312"/>
        </w:trPr>
        <w:tc>
          <w:tcPr>
            <w:tcW w:w="2439" w:type="pct"/>
            <w:shd w:val="clear" w:color="auto" w:fill="auto"/>
            <w:vAlign w:val="bottom"/>
          </w:tcPr>
          <w:p w14:paraId="7F7CED43"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76A71E72"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0447E60A"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5550D364"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18CA814A"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2BCEC52E"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tc>
        <w:tc>
          <w:tcPr>
            <w:tcW w:w="132" w:type="pct"/>
            <w:shd w:val="clear" w:color="auto" w:fill="auto"/>
          </w:tcPr>
          <w:p w14:paraId="366F529F"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67C18097"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056F111A"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10EFC9AC"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5A1879F0"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780ADDB3"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53E82359"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tc>
      </w:tr>
      <w:tr w:rsidR="00B422BB" w:rsidRPr="00B422BB" w14:paraId="1647EE7A" w14:textId="77777777" w:rsidTr="00393681">
        <w:trPr>
          <w:cantSplit/>
          <w:trHeight w:val="73"/>
        </w:trPr>
        <w:tc>
          <w:tcPr>
            <w:tcW w:w="2439" w:type="pct"/>
            <w:shd w:val="clear" w:color="auto" w:fill="auto"/>
            <w:vAlign w:val="bottom"/>
          </w:tcPr>
          <w:p w14:paraId="3716518E"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Atsakingas asmuo / asmenys:</w:t>
            </w:r>
          </w:p>
        </w:tc>
        <w:tc>
          <w:tcPr>
            <w:tcW w:w="132" w:type="pct"/>
            <w:shd w:val="clear" w:color="auto" w:fill="auto"/>
          </w:tcPr>
          <w:p w14:paraId="6E4377CB"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2D57A454"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Atsakingas asmuo / asmenys:</w:t>
            </w:r>
          </w:p>
        </w:tc>
      </w:tr>
      <w:tr w:rsidR="00B422BB" w:rsidRPr="00B422BB" w14:paraId="4001382E" w14:textId="77777777" w:rsidTr="00393681">
        <w:trPr>
          <w:cantSplit/>
          <w:trHeight w:val="664"/>
        </w:trPr>
        <w:tc>
          <w:tcPr>
            <w:tcW w:w="2439" w:type="pct"/>
            <w:shd w:val="clear" w:color="auto" w:fill="auto"/>
            <w:vAlign w:val="bottom"/>
          </w:tcPr>
          <w:p w14:paraId="60948E7E"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3E2B5F40"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tc>
        <w:tc>
          <w:tcPr>
            <w:tcW w:w="132" w:type="pct"/>
            <w:shd w:val="clear" w:color="auto" w:fill="auto"/>
          </w:tcPr>
          <w:p w14:paraId="20F1EE2C"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7C4AD23E"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p w14:paraId="5D708092"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w:t>
            </w:r>
          </w:p>
        </w:tc>
      </w:tr>
      <w:tr w:rsidR="00B422BB" w:rsidRPr="00B422BB" w14:paraId="02AA3328" w14:textId="77777777" w:rsidTr="00393681">
        <w:trPr>
          <w:cantSplit/>
          <w:trHeight w:val="1107"/>
        </w:trPr>
        <w:tc>
          <w:tcPr>
            <w:tcW w:w="2439" w:type="pct"/>
            <w:shd w:val="clear" w:color="auto" w:fill="auto"/>
          </w:tcPr>
          <w:p w14:paraId="503C0078"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Atstovaujantis asmuo:</w:t>
            </w:r>
          </w:p>
          <w:p w14:paraId="28EAE2B2"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Pareigos:</w:t>
            </w:r>
          </w:p>
        </w:tc>
        <w:tc>
          <w:tcPr>
            <w:tcW w:w="132" w:type="pct"/>
            <w:shd w:val="clear" w:color="auto" w:fill="auto"/>
          </w:tcPr>
          <w:p w14:paraId="56079E1B"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7FC292A7"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Atstovaujantis asmuo:</w:t>
            </w:r>
          </w:p>
          <w:p w14:paraId="66811FB4"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Pareigos:</w:t>
            </w:r>
          </w:p>
        </w:tc>
      </w:tr>
      <w:tr w:rsidR="00B422BB" w:rsidRPr="00B422BB" w14:paraId="2AF96699" w14:textId="77777777" w:rsidTr="00393681">
        <w:trPr>
          <w:cantSplit/>
          <w:trHeight w:val="359"/>
        </w:trPr>
        <w:tc>
          <w:tcPr>
            <w:tcW w:w="2439" w:type="pct"/>
            <w:shd w:val="clear" w:color="auto" w:fill="auto"/>
          </w:tcPr>
          <w:p w14:paraId="5679352F"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Parašas:</w:t>
            </w:r>
          </w:p>
        </w:tc>
        <w:tc>
          <w:tcPr>
            <w:tcW w:w="132" w:type="pct"/>
            <w:shd w:val="clear" w:color="auto" w:fill="auto"/>
          </w:tcPr>
          <w:p w14:paraId="02FA3A00"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548FC806" w14:textId="77777777" w:rsidR="00B422BB" w:rsidRPr="00B422BB" w:rsidRDefault="00B422BB" w:rsidP="00B422BB">
            <w:pPr>
              <w:widowControl w:val="0"/>
              <w:tabs>
                <w:tab w:val="left" w:pos="567"/>
              </w:tabs>
              <w:spacing w:line="259" w:lineRule="auto"/>
              <w:rPr>
                <w:rFonts w:ascii="Arial" w:eastAsia="Calibri" w:hAnsi="Arial" w:cs="Arial"/>
                <w:sz w:val="16"/>
                <w:szCs w:val="16"/>
                <w:lang w:eastAsia="en-US"/>
              </w:rPr>
            </w:pPr>
            <w:r w:rsidRPr="00B422BB">
              <w:rPr>
                <w:rFonts w:ascii="Arial" w:eastAsia="Calibri" w:hAnsi="Arial" w:cs="Arial"/>
                <w:sz w:val="16"/>
                <w:szCs w:val="16"/>
                <w:lang w:eastAsia="en-US"/>
              </w:rPr>
              <w:t>Parašas:</w:t>
            </w:r>
          </w:p>
        </w:tc>
      </w:tr>
      <w:tr w:rsidR="00B422BB" w:rsidRPr="00B422BB" w14:paraId="00807006" w14:textId="77777777" w:rsidTr="00393681">
        <w:trPr>
          <w:cantSplit/>
          <w:trHeight w:val="48"/>
        </w:trPr>
        <w:tc>
          <w:tcPr>
            <w:tcW w:w="2439" w:type="pct"/>
            <w:shd w:val="clear" w:color="auto" w:fill="auto"/>
          </w:tcPr>
          <w:p w14:paraId="3CE1D2F3" w14:textId="77777777" w:rsidR="00B422BB" w:rsidRPr="00B422BB" w:rsidRDefault="00B422BB" w:rsidP="00B422BB">
            <w:pPr>
              <w:widowControl w:val="0"/>
              <w:tabs>
                <w:tab w:val="left" w:pos="567"/>
              </w:tabs>
              <w:spacing w:line="259" w:lineRule="auto"/>
              <w:rPr>
                <w:rFonts w:ascii="Arial" w:eastAsia="Calibri" w:hAnsi="Arial" w:cs="Arial"/>
                <w:sz w:val="18"/>
                <w:szCs w:val="18"/>
                <w:lang w:eastAsia="en-US"/>
              </w:rPr>
            </w:pPr>
          </w:p>
        </w:tc>
        <w:tc>
          <w:tcPr>
            <w:tcW w:w="132" w:type="pct"/>
            <w:shd w:val="clear" w:color="auto" w:fill="auto"/>
          </w:tcPr>
          <w:p w14:paraId="3E66862D" w14:textId="77777777" w:rsidR="00B422BB" w:rsidRPr="00B422BB" w:rsidRDefault="00B422BB" w:rsidP="00B422BB">
            <w:pPr>
              <w:widowControl w:val="0"/>
              <w:tabs>
                <w:tab w:val="left" w:pos="567"/>
              </w:tabs>
              <w:spacing w:line="259" w:lineRule="auto"/>
              <w:rPr>
                <w:rFonts w:ascii="Arial" w:eastAsia="Calibri" w:hAnsi="Arial" w:cs="Arial"/>
                <w:sz w:val="18"/>
                <w:szCs w:val="18"/>
                <w:lang w:eastAsia="en-US"/>
              </w:rPr>
            </w:pPr>
          </w:p>
        </w:tc>
        <w:tc>
          <w:tcPr>
            <w:tcW w:w="2429" w:type="pct"/>
            <w:shd w:val="clear" w:color="auto" w:fill="auto"/>
          </w:tcPr>
          <w:p w14:paraId="7E363446" w14:textId="77777777" w:rsidR="00B422BB" w:rsidRPr="00B422BB" w:rsidRDefault="00B422BB" w:rsidP="00B422BB">
            <w:pPr>
              <w:widowControl w:val="0"/>
              <w:tabs>
                <w:tab w:val="left" w:pos="567"/>
              </w:tabs>
              <w:spacing w:line="259" w:lineRule="auto"/>
              <w:rPr>
                <w:rFonts w:ascii="Arial" w:eastAsia="Calibri" w:hAnsi="Arial" w:cs="Arial"/>
                <w:sz w:val="18"/>
                <w:szCs w:val="18"/>
                <w:lang w:eastAsia="en-US"/>
              </w:rPr>
            </w:pPr>
          </w:p>
        </w:tc>
      </w:tr>
    </w:tbl>
    <w:p w14:paraId="0C199F33" w14:textId="77777777" w:rsidR="00EF370C" w:rsidRPr="00B422BB" w:rsidRDefault="00EF370C" w:rsidP="00EF370C">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B422BB">
        <w:rPr>
          <w:rFonts w:ascii="Arial" w:eastAsia="Times New Roman" w:hAnsi="Arial" w:cs="Arial"/>
          <w:sz w:val="20"/>
          <w:szCs w:val="20"/>
          <w:lang w:eastAsia="en-US"/>
        </w:rPr>
        <w:lastRenderedPageBreak/>
        <w:t>20</w:t>
      </w:r>
      <w:r w:rsidRPr="00B422BB">
        <w:rPr>
          <w:rFonts w:ascii="Arial" w:eastAsia="Times New Roman" w:hAnsi="Arial" w:cs="Arial"/>
          <w:sz w:val="20"/>
          <w:szCs w:val="20"/>
          <w:u w:val="single"/>
          <w:lang w:eastAsia="en-US"/>
        </w:rPr>
        <w:tab/>
      </w:r>
      <w:r w:rsidRPr="00B422BB">
        <w:rPr>
          <w:rFonts w:ascii="Arial" w:eastAsia="Times New Roman" w:hAnsi="Arial" w:cs="Arial"/>
          <w:sz w:val="20"/>
          <w:szCs w:val="20"/>
          <w:lang w:eastAsia="en-US"/>
        </w:rPr>
        <w:t xml:space="preserve">m. </w:t>
      </w:r>
      <w:r w:rsidRPr="00B422BB">
        <w:rPr>
          <w:rFonts w:ascii="Arial" w:eastAsia="Times New Roman" w:hAnsi="Arial" w:cs="Arial"/>
          <w:sz w:val="20"/>
          <w:szCs w:val="20"/>
          <w:u w:val="single"/>
          <w:lang w:eastAsia="en-US"/>
        </w:rPr>
        <w:t xml:space="preserve"> </w:t>
      </w:r>
      <w:r w:rsidRPr="00B422BB">
        <w:rPr>
          <w:rFonts w:ascii="Arial" w:eastAsia="Times New Roman" w:hAnsi="Arial" w:cs="Arial"/>
          <w:sz w:val="20"/>
          <w:szCs w:val="20"/>
          <w:u w:val="single"/>
          <w:lang w:eastAsia="en-US"/>
        </w:rPr>
        <w:tab/>
        <w:t xml:space="preserve"> </w:t>
      </w:r>
      <w:r w:rsidRPr="00B422BB">
        <w:rPr>
          <w:rFonts w:ascii="Arial" w:eastAsia="Times New Roman" w:hAnsi="Arial" w:cs="Arial"/>
          <w:sz w:val="20"/>
          <w:szCs w:val="20"/>
          <w:u w:val="single"/>
          <w:lang w:eastAsia="en-US"/>
        </w:rPr>
        <w:tab/>
      </w:r>
      <w:r w:rsidRPr="00B422BB">
        <w:rPr>
          <w:rFonts w:ascii="Arial" w:eastAsia="Times New Roman" w:hAnsi="Arial" w:cs="Arial"/>
          <w:sz w:val="20"/>
          <w:szCs w:val="20"/>
          <w:lang w:eastAsia="en-US"/>
        </w:rPr>
        <w:t>d.</w:t>
      </w:r>
    </w:p>
    <w:p w14:paraId="4DFD1B01" w14:textId="77777777" w:rsidR="00EF370C" w:rsidRPr="00B422BB" w:rsidRDefault="00EF370C" w:rsidP="00EF370C">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B422BB">
        <w:rPr>
          <w:rFonts w:ascii="Arial" w:eastAsia="Times New Roman" w:hAnsi="Arial" w:cs="Arial"/>
          <w:sz w:val="20"/>
          <w:szCs w:val="20"/>
          <w:lang w:eastAsia="en-US"/>
        </w:rPr>
        <w:t>sutarties Nr. __________</w:t>
      </w:r>
    </w:p>
    <w:p w14:paraId="0201C70A" w14:textId="77777777" w:rsidR="00EF370C" w:rsidRPr="00B422BB" w:rsidRDefault="00EF370C" w:rsidP="00EF370C">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B422BB">
        <w:rPr>
          <w:rFonts w:ascii="Arial" w:eastAsia="Times New Roman" w:hAnsi="Arial" w:cs="Arial"/>
          <w:sz w:val="20"/>
          <w:szCs w:val="20"/>
          <w:lang w:eastAsia="en-US"/>
        </w:rPr>
        <w:t>4</w:t>
      </w:r>
      <w:r w:rsidRPr="00B422BB">
        <w:rPr>
          <w:rFonts w:ascii="Arial" w:eastAsia="Times New Roman" w:hAnsi="Arial" w:cs="Arial"/>
          <w:spacing w:val="-1"/>
          <w:sz w:val="20"/>
          <w:szCs w:val="20"/>
          <w:lang w:eastAsia="en-US"/>
        </w:rPr>
        <w:t xml:space="preserve"> </w:t>
      </w:r>
      <w:r w:rsidRPr="00B422BB">
        <w:rPr>
          <w:rFonts w:ascii="Arial" w:eastAsia="Times New Roman" w:hAnsi="Arial" w:cs="Arial"/>
          <w:sz w:val="20"/>
          <w:szCs w:val="20"/>
          <w:lang w:eastAsia="en-US"/>
        </w:rPr>
        <w:t>priedas</w:t>
      </w:r>
    </w:p>
    <w:p w14:paraId="193D7DA9" w14:textId="77777777" w:rsidR="00EF370C" w:rsidRPr="00B422BB" w:rsidRDefault="00EF370C" w:rsidP="00EF370C">
      <w:pPr>
        <w:spacing w:line="259" w:lineRule="auto"/>
        <w:jc w:val="center"/>
        <w:rPr>
          <w:rFonts w:ascii="Arial" w:eastAsia="Calibri" w:hAnsi="Arial" w:cs="Arial"/>
          <w:b/>
          <w:sz w:val="22"/>
          <w:szCs w:val="22"/>
          <w:lang w:eastAsia="en-US"/>
        </w:rPr>
      </w:pPr>
    </w:p>
    <w:p w14:paraId="670A8A9F" w14:textId="77777777" w:rsidR="00EF370C" w:rsidRPr="00B422BB" w:rsidRDefault="00EF370C" w:rsidP="00EF370C">
      <w:pPr>
        <w:spacing w:after="0" w:line="300" w:lineRule="atLeast"/>
        <w:jc w:val="center"/>
        <w:rPr>
          <w:rFonts w:ascii="Arial" w:eastAsia="MS Mincho" w:hAnsi="Arial" w:cs="Arial"/>
          <w:sz w:val="24"/>
          <w:szCs w:val="24"/>
          <w:lang w:eastAsia="en-US"/>
        </w:rPr>
      </w:pPr>
      <w:bookmarkStart w:id="81" w:name="_Hlk156295556"/>
      <w:r w:rsidRPr="00B422BB">
        <w:rPr>
          <w:rFonts w:ascii="Arial" w:eastAsia="MS Mincho" w:hAnsi="Arial" w:cs="Arial"/>
          <w:b/>
          <w:caps/>
          <w:sz w:val="24"/>
          <w:szCs w:val="24"/>
          <w:lang w:eastAsia="en-US"/>
        </w:rPr>
        <w:t>SUTEIKTŲ PASLAUGŲ pRIĖMIMO-PERDAVIMO akto FORMA</w:t>
      </w:r>
      <w:bookmarkEnd w:id="81"/>
      <w:r w:rsidRPr="00B422BB">
        <w:rPr>
          <w:rFonts w:ascii="Arial" w:eastAsia="MS Mincho" w:hAnsi="Arial" w:cs="Arial"/>
          <w:b/>
          <w:caps/>
          <w:sz w:val="24"/>
          <w:szCs w:val="24"/>
          <w:lang w:eastAsia="en-US"/>
        </w:rPr>
        <w:t xml:space="preserve"> </w:t>
      </w:r>
      <w:r w:rsidRPr="00B422BB">
        <w:rPr>
          <w:rFonts w:ascii="Arial" w:eastAsia="MS Mincho" w:hAnsi="Arial" w:cs="Arial"/>
          <w:sz w:val="24"/>
          <w:szCs w:val="24"/>
          <w:lang w:eastAsia="en-US"/>
        </w:rPr>
        <w:t xml:space="preserve"> Nr. ______</w:t>
      </w:r>
    </w:p>
    <w:p w14:paraId="1A74D885" w14:textId="77777777" w:rsidR="00EF370C" w:rsidRPr="00B422BB" w:rsidRDefault="00EF370C" w:rsidP="00EF370C">
      <w:pPr>
        <w:spacing w:after="0" w:line="300" w:lineRule="atLeast"/>
        <w:jc w:val="center"/>
        <w:rPr>
          <w:rFonts w:ascii="Arial" w:eastAsia="MS Mincho" w:hAnsi="Arial" w:cs="Arial"/>
          <w:sz w:val="18"/>
          <w:szCs w:val="18"/>
          <w:lang w:eastAsia="en-US"/>
        </w:rPr>
      </w:pPr>
      <w:r w:rsidRPr="00B422BB">
        <w:rPr>
          <w:rFonts w:ascii="Arial" w:eastAsia="MS Mincho" w:hAnsi="Arial" w:cs="Arial"/>
          <w:sz w:val="18"/>
          <w:szCs w:val="18"/>
          <w:lang w:eastAsia="en-US"/>
        </w:rPr>
        <w:t>[Data]</w:t>
      </w:r>
    </w:p>
    <w:p w14:paraId="0FA3293B" w14:textId="77777777" w:rsidR="00EF370C" w:rsidRPr="00B422BB" w:rsidRDefault="00EF370C" w:rsidP="00EF370C">
      <w:pPr>
        <w:spacing w:after="0" w:line="300" w:lineRule="atLeast"/>
        <w:jc w:val="center"/>
        <w:rPr>
          <w:rFonts w:ascii="Arial" w:eastAsia="MS Mincho" w:hAnsi="Arial" w:cs="Arial"/>
          <w:sz w:val="18"/>
          <w:szCs w:val="18"/>
          <w:lang w:eastAsia="en-US"/>
        </w:rPr>
      </w:pPr>
    </w:p>
    <w:p w14:paraId="017177C8" w14:textId="77777777" w:rsidR="00EF370C" w:rsidRPr="00B422BB" w:rsidRDefault="00EF370C" w:rsidP="00EF370C">
      <w:pPr>
        <w:spacing w:after="0" w:line="300" w:lineRule="atLeast"/>
        <w:jc w:val="center"/>
        <w:rPr>
          <w:rFonts w:ascii="Arial" w:eastAsia="MS Mincho" w:hAnsi="Arial" w:cs="Arial"/>
          <w:sz w:val="20"/>
          <w:szCs w:val="20"/>
          <w:lang w:eastAsia="en-US"/>
        </w:rPr>
      </w:pPr>
    </w:p>
    <w:p w14:paraId="790CE1BC" w14:textId="77777777" w:rsidR="00EF370C" w:rsidRPr="00B422BB" w:rsidRDefault="00EF370C" w:rsidP="00DA4146">
      <w:pPr>
        <w:rPr>
          <w:rFonts w:ascii="Arial" w:eastAsia="MS Mincho" w:hAnsi="Arial" w:cs="Arial"/>
          <w:bCs/>
          <w:iCs/>
          <w:kern w:val="32"/>
          <w:sz w:val="16"/>
          <w:szCs w:val="16"/>
        </w:rPr>
      </w:pPr>
      <w:r w:rsidRPr="00B422BB">
        <w:rPr>
          <w:rFonts w:ascii="Arial" w:eastAsia="MS Mincho" w:hAnsi="Arial" w:cs="Arial"/>
          <w:bCs/>
          <w:iCs/>
          <w:kern w:val="32"/>
          <w:sz w:val="16"/>
          <w:szCs w:val="16"/>
        </w:rPr>
        <w:t>Ataskaitinis laikotarpis nuo [Data] iki [Data]</w:t>
      </w:r>
    </w:p>
    <w:p w14:paraId="7E3CDE55" w14:textId="77777777" w:rsidR="00EF370C" w:rsidRPr="00DA4146" w:rsidRDefault="00EF370C" w:rsidP="00DA4146">
      <w:pPr>
        <w:rPr>
          <w:rFonts w:ascii="Times New Roman" w:eastAsia="MS Mincho" w:hAnsi="Times New Roman" w:cs="Times New Roman"/>
          <w:sz w:val="16"/>
          <w:szCs w:val="16"/>
          <w:lang w:eastAsia="en-US"/>
        </w:rPr>
      </w:pPr>
      <w:r w:rsidRPr="00DA4146">
        <w:rPr>
          <w:rFonts w:ascii="Times New Roman" w:eastAsia="MS Mincho" w:hAnsi="Times New Roman" w:cs="Times New Roman"/>
          <w:sz w:val="16"/>
          <w:szCs w:val="16"/>
          <w:lang w:eastAsia="en-US"/>
        </w:rPr>
        <w:t xml:space="preserve">Tiekėjas: </w:t>
      </w:r>
    </w:p>
    <w:p w14:paraId="002A63FC" w14:textId="5D74643D" w:rsidR="00EF370C" w:rsidRPr="00DA4146" w:rsidRDefault="005C001C" w:rsidP="00DA4146">
      <w:pPr>
        <w:rPr>
          <w:rFonts w:ascii="Times New Roman" w:eastAsia="MS Mincho" w:hAnsi="Times New Roman" w:cs="Times New Roman"/>
          <w:sz w:val="16"/>
          <w:szCs w:val="16"/>
          <w:lang w:eastAsia="en-US"/>
        </w:rPr>
      </w:pPr>
      <w:r>
        <w:rPr>
          <w:rFonts w:ascii="Times New Roman" w:eastAsia="MS Mincho" w:hAnsi="Times New Roman" w:cs="Times New Roman"/>
          <w:sz w:val="16"/>
          <w:szCs w:val="16"/>
          <w:lang w:eastAsia="en-US"/>
        </w:rPr>
        <w:t>Pirkėjas</w:t>
      </w:r>
      <w:r w:rsidR="00EF370C" w:rsidRPr="00DA4146">
        <w:rPr>
          <w:rFonts w:ascii="Times New Roman" w:eastAsia="MS Mincho" w:hAnsi="Times New Roman" w:cs="Times New Roman"/>
          <w:sz w:val="16"/>
          <w:szCs w:val="16"/>
          <w:lang w:eastAsia="en-US"/>
        </w:rPr>
        <w:t xml:space="preserve">: </w:t>
      </w:r>
    </w:p>
    <w:p w14:paraId="754A6CD2" w14:textId="77777777" w:rsidR="00EF370C" w:rsidRPr="00B422BB" w:rsidRDefault="00EF370C" w:rsidP="00DA4146">
      <w:pPr>
        <w:rPr>
          <w:rFonts w:ascii="Arial" w:eastAsia="MS Mincho" w:hAnsi="Arial" w:cs="Arial"/>
          <w:sz w:val="22"/>
          <w:szCs w:val="22"/>
          <w:lang w:eastAsia="en-US"/>
        </w:rPr>
      </w:pPr>
    </w:p>
    <w:p w14:paraId="433DAFEC" w14:textId="6E1F542E" w:rsidR="00EF370C" w:rsidRPr="00B422BB" w:rsidRDefault="00EF370C" w:rsidP="009A7B82">
      <w:pPr>
        <w:rPr>
          <w:rFonts w:ascii="Arial" w:eastAsia="MS Mincho" w:hAnsi="Arial" w:cs="Arial"/>
          <w:bCs/>
          <w:iCs/>
          <w:kern w:val="32"/>
          <w:sz w:val="16"/>
          <w:szCs w:val="16"/>
        </w:rPr>
      </w:pPr>
      <w:r w:rsidRPr="00B422BB">
        <w:rPr>
          <w:rFonts w:ascii="Arial" w:eastAsia="MS Mincho" w:hAnsi="Arial" w:cs="Arial"/>
          <w:bCs/>
          <w:iCs/>
          <w:kern w:val="32"/>
          <w:sz w:val="16"/>
          <w:szCs w:val="16"/>
        </w:rPr>
        <w:t xml:space="preserve">Šiuo aktu patvirtinama, kad ataskaitiniu laikotarpiu Tiekėjas įvykdė savo įsipareigojimus pagal Pirkimo sutarties Nr. ..................... (pavadinimas) Paslaugų teikimo ir apmokėjimo  grafiko  ________ etapą ir suteikė </w:t>
      </w:r>
      <w:r w:rsidR="00EE78E0">
        <w:rPr>
          <w:rFonts w:ascii="Arial" w:eastAsia="MS Mincho" w:hAnsi="Arial" w:cs="Arial"/>
          <w:bCs/>
          <w:iCs/>
          <w:kern w:val="32"/>
          <w:sz w:val="16"/>
          <w:szCs w:val="16"/>
        </w:rPr>
        <w:t xml:space="preserve">Pirkėjui </w:t>
      </w:r>
      <w:r w:rsidRPr="00B422BB">
        <w:rPr>
          <w:rFonts w:ascii="Arial" w:eastAsia="MS Mincho" w:hAnsi="Arial" w:cs="Arial"/>
          <w:bCs/>
          <w:iCs/>
          <w:kern w:val="32"/>
          <w:sz w:val="16"/>
          <w:szCs w:val="16"/>
        </w:rPr>
        <w:t>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EF370C" w:rsidRPr="00B422BB" w14:paraId="05BC2CE9" w14:textId="77777777" w:rsidTr="00393681">
        <w:trPr>
          <w:trHeight w:val="198"/>
        </w:trPr>
        <w:tc>
          <w:tcPr>
            <w:tcW w:w="534" w:type="dxa"/>
            <w:vMerge w:val="restart"/>
            <w:tcBorders>
              <w:top w:val="single" w:sz="6" w:space="0" w:color="auto"/>
              <w:left w:val="single" w:sz="6" w:space="0" w:color="auto"/>
              <w:right w:val="single" w:sz="6" w:space="0" w:color="auto"/>
            </w:tcBorders>
            <w:vAlign w:val="center"/>
          </w:tcPr>
          <w:p w14:paraId="3092CDB9"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Eil.</w:t>
            </w:r>
          </w:p>
          <w:p w14:paraId="0AEAF5A5"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Nr.</w:t>
            </w:r>
          </w:p>
        </w:tc>
        <w:tc>
          <w:tcPr>
            <w:tcW w:w="2719" w:type="dxa"/>
            <w:vMerge w:val="restart"/>
            <w:tcBorders>
              <w:top w:val="single" w:sz="6" w:space="0" w:color="auto"/>
              <w:left w:val="nil"/>
              <w:right w:val="single" w:sz="6" w:space="0" w:color="auto"/>
            </w:tcBorders>
            <w:vAlign w:val="center"/>
          </w:tcPr>
          <w:p w14:paraId="72DE80B2"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Paslaugų pavadinimas</w:t>
            </w:r>
          </w:p>
        </w:tc>
        <w:tc>
          <w:tcPr>
            <w:tcW w:w="1984" w:type="dxa"/>
            <w:vMerge w:val="restart"/>
            <w:tcBorders>
              <w:top w:val="single" w:sz="6" w:space="0" w:color="auto"/>
              <w:left w:val="nil"/>
              <w:right w:val="single" w:sz="6" w:space="0" w:color="auto"/>
            </w:tcBorders>
            <w:vAlign w:val="center"/>
          </w:tcPr>
          <w:p w14:paraId="5CFC30FC"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Pirkimo sutartyje nustatyta Paslaugų kaina, €</w:t>
            </w:r>
          </w:p>
        </w:tc>
        <w:tc>
          <w:tcPr>
            <w:tcW w:w="4253" w:type="dxa"/>
            <w:gridSpan w:val="4"/>
            <w:tcBorders>
              <w:left w:val="nil"/>
            </w:tcBorders>
          </w:tcPr>
          <w:p w14:paraId="51F02B5B"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Įvykdyta</w:t>
            </w:r>
          </w:p>
        </w:tc>
      </w:tr>
      <w:tr w:rsidR="00EF370C" w:rsidRPr="00B422BB" w14:paraId="36E0C6D2"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right w:val="single" w:sz="6" w:space="0" w:color="auto"/>
            </w:tcBorders>
          </w:tcPr>
          <w:p w14:paraId="1F139ADF"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2719" w:type="dxa"/>
            <w:vMerge/>
            <w:tcBorders>
              <w:left w:val="single" w:sz="6" w:space="0" w:color="auto"/>
              <w:right w:val="single" w:sz="6" w:space="0" w:color="auto"/>
            </w:tcBorders>
          </w:tcPr>
          <w:p w14:paraId="4E2927A4"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4" w:type="dxa"/>
            <w:vMerge/>
            <w:tcBorders>
              <w:left w:val="single" w:sz="6" w:space="0" w:color="auto"/>
              <w:right w:val="single" w:sz="6" w:space="0" w:color="auto"/>
            </w:tcBorders>
          </w:tcPr>
          <w:p w14:paraId="1BE2951F"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5" w:type="dxa"/>
            <w:gridSpan w:val="2"/>
            <w:tcBorders>
              <w:left w:val="single" w:sz="6" w:space="0" w:color="auto"/>
            </w:tcBorders>
            <w:vAlign w:val="center"/>
          </w:tcPr>
          <w:p w14:paraId="5E7F983B"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 xml:space="preserve">nuo Pirkimo sutarties pradžios </w:t>
            </w:r>
          </w:p>
        </w:tc>
        <w:tc>
          <w:tcPr>
            <w:tcW w:w="2268" w:type="dxa"/>
            <w:gridSpan w:val="2"/>
            <w:vAlign w:val="center"/>
          </w:tcPr>
          <w:p w14:paraId="600004B2"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tarp jų per</w:t>
            </w:r>
          </w:p>
          <w:p w14:paraId="7BC104C4"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ataskaitinį laikotarpį*</w:t>
            </w:r>
          </w:p>
        </w:tc>
      </w:tr>
      <w:tr w:rsidR="00EF370C" w:rsidRPr="00B422BB" w14:paraId="7756C1C2"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bottom w:val="single" w:sz="6" w:space="0" w:color="auto"/>
              <w:right w:val="single" w:sz="6" w:space="0" w:color="auto"/>
            </w:tcBorders>
          </w:tcPr>
          <w:p w14:paraId="68382441"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2719" w:type="dxa"/>
            <w:vMerge/>
            <w:tcBorders>
              <w:left w:val="single" w:sz="6" w:space="0" w:color="auto"/>
              <w:bottom w:val="single" w:sz="6" w:space="0" w:color="auto"/>
              <w:right w:val="single" w:sz="6" w:space="0" w:color="auto"/>
            </w:tcBorders>
          </w:tcPr>
          <w:p w14:paraId="4CD3B3C5"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1984" w:type="dxa"/>
            <w:vMerge/>
            <w:tcBorders>
              <w:left w:val="single" w:sz="6" w:space="0" w:color="auto"/>
              <w:bottom w:val="single" w:sz="6" w:space="0" w:color="auto"/>
              <w:right w:val="single" w:sz="6" w:space="0" w:color="auto"/>
            </w:tcBorders>
          </w:tcPr>
          <w:p w14:paraId="70A46474"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851" w:type="dxa"/>
            <w:tcBorders>
              <w:left w:val="single" w:sz="6" w:space="0" w:color="auto"/>
              <w:bottom w:val="nil"/>
            </w:tcBorders>
          </w:tcPr>
          <w:p w14:paraId="6DAEB8D0"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B422BB">
              <w:rPr>
                <w:rFonts w:ascii="Arial" w:eastAsia="Calibri" w:hAnsi="Arial" w:cs="Arial"/>
                <w:sz w:val="20"/>
                <w:szCs w:val="20"/>
                <w:lang w:eastAsia="en-US"/>
              </w:rPr>
              <w:t>%</w:t>
            </w:r>
          </w:p>
        </w:tc>
        <w:tc>
          <w:tcPr>
            <w:tcW w:w="1134" w:type="dxa"/>
            <w:tcBorders>
              <w:bottom w:val="nil"/>
            </w:tcBorders>
          </w:tcPr>
          <w:p w14:paraId="62F4FB5F"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B422BB">
              <w:rPr>
                <w:rFonts w:ascii="Arial" w:eastAsia="Calibri" w:hAnsi="Arial" w:cs="Arial"/>
                <w:sz w:val="20"/>
                <w:szCs w:val="20"/>
                <w:lang w:eastAsia="en-US"/>
              </w:rPr>
              <w:t>€</w:t>
            </w:r>
          </w:p>
        </w:tc>
        <w:tc>
          <w:tcPr>
            <w:tcW w:w="1134" w:type="dxa"/>
            <w:tcBorders>
              <w:bottom w:val="nil"/>
            </w:tcBorders>
          </w:tcPr>
          <w:p w14:paraId="6B5C566F"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B422BB">
              <w:rPr>
                <w:rFonts w:ascii="Arial" w:eastAsia="Calibri" w:hAnsi="Arial" w:cs="Arial"/>
                <w:sz w:val="20"/>
                <w:szCs w:val="20"/>
                <w:lang w:eastAsia="en-US"/>
              </w:rPr>
              <w:t>%</w:t>
            </w:r>
          </w:p>
        </w:tc>
        <w:tc>
          <w:tcPr>
            <w:tcW w:w="1134" w:type="dxa"/>
            <w:tcBorders>
              <w:bottom w:val="nil"/>
            </w:tcBorders>
          </w:tcPr>
          <w:p w14:paraId="506CC1E1"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B422BB">
              <w:rPr>
                <w:rFonts w:ascii="Arial" w:eastAsia="Calibri" w:hAnsi="Arial" w:cs="Arial"/>
                <w:sz w:val="20"/>
                <w:szCs w:val="20"/>
                <w:lang w:eastAsia="en-US"/>
              </w:rPr>
              <w:t>€</w:t>
            </w:r>
          </w:p>
        </w:tc>
      </w:tr>
      <w:tr w:rsidR="00EF370C" w:rsidRPr="00B422BB" w14:paraId="1CA06ACC"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56541454" w14:textId="77777777" w:rsidR="00EF370C" w:rsidRPr="00B422BB" w:rsidRDefault="00EF370C" w:rsidP="00393681">
            <w:pPr>
              <w:numPr>
                <w:ilvl w:val="0"/>
                <w:numId w:val="55"/>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729CC73C" w14:textId="77777777" w:rsidR="00EF370C" w:rsidRPr="00B422BB" w:rsidRDefault="00EF370C" w:rsidP="00393681">
            <w:pPr>
              <w:tabs>
                <w:tab w:val="left" w:pos="1418"/>
                <w:tab w:val="left" w:pos="5500"/>
                <w:tab w:val="left" w:pos="6747"/>
                <w:tab w:val="left" w:pos="8165"/>
              </w:tabs>
              <w:spacing w:after="0" w:line="259" w:lineRule="auto"/>
              <w:rPr>
                <w:rFonts w:ascii="Arial" w:eastAsia="Calibri" w:hAnsi="Arial" w:cs="Arial"/>
                <w:sz w:val="24"/>
                <w:szCs w:val="24"/>
                <w:lang w:eastAsia="en-US"/>
              </w:rPr>
            </w:pPr>
          </w:p>
        </w:tc>
        <w:tc>
          <w:tcPr>
            <w:tcW w:w="1984" w:type="dxa"/>
            <w:tcBorders>
              <w:top w:val="single" w:sz="4" w:space="0" w:color="auto"/>
              <w:left w:val="single" w:sz="6" w:space="0" w:color="auto"/>
              <w:bottom w:val="nil"/>
              <w:right w:val="single" w:sz="6" w:space="0" w:color="auto"/>
            </w:tcBorders>
          </w:tcPr>
          <w:p w14:paraId="03943825"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683A93EB"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A498C38"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6294FEC2"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08FE3E15"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F370C" w:rsidRPr="00B422BB" w14:paraId="6D2464DD"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512DCC4E" w14:textId="77777777" w:rsidR="00EF370C" w:rsidRPr="00B422BB" w:rsidRDefault="00EF370C" w:rsidP="00393681">
            <w:pPr>
              <w:numPr>
                <w:ilvl w:val="0"/>
                <w:numId w:val="55"/>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6503AF04" w14:textId="77777777" w:rsidR="00EF370C" w:rsidRPr="00B422BB" w:rsidRDefault="00EF370C" w:rsidP="00393681">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595E0EC2"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08690E4F"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41569A68"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326E59FB"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4E7EAFA0"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F370C" w:rsidRPr="00B422BB" w14:paraId="5A430A6A"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right w:val="single" w:sz="6" w:space="0" w:color="auto"/>
            </w:tcBorders>
          </w:tcPr>
          <w:p w14:paraId="283E6706" w14:textId="77777777" w:rsidR="00EF370C" w:rsidRPr="00B422BB" w:rsidRDefault="00EF370C" w:rsidP="00393681">
            <w:pPr>
              <w:numPr>
                <w:ilvl w:val="0"/>
                <w:numId w:val="55"/>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7D032B04" w14:textId="77777777" w:rsidR="00EF370C" w:rsidRPr="00B422BB" w:rsidRDefault="00EF370C" w:rsidP="00393681">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7D96307C"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05CF04F4"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71FDBA83"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DE9246F"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64277F14"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F370C" w:rsidRPr="00B422BB" w14:paraId="552D2D32"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58F370C7" w14:textId="77777777" w:rsidR="00EF370C" w:rsidRPr="00B422BB" w:rsidRDefault="00EF370C" w:rsidP="00393681">
            <w:pPr>
              <w:tabs>
                <w:tab w:val="left" w:pos="1418"/>
                <w:tab w:val="left" w:pos="5500"/>
                <w:tab w:val="left" w:pos="6747"/>
                <w:tab w:val="left" w:pos="8165"/>
              </w:tabs>
              <w:spacing w:before="100" w:after="0" w:line="240" w:lineRule="atLeast"/>
              <w:rPr>
                <w:rFonts w:ascii="Arial" w:eastAsia="Calibri" w:hAnsi="Arial" w:cs="Arial"/>
                <w:sz w:val="22"/>
                <w:szCs w:val="22"/>
                <w:lang w:eastAsia="en-US"/>
              </w:rPr>
            </w:pPr>
            <w:r w:rsidRPr="00B422BB">
              <w:rPr>
                <w:rFonts w:ascii="Arial" w:eastAsia="Calibri" w:hAnsi="Arial" w:cs="Arial"/>
                <w:sz w:val="22"/>
                <w:szCs w:val="22"/>
                <w:lang w:eastAsia="en-US"/>
              </w:rPr>
              <w:t>4.</w:t>
            </w:r>
          </w:p>
        </w:tc>
        <w:tc>
          <w:tcPr>
            <w:tcW w:w="2719" w:type="dxa"/>
            <w:tcBorders>
              <w:top w:val="single" w:sz="4" w:space="0" w:color="auto"/>
              <w:left w:val="single" w:sz="6" w:space="0" w:color="auto"/>
              <w:bottom w:val="nil"/>
              <w:right w:val="single" w:sz="6" w:space="0" w:color="auto"/>
            </w:tcBorders>
          </w:tcPr>
          <w:p w14:paraId="0E3A6E31" w14:textId="77777777" w:rsidR="00EF370C" w:rsidRPr="00B422BB" w:rsidRDefault="00EF370C" w:rsidP="00393681">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72A216DA"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4F53AD38"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58291948"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3BBBB420"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2AFA08B7"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F370C" w:rsidRPr="00B422BB" w14:paraId="75F22352"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412BB367" w14:textId="77777777" w:rsidR="00EF370C" w:rsidRPr="00B422BB" w:rsidRDefault="00EF370C" w:rsidP="00393681">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B422BB">
              <w:rPr>
                <w:rFonts w:ascii="Arial" w:eastAsia="MS Mincho" w:hAnsi="Arial" w:cs="Arial"/>
                <w:sz w:val="20"/>
                <w:szCs w:val="20"/>
                <w:lang w:eastAsia="en-US"/>
              </w:rPr>
              <w:t>Iš viso be PVM</w:t>
            </w:r>
            <w:r w:rsidRPr="00B422BB">
              <w:rPr>
                <w:rFonts w:ascii="Arial" w:eastAsia="Calibri" w:hAnsi="Arial" w:cs="Arial"/>
                <w:sz w:val="20"/>
                <w:szCs w:val="20"/>
                <w:lang w:eastAsia="en-US"/>
              </w:rPr>
              <w:t>:</w:t>
            </w:r>
          </w:p>
          <w:p w14:paraId="448E40E6" w14:textId="77777777" w:rsidR="00EF370C" w:rsidRPr="00B422BB" w:rsidRDefault="00EF370C" w:rsidP="00393681">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B422BB">
              <w:rPr>
                <w:rFonts w:ascii="Arial" w:eastAsia="Calibri" w:hAnsi="Arial" w:cs="Arial"/>
                <w:sz w:val="20"/>
                <w:szCs w:val="20"/>
                <w:lang w:eastAsia="en-US"/>
              </w:rPr>
              <w:t xml:space="preserve">PVM: </w:t>
            </w:r>
          </w:p>
          <w:p w14:paraId="205C802A" w14:textId="77777777" w:rsidR="00EF370C" w:rsidRPr="00B422BB" w:rsidRDefault="00EF370C" w:rsidP="00393681">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B422BB">
              <w:rPr>
                <w:rFonts w:ascii="Arial" w:eastAsia="MS Mincho" w:hAnsi="Arial" w:cs="Arial"/>
                <w:sz w:val="20"/>
                <w:szCs w:val="20"/>
                <w:lang w:eastAsia="en-US"/>
              </w:rPr>
              <w:t>Suma su PVM:</w:t>
            </w:r>
          </w:p>
        </w:tc>
        <w:tc>
          <w:tcPr>
            <w:tcW w:w="1134" w:type="dxa"/>
            <w:tcBorders>
              <w:top w:val="single" w:sz="6" w:space="0" w:color="auto"/>
              <w:left w:val="single" w:sz="6" w:space="0" w:color="auto"/>
              <w:bottom w:val="single" w:sz="6" w:space="0" w:color="auto"/>
            </w:tcBorders>
          </w:tcPr>
          <w:p w14:paraId="17AD7F1C"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EF370C" w:rsidRPr="00B422BB" w14:paraId="39A05EC5"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6541EBEF"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2D052670"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EF370C" w:rsidRPr="00B422BB" w14:paraId="53D7A62E"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58607B5D"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086989C9"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EF370C" w:rsidRPr="00B422BB" w14:paraId="459D5529"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130F1B77" w14:textId="77777777" w:rsidR="00EF370C" w:rsidRPr="00B422BB" w:rsidRDefault="00EF370C" w:rsidP="00393681">
            <w:pPr>
              <w:tabs>
                <w:tab w:val="left" w:pos="1418"/>
                <w:tab w:val="left" w:pos="5500"/>
                <w:tab w:val="left" w:pos="6747"/>
                <w:tab w:val="left" w:pos="8165"/>
              </w:tabs>
              <w:spacing w:after="0" w:line="259" w:lineRule="auto"/>
              <w:ind w:right="170"/>
              <w:rPr>
                <w:rFonts w:ascii="Arial" w:eastAsia="Calibri" w:hAnsi="Arial" w:cs="Arial"/>
                <w:sz w:val="22"/>
                <w:szCs w:val="22"/>
                <w:lang w:eastAsia="en-US"/>
              </w:rPr>
            </w:pPr>
            <w:r w:rsidRPr="00B422BB">
              <w:rPr>
                <w:rFonts w:ascii="Arial" w:eastAsia="Calibri" w:hAnsi="Arial" w:cs="Arial"/>
                <w:sz w:val="20"/>
                <w:szCs w:val="20"/>
                <w:lang w:eastAsia="en-US"/>
              </w:rPr>
              <w:t xml:space="preserve">Suma žodžiu: </w:t>
            </w:r>
          </w:p>
        </w:tc>
      </w:tr>
    </w:tbl>
    <w:p w14:paraId="3FD8D0D3" w14:textId="77777777" w:rsidR="00EF370C" w:rsidRPr="00B422BB" w:rsidRDefault="00EF370C" w:rsidP="00EF370C">
      <w:pPr>
        <w:spacing w:line="259" w:lineRule="auto"/>
        <w:rPr>
          <w:rFonts w:ascii="Arial" w:eastAsia="MS Mincho" w:hAnsi="Arial" w:cs="Arial"/>
          <w:sz w:val="24"/>
          <w:szCs w:val="24"/>
          <w:lang w:eastAsia="en-US"/>
        </w:rPr>
      </w:pPr>
    </w:p>
    <w:p w14:paraId="7BCFFAB4" w14:textId="4A94DEE5" w:rsidR="00EF370C" w:rsidRPr="00B422BB" w:rsidRDefault="00EF370C" w:rsidP="009A7B82">
      <w:pPr>
        <w:rPr>
          <w:rFonts w:ascii="Arial" w:eastAsia="MS Mincho" w:hAnsi="Arial" w:cs="Arial"/>
          <w:bCs/>
          <w:iCs/>
          <w:kern w:val="32"/>
          <w:sz w:val="16"/>
          <w:szCs w:val="16"/>
        </w:rPr>
      </w:pPr>
      <w:r w:rsidRPr="00B422BB">
        <w:rPr>
          <w:rFonts w:ascii="Arial" w:eastAsia="MS Mincho" w:hAnsi="Arial" w:cs="Arial"/>
          <w:bCs/>
          <w:iCs/>
          <w:kern w:val="32"/>
          <w:sz w:val="16"/>
          <w:szCs w:val="16"/>
        </w:rPr>
        <w:t xml:space="preserve">Šis aktas neatleidžia Tiekėjo bei </w:t>
      </w:r>
      <w:r w:rsidR="00EE78E0">
        <w:rPr>
          <w:rFonts w:ascii="Arial" w:eastAsia="MS Mincho" w:hAnsi="Arial" w:cs="Arial"/>
          <w:bCs/>
          <w:iCs/>
          <w:kern w:val="32"/>
          <w:sz w:val="16"/>
          <w:szCs w:val="16"/>
        </w:rPr>
        <w:t>Pirkėjo</w:t>
      </w:r>
      <w:r w:rsidRPr="00B422BB">
        <w:rPr>
          <w:rFonts w:ascii="Arial" w:eastAsia="MS Mincho" w:hAnsi="Arial" w:cs="Arial"/>
          <w:bCs/>
          <w:iCs/>
          <w:kern w:val="32"/>
          <w:sz w:val="16"/>
          <w:szCs w:val="16"/>
        </w:rPr>
        <w:t xml:space="preserve"> nuo kitų sutartinių įsipareigojimų pagal aukščiau nurodytą sutartį vykdymo.</w:t>
      </w:r>
    </w:p>
    <w:p w14:paraId="74D1B33D" w14:textId="77777777" w:rsidR="00EF370C" w:rsidRPr="00B422BB" w:rsidRDefault="00EF370C" w:rsidP="009A7B82">
      <w:pPr>
        <w:rPr>
          <w:rFonts w:ascii="Arial" w:eastAsia="MS Mincho" w:hAnsi="Arial" w:cs="Arial"/>
          <w:bCs/>
          <w:iCs/>
          <w:kern w:val="32"/>
          <w:sz w:val="16"/>
          <w:szCs w:val="16"/>
        </w:rPr>
      </w:pPr>
      <w:r w:rsidRPr="00B422BB">
        <w:rPr>
          <w:rFonts w:ascii="Arial" w:eastAsia="MS Mincho" w:hAnsi="Arial" w:cs="Arial"/>
          <w:bCs/>
          <w:iCs/>
          <w:kern w:val="32"/>
          <w:sz w:val="16"/>
          <w:szCs w:val="16"/>
        </w:rPr>
        <w:t>* PASTABA. Projekto vykdymo priežiūros atveju ataskaitinis laikotarpis gali būti nurodomas mėnesiais, ketvirčiais pusmečiais.</w:t>
      </w:r>
    </w:p>
    <w:p w14:paraId="2BD62213"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50E5F091"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04AD753"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72334D29"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5241F12"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5C8D513"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4A30415"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CE06CBA"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8B7DFE9"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78FE823" w14:textId="56C93CF6" w:rsidR="00EF370C" w:rsidRDefault="00EF370C" w:rsidP="00B422BB">
      <w:pPr>
        <w:spacing w:line="259" w:lineRule="auto"/>
        <w:rPr>
          <w:rFonts w:ascii="Arial" w:eastAsia="MS Mincho" w:hAnsi="Arial" w:cs="Arial"/>
          <w:b/>
          <w:bCs/>
          <w:iCs/>
          <w:kern w:val="32"/>
          <w:sz w:val="20"/>
          <w:szCs w:val="20"/>
        </w:rPr>
      </w:pPr>
    </w:p>
    <w:p w14:paraId="00DCB125" w14:textId="2D848793" w:rsidR="00EF370C" w:rsidRDefault="00EF370C" w:rsidP="00B422BB">
      <w:pPr>
        <w:spacing w:line="259" w:lineRule="auto"/>
        <w:rPr>
          <w:rFonts w:ascii="Arial" w:eastAsia="MS Mincho" w:hAnsi="Arial" w:cs="Arial"/>
          <w:b/>
          <w:bCs/>
          <w:iCs/>
          <w:kern w:val="32"/>
          <w:sz w:val="20"/>
          <w:szCs w:val="20"/>
        </w:rPr>
      </w:pPr>
    </w:p>
    <w:p w14:paraId="5051CF8B" w14:textId="6D93F53A" w:rsidR="00EF370C" w:rsidRDefault="00EF370C" w:rsidP="00B422BB">
      <w:pPr>
        <w:spacing w:line="259" w:lineRule="auto"/>
        <w:rPr>
          <w:rFonts w:ascii="Arial" w:eastAsia="MS Mincho" w:hAnsi="Arial" w:cs="Arial"/>
          <w:b/>
          <w:bCs/>
          <w:iCs/>
          <w:kern w:val="32"/>
          <w:sz w:val="20"/>
          <w:szCs w:val="20"/>
        </w:rPr>
      </w:pPr>
    </w:p>
    <w:p w14:paraId="60339F9D" w14:textId="77777777" w:rsidR="00EF370C" w:rsidRPr="00B422BB" w:rsidRDefault="00EF370C" w:rsidP="00B422BB">
      <w:pPr>
        <w:spacing w:line="259" w:lineRule="auto"/>
        <w:rPr>
          <w:rFonts w:ascii="Arial" w:eastAsia="MS Mincho" w:hAnsi="Arial" w:cs="Arial"/>
          <w:b/>
          <w:bCs/>
          <w:iCs/>
          <w:kern w:val="32"/>
          <w:sz w:val="20"/>
          <w:szCs w:val="20"/>
        </w:rPr>
      </w:pPr>
    </w:p>
    <w:p w14:paraId="7BFABC1F" w14:textId="503F459F" w:rsidR="008D704D" w:rsidRPr="0029630C" w:rsidRDefault="00FB70A0" w:rsidP="009C2357">
      <w:pPr>
        <w:pStyle w:val="Antrat2"/>
        <w:ind w:left="5103"/>
        <w:rPr>
          <w:rFonts w:ascii="Arial" w:eastAsia="Calibri" w:hAnsi="Arial" w:cs="Arial"/>
          <w:color w:val="auto"/>
          <w:sz w:val="21"/>
          <w:szCs w:val="21"/>
        </w:rPr>
      </w:pPr>
      <w:bookmarkStart w:id="82" w:name="_Ref38291223"/>
      <w:bookmarkStart w:id="83" w:name="_Ref38291334"/>
      <w:bookmarkStart w:id="84" w:name="_Ref38533412"/>
      <w:bookmarkStart w:id="85" w:name="_Toc193896247"/>
      <w:r w:rsidRPr="0029630C">
        <w:rPr>
          <w:rFonts w:ascii="Arial" w:eastAsia="Calibri" w:hAnsi="Arial" w:cs="Arial"/>
          <w:color w:val="auto"/>
          <w:sz w:val="21"/>
          <w:szCs w:val="21"/>
        </w:rPr>
        <w:t>Specialiųjų p</w:t>
      </w:r>
      <w:r w:rsidR="008D704D" w:rsidRPr="0029630C">
        <w:rPr>
          <w:rFonts w:ascii="Arial" w:eastAsia="Calibri" w:hAnsi="Arial" w:cs="Arial"/>
          <w:color w:val="auto"/>
          <w:sz w:val="21"/>
          <w:szCs w:val="21"/>
        </w:rPr>
        <w:t xml:space="preserve">irkimo sąlygų </w:t>
      </w:r>
      <w:r w:rsidRPr="0029630C">
        <w:rPr>
          <w:rFonts w:ascii="Arial" w:eastAsia="Calibri" w:hAnsi="Arial" w:cs="Arial"/>
          <w:color w:val="auto"/>
          <w:sz w:val="21"/>
          <w:szCs w:val="21"/>
        </w:rPr>
        <w:t>7</w:t>
      </w:r>
      <w:r w:rsidR="008D704D" w:rsidRPr="0029630C">
        <w:rPr>
          <w:rFonts w:ascii="Arial" w:eastAsia="Calibri" w:hAnsi="Arial" w:cs="Arial"/>
          <w:color w:val="auto"/>
          <w:sz w:val="21"/>
          <w:szCs w:val="21"/>
        </w:rPr>
        <w:t xml:space="preserve"> priedas „</w:t>
      </w:r>
      <w:r w:rsidR="002C1AAF" w:rsidRPr="0029630C">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9630C">
        <w:rPr>
          <w:rFonts w:ascii="Arial" w:eastAsia="Calibri" w:hAnsi="Arial" w:cs="Arial"/>
          <w:color w:val="auto"/>
          <w:sz w:val="21"/>
          <w:szCs w:val="21"/>
        </w:rPr>
        <w:t>“</w:t>
      </w:r>
      <w:bookmarkEnd w:id="82"/>
      <w:bookmarkEnd w:id="83"/>
      <w:bookmarkEnd w:id="84"/>
      <w:bookmarkEnd w:id="85"/>
    </w:p>
    <w:p w14:paraId="70EF5423" w14:textId="77777777" w:rsidR="002F396F" w:rsidRPr="0029630C" w:rsidRDefault="002F396F" w:rsidP="00DE290C">
      <w:pPr>
        <w:rPr>
          <w:rFonts w:ascii="Arial" w:hAnsi="Arial" w:cs="Arial"/>
          <w:b/>
          <w:bCs/>
          <w:smallCaps/>
          <w:sz w:val="22"/>
          <w:szCs w:val="22"/>
        </w:rPr>
      </w:pPr>
    </w:p>
    <w:p w14:paraId="2E4A6A51" w14:textId="7093DA19" w:rsidR="002F396F" w:rsidRPr="0029630C" w:rsidRDefault="002F396F" w:rsidP="007C0612">
      <w:pPr>
        <w:pStyle w:val="Paantrat"/>
        <w:spacing w:line="240" w:lineRule="auto"/>
        <w:jc w:val="center"/>
        <w:rPr>
          <w:rFonts w:ascii="Arial" w:hAnsi="Arial" w:cs="Arial"/>
          <w:b/>
          <w:bCs/>
          <w:smallCaps/>
          <w:sz w:val="24"/>
          <w:szCs w:val="24"/>
        </w:rPr>
      </w:pPr>
      <w:r w:rsidRPr="0029630C">
        <w:rPr>
          <w:rFonts w:ascii="Arial" w:hAnsi="Arial" w:cs="Arial"/>
          <w:b/>
          <w:bCs/>
          <w:smallCaps/>
          <w:sz w:val="24"/>
          <w:szCs w:val="24"/>
        </w:rPr>
        <w:t>TIEKĖJŲ KVALIFIKACIJOS REIKALAVIMAI</w:t>
      </w:r>
      <w:r w:rsidR="00955F2F" w:rsidRPr="0029630C">
        <w:rPr>
          <w:rFonts w:ascii="Arial" w:hAnsi="Arial" w:cs="Arial"/>
          <w:b/>
          <w:bCs/>
          <w:smallCaps/>
          <w:sz w:val="24"/>
          <w:szCs w:val="24"/>
        </w:rPr>
        <w:t xml:space="preserve"> IR REIKALAVIMAI LAIKYTIS </w:t>
      </w:r>
      <w:r w:rsidR="00955F2F" w:rsidRPr="0029630C">
        <w:rPr>
          <w:rFonts w:ascii="Arial" w:hAnsi="Arial" w:cs="Arial"/>
          <w:b/>
          <w:bCs/>
          <w:sz w:val="24"/>
          <w:szCs w:val="24"/>
          <w:lang w:eastAsia="en-US"/>
        </w:rPr>
        <w:t>KOKYBĖS VADYBOS SISTEMOS IR (ARBA) APLINKOS APSAUGOS VADYBOS SISTEMOS STANDARTŲ</w:t>
      </w:r>
    </w:p>
    <w:p w14:paraId="1E6BB413" w14:textId="77777777" w:rsidR="00603847" w:rsidRPr="0029630C" w:rsidRDefault="00603847" w:rsidP="00603847">
      <w:pPr>
        <w:spacing w:before="60" w:after="60" w:line="256" w:lineRule="auto"/>
        <w:jc w:val="center"/>
        <w:rPr>
          <w:rFonts w:ascii="Arial" w:eastAsiaTheme="minorHAnsi" w:hAnsi="Arial" w:cs="Arial"/>
          <w:b/>
          <w:bCs/>
          <w:sz w:val="24"/>
          <w:szCs w:val="24"/>
        </w:rPr>
      </w:pPr>
      <w:r w:rsidRPr="0029630C">
        <w:rPr>
          <w:rFonts w:ascii="Arial" w:eastAsiaTheme="minorHAnsi" w:hAnsi="Arial" w:cs="Arial"/>
          <w:b/>
          <w:bCs/>
          <w:sz w:val="24"/>
          <w:szCs w:val="24"/>
        </w:rPr>
        <w:t>Tiekėjų kvalifikacijos reikalavimai</w:t>
      </w:r>
    </w:p>
    <w:p w14:paraId="23292D32" w14:textId="77777777" w:rsidR="00F56FD0" w:rsidRPr="0029630C" w:rsidRDefault="00F56FD0" w:rsidP="00497A69">
      <w:pPr>
        <w:tabs>
          <w:tab w:val="left" w:pos="1560"/>
        </w:tabs>
        <w:spacing w:after="0" w:line="20" w:lineRule="atLeast"/>
        <w:jc w:val="both"/>
        <w:rPr>
          <w:rFonts w:ascii="Arial" w:eastAsiaTheme="minorHAnsi" w:hAnsi="Arial" w:cs="Arial"/>
          <w:sz w:val="24"/>
          <w:szCs w:val="24"/>
        </w:rPr>
      </w:pPr>
    </w:p>
    <w:p w14:paraId="11BD4383" w14:textId="77777777" w:rsidR="00805EB7" w:rsidRPr="0029630C"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9630C">
        <w:rPr>
          <w:rFonts w:ascii="Arial" w:eastAsiaTheme="minorHAnsi" w:hAnsi="Arial" w:cs="Arial"/>
          <w:sz w:val="24"/>
          <w:szCs w:val="24"/>
          <w:lang w:eastAsia="en-US"/>
        </w:rPr>
        <w:t>Tiekėjo kvalifikacija turi atitikti ši</w:t>
      </w:r>
      <w:r w:rsidR="005B19E4" w:rsidRPr="0029630C">
        <w:rPr>
          <w:rFonts w:ascii="Arial" w:eastAsiaTheme="minorHAnsi" w:hAnsi="Arial" w:cs="Arial"/>
          <w:sz w:val="24"/>
          <w:szCs w:val="24"/>
          <w:lang w:eastAsia="en-US"/>
        </w:rPr>
        <w:t xml:space="preserve">ame priede nustatytus </w:t>
      </w:r>
      <w:r w:rsidRPr="0029630C">
        <w:rPr>
          <w:rFonts w:ascii="Arial" w:eastAsiaTheme="minorHAnsi" w:hAnsi="Arial" w:cs="Arial"/>
          <w:sz w:val="24"/>
          <w:szCs w:val="24"/>
          <w:lang w:eastAsia="en-US"/>
        </w:rPr>
        <w:t>reikalavimus kvalifikacijai</w:t>
      </w:r>
      <w:r w:rsidR="005B19E4" w:rsidRPr="0029630C">
        <w:rPr>
          <w:rFonts w:ascii="Arial" w:eastAsiaTheme="minorHAnsi" w:hAnsi="Arial" w:cs="Arial"/>
          <w:sz w:val="24"/>
          <w:szCs w:val="24"/>
          <w:lang w:eastAsia="en-US"/>
        </w:rPr>
        <w:t>.</w:t>
      </w:r>
      <w:r w:rsidR="008F38C8" w:rsidRPr="0029630C">
        <w:rPr>
          <w:rFonts w:ascii="Arial" w:eastAsiaTheme="minorHAnsi" w:hAnsi="Arial" w:cs="Arial"/>
          <w:sz w:val="24"/>
          <w:szCs w:val="24"/>
        </w:rPr>
        <w:t xml:space="preserve"> </w:t>
      </w:r>
    </w:p>
    <w:p w14:paraId="45B8E9F8" w14:textId="270BFB87" w:rsidR="002F396F" w:rsidRPr="0029630C"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9630C">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29630C">
        <w:rPr>
          <w:rFonts w:ascii="Arial" w:eastAsiaTheme="minorHAnsi" w:hAnsi="Arial" w:cs="Arial"/>
          <w:sz w:val="24"/>
          <w:szCs w:val="24"/>
          <w:lang w:eastAsia="en-US"/>
        </w:rPr>
        <w:t>.</w:t>
      </w:r>
      <w:r w:rsidR="002F396F" w:rsidRPr="0029630C">
        <w:rPr>
          <w:rFonts w:ascii="Arial" w:eastAsiaTheme="minorHAnsi" w:hAnsi="Arial" w:cs="Arial"/>
          <w:sz w:val="24"/>
          <w:szCs w:val="24"/>
          <w:lang w:eastAsia="en-US"/>
        </w:rPr>
        <w:t xml:space="preserve"> </w:t>
      </w:r>
    </w:p>
    <w:p w14:paraId="68E7252D" w14:textId="2A56E2D8" w:rsidR="00F52B84" w:rsidRPr="0029630C"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Kai tiekėjas remiasi kitų ūkio subjektų pajėgumais, kad atitiktų nustatytus ekonominio ir finansinio pajėgumo reikalavimus</w:t>
      </w:r>
      <w:r w:rsidRPr="0029630C">
        <w:rPr>
          <w:rFonts w:ascii="Arial" w:eastAsia="Calibri" w:hAnsi="Arial" w:cs="Arial"/>
          <w:color w:val="7030A0"/>
          <w:sz w:val="24"/>
          <w:szCs w:val="24"/>
        </w:rPr>
        <w:t xml:space="preserve">, </w:t>
      </w:r>
      <w:r w:rsidRPr="0029630C">
        <w:rPr>
          <w:rFonts w:ascii="Arial" w:eastAsia="Calibri" w:hAnsi="Arial" w:cs="Arial"/>
          <w:sz w:val="24"/>
          <w:szCs w:val="24"/>
        </w:rPr>
        <w:t xml:space="preserve">jie </w:t>
      </w:r>
      <w:r w:rsidRPr="0029630C">
        <w:rPr>
          <w:rFonts w:ascii="Arial" w:hAnsi="Arial" w:cs="Arial"/>
          <w:sz w:val="24"/>
          <w:szCs w:val="24"/>
        </w:rPr>
        <w:t>privalo prisiimti solidarią atsakomybę už sutarties įvykdymą.</w:t>
      </w:r>
      <w:r w:rsidRPr="0029630C">
        <w:rPr>
          <w:rFonts w:ascii="Arial" w:eastAsia="Calibri" w:hAnsi="Arial" w:cs="Arial"/>
          <w:sz w:val="24"/>
          <w:szCs w:val="24"/>
        </w:rPr>
        <w:t xml:space="preserve"> </w:t>
      </w:r>
    </w:p>
    <w:p w14:paraId="72F3197E" w14:textId="77777777" w:rsidR="00603847" w:rsidRPr="0029630C"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A85F31"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w:t>
      </w:r>
      <w:r w:rsidRPr="00A85F31">
        <w:rPr>
          <w:rFonts w:ascii="Arial" w:hAnsi="Arial" w:cs="Arial"/>
          <w:sz w:val="24"/>
          <w:szCs w:val="24"/>
        </w:rPr>
        <w:t>Lietuvoje gali būti išduoti ir po galutinės pasiūlymų pateikimo datos, tačiau šie dokumentai turės būti pateikti, ne vėliau kaip iki pirkimo sutarties pasirašymo dienos.</w:t>
      </w:r>
    </w:p>
    <w:p w14:paraId="5EBD60F0" w14:textId="36F19648" w:rsidR="00603847" w:rsidRPr="00A85F31"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A85F31">
        <w:rPr>
          <w:rFonts w:ascii="Arial" w:hAnsi="Arial" w:cs="Arial"/>
          <w:sz w:val="24"/>
          <w:szCs w:val="24"/>
        </w:rPr>
        <w:t>Keliami šie kvalifikacijos reikalavimai</w:t>
      </w:r>
      <w:r w:rsidR="00497A69" w:rsidRPr="00A85F31">
        <w:rPr>
          <w:rFonts w:ascii="Arial" w:hAnsi="Arial" w:cs="Arial"/>
          <w:sz w:val="24"/>
          <w:szCs w:val="24"/>
        </w:rPr>
        <w:t xml:space="preserve"> (</w:t>
      </w:r>
      <w:r w:rsidR="00B958DE" w:rsidRPr="00A85F31">
        <w:rPr>
          <w:rFonts w:ascii="Arial" w:hAnsi="Arial" w:cs="Arial"/>
          <w:sz w:val="24"/>
          <w:szCs w:val="24"/>
        </w:rPr>
        <w:t xml:space="preserve">dėl </w:t>
      </w:r>
      <w:r w:rsidR="00497A69" w:rsidRPr="00A85F31">
        <w:rPr>
          <w:rFonts w:ascii="Arial" w:hAnsi="Arial" w:cs="Arial"/>
          <w:sz w:val="24"/>
          <w:szCs w:val="24"/>
          <w:lang w:val="en-US"/>
        </w:rPr>
        <w:t xml:space="preserve">I, II, III </w:t>
      </w:r>
      <w:proofErr w:type="spellStart"/>
      <w:r w:rsidR="00497A69" w:rsidRPr="00A85F31">
        <w:rPr>
          <w:rFonts w:ascii="Arial" w:hAnsi="Arial" w:cs="Arial"/>
          <w:sz w:val="24"/>
          <w:szCs w:val="24"/>
          <w:lang w:val="en-US"/>
        </w:rPr>
        <w:t>pirkimo</w:t>
      </w:r>
      <w:proofErr w:type="spellEnd"/>
      <w:r w:rsidR="00497A69" w:rsidRPr="00A85F31">
        <w:rPr>
          <w:rFonts w:ascii="Arial" w:hAnsi="Arial" w:cs="Arial"/>
          <w:sz w:val="24"/>
          <w:szCs w:val="24"/>
          <w:lang w:val="en-US"/>
        </w:rPr>
        <w:t xml:space="preserve"> </w:t>
      </w:r>
      <w:proofErr w:type="spellStart"/>
      <w:r w:rsidR="00497A69" w:rsidRPr="00A85F31">
        <w:rPr>
          <w:rFonts w:ascii="Arial" w:hAnsi="Arial" w:cs="Arial"/>
          <w:sz w:val="24"/>
          <w:szCs w:val="24"/>
          <w:lang w:val="en-US"/>
        </w:rPr>
        <w:t>dali</w:t>
      </w:r>
      <w:r w:rsidR="00B958DE" w:rsidRPr="00A85F31">
        <w:rPr>
          <w:rFonts w:ascii="Arial" w:hAnsi="Arial" w:cs="Arial"/>
          <w:sz w:val="24"/>
          <w:szCs w:val="24"/>
          <w:lang w:val="en-US"/>
        </w:rPr>
        <w:t>ų</w:t>
      </w:r>
      <w:proofErr w:type="spellEnd"/>
      <w:r w:rsidR="00497A69" w:rsidRPr="00A85F31">
        <w:rPr>
          <w:rFonts w:ascii="Arial" w:hAnsi="Arial" w:cs="Arial"/>
          <w:sz w:val="24"/>
          <w:szCs w:val="24"/>
          <w:lang w:val="en-US"/>
        </w:rPr>
        <w:t>)</w:t>
      </w:r>
      <w:r w:rsidRPr="00A85F31">
        <w:rPr>
          <w:rFonts w:ascii="Arial" w:hAnsi="Arial" w:cs="Arial"/>
          <w:sz w:val="24"/>
          <w:szCs w:val="24"/>
        </w:rPr>
        <w:t>:</w:t>
      </w:r>
    </w:p>
    <w:p w14:paraId="52C51E3D" w14:textId="2353A2BC" w:rsidR="00805EB7" w:rsidRPr="0029630C" w:rsidRDefault="000B2F4A" w:rsidP="000B2F4A">
      <w:pPr>
        <w:spacing w:before="60" w:after="60" w:line="256" w:lineRule="auto"/>
        <w:ind w:left="6480" w:firstLine="1296"/>
        <w:jc w:val="center"/>
        <w:rPr>
          <w:rFonts w:ascii="Arial" w:eastAsiaTheme="minorHAnsi" w:hAnsi="Arial" w:cs="Arial"/>
          <w:sz w:val="24"/>
          <w:szCs w:val="24"/>
        </w:rPr>
      </w:pPr>
      <w:r w:rsidRPr="0029630C">
        <w:rPr>
          <w:rFonts w:ascii="Arial" w:eastAsiaTheme="minorHAnsi" w:hAnsi="Arial" w:cs="Arial"/>
          <w:sz w:val="24"/>
          <w:szCs w:val="24"/>
        </w:rPr>
        <w:t>1 lentelė</w:t>
      </w: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29630C" w14:paraId="2E7ACED4" w14:textId="77777777" w:rsidTr="00A53F6B">
        <w:tc>
          <w:tcPr>
            <w:tcW w:w="1271" w:type="dxa"/>
            <w:shd w:val="clear" w:color="auto" w:fill="B4C6E7" w:themeFill="accent1" w:themeFillTint="66"/>
          </w:tcPr>
          <w:p w14:paraId="42B22FD8" w14:textId="4920C825" w:rsidR="00805EB7" w:rsidRPr="0029630C" w:rsidRDefault="00805EB7" w:rsidP="00805EB7">
            <w:pPr>
              <w:ind w:firstLine="24"/>
              <w:jc w:val="center"/>
              <w:rPr>
                <w:rFonts w:ascii="Arial" w:eastAsiaTheme="minorHAnsi" w:hAnsi="Arial" w:cs="Arial"/>
                <w:b/>
                <w:bCs/>
                <w:sz w:val="24"/>
                <w:szCs w:val="24"/>
              </w:rPr>
            </w:pPr>
            <w:r w:rsidRPr="0029630C">
              <w:rPr>
                <w:rFonts w:ascii="Arial" w:eastAsiaTheme="minorHAnsi" w:hAnsi="Arial" w:cs="Arial"/>
                <w:b/>
                <w:bCs/>
                <w:sz w:val="24"/>
                <w:szCs w:val="24"/>
              </w:rPr>
              <w:t xml:space="preserve">Eil. </w:t>
            </w:r>
            <w:r w:rsidR="00903E65">
              <w:rPr>
                <w:rFonts w:ascii="Arial" w:eastAsiaTheme="minorHAnsi" w:hAnsi="Arial" w:cs="Arial"/>
                <w:b/>
                <w:bCs/>
                <w:sz w:val="24"/>
                <w:szCs w:val="24"/>
              </w:rPr>
              <w:t>N</w:t>
            </w:r>
            <w:r w:rsidRPr="0029630C">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29630C" w:rsidRDefault="00805EB7" w:rsidP="00805EB7">
            <w:pPr>
              <w:ind w:firstLine="24"/>
              <w:jc w:val="center"/>
              <w:rPr>
                <w:rFonts w:ascii="Arial" w:eastAsiaTheme="minorHAnsi" w:hAnsi="Arial" w:cs="Arial"/>
                <w:b/>
                <w:bCs/>
                <w:sz w:val="24"/>
                <w:szCs w:val="24"/>
              </w:rPr>
            </w:pPr>
            <w:r w:rsidRPr="0029630C">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29630C" w:rsidRDefault="00805EB7" w:rsidP="00805EB7">
            <w:pPr>
              <w:ind w:firstLine="24"/>
              <w:jc w:val="center"/>
              <w:rPr>
                <w:rFonts w:ascii="Arial" w:eastAsiaTheme="minorHAnsi" w:hAnsi="Arial" w:cs="Arial"/>
                <w:b/>
                <w:bCs/>
                <w:sz w:val="24"/>
                <w:szCs w:val="24"/>
              </w:rPr>
            </w:pPr>
            <w:r w:rsidRPr="0029630C">
              <w:rPr>
                <w:rFonts w:ascii="Arial" w:eastAsiaTheme="minorHAnsi" w:hAnsi="Arial" w:cs="Arial"/>
                <w:b/>
                <w:bCs/>
                <w:sz w:val="24"/>
                <w:szCs w:val="24"/>
              </w:rPr>
              <w:t>Atitiktį reikalavimui įrodantys dokumentai</w:t>
            </w:r>
          </w:p>
        </w:tc>
      </w:tr>
      <w:tr w:rsidR="00805EB7" w:rsidRPr="0029630C" w14:paraId="57941C63" w14:textId="77777777" w:rsidTr="00A53F6B">
        <w:tc>
          <w:tcPr>
            <w:tcW w:w="1271" w:type="dxa"/>
            <w:shd w:val="clear" w:color="auto" w:fill="D9E2F3" w:themeFill="accent1" w:themeFillTint="33"/>
          </w:tcPr>
          <w:p w14:paraId="385D79F3" w14:textId="77777777" w:rsidR="00805EB7" w:rsidRPr="0029630C" w:rsidRDefault="00805EB7" w:rsidP="002B7660">
            <w:pPr>
              <w:numPr>
                <w:ilvl w:val="0"/>
                <w:numId w:val="18"/>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29630C" w:rsidRDefault="00805EB7" w:rsidP="0034267C">
            <w:pPr>
              <w:jc w:val="left"/>
              <w:rPr>
                <w:rFonts w:ascii="Arial" w:eastAsiaTheme="minorHAnsi" w:hAnsi="Arial" w:cs="Arial"/>
                <w:b/>
                <w:bCs/>
                <w:i/>
                <w:iCs/>
                <w:sz w:val="24"/>
                <w:szCs w:val="24"/>
              </w:rPr>
            </w:pPr>
            <w:r w:rsidRPr="0029630C">
              <w:rPr>
                <w:rFonts w:ascii="Arial" w:hAnsi="Arial" w:cs="Arial"/>
                <w:b/>
                <w:bCs/>
                <w:i/>
                <w:iCs/>
                <w:color w:val="000000"/>
                <w:sz w:val="24"/>
                <w:szCs w:val="24"/>
              </w:rPr>
              <w:t>Teisė verstis veikla</w:t>
            </w:r>
          </w:p>
        </w:tc>
      </w:tr>
      <w:tr w:rsidR="00805EB7" w:rsidRPr="0029630C" w14:paraId="0A7BBC57" w14:textId="77777777" w:rsidTr="00A53F6B">
        <w:tc>
          <w:tcPr>
            <w:tcW w:w="1271" w:type="dxa"/>
          </w:tcPr>
          <w:p w14:paraId="6811E9BD" w14:textId="77777777" w:rsidR="00805EB7" w:rsidRPr="0029630C" w:rsidRDefault="00805EB7" w:rsidP="002B7660">
            <w:pPr>
              <w:numPr>
                <w:ilvl w:val="1"/>
                <w:numId w:val="18"/>
              </w:numPr>
              <w:ind w:left="33" w:firstLine="0"/>
              <w:contextualSpacing/>
              <w:rPr>
                <w:rFonts w:ascii="Arial" w:eastAsiaTheme="minorHAnsi" w:hAnsi="Arial" w:cs="Arial"/>
                <w:b/>
                <w:bCs/>
                <w:sz w:val="24"/>
                <w:szCs w:val="24"/>
              </w:rPr>
            </w:pPr>
          </w:p>
        </w:tc>
        <w:tc>
          <w:tcPr>
            <w:tcW w:w="4394" w:type="dxa"/>
          </w:tcPr>
          <w:p w14:paraId="1240E775" w14:textId="7120B56E" w:rsidR="00805EB7" w:rsidRPr="0029630C" w:rsidRDefault="00673396" w:rsidP="00673396">
            <w:pPr>
              <w:jc w:val="left"/>
              <w:rPr>
                <w:rFonts w:ascii="Arial" w:hAnsi="Arial" w:cs="Arial"/>
                <w:color w:val="000000"/>
                <w:sz w:val="24"/>
                <w:szCs w:val="24"/>
              </w:rPr>
            </w:pPr>
            <w:r w:rsidRPr="0029630C">
              <w:rPr>
                <w:rFonts w:ascii="Arial" w:hAnsi="Arial" w:cs="Arial"/>
                <w:color w:val="000000"/>
                <w:sz w:val="24"/>
                <w:szCs w:val="24"/>
              </w:rPr>
              <w:t>NETAIKOMA</w:t>
            </w:r>
          </w:p>
        </w:tc>
        <w:tc>
          <w:tcPr>
            <w:tcW w:w="4111" w:type="dxa"/>
          </w:tcPr>
          <w:p w14:paraId="5EFC2747" w14:textId="77777777" w:rsidR="00805EB7" w:rsidRPr="0029630C" w:rsidRDefault="00805EB7" w:rsidP="00805EB7">
            <w:pPr>
              <w:jc w:val="center"/>
              <w:rPr>
                <w:rFonts w:ascii="Arial" w:eastAsiaTheme="minorHAnsi" w:hAnsi="Arial" w:cs="Arial"/>
                <w:b/>
                <w:bCs/>
                <w:sz w:val="24"/>
                <w:szCs w:val="24"/>
              </w:rPr>
            </w:pPr>
          </w:p>
        </w:tc>
      </w:tr>
      <w:tr w:rsidR="00805EB7" w:rsidRPr="0029630C" w14:paraId="3F39A779" w14:textId="77777777" w:rsidTr="00A53F6B">
        <w:tc>
          <w:tcPr>
            <w:tcW w:w="1271" w:type="dxa"/>
            <w:shd w:val="clear" w:color="auto" w:fill="D9E2F3" w:themeFill="accent1" w:themeFillTint="33"/>
          </w:tcPr>
          <w:p w14:paraId="02D8C761" w14:textId="77777777" w:rsidR="00805EB7" w:rsidRPr="0029630C" w:rsidRDefault="00805EB7" w:rsidP="002B7660">
            <w:pPr>
              <w:numPr>
                <w:ilvl w:val="0"/>
                <w:numId w:val="18"/>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9630C" w:rsidRDefault="00805EB7" w:rsidP="00805EB7">
            <w:pPr>
              <w:rPr>
                <w:rFonts w:ascii="Arial" w:eastAsiaTheme="minorHAnsi" w:hAnsi="Arial" w:cs="Arial"/>
                <w:b/>
                <w:bCs/>
                <w:i/>
                <w:iCs/>
                <w:sz w:val="24"/>
                <w:szCs w:val="24"/>
              </w:rPr>
            </w:pPr>
            <w:r w:rsidRPr="0029630C">
              <w:rPr>
                <w:rFonts w:ascii="Arial" w:hAnsi="Arial" w:cs="Arial"/>
                <w:b/>
                <w:bCs/>
                <w:i/>
                <w:iCs/>
                <w:color w:val="000000"/>
                <w:sz w:val="24"/>
                <w:szCs w:val="24"/>
              </w:rPr>
              <w:t>Finansinis</w:t>
            </w:r>
            <w:r w:rsidRPr="0029630C">
              <w:rPr>
                <w:rFonts w:ascii="Arial" w:hAnsi="Arial" w:cs="Arial"/>
                <w:i/>
                <w:iCs/>
                <w:color w:val="000000"/>
                <w:sz w:val="24"/>
                <w:szCs w:val="24"/>
              </w:rPr>
              <w:t xml:space="preserve"> </w:t>
            </w:r>
            <w:r w:rsidRPr="0029630C">
              <w:rPr>
                <w:rFonts w:ascii="Arial" w:hAnsi="Arial" w:cs="Arial"/>
                <w:b/>
                <w:bCs/>
                <w:i/>
                <w:iCs/>
                <w:color w:val="000000"/>
                <w:sz w:val="24"/>
                <w:szCs w:val="24"/>
              </w:rPr>
              <w:t>ir ekonominis pajėgumas</w:t>
            </w:r>
          </w:p>
        </w:tc>
      </w:tr>
      <w:tr w:rsidR="00805EB7" w:rsidRPr="0029630C" w14:paraId="1F1C9175" w14:textId="77777777" w:rsidTr="00A53F6B">
        <w:tc>
          <w:tcPr>
            <w:tcW w:w="1271" w:type="dxa"/>
          </w:tcPr>
          <w:p w14:paraId="21DAAE24" w14:textId="77777777" w:rsidR="00805EB7" w:rsidRPr="0029630C" w:rsidRDefault="00805EB7" w:rsidP="002B7660">
            <w:pPr>
              <w:numPr>
                <w:ilvl w:val="1"/>
                <w:numId w:val="18"/>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6C331107" w:rsidR="00805EB7" w:rsidRPr="0029630C" w:rsidRDefault="00D525F0" w:rsidP="00D525F0">
            <w:pPr>
              <w:jc w:val="left"/>
              <w:rPr>
                <w:rFonts w:ascii="Arial" w:hAnsi="Arial" w:cs="Arial"/>
                <w:color w:val="000000"/>
                <w:sz w:val="24"/>
                <w:szCs w:val="24"/>
              </w:rPr>
            </w:pPr>
            <w:r w:rsidRPr="0029630C">
              <w:rPr>
                <w:rFonts w:ascii="Arial" w:hAnsi="Arial" w:cs="Arial"/>
                <w:color w:val="000000"/>
                <w:sz w:val="24"/>
                <w:szCs w:val="24"/>
              </w:rPr>
              <w:t>NETAIKOMA</w:t>
            </w:r>
          </w:p>
        </w:tc>
        <w:tc>
          <w:tcPr>
            <w:tcW w:w="4111" w:type="dxa"/>
          </w:tcPr>
          <w:p w14:paraId="7CCEA854" w14:textId="77777777" w:rsidR="00805EB7" w:rsidRPr="0029630C" w:rsidRDefault="00805EB7" w:rsidP="00805EB7">
            <w:pPr>
              <w:jc w:val="center"/>
              <w:rPr>
                <w:rFonts w:ascii="Arial" w:eastAsiaTheme="minorHAnsi" w:hAnsi="Arial" w:cs="Arial"/>
                <w:b/>
                <w:bCs/>
                <w:sz w:val="24"/>
                <w:szCs w:val="24"/>
              </w:rPr>
            </w:pPr>
          </w:p>
        </w:tc>
      </w:tr>
      <w:tr w:rsidR="00805EB7" w:rsidRPr="0029630C" w14:paraId="2099CB4B" w14:textId="77777777" w:rsidTr="00A53F6B">
        <w:tc>
          <w:tcPr>
            <w:tcW w:w="1271" w:type="dxa"/>
            <w:shd w:val="clear" w:color="auto" w:fill="D9E2F3" w:themeFill="accent1" w:themeFillTint="33"/>
          </w:tcPr>
          <w:p w14:paraId="470771A5" w14:textId="77777777" w:rsidR="00805EB7" w:rsidRPr="0029630C" w:rsidRDefault="00805EB7" w:rsidP="002B7660">
            <w:pPr>
              <w:numPr>
                <w:ilvl w:val="0"/>
                <w:numId w:val="18"/>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29630C" w:rsidRDefault="00805EB7" w:rsidP="00805EB7">
            <w:pPr>
              <w:rPr>
                <w:rFonts w:ascii="Arial" w:eastAsiaTheme="minorHAnsi" w:hAnsi="Arial" w:cs="Arial"/>
                <w:b/>
                <w:bCs/>
                <w:i/>
                <w:iCs/>
                <w:sz w:val="24"/>
                <w:szCs w:val="24"/>
              </w:rPr>
            </w:pPr>
            <w:r w:rsidRPr="0029630C">
              <w:rPr>
                <w:rFonts w:ascii="Arial" w:hAnsi="Arial" w:cs="Arial"/>
                <w:b/>
                <w:bCs/>
                <w:i/>
                <w:iCs/>
                <w:color w:val="000000"/>
                <w:sz w:val="24"/>
                <w:szCs w:val="24"/>
              </w:rPr>
              <w:t>Techninis ir profesinis pajėgumas</w:t>
            </w:r>
          </w:p>
        </w:tc>
      </w:tr>
      <w:tr w:rsidR="00805EB7" w:rsidRPr="0029630C" w14:paraId="620567B4" w14:textId="77777777" w:rsidTr="00A53F6B">
        <w:tc>
          <w:tcPr>
            <w:tcW w:w="1271" w:type="dxa"/>
          </w:tcPr>
          <w:p w14:paraId="4718B7AA" w14:textId="77777777" w:rsidR="00805EB7" w:rsidRPr="0029630C" w:rsidRDefault="00805EB7" w:rsidP="002B7660">
            <w:pPr>
              <w:numPr>
                <w:ilvl w:val="1"/>
                <w:numId w:val="18"/>
              </w:numPr>
              <w:ind w:left="33" w:firstLine="0"/>
              <w:contextualSpacing/>
              <w:rPr>
                <w:rFonts w:ascii="Arial" w:eastAsiaTheme="minorHAnsi" w:hAnsi="Arial" w:cs="Arial"/>
                <w:b/>
                <w:bCs/>
                <w:sz w:val="24"/>
                <w:szCs w:val="24"/>
              </w:rPr>
            </w:pPr>
          </w:p>
        </w:tc>
        <w:tc>
          <w:tcPr>
            <w:tcW w:w="4394" w:type="dxa"/>
          </w:tcPr>
          <w:p w14:paraId="53268C1F" w14:textId="55B35A8E" w:rsidR="004458B2" w:rsidRPr="00310217" w:rsidRDefault="00521099" w:rsidP="00310217">
            <w:pPr>
              <w:ind w:firstLine="0"/>
              <w:jc w:val="left"/>
              <w:rPr>
                <w:rFonts w:ascii="Arial" w:eastAsia="Calibri" w:hAnsi="Arial" w:cs="Arial"/>
                <w:color w:val="00B0F0"/>
                <w:sz w:val="24"/>
                <w:szCs w:val="24"/>
              </w:rPr>
            </w:pPr>
            <w:r w:rsidRPr="000027B8">
              <w:rPr>
                <w:rFonts w:ascii="Arial" w:eastAsia="Calibri" w:hAnsi="Arial" w:cs="Arial"/>
                <w:sz w:val="24"/>
                <w:szCs w:val="24"/>
              </w:rPr>
              <w:t>Tiekėjas pirkimo sutarties vykdymui turi turėti</w:t>
            </w:r>
            <w:r w:rsidR="00310217" w:rsidRPr="000027B8">
              <w:rPr>
                <w:rFonts w:ascii="Arial" w:eastAsia="Calibri" w:hAnsi="Arial" w:cs="Arial"/>
                <w:sz w:val="24"/>
                <w:szCs w:val="24"/>
              </w:rPr>
              <w:t xml:space="preserve"> </w:t>
            </w:r>
            <w:r w:rsidRPr="000027B8">
              <w:rPr>
                <w:rFonts w:ascii="Arial" w:eastAsiaTheme="minorHAnsi" w:hAnsi="Arial" w:cs="Arial"/>
                <w:sz w:val="24"/>
                <w:szCs w:val="24"/>
              </w:rPr>
              <w:t>b</w:t>
            </w:r>
            <w:r w:rsidRPr="00521099">
              <w:rPr>
                <w:rFonts w:ascii="Arial" w:eastAsiaTheme="minorHAnsi" w:hAnsi="Arial" w:cs="Arial"/>
                <w:sz w:val="24"/>
                <w:szCs w:val="24"/>
              </w:rPr>
              <w:t>ent 1 (vieną) neypatingo  statinio projekto vadovą, atsakingą už sutarties vykdymą, turintį teisę būti neypatingo statinio projekto vadovu</w:t>
            </w:r>
            <w:r w:rsidRPr="00521099">
              <w:t xml:space="preserve"> </w:t>
            </w:r>
            <w:r w:rsidRPr="00521099">
              <w:rPr>
                <w:rFonts w:ascii="Arial" w:eastAsiaTheme="minorHAnsi" w:hAnsi="Arial" w:cs="Arial"/>
                <w:sz w:val="24"/>
                <w:szCs w:val="24"/>
              </w:rPr>
              <w:lastRenderedPageBreak/>
              <w:t>statinių grupės: susisiekimo komunikacijos: keliai ir / ar gatvės.</w:t>
            </w:r>
          </w:p>
          <w:p w14:paraId="3F167C9F" w14:textId="77777777" w:rsidR="00A929EA" w:rsidRDefault="00A929EA" w:rsidP="00357475">
            <w:pPr>
              <w:autoSpaceDE w:val="0"/>
              <w:autoSpaceDN w:val="0"/>
              <w:adjustRightInd w:val="0"/>
              <w:rPr>
                <w:rFonts w:ascii="Arial" w:eastAsiaTheme="minorHAnsi" w:hAnsi="Arial" w:cs="Arial"/>
                <w:sz w:val="24"/>
                <w:szCs w:val="24"/>
              </w:rPr>
            </w:pPr>
          </w:p>
          <w:p w14:paraId="100D3279" w14:textId="77777777" w:rsidR="00A929EA" w:rsidRDefault="00A929EA" w:rsidP="00357475">
            <w:pPr>
              <w:autoSpaceDE w:val="0"/>
              <w:autoSpaceDN w:val="0"/>
              <w:adjustRightInd w:val="0"/>
              <w:rPr>
                <w:rFonts w:ascii="Arial" w:eastAsiaTheme="minorHAnsi" w:hAnsi="Arial" w:cs="Arial"/>
                <w:sz w:val="24"/>
                <w:szCs w:val="24"/>
              </w:rPr>
            </w:pPr>
          </w:p>
          <w:p w14:paraId="3079E862" w14:textId="77777777" w:rsidR="00A929EA" w:rsidRDefault="00A929EA" w:rsidP="00357475">
            <w:pPr>
              <w:autoSpaceDE w:val="0"/>
              <w:autoSpaceDN w:val="0"/>
              <w:adjustRightInd w:val="0"/>
              <w:rPr>
                <w:rFonts w:ascii="Arial" w:eastAsiaTheme="minorHAnsi" w:hAnsi="Arial" w:cs="Arial"/>
                <w:sz w:val="24"/>
                <w:szCs w:val="24"/>
              </w:rPr>
            </w:pPr>
          </w:p>
          <w:p w14:paraId="319657AF" w14:textId="77777777" w:rsidR="00A929EA" w:rsidRDefault="00A929EA" w:rsidP="00357475">
            <w:pPr>
              <w:autoSpaceDE w:val="0"/>
              <w:autoSpaceDN w:val="0"/>
              <w:adjustRightInd w:val="0"/>
              <w:rPr>
                <w:rFonts w:ascii="Arial" w:eastAsiaTheme="minorHAnsi" w:hAnsi="Arial" w:cs="Arial"/>
                <w:sz w:val="24"/>
                <w:szCs w:val="24"/>
              </w:rPr>
            </w:pPr>
          </w:p>
          <w:p w14:paraId="17247B32" w14:textId="77777777" w:rsidR="00A929EA" w:rsidRDefault="00A929EA" w:rsidP="00357475">
            <w:pPr>
              <w:autoSpaceDE w:val="0"/>
              <w:autoSpaceDN w:val="0"/>
              <w:adjustRightInd w:val="0"/>
              <w:rPr>
                <w:rFonts w:ascii="Arial" w:eastAsiaTheme="minorHAnsi" w:hAnsi="Arial" w:cs="Arial"/>
                <w:sz w:val="24"/>
                <w:szCs w:val="24"/>
              </w:rPr>
            </w:pPr>
          </w:p>
          <w:p w14:paraId="1A4AD02C" w14:textId="6D96FB9D" w:rsidR="00A929EA" w:rsidRPr="0029630C" w:rsidRDefault="00A929EA" w:rsidP="00310217">
            <w:pPr>
              <w:autoSpaceDE w:val="0"/>
              <w:autoSpaceDN w:val="0"/>
              <w:adjustRightInd w:val="0"/>
              <w:rPr>
                <w:rFonts w:ascii="Arial" w:eastAsiaTheme="minorHAnsi" w:hAnsi="Arial" w:cs="Arial"/>
                <w:b/>
                <w:bCs/>
                <w:sz w:val="24"/>
                <w:szCs w:val="24"/>
              </w:rPr>
            </w:pPr>
          </w:p>
        </w:tc>
        <w:tc>
          <w:tcPr>
            <w:tcW w:w="4111" w:type="dxa"/>
          </w:tcPr>
          <w:p w14:paraId="428A8E85" w14:textId="2DF70E2C" w:rsidR="004458B2" w:rsidRPr="0029630C" w:rsidRDefault="004458B2" w:rsidP="0040447E">
            <w:pPr>
              <w:autoSpaceDE w:val="0"/>
              <w:autoSpaceDN w:val="0"/>
              <w:adjustRightInd w:val="0"/>
              <w:ind w:firstLine="596"/>
              <w:rPr>
                <w:rFonts w:ascii="Arial" w:eastAsia="Calibri" w:hAnsi="Arial" w:cs="Arial"/>
                <w:sz w:val="24"/>
                <w:szCs w:val="24"/>
              </w:rPr>
            </w:pPr>
            <w:r w:rsidRPr="0029630C">
              <w:rPr>
                <w:rFonts w:ascii="Arial" w:eastAsia="Calibri" w:hAnsi="Arial" w:cs="Arial"/>
                <w:sz w:val="24"/>
                <w:szCs w:val="24"/>
              </w:rPr>
              <w:lastRenderedPageBreak/>
              <w:t xml:space="preserve">Pateikiamas </w:t>
            </w:r>
            <w:r w:rsidRPr="00A85F31">
              <w:rPr>
                <w:rFonts w:ascii="Arial" w:eastAsia="Calibri" w:hAnsi="Arial" w:cs="Arial"/>
                <w:sz w:val="24"/>
                <w:szCs w:val="24"/>
              </w:rPr>
              <w:t>sąrašas (</w:t>
            </w:r>
            <w:r w:rsidR="003E6DDD" w:rsidRPr="00A85F31">
              <w:rPr>
                <w:rFonts w:ascii="Arial" w:eastAsia="Calibri" w:hAnsi="Arial" w:cs="Arial"/>
                <w:sz w:val="24"/>
                <w:szCs w:val="24"/>
              </w:rPr>
              <w:t xml:space="preserve">„Specialistų sąrašas“ </w:t>
            </w:r>
            <w:r w:rsidR="00AC57DD" w:rsidRPr="00A85F31">
              <w:rPr>
                <w:rFonts w:ascii="Arial" w:eastAsia="Calibri" w:hAnsi="Arial" w:cs="Arial"/>
                <w:sz w:val="24"/>
                <w:szCs w:val="24"/>
              </w:rPr>
              <w:t>11</w:t>
            </w:r>
            <w:r w:rsidRPr="00A85F31">
              <w:rPr>
                <w:rFonts w:ascii="Arial" w:eastAsia="Calibri" w:hAnsi="Arial" w:cs="Arial"/>
                <w:sz w:val="24"/>
                <w:szCs w:val="24"/>
              </w:rPr>
              <w:t xml:space="preserve"> priedas), kuriame nurodoma specialisto</w:t>
            </w:r>
            <w:r w:rsidRPr="0029630C">
              <w:rPr>
                <w:rFonts w:ascii="Arial" w:eastAsia="Calibri" w:hAnsi="Arial" w:cs="Arial"/>
                <w:sz w:val="24"/>
                <w:szCs w:val="24"/>
              </w:rPr>
              <w:t xml:space="preserve"> vardas, pavardė, funkcijos ir Lietuvos Respublikos aplinkos ministerijos </w:t>
            </w:r>
            <w:r w:rsidRPr="0029630C">
              <w:rPr>
                <w:rFonts w:ascii="Arial" w:eastAsia="Calibri" w:hAnsi="Arial" w:cs="Arial"/>
                <w:sz w:val="24"/>
                <w:szCs w:val="24"/>
              </w:rPr>
              <w:lastRenderedPageBreak/>
              <w:t>nustatyta tvark</w:t>
            </w:r>
            <w:r w:rsidR="001F296D">
              <w:rPr>
                <w:rFonts w:ascii="Arial" w:eastAsia="Calibri" w:hAnsi="Arial" w:cs="Arial"/>
                <w:sz w:val="24"/>
                <w:szCs w:val="24"/>
              </w:rPr>
              <w:t>a</w:t>
            </w:r>
            <w:r w:rsidRPr="0029630C">
              <w:rPr>
                <w:rFonts w:ascii="Arial" w:eastAsia="Calibri" w:hAnsi="Arial" w:cs="Arial"/>
                <w:sz w:val="24"/>
                <w:szCs w:val="24"/>
                <w:vertAlign w:val="superscript"/>
              </w:rPr>
              <w:footnoteReference w:id="5"/>
            </w:r>
            <w:r w:rsidRPr="0029630C">
              <w:rPr>
                <w:rFonts w:ascii="Arial" w:eastAsia="Calibri" w:hAnsi="Arial" w:cs="Arial"/>
                <w:sz w:val="24"/>
                <w:szCs w:val="24"/>
              </w:rPr>
              <w:t xml:space="preserve"> išduoto kvalifikacijos atestato arba teisės pripažinimo dokumento numeris. </w:t>
            </w:r>
          </w:p>
          <w:p w14:paraId="0CF35714" w14:textId="77777777" w:rsidR="00357475" w:rsidRPr="0029630C" w:rsidRDefault="004458B2" w:rsidP="0040447E">
            <w:pPr>
              <w:autoSpaceDE w:val="0"/>
              <w:autoSpaceDN w:val="0"/>
              <w:adjustRightInd w:val="0"/>
              <w:ind w:firstLine="596"/>
              <w:rPr>
                <w:rFonts w:ascii="Arial" w:eastAsia="Calibri" w:hAnsi="Arial" w:cs="Arial"/>
                <w:color w:val="0000FF"/>
                <w:sz w:val="24"/>
                <w:szCs w:val="24"/>
                <w:u w:val="single"/>
              </w:rPr>
            </w:pPr>
            <w:r w:rsidRPr="0029630C">
              <w:rPr>
                <w:rFonts w:ascii="Arial" w:eastAsia="Calibri" w:hAnsi="Arial" w:cs="Arial"/>
                <w:sz w:val="24"/>
                <w:szCs w:val="24"/>
              </w:rPr>
              <w:t xml:space="preserve">Perkančioji organizacija patikrins viešai nemokamai prieinamą informaciją </w:t>
            </w:r>
            <w:hyperlink r:id="rId27" w:history="1">
              <w:r w:rsidR="00357475" w:rsidRPr="0029630C">
                <w:rPr>
                  <w:rStyle w:val="Hipersaitas"/>
                  <w:rFonts w:ascii="Arial" w:eastAsia="Calibri" w:hAnsi="Arial" w:cs="Arial"/>
                  <w:sz w:val="24"/>
                  <w:szCs w:val="24"/>
                  <w:u w:val="single"/>
                </w:rPr>
                <w:t>https://www.ssva.lt</w:t>
              </w:r>
            </w:hyperlink>
          </w:p>
          <w:p w14:paraId="4E2B8323" w14:textId="3CDF0D10" w:rsidR="004458B2" w:rsidRPr="0029630C" w:rsidRDefault="004458B2" w:rsidP="00E70C49">
            <w:pPr>
              <w:autoSpaceDE w:val="0"/>
              <w:autoSpaceDN w:val="0"/>
              <w:adjustRightInd w:val="0"/>
              <w:rPr>
                <w:rFonts w:ascii="Arial" w:eastAsia="Calibri" w:hAnsi="Arial" w:cs="Arial"/>
                <w:sz w:val="24"/>
                <w:szCs w:val="24"/>
              </w:rPr>
            </w:pPr>
            <w:r w:rsidRPr="0029630C">
              <w:rPr>
                <w:rFonts w:ascii="Arial" w:eastAsia="Calibri" w:hAnsi="Arial" w:cs="Arial"/>
                <w:sz w:val="24"/>
                <w:szCs w:val="24"/>
              </w:rPr>
              <w:t xml:space="preserve"> </w:t>
            </w:r>
          </w:p>
          <w:p w14:paraId="52D0215F" w14:textId="77777777" w:rsidR="00A66ADF" w:rsidRPr="0029630C" w:rsidRDefault="00A66ADF" w:rsidP="00EA6DA5">
            <w:pPr>
              <w:autoSpaceDE w:val="0"/>
              <w:autoSpaceDN w:val="0"/>
              <w:adjustRightInd w:val="0"/>
              <w:rPr>
                <w:rFonts w:ascii="Arial" w:hAnsi="Arial" w:cs="Arial"/>
                <w:sz w:val="24"/>
                <w:szCs w:val="24"/>
              </w:rPr>
            </w:pPr>
            <w:r w:rsidRPr="0029630C">
              <w:rPr>
                <w:rFonts w:ascii="Arial" w:hAnsi="Arial" w:cs="Arial"/>
                <w:sz w:val="24"/>
                <w:szCs w:val="24"/>
              </w:rPr>
              <w:t xml:space="preserve">Pateikti specialistų sąrašą (specialiųjų pirkimo sąlygų priedas „Siūlomų specialistų sąrašas“), kuriame nurodoma specialisto vardas, pavardė, ir Lietuvos Respublikos aplinkos ministerijos nustatyta tvarka išduoto kvalifikacijos atestato arba teisės pripažinimo pažymos numeris. </w:t>
            </w:r>
          </w:p>
          <w:p w14:paraId="159D1633" w14:textId="77777777" w:rsidR="00A66ADF" w:rsidRPr="0029630C" w:rsidRDefault="00A66ADF" w:rsidP="00A66ADF">
            <w:pPr>
              <w:autoSpaceDE w:val="0"/>
              <w:autoSpaceDN w:val="0"/>
              <w:adjustRightInd w:val="0"/>
              <w:spacing w:line="300" w:lineRule="auto"/>
              <w:rPr>
                <w:rFonts w:ascii="Arial" w:hAnsi="Arial" w:cs="Arial"/>
                <w:sz w:val="24"/>
                <w:szCs w:val="24"/>
              </w:rPr>
            </w:pPr>
          </w:p>
          <w:p w14:paraId="46697074" w14:textId="77777777" w:rsidR="00A66ADF" w:rsidRPr="0029630C" w:rsidRDefault="00A66ADF" w:rsidP="00EA6DA5">
            <w:pPr>
              <w:autoSpaceDE w:val="0"/>
              <w:autoSpaceDN w:val="0"/>
              <w:ind w:left="31" w:firstLine="6"/>
              <w:rPr>
                <w:rFonts w:ascii="Arial" w:hAnsi="Arial" w:cs="Arial"/>
                <w:sz w:val="24"/>
                <w:szCs w:val="24"/>
              </w:rPr>
            </w:pPr>
            <w:r w:rsidRPr="0029630C">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60BE862" w14:textId="77777777" w:rsidR="00A66ADF" w:rsidRPr="0029630C" w:rsidRDefault="00A66ADF" w:rsidP="00EA6DA5">
            <w:pPr>
              <w:autoSpaceDE w:val="0"/>
              <w:autoSpaceDN w:val="0"/>
              <w:ind w:left="31" w:firstLine="6"/>
              <w:rPr>
                <w:rFonts w:ascii="Arial" w:hAnsi="Arial" w:cs="Arial"/>
                <w:sz w:val="24"/>
                <w:szCs w:val="24"/>
              </w:rPr>
            </w:pPr>
            <w:r w:rsidRPr="0029630C">
              <w:rPr>
                <w:rFonts w:ascii="Arial" w:hAnsi="Arial" w:cs="Arial"/>
                <w:sz w:val="24"/>
                <w:szCs w:val="24"/>
              </w:rPr>
              <w:t>*</w:t>
            </w:r>
            <w:r w:rsidRPr="0029630C">
              <w:rPr>
                <w:rFonts w:ascii="Arial" w:hAnsi="Arial" w:cs="Arial"/>
                <w:b/>
                <w:bCs/>
                <w:sz w:val="24"/>
                <w:szCs w:val="24"/>
              </w:rPr>
              <w:t>Užsienio šalies specialistai</w:t>
            </w:r>
            <w:r w:rsidRPr="0029630C">
              <w:rPr>
                <w:rFonts w:ascii="Arial" w:hAnsi="Arial" w:cs="Arial"/>
                <w:sz w:val="24"/>
                <w:szCs w:val="24"/>
              </w:rPr>
              <w:t xml:space="preserve"> – Europos Sąjungos valstybės narių, Šveicarijos Konfederacijos arba valstybių, pasirašiusių Europos ekonominės erdvės sutartį, piliečiai ir </w:t>
            </w:r>
            <w:r w:rsidRPr="0029630C">
              <w:rPr>
                <w:rFonts w:ascii="Arial" w:hAnsi="Arial" w:cs="Arial"/>
                <w:sz w:val="24"/>
                <w:szCs w:val="24"/>
              </w:rPr>
              <w:lastRenderedPageBreak/>
              <w:t>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21DED411" w14:textId="77777777" w:rsidR="00A66ADF" w:rsidRPr="0029630C" w:rsidRDefault="00A66ADF" w:rsidP="00EA6DA5">
            <w:pPr>
              <w:autoSpaceDE w:val="0"/>
              <w:autoSpaceDN w:val="0"/>
              <w:ind w:left="31" w:firstLine="6"/>
              <w:rPr>
                <w:rFonts w:ascii="Arial" w:hAnsi="Arial" w:cs="Arial"/>
                <w:sz w:val="24"/>
                <w:szCs w:val="24"/>
              </w:rPr>
            </w:pPr>
            <w:r w:rsidRPr="0029630C">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7C7A4931" w14:textId="77777777" w:rsidR="00A66ADF" w:rsidRPr="0029630C" w:rsidRDefault="00A66ADF" w:rsidP="00EA6DA5">
            <w:pPr>
              <w:autoSpaceDE w:val="0"/>
              <w:autoSpaceDN w:val="0"/>
              <w:ind w:left="31" w:firstLine="6"/>
              <w:rPr>
                <w:rFonts w:ascii="Arial" w:hAnsi="Arial" w:cs="Arial"/>
                <w:sz w:val="24"/>
                <w:szCs w:val="24"/>
              </w:rPr>
            </w:pPr>
            <w:r w:rsidRPr="0029630C">
              <w:rPr>
                <w:rFonts w:ascii="Arial" w:hAnsi="Arial" w:cs="Arial"/>
                <w:sz w:val="24"/>
                <w:szCs w:val="24"/>
              </w:rPr>
              <w:t>Teisės pripažinimo dokumentai turi būti gauti, iki pirkimo sutarties pasirašymo, iki darbų pradžios.</w:t>
            </w:r>
          </w:p>
          <w:p w14:paraId="7A56E5C4" w14:textId="77777777" w:rsidR="00A66ADF" w:rsidRPr="0029630C" w:rsidRDefault="00A66ADF" w:rsidP="00EA6DA5">
            <w:pPr>
              <w:autoSpaceDE w:val="0"/>
              <w:autoSpaceDN w:val="0"/>
              <w:ind w:left="31" w:firstLine="6"/>
              <w:rPr>
                <w:rFonts w:ascii="Arial" w:hAnsi="Arial" w:cs="Arial"/>
                <w:sz w:val="24"/>
                <w:szCs w:val="24"/>
              </w:rPr>
            </w:pPr>
            <w:r w:rsidRPr="0029630C">
              <w:rPr>
                <w:rFonts w:ascii="Arial" w:hAnsi="Arial" w:cs="Arial"/>
                <w:sz w:val="24"/>
                <w:szCs w:val="24"/>
              </w:rPr>
              <w:t xml:space="preserve">Pirkimo vykdytojas informaciją apie Lietuvoje išduotus kvalifikacijos dokumentus pasitikrina SSVA registruose </w:t>
            </w:r>
            <w:hyperlink r:id="rId28" w:history="1">
              <w:r w:rsidRPr="0029630C">
                <w:rPr>
                  <w:rFonts w:ascii="Arial" w:hAnsi="Arial" w:cs="Arial"/>
                  <w:sz w:val="24"/>
                  <w:szCs w:val="24"/>
                </w:rPr>
                <w:t>https://www.ssva.lt/cms/registrai</w:t>
              </w:r>
            </w:hyperlink>
            <w:r w:rsidRPr="0029630C">
              <w:rPr>
                <w:rFonts w:ascii="Arial" w:hAnsi="Arial" w:cs="Arial"/>
                <w:sz w:val="24"/>
                <w:szCs w:val="24"/>
              </w:rPr>
              <w:t xml:space="preserve"> .</w:t>
            </w:r>
          </w:p>
          <w:p w14:paraId="72B991E7" w14:textId="77777777" w:rsidR="00A66ADF" w:rsidRPr="0029630C" w:rsidRDefault="00A66ADF" w:rsidP="00EA6DA5">
            <w:pPr>
              <w:autoSpaceDE w:val="0"/>
              <w:autoSpaceDN w:val="0"/>
              <w:ind w:left="31" w:firstLine="6"/>
              <w:rPr>
                <w:rFonts w:ascii="Arial" w:hAnsi="Arial" w:cs="Arial"/>
                <w:sz w:val="24"/>
                <w:szCs w:val="24"/>
              </w:rPr>
            </w:pPr>
            <w:r w:rsidRPr="0029630C">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541F34F1" w14:textId="77777777" w:rsidR="00A66ADF" w:rsidRPr="0029630C" w:rsidRDefault="00A66ADF" w:rsidP="00EA6DA5">
            <w:pPr>
              <w:autoSpaceDE w:val="0"/>
              <w:autoSpaceDN w:val="0"/>
              <w:ind w:left="31" w:firstLine="6"/>
              <w:rPr>
                <w:rFonts w:ascii="Arial" w:hAnsi="Arial" w:cs="Arial"/>
                <w:sz w:val="24"/>
                <w:szCs w:val="24"/>
              </w:rPr>
            </w:pPr>
            <w:r w:rsidRPr="002963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29630C">
              <w:rPr>
                <w:rFonts w:ascii="Arial" w:hAnsi="Arial" w:cs="Arial"/>
                <w:sz w:val="24"/>
                <w:szCs w:val="24"/>
              </w:rPr>
              <w:cr/>
            </w:r>
          </w:p>
          <w:p w14:paraId="4C3EDC4A" w14:textId="77777777" w:rsidR="00A66ADF" w:rsidRPr="0029630C" w:rsidRDefault="00A66ADF" w:rsidP="00EA6DA5">
            <w:pPr>
              <w:ind w:left="31" w:firstLine="6"/>
              <w:rPr>
                <w:rFonts w:ascii="Arial" w:hAnsi="Arial" w:cs="Arial"/>
                <w:i/>
                <w:iCs/>
                <w:sz w:val="24"/>
                <w:szCs w:val="24"/>
              </w:rPr>
            </w:pPr>
            <w:r w:rsidRPr="0029630C">
              <w:rPr>
                <w:rFonts w:ascii="Arial" w:hAnsi="Arial" w:cs="Arial"/>
                <w:i/>
                <w:iCs/>
                <w:sz w:val="24"/>
                <w:szCs w:val="24"/>
              </w:rPr>
              <w:t xml:space="preserve">Pastaba: </w:t>
            </w:r>
          </w:p>
          <w:p w14:paraId="2295DB73" w14:textId="77777777" w:rsidR="00A66ADF" w:rsidRPr="0029630C" w:rsidRDefault="00A66ADF" w:rsidP="00EA6DA5">
            <w:pPr>
              <w:numPr>
                <w:ilvl w:val="0"/>
                <w:numId w:val="56"/>
              </w:numPr>
              <w:tabs>
                <w:tab w:val="left" w:pos="888"/>
              </w:tabs>
              <w:ind w:left="37" w:firstLine="425"/>
              <w:contextualSpacing/>
              <w:rPr>
                <w:rFonts w:ascii="Arial" w:hAnsi="Arial" w:cs="Arial"/>
                <w:b/>
                <w:bCs/>
                <w:i/>
                <w:iCs/>
                <w:sz w:val="24"/>
                <w:szCs w:val="24"/>
              </w:rPr>
            </w:pPr>
            <w:r w:rsidRPr="0029630C">
              <w:rPr>
                <w:rFonts w:ascii="Arial" w:hAnsi="Arial" w:cs="Arial"/>
                <w:b/>
                <w:bCs/>
                <w:i/>
                <w:iCs/>
                <w:sz w:val="24"/>
                <w:szCs w:val="24"/>
              </w:rPr>
              <w:lastRenderedPageBreak/>
              <w:t>jei kvalifikacija yra grindžiama nurodant specialistą, kuris</w:t>
            </w:r>
            <w:r w:rsidRPr="0029630C">
              <w:rPr>
                <w:rFonts w:ascii="Arial" w:hAnsi="Arial" w:cs="Arial"/>
                <w:i/>
                <w:iCs/>
                <w:sz w:val="24"/>
                <w:szCs w:val="24"/>
              </w:rPr>
              <w:t xml:space="preserve"> nėra tiekėjo, jungtinės veiklos partnerio ar kito ūkio subjekto, kurio pajėgumais remiamasi, darbuotojas, tačiau</w:t>
            </w:r>
            <w:r w:rsidRPr="0029630C">
              <w:rPr>
                <w:rFonts w:ascii="Arial" w:hAnsi="Arial" w:cs="Arial"/>
                <w:b/>
                <w:bCs/>
                <w:i/>
                <w:iCs/>
                <w:sz w:val="24"/>
                <w:szCs w:val="24"/>
              </w:rPr>
              <w:t xml:space="preserve"> yra ketinamas įdarbinti, </w:t>
            </w:r>
            <w:r w:rsidRPr="0029630C">
              <w:rPr>
                <w:rFonts w:ascii="Arial" w:hAnsi="Arial" w:cs="Arial"/>
                <w:i/>
                <w:iCs/>
                <w:sz w:val="24"/>
                <w:szCs w:val="24"/>
              </w:rPr>
              <w:t xml:space="preserve">jei pasiūlymas bus pripažintas laimėjusiu, tokiu atveju specialistas </w:t>
            </w:r>
            <w:r w:rsidRPr="0029630C">
              <w:rPr>
                <w:rFonts w:ascii="Arial" w:hAnsi="Arial" w:cs="Arial"/>
                <w:b/>
                <w:bCs/>
                <w:i/>
                <w:iCs/>
                <w:sz w:val="24"/>
                <w:szCs w:val="24"/>
              </w:rPr>
              <w:t xml:space="preserve">turi būti išviešintas pasiūlyme kaip </w:t>
            </w:r>
            <w:proofErr w:type="spellStart"/>
            <w:r w:rsidRPr="0029630C">
              <w:rPr>
                <w:rFonts w:ascii="Arial" w:hAnsi="Arial" w:cs="Arial"/>
                <w:b/>
                <w:bCs/>
                <w:i/>
                <w:iCs/>
                <w:sz w:val="24"/>
                <w:szCs w:val="24"/>
              </w:rPr>
              <w:t>kvazisubtiekėjas</w:t>
            </w:r>
            <w:proofErr w:type="spellEnd"/>
            <w:r w:rsidRPr="0029630C">
              <w:rPr>
                <w:rFonts w:ascii="Arial" w:hAnsi="Arial" w:cs="Arial"/>
                <w:b/>
                <w:bCs/>
                <w:i/>
                <w:iCs/>
                <w:sz w:val="24"/>
                <w:szCs w:val="24"/>
              </w:rPr>
              <w:t>;</w:t>
            </w:r>
          </w:p>
          <w:p w14:paraId="6A109913" w14:textId="77777777" w:rsidR="00A66ADF" w:rsidRPr="0029630C" w:rsidRDefault="00A66ADF" w:rsidP="00EA6DA5">
            <w:pPr>
              <w:numPr>
                <w:ilvl w:val="0"/>
                <w:numId w:val="56"/>
              </w:numPr>
              <w:tabs>
                <w:tab w:val="left" w:pos="888"/>
              </w:tabs>
              <w:ind w:left="37" w:firstLine="425"/>
              <w:contextualSpacing/>
              <w:rPr>
                <w:rFonts w:ascii="Arial" w:hAnsi="Arial" w:cs="Arial"/>
                <w:i/>
                <w:iCs/>
                <w:sz w:val="24"/>
                <w:szCs w:val="24"/>
              </w:rPr>
            </w:pPr>
            <w:r w:rsidRPr="0029630C">
              <w:rPr>
                <w:rFonts w:ascii="Arial" w:hAnsi="Arial" w:cs="Arial"/>
                <w:b/>
                <w:bCs/>
                <w:i/>
                <w:iCs/>
                <w:sz w:val="24"/>
                <w:szCs w:val="24"/>
              </w:rPr>
              <w:t>jeigu pasiūlymą teikia ūkio subjektų grupė</w:t>
            </w:r>
            <w:r w:rsidRPr="0029630C">
              <w:rPr>
                <w:rFonts w:ascii="Arial" w:hAnsi="Arial" w:cs="Arial"/>
                <w:i/>
                <w:iCs/>
                <w:sz w:val="24"/>
                <w:szCs w:val="24"/>
              </w:rPr>
              <w:t xml:space="preserve"> – reikalavimą turi atitikti kiekvienas ūkio subjektų grupės narys (-</w:t>
            </w:r>
            <w:proofErr w:type="spellStart"/>
            <w:r w:rsidRPr="0029630C">
              <w:rPr>
                <w:rFonts w:ascii="Arial" w:hAnsi="Arial" w:cs="Arial"/>
                <w:i/>
                <w:iCs/>
                <w:sz w:val="24"/>
                <w:szCs w:val="24"/>
              </w:rPr>
              <w:t>iai</w:t>
            </w:r>
            <w:proofErr w:type="spellEnd"/>
            <w:r w:rsidRPr="0029630C">
              <w:rPr>
                <w:rFonts w:ascii="Arial" w:hAnsi="Arial" w:cs="Arial"/>
                <w:i/>
                <w:iCs/>
                <w:sz w:val="24"/>
                <w:szCs w:val="24"/>
              </w:rPr>
              <w:t>), pagal jų prisiimamus įsipareigojimus pirkimo sutarčiai vykdyti;</w:t>
            </w:r>
          </w:p>
          <w:p w14:paraId="5FC50B5D" w14:textId="77777777" w:rsidR="00A66ADF" w:rsidRPr="0029630C" w:rsidRDefault="00A66ADF" w:rsidP="00EA6DA5">
            <w:pPr>
              <w:numPr>
                <w:ilvl w:val="0"/>
                <w:numId w:val="56"/>
              </w:numPr>
              <w:tabs>
                <w:tab w:val="left" w:pos="888"/>
              </w:tabs>
              <w:ind w:left="37" w:firstLine="425"/>
              <w:contextualSpacing/>
              <w:rPr>
                <w:rFonts w:ascii="Arial" w:hAnsi="Arial" w:cs="Arial"/>
                <w:i/>
                <w:sz w:val="24"/>
                <w:szCs w:val="24"/>
              </w:rPr>
            </w:pPr>
            <w:r w:rsidRPr="0029630C">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5404EC83" w14:textId="64244DAE" w:rsidR="00E70C49" w:rsidRPr="0029630C" w:rsidRDefault="00A66ADF" w:rsidP="00EA6DA5">
            <w:pPr>
              <w:numPr>
                <w:ilvl w:val="0"/>
                <w:numId w:val="56"/>
              </w:numPr>
              <w:tabs>
                <w:tab w:val="left" w:pos="888"/>
              </w:tabs>
              <w:ind w:left="37" w:firstLine="425"/>
              <w:contextualSpacing/>
              <w:rPr>
                <w:rFonts w:ascii="Arial" w:hAnsi="Arial" w:cs="Arial"/>
                <w:i/>
                <w:sz w:val="24"/>
                <w:szCs w:val="24"/>
              </w:rPr>
            </w:pPr>
            <w:r w:rsidRPr="0029630C">
              <w:rPr>
                <w:rFonts w:ascii="Arial" w:hAnsi="Arial" w:cs="Arial"/>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P</w:t>
            </w:r>
            <w:r w:rsidRPr="0029630C">
              <w:rPr>
                <w:rFonts w:ascii="Arial" w:hAnsi="Arial" w:cs="Arial"/>
                <w:i/>
                <w:sz w:val="24"/>
                <w:szCs w:val="24"/>
                <w:lang w:eastAsia="lt-LT"/>
              </w:rPr>
              <w:t>irkimo vykdytojui pareikalavus, tiekėjas turės pateikti dokumentus, įrodančius subtiekėjo teisę verstis atitinkama veikla, kuriai jis pasitelkiamas.</w:t>
            </w:r>
          </w:p>
          <w:p w14:paraId="4320F28A" w14:textId="384A6297" w:rsidR="004458B2" w:rsidRPr="0029630C" w:rsidRDefault="004458B2" w:rsidP="00A66ADF">
            <w:pPr>
              <w:rPr>
                <w:rFonts w:ascii="Arial" w:eastAsiaTheme="minorHAnsi" w:hAnsi="Arial" w:cs="Arial"/>
                <w:sz w:val="24"/>
                <w:szCs w:val="24"/>
              </w:rPr>
            </w:pPr>
          </w:p>
        </w:tc>
      </w:tr>
    </w:tbl>
    <w:p w14:paraId="2FB3A009" w14:textId="77777777" w:rsidR="00805EB7" w:rsidRPr="0029630C" w:rsidRDefault="00805EB7" w:rsidP="00805EB7">
      <w:pPr>
        <w:spacing w:before="60" w:after="60" w:line="256" w:lineRule="auto"/>
        <w:jc w:val="center"/>
        <w:rPr>
          <w:rFonts w:ascii="Arial" w:eastAsiaTheme="minorHAnsi" w:hAnsi="Arial" w:cs="Arial"/>
          <w:b/>
          <w:bCs/>
        </w:rPr>
      </w:pPr>
    </w:p>
    <w:p w14:paraId="2AE912CA" w14:textId="3F15EF50" w:rsidR="002F396F" w:rsidRPr="0029630C" w:rsidRDefault="23669F6D" w:rsidP="00805EB7">
      <w:pPr>
        <w:spacing w:before="60" w:after="60" w:line="256" w:lineRule="auto"/>
        <w:jc w:val="center"/>
        <w:rPr>
          <w:rFonts w:ascii="Arial" w:eastAsia="Calibri" w:hAnsi="Arial" w:cs="Arial"/>
          <w:b/>
          <w:bCs/>
          <w:sz w:val="24"/>
          <w:szCs w:val="24"/>
          <w:lang w:eastAsia="en-US"/>
        </w:rPr>
      </w:pPr>
      <w:r w:rsidRPr="0029630C">
        <w:rPr>
          <w:rFonts w:ascii="Arial" w:eastAsia="Calibri" w:hAnsi="Arial" w:cs="Arial"/>
          <w:b/>
          <w:bCs/>
          <w:sz w:val="24"/>
          <w:szCs w:val="24"/>
          <w:lang w:eastAsia="en-US"/>
        </w:rPr>
        <w:t xml:space="preserve">Tiekėjams keliami reikalavimai dėl kokybės vadybos sistemos ir </w:t>
      </w:r>
      <w:r w:rsidR="50CC865C" w:rsidRPr="0029630C">
        <w:rPr>
          <w:rFonts w:ascii="Arial" w:eastAsia="Calibri" w:hAnsi="Arial" w:cs="Arial"/>
          <w:b/>
          <w:bCs/>
          <w:sz w:val="24"/>
          <w:szCs w:val="24"/>
          <w:lang w:eastAsia="en-US"/>
        </w:rPr>
        <w:t xml:space="preserve">(ar) </w:t>
      </w:r>
      <w:r w:rsidRPr="0029630C">
        <w:rPr>
          <w:rFonts w:ascii="Arial" w:eastAsia="Calibri" w:hAnsi="Arial" w:cs="Arial"/>
          <w:b/>
          <w:bCs/>
          <w:sz w:val="24"/>
          <w:szCs w:val="24"/>
          <w:lang w:eastAsia="en-US"/>
        </w:rPr>
        <w:t>aplinkos apsaugos vadybos sistemos standartų</w:t>
      </w:r>
      <w:r w:rsidR="13C3E59B" w:rsidRPr="0029630C">
        <w:rPr>
          <w:rFonts w:ascii="Arial" w:eastAsia="Calibri" w:hAnsi="Arial" w:cs="Arial"/>
          <w:b/>
          <w:bCs/>
          <w:sz w:val="24"/>
          <w:szCs w:val="24"/>
          <w:lang w:eastAsia="en-US"/>
        </w:rPr>
        <w:t xml:space="preserve"> reikalavimai</w:t>
      </w:r>
    </w:p>
    <w:p w14:paraId="14D5BCA7" w14:textId="66B2FE93" w:rsidR="00791793" w:rsidRPr="0029630C" w:rsidRDefault="00791793" w:rsidP="009446D0">
      <w:pPr>
        <w:tabs>
          <w:tab w:val="left" w:pos="1560"/>
        </w:tabs>
        <w:spacing w:after="0" w:line="240" w:lineRule="auto"/>
        <w:jc w:val="both"/>
        <w:rPr>
          <w:rFonts w:ascii="Arial" w:eastAsia="Arial" w:hAnsi="Arial" w:cs="Arial"/>
          <w:sz w:val="24"/>
          <w:szCs w:val="24"/>
        </w:rPr>
      </w:pPr>
    </w:p>
    <w:p w14:paraId="7BDD382C" w14:textId="70C0E9F7" w:rsidR="00791793" w:rsidRPr="0029630C" w:rsidRDefault="00791793" w:rsidP="000F781D">
      <w:pPr>
        <w:pStyle w:val="Sraopastraipa"/>
        <w:tabs>
          <w:tab w:val="left" w:pos="1560"/>
        </w:tabs>
        <w:spacing w:after="0" w:line="240" w:lineRule="auto"/>
        <w:ind w:left="0" w:firstLine="1134"/>
        <w:jc w:val="both"/>
        <w:rPr>
          <w:rFonts w:ascii="Arial" w:eastAsia="Arial" w:hAnsi="Arial" w:cs="Arial"/>
          <w:sz w:val="24"/>
          <w:szCs w:val="24"/>
        </w:rPr>
      </w:pPr>
    </w:p>
    <w:p w14:paraId="01525674" w14:textId="5759EF73" w:rsidR="00021065" w:rsidRPr="0029630C" w:rsidRDefault="00031433" w:rsidP="00791793">
      <w:pPr>
        <w:pStyle w:val="Sraopastraipa"/>
        <w:tabs>
          <w:tab w:val="left" w:pos="1560"/>
        </w:tabs>
        <w:spacing w:after="0" w:line="240" w:lineRule="auto"/>
        <w:ind w:left="0" w:firstLine="1134"/>
        <w:jc w:val="both"/>
        <w:rPr>
          <w:rFonts w:ascii="Arial" w:eastAsia="Arial" w:hAnsi="Arial" w:cs="Arial"/>
          <w:sz w:val="24"/>
          <w:szCs w:val="24"/>
        </w:rPr>
      </w:pPr>
      <w:r w:rsidRPr="0029630C">
        <w:rPr>
          <w:rFonts w:ascii="Arial" w:eastAsia="Arial" w:hAnsi="Arial" w:cs="Arial"/>
          <w:sz w:val="24"/>
          <w:szCs w:val="24"/>
        </w:rPr>
        <w:t>Perkančioji organizacija nereikalauja, kad tiekėjai laikytųsi kokybės vadybos sistemos ir (arba) aplinkos apsaugos vadybos sistemos standartų.</w:t>
      </w:r>
    </w:p>
    <w:p w14:paraId="531F1017" w14:textId="77777777" w:rsidR="00021065" w:rsidRPr="0029630C" w:rsidRDefault="00021065" w:rsidP="000F781D">
      <w:pPr>
        <w:jc w:val="both"/>
        <w:rPr>
          <w:rFonts w:ascii="Arial" w:hAnsi="Arial" w:cs="Arial"/>
          <w:b/>
          <w:bCs/>
          <w:smallCaps/>
          <w:sz w:val="24"/>
          <w:szCs w:val="24"/>
        </w:rPr>
      </w:pPr>
    </w:p>
    <w:p w14:paraId="6821DAB9" w14:textId="5CB627BB" w:rsidR="00A4599F" w:rsidRPr="0029630C" w:rsidRDefault="00A4599F" w:rsidP="00DE290C">
      <w:pPr>
        <w:rPr>
          <w:rFonts w:ascii="Arial" w:hAnsi="Arial" w:cs="Arial"/>
          <w:b/>
          <w:bCs/>
          <w:smallCaps/>
          <w:sz w:val="22"/>
          <w:szCs w:val="22"/>
        </w:rPr>
      </w:pPr>
      <w:r w:rsidRPr="0029630C">
        <w:rPr>
          <w:rFonts w:ascii="Arial" w:hAnsi="Arial" w:cs="Arial"/>
          <w:b/>
          <w:bCs/>
          <w:smallCaps/>
          <w:sz w:val="22"/>
          <w:szCs w:val="22"/>
        </w:rPr>
        <w:br w:type="page"/>
      </w:r>
    </w:p>
    <w:p w14:paraId="3D8CCDF3" w14:textId="7E2A8086" w:rsidR="008D704D" w:rsidRPr="0029630C" w:rsidRDefault="002C1AAF" w:rsidP="008D704D">
      <w:pPr>
        <w:pStyle w:val="Antrat2"/>
        <w:ind w:left="5103"/>
        <w:rPr>
          <w:rFonts w:ascii="Arial" w:eastAsia="Calibri" w:hAnsi="Arial" w:cs="Arial"/>
          <w:color w:val="auto"/>
          <w:sz w:val="24"/>
          <w:szCs w:val="24"/>
        </w:rPr>
      </w:pPr>
      <w:bookmarkStart w:id="86" w:name="_Ref39484039"/>
      <w:bookmarkStart w:id="87" w:name="_Ref40278562"/>
      <w:bookmarkStart w:id="88" w:name="_Toc193896248"/>
      <w:r w:rsidRPr="0029630C">
        <w:rPr>
          <w:rFonts w:ascii="Arial" w:eastAsia="Calibri" w:hAnsi="Arial" w:cs="Arial"/>
          <w:color w:val="auto"/>
          <w:sz w:val="24"/>
          <w:szCs w:val="24"/>
        </w:rPr>
        <w:lastRenderedPageBreak/>
        <w:t>Specialiųjų p</w:t>
      </w:r>
      <w:r w:rsidR="008D704D" w:rsidRPr="0029630C">
        <w:rPr>
          <w:rFonts w:ascii="Arial" w:eastAsia="Calibri" w:hAnsi="Arial" w:cs="Arial"/>
          <w:color w:val="auto"/>
          <w:sz w:val="24"/>
          <w:szCs w:val="24"/>
        </w:rPr>
        <w:t xml:space="preserve">irkimo sąlygų </w:t>
      </w:r>
      <w:r w:rsidR="00FB70A0" w:rsidRPr="0029630C">
        <w:rPr>
          <w:rFonts w:ascii="Arial" w:eastAsia="Calibri" w:hAnsi="Arial" w:cs="Arial"/>
          <w:color w:val="auto"/>
          <w:sz w:val="24"/>
          <w:szCs w:val="24"/>
        </w:rPr>
        <w:t xml:space="preserve">8 </w:t>
      </w:r>
      <w:r w:rsidR="008D704D" w:rsidRPr="0029630C">
        <w:rPr>
          <w:rFonts w:ascii="Arial" w:eastAsia="Calibri" w:hAnsi="Arial" w:cs="Arial"/>
          <w:color w:val="auto"/>
          <w:sz w:val="24"/>
          <w:szCs w:val="24"/>
        </w:rPr>
        <w:t>priedas „Pasiūlymų vertinimo kriterijai ir sąlygos“</w:t>
      </w:r>
      <w:bookmarkEnd w:id="86"/>
      <w:bookmarkEnd w:id="87"/>
      <w:bookmarkEnd w:id="88"/>
    </w:p>
    <w:p w14:paraId="6A0BFF9D" w14:textId="77777777" w:rsidR="00FE3D7C" w:rsidRPr="0029630C" w:rsidRDefault="00FE3D7C" w:rsidP="00FE3D7C">
      <w:pPr>
        <w:jc w:val="center"/>
        <w:rPr>
          <w:rFonts w:ascii="Arial" w:hAnsi="Arial" w:cs="Arial"/>
          <w:szCs w:val="24"/>
        </w:rPr>
      </w:pPr>
    </w:p>
    <w:p w14:paraId="5D3ED609" w14:textId="627F213F" w:rsidR="00203725" w:rsidRPr="0029630C" w:rsidRDefault="00FE3D7C" w:rsidP="002058A4">
      <w:pPr>
        <w:pStyle w:val="Paantrat"/>
        <w:jc w:val="center"/>
        <w:rPr>
          <w:rFonts w:ascii="Arial" w:hAnsi="Arial" w:cs="Arial"/>
          <w:b/>
          <w:bCs/>
          <w:smallCaps/>
          <w:sz w:val="24"/>
          <w:szCs w:val="24"/>
        </w:rPr>
      </w:pPr>
      <w:r w:rsidRPr="0029630C">
        <w:rPr>
          <w:rFonts w:ascii="Arial" w:hAnsi="Arial" w:cs="Arial"/>
          <w:b/>
          <w:bCs/>
          <w:sz w:val="24"/>
          <w:szCs w:val="24"/>
        </w:rPr>
        <w:t>PASIŪLYMŲ VERTINIMO KRITERIJAI</w:t>
      </w:r>
      <w:r w:rsidR="00031A62" w:rsidRPr="0029630C">
        <w:rPr>
          <w:rFonts w:ascii="Arial" w:hAnsi="Arial" w:cs="Arial"/>
          <w:b/>
          <w:bCs/>
          <w:sz w:val="24"/>
          <w:szCs w:val="24"/>
        </w:rPr>
        <w:t xml:space="preserve"> ir Sąlygos</w:t>
      </w:r>
    </w:p>
    <w:p w14:paraId="2A953AEC" w14:textId="77777777" w:rsidR="00210870" w:rsidRPr="0029630C" w:rsidRDefault="00210870" w:rsidP="00023875">
      <w:pPr>
        <w:spacing w:after="0" w:line="240" w:lineRule="auto"/>
        <w:ind w:left="7314"/>
        <w:rPr>
          <w:rFonts w:ascii="Arial" w:hAnsi="Arial" w:cs="Arial"/>
        </w:rPr>
      </w:pPr>
    </w:p>
    <w:p w14:paraId="3A024621" w14:textId="3D4949CD" w:rsidR="00210870" w:rsidRPr="0029630C" w:rsidRDefault="00023875" w:rsidP="00023875">
      <w:pPr>
        <w:pStyle w:val="paragrafesrasas2lygis"/>
        <w:spacing w:after="0" w:line="240" w:lineRule="auto"/>
        <w:ind w:firstLine="1134"/>
        <w:rPr>
          <w:rFonts w:ascii="Arial" w:hAnsi="Arial" w:cs="Arial"/>
          <w:sz w:val="21"/>
          <w:szCs w:val="21"/>
        </w:rPr>
      </w:pPr>
      <w:r w:rsidRPr="0029630C">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9630C"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29630C" w:rsidRDefault="00023875" w:rsidP="00CA3F1F">
      <w:pPr>
        <w:pStyle w:val="paragrafesrasas2lygis"/>
        <w:spacing w:after="0" w:line="240" w:lineRule="auto"/>
        <w:rPr>
          <w:rFonts w:ascii="Arial" w:hAnsi="Arial" w:cs="Arial"/>
          <w:i/>
          <w:iCs/>
          <w:color w:val="7030A0"/>
          <w:sz w:val="21"/>
          <w:szCs w:val="21"/>
        </w:rPr>
      </w:pPr>
    </w:p>
    <w:p w14:paraId="0C448210" w14:textId="77777777" w:rsidR="00023875" w:rsidRPr="0029630C" w:rsidRDefault="00023875" w:rsidP="00023875">
      <w:pPr>
        <w:pStyle w:val="paragrafesrasas2lygis"/>
        <w:spacing w:after="0" w:line="240" w:lineRule="auto"/>
        <w:ind w:firstLine="1134"/>
        <w:rPr>
          <w:rFonts w:ascii="Arial" w:hAnsi="Arial" w:cs="Arial"/>
          <w:i/>
          <w:iCs/>
          <w:color w:val="FF0000"/>
        </w:rPr>
      </w:pPr>
    </w:p>
    <w:p w14:paraId="0EE920F4" w14:textId="7F347611" w:rsidR="00A4599F" w:rsidRPr="0029630C" w:rsidRDefault="009B6F95" w:rsidP="00A5751B">
      <w:pPr>
        <w:jc w:val="center"/>
        <w:rPr>
          <w:rFonts w:ascii="Arial" w:hAnsi="Arial" w:cs="Arial"/>
          <w:b/>
          <w:bCs/>
          <w:smallCaps/>
          <w:sz w:val="22"/>
          <w:szCs w:val="22"/>
        </w:rPr>
      </w:pPr>
      <w:r w:rsidRPr="0029630C">
        <w:rPr>
          <w:rFonts w:ascii="Arial" w:hAnsi="Arial" w:cs="Arial"/>
        </w:rPr>
        <w:t>__________</w:t>
      </w:r>
      <w:r w:rsidR="00A4599F" w:rsidRPr="0029630C">
        <w:rPr>
          <w:rFonts w:ascii="Arial" w:hAnsi="Arial" w:cs="Arial"/>
          <w:b/>
          <w:bCs/>
          <w:smallCaps/>
          <w:sz w:val="22"/>
          <w:szCs w:val="22"/>
        </w:rPr>
        <w:br w:type="page"/>
      </w:r>
    </w:p>
    <w:p w14:paraId="07E397BF" w14:textId="07652D2A" w:rsidR="007545D6" w:rsidRPr="0029630C" w:rsidRDefault="00333AEC" w:rsidP="00AB5541">
      <w:pPr>
        <w:pStyle w:val="Antrat2"/>
        <w:ind w:left="5103"/>
        <w:rPr>
          <w:rFonts w:ascii="Arial" w:hAnsi="Arial" w:cs="Arial"/>
          <w:color w:val="auto"/>
          <w:sz w:val="24"/>
          <w:szCs w:val="24"/>
        </w:rPr>
      </w:pPr>
      <w:bookmarkStart w:id="89" w:name="_Toc193896249"/>
      <w:bookmarkStart w:id="90" w:name="_Ref39586171"/>
      <w:bookmarkStart w:id="91" w:name="_Ref39673580"/>
      <w:bookmarkStart w:id="92" w:name="_Ref39674283"/>
      <w:r w:rsidRPr="0029630C">
        <w:rPr>
          <w:rFonts w:ascii="Arial" w:hAnsi="Arial" w:cs="Arial"/>
          <w:color w:val="auto"/>
          <w:sz w:val="24"/>
          <w:szCs w:val="24"/>
        </w:rPr>
        <w:lastRenderedPageBreak/>
        <w:t>Specialiųjų p</w:t>
      </w:r>
      <w:r w:rsidR="00FE3D1F" w:rsidRPr="0029630C">
        <w:rPr>
          <w:rFonts w:ascii="Arial" w:hAnsi="Arial" w:cs="Arial"/>
          <w:color w:val="auto"/>
          <w:sz w:val="24"/>
          <w:szCs w:val="24"/>
        </w:rPr>
        <w:t xml:space="preserve">irkimo sąlygų </w:t>
      </w:r>
      <w:r w:rsidR="00FB70A0" w:rsidRPr="0029630C">
        <w:rPr>
          <w:rFonts w:ascii="Arial" w:hAnsi="Arial" w:cs="Arial"/>
          <w:color w:val="auto"/>
          <w:sz w:val="24"/>
          <w:szCs w:val="24"/>
        </w:rPr>
        <w:t>9</w:t>
      </w:r>
      <w:r w:rsidR="007545D6" w:rsidRPr="0029630C">
        <w:rPr>
          <w:rFonts w:ascii="Arial" w:hAnsi="Arial" w:cs="Arial"/>
          <w:color w:val="auto"/>
          <w:sz w:val="24"/>
          <w:szCs w:val="24"/>
        </w:rPr>
        <w:t xml:space="preserve"> priedas „</w:t>
      </w:r>
      <w:r w:rsidR="00FF607F" w:rsidRPr="0029630C">
        <w:rPr>
          <w:rFonts w:ascii="Arial" w:hAnsi="Arial" w:cs="Arial"/>
          <w:color w:val="auto"/>
          <w:sz w:val="24"/>
          <w:szCs w:val="24"/>
        </w:rPr>
        <w:t>Tiekėjo deklaracija</w:t>
      </w:r>
      <w:r w:rsidR="004D3BE3" w:rsidRPr="0029630C">
        <w:rPr>
          <w:rFonts w:ascii="Arial" w:hAnsi="Arial" w:cs="Arial"/>
          <w:color w:val="auto"/>
          <w:sz w:val="24"/>
          <w:szCs w:val="24"/>
        </w:rPr>
        <w:t xml:space="preserve"> </w:t>
      </w:r>
      <w:r w:rsidR="00B03CE0" w:rsidRPr="0029630C">
        <w:rPr>
          <w:rFonts w:ascii="Arial" w:hAnsi="Arial" w:cs="Arial"/>
          <w:color w:val="auto"/>
          <w:sz w:val="24"/>
          <w:szCs w:val="24"/>
        </w:rPr>
        <w:t xml:space="preserve">dėl </w:t>
      </w:r>
      <w:r w:rsidR="00596C27" w:rsidRPr="0029630C">
        <w:rPr>
          <w:rFonts w:ascii="Arial" w:hAnsi="Arial" w:cs="Arial"/>
          <w:color w:val="auto"/>
          <w:sz w:val="24"/>
          <w:szCs w:val="24"/>
        </w:rPr>
        <w:t xml:space="preserve">atitikties </w:t>
      </w:r>
      <w:r w:rsidR="00B03CE0" w:rsidRPr="0029630C">
        <w:rPr>
          <w:rFonts w:ascii="Arial" w:hAnsi="Arial" w:cs="Arial"/>
          <w:color w:val="auto"/>
          <w:sz w:val="24"/>
          <w:szCs w:val="24"/>
        </w:rPr>
        <w:t xml:space="preserve">Reglamento </w:t>
      </w:r>
      <w:r w:rsidR="00596C27" w:rsidRPr="0029630C">
        <w:rPr>
          <w:rFonts w:ascii="Arial" w:hAnsi="Arial" w:cs="Arial"/>
          <w:color w:val="auto"/>
          <w:sz w:val="24"/>
          <w:szCs w:val="24"/>
        </w:rPr>
        <w:t>nuostatoms</w:t>
      </w:r>
      <w:r w:rsidR="00B03CE0" w:rsidRPr="0029630C">
        <w:rPr>
          <w:rFonts w:ascii="Arial" w:hAnsi="Arial" w:cs="Arial"/>
          <w:color w:val="auto"/>
          <w:sz w:val="24"/>
          <w:szCs w:val="24"/>
        </w:rPr>
        <w:t xml:space="preserve"> </w:t>
      </w:r>
      <w:r w:rsidR="004D3BE3" w:rsidRPr="0029630C">
        <w:rPr>
          <w:rFonts w:ascii="Arial" w:hAnsi="Arial" w:cs="Arial"/>
          <w:color w:val="auto"/>
          <w:sz w:val="24"/>
          <w:szCs w:val="24"/>
        </w:rPr>
        <w:t>juridiniam asmeniui</w:t>
      </w:r>
      <w:r w:rsidR="00FF607F" w:rsidRPr="0029630C">
        <w:rPr>
          <w:rFonts w:ascii="Arial" w:hAnsi="Arial" w:cs="Arial"/>
          <w:color w:val="auto"/>
          <w:sz w:val="24"/>
          <w:szCs w:val="24"/>
        </w:rPr>
        <w:t>“</w:t>
      </w:r>
      <w:bookmarkEnd w:id="89"/>
    </w:p>
    <w:p w14:paraId="5B45E78B" w14:textId="77777777" w:rsidR="00210594" w:rsidRPr="0029630C" w:rsidRDefault="00210594" w:rsidP="00210594">
      <w:pPr>
        <w:rPr>
          <w:rFonts w:ascii="Arial" w:hAnsi="Arial" w:cs="Arial"/>
        </w:rPr>
      </w:pPr>
    </w:p>
    <w:p w14:paraId="2E56C74E" w14:textId="77777777" w:rsidR="008C7C8C" w:rsidRPr="0029630C" w:rsidRDefault="008C7C8C" w:rsidP="008C7C8C">
      <w:pPr>
        <w:jc w:val="center"/>
        <w:rPr>
          <w:rFonts w:ascii="Arial" w:hAnsi="Arial" w:cs="Arial"/>
        </w:rPr>
      </w:pPr>
      <w:r w:rsidRPr="0029630C">
        <w:rPr>
          <w:rFonts w:ascii="Arial" w:hAnsi="Arial" w:cs="Arial"/>
        </w:rPr>
        <w:t>Herbas arba prekių ženklas</w:t>
      </w:r>
    </w:p>
    <w:p w14:paraId="00A9F200" w14:textId="24FC0045" w:rsidR="008C7C8C" w:rsidRPr="0029630C" w:rsidRDefault="008C7C8C" w:rsidP="008C7C8C">
      <w:pPr>
        <w:jc w:val="center"/>
        <w:rPr>
          <w:rFonts w:ascii="Arial" w:hAnsi="Arial" w:cs="Arial"/>
          <w:sz w:val="20"/>
          <w:szCs w:val="20"/>
        </w:rPr>
      </w:pPr>
      <w:r w:rsidRPr="0029630C">
        <w:rPr>
          <w:rFonts w:ascii="Arial" w:hAnsi="Arial" w:cs="Arial"/>
          <w:sz w:val="20"/>
          <w:szCs w:val="20"/>
        </w:rPr>
        <w:t>(Tiekėjo pavadinimas)</w:t>
      </w:r>
    </w:p>
    <w:p w14:paraId="12B5AC17" w14:textId="77777777" w:rsidR="008C7C8C" w:rsidRPr="0029630C" w:rsidRDefault="008C7C8C" w:rsidP="008C7C8C">
      <w:pPr>
        <w:jc w:val="both"/>
        <w:rPr>
          <w:rFonts w:ascii="Arial" w:hAnsi="Arial" w:cs="Arial"/>
          <w:sz w:val="20"/>
          <w:szCs w:val="20"/>
        </w:rPr>
      </w:pPr>
      <w:r w:rsidRPr="0029630C">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9630C" w:rsidRDefault="008C7C8C" w:rsidP="008C7C8C">
      <w:pPr>
        <w:jc w:val="both"/>
        <w:rPr>
          <w:rFonts w:ascii="Arial" w:hAnsi="Arial" w:cs="Arial"/>
          <w:sz w:val="20"/>
          <w:szCs w:val="20"/>
        </w:rPr>
      </w:pPr>
    </w:p>
    <w:p w14:paraId="7B58F7D7" w14:textId="77777777" w:rsidR="008C7C8C" w:rsidRPr="0029630C" w:rsidRDefault="008C7C8C" w:rsidP="009D03EB">
      <w:pPr>
        <w:spacing w:after="0" w:line="240" w:lineRule="auto"/>
        <w:jc w:val="center"/>
        <w:rPr>
          <w:rFonts w:ascii="Arial" w:hAnsi="Arial" w:cs="Arial"/>
          <w:sz w:val="24"/>
          <w:szCs w:val="24"/>
        </w:rPr>
      </w:pPr>
      <w:r w:rsidRPr="0029630C">
        <w:rPr>
          <w:rFonts w:ascii="Arial" w:hAnsi="Arial" w:cs="Arial"/>
          <w:sz w:val="24"/>
          <w:szCs w:val="24"/>
        </w:rPr>
        <w:t>__________________________</w:t>
      </w:r>
    </w:p>
    <w:p w14:paraId="1F28F2A3" w14:textId="4D4758B1" w:rsidR="008C7C8C" w:rsidRPr="0029630C" w:rsidRDefault="008C7C8C" w:rsidP="009D03EB">
      <w:pPr>
        <w:tabs>
          <w:tab w:val="center" w:pos="2520"/>
        </w:tabs>
        <w:spacing w:after="0" w:line="240" w:lineRule="auto"/>
        <w:jc w:val="center"/>
        <w:rPr>
          <w:rFonts w:ascii="Arial" w:hAnsi="Arial" w:cs="Arial"/>
          <w:i/>
          <w:iCs/>
          <w:sz w:val="24"/>
          <w:szCs w:val="24"/>
        </w:rPr>
      </w:pPr>
      <w:r w:rsidRPr="0029630C">
        <w:rPr>
          <w:rFonts w:ascii="Arial" w:hAnsi="Arial" w:cs="Arial"/>
          <w:i/>
          <w:iCs/>
          <w:sz w:val="24"/>
          <w:szCs w:val="24"/>
        </w:rPr>
        <w:t>(Adresatas (p</w:t>
      </w:r>
      <w:r w:rsidR="009D03EB" w:rsidRPr="0029630C">
        <w:rPr>
          <w:rFonts w:ascii="Arial" w:hAnsi="Arial" w:cs="Arial"/>
          <w:i/>
          <w:iCs/>
          <w:sz w:val="24"/>
          <w:szCs w:val="24"/>
        </w:rPr>
        <w:t>erkančioji organizacija</w:t>
      </w:r>
      <w:r w:rsidRPr="0029630C">
        <w:rPr>
          <w:rFonts w:ascii="Arial" w:hAnsi="Arial" w:cs="Arial"/>
          <w:i/>
          <w:iCs/>
          <w:sz w:val="24"/>
          <w:szCs w:val="24"/>
        </w:rPr>
        <w:t>))</w:t>
      </w:r>
    </w:p>
    <w:p w14:paraId="00F110B0" w14:textId="77777777" w:rsidR="008C7C8C" w:rsidRPr="0029630C" w:rsidRDefault="008C7C8C" w:rsidP="008C7C8C">
      <w:pPr>
        <w:jc w:val="center"/>
        <w:rPr>
          <w:rFonts w:ascii="Arial" w:hAnsi="Arial" w:cs="Arial"/>
          <w:b/>
          <w:sz w:val="24"/>
          <w:szCs w:val="24"/>
        </w:rPr>
      </w:pPr>
    </w:p>
    <w:p w14:paraId="3B19EFA1" w14:textId="77777777" w:rsidR="008C7C8C" w:rsidRPr="0029630C" w:rsidRDefault="008C7C8C" w:rsidP="008C7C8C">
      <w:pPr>
        <w:autoSpaceDE w:val="0"/>
        <w:autoSpaceDN w:val="0"/>
        <w:adjustRightInd w:val="0"/>
        <w:jc w:val="center"/>
        <w:rPr>
          <w:rFonts w:ascii="Arial" w:hAnsi="Arial" w:cs="Arial"/>
          <w:sz w:val="24"/>
          <w:szCs w:val="24"/>
        </w:rPr>
      </w:pPr>
      <w:r w:rsidRPr="0029630C">
        <w:rPr>
          <w:rFonts w:ascii="Arial" w:hAnsi="Arial" w:cs="Arial"/>
          <w:b/>
          <w:bCs/>
          <w:sz w:val="24"/>
          <w:szCs w:val="24"/>
        </w:rPr>
        <w:t>TIEKĖJO DEKLARACIJA</w:t>
      </w:r>
    </w:p>
    <w:p w14:paraId="6D0AB619" w14:textId="77777777" w:rsidR="008C7C8C" w:rsidRPr="0029630C" w:rsidRDefault="008C7C8C" w:rsidP="009D03EB">
      <w:pPr>
        <w:shd w:val="clear" w:color="auto" w:fill="FFFFFF"/>
        <w:spacing w:after="0" w:line="240" w:lineRule="auto"/>
        <w:jc w:val="center"/>
        <w:rPr>
          <w:rFonts w:ascii="Arial" w:hAnsi="Arial" w:cs="Arial"/>
          <w:b/>
          <w:bCs/>
          <w:sz w:val="24"/>
          <w:szCs w:val="24"/>
        </w:rPr>
      </w:pPr>
      <w:r w:rsidRPr="0029630C">
        <w:rPr>
          <w:rFonts w:ascii="Arial" w:hAnsi="Arial" w:cs="Arial"/>
          <w:sz w:val="24"/>
          <w:szCs w:val="24"/>
        </w:rPr>
        <w:t>_____________</w:t>
      </w:r>
      <w:r w:rsidRPr="0029630C">
        <w:rPr>
          <w:rFonts w:ascii="Arial" w:hAnsi="Arial" w:cs="Arial"/>
          <w:b/>
          <w:bCs/>
          <w:sz w:val="24"/>
          <w:szCs w:val="24"/>
        </w:rPr>
        <w:t xml:space="preserve"> </w:t>
      </w:r>
      <w:r w:rsidRPr="0029630C">
        <w:rPr>
          <w:rFonts w:ascii="Arial" w:hAnsi="Arial" w:cs="Arial"/>
          <w:sz w:val="24"/>
          <w:szCs w:val="24"/>
        </w:rPr>
        <w:t>Nr.______</w:t>
      </w:r>
    </w:p>
    <w:p w14:paraId="4EF8D4BE" w14:textId="77777777" w:rsidR="008C7C8C" w:rsidRPr="0029630C" w:rsidRDefault="008C7C8C" w:rsidP="009D03EB">
      <w:pPr>
        <w:shd w:val="clear" w:color="auto" w:fill="FFFFFF"/>
        <w:spacing w:after="0" w:line="240" w:lineRule="auto"/>
        <w:ind w:firstLine="3969"/>
        <w:rPr>
          <w:rFonts w:ascii="Arial" w:hAnsi="Arial" w:cs="Arial"/>
          <w:bCs/>
          <w:i/>
          <w:iCs/>
          <w:color w:val="000000"/>
          <w:sz w:val="24"/>
          <w:szCs w:val="24"/>
        </w:rPr>
      </w:pPr>
      <w:r w:rsidRPr="0029630C">
        <w:rPr>
          <w:rFonts w:ascii="Arial" w:hAnsi="Arial" w:cs="Arial"/>
          <w:bCs/>
          <w:i/>
          <w:iCs/>
          <w:color w:val="000000"/>
          <w:sz w:val="24"/>
          <w:szCs w:val="24"/>
        </w:rPr>
        <w:t xml:space="preserve">           (Data)</w:t>
      </w:r>
    </w:p>
    <w:p w14:paraId="19BF9635" w14:textId="77777777" w:rsidR="009D03EB" w:rsidRPr="0029630C" w:rsidRDefault="009D03EB" w:rsidP="009D03EB">
      <w:pPr>
        <w:shd w:val="clear" w:color="auto" w:fill="FFFFFF"/>
        <w:spacing w:after="0" w:line="240" w:lineRule="auto"/>
        <w:ind w:firstLine="3969"/>
        <w:rPr>
          <w:rFonts w:ascii="Arial" w:hAnsi="Arial" w:cs="Arial"/>
          <w:bCs/>
          <w:color w:val="000000"/>
          <w:sz w:val="24"/>
          <w:szCs w:val="24"/>
        </w:rPr>
      </w:pPr>
    </w:p>
    <w:p w14:paraId="3B065A03" w14:textId="77777777" w:rsidR="008C7C8C" w:rsidRPr="0029630C" w:rsidRDefault="008C7C8C" w:rsidP="009D03EB">
      <w:pPr>
        <w:shd w:val="clear" w:color="auto" w:fill="FFFFFF"/>
        <w:spacing w:after="0" w:line="240" w:lineRule="auto"/>
        <w:jc w:val="center"/>
        <w:rPr>
          <w:rFonts w:ascii="Arial" w:hAnsi="Arial" w:cs="Arial"/>
          <w:bCs/>
          <w:color w:val="000000"/>
          <w:sz w:val="24"/>
          <w:szCs w:val="24"/>
        </w:rPr>
      </w:pPr>
      <w:r w:rsidRPr="0029630C">
        <w:rPr>
          <w:rFonts w:ascii="Arial" w:hAnsi="Arial" w:cs="Arial"/>
          <w:bCs/>
          <w:color w:val="000000"/>
          <w:sz w:val="24"/>
          <w:szCs w:val="24"/>
        </w:rPr>
        <w:t>_____________</w:t>
      </w:r>
    </w:p>
    <w:p w14:paraId="7DB7E886" w14:textId="77777777" w:rsidR="008C7C8C" w:rsidRPr="0029630C" w:rsidRDefault="008C7C8C" w:rsidP="009D03EB">
      <w:pPr>
        <w:shd w:val="clear" w:color="auto" w:fill="FFFFFF"/>
        <w:spacing w:after="0" w:line="240" w:lineRule="auto"/>
        <w:jc w:val="center"/>
        <w:rPr>
          <w:rFonts w:ascii="Arial" w:hAnsi="Arial" w:cs="Arial"/>
          <w:bCs/>
          <w:i/>
          <w:iCs/>
          <w:color w:val="000000"/>
          <w:sz w:val="24"/>
          <w:szCs w:val="24"/>
        </w:rPr>
      </w:pPr>
      <w:r w:rsidRPr="0029630C">
        <w:rPr>
          <w:rFonts w:ascii="Arial" w:hAnsi="Arial" w:cs="Arial"/>
          <w:bCs/>
          <w:i/>
          <w:iCs/>
          <w:color w:val="000000"/>
          <w:sz w:val="24"/>
          <w:szCs w:val="24"/>
        </w:rPr>
        <w:t>(Sudarymo vieta)</w:t>
      </w:r>
    </w:p>
    <w:p w14:paraId="136048CE" w14:textId="77777777" w:rsidR="008C7C8C" w:rsidRPr="0029630C" w:rsidRDefault="008C7C8C" w:rsidP="008C7C8C">
      <w:pPr>
        <w:shd w:val="clear" w:color="auto" w:fill="FFFFFF"/>
        <w:jc w:val="center"/>
        <w:rPr>
          <w:rFonts w:ascii="Arial" w:hAnsi="Arial" w:cs="Arial"/>
          <w:bCs/>
          <w:color w:val="000000"/>
          <w:sz w:val="24"/>
          <w:szCs w:val="24"/>
        </w:rPr>
      </w:pPr>
    </w:p>
    <w:p w14:paraId="6FD5BE81" w14:textId="794CCF08" w:rsidR="008C7C8C" w:rsidRPr="0029630C" w:rsidRDefault="008C7C8C" w:rsidP="009D03EB">
      <w:pPr>
        <w:tabs>
          <w:tab w:val="left" w:pos="851"/>
        </w:tabs>
        <w:snapToGrid w:val="0"/>
        <w:spacing w:after="0" w:line="240" w:lineRule="auto"/>
        <w:ind w:right="-1"/>
        <w:jc w:val="both"/>
        <w:rPr>
          <w:rFonts w:ascii="Arial" w:hAnsi="Arial" w:cs="Arial"/>
          <w:spacing w:val="-2"/>
          <w:sz w:val="24"/>
          <w:szCs w:val="24"/>
        </w:rPr>
      </w:pPr>
      <w:r w:rsidRPr="0029630C">
        <w:rPr>
          <w:rFonts w:ascii="Arial" w:hAnsi="Arial" w:cs="Arial"/>
          <w:spacing w:val="-2"/>
          <w:sz w:val="24"/>
          <w:szCs w:val="24"/>
        </w:rPr>
        <w:t>Aš, ___________________________________________________________</w:t>
      </w:r>
      <w:r w:rsidR="001C45C1" w:rsidRPr="0029630C">
        <w:rPr>
          <w:rFonts w:ascii="Arial" w:hAnsi="Arial" w:cs="Arial"/>
          <w:spacing w:val="-2"/>
          <w:sz w:val="24"/>
          <w:szCs w:val="24"/>
        </w:rPr>
        <w:t>______________</w:t>
      </w:r>
      <w:r w:rsidRPr="0029630C">
        <w:rPr>
          <w:rFonts w:ascii="Arial" w:hAnsi="Arial" w:cs="Arial"/>
          <w:spacing w:val="-2"/>
          <w:sz w:val="24"/>
          <w:szCs w:val="24"/>
        </w:rPr>
        <w:t xml:space="preserve"> ,</w:t>
      </w:r>
    </w:p>
    <w:p w14:paraId="20480FB7" w14:textId="275268CC" w:rsidR="008C7C8C" w:rsidRPr="0029630C" w:rsidRDefault="008C7C8C" w:rsidP="001C45C1">
      <w:pPr>
        <w:tabs>
          <w:tab w:val="left" w:pos="851"/>
        </w:tabs>
        <w:snapToGrid w:val="0"/>
        <w:ind w:right="-1"/>
        <w:jc w:val="both"/>
        <w:rPr>
          <w:rFonts w:ascii="Arial" w:hAnsi="Arial" w:cs="Arial"/>
          <w:i/>
          <w:iCs/>
          <w:spacing w:val="-2"/>
          <w:sz w:val="24"/>
          <w:szCs w:val="24"/>
          <w:vertAlign w:val="superscript"/>
        </w:rPr>
      </w:pPr>
      <w:r w:rsidRPr="0029630C">
        <w:rPr>
          <w:rFonts w:ascii="Arial" w:hAnsi="Arial" w:cs="Arial"/>
          <w:spacing w:val="-2"/>
          <w:sz w:val="24"/>
          <w:szCs w:val="24"/>
          <w:vertAlign w:val="superscript"/>
        </w:rPr>
        <w:tab/>
      </w:r>
      <w:r w:rsidRPr="0029630C">
        <w:rPr>
          <w:rFonts w:ascii="Arial" w:hAnsi="Arial" w:cs="Arial"/>
          <w:spacing w:val="-2"/>
          <w:sz w:val="24"/>
          <w:szCs w:val="24"/>
          <w:vertAlign w:val="superscript"/>
        </w:rPr>
        <w:tab/>
      </w:r>
      <w:r w:rsidR="00EE313B" w:rsidRPr="0029630C">
        <w:rPr>
          <w:rFonts w:ascii="Arial" w:hAnsi="Arial" w:cs="Arial"/>
          <w:spacing w:val="-2"/>
          <w:sz w:val="24"/>
          <w:szCs w:val="24"/>
          <w:vertAlign w:val="superscript"/>
        </w:rPr>
        <w:tab/>
      </w:r>
      <w:r w:rsidRPr="0029630C">
        <w:rPr>
          <w:rFonts w:ascii="Arial" w:hAnsi="Arial" w:cs="Arial"/>
          <w:i/>
          <w:iCs/>
          <w:spacing w:val="-2"/>
          <w:sz w:val="24"/>
          <w:szCs w:val="24"/>
          <w:vertAlign w:val="superscript"/>
        </w:rPr>
        <w:t>(Tiekėjo vadovo ar jo įgalioto asmens pareigų pavadinimas, vardas ir pavardė)</w:t>
      </w:r>
    </w:p>
    <w:p w14:paraId="5150851F" w14:textId="77777777" w:rsidR="001C45C1" w:rsidRPr="0029630C" w:rsidRDefault="001C45C1" w:rsidP="002609DE">
      <w:pPr>
        <w:snapToGrid w:val="0"/>
        <w:spacing w:after="0" w:line="240" w:lineRule="auto"/>
        <w:jc w:val="both"/>
        <w:rPr>
          <w:rFonts w:ascii="Arial" w:hAnsi="Arial" w:cs="Arial"/>
          <w:spacing w:val="-2"/>
          <w:sz w:val="24"/>
          <w:szCs w:val="24"/>
        </w:rPr>
      </w:pPr>
    </w:p>
    <w:p w14:paraId="078FAA56" w14:textId="1E750CC9" w:rsidR="008C7C8C" w:rsidRPr="0029630C" w:rsidRDefault="008C7C8C" w:rsidP="002609DE">
      <w:pPr>
        <w:snapToGrid w:val="0"/>
        <w:spacing w:after="0" w:line="240" w:lineRule="auto"/>
        <w:jc w:val="both"/>
        <w:rPr>
          <w:rFonts w:ascii="Arial" w:hAnsi="Arial" w:cs="Arial"/>
          <w:spacing w:val="-2"/>
          <w:sz w:val="24"/>
          <w:szCs w:val="24"/>
        </w:rPr>
      </w:pPr>
      <w:r w:rsidRPr="0029630C">
        <w:rPr>
          <w:rFonts w:ascii="Arial" w:hAnsi="Arial" w:cs="Arial"/>
          <w:spacing w:val="-2"/>
          <w:sz w:val="24"/>
          <w:szCs w:val="24"/>
        </w:rPr>
        <w:t>tvirtinu, kad mano vadovaujamas (-a) (atstovaujamas (-a))___________________________</w:t>
      </w:r>
      <w:r w:rsidR="001C45C1" w:rsidRPr="0029630C">
        <w:rPr>
          <w:rFonts w:ascii="Arial" w:hAnsi="Arial" w:cs="Arial"/>
          <w:spacing w:val="-2"/>
          <w:sz w:val="24"/>
          <w:szCs w:val="24"/>
        </w:rPr>
        <w:t>_</w:t>
      </w:r>
      <w:r w:rsidRPr="0029630C">
        <w:rPr>
          <w:rFonts w:ascii="Arial" w:hAnsi="Arial" w:cs="Arial"/>
          <w:spacing w:val="-2"/>
          <w:sz w:val="24"/>
          <w:szCs w:val="24"/>
        </w:rPr>
        <w:t xml:space="preserve"> ,</w:t>
      </w:r>
    </w:p>
    <w:p w14:paraId="2D866A54" w14:textId="43094ACC" w:rsidR="008C7C8C" w:rsidRPr="0029630C" w:rsidRDefault="008C7C8C" w:rsidP="002609DE">
      <w:pPr>
        <w:snapToGrid w:val="0"/>
        <w:spacing w:after="0" w:line="240" w:lineRule="auto"/>
        <w:jc w:val="both"/>
        <w:rPr>
          <w:rFonts w:ascii="Arial" w:hAnsi="Arial" w:cs="Arial"/>
          <w:i/>
          <w:iCs/>
          <w:spacing w:val="-2"/>
          <w:sz w:val="24"/>
          <w:szCs w:val="24"/>
          <w:vertAlign w:val="superscript"/>
        </w:rPr>
      </w:pPr>
      <w:r w:rsidRPr="0029630C">
        <w:rPr>
          <w:rFonts w:ascii="Arial" w:hAnsi="Arial" w:cs="Arial"/>
          <w:spacing w:val="-2"/>
          <w:sz w:val="24"/>
          <w:szCs w:val="24"/>
          <w:vertAlign w:val="superscript"/>
        </w:rPr>
        <w:t xml:space="preserve"> </w:t>
      </w:r>
      <w:r w:rsidR="00EE313B" w:rsidRPr="0029630C">
        <w:rPr>
          <w:rFonts w:ascii="Arial" w:hAnsi="Arial" w:cs="Arial"/>
          <w:spacing w:val="-2"/>
          <w:sz w:val="24"/>
          <w:szCs w:val="24"/>
          <w:vertAlign w:val="superscript"/>
        </w:rPr>
        <w:tab/>
      </w:r>
      <w:r w:rsidR="00EE313B" w:rsidRPr="0029630C">
        <w:rPr>
          <w:rFonts w:ascii="Arial" w:hAnsi="Arial" w:cs="Arial"/>
          <w:spacing w:val="-2"/>
          <w:sz w:val="24"/>
          <w:szCs w:val="24"/>
          <w:vertAlign w:val="superscript"/>
        </w:rPr>
        <w:tab/>
      </w:r>
      <w:r w:rsidR="00EE313B" w:rsidRPr="0029630C">
        <w:rPr>
          <w:rFonts w:ascii="Arial" w:hAnsi="Arial" w:cs="Arial"/>
          <w:spacing w:val="-2"/>
          <w:sz w:val="24"/>
          <w:szCs w:val="24"/>
          <w:vertAlign w:val="superscript"/>
        </w:rPr>
        <w:tab/>
      </w:r>
      <w:r w:rsidR="00EE313B" w:rsidRPr="0029630C">
        <w:rPr>
          <w:rFonts w:ascii="Arial" w:hAnsi="Arial" w:cs="Arial"/>
          <w:spacing w:val="-2"/>
          <w:sz w:val="24"/>
          <w:szCs w:val="24"/>
          <w:vertAlign w:val="superscript"/>
        </w:rPr>
        <w:tab/>
      </w:r>
      <w:r w:rsidR="00EE313B" w:rsidRPr="0029630C">
        <w:rPr>
          <w:rFonts w:ascii="Arial" w:hAnsi="Arial" w:cs="Arial"/>
          <w:spacing w:val="-2"/>
          <w:sz w:val="24"/>
          <w:szCs w:val="24"/>
          <w:vertAlign w:val="superscript"/>
        </w:rPr>
        <w:tab/>
      </w:r>
      <w:r w:rsidR="00EE313B" w:rsidRPr="0029630C">
        <w:rPr>
          <w:rFonts w:ascii="Arial" w:hAnsi="Arial" w:cs="Arial"/>
          <w:spacing w:val="-2"/>
          <w:sz w:val="24"/>
          <w:szCs w:val="24"/>
          <w:vertAlign w:val="superscript"/>
        </w:rPr>
        <w:tab/>
      </w:r>
      <w:r w:rsidRPr="0029630C">
        <w:rPr>
          <w:rFonts w:ascii="Arial" w:hAnsi="Arial" w:cs="Arial"/>
          <w:i/>
          <w:iCs/>
          <w:spacing w:val="-2"/>
          <w:sz w:val="24"/>
          <w:szCs w:val="24"/>
          <w:vertAlign w:val="superscript"/>
        </w:rPr>
        <w:t>(Tiekėjo pavadinimas)</w:t>
      </w:r>
    </w:p>
    <w:p w14:paraId="0C9B4EF2" w14:textId="77777777" w:rsidR="00B015FC" w:rsidRPr="0029630C" w:rsidRDefault="00B015FC" w:rsidP="008C7C8C">
      <w:pPr>
        <w:snapToGrid w:val="0"/>
        <w:ind w:right="-1"/>
        <w:jc w:val="both"/>
        <w:rPr>
          <w:rFonts w:ascii="Arial" w:hAnsi="Arial" w:cs="Arial"/>
          <w:spacing w:val="-2"/>
          <w:sz w:val="24"/>
          <w:szCs w:val="24"/>
        </w:rPr>
      </w:pPr>
    </w:p>
    <w:p w14:paraId="18A9DE20" w14:textId="6D840777" w:rsidR="008C7C8C" w:rsidRPr="0029630C" w:rsidRDefault="008C7C8C" w:rsidP="00B015FC">
      <w:pPr>
        <w:snapToGrid w:val="0"/>
        <w:spacing w:after="0" w:line="240" w:lineRule="auto"/>
        <w:jc w:val="both"/>
        <w:rPr>
          <w:rFonts w:ascii="Arial" w:hAnsi="Arial" w:cs="Arial"/>
          <w:spacing w:val="-2"/>
          <w:sz w:val="24"/>
          <w:szCs w:val="24"/>
        </w:rPr>
      </w:pPr>
      <w:r w:rsidRPr="0029630C">
        <w:rPr>
          <w:rFonts w:ascii="Arial" w:hAnsi="Arial" w:cs="Arial"/>
          <w:spacing w:val="-2"/>
          <w:sz w:val="24"/>
          <w:szCs w:val="24"/>
        </w:rPr>
        <w:t>dalyvaujantis (-i) _______________________________________________</w:t>
      </w:r>
      <w:r w:rsidR="00B015FC" w:rsidRPr="0029630C">
        <w:rPr>
          <w:rFonts w:ascii="Arial" w:hAnsi="Arial" w:cs="Arial"/>
          <w:spacing w:val="-2"/>
          <w:sz w:val="24"/>
          <w:szCs w:val="24"/>
        </w:rPr>
        <w:t>_____________</w:t>
      </w:r>
    </w:p>
    <w:p w14:paraId="47BB41A6" w14:textId="2A2F87FA" w:rsidR="008C7C8C" w:rsidRPr="0029630C" w:rsidRDefault="008C7C8C" w:rsidP="00B015FC">
      <w:pPr>
        <w:snapToGrid w:val="0"/>
        <w:spacing w:after="0" w:line="240" w:lineRule="auto"/>
        <w:ind w:firstLine="1296"/>
        <w:jc w:val="center"/>
        <w:rPr>
          <w:rFonts w:ascii="Arial" w:hAnsi="Arial" w:cs="Arial"/>
          <w:i/>
          <w:iCs/>
          <w:spacing w:val="-2"/>
          <w:sz w:val="24"/>
          <w:szCs w:val="24"/>
          <w:vertAlign w:val="superscript"/>
        </w:rPr>
      </w:pPr>
      <w:r w:rsidRPr="0029630C">
        <w:rPr>
          <w:rFonts w:ascii="Arial" w:hAnsi="Arial" w:cs="Arial"/>
          <w:i/>
          <w:iCs/>
          <w:spacing w:val="-2"/>
          <w:sz w:val="24"/>
          <w:szCs w:val="24"/>
          <w:vertAlign w:val="superscript"/>
        </w:rPr>
        <w:t>(p</w:t>
      </w:r>
      <w:r w:rsidR="00B015FC" w:rsidRPr="0029630C">
        <w:rPr>
          <w:rFonts w:ascii="Arial" w:hAnsi="Arial" w:cs="Arial"/>
          <w:i/>
          <w:iCs/>
          <w:spacing w:val="-2"/>
          <w:sz w:val="24"/>
          <w:szCs w:val="24"/>
          <w:vertAlign w:val="superscript"/>
        </w:rPr>
        <w:t>erkančiosios organizacijos</w:t>
      </w:r>
      <w:r w:rsidRPr="0029630C">
        <w:rPr>
          <w:rFonts w:ascii="Arial" w:hAnsi="Arial" w:cs="Arial"/>
          <w:i/>
          <w:iCs/>
          <w:spacing w:val="-2"/>
          <w:sz w:val="24"/>
          <w:szCs w:val="24"/>
          <w:vertAlign w:val="superscript"/>
        </w:rPr>
        <w:t xml:space="preserve"> pavadinimas)</w:t>
      </w:r>
    </w:p>
    <w:p w14:paraId="62CAB9C1" w14:textId="77777777" w:rsidR="00B015FC" w:rsidRPr="0029630C" w:rsidRDefault="00B015FC" w:rsidP="008C7C8C">
      <w:pPr>
        <w:snapToGrid w:val="0"/>
        <w:ind w:right="-1"/>
        <w:jc w:val="both"/>
        <w:rPr>
          <w:rFonts w:ascii="Arial" w:hAnsi="Arial" w:cs="Arial"/>
          <w:spacing w:val="-2"/>
          <w:sz w:val="24"/>
          <w:szCs w:val="24"/>
        </w:rPr>
      </w:pPr>
    </w:p>
    <w:p w14:paraId="75D256D7" w14:textId="0FB368A4" w:rsidR="008C7C8C" w:rsidRPr="0029630C" w:rsidRDefault="008C7C8C" w:rsidP="00B015FC">
      <w:pPr>
        <w:snapToGrid w:val="0"/>
        <w:spacing w:after="0" w:line="240" w:lineRule="auto"/>
        <w:jc w:val="both"/>
        <w:rPr>
          <w:rFonts w:ascii="Arial" w:hAnsi="Arial" w:cs="Arial"/>
          <w:spacing w:val="-2"/>
          <w:sz w:val="24"/>
          <w:szCs w:val="24"/>
        </w:rPr>
      </w:pPr>
      <w:r w:rsidRPr="0029630C">
        <w:rPr>
          <w:rFonts w:ascii="Arial" w:hAnsi="Arial" w:cs="Arial"/>
          <w:spacing w:val="-2"/>
          <w:sz w:val="24"/>
          <w:szCs w:val="24"/>
        </w:rPr>
        <w:t>atliekamame _____________________________________________________</w:t>
      </w:r>
      <w:r w:rsidR="00B015FC" w:rsidRPr="0029630C">
        <w:rPr>
          <w:rFonts w:ascii="Arial" w:hAnsi="Arial" w:cs="Arial"/>
          <w:spacing w:val="-2"/>
          <w:sz w:val="24"/>
          <w:szCs w:val="24"/>
        </w:rPr>
        <w:t>__________</w:t>
      </w:r>
    </w:p>
    <w:p w14:paraId="79B15640" w14:textId="1FE712D3" w:rsidR="008C7C8C" w:rsidRPr="0029630C" w:rsidRDefault="008C7C8C" w:rsidP="00B015FC">
      <w:pPr>
        <w:snapToGrid w:val="0"/>
        <w:spacing w:after="0" w:line="240" w:lineRule="auto"/>
        <w:ind w:left="1296" w:firstLine="1296"/>
        <w:jc w:val="both"/>
        <w:rPr>
          <w:rFonts w:ascii="Arial" w:hAnsi="Arial" w:cs="Arial"/>
          <w:i/>
          <w:iCs/>
          <w:spacing w:val="-2"/>
          <w:sz w:val="24"/>
          <w:szCs w:val="24"/>
          <w:vertAlign w:val="superscript"/>
        </w:rPr>
      </w:pPr>
      <w:r w:rsidRPr="0029630C">
        <w:rPr>
          <w:rFonts w:ascii="Arial" w:hAnsi="Arial" w:cs="Arial"/>
          <w:i/>
          <w:iCs/>
          <w:spacing w:val="-2"/>
          <w:sz w:val="24"/>
          <w:szCs w:val="24"/>
          <w:vertAlign w:val="superscript"/>
        </w:rPr>
        <w:t>(Pirkimo objekto pavadinimas, pirkimo numeris)</w:t>
      </w:r>
    </w:p>
    <w:p w14:paraId="259DBB28" w14:textId="77777777" w:rsidR="00B015FC" w:rsidRPr="0029630C" w:rsidRDefault="00B015FC" w:rsidP="008C7C8C">
      <w:pPr>
        <w:snapToGrid w:val="0"/>
        <w:ind w:right="-1"/>
        <w:jc w:val="both"/>
        <w:rPr>
          <w:rFonts w:ascii="Arial" w:hAnsi="Arial" w:cs="Arial"/>
          <w:spacing w:val="-2"/>
          <w:sz w:val="24"/>
          <w:szCs w:val="24"/>
        </w:rPr>
      </w:pPr>
    </w:p>
    <w:p w14:paraId="2346CD36" w14:textId="36117C25" w:rsidR="008C7C8C" w:rsidRPr="0029630C" w:rsidRDefault="008C7C8C" w:rsidP="00425CFB">
      <w:pPr>
        <w:snapToGrid w:val="0"/>
        <w:spacing w:after="0" w:line="240" w:lineRule="auto"/>
        <w:jc w:val="both"/>
        <w:rPr>
          <w:rFonts w:ascii="Arial" w:hAnsi="Arial" w:cs="Arial"/>
          <w:spacing w:val="-2"/>
          <w:sz w:val="24"/>
          <w:szCs w:val="24"/>
        </w:rPr>
      </w:pPr>
      <w:r w:rsidRPr="0029630C">
        <w:rPr>
          <w:rFonts w:ascii="Arial" w:hAnsi="Arial" w:cs="Arial"/>
          <w:spacing w:val="-2"/>
          <w:sz w:val="24"/>
          <w:szCs w:val="24"/>
        </w:rPr>
        <w:t>skelbtame ____________________________________________________________</w:t>
      </w:r>
      <w:r w:rsidR="00425CFB" w:rsidRPr="0029630C">
        <w:rPr>
          <w:rFonts w:ascii="Arial" w:hAnsi="Arial" w:cs="Arial"/>
          <w:spacing w:val="-2"/>
          <w:sz w:val="24"/>
          <w:szCs w:val="24"/>
        </w:rPr>
        <w:t>_____</w:t>
      </w:r>
      <w:r w:rsidRPr="0029630C">
        <w:rPr>
          <w:rFonts w:ascii="Arial" w:hAnsi="Arial" w:cs="Arial"/>
          <w:spacing w:val="-2"/>
          <w:sz w:val="24"/>
          <w:szCs w:val="24"/>
        </w:rPr>
        <w:t xml:space="preserve"> ,</w:t>
      </w:r>
    </w:p>
    <w:p w14:paraId="6E3B631C" w14:textId="16FE1440" w:rsidR="008C7C8C" w:rsidRPr="0029630C" w:rsidRDefault="008C7C8C" w:rsidP="00425CFB">
      <w:pPr>
        <w:snapToGrid w:val="0"/>
        <w:spacing w:after="0" w:line="240" w:lineRule="auto"/>
        <w:jc w:val="center"/>
        <w:rPr>
          <w:rFonts w:ascii="Arial" w:hAnsi="Arial" w:cs="Arial"/>
          <w:i/>
          <w:iCs/>
          <w:spacing w:val="-2"/>
          <w:sz w:val="24"/>
          <w:szCs w:val="24"/>
          <w:vertAlign w:val="superscript"/>
        </w:rPr>
      </w:pPr>
      <w:r w:rsidRPr="0029630C">
        <w:rPr>
          <w:rFonts w:ascii="Arial" w:hAnsi="Arial" w:cs="Arial"/>
          <w:i/>
          <w:iCs/>
          <w:spacing w:val="-2"/>
          <w:sz w:val="24"/>
          <w:szCs w:val="24"/>
          <w:vertAlign w:val="superscript"/>
        </w:rPr>
        <w:t xml:space="preserve">        (</w:t>
      </w:r>
      <w:r w:rsidR="00425CFB" w:rsidRPr="0029630C">
        <w:rPr>
          <w:rFonts w:ascii="Arial" w:hAnsi="Arial" w:cs="Arial"/>
          <w:i/>
          <w:iCs/>
          <w:spacing w:val="-2"/>
          <w:sz w:val="24"/>
          <w:szCs w:val="24"/>
          <w:vertAlign w:val="superscript"/>
        </w:rPr>
        <w:t>Skelbimo</w:t>
      </w:r>
      <w:r w:rsidRPr="0029630C">
        <w:rPr>
          <w:rFonts w:ascii="Arial" w:hAnsi="Arial" w:cs="Arial"/>
          <w:i/>
          <w:iCs/>
          <w:spacing w:val="-2"/>
          <w:sz w:val="24"/>
          <w:szCs w:val="24"/>
          <w:vertAlign w:val="superscript"/>
        </w:rPr>
        <w:t xml:space="preserve"> data)</w:t>
      </w:r>
    </w:p>
    <w:p w14:paraId="007C44DC" w14:textId="77777777" w:rsidR="00425CFB" w:rsidRPr="0029630C" w:rsidRDefault="00425CFB" w:rsidP="008C7C8C">
      <w:pPr>
        <w:jc w:val="both"/>
        <w:rPr>
          <w:rFonts w:ascii="Arial" w:hAnsi="Arial" w:cs="Arial"/>
          <w:sz w:val="24"/>
          <w:szCs w:val="24"/>
        </w:rPr>
      </w:pPr>
    </w:p>
    <w:p w14:paraId="775628D9" w14:textId="791A4955" w:rsidR="008C7C8C" w:rsidRPr="0029630C" w:rsidRDefault="008C7C8C" w:rsidP="008C7C8C">
      <w:pPr>
        <w:jc w:val="both"/>
        <w:rPr>
          <w:rFonts w:ascii="Arial" w:hAnsi="Arial" w:cs="Arial"/>
          <w:sz w:val="24"/>
          <w:szCs w:val="24"/>
        </w:rPr>
      </w:pPr>
      <w:r w:rsidRPr="0029630C">
        <w:rPr>
          <w:rFonts w:ascii="Arial" w:hAnsi="Arial" w:cs="Arial"/>
          <w:sz w:val="24"/>
          <w:szCs w:val="24"/>
        </w:rPr>
        <w:t xml:space="preserve">nėra įtakojama Rusijos, kaip nurodyta </w:t>
      </w:r>
      <w:r w:rsidRPr="0029630C">
        <w:rPr>
          <w:rFonts w:ascii="Arial" w:hAnsi="Arial" w:cs="Arial"/>
          <w:b/>
          <w:bCs/>
          <w:sz w:val="24"/>
          <w:szCs w:val="24"/>
        </w:rPr>
        <w:t>Tarybos reglamento</w:t>
      </w:r>
      <w:r w:rsidRPr="0029630C">
        <w:rPr>
          <w:rFonts w:ascii="Arial" w:hAnsi="Arial" w:cs="Arial"/>
          <w:sz w:val="24"/>
          <w:szCs w:val="24"/>
        </w:rPr>
        <w:t xml:space="preserve"> </w:t>
      </w:r>
      <w:r w:rsidRPr="0029630C">
        <w:rPr>
          <w:rFonts w:ascii="Arial" w:hAnsi="Arial" w:cs="Arial"/>
          <w:b/>
          <w:bCs/>
          <w:color w:val="333333"/>
          <w:sz w:val="24"/>
          <w:szCs w:val="24"/>
          <w:shd w:val="clear" w:color="auto" w:fill="FFFFFF"/>
        </w:rPr>
        <w:t xml:space="preserve">(ES) 2022/576 2022 m. balandžio 8 d. kuriuo iš dalies keičiamas Reglamentas (ES) Nr. 833/2014 dėl ribojamųjų </w:t>
      </w:r>
      <w:r w:rsidRPr="0029630C">
        <w:rPr>
          <w:rFonts w:ascii="Arial" w:hAnsi="Arial" w:cs="Arial"/>
          <w:b/>
          <w:bCs/>
          <w:color w:val="333333"/>
          <w:sz w:val="24"/>
          <w:szCs w:val="24"/>
          <w:shd w:val="clear" w:color="auto" w:fill="FFFFFF"/>
        </w:rPr>
        <w:lastRenderedPageBreak/>
        <w:t xml:space="preserve">priemonių atsižvelgiant į Rusijos veiksmus, kuriais destabilizuojama padėtis Ukrainoje </w:t>
      </w:r>
      <w:r w:rsidRPr="0029630C">
        <w:rPr>
          <w:rFonts w:ascii="Arial" w:hAnsi="Arial" w:cs="Arial"/>
          <w:sz w:val="24"/>
          <w:szCs w:val="24"/>
        </w:rPr>
        <w:t>5k straipsnyje nustatytuose apribojimuose. Visų pirma pareiškiu, kad:</w:t>
      </w:r>
    </w:p>
    <w:p w14:paraId="3F69FA74" w14:textId="77777777" w:rsidR="008C7C8C" w:rsidRPr="0029630C" w:rsidRDefault="008C7C8C" w:rsidP="008C7C8C">
      <w:pPr>
        <w:jc w:val="both"/>
        <w:rPr>
          <w:rFonts w:ascii="Arial" w:hAnsi="Arial" w:cs="Arial"/>
          <w:sz w:val="24"/>
          <w:szCs w:val="24"/>
        </w:rPr>
      </w:pPr>
      <w:r w:rsidRPr="0029630C">
        <w:rPr>
          <w:rFonts w:ascii="Arial" w:hAnsi="Arial" w:cs="Arial"/>
          <w:sz w:val="24"/>
          <w:szCs w:val="24"/>
        </w:rPr>
        <w:t>(a) mano atstovaujama įmonė (ir nė viena iš bendrovių, kurios yra mūsų konsorciumo nariais) nėra įsteigta Rusijoje;</w:t>
      </w:r>
    </w:p>
    <w:p w14:paraId="5FBA0416" w14:textId="7282510E" w:rsidR="008C7C8C" w:rsidRPr="0029630C" w:rsidRDefault="008C7C8C" w:rsidP="008C7C8C">
      <w:pPr>
        <w:jc w:val="both"/>
        <w:rPr>
          <w:rFonts w:ascii="Arial" w:hAnsi="Arial" w:cs="Arial"/>
          <w:sz w:val="24"/>
          <w:szCs w:val="24"/>
        </w:rPr>
      </w:pPr>
      <w:r w:rsidRPr="0029630C">
        <w:rPr>
          <w:rFonts w:ascii="Arial" w:hAnsi="Arial" w:cs="Arial"/>
          <w:sz w:val="24"/>
          <w:szCs w:val="24"/>
        </w:rPr>
        <w:t xml:space="preserve">(b) mano atstovaujama įmonė (ir nė viena iš įmonių, kurios yra mūsų konsorciumo nariais) nėra juridinis asmuo, subjektas ar įstaiga, </w:t>
      </w:r>
      <w:r w:rsidRPr="0029630C">
        <w:rPr>
          <w:rFonts w:ascii="Arial" w:hAnsi="Arial" w:cs="Arial"/>
          <w:color w:val="333333"/>
          <w:sz w:val="24"/>
          <w:szCs w:val="24"/>
          <w:shd w:val="clear" w:color="auto" w:fill="FFFFFF"/>
        </w:rPr>
        <w:t>kuriuose daugiau kaip 50 % nuosavybės teisių tiesiogiai ar netiesiogiai priklauso</w:t>
      </w:r>
      <w:r w:rsidR="00C605A8" w:rsidRPr="0029630C">
        <w:rPr>
          <w:rFonts w:ascii="Arial" w:hAnsi="Arial" w:cs="Arial"/>
          <w:color w:val="333333"/>
          <w:sz w:val="24"/>
          <w:szCs w:val="24"/>
          <w:shd w:val="clear" w:color="auto" w:fill="FFFFFF"/>
        </w:rPr>
        <w:t xml:space="preserve"> šios deklaracijos</w:t>
      </w:r>
      <w:r w:rsidRPr="0029630C">
        <w:rPr>
          <w:rFonts w:ascii="Arial" w:hAnsi="Arial" w:cs="Arial"/>
          <w:color w:val="333333"/>
          <w:sz w:val="24"/>
          <w:szCs w:val="24"/>
          <w:shd w:val="clear" w:color="auto" w:fill="FFFFFF"/>
        </w:rPr>
        <w:t xml:space="preserve"> a) punkte nurodytam subjektui</w:t>
      </w:r>
      <w:r w:rsidRPr="0029630C">
        <w:rPr>
          <w:rFonts w:ascii="Arial" w:hAnsi="Arial" w:cs="Arial"/>
          <w:sz w:val="24"/>
          <w:szCs w:val="24"/>
        </w:rPr>
        <w:t xml:space="preserve">; </w:t>
      </w:r>
    </w:p>
    <w:p w14:paraId="7E3BB8EC" w14:textId="27257B7F" w:rsidR="008C7C8C" w:rsidRPr="0029630C" w:rsidRDefault="008C7C8C" w:rsidP="008C7C8C">
      <w:pPr>
        <w:jc w:val="both"/>
        <w:rPr>
          <w:rFonts w:ascii="Arial" w:hAnsi="Arial" w:cs="Arial"/>
          <w:sz w:val="24"/>
          <w:szCs w:val="24"/>
          <w:shd w:val="clear" w:color="auto" w:fill="FFFFFF"/>
        </w:rPr>
      </w:pPr>
      <w:r w:rsidRPr="0029630C">
        <w:rPr>
          <w:rFonts w:ascii="Arial" w:hAnsi="Arial" w:cs="Arial"/>
          <w:sz w:val="24"/>
          <w:szCs w:val="24"/>
        </w:rPr>
        <w:t xml:space="preserve">(c) nei aš, nei mano atstovaujama bendrovė nesame </w:t>
      </w:r>
      <w:r w:rsidRPr="0029630C">
        <w:rPr>
          <w:rFonts w:ascii="Arial" w:hAnsi="Arial" w:cs="Arial"/>
          <w:sz w:val="24"/>
          <w:szCs w:val="24"/>
          <w:shd w:val="clear" w:color="auto" w:fill="FFFFFF"/>
        </w:rPr>
        <w:t xml:space="preserve">fiziniu ar juridiniu asmeniu, subjektu ar organizacija, veikiančia </w:t>
      </w:r>
      <w:r w:rsidR="00C605A8" w:rsidRPr="0029630C">
        <w:rPr>
          <w:rFonts w:ascii="Arial" w:hAnsi="Arial" w:cs="Arial"/>
          <w:sz w:val="24"/>
          <w:szCs w:val="24"/>
          <w:shd w:val="clear" w:color="auto" w:fill="FFFFFF"/>
        </w:rPr>
        <w:t xml:space="preserve">šios deklaracijos </w:t>
      </w:r>
      <w:r w:rsidRPr="0029630C">
        <w:rPr>
          <w:rFonts w:ascii="Arial" w:hAnsi="Arial" w:cs="Arial"/>
          <w:sz w:val="24"/>
          <w:szCs w:val="24"/>
          <w:shd w:val="clear" w:color="auto" w:fill="FFFFFF"/>
        </w:rPr>
        <w:t>a) arba b) punkte nurodyto subjekto vardu ar jo nurodymu</w:t>
      </w:r>
      <w:r w:rsidR="00C605A8" w:rsidRPr="0029630C">
        <w:rPr>
          <w:rFonts w:ascii="Arial" w:hAnsi="Arial" w:cs="Arial"/>
          <w:sz w:val="24"/>
          <w:szCs w:val="24"/>
          <w:shd w:val="clear" w:color="auto" w:fill="FFFFFF"/>
        </w:rPr>
        <w:t>;</w:t>
      </w:r>
    </w:p>
    <w:p w14:paraId="54323C61" w14:textId="73AF8975" w:rsidR="008C7C8C" w:rsidRPr="0029630C" w:rsidRDefault="008C7C8C" w:rsidP="008C7C8C">
      <w:pPr>
        <w:jc w:val="both"/>
        <w:rPr>
          <w:rFonts w:ascii="Arial" w:hAnsi="Arial" w:cs="Arial"/>
          <w:sz w:val="24"/>
          <w:szCs w:val="24"/>
        </w:rPr>
      </w:pPr>
      <w:r w:rsidRPr="0029630C">
        <w:rPr>
          <w:rFonts w:ascii="Arial" w:hAnsi="Arial" w:cs="Arial"/>
          <w:sz w:val="24"/>
          <w:szCs w:val="24"/>
        </w:rPr>
        <w:t xml:space="preserve">d) sutartis nebus paskirta vykdyti </w:t>
      </w:r>
      <w:r w:rsidRPr="0029630C">
        <w:rPr>
          <w:rFonts w:ascii="Arial" w:hAnsi="Arial" w:cs="Arial"/>
          <w:sz w:val="24"/>
          <w:szCs w:val="24"/>
          <w:shd w:val="clear" w:color="auto" w:fill="FFFFFF"/>
        </w:rPr>
        <w:t>subrangovui (-</w:t>
      </w:r>
      <w:proofErr w:type="spellStart"/>
      <w:r w:rsidRPr="0029630C">
        <w:rPr>
          <w:rFonts w:ascii="Arial" w:hAnsi="Arial" w:cs="Arial"/>
          <w:sz w:val="24"/>
          <w:szCs w:val="24"/>
          <w:shd w:val="clear" w:color="auto" w:fill="FFFFFF"/>
        </w:rPr>
        <w:t>ams</w:t>
      </w:r>
      <w:proofErr w:type="spellEnd"/>
      <w:r w:rsidRPr="0029630C">
        <w:rPr>
          <w:rFonts w:ascii="Arial" w:hAnsi="Arial" w:cs="Arial"/>
          <w:sz w:val="24"/>
          <w:szCs w:val="24"/>
          <w:shd w:val="clear" w:color="auto" w:fill="FFFFFF"/>
        </w:rPr>
        <w:t>), ar kitam (-</w:t>
      </w:r>
      <w:proofErr w:type="spellStart"/>
      <w:r w:rsidRPr="0029630C">
        <w:rPr>
          <w:rFonts w:ascii="Arial" w:hAnsi="Arial" w:cs="Arial"/>
          <w:sz w:val="24"/>
          <w:szCs w:val="24"/>
          <w:shd w:val="clear" w:color="auto" w:fill="FFFFFF"/>
        </w:rPr>
        <w:t>iems</w:t>
      </w:r>
      <w:proofErr w:type="spellEnd"/>
      <w:r w:rsidRPr="0029630C">
        <w:rPr>
          <w:rFonts w:ascii="Arial" w:hAnsi="Arial" w:cs="Arial"/>
          <w:sz w:val="24"/>
          <w:szCs w:val="24"/>
          <w:shd w:val="clear" w:color="auto" w:fill="FFFFFF"/>
        </w:rPr>
        <w:t xml:space="preserve">) subjektui (-tams), kurių pajėgumais remiasi, kurie priskirtini </w:t>
      </w:r>
      <w:r w:rsidR="00C605A8" w:rsidRPr="0029630C">
        <w:rPr>
          <w:rFonts w:ascii="Arial" w:hAnsi="Arial" w:cs="Arial"/>
          <w:sz w:val="24"/>
          <w:szCs w:val="24"/>
          <w:shd w:val="clear" w:color="auto" w:fill="FFFFFF"/>
        </w:rPr>
        <w:t xml:space="preserve">šios deklaracijos </w:t>
      </w:r>
      <w:r w:rsidRPr="0029630C">
        <w:rPr>
          <w:rFonts w:ascii="Arial" w:hAnsi="Arial" w:cs="Arial"/>
          <w:sz w:val="24"/>
          <w:szCs w:val="24"/>
          <w:shd w:val="clear" w:color="auto" w:fill="FFFFFF"/>
        </w:rPr>
        <w:t>a) arba b)</w:t>
      </w:r>
      <w:r w:rsidR="00C605A8" w:rsidRPr="0029630C">
        <w:rPr>
          <w:rFonts w:ascii="Arial" w:hAnsi="Arial" w:cs="Arial"/>
          <w:sz w:val="24"/>
          <w:szCs w:val="24"/>
          <w:shd w:val="clear" w:color="auto" w:fill="FFFFFF"/>
        </w:rPr>
        <w:t>,</w:t>
      </w:r>
      <w:r w:rsidRPr="0029630C">
        <w:rPr>
          <w:rFonts w:ascii="Arial" w:hAnsi="Arial" w:cs="Arial"/>
          <w:sz w:val="24"/>
          <w:szCs w:val="24"/>
          <w:shd w:val="clear" w:color="auto" w:fill="FFFFFF"/>
        </w:rPr>
        <w:t xml:space="preserve"> arba c) punktuose nurodytiems subjektams.</w:t>
      </w:r>
    </w:p>
    <w:p w14:paraId="156C0059" w14:textId="77777777" w:rsidR="00210594" w:rsidRPr="0029630C" w:rsidRDefault="00210594" w:rsidP="00210594">
      <w:pPr>
        <w:rPr>
          <w:rFonts w:ascii="Arial" w:hAnsi="Arial" w:cs="Arial"/>
          <w:sz w:val="24"/>
          <w:szCs w:val="24"/>
        </w:rPr>
      </w:pPr>
    </w:p>
    <w:p w14:paraId="5EFC9948" w14:textId="46D846FD" w:rsidR="004D3BE3" w:rsidRPr="0029630C" w:rsidRDefault="004D3BE3">
      <w:pPr>
        <w:rPr>
          <w:rFonts w:ascii="Arial" w:hAnsi="Arial" w:cs="Arial"/>
          <w:sz w:val="20"/>
          <w:szCs w:val="20"/>
        </w:rPr>
      </w:pPr>
      <w:r w:rsidRPr="0029630C">
        <w:rPr>
          <w:rFonts w:ascii="Arial" w:hAnsi="Arial" w:cs="Arial"/>
          <w:sz w:val="20"/>
          <w:szCs w:val="20"/>
        </w:rPr>
        <w:br w:type="page"/>
      </w:r>
    </w:p>
    <w:p w14:paraId="3D5EE867" w14:textId="68EBAAC8" w:rsidR="004D3BE3" w:rsidRPr="0029630C" w:rsidRDefault="00333AEC" w:rsidP="004D3BE3">
      <w:pPr>
        <w:pStyle w:val="Antrat2"/>
        <w:ind w:left="5103"/>
        <w:rPr>
          <w:rFonts w:ascii="Arial" w:hAnsi="Arial" w:cs="Arial"/>
          <w:color w:val="auto"/>
          <w:sz w:val="24"/>
          <w:szCs w:val="24"/>
        </w:rPr>
      </w:pPr>
      <w:bookmarkStart w:id="93" w:name="_Toc193896250"/>
      <w:bookmarkStart w:id="94" w:name="_Hlk190979767"/>
      <w:r w:rsidRPr="0029630C">
        <w:rPr>
          <w:rFonts w:ascii="Arial" w:hAnsi="Arial" w:cs="Arial"/>
          <w:color w:val="auto"/>
          <w:sz w:val="24"/>
          <w:szCs w:val="24"/>
        </w:rPr>
        <w:lastRenderedPageBreak/>
        <w:t>Specialiųjų pi</w:t>
      </w:r>
      <w:r w:rsidR="004D3BE3" w:rsidRPr="0029630C">
        <w:rPr>
          <w:rFonts w:ascii="Arial" w:hAnsi="Arial" w:cs="Arial"/>
          <w:color w:val="auto"/>
          <w:sz w:val="24"/>
          <w:szCs w:val="24"/>
        </w:rPr>
        <w:t xml:space="preserve">rkimo sąlygų </w:t>
      </w:r>
      <w:r w:rsidR="00FB70A0" w:rsidRPr="0029630C">
        <w:rPr>
          <w:rFonts w:ascii="Arial" w:hAnsi="Arial" w:cs="Arial"/>
          <w:color w:val="auto"/>
          <w:sz w:val="24"/>
          <w:szCs w:val="24"/>
        </w:rPr>
        <w:t>10</w:t>
      </w:r>
      <w:r w:rsidR="004D3BE3" w:rsidRPr="0029630C">
        <w:rPr>
          <w:rFonts w:ascii="Arial" w:hAnsi="Arial" w:cs="Arial"/>
          <w:color w:val="auto"/>
          <w:sz w:val="24"/>
          <w:szCs w:val="24"/>
        </w:rPr>
        <w:t xml:space="preserve"> priedas „Tiekėjo deklaracija </w:t>
      </w:r>
      <w:r w:rsidR="002A25D9" w:rsidRPr="0029630C">
        <w:rPr>
          <w:rFonts w:ascii="Arial" w:hAnsi="Arial" w:cs="Arial"/>
          <w:color w:val="auto"/>
          <w:sz w:val="24"/>
          <w:szCs w:val="24"/>
        </w:rPr>
        <w:t xml:space="preserve">dėl atitikties Reglamento nuostatoms </w:t>
      </w:r>
      <w:r w:rsidR="004D3BE3" w:rsidRPr="0029630C">
        <w:rPr>
          <w:rFonts w:ascii="Arial" w:hAnsi="Arial" w:cs="Arial"/>
          <w:color w:val="auto"/>
          <w:sz w:val="24"/>
          <w:szCs w:val="24"/>
        </w:rPr>
        <w:t>fiziniam asmeniui“</w:t>
      </w:r>
      <w:bookmarkEnd w:id="93"/>
    </w:p>
    <w:bookmarkEnd w:id="94"/>
    <w:p w14:paraId="722834BE" w14:textId="77777777" w:rsidR="00210594" w:rsidRPr="0029630C" w:rsidRDefault="00210594" w:rsidP="00210594">
      <w:pPr>
        <w:rPr>
          <w:rFonts w:ascii="Arial" w:hAnsi="Arial" w:cs="Arial"/>
          <w:sz w:val="20"/>
          <w:szCs w:val="20"/>
        </w:rPr>
      </w:pPr>
    </w:p>
    <w:p w14:paraId="321E2871" w14:textId="77777777" w:rsidR="00210594" w:rsidRPr="0029630C" w:rsidRDefault="00210594" w:rsidP="00210594">
      <w:pPr>
        <w:rPr>
          <w:rFonts w:ascii="Arial" w:hAnsi="Arial" w:cs="Arial"/>
        </w:rPr>
      </w:pPr>
    </w:p>
    <w:p w14:paraId="47F2FA43" w14:textId="77777777" w:rsidR="004D3BE3" w:rsidRPr="0029630C" w:rsidRDefault="004D3BE3" w:rsidP="004D3BE3">
      <w:pPr>
        <w:jc w:val="center"/>
        <w:rPr>
          <w:rFonts w:ascii="Arial" w:hAnsi="Arial" w:cs="Arial"/>
          <w:sz w:val="20"/>
          <w:szCs w:val="20"/>
        </w:rPr>
      </w:pPr>
      <w:r w:rsidRPr="0029630C">
        <w:rPr>
          <w:rFonts w:ascii="Arial" w:hAnsi="Arial" w:cs="Arial"/>
          <w:sz w:val="20"/>
          <w:szCs w:val="20"/>
        </w:rPr>
        <w:t>(Tiekėjo pavadinimas)</w:t>
      </w:r>
    </w:p>
    <w:p w14:paraId="4F77BB46" w14:textId="0E18091D" w:rsidR="004D3BE3" w:rsidRPr="0029630C" w:rsidRDefault="004D3BE3" w:rsidP="004D3BE3">
      <w:pPr>
        <w:jc w:val="both"/>
        <w:rPr>
          <w:rFonts w:ascii="Arial" w:hAnsi="Arial" w:cs="Arial"/>
          <w:sz w:val="20"/>
          <w:szCs w:val="20"/>
        </w:rPr>
      </w:pPr>
      <w:r w:rsidRPr="0029630C">
        <w:rPr>
          <w:rFonts w:ascii="Arial" w:hAnsi="Arial" w:cs="Arial"/>
          <w:sz w:val="20"/>
          <w:szCs w:val="20"/>
        </w:rPr>
        <w:t>(</w:t>
      </w:r>
      <w:r w:rsidR="00F650C8" w:rsidRPr="0029630C">
        <w:rPr>
          <w:rFonts w:ascii="Arial" w:hAnsi="Arial" w:cs="Arial"/>
          <w:sz w:val="20"/>
          <w:szCs w:val="20"/>
        </w:rPr>
        <w:t>Fizinio asmens vardas, pavardė</w:t>
      </w:r>
      <w:r w:rsidRPr="0029630C">
        <w:rPr>
          <w:rFonts w:ascii="Arial" w:hAnsi="Arial" w:cs="Arial"/>
          <w:sz w:val="20"/>
          <w:szCs w:val="20"/>
        </w:rPr>
        <w:t>, kontaktinė informacija, registro, kuriame kaupiami ir saugomi duomenys apie tiekėją, pavadinimas)</w:t>
      </w:r>
    </w:p>
    <w:p w14:paraId="3F584B97" w14:textId="77777777" w:rsidR="004D3BE3" w:rsidRPr="0029630C" w:rsidRDefault="004D3BE3" w:rsidP="004D3BE3">
      <w:pPr>
        <w:jc w:val="both"/>
        <w:rPr>
          <w:rFonts w:ascii="Arial" w:hAnsi="Arial" w:cs="Arial"/>
          <w:sz w:val="20"/>
          <w:szCs w:val="20"/>
        </w:rPr>
      </w:pPr>
    </w:p>
    <w:p w14:paraId="3958AD8F" w14:textId="77777777" w:rsidR="004D3BE3" w:rsidRPr="0029630C" w:rsidRDefault="004D3BE3" w:rsidP="004D3BE3">
      <w:pPr>
        <w:spacing w:after="0" w:line="240" w:lineRule="auto"/>
        <w:jc w:val="center"/>
        <w:rPr>
          <w:rFonts w:ascii="Arial" w:hAnsi="Arial" w:cs="Arial"/>
          <w:sz w:val="24"/>
          <w:szCs w:val="24"/>
        </w:rPr>
      </w:pPr>
      <w:r w:rsidRPr="0029630C">
        <w:rPr>
          <w:rFonts w:ascii="Arial" w:hAnsi="Arial" w:cs="Arial"/>
          <w:sz w:val="24"/>
          <w:szCs w:val="24"/>
        </w:rPr>
        <w:t>__________________________</w:t>
      </w:r>
    </w:p>
    <w:p w14:paraId="1A07084A" w14:textId="77777777" w:rsidR="004D3BE3" w:rsidRPr="0029630C" w:rsidRDefault="004D3BE3" w:rsidP="004D3BE3">
      <w:pPr>
        <w:tabs>
          <w:tab w:val="center" w:pos="2520"/>
        </w:tabs>
        <w:spacing w:after="0" w:line="240" w:lineRule="auto"/>
        <w:jc w:val="center"/>
        <w:rPr>
          <w:rFonts w:ascii="Arial" w:hAnsi="Arial" w:cs="Arial"/>
          <w:i/>
          <w:iCs/>
          <w:sz w:val="24"/>
          <w:szCs w:val="24"/>
        </w:rPr>
      </w:pPr>
      <w:r w:rsidRPr="0029630C">
        <w:rPr>
          <w:rFonts w:ascii="Arial" w:hAnsi="Arial" w:cs="Arial"/>
          <w:i/>
          <w:iCs/>
          <w:sz w:val="24"/>
          <w:szCs w:val="24"/>
        </w:rPr>
        <w:t>(Adresatas (perkančioji organizacija))</w:t>
      </w:r>
    </w:p>
    <w:p w14:paraId="1AD5C159" w14:textId="77777777" w:rsidR="004D3BE3" w:rsidRPr="0029630C" w:rsidRDefault="004D3BE3" w:rsidP="004D3BE3">
      <w:pPr>
        <w:jc w:val="center"/>
        <w:rPr>
          <w:rFonts w:ascii="Arial" w:hAnsi="Arial" w:cs="Arial"/>
          <w:b/>
          <w:sz w:val="24"/>
          <w:szCs w:val="24"/>
        </w:rPr>
      </w:pPr>
    </w:p>
    <w:p w14:paraId="15672B3B" w14:textId="77777777" w:rsidR="004D3BE3" w:rsidRPr="0029630C" w:rsidRDefault="004D3BE3" w:rsidP="004D3BE3">
      <w:pPr>
        <w:autoSpaceDE w:val="0"/>
        <w:autoSpaceDN w:val="0"/>
        <w:adjustRightInd w:val="0"/>
        <w:jc w:val="center"/>
        <w:rPr>
          <w:rFonts w:ascii="Arial" w:hAnsi="Arial" w:cs="Arial"/>
          <w:sz w:val="24"/>
          <w:szCs w:val="24"/>
        </w:rPr>
      </w:pPr>
      <w:r w:rsidRPr="0029630C">
        <w:rPr>
          <w:rFonts w:ascii="Arial" w:hAnsi="Arial" w:cs="Arial"/>
          <w:b/>
          <w:bCs/>
          <w:sz w:val="24"/>
          <w:szCs w:val="24"/>
        </w:rPr>
        <w:t>TIEKĖJO DEKLARACIJA</w:t>
      </w:r>
    </w:p>
    <w:p w14:paraId="31F23D3E" w14:textId="77777777" w:rsidR="004D3BE3" w:rsidRPr="0029630C" w:rsidRDefault="004D3BE3" w:rsidP="004D3BE3">
      <w:pPr>
        <w:shd w:val="clear" w:color="auto" w:fill="FFFFFF"/>
        <w:spacing w:after="0" w:line="240" w:lineRule="auto"/>
        <w:jc w:val="center"/>
        <w:rPr>
          <w:rFonts w:ascii="Arial" w:hAnsi="Arial" w:cs="Arial"/>
          <w:b/>
          <w:bCs/>
          <w:sz w:val="24"/>
          <w:szCs w:val="24"/>
        </w:rPr>
      </w:pPr>
      <w:r w:rsidRPr="0029630C">
        <w:rPr>
          <w:rFonts w:ascii="Arial" w:hAnsi="Arial" w:cs="Arial"/>
          <w:sz w:val="24"/>
          <w:szCs w:val="24"/>
        </w:rPr>
        <w:t>_____________</w:t>
      </w:r>
      <w:r w:rsidRPr="0029630C">
        <w:rPr>
          <w:rFonts w:ascii="Arial" w:hAnsi="Arial" w:cs="Arial"/>
          <w:b/>
          <w:bCs/>
          <w:sz w:val="24"/>
          <w:szCs w:val="24"/>
        </w:rPr>
        <w:t xml:space="preserve"> </w:t>
      </w:r>
      <w:r w:rsidRPr="0029630C">
        <w:rPr>
          <w:rFonts w:ascii="Arial" w:hAnsi="Arial" w:cs="Arial"/>
          <w:sz w:val="24"/>
          <w:szCs w:val="24"/>
        </w:rPr>
        <w:t>Nr.______</w:t>
      </w:r>
    </w:p>
    <w:p w14:paraId="35243FF4" w14:textId="77777777" w:rsidR="004D3BE3" w:rsidRPr="0029630C" w:rsidRDefault="004D3BE3" w:rsidP="004D3BE3">
      <w:pPr>
        <w:shd w:val="clear" w:color="auto" w:fill="FFFFFF"/>
        <w:spacing w:after="0" w:line="240" w:lineRule="auto"/>
        <w:ind w:firstLine="3969"/>
        <w:rPr>
          <w:rFonts w:ascii="Arial" w:hAnsi="Arial" w:cs="Arial"/>
          <w:bCs/>
          <w:i/>
          <w:iCs/>
          <w:color w:val="000000"/>
          <w:sz w:val="24"/>
          <w:szCs w:val="24"/>
        </w:rPr>
      </w:pPr>
      <w:r w:rsidRPr="0029630C">
        <w:rPr>
          <w:rFonts w:ascii="Arial" w:hAnsi="Arial" w:cs="Arial"/>
          <w:bCs/>
          <w:i/>
          <w:iCs/>
          <w:color w:val="000000"/>
          <w:sz w:val="24"/>
          <w:szCs w:val="24"/>
        </w:rPr>
        <w:t xml:space="preserve">           (Data)</w:t>
      </w:r>
    </w:p>
    <w:p w14:paraId="4AB6319B" w14:textId="77777777" w:rsidR="004D3BE3" w:rsidRPr="0029630C" w:rsidRDefault="004D3BE3" w:rsidP="004D3BE3">
      <w:pPr>
        <w:shd w:val="clear" w:color="auto" w:fill="FFFFFF"/>
        <w:spacing w:after="0" w:line="240" w:lineRule="auto"/>
        <w:ind w:firstLine="3969"/>
        <w:rPr>
          <w:rFonts w:ascii="Arial" w:hAnsi="Arial" w:cs="Arial"/>
          <w:bCs/>
          <w:color w:val="000000"/>
          <w:sz w:val="24"/>
          <w:szCs w:val="24"/>
        </w:rPr>
      </w:pPr>
    </w:p>
    <w:p w14:paraId="4A99E977" w14:textId="77777777" w:rsidR="004D3BE3" w:rsidRPr="0029630C" w:rsidRDefault="004D3BE3" w:rsidP="004D3BE3">
      <w:pPr>
        <w:shd w:val="clear" w:color="auto" w:fill="FFFFFF"/>
        <w:spacing w:after="0" w:line="240" w:lineRule="auto"/>
        <w:jc w:val="center"/>
        <w:rPr>
          <w:rFonts w:ascii="Arial" w:hAnsi="Arial" w:cs="Arial"/>
          <w:bCs/>
          <w:color w:val="000000"/>
          <w:sz w:val="24"/>
          <w:szCs w:val="24"/>
        </w:rPr>
      </w:pPr>
      <w:r w:rsidRPr="0029630C">
        <w:rPr>
          <w:rFonts w:ascii="Arial" w:hAnsi="Arial" w:cs="Arial"/>
          <w:bCs/>
          <w:color w:val="000000"/>
          <w:sz w:val="24"/>
          <w:szCs w:val="24"/>
        </w:rPr>
        <w:t>_____________</w:t>
      </w:r>
    </w:p>
    <w:p w14:paraId="0D9E5220" w14:textId="77777777" w:rsidR="004D3BE3" w:rsidRPr="0029630C" w:rsidRDefault="004D3BE3" w:rsidP="004D3BE3">
      <w:pPr>
        <w:shd w:val="clear" w:color="auto" w:fill="FFFFFF"/>
        <w:spacing w:after="0" w:line="240" w:lineRule="auto"/>
        <w:jc w:val="center"/>
        <w:rPr>
          <w:rFonts w:ascii="Arial" w:hAnsi="Arial" w:cs="Arial"/>
          <w:bCs/>
          <w:i/>
          <w:iCs/>
          <w:color w:val="000000"/>
          <w:sz w:val="24"/>
          <w:szCs w:val="24"/>
        </w:rPr>
      </w:pPr>
      <w:r w:rsidRPr="0029630C">
        <w:rPr>
          <w:rFonts w:ascii="Arial" w:hAnsi="Arial" w:cs="Arial"/>
          <w:bCs/>
          <w:i/>
          <w:iCs/>
          <w:color w:val="000000"/>
          <w:sz w:val="24"/>
          <w:szCs w:val="24"/>
        </w:rPr>
        <w:t>(Sudarymo vieta)</w:t>
      </w:r>
    </w:p>
    <w:p w14:paraId="0DC14B94" w14:textId="77777777" w:rsidR="004D3BE3" w:rsidRPr="0029630C" w:rsidRDefault="004D3BE3" w:rsidP="004D3BE3">
      <w:pPr>
        <w:shd w:val="clear" w:color="auto" w:fill="FFFFFF"/>
        <w:jc w:val="center"/>
        <w:rPr>
          <w:rFonts w:ascii="Arial" w:hAnsi="Arial" w:cs="Arial"/>
          <w:bCs/>
          <w:color w:val="000000"/>
          <w:sz w:val="24"/>
          <w:szCs w:val="24"/>
        </w:rPr>
      </w:pPr>
    </w:p>
    <w:p w14:paraId="4B7D17D9" w14:textId="76DC0FE3" w:rsidR="004D3BE3" w:rsidRPr="0029630C" w:rsidRDefault="004D3BE3" w:rsidP="004D3BE3">
      <w:pPr>
        <w:tabs>
          <w:tab w:val="left" w:pos="851"/>
        </w:tabs>
        <w:snapToGrid w:val="0"/>
        <w:spacing w:after="0" w:line="240" w:lineRule="auto"/>
        <w:ind w:right="-1"/>
        <w:jc w:val="both"/>
        <w:rPr>
          <w:rFonts w:ascii="Arial" w:hAnsi="Arial" w:cs="Arial"/>
          <w:spacing w:val="-2"/>
          <w:sz w:val="24"/>
          <w:szCs w:val="24"/>
        </w:rPr>
      </w:pPr>
      <w:r w:rsidRPr="0029630C">
        <w:rPr>
          <w:rFonts w:ascii="Arial" w:hAnsi="Arial" w:cs="Arial"/>
          <w:spacing w:val="-2"/>
          <w:sz w:val="24"/>
          <w:szCs w:val="24"/>
        </w:rPr>
        <w:t>Aš, _______________________________________________________________________</w:t>
      </w:r>
      <w:r w:rsidR="00895F31" w:rsidRPr="0029630C">
        <w:rPr>
          <w:rFonts w:ascii="Arial" w:hAnsi="Arial" w:cs="Arial"/>
          <w:spacing w:val="-2"/>
          <w:sz w:val="24"/>
          <w:szCs w:val="24"/>
        </w:rPr>
        <w:t>__</w:t>
      </w:r>
      <w:r w:rsidRPr="0029630C">
        <w:rPr>
          <w:rFonts w:ascii="Arial" w:hAnsi="Arial" w:cs="Arial"/>
          <w:spacing w:val="-2"/>
          <w:sz w:val="24"/>
          <w:szCs w:val="24"/>
        </w:rPr>
        <w:t xml:space="preserve"> ,</w:t>
      </w:r>
    </w:p>
    <w:p w14:paraId="1908CAAF" w14:textId="2AB48D61" w:rsidR="004D3BE3" w:rsidRPr="0029630C" w:rsidRDefault="004D3BE3" w:rsidP="008305F0">
      <w:pPr>
        <w:tabs>
          <w:tab w:val="left" w:pos="851"/>
        </w:tabs>
        <w:snapToGrid w:val="0"/>
        <w:ind w:right="-1"/>
        <w:jc w:val="center"/>
        <w:rPr>
          <w:rFonts w:ascii="Arial" w:hAnsi="Arial" w:cs="Arial"/>
          <w:i/>
          <w:iCs/>
          <w:spacing w:val="-2"/>
          <w:sz w:val="24"/>
          <w:szCs w:val="24"/>
          <w:vertAlign w:val="superscript"/>
        </w:rPr>
      </w:pPr>
      <w:r w:rsidRPr="0029630C">
        <w:rPr>
          <w:rFonts w:ascii="Arial" w:hAnsi="Arial" w:cs="Arial"/>
          <w:i/>
          <w:iCs/>
          <w:spacing w:val="-2"/>
          <w:sz w:val="24"/>
          <w:szCs w:val="24"/>
          <w:vertAlign w:val="superscript"/>
        </w:rPr>
        <w:t>(Tiekėjo vardas ir pavardė)</w:t>
      </w:r>
    </w:p>
    <w:p w14:paraId="0618B927" w14:textId="0E4D5B58" w:rsidR="004D3BE3" w:rsidRPr="0029630C" w:rsidRDefault="004D3BE3" w:rsidP="00895F31">
      <w:pPr>
        <w:snapToGrid w:val="0"/>
        <w:spacing w:after="0" w:line="240" w:lineRule="auto"/>
        <w:rPr>
          <w:rFonts w:ascii="Arial" w:hAnsi="Arial" w:cs="Arial"/>
          <w:spacing w:val="-2"/>
          <w:sz w:val="24"/>
          <w:szCs w:val="24"/>
        </w:rPr>
      </w:pPr>
      <w:r w:rsidRPr="0029630C">
        <w:rPr>
          <w:rFonts w:ascii="Arial" w:hAnsi="Arial" w:cs="Arial"/>
          <w:spacing w:val="-2"/>
          <w:sz w:val="24"/>
          <w:szCs w:val="24"/>
        </w:rPr>
        <w:t>tvirtinu, kad dalyvau</w:t>
      </w:r>
      <w:r w:rsidR="00CE07F5" w:rsidRPr="0029630C">
        <w:rPr>
          <w:rFonts w:ascii="Arial" w:hAnsi="Arial" w:cs="Arial"/>
          <w:spacing w:val="-2"/>
          <w:sz w:val="24"/>
          <w:szCs w:val="24"/>
        </w:rPr>
        <w:t>dama</w:t>
      </w:r>
      <w:r w:rsidR="00A06AC2" w:rsidRPr="0029630C">
        <w:rPr>
          <w:rFonts w:ascii="Arial" w:hAnsi="Arial" w:cs="Arial"/>
          <w:spacing w:val="-2"/>
          <w:sz w:val="24"/>
          <w:szCs w:val="24"/>
        </w:rPr>
        <w:t>s</w:t>
      </w:r>
      <w:r w:rsidRPr="0029630C">
        <w:rPr>
          <w:rFonts w:ascii="Arial" w:hAnsi="Arial" w:cs="Arial"/>
          <w:spacing w:val="-2"/>
          <w:sz w:val="24"/>
          <w:szCs w:val="24"/>
        </w:rPr>
        <w:t xml:space="preserve"> (-</w:t>
      </w:r>
      <w:r w:rsidR="00A06AC2" w:rsidRPr="0029630C">
        <w:rPr>
          <w:rFonts w:ascii="Arial" w:hAnsi="Arial" w:cs="Arial"/>
          <w:spacing w:val="-2"/>
          <w:sz w:val="24"/>
          <w:szCs w:val="24"/>
        </w:rPr>
        <w:t>a</w:t>
      </w:r>
      <w:r w:rsidRPr="0029630C">
        <w:rPr>
          <w:rFonts w:ascii="Arial" w:hAnsi="Arial" w:cs="Arial"/>
          <w:spacing w:val="-2"/>
          <w:sz w:val="24"/>
          <w:szCs w:val="24"/>
        </w:rPr>
        <w:t>) ___________________________________</w:t>
      </w:r>
      <w:r w:rsidR="00895F31" w:rsidRPr="0029630C">
        <w:rPr>
          <w:rFonts w:ascii="Arial" w:hAnsi="Arial" w:cs="Arial"/>
          <w:spacing w:val="-2"/>
          <w:sz w:val="24"/>
          <w:szCs w:val="24"/>
        </w:rPr>
        <w:t>_______________</w:t>
      </w:r>
    </w:p>
    <w:p w14:paraId="7D83CB51" w14:textId="674A82CD" w:rsidR="004D3BE3" w:rsidRPr="0029630C" w:rsidRDefault="004D3BE3" w:rsidP="004D3BE3">
      <w:pPr>
        <w:snapToGrid w:val="0"/>
        <w:spacing w:after="0" w:line="240" w:lineRule="auto"/>
        <w:ind w:firstLine="1296"/>
        <w:jc w:val="center"/>
        <w:rPr>
          <w:rFonts w:ascii="Arial" w:hAnsi="Arial" w:cs="Arial"/>
          <w:i/>
          <w:iCs/>
          <w:spacing w:val="-2"/>
          <w:sz w:val="24"/>
          <w:szCs w:val="24"/>
          <w:vertAlign w:val="superscript"/>
        </w:rPr>
      </w:pPr>
      <w:r w:rsidRPr="0029630C">
        <w:rPr>
          <w:rFonts w:ascii="Arial" w:hAnsi="Arial" w:cs="Arial"/>
          <w:i/>
          <w:iCs/>
          <w:spacing w:val="-2"/>
          <w:sz w:val="24"/>
          <w:szCs w:val="24"/>
          <w:vertAlign w:val="superscript"/>
        </w:rPr>
        <w:t>(</w:t>
      </w:r>
      <w:r w:rsidR="00A06AC2" w:rsidRPr="0029630C">
        <w:rPr>
          <w:rFonts w:ascii="Arial" w:hAnsi="Arial" w:cs="Arial"/>
          <w:i/>
          <w:iCs/>
          <w:spacing w:val="-2"/>
          <w:sz w:val="24"/>
          <w:szCs w:val="24"/>
          <w:vertAlign w:val="superscript"/>
        </w:rPr>
        <w:t>P</w:t>
      </w:r>
      <w:r w:rsidRPr="0029630C">
        <w:rPr>
          <w:rFonts w:ascii="Arial" w:hAnsi="Arial" w:cs="Arial"/>
          <w:i/>
          <w:iCs/>
          <w:spacing w:val="-2"/>
          <w:sz w:val="24"/>
          <w:szCs w:val="24"/>
          <w:vertAlign w:val="superscript"/>
        </w:rPr>
        <w:t>erkančiosios organizacijos pavadinimas)</w:t>
      </w:r>
    </w:p>
    <w:p w14:paraId="441BE92F" w14:textId="77777777" w:rsidR="004D3BE3" w:rsidRPr="0029630C" w:rsidRDefault="004D3BE3" w:rsidP="004D3BE3">
      <w:pPr>
        <w:snapToGrid w:val="0"/>
        <w:ind w:right="-1"/>
        <w:jc w:val="both"/>
        <w:rPr>
          <w:rFonts w:ascii="Arial" w:hAnsi="Arial" w:cs="Arial"/>
          <w:spacing w:val="-2"/>
          <w:sz w:val="24"/>
          <w:szCs w:val="24"/>
        </w:rPr>
      </w:pPr>
    </w:p>
    <w:p w14:paraId="7DCD90F4" w14:textId="192B1D24" w:rsidR="004D3BE3" w:rsidRPr="0029630C" w:rsidRDefault="004D3BE3" w:rsidP="004D3BE3">
      <w:pPr>
        <w:snapToGrid w:val="0"/>
        <w:spacing w:after="0" w:line="240" w:lineRule="auto"/>
        <w:jc w:val="both"/>
        <w:rPr>
          <w:rFonts w:ascii="Arial" w:hAnsi="Arial" w:cs="Arial"/>
          <w:spacing w:val="-2"/>
          <w:sz w:val="24"/>
          <w:szCs w:val="24"/>
        </w:rPr>
      </w:pPr>
      <w:r w:rsidRPr="0029630C">
        <w:rPr>
          <w:rFonts w:ascii="Arial" w:hAnsi="Arial" w:cs="Arial"/>
          <w:spacing w:val="-2"/>
          <w:sz w:val="24"/>
          <w:szCs w:val="24"/>
        </w:rPr>
        <w:t>atliekamame _______________________________________________________________</w:t>
      </w:r>
    </w:p>
    <w:p w14:paraId="523EDB86" w14:textId="77777777" w:rsidR="004D3BE3" w:rsidRPr="0029630C" w:rsidRDefault="004D3BE3" w:rsidP="004D3BE3">
      <w:pPr>
        <w:snapToGrid w:val="0"/>
        <w:spacing w:after="0" w:line="240" w:lineRule="auto"/>
        <w:ind w:left="1296" w:firstLine="1296"/>
        <w:jc w:val="both"/>
        <w:rPr>
          <w:rFonts w:ascii="Arial" w:hAnsi="Arial" w:cs="Arial"/>
          <w:i/>
          <w:iCs/>
          <w:spacing w:val="-2"/>
          <w:sz w:val="24"/>
          <w:szCs w:val="24"/>
          <w:vertAlign w:val="superscript"/>
        </w:rPr>
      </w:pPr>
      <w:r w:rsidRPr="0029630C">
        <w:rPr>
          <w:rFonts w:ascii="Arial" w:hAnsi="Arial" w:cs="Arial"/>
          <w:i/>
          <w:iCs/>
          <w:spacing w:val="-2"/>
          <w:sz w:val="24"/>
          <w:szCs w:val="24"/>
          <w:vertAlign w:val="superscript"/>
        </w:rPr>
        <w:t>(Pirkimo objekto pavadinimas, pirkimo numeris)</w:t>
      </w:r>
    </w:p>
    <w:p w14:paraId="50787952" w14:textId="77777777" w:rsidR="004D3BE3" w:rsidRPr="0029630C" w:rsidRDefault="004D3BE3" w:rsidP="004D3BE3">
      <w:pPr>
        <w:snapToGrid w:val="0"/>
        <w:ind w:right="-1"/>
        <w:jc w:val="both"/>
        <w:rPr>
          <w:rFonts w:ascii="Arial" w:hAnsi="Arial" w:cs="Arial"/>
          <w:spacing w:val="-2"/>
          <w:sz w:val="24"/>
          <w:szCs w:val="24"/>
        </w:rPr>
      </w:pPr>
    </w:p>
    <w:p w14:paraId="38D3303B" w14:textId="5CFA3A10" w:rsidR="004D3BE3" w:rsidRPr="0029630C" w:rsidRDefault="004D3BE3" w:rsidP="004D3BE3">
      <w:pPr>
        <w:snapToGrid w:val="0"/>
        <w:spacing w:after="0" w:line="240" w:lineRule="auto"/>
        <w:jc w:val="both"/>
        <w:rPr>
          <w:rFonts w:ascii="Arial" w:hAnsi="Arial" w:cs="Arial"/>
          <w:spacing w:val="-2"/>
          <w:sz w:val="24"/>
          <w:szCs w:val="24"/>
        </w:rPr>
      </w:pPr>
      <w:r w:rsidRPr="0029630C">
        <w:rPr>
          <w:rFonts w:ascii="Arial" w:hAnsi="Arial" w:cs="Arial"/>
          <w:spacing w:val="-2"/>
          <w:sz w:val="24"/>
          <w:szCs w:val="24"/>
        </w:rPr>
        <w:t>skelbtame _________________________________________________________________ ,</w:t>
      </w:r>
    </w:p>
    <w:p w14:paraId="18EE216D" w14:textId="77777777" w:rsidR="004D3BE3" w:rsidRPr="0029630C" w:rsidRDefault="004D3BE3" w:rsidP="004D3BE3">
      <w:pPr>
        <w:snapToGrid w:val="0"/>
        <w:spacing w:after="0" w:line="240" w:lineRule="auto"/>
        <w:jc w:val="center"/>
        <w:rPr>
          <w:rFonts w:ascii="Arial" w:hAnsi="Arial" w:cs="Arial"/>
          <w:i/>
          <w:iCs/>
          <w:spacing w:val="-2"/>
          <w:sz w:val="24"/>
          <w:szCs w:val="24"/>
          <w:vertAlign w:val="superscript"/>
        </w:rPr>
      </w:pPr>
      <w:r w:rsidRPr="0029630C">
        <w:rPr>
          <w:rFonts w:ascii="Arial" w:hAnsi="Arial" w:cs="Arial"/>
          <w:i/>
          <w:iCs/>
          <w:spacing w:val="-2"/>
          <w:sz w:val="24"/>
          <w:szCs w:val="24"/>
          <w:vertAlign w:val="superscript"/>
        </w:rPr>
        <w:t xml:space="preserve">        (Skelbimo data)</w:t>
      </w:r>
    </w:p>
    <w:p w14:paraId="02850BD9" w14:textId="77777777" w:rsidR="004D3BE3" w:rsidRPr="0029630C" w:rsidRDefault="004D3BE3" w:rsidP="004D3BE3">
      <w:pPr>
        <w:jc w:val="both"/>
        <w:rPr>
          <w:rFonts w:ascii="Arial" w:hAnsi="Arial" w:cs="Arial"/>
          <w:sz w:val="24"/>
          <w:szCs w:val="24"/>
        </w:rPr>
      </w:pPr>
    </w:p>
    <w:p w14:paraId="45242E9E" w14:textId="48A9C37D" w:rsidR="004D3BE3" w:rsidRPr="0029630C" w:rsidRDefault="004D3BE3" w:rsidP="004D3BE3">
      <w:pPr>
        <w:jc w:val="both"/>
        <w:rPr>
          <w:rFonts w:ascii="Arial" w:hAnsi="Arial" w:cs="Arial"/>
          <w:sz w:val="24"/>
          <w:szCs w:val="24"/>
        </w:rPr>
      </w:pPr>
      <w:r w:rsidRPr="0029630C">
        <w:rPr>
          <w:rFonts w:ascii="Arial" w:hAnsi="Arial" w:cs="Arial"/>
          <w:sz w:val="24"/>
          <w:szCs w:val="24"/>
        </w:rPr>
        <w:t>n</w:t>
      </w:r>
      <w:r w:rsidR="00A06AC2" w:rsidRPr="0029630C">
        <w:rPr>
          <w:rFonts w:ascii="Arial" w:hAnsi="Arial" w:cs="Arial"/>
          <w:sz w:val="24"/>
          <w:szCs w:val="24"/>
        </w:rPr>
        <w:t>esu</w:t>
      </w:r>
      <w:r w:rsidRPr="0029630C">
        <w:rPr>
          <w:rFonts w:ascii="Arial" w:hAnsi="Arial" w:cs="Arial"/>
          <w:sz w:val="24"/>
          <w:szCs w:val="24"/>
        </w:rPr>
        <w:t xml:space="preserve"> įtakojama</w:t>
      </w:r>
      <w:r w:rsidR="00A06AC2" w:rsidRPr="0029630C">
        <w:rPr>
          <w:rFonts w:ascii="Arial" w:hAnsi="Arial" w:cs="Arial"/>
          <w:sz w:val="24"/>
          <w:szCs w:val="24"/>
        </w:rPr>
        <w:t>s (-a)</w:t>
      </w:r>
      <w:r w:rsidRPr="0029630C">
        <w:rPr>
          <w:rFonts w:ascii="Arial" w:hAnsi="Arial" w:cs="Arial"/>
          <w:sz w:val="24"/>
          <w:szCs w:val="24"/>
        </w:rPr>
        <w:t xml:space="preserve"> Rusijos, kaip nurodyta </w:t>
      </w:r>
      <w:r w:rsidRPr="0029630C">
        <w:rPr>
          <w:rFonts w:ascii="Arial" w:hAnsi="Arial" w:cs="Arial"/>
          <w:b/>
          <w:bCs/>
          <w:sz w:val="24"/>
          <w:szCs w:val="24"/>
        </w:rPr>
        <w:t>Tarybos reglamento</w:t>
      </w:r>
      <w:r w:rsidRPr="0029630C">
        <w:rPr>
          <w:rFonts w:ascii="Arial" w:hAnsi="Arial" w:cs="Arial"/>
          <w:sz w:val="24"/>
          <w:szCs w:val="24"/>
        </w:rPr>
        <w:t xml:space="preserve"> </w:t>
      </w:r>
      <w:r w:rsidRPr="0029630C">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9630C">
        <w:rPr>
          <w:rFonts w:ascii="Arial" w:hAnsi="Arial" w:cs="Arial"/>
          <w:sz w:val="24"/>
          <w:szCs w:val="24"/>
        </w:rPr>
        <w:t>5k straipsnyje nustatytuose apribojimuose. Visų pirma pareiškiu, kad:</w:t>
      </w:r>
    </w:p>
    <w:p w14:paraId="181D3261" w14:textId="040C8DC1" w:rsidR="004D3BE3" w:rsidRPr="0029630C" w:rsidRDefault="004D3BE3" w:rsidP="004D3BE3">
      <w:pPr>
        <w:jc w:val="both"/>
        <w:rPr>
          <w:rFonts w:ascii="Arial" w:hAnsi="Arial" w:cs="Arial"/>
          <w:sz w:val="24"/>
          <w:szCs w:val="24"/>
        </w:rPr>
      </w:pPr>
      <w:r w:rsidRPr="0029630C">
        <w:rPr>
          <w:rFonts w:ascii="Arial" w:hAnsi="Arial" w:cs="Arial"/>
          <w:sz w:val="24"/>
          <w:szCs w:val="24"/>
        </w:rPr>
        <w:t xml:space="preserve">(a) </w:t>
      </w:r>
      <w:r w:rsidR="00A37503" w:rsidRPr="0029630C">
        <w:rPr>
          <w:rFonts w:ascii="Arial" w:hAnsi="Arial" w:cs="Arial"/>
          <w:sz w:val="24"/>
          <w:szCs w:val="24"/>
        </w:rPr>
        <w:t xml:space="preserve">nesu </w:t>
      </w:r>
      <w:r w:rsidRPr="0029630C">
        <w:rPr>
          <w:rFonts w:ascii="Arial" w:hAnsi="Arial" w:cs="Arial"/>
          <w:sz w:val="24"/>
          <w:szCs w:val="24"/>
        </w:rPr>
        <w:t>Rusijo</w:t>
      </w:r>
      <w:r w:rsidR="00A47A85" w:rsidRPr="0029630C">
        <w:rPr>
          <w:rFonts w:ascii="Arial" w:hAnsi="Arial" w:cs="Arial"/>
          <w:sz w:val="24"/>
          <w:szCs w:val="24"/>
        </w:rPr>
        <w:t>s pilietis (-ė)</w:t>
      </w:r>
      <w:r w:rsidR="00752758" w:rsidRPr="0029630C">
        <w:rPr>
          <w:rFonts w:ascii="Arial" w:hAnsi="Arial" w:cs="Arial"/>
          <w:sz w:val="24"/>
          <w:szCs w:val="24"/>
        </w:rPr>
        <w:t xml:space="preserve"> ar </w:t>
      </w:r>
      <w:r w:rsidR="001578F5" w:rsidRPr="0029630C">
        <w:rPr>
          <w:rFonts w:ascii="Arial" w:hAnsi="Arial" w:cs="Arial"/>
          <w:sz w:val="24"/>
          <w:szCs w:val="24"/>
        </w:rPr>
        <w:t>įsisteigęs Rusijoje</w:t>
      </w:r>
      <w:r w:rsidRPr="0029630C">
        <w:rPr>
          <w:rFonts w:ascii="Arial" w:hAnsi="Arial" w:cs="Arial"/>
          <w:sz w:val="24"/>
          <w:szCs w:val="24"/>
        </w:rPr>
        <w:t>;</w:t>
      </w:r>
    </w:p>
    <w:p w14:paraId="33226897" w14:textId="266A9A8A" w:rsidR="004D3BE3" w:rsidRPr="0029630C" w:rsidRDefault="004D3BE3" w:rsidP="004D3BE3">
      <w:pPr>
        <w:jc w:val="both"/>
        <w:rPr>
          <w:rFonts w:ascii="Arial" w:hAnsi="Arial" w:cs="Arial"/>
          <w:sz w:val="24"/>
          <w:szCs w:val="24"/>
        </w:rPr>
      </w:pPr>
      <w:r w:rsidRPr="0029630C">
        <w:rPr>
          <w:rFonts w:ascii="Arial" w:hAnsi="Arial" w:cs="Arial"/>
          <w:sz w:val="24"/>
          <w:szCs w:val="24"/>
        </w:rPr>
        <w:t xml:space="preserve">(b) </w:t>
      </w:r>
      <w:r w:rsidR="001578F5" w:rsidRPr="0029630C">
        <w:rPr>
          <w:rFonts w:ascii="Arial" w:hAnsi="Arial" w:cs="Arial"/>
          <w:sz w:val="24"/>
          <w:szCs w:val="24"/>
        </w:rPr>
        <w:t xml:space="preserve">neveikiu </w:t>
      </w:r>
      <w:r w:rsidR="002907D9" w:rsidRPr="0029630C">
        <w:rPr>
          <w:rFonts w:ascii="Arial" w:hAnsi="Arial" w:cs="Arial"/>
          <w:sz w:val="24"/>
          <w:szCs w:val="24"/>
          <w:shd w:val="clear" w:color="auto" w:fill="FFFFFF"/>
        </w:rPr>
        <w:t>šios deklaracijos a) punkte nurodyto subjekto vardu ar jo nurodymu;</w:t>
      </w:r>
    </w:p>
    <w:p w14:paraId="3731AC2B" w14:textId="663C456E" w:rsidR="003A286A" w:rsidRPr="0029630C" w:rsidRDefault="004D3BE3" w:rsidP="00E957CD">
      <w:pPr>
        <w:jc w:val="both"/>
        <w:rPr>
          <w:rFonts w:ascii="Arial" w:hAnsi="Arial" w:cs="Arial"/>
          <w:sz w:val="24"/>
          <w:szCs w:val="24"/>
          <w:shd w:val="clear" w:color="auto" w:fill="FFFFFF"/>
        </w:rPr>
      </w:pPr>
      <w:r w:rsidRPr="0029630C">
        <w:rPr>
          <w:rFonts w:ascii="Arial" w:hAnsi="Arial" w:cs="Arial"/>
          <w:sz w:val="24"/>
          <w:szCs w:val="24"/>
        </w:rPr>
        <w:lastRenderedPageBreak/>
        <w:t xml:space="preserve">d) sutartis nebus paskirta vykdyti </w:t>
      </w:r>
      <w:r w:rsidRPr="0029630C">
        <w:rPr>
          <w:rFonts w:ascii="Arial" w:hAnsi="Arial" w:cs="Arial"/>
          <w:sz w:val="24"/>
          <w:szCs w:val="24"/>
          <w:shd w:val="clear" w:color="auto" w:fill="FFFFFF"/>
        </w:rPr>
        <w:t>subrangovui (-</w:t>
      </w:r>
      <w:proofErr w:type="spellStart"/>
      <w:r w:rsidRPr="0029630C">
        <w:rPr>
          <w:rFonts w:ascii="Arial" w:hAnsi="Arial" w:cs="Arial"/>
          <w:sz w:val="24"/>
          <w:szCs w:val="24"/>
          <w:shd w:val="clear" w:color="auto" w:fill="FFFFFF"/>
        </w:rPr>
        <w:t>ams</w:t>
      </w:r>
      <w:proofErr w:type="spellEnd"/>
      <w:r w:rsidRPr="0029630C">
        <w:rPr>
          <w:rFonts w:ascii="Arial" w:hAnsi="Arial" w:cs="Arial"/>
          <w:sz w:val="24"/>
          <w:szCs w:val="24"/>
          <w:shd w:val="clear" w:color="auto" w:fill="FFFFFF"/>
        </w:rPr>
        <w:t>), ar kitam (-</w:t>
      </w:r>
      <w:proofErr w:type="spellStart"/>
      <w:r w:rsidRPr="0029630C">
        <w:rPr>
          <w:rFonts w:ascii="Arial" w:hAnsi="Arial" w:cs="Arial"/>
          <w:sz w:val="24"/>
          <w:szCs w:val="24"/>
          <w:shd w:val="clear" w:color="auto" w:fill="FFFFFF"/>
        </w:rPr>
        <w:t>iems</w:t>
      </w:r>
      <w:proofErr w:type="spellEnd"/>
      <w:r w:rsidRPr="0029630C">
        <w:rPr>
          <w:rFonts w:ascii="Arial" w:hAnsi="Arial" w:cs="Arial"/>
          <w:sz w:val="24"/>
          <w:szCs w:val="24"/>
          <w:shd w:val="clear" w:color="auto" w:fill="FFFFFF"/>
        </w:rPr>
        <w:t>) subjektui (-tams), kurių pajėgumais remia</w:t>
      </w:r>
      <w:r w:rsidR="00EE5FC7" w:rsidRPr="0029630C">
        <w:rPr>
          <w:rFonts w:ascii="Arial" w:hAnsi="Arial" w:cs="Arial"/>
          <w:sz w:val="24"/>
          <w:szCs w:val="24"/>
          <w:shd w:val="clear" w:color="auto" w:fill="FFFFFF"/>
        </w:rPr>
        <w:t>masi</w:t>
      </w:r>
      <w:r w:rsidRPr="0029630C">
        <w:rPr>
          <w:rFonts w:ascii="Arial" w:hAnsi="Arial" w:cs="Arial"/>
          <w:sz w:val="24"/>
          <w:szCs w:val="24"/>
          <w:shd w:val="clear" w:color="auto" w:fill="FFFFFF"/>
        </w:rPr>
        <w:t>, kurie priskirtini šios deklaracijos a) arba b</w:t>
      </w:r>
      <w:r w:rsidR="004712B7" w:rsidRPr="0029630C">
        <w:rPr>
          <w:rFonts w:ascii="Arial" w:hAnsi="Arial" w:cs="Arial"/>
          <w:sz w:val="24"/>
          <w:szCs w:val="24"/>
          <w:shd w:val="clear" w:color="auto" w:fill="FFFFFF"/>
        </w:rPr>
        <w:t>)</w:t>
      </w:r>
      <w:r w:rsidRPr="0029630C">
        <w:rPr>
          <w:rFonts w:ascii="Arial" w:hAnsi="Arial" w:cs="Arial"/>
          <w:sz w:val="24"/>
          <w:szCs w:val="24"/>
          <w:shd w:val="clear" w:color="auto" w:fill="FFFFFF"/>
        </w:rPr>
        <w:t xml:space="preserve"> punktuose nurodytiems subjektams.</w:t>
      </w:r>
      <w:bookmarkEnd w:id="90"/>
      <w:bookmarkEnd w:id="91"/>
      <w:bookmarkEnd w:id="92"/>
    </w:p>
    <w:p w14:paraId="3140817A" w14:textId="77777777" w:rsidR="003A286A" w:rsidRPr="0029630C" w:rsidRDefault="003A286A">
      <w:pPr>
        <w:rPr>
          <w:rFonts w:ascii="Arial" w:hAnsi="Arial" w:cs="Arial"/>
          <w:sz w:val="24"/>
          <w:szCs w:val="24"/>
          <w:shd w:val="clear" w:color="auto" w:fill="FFFFFF"/>
        </w:rPr>
      </w:pPr>
      <w:r w:rsidRPr="0029630C">
        <w:rPr>
          <w:rFonts w:ascii="Arial" w:hAnsi="Arial" w:cs="Arial"/>
          <w:sz w:val="24"/>
          <w:szCs w:val="24"/>
          <w:shd w:val="clear" w:color="auto" w:fill="FFFFFF"/>
        </w:rPr>
        <w:br w:type="page"/>
      </w:r>
    </w:p>
    <w:p w14:paraId="1A76D4BB" w14:textId="29347A69" w:rsidR="003A286A" w:rsidRPr="0029630C" w:rsidRDefault="003A286A" w:rsidP="003A286A">
      <w:pPr>
        <w:pStyle w:val="Antrat2"/>
        <w:ind w:left="5103"/>
        <w:rPr>
          <w:rFonts w:ascii="Arial" w:hAnsi="Arial" w:cs="Arial"/>
          <w:color w:val="auto"/>
          <w:sz w:val="24"/>
          <w:szCs w:val="24"/>
        </w:rPr>
      </w:pPr>
      <w:bookmarkStart w:id="95" w:name="_Toc193896251"/>
      <w:r w:rsidRPr="0029630C">
        <w:rPr>
          <w:rFonts w:ascii="Arial" w:hAnsi="Arial" w:cs="Arial"/>
          <w:color w:val="auto"/>
          <w:sz w:val="24"/>
          <w:szCs w:val="24"/>
        </w:rPr>
        <w:lastRenderedPageBreak/>
        <w:t>Specialiųjų pirkimo sąlygų 10 priedas „Tiekėjo deklaracija dėl atsakingų asmenų“</w:t>
      </w:r>
      <w:bookmarkEnd w:id="95"/>
    </w:p>
    <w:p w14:paraId="3A40E537" w14:textId="77777777" w:rsidR="003A286A" w:rsidRPr="0029630C" w:rsidRDefault="003A286A" w:rsidP="003A286A">
      <w:pPr>
        <w:spacing w:after="200"/>
        <w:ind w:left="-426"/>
        <w:jc w:val="center"/>
        <w:rPr>
          <w:rFonts w:ascii="Arial" w:eastAsia="Calibri" w:hAnsi="Arial" w:cs="Arial"/>
          <w:b/>
          <w:sz w:val="22"/>
          <w:szCs w:val="22"/>
          <w:lang w:eastAsia="en-US"/>
        </w:rPr>
      </w:pPr>
    </w:p>
    <w:p w14:paraId="46098693" w14:textId="5D48DB18" w:rsidR="003A286A" w:rsidRPr="0029630C" w:rsidRDefault="003A286A" w:rsidP="003A286A">
      <w:pPr>
        <w:spacing w:after="200"/>
        <w:ind w:left="-426"/>
        <w:jc w:val="center"/>
        <w:rPr>
          <w:rFonts w:ascii="Arial" w:eastAsia="Calibri" w:hAnsi="Arial" w:cs="Arial"/>
          <w:b/>
          <w:sz w:val="24"/>
          <w:szCs w:val="24"/>
          <w:lang w:eastAsia="en-US"/>
        </w:rPr>
      </w:pPr>
      <w:r w:rsidRPr="0029630C">
        <w:rPr>
          <w:rFonts w:ascii="Arial" w:eastAsia="Calibri" w:hAnsi="Arial" w:cs="Arial"/>
          <w:b/>
          <w:sz w:val="24"/>
          <w:szCs w:val="24"/>
          <w:lang w:eastAsia="en-US"/>
        </w:rPr>
        <w:t>TEIKĖJO DEKLARACIJA DĖL ATSAKINGŲ ASMENŲ</w:t>
      </w:r>
    </w:p>
    <w:p w14:paraId="4590B850" w14:textId="77777777" w:rsidR="003A286A" w:rsidRPr="003A5069" w:rsidRDefault="003A286A" w:rsidP="003A286A">
      <w:pPr>
        <w:rPr>
          <w:rFonts w:ascii="Arial" w:eastAsia="Times New Roman" w:hAnsi="Arial" w:cs="Arial"/>
          <w:sz w:val="24"/>
          <w:szCs w:val="24"/>
        </w:rPr>
      </w:pPr>
      <w:r w:rsidRPr="003A5069">
        <w:rPr>
          <w:rFonts w:ascii="Arial" w:eastAsia="Calibri" w:hAnsi="Arial" w:cs="Arial"/>
          <w:iCs/>
          <w:sz w:val="22"/>
          <w:szCs w:val="22"/>
          <w:lang w:eastAsia="en-US"/>
        </w:rPr>
        <w:t>Siekdamas įrodyti</w:t>
      </w:r>
      <w:r w:rsidRPr="003A5069">
        <w:rPr>
          <w:rFonts w:ascii="Arial" w:eastAsia="Times New Roman" w:hAnsi="Arial" w:cs="Arial"/>
          <w:sz w:val="24"/>
          <w:szCs w:val="24"/>
        </w:rPr>
        <w:t>, jog nėra specialiųjų pirkimo sąlygų 2 priedo „Tiekėjų pašalinimo pagrindai“ lentelės 1 eilutėje nurodyto pašalinimo pagrindo</w:t>
      </w:r>
    </w:p>
    <w:p w14:paraId="60FBCAE4" w14:textId="77777777" w:rsidR="003A286A" w:rsidRPr="003A5069" w:rsidRDefault="003A286A" w:rsidP="003A286A">
      <w:pPr>
        <w:rPr>
          <w:rFonts w:ascii="Arial" w:eastAsia="Times New Roman" w:hAnsi="Arial" w:cs="Arial"/>
          <w:sz w:val="24"/>
          <w:szCs w:val="24"/>
        </w:rPr>
      </w:pPr>
    </w:p>
    <w:p w14:paraId="2E3B96D4" w14:textId="504EEC16" w:rsidR="003A286A" w:rsidRPr="003A5069" w:rsidRDefault="003A286A" w:rsidP="00DC396B">
      <w:pPr>
        <w:jc w:val="both"/>
        <w:rPr>
          <w:rFonts w:ascii="Arial" w:eastAsia="Times New Roman" w:hAnsi="Arial" w:cs="Arial"/>
          <w:sz w:val="24"/>
          <w:szCs w:val="24"/>
        </w:rPr>
      </w:pPr>
      <w:r w:rsidRPr="003A5069">
        <w:rPr>
          <w:rFonts w:ascii="Arial" w:eastAsia="Times New Roman" w:hAnsi="Arial" w:cs="Arial"/>
          <w:sz w:val="24"/>
          <w:szCs w:val="24"/>
        </w:rPr>
        <w:t>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7C7E74" w14:textId="3F160494" w:rsidR="003A286A" w:rsidRPr="0029630C" w:rsidRDefault="003A286A" w:rsidP="003A286A">
      <w:pPr>
        <w:spacing w:after="0" w:line="360" w:lineRule="auto"/>
        <w:jc w:val="both"/>
        <w:rPr>
          <w:rFonts w:ascii="Arial" w:eastAsia="Calibri" w:hAnsi="Arial" w:cs="Arial"/>
          <w:i/>
          <w:sz w:val="22"/>
          <w:szCs w:val="22"/>
          <w:u w:val="single"/>
          <w:lang w:eastAsia="en-US"/>
        </w:rPr>
      </w:pPr>
    </w:p>
    <w:p w14:paraId="03E6F954" w14:textId="77777777" w:rsidR="003A286A" w:rsidRPr="0029630C" w:rsidRDefault="003A286A" w:rsidP="003A286A">
      <w:pPr>
        <w:spacing w:after="0" w:line="360" w:lineRule="auto"/>
        <w:jc w:val="both"/>
        <w:rPr>
          <w:rFonts w:ascii="Arial" w:eastAsia="Calibri" w:hAnsi="Arial" w:cs="Arial"/>
          <w:sz w:val="22"/>
          <w:szCs w:val="22"/>
          <w:u w:val="single"/>
          <w:lang w:eastAsia="en-US"/>
        </w:rPr>
      </w:pPr>
    </w:p>
    <w:p w14:paraId="12893AE3" w14:textId="77777777" w:rsidR="003A286A" w:rsidRPr="0029630C" w:rsidRDefault="003A286A" w:rsidP="003A286A">
      <w:pPr>
        <w:spacing w:after="0" w:line="360" w:lineRule="auto"/>
        <w:jc w:val="both"/>
        <w:rPr>
          <w:rFonts w:ascii="Arial" w:eastAsia="Calibri" w:hAnsi="Arial" w:cs="Arial"/>
          <w:sz w:val="22"/>
          <w:szCs w:val="22"/>
          <w:u w:val="single"/>
          <w:lang w:eastAsia="en-US"/>
        </w:rPr>
      </w:pPr>
    </w:p>
    <w:p w14:paraId="210C2C2B" w14:textId="4EF7C68F" w:rsidR="003A286A" w:rsidRPr="0029630C" w:rsidRDefault="003A286A" w:rsidP="003A286A">
      <w:pPr>
        <w:spacing w:after="0" w:line="360" w:lineRule="auto"/>
        <w:jc w:val="both"/>
        <w:rPr>
          <w:rFonts w:ascii="Arial" w:eastAsia="Calibri" w:hAnsi="Arial" w:cs="Arial"/>
          <w:i/>
          <w:sz w:val="22"/>
          <w:szCs w:val="22"/>
          <w:u w:val="single"/>
          <w:lang w:eastAsia="en-US"/>
        </w:rPr>
      </w:pPr>
      <w:r w:rsidRPr="0029630C">
        <w:rPr>
          <w:rFonts w:ascii="Arial" w:eastAsia="Calibri" w:hAnsi="Arial" w:cs="Arial"/>
          <w:sz w:val="22"/>
          <w:szCs w:val="22"/>
          <w:u w:val="single"/>
          <w:lang w:eastAsia="en-US"/>
        </w:rPr>
        <w:t xml:space="preserve">Priklausomai nuo juridiniame asmenyje (tiekėjo įmonėje) sudaryto valdymo ar priežiūros organo, tiekėjas turi pateikti </w:t>
      </w:r>
      <w:r w:rsidRPr="0029630C">
        <w:rPr>
          <w:rFonts w:ascii="Arial" w:eastAsia="Calibri" w:hAnsi="Arial" w:cs="Arial"/>
          <w:b/>
          <w:sz w:val="22"/>
          <w:szCs w:val="22"/>
          <w:u w:val="single"/>
          <w:lang w:eastAsia="en-US"/>
        </w:rPr>
        <w:t>pasiūlymo pateikimo dienai</w:t>
      </w:r>
      <w:r w:rsidRPr="0029630C">
        <w:rPr>
          <w:rFonts w:ascii="Arial" w:eastAsia="Calibri" w:hAnsi="Arial" w:cs="Arial"/>
          <w:sz w:val="22"/>
          <w:szCs w:val="22"/>
          <w:u w:val="single"/>
          <w:lang w:eastAsia="en-US"/>
        </w:rPr>
        <w:t xml:space="preserve"> aktualius duomenis dėl jo atsakingų asmenų </w:t>
      </w:r>
      <w:r w:rsidRPr="0029630C">
        <w:rPr>
          <w:rFonts w:ascii="Arial" w:eastAsia="Calibri" w:hAnsi="Arial" w:cs="Arial"/>
          <w:b/>
          <w:sz w:val="22"/>
          <w:szCs w:val="22"/>
          <w:u w:val="single"/>
          <w:lang w:eastAsia="en-US"/>
        </w:rPr>
        <w:t>vadovaujantis Viešųjų pirkimų įstatymo 46 straipsnio 1 dalimi –</w:t>
      </w:r>
      <w:r w:rsidRPr="0029630C">
        <w:rPr>
          <w:rFonts w:ascii="Arial" w:eastAsia="Calibri" w:hAnsi="Arial" w:cs="Arial"/>
          <w:sz w:val="22"/>
          <w:szCs w:val="22"/>
          <w:u w:val="single"/>
          <w:lang w:eastAsia="en-US"/>
        </w:rPr>
        <w:t xml:space="preserve"> narius bei dalyvius arba nurodyti jei tokių organų ar dalyvių nėra.</w:t>
      </w:r>
    </w:p>
    <w:p w14:paraId="6B072331" w14:textId="77777777" w:rsidR="003A286A" w:rsidRPr="0029630C" w:rsidRDefault="003A286A" w:rsidP="003A286A">
      <w:pPr>
        <w:spacing w:after="0" w:line="240" w:lineRule="auto"/>
        <w:jc w:val="both"/>
        <w:rPr>
          <w:rFonts w:ascii="Arial" w:eastAsia="Calibri" w:hAnsi="Arial" w:cs="Arial"/>
          <w:sz w:val="22"/>
          <w:szCs w:val="22"/>
          <w:lang w:eastAsia="en-US"/>
        </w:rPr>
      </w:pPr>
      <w:r w:rsidRPr="0029630C">
        <w:rPr>
          <w:rFonts w:ascii="Arial" w:eastAsia="Calibri" w:hAnsi="Arial" w:cs="Arial"/>
          <w:sz w:val="22"/>
          <w:szCs w:val="22"/>
          <w:lang w:eastAsia="en-US"/>
        </w:rPr>
        <w:tab/>
        <w:t>Aš, ___________________________________________________________________</w:t>
      </w:r>
    </w:p>
    <w:p w14:paraId="0BDE0A23" w14:textId="77777777" w:rsidR="003A286A" w:rsidRPr="0029630C" w:rsidRDefault="003A286A" w:rsidP="003A286A">
      <w:pPr>
        <w:spacing w:after="0" w:line="240" w:lineRule="auto"/>
        <w:jc w:val="both"/>
        <w:rPr>
          <w:rFonts w:ascii="Arial" w:eastAsia="Calibri" w:hAnsi="Arial" w:cs="Arial"/>
          <w:sz w:val="20"/>
          <w:szCs w:val="20"/>
          <w:lang w:eastAsia="en-US"/>
        </w:rPr>
      </w:pPr>
      <w:r w:rsidRPr="0029630C">
        <w:rPr>
          <w:rFonts w:ascii="Arial" w:eastAsia="Calibri" w:hAnsi="Arial" w:cs="Arial"/>
          <w:i/>
          <w:sz w:val="20"/>
          <w:szCs w:val="20"/>
          <w:lang w:eastAsia="en-US"/>
        </w:rPr>
        <w:t xml:space="preserve">                                          (Tiekėjo vadovo ar jo įgalioto asmens pareigų pavadinimas, vardas ir pavardė)</w:t>
      </w:r>
      <w:r w:rsidRPr="0029630C">
        <w:rPr>
          <w:rFonts w:ascii="Arial" w:eastAsia="Calibri" w:hAnsi="Arial" w:cs="Arial"/>
          <w:sz w:val="20"/>
          <w:szCs w:val="20"/>
          <w:lang w:eastAsia="en-US"/>
        </w:rPr>
        <w:t xml:space="preserve"> </w:t>
      </w:r>
    </w:p>
    <w:p w14:paraId="60379397" w14:textId="77777777" w:rsidR="003A286A" w:rsidRPr="0029630C" w:rsidRDefault="003A286A" w:rsidP="003A286A">
      <w:pPr>
        <w:spacing w:after="0" w:line="240" w:lineRule="auto"/>
        <w:jc w:val="both"/>
        <w:rPr>
          <w:rFonts w:ascii="Arial" w:eastAsia="Calibri" w:hAnsi="Arial" w:cs="Arial"/>
          <w:sz w:val="20"/>
          <w:szCs w:val="20"/>
          <w:lang w:eastAsia="en-US"/>
        </w:rPr>
      </w:pPr>
    </w:p>
    <w:p w14:paraId="4F25EE82" w14:textId="77777777" w:rsidR="003A286A" w:rsidRPr="0029630C" w:rsidRDefault="003A286A" w:rsidP="003A286A">
      <w:pPr>
        <w:spacing w:after="0" w:line="240" w:lineRule="auto"/>
        <w:jc w:val="both"/>
        <w:rPr>
          <w:rFonts w:ascii="Arial" w:eastAsia="Calibri" w:hAnsi="Arial" w:cs="Arial"/>
          <w:i/>
          <w:sz w:val="22"/>
          <w:szCs w:val="22"/>
          <w:lang w:eastAsia="en-US"/>
        </w:rPr>
      </w:pPr>
      <w:r w:rsidRPr="0029630C">
        <w:rPr>
          <w:rFonts w:ascii="Arial" w:eastAsia="Calibri" w:hAnsi="Arial" w:cs="Arial"/>
          <w:sz w:val="22"/>
          <w:szCs w:val="22"/>
          <w:lang w:eastAsia="en-US"/>
        </w:rPr>
        <w:t>deklaruoju, kad pasiūlymo pateikimo dieną</w:t>
      </w:r>
      <w:r w:rsidRPr="0029630C">
        <w:rPr>
          <w:rFonts w:ascii="Arial" w:eastAsia="Calibri" w:hAnsi="Arial" w:cs="Arial"/>
          <w:i/>
          <w:sz w:val="22"/>
          <w:szCs w:val="22"/>
          <w:lang w:eastAsia="en-US"/>
        </w:rPr>
        <w:t xml:space="preserve"> </w:t>
      </w:r>
      <w:r w:rsidRPr="0029630C">
        <w:rPr>
          <w:rFonts w:ascii="Arial" w:eastAsia="Calibri" w:hAnsi="Arial" w:cs="Arial"/>
          <w:sz w:val="22"/>
          <w:szCs w:val="22"/>
          <w:lang w:eastAsia="en-US"/>
        </w:rPr>
        <w:t>mano vadovaujamo (-</w:t>
      </w:r>
      <w:proofErr w:type="spellStart"/>
      <w:r w:rsidRPr="0029630C">
        <w:rPr>
          <w:rFonts w:ascii="Arial" w:eastAsia="Calibri" w:hAnsi="Arial" w:cs="Arial"/>
          <w:sz w:val="22"/>
          <w:szCs w:val="22"/>
          <w:lang w:eastAsia="en-US"/>
        </w:rPr>
        <w:t>os</w:t>
      </w:r>
      <w:proofErr w:type="spellEnd"/>
      <w:r w:rsidRPr="0029630C">
        <w:rPr>
          <w:rFonts w:ascii="Arial" w:eastAsia="Calibri" w:hAnsi="Arial" w:cs="Arial"/>
          <w:sz w:val="22"/>
          <w:szCs w:val="22"/>
          <w:lang w:eastAsia="en-US"/>
        </w:rPr>
        <w:t>)/(atstovaujamo (-</w:t>
      </w:r>
      <w:proofErr w:type="spellStart"/>
      <w:r w:rsidRPr="0029630C">
        <w:rPr>
          <w:rFonts w:ascii="Arial" w:eastAsia="Calibri" w:hAnsi="Arial" w:cs="Arial"/>
          <w:sz w:val="22"/>
          <w:szCs w:val="22"/>
          <w:lang w:eastAsia="en-US"/>
        </w:rPr>
        <w:t>os</w:t>
      </w:r>
      <w:proofErr w:type="spellEnd"/>
      <w:r w:rsidRPr="0029630C">
        <w:rPr>
          <w:rFonts w:ascii="Arial" w:eastAsia="Calibri" w:hAnsi="Arial" w:cs="Arial"/>
          <w:sz w:val="22"/>
          <w:szCs w:val="22"/>
          <w:lang w:eastAsia="en-US"/>
        </w:rPr>
        <w:t>)</w:t>
      </w:r>
      <w:r w:rsidRPr="0029630C">
        <w:rPr>
          <w:rFonts w:ascii="Arial" w:eastAsia="Calibri" w:hAnsi="Arial" w:cs="Arial"/>
          <w:i/>
          <w:sz w:val="22"/>
          <w:szCs w:val="22"/>
          <w:lang w:eastAsia="en-US"/>
        </w:rPr>
        <w:t xml:space="preserve"> _____________________________ </w:t>
      </w:r>
      <w:r w:rsidRPr="0029630C">
        <w:rPr>
          <w:rFonts w:ascii="Arial" w:eastAsia="Calibri" w:hAnsi="Arial" w:cs="Arial"/>
          <w:sz w:val="22"/>
          <w:szCs w:val="22"/>
          <w:lang w:eastAsia="en-US"/>
        </w:rPr>
        <w:t xml:space="preserve">atsakingi asmenys, vadovaujantis Viešųjų pirkimų įstatymo 46 straipsnio </w:t>
      </w:r>
    </w:p>
    <w:p w14:paraId="7D3BC538" w14:textId="77777777" w:rsidR="003A286A" w:rsidRPr="0029630C" w:rsidRDefault="003A286A" w:rsidP="003A286A">
      <w:pPr>
        <w:spacing w:after="0" w:line="240" w:lineRule="auto"/>
        <w:jc w:val="both"/>
        <w:rPr>
          <w:rFonts w:ascii="Arial" w:eastAsia="Calibri" w:hAnsi="Arial" w:cs="Arial"/>
          <w:i/>
          <w:sz w:val="20"/>
          <w:szCs w:val="20"/>
          <w:lang w:eastAsia="en-US"/>
        </w:rPr>
      </w:pPr>
      <w:r w:rsidRPr="0029630C">
        <w:rPr>
          <w:rFonts w:ascii="Arial" w:eastAsia="Calibri" w:hAnsi="Arial" w:cs="Arial"/>
          <w:i/>
          <w:sz w:val="20"/>
          <w:szCs w:val="20"/>
          <w:lang w:eastAsia="en-US"/>
        </w:rPr>
        <w:t xml:space="preserve">    (tiekėjo pavadinimas)</w:t>
      </w:r>
    </w:p>
    <w:p w14:paraId="7909E6EF" w14:textId="77777777" w:rsidR="003A286A" w:rsidRPr="0029630C" w:rsidRDefault="003A286A" w:rsidP="003A286A">
      <w:pPr>
        <w:spacing w:after="0" w:line="240" w:lineRule="auto"/>
        <w:jc w:val="both"/>
        <w:rPr>
          <w:rFonts w:ascii="Arial" w:eastAsia="Calibri" w:hAnsi="Arial" w:cs="Arial"/>
          <w:sz w:val="22"/>
          <w:szCs w:val="22"/>
          <w:lang w:eastAsia="en-US"/>
        </w:rPr>
      </w:pPr>
      <w:r w:rsidRPr="0029630C">
        <w:rPr>
          <w:rFonts w:ascii="Arial" w:eastAsia="Calibri" w:hAnsi="Arial" w:cs="Arial"/>
          <w:sz w:val="22"/>
          <w:szCs w:val="22"/>
          <w:lang w:eastAsia="en-US"/>
        </w:rPr>
        <w:t>1 dalimi, yra:</w:t>
      </w:r>
    </w:p>
    <w:p w14:paraId="0BED46C1" w14:textId="77777777" w:rsidR="003A286A" w:rsidRPr="0029630C" w:rsidRDefault="003A286A" w:rsidP="003A286A">
      <w:pPr>
        <w:spacing w:after="0" w:line="240" w:lineRule="auto"/>
        <w:jc w:val="both"/>
        <w:rPr>
          <w:rFonts w:ascii="Arial" w:eastAsia="Calibri" w:hAnsi="Arial" w:cs="Arial"/>
          <w:i/>
          <w:sz w:val="22"/>
          <w:szCs w:val="22"/>
          <w:lang w:eastAsia="en-US"/>
        </w:rPr>
      </w:pPr>
    </w:p>
    <w:p w14:paraId="28C00B31" w14:textId="77777777" w:rsidR="003A286A" w:rsidRPr="0029630C" w:rsidRDefault="003A286A" w:rsidP="003A286A">
      <w:pPr>
        <w:spacing w:after="200"/>
        <w:rPr>
          <w:rFonts w:ascii="Arial" w:eastAsia="Calibri" w:hAnsi="Arial" w:cs="Arial"/>
          <w:b/>
          <w:sz w:val="22"/>
          <w:szCs w:val="22"/>
          <w:lang w:eastAsia="en-US"/>
        </w:rPr>
      </w:pPr>
      <w:r w:rsidRPr="0029630C">
        <w:rPr>
          <w:rFonts w:ascii="Arial" w:eastAsia="Calibri" w:hAnsi="Arial" w:cs="Arial"/>
          <w:b/>
          <w:sz w:val="22"/>
          <w:szCs w:val="22"/>
          <w:lang w:eastAsia="en-US"/>
        </w:rPr>
        <w:t>I. Valdyba (sudaryta/nesudaryta) .................................(įrašyti)</w:t>
      </w:r>
    </w:p>
    <w:p w14:paraId="6A7A2FAA" w14:textId="77777777" w:rsidR="003A286A" w:rsidRPr="0029630C" w:rsidRDefault="003A286A" w:rsidP="003A286A">
      <w:pPr>
        <w:spacing w:after="200"/>
        <w:rPr>
          <w:rFonts w:ascii="Arial" w:eastAsia="Calibri" w:hAnsi="Arial" w:cs="Arial"/>
          <w:sz w:val="22"/>
          <w:szCs w:val="22"/>
          <w:lang w:eastAsia="en-US"/>
        </w:rPr>
      </w:pPr>
      <w:r w:rsidRPr="0029630C">
        <w:rPr>
          <w:rFonts w:ascii="Arial" w:eastAsia="Calibri" w:hAnsi="Arial" w:cs="Arial"/>
          <w:sz w:val="22"/>
          <w:szCs w:val="22"/>
          <w:lang w:eastAsia="en-US"/>
        </w:rPr>
        <w:t>Jei sudaryta, nurodyti visus valdybos narius (vardas, pavardė):</w:t>
      </w:r>
    </w:p>
    <w:p w14:paraId="6C8376EE" w14:textId="77777777" w:rsidR="003A286A" w:rsidRPr="0029630C" w:rsidRDefault="003A286A" w:rsidP="003A286A">
      <w:pPr>
        <w:spacing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1.</w:t>
      </w:r>
    </w:p>
    <w:p w14:paraId="0A767110" w14:textId="77777777" w:rsidR="003A286A" w:rsidRPr="0029630C" w:rsidRDefault="003A286A" w:rsidP="003A286A">
      <w:pPr>
        <w:spacing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lastRenderedPageBreak/>
        <w:t>2.</w:t>
      </w:r>
    </w:p>
    <w:p w14:paraId="7CDC3C2A" w14:textId="77777777" w:rsidR="003A286A" w:rsidRPr="0029630C" w:rsidRDefault="003A286A" w:rsidP="003A286A">
      <w:pPr>
        <w:spacing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3.</w:t>
      </w:r>
    </w:p>
    <w:p w14:paraId="27FD10CB" w14:textId="77777777" w:rsidR="003A286A" w:rsidRPr="0029630C" w:rsidRDefault="003A286A" w:rsidP="003A286A">
      <w:pPr>
        <w:spacing w:after="200"/>
        <w:rPr>
          <w:rFonts w:ascii="Arial" w:eastAsia="Calibri" w:hAnsi="Arial" w:cs="Arial"/>
          <w:sz w:val="22"/>
          <w:szCs w:val="22"/>
          <w:lang w:eastAsia="en-US"/>
        </w:rPr>
      </w:pPr>
    </w:p>
    <w:p w14:paraId="327A0733" w14:textId="77777777" w:rsidR="003A286A" w:rsidRPr="0029630C" w:rsidRDefault="003A286A" w:rsidP="003A286A">
      <w:pPr>
        <w:spacing w:after="200"/>
        <w:rPr>
          <w:rFonts w:ascii="Arial" w:eastAsia="Calibri" w:hAnsi="Arial" w:cs="Arial"/>
          <w:b/>
          <w:sz w:val="22"/>
          <w:szCs w:val="22"/>
          <w:lang w:eastAsia="en-US"/>
        </w:rPr>
      </w:pPr>
      <w:r w:rsidRPr="0029630C">
        <w:rPr>
          <w:rFonts w:ascii="Arial" w:eastAsia="Calibri" w:hAnsi="Arial" w:cs="Arial"/>
          <w:b/>
          <w:sz w:val="22"/>
          <w:szCs w:val="22"/>
          <w:lang w:eastAsia="en-US"/>
        </w:rPr>
        <w:t>II. Stebėtojų taryba (sudaryta/nesudaryta) .................................(įrašyti)</w:t>
      </w:r>
    </w:p>
    <w:p w14:paraId="0E7305FF" w14:textId="77777777" w:rsidR="003A286A" w:rsidRPr="0029630C" w:rsidRDefault="003A286A" w:rsidP="003A286A">
      <w:pPr>
        <w:spacing w:after="200"/>
        <w:rPr>
          <w:rFonts w:ascii="Arial" w:eastAsia="Calibri" w:hAnsi="Arial" w:cs="Arial"/>
          <w:sz w:val="22"/>
          <w:szCs w:val="22"/>
          <w:lang w:eastAsia="en-US"/>
        </w:rPr>
      </w:pPr>
      <w:r w:rsidRPr="0029630C">
        <w:rPr>
          <w:rFonts w:ascii="Arial" w:eastAsia="Calibri" w:hAnsi="Arial" w:cs="Arial"/>
          <w:sz w:val="22"/>
          <w:szCs w:val="22"/>
          <w:lang w:eastAsia="en-US"/>
        </w:rPr>
        <w:t>Jei sudaryta, nurodyti visus stebėtojų tarybos narius (vardas, pavardė):</w:t>
      </w:r>
    </w:p>
    <w:p w14:paraId="6DB9D2A3" w14:textId="77777777" w:rsidR="003A286A" w:rsidRPr="0029630C" w:rsidRDefault="003A286A" w:rsidP="003A286A">
      <w:pPr>
        <w:spacing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1.</w:t>
      </w:r>
    </w:p>
    <w:p w14:paraId="0CD2B09A" w14:textId="77777777" w:rsidR="003A286A" w:rsidRPr="0029630C" w:rsidRDefault="003A286A" w:rsidP="003A286A">
      <w:pPr>
        <w:spacing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2.</w:t>
      </w:r>
    </w:p>
    <w:p w14:paraId="09CDC151" w14:textId="77777777" w:rsidR="003A286A" w:rsidRPr="0029630C" w:rsidRDefault="003A286A" w:rsidP="003A286A">
      <w:pPr>
        <w:spacing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3.</w:t>
      </w:r>
    </w:p>
    <w:p w14:paraId="357DEAD6" w14:textId="77777777" w:rsidR="003A286A" w:rsidRPr="0029630C" w:rsidRDefault="003A286A" w:rsidP="003A286A">
      <w:pPr>
        <w:spacing w:after="200"/>
        <w:rPr>
          <w:rFonts w:ascii="Arial" w:eastAsia="Calibri" w:hAnsi="Arial" w:cs="Arial"/>
          <w:b/>
          <w:sz w:val="22"/>
          <w:szCs w:val="22"/>
          <w:lang w:eastAsia="en-US"/>
        </w:rPr>
      </w:pPr>
    </w:p>
    <w:p w14:paraId="3AA6E63D" w14:textId="77777777" w:rsidR="003A286A" w:rsidRPr="0029630C" w:rsidRDefault="003A286A" w:rsidP="003A286A">
      <w:pPr>
        <w:spacing w:after="200"/>
        <w:rPr>
          <w:rFonts w:ascii="Arial" w:eastAsia="Calibri" w:hAnsi="Arial" w:cs="Arial"/>
          <w:b/>
          <w:sz w:val="22"/>
          <w:szCs w:val="22"/>
          <w:lang w:eastAsia="en-US"/>
        </w:rPr>
      </w:pPr>
      <w:r w:rsidRPr="0029630C">
        <w:rPr>
          <w:rFonts w:ascii="Arial" w:eastAsia="Calibri" w:hAnsi="Arial" w:cs="Arial"/>
          <w:b/>
          <w:sz w:val="22"/>
          <w:szCs w:val="22"/>
          <w:lang w:eastAsia="en-US"/>
        </w:rPr>
        <w:t>III. Įmonėje nustatytas kiekybinis atstovavimas (taip/ne) ............................ (įrašyti)</w:t>
      </w:r>
    </w:p>
    <w:p w14:paraId="2FDB8B7A" w14:textId="77777777" w:rsidR="003A286A" w:rsidRPr="0029630C" w:rsidRDefault="003A286A" w:rsidP="003A286A">
      <w:pPr>
        <w:spacing w:after="200"/>
        <w:rPr>
          <w:rFonts w:ascii="Arial" w:eastAsia="Calibri" w:hAnsi="Arial" w:cs="Arial"/>
          <w:sz w:val="22"/>
          <w:szCs w:val="22"/>
          <w:lang w:eastAsia="en-US"/>
        </w:rPr>
      </w:pPr>
      <w:r w:rsidRPr="0029630C">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29630C" w:rsidRDefault="003A286A" w:rsidP="003A286A">
      <w:pPr>
        <w:spacing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1.</w:t>
      </w:r>
    </w:p>
    <w:p w14:paraId="6FA493A3" w14:textId="77777777" w:rsidR="003A286A" w:rsidRPr="0029630C" w:rsidRDefault="003A286A" w:rsidP="003A286A">
      <w:pPr>
        <w:spacing w:after="0" w:line="240" w:lineRule="auto"/>
        <w:rPr>
          <w:rFonts w:ascii="Arial" w:eastAsia="Calibri" w:hAnsi="Arial" w:cs="Arial"/>
          <w:sz w:val="22"/>
          <w:szCs w:val="22"/>
          <w:lang w:eastAsia="en-US"/>
        </w:rPr>
      </w:pPr>
      <w:r w:rsidRPr="0029630C">
        <w:rPr>
          <w:rFonts w:ascii="Arial" w:eastAsia="Calibri" w:hAnsi="Arial" w:cs="Arial"/>
          <w:sz w:val="22"/>
          <w:szCs w:val="22"/>
          <w:lang w:eastAsia="en-US"/>
        </w:rPr>
        <w:t>2.</w:t>
      </w:r>
    </w:p>
    <w:p w14:paraId="17C0C62F" w14:textId="77777777" w:rsidR="003A286A" w:rsidRPr="0029630C" w:rsidRDefault="003A286A" w:rsidP="003A286A">
      <w:pPr>
        <w:spacing w:after="200"/>
        <w:rPr>
          <w:rFonts w:ascii="Arial" w:eastAsia="Calibri" w:hAnsi="Arial" w:cs="Arial"/>
          <w:sz w:val="22"/>
          <w:szCs w:val="22"/>
          <w:lang w:eastAsia="en-US"/>
        </w:rPr>
      </w:pPr>
    </w:p>
    <w:p w14:paraId="03C95DB1" w14:textId="77777777" w:rsidR="00594708" w:rsidRPr="0029630C" w:rsidRDefault="003A286A" w:rsidP="003A286A">
      <w:pPr>
        <w:spacing w:after="0" w:line="240" w:lineRule="auto"/>
        <w:jc w:val="both"/>
        <w:rPr>
          <w:rFonts w:ascii="Arial" w:eastAsia="Calibri" w:hAnsi="Arial" w:cs="Arial"/>
          <w:b/>
          <w:sz w:val="22"/>
          <w:szCs w:val="22"/>
          <w:lang w:eastAsia="en-US"/>
        </w:rPr>
      </w:pPr>
      <w:r w:rsidRPr="0029630C">
        <w:rPr>
          <w:rFonts w:ascii="Arial" w:eastAsia="Calibri" w:hAnsi="Arial" w:cs="Arial"/>
          <w:b/>
          <w:sz w:val="22"/>
          <w:szCs w:val="22"/>
          <w:lang w:eastAsia="en-US"/>
        </w:rPr>
        <w:t xml:space="preserve">PASTABA. </w:t>
      </w:r>
    </w:p>
    <w:p w14:paraId="597FB730" w14:textId="7A64B038" w:rsidR="003A286A" w:rsidRPr="0029630C" w:rsidRDefault="003A286A" w:rsidP="003A286A">
      <w:pPr>
        <w:spacing w:after="0" w:line="240" w:lineRule="auto"/>
        <w:jc w:val="both"/>
        <w:rPr>
          <w:rFonts w:ascii="Arial" w:eastAsia="Calibri" w:hAnsi="Arial" w:cs="Arial"/>
          <w:b/>
          <w:sz w:val="22"/>
          <w:szCs w:val="22"/>
          <w:u w:val="single"/>
          <w:lang w:eastAsia="en-US"/>
        </w:rPr>
      </w:pPr>
      <w:r w:rsidRPr="0029630C">
        <w:rPr>
          <w:rFonts w:ascii="Arial" w:eastAsia="Calibri" w:hAnsi="Arial" w:cs="Arial"/>
          <w:b/>
          <w:sz w:val="22"/>
          <w:szCs w:val="22"/>
          <w:u w:val="single"/>
          <w:lang w:eastAsia="en-US"/>
        </w:rPr>
        <w:t>JEI ŠIOJE DEKLARACIJOJE NURODOMI ATSAKINGI ASMENYS:</w:t>
      </w:r>
    </w:p>
    <w:p w14:paraId="13A39C89" w14:textId="001D2D6F" w:rsidR="003A286A" w:rsidRPr="0029630C" w:rsidRDefault="003A286A" w:rsidP="003A286A">
      <w:pPr>
        <w:spacing w:after="0" w:line="240" w:lineRule="auto"/>
        <w:jc w:val="both"/>
        <w:rPr>
          <w:rFonts w:ascii="Arial" w:eastAsia="Calibri" w:hAnsi="Arial" w:cs="Arial"/>
          <w:b/>
          <w:sz w:val="22"/>
          <w:szCs w:val="22"/>
          <w:u w:val="single"/>
          <w:lang w:eastAsia="en-US"/>
        </w:rPr>
      </w:pPr>
      <w:r w:rsidRPr="0029630C">
        <w:rPr>
          <w:rFonts w:ascii="Arial" w:eastAsia="Calibri" w:hAnsi="Arial" w:cs="Arial"/>
          <w:b/>
          <w:sz w:val="22"/>
          <w:szCs w:val="22"/>
          <w:u w:val="single"/>
          <w:lang w:eastAsia="en-US"/>
        </w:rPr>
        <w:t xml:space="preserve">– turi būti pateikiami </w:t>
      </w:r>
      <w:r w:rsidR="00594708" w:rsidRPr="0029630C">
        <w:rPr>
          <w:rFonts w:ascii="Arial" w:eastAsia="Calibri" w:hAnsi="Arial" w:cs="Arial"/>
          <w:b/>
          <w:sz w:val="22"/>
          <w:szCs w:val="22"/>
          <w:u w:val="single"/>
          <w:lang w:eastAsia="en-US"/>
        </w:rPr>
        <w:t xml:space="preserve">specialiųjų pirkimo sąlygų 2 priede „Tiekėjų pašalinimo pagrindai“ lentelėje Eil. Nr. 1 dalyje </w:t>
      </w:r>
      <w:r w:rsidRPr="0029630C">
        <w:rPr>
          <w:rFonts w:ascii="Arial" w:eastAsia="Calibri" w:hAnsi="Arial" w:cs="Arial"/>
          <w:b/>
          <w:sz w:val="22"/>
          <w:szCs w:val="22"/>
          <w:u w:val="single"/>
          <w:lang w:eastAsia="en-US"/>
        </w:rPr>
        <w:t xml:space="preserve">nurodyti dokumentai, patvirtinantys deklaracijoje nurodytų atsakingų asmenų pašalinimo pagrindų nebuvimą, vadovaujantis Viešųjų pirkimų įstatymo 46 straipsnio 1 dalimi. </w:t>
      </w:r>
    </w:p>
    <w:p w14:paraId="7D053F25" w14:textId="10D05A6A" w:rsidR="003A286A" w:rsidRPr="0029630C" w:rsidRDefault="006127C5" w:rsidP="003A286A">
      <w:pPr>
        <w:spacing w:after="0" w:line="240" w:lineRule="auto"/>
        <w:jc w:val="both"/>
        <w:rPr>
          <w:rFonts w:ascii="Arial" w:eastAsia="Calibri" w:hAnsi="Arial" w:cs="Arial"/>
          <w:b/>
          <w:sz w:val="22"/>
          <w:szCs w:val="22"/>
          <w:u w:val="single"/>
          <w:lang w:eastAsia="en-US"/>
        </w:rPr>
      </w:pPr>
      <w:r w:rsidRPr="006127C5">
        <w:rPr>
          <w:rFonts w:ascii="Arial" w:eastAsia="Calibri" w:hAnsi="Arial" w:cs="Arial"/>
          <w:b/>
          <w:sz w:val="22"/>
          <w:szCs w:val="22"/>
          <w:u w:val="single"/>
          <w:lang w:eastAsia="en-US"/>
        </w:rPr>
        <w:t xml:space="preserve">– nurodyti dokumentai turi būti išduoti ne anksčiau kaip </w:t>
      </w:r>
      <w:r>
        <w:rPr>
          <w:rFonts w:ascii="Arial" w:eastAsia="Calibri" w:hAnsi="Arial" w:cs="Arial"/>
          <w:b/>
          <w:sz w:val="22"/>
          <w:szCs w:val="22"/>
          <w:u w:val="single"/>
          <w:lang w:eastAsia="en-US"/>
        </w:rPr>
        <w:t>18</w:t>
      </w:r>
      <w:r w:rsidRPr="006127C5">
        <w:rPr>
          <w:rFonts w:ascii="Arial" w:eastAsia="Calibri" w:hAnsi="Arial" w:cs="Arial"/>
          <w:b/>
          <w:sz w:val="22"/>
          <w:szCs w:val="22"/>
          <w:u w:val="single"/>
          <w:lang w:eastAsia="en-US"/>
        </w:rPr>
        <w:t>0 dienų iki tos dienos, kai galimas laimėtojas turės pateikti dokumentus.</w:t>
      </w:r>
    </w:p>
    <w:p w14:paraId="4828F498" w14:textId="26ADB21F" w:rsidR="009C6DCC" w:rsidRPr="0029630C" w:rsidRDefault="009C6DCC" w:rsidP="00E957CD">
      <w:pPr>
        <w:jc w:val="both"/>
        <w:rPr>
          <w:rFonts w:ascii="Arial" w:hAnsi="Arial" w:cs="Arial"/>
          <w:sz w:val="24"/>
          <w:szCs w:val="24"/>
        </w:rPr>
      </w:pPr>
    </w:p>
    <w:p w14:paraId="709722A7" w14:textId="1E0867BF" w:rsidR="00B4794A" w:rsidRPr="0029630C" w:rsidRDefault="00B4794A" w:rsidP="00E957CD">
      <w:pPr>
        <w:jc w:val="both"/>
        <w:rPr>
          <w:rFonts w:ascii="Arial" w:hAnsi="Arial" w:cs="Arial"/>
          <w:sz w:val="24"/>
          <w:szCs w:val="24"/>
        </w:rPr>
      </w:pPr>
    </w:p>
    <w:p w14:paraId="4380D923" w14:textId="4116E9E2" w:rsidR="00B4794A" w:rsidRPr="0029630C" w:rsidRDefault="00B4794A" w:rsidP="00E957CD">
      <w:pPr>
        <w:jc w:val="both"/>
        <w:rPr>
          <w:rFonts w:ascii="Arial" w:hAnsi="Arial" w:cs="Arial"/>
          <w:sz w:val="24"/>
          <w:szCs w:val="24"/>
        </w:rPr>
      </w:pPr>
    </w:p>
    <w:p w14:paraId="27175899" w14:textId="45AEA2B9" w:rsidR="00B4794A" w:rsidRPr="0029630C" w:rsidRDefault="00B4794A" w:rsidP="00E957CD">
      <w:pPr>
        <w:jc w:val="both"/>
        <w:rPr>
          <w:rFonts w:ascii="Arial" w:hAnsi="Arial" w:cs="Arial"/>
          <w:sz w:val="24"/>
          <w:szCs w:val="24"/>
        </w:rPr>
      </w:pPr>
    </w:p>
    <w:p w14:paraId="57A57570" w14:textId="0197288D" w:rsidR="00B4794A" w:rsidRPr="0029630C" w:rsidRDefault="00B4794A" w:rsidP="00E957CD">
      <w:pPr>
        <w:jc w:val="both"/>
        <w:rPr>
          <w:rFonts w:ascii="Arial" w:hAnsi="Arial" w:cs="Arial"/>
          <w:sz w:val="24"/>
          <w:szCs w:val="24"/>
        </w:rPr>
      </w:pPr>
    </w:p>
    <w:p w14:paraId="1EFB5B0D" w14:textId="2BE0D38C" w:rsidR="00B4794A" w:rsidRPr="0029630C" w:rsidRDefault="00B4794A" w:rsidP="00E957CD">
      <w:pPr>
        <w:jc w:val="both"/>
        <w:rPr>
          <w:rFonts w:ascii="Arial" w:hAnsi="Arial" w:cs="Arial"/>
          <w:sz w:val="24"/>
          <w:szCs w:val="24"/>
        </w:rPr>
      </w:pPr>
    </w:p>
    <w:p w14:paraId="6B206E52" w14:textId="56353AC8" w:rsidR="00B4794A" w:rsidRPr="0029630C" w:rsidRDefault="00B4794A" w:rsidP="00E957CD">
      <w:pPr>
        <w:jc w:val="both"/>
        <w:rPr>
          <w:rFonts w:ascii="Arial" w:hAnsi="Arial" w:cs="Arial"/>
          <w:sz w:val="24"/>
          <w:szCs w:val="24"/>
        </w:rPr>
      </w:pPr>
    </w:p>
    <w:p w14:paraId="531CFDF8" w14:textId="1A4801D7" w:rsidR="00B4794A" w:rsidRPr="0029630C" w:rsidRDefault="00B4794A" w:rsidP="00E957CD">
      <w:pPr>
        <w:jc w:val="both"/>
        <w:rPr>
          <w:rFonts w:ascii="Arial" w:hAnsi="Arial" w:cs="Arial"/>
          <w:sz w:val="24"/>
          <w:szCs w:val="24"/>
        </w:rPr>
      </w:pPr>
    </w:p>
    <w:p w14:paraId="577B5A6A" w14:textId="32486F06" w:rsidR="00B4794A" w:rsidRPr="0029630C" w:rsidRDefault="00B4794A" w:rsidP="00E957CD">
      <w:pPr>
        <w:jc w:val="both"/>
        <w:rPr>
          <w:rFonts w:ascii="Arial" w:hAnsi="Arial" w:cs="Arial"/>
          <w:sz w:val="24"/>
          <w:szCs w:val="24"/>
        </w:rPr>
      </w:pPr>
    </w:p>
    <w:p w14:paraId="1FD7FCD8" w14:textId="3C0B9EC5" w:rsidR="00B4794A" w:rsidRPr="0029630C" w:rsidRDefault="00B4794A" w:rsidP="00E957CD">
      <w:pPr>
        <w:jc w:val="both"/>
        <w:rPr>
          <w:rFonts w:ascii="Arial" w:hAnsi="Arial" w:cs="Arial"/>
          <w:sz w:val="24"/>
          <w:szCs w:val="24"/>
        </w:rPr>
      </w:pPr>
    </w:p>
    <w:p w14:paraId="24D6BD2A" w14:textId="5D23C6AD" w:rsidR="00B4794A" w:rsidRPr="0029630C" w:rsidRDefault="00B4794A" w:rsidP="00E957CD">
      <w:pPr>
        <w:jc w:val="both"/>
        <w:rPr>
          <w:rFonts w:ascii="Arial" w:hAnsi="Arial" w:cs="Arial"/>
          <w:sz w:val="24"/>
          <w:szCs w:val="24"/>
        </w:rPr>
      </w:pPr>
    </w:p>
    <w:p w14:paraId="64FBC603" w14:textId="29E85695" w:rsidR="00B4794A" w:rsidRPr="0029630C" w:rsidRDefault="00B4794A" w:rsidP="00E957CD">
      <w:pPr>
        <w:jc w:val="both"/>
        <w:rPr>
          <w:rFonts w:ascii="Arial" w:hAnsi="Arial" w:cs="Arial"/>
          <w:sz w:val="24"/>
          <w:szCs w:val="24"/>
        </w:rPr>
      </w:pPr>
    </w:p>
    <w:p w14:paraId="4EB45D70" w14:textId="558902D7" w:rsidR="00B4794A" w:rsidRPr="0029630C" w:rsidRDefault="00B4794A" w:rsidP="00B4794A">
      <w:pPr>
        <w:keepNext/>
        <w:keepLines/>
        <w:spacing w:before="120" w:after="0" w:line="240" w:lineRule="auto"/>
        <w:ind w:left="6804"/>
        <w:outlineLvl w:val="1"/>
        <w:rPr>
          <w:rFonts w:ascii="Arial" w:eastAsia="Calibri" w:hAnsi="Arial" w:cs="Arial"/>
          <w:sz w:val="24"/>
          <w:szCs w:val="24"/>
        </w:rPr>
      </w:pPr>
      <w:bookmarkStart w:id="96" w:name="_Toc182394779"/>
      <w:bookmarkStart w:id="97" w:name="_Toc190853406"/>
      <w:bookmarkStart w:id="98" w:name="_Toc193896252"/>
      <w:r w:rsidRPr="0029630C">
        <w:rPr>
          <w:rFonts w:ascii="Arial" w:eastAsia="Calibri" w:hAnsi="Arial" w:cs="Arial"/>
          <w:sz w:val="24"/>
          <w:szCs w:val="24"/>
        </w:rPr>
        <w:lastRenderedPageBreak/>
        <w:t xml:space="preserve">Specialiųjų pirkimo sąlygų </w:t>
      </w:r>
      <w:r w:rsidRPr="0029630C">
        <w:rPr>
          <w:rFonts w:ascii="Arial" w:hAnsi="Arial" w:cs="Arial"/>
          <w:color w:val="00B050"/>
          <w:sz w:val="24"/>
          <w:szCs w:val="24"/>
        </w:rPr>
        <w:t xml:space="preserve">11 </w:t>
      </w:r>
      <w:r w:rsidRPr="0029630C">
        <w:rPr>
          <w:rFonts w:ascii="Arial" w:hAnsi="Arial" w:cs="Arial"/>
          <w:sz w:val="24"/>
          <w:szCs w:val="24"/>
        </w:rPr>
        <w:t xml:space="preserve">priedas </w:t>
      </w:r>
      <w:r w:rsidRPr="0029630C">
        <w:rPr>
          <w:rFonts w:ascii="Arial" w:eastAsia="Calibri" w:hAnsi="Arial" w:cs="Arial"/>
          <w:sz w:val="24"/>
          <w:szCs w:val="24"/>
        </w:rPr>
        <w:t>„</w:t>
      </w:r>
      <w:r w:rsidR="003E6DDD" w:rsidRPr="0029630C">
        <w:rPr>
          <w:rFonts w:ascii="Arial" w:eastAsia="Calibri" w:hAnsi="Arial" w:cs="Arial"/>
          <w:sz w:val="24"/>
          <w:szCs w:val="24"/>
        </w:rPr>
        <w:t>S</w:t>
      </w:r>
      <w:r w:rsidRPr="0029630C">
        <w:rPr>
          <w:rFonts w:ascii="Arial" w:eastAsia="Calibri" w:hAnsi="Arial" w:cs="Arial"/>
          <w:sz w:val="24"/>
          <w:szCs w:val="24"/>
        </w:rPr>
        <w:t>pecialistų</w:t>
      </w:r>
      <w:r w:rsidR="002B3E31" w:rsidRPr="0029630C">
        <w:rPr>
          <w:rFonts w:ascii="Arial" w:eastAsia="Calibri" w:hAnsi="Arial" w:cs="Arial"/>
          <w:sz w:val="24"/>
          <w:szCs w:val="24"/>
        </w:rPr>
        <w:t xml:space="preserve"> sąrašas</w:t>
      </w:r>
      <w:r w:rsidRPr="0029630C">
        <w:rPr>
          <w:rFonts w:ascii="Arial" w:eastAsia="Calibri" w:hAnsi="Arial" w:cs="Arial"/>
          <w:sz w:val="24"/>
          <w:szCs w:val="24"/>
        </w:rPr>
        <w:t>“</w:t>
      </w:r>
      <w:bookmarkEnd w:id="96"/>
      <w:bookmarkEnd w:id="97"/>
      <w:bookmarkEnd w:id="98"/>
    </w:p>
    <w:p w14:paraId="78716A79"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rPr>
      </w:pPr>
    </w:p>
    <w:p w14:paraId="320EAD87"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Herbas arba prekių ženklas</w:t>
      </w:r>
    </w:p>
    <w:p w14:paraId="7823DA66"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(Teikėjo pavadinimas)</w:t>
      </w:r>
    </w:p>
    <w:p w14:paraId="127E6A67"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rPr>
      </w:pPr>
    </w:p>
    <w:p w14:paraId="16C4A1E6"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1083BC0A"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28D18A0D" w14:textId="77777777" w:rsidR="00B4794A" w:rsidRPr="0029630C" w:rsidRDefault="00B4794A" w:rsidP="00B4794A">
      <w:pPr>
        <w:autoSpaceDE w:val="0"/>
        <w:autoSpaceDN w:val="0"/>
        <w:adjustRightInd w:val="0"/>
        <w:spacing w:after="0" w:line="240" w:lineRule="auto"/>
        <w:rPr>
          <w:rFonts w:ascii="Arial" w:eastAsia="Calibri" w:hAnsi="Arial" w:cs="Arial"/>
          <w:sz w:val="24"/>
          <w:szCs w:val="24"/>
        </w:rPr>
      </w:pPr>
    </w:p>
    <w:p w14:paraId="09A9D3F7" w14:textId="77777777" w:rsidR="00B4794A" w:rsidRPr="0029630C" w:rsidRDefault="00B4794A" w:rsidP="00B4794A">
      <w:pPr>
        <w:autoSpaceDE w:val="0"/>
        <w:autoSpaceDN w:val="0"/>
        <w:adjustRightInd w:val="0"/>
        <w:spacing w:after="0" w:line="240" w:lineRule="auto"/>
        <w:jc w:val="center"/>
        <w:rPr>
          <w:rFonts w:ascii="Arial" w:eastAsia="Calibri" w:hAnsi="Arial" w:cs="Arial"/>
          <w:sz w:val="24"/>
          <w:szCs w:val="24"/>
        </w:rPr>
      </w:pPr>
      <w:r w:rsidRPr="0029630C">
        <w:rPr>
          <w:rFonts w:ascii="Arial" w:eastAsia="Calibri" w:hAnsi="Arial" w:cs="Arial"/>
          <w:sz w:val="24"/>
          <w:szCs w:val="24"/>
        </w:rPr>
        <w:t>______________________________</w:t>
      </w:r>
    </w:p>
    <w:p w14:paraId="533569E5" w14:textId="77777777" w:rsidR="00B4794A" w:rsidRPr="0029630C" w:rsidRDefault="00B4794A" w:rsidP="00B4794A">
      <w:pPr>
        <w:autoSpaceDE w:val="0"/>
        <w:autoSpaceDN w:val="0"/>
        <w:adjustRightInd w:val="0"/>
        <w:spacing w:after="0" w:line="240" w:lineRule="auto"/>
        <w:jc w:val="center"/>
        <w:rPr>
          <w:rFonts w:ascii="Arial" w:eastAsia="Calibri" w:hAnsi="Arial" w:cs="Arial"/>
          <w:sz w:val="24"/>
          <w:szCs w:val="24"/>
          <w:vertAlign w:val="superscript"/>
        </w:rPr>
      </w:pPr>
      <w:r w:rsidRPr="0029630C">
        <w:rPr>
          <w:rFonts w:ascii="Arial" w:eastAsia="Calibri" w:hAnsi="Arial" w:cs="Arial"/>
          <w:sz w:val="24"/>
          <w:szCs w:val="24"/>
          <w:vertAlign w:val="superscript"/>
        </w:rPr>
        <w:t>(Adresatas (perkančioji organizacija))</w:t>
      </w:r>
    </w:p>
    <w:p w14:paraId="432C54C0"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bCs/>
          <w:sz w:val="24"/>
          <w:szCs w:val="24"/>
        </w:rPr>
      </w:pPr>
    </w:p>
    <w:p w14:paraId="16BC2C6F" w14:textId="24502495" w:rsidR="00B4794A" w:rsidRPr="0029630C" w:rsidRDefault="00B4794A" w:rsidP="00B4794A">
      <w:pPr>
        <w:autoSpaceDE w:val="0"/>
        <w:autoSpaceDN w:val="0"/>
        <w:adjustRightInd w:val="0"/>
        <w:spacing w:after="0" w:line="240" w:lineRule="auto"/>
        <w:jc w:val="center"/>
        <w:rPr>
          <w:rFonts w:ascii="Arial" w:eastAsia="Times New Roman" w:hAnsi="Arial" w:cs="Arial"/>
          <w:b/>
          <w:bCs/>
          <w:sz w:val="24"/>
          <w:szCs w:val="24"/>
        </w:rPr>
      </w:pPr>
      <w:r w:rsidRPr="0029630C">
        <w:rPr>
          <w:rFonts w:ascii="Arial" w:eastAsia="Times New Roman" w:hAnsi="Arial" w:cs="Arial"/>
          <w:b/>
          <w:bCs/>
          <w:caps/>
          <w:sz w:val="24"/>
          <w:szCs w:val="24"/>
        </w:rPr>
        <w:t>specialistų</w:t>
      </w:r>
      <w:r w:rsidRPr="0029630C">
        <w:rPr>
          <w:rFonts w:ascii="Arial" w:eastAsia="Times New Roman" w:hAnsi="Arial" w:cs="Arial"/>
          <w:b/>
          <w:bCs/>
          <w:sz w:val="24"/>
          <w:szCs w:val="24"/>
        </w:rPr>
        <w:t xml:space="preserve"> SĄRAŠAS</w:t>
      </w:r>
    </w:p>
    <w:p w14:paraId="4C015A44"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rPr>
      </w:pPr>
    </w:p>
    <w:p w14:paraId="6AF0C887"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 xml:space="preserve">_____________ </w:t>
      </w:r>
    </w:p>
    <w:p w14:paraId="3249DD7A"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(Data)</w:t>
      </w:r>
    </w:p>
    <w:p w14:paraId="56C263AA"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 xml:space="preserve"> ________________________________</w:t>
      </w:r>
    </w:p>
    <w:p w14:paraId="7A76627F"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(Sudarymo vieta)</w:t>
      </w:r>
    </w:p>
    <w:p w14:paraId="2AAD9800" w14:textId="77777777" w:rsidR="00B4794A" w:rsidRPr="0029630C" w:rsidRDefault="00B4794A" w:rsidP="00B4794A">
      <w:pPr>
        <w:autoSpaceDE w:val="0"/>
        <w:autoSpaceDN w:val="0"/>
        <w:adjustRightInd w:val="0"/>
        <w:spacing w:after="0" w:line="240" w:lineRule="auto"/>
        <w:jc w:val="center"/>
        <w:rPr>
          <w:rFonts w:ascii="Arial" w:eastAsia="Times New Roman" w:hAnsi="Arial" w:cs="Arial"/>
          <w:sz w:val="24"/>
          <w:szCs w:val="24"/>
        </w:rPr>
      </w:pPr>
    </w:p>
    <w:p w14:paraId="60AD0733" w14:textId="057529B2" w:rsidR="00B4794A" w:rsidRPr="0029630C" w:rsidRDefault="00B4794A" w:rsidP="00B4794A">
      <w:pPr>
        <w:spacing w:after="0" w:line="240" w:lineRule="auto"/>
        <w:ind w:firstLine="1298"/>
        <w:jc w:val="both"/>
        <w:rPr>
          <w:rFonts w:ascii="Arial" w:eastAsia="Times New Roman" w:hAnsi="Arial" w:cs="Arial"/>
          <w:sz w:val="24"/>
          <w:szCs w:val="24"/>
        </w:rPr>
      </w:pPr>
      <w:r w:rsidRPr="0029630C">
        <w:rPr>
          <w:rFonts w:ascii="Arial" w:eastAsia="Times New Roman" w:hAnsi="Arial" w:cs="Arial"/>
          <w:sz w:val="24"/>
          <w:szCs w:val="24"/>
        </w:rPr>
        <w:t>Aš, /</w:t>
      </w:r>
      <w:r w:rsidRPr="0029630C">
        <w:rPr>
          <w:rFonts w:ascii="Arial" w:eastAsia="Times New Roman" w:hAnsi="Arial" w:cs="Arial"/>
          <w:i/>
          <w:color w:val="FF0000"/>
          <w:sz w:val="24"/>
          <w:szCs w:val="24"/>
        </w:rPr>
        <w:t>T</w:t>
      </w:r>
      <w:r w:rsidRPr="0029630C">
        <w:rPr>
          <w:rFonts w:ascii="Arial" w:eastAsia="Times New Roman" w:hAnsi="Arial" w:cs="Arial"/>
          <w:i/>
          <w:iCs/>
          <w:color w:val="FF0000"/>
          <w:sz w:val="24"/>
          <w:szCs w:val="24"/>
        </w:rPr>
        <w:t>iekėjo vadovo ar jo įgalioto asmens pareigų pavadinimas, vardas ir pavardė</w:t>
      </w:r>
      <w:r w:rsidRPr="0029630C">
        <w:rPr>
          <w:rFonts w:ascii="Arial" w:eastAsia="Times New Roman" w:hAnsi="Arial" w:cs="Arial"/>
          <w:color w:val="FF0000"/>
          <w:sz w:val="24"/>
          <w:szCs w:val="24"/>
        </w:rPr>
        <w:t>/</w:t>
      </w:r>
      <w:r w:rsidRPr="0029630C">
        <w:rPr>
          <w:rFonts w:ascii="Arial" w:eastAsia="Times New Roman" w:hAnsi="Arial" w:cs="Arial"/>
          <w:sz w:val="24"/>
          <w:szCs w:val="24"/>
        </w:rPr>
        <w:t xml:space="preserve"> tvirtinu, kad mano vadovaujamas (-a) (atstovaujamas (-a)) /</w:t>
      </w:r>
      <w:r w:rsidRPr="0029630C">
        <w:rPr>
          <w:rFonts w:ascii="Arial" w:eastAsia="Times New Roman" w:hAnsi="Arial" w:cs="Arial"/>
          <w:i/>
          <w:color w:val="FF0000"/>
          <w:sz w:val="24"/>
          <w:szCs w:val="24"/>
        </w:rPr>
        <w:t>T</w:t>
      </w:r>
      <w:r w:rsidRPr="0029630C">
        <w:rPr>
          <w:rFonts w:ascii="Arial" w:eastAsia="Times New Roman" w:hAnsi="Arial" w:cs="Arial"/>
          <w:i/>
          <w:iCs/>
          <w:color w:val="FF0000"/>
          <w:sz w:val="24"/>
          <w:szCs w:val="24"/>
        </w:rPr>
        <w:t>iekėjo pavadinimas</w:t>
      </w:r>
      <w:r w:rsidRPr="0029630C">
        <w:rPr>
          <w:rFonts w:ascii="Arial" w:eastAsia="Times New Roman" w:hAnsi="Arial" w:cs="Arial"/>
          <w:sz w:val="24"/>
          <w:szCs w:val="24"/>
        </w:rPr>
        <w:t>/, dalyvaujantis (-i) Alytaus miesto savivaldybės administracijos atliekamame</w:t>
      </w:r>
      <w:r w:rsidRPr="0029630C">
        <w:rPr>
          <w:rFonts w:ascii="Arial" w:eastAsia="Times New Roman" w:hAnsi="Arial" w:cs="Arial"/>
          <w:b/>
          <w:sz w:val="24"/>
          <w:szCs w:val="24"/>
          <w:lang w:eastAsia="en-US"/>
        </w:rPr>
        <w:t xml:space="preserve"> </w:t>
      </w:r>
      <w:r w:rsidR="002024A1" w:rsidRPr="0029630C">
        <w:rPr>
          <w:rFonts w:ascii="Arial" w:eastAsia="Times New Roman" w:hAnsi="Arial" w:cs="Arial"/>
          <w:b/>
          <w:sz w:val="24"/>
          <w:szCs w:val="24"/>
          <w:lang w:eastAsia="en-US"/>
        </w:rPr>
        <w:t>Dviračių ir pėsčiųjų takų (</w:t>
      </w:r>
      <w:proofErr w:type="spellStart"/>
      <w:r w:rsidR="002024A1" w:rsidRPr="0029630C">
        <w:rPr>
          <w:rFonts w:ascii="Arial" w:eastAsia="Times New Roman" w:hAnsi="Arial" w:cs="Arial"/>
          <w:b/>
          <w:sz w:val="24"/>
          <w:szCs w:val="24"/>
          <w:lang w:eastAsia="en-US"/>
        </w:rPr>
        <w:t>Jurgiškių</w:t>
      </w:r>
      <w:proofErr w:type="spellEnd"/>
      <w:r w:rsidR="002024A1" w:rsidRPr="0029630C">
        <w:rPr>
          <w:rFonts w:ascii="Arial" w:eastAsia="Times New Roman" w:hAnsi="Arial" w:cs="Arial"/>
          <w:b/>
          <w:sz w:val="24"/>
          <w:szCs w:val="24"/>
          <w:lang w:eastAsia="en-US"/>
        </w:rPr>
        <w:t xml:space="preserve"> g., Stoties g., Statybininkų g.)  statybos techninių darbo projektų parengimo su projektų vykdymo priežiūros paslaugų pirkime</w:t>
      </w:r>
      <w:r w:rsidRPr="0029630C">
        <w:rPr>
          <w:rFonts w:ascii="Arial" w:eastAsia="Times New Roman" w:hAnsi="Arial" w:cs="Arial"/>
          <w:sz w:val="24"/>
          <w:szCs w:val="24"/>
        </w:rPr>
        <w:t xml:space="preserve">, žemiau pateiktoje lentelėje nurodau asmenis, </w:t>
      </w:r>
      <w:r w:rsidR="008C0C57">
        <w:rPr>
          <w:rFonts w:ascii="Arial" w:eastAsia="Times New Roman" w:hAnsi="Arial" w:cs="Arial"/>
          <w:sz w:val="24"/>
          <w:szCs w:val="24"/>
        </w:rPr>
        <w:t xml:space="preserve">atsakingus už sutarties vykdymą, </w:t>
      </w:r>
      <w:r w:rsidRPr="0029630C">
        <w:rPr>
          <w:rFonts w:ascii="Arial" w:eastAsia="Times New Roman" w:hAnsi="Arial" w:cs="Arial"/>
          <w:sz w:val="24"/>
          <w:szCs w:val="24"/>
        </w:rPr>
        <w:t>pagal specialiųjų pirkimo sąlygų priedo „Tiekėjų kvalifikacijos reikalavimai ir reikalavimai laikytis kokybės vadybos sistemos ir (arba) aplinkos apsaugos vadybos sistemos standartų“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3260"/>
        <w:gridCol w:w="2268"/>
      </w:tblGrid>
      <w:tr w:rsidR="00B4794A" w:rsidRPr="0029630C" w14:paraId="05184056" w14:textId="77777777" w:rsidTr="00B4794A">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FA0924" w14:textId="77777777" w:rsidR="00B4794A" w:rsidRPr="0029630C" w:rsidRDefault="00B4794A" w:rsidP="00B4794A">
            <w:pPr>
              <w:spacing w:after="0" w:line="240" w:lineRule="auto"/>
              <w:jc w:val="center"/>
              <w:rPr>
                <w:rFonts w:ascii="Arial" w:eastAsia="Calibri" w:hAnsi="Arial" w:cs="Arial"/>
                <w:sz w:val="24"/>
                <w:szCs w:val="24"/>
                <w:lang w:eastAsia="en-US"/>
              </w:rPr>
            </w:pPr>
            <w:r w:rsidRPr="0029630C">
              <w:rPr>
                <w:rFonts w:ascii="Arial" w:eastAsia="Calibri" w:hAnsi="Arial" w:cs="Arial"/>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B3D8D35" w14:textId="77777777" w:rsidR="00B4794A" w:rsidRPr="0029630C" w:rsidRDefault="00B4794A" w:rsidP="00B4794A">
            <w:pPr>
              <w:autoSpaceDE w:val="0"/>
              <w:autoSpaceDN w:val="0"/>
              <w:adjustRightInd w:val="0"/>
              <w:spacing w:after="0" w:line="240" w:lineRule="auto"/>
              <w:jc w:val="both"/>
              <w:rPr>
                <w:rFonts w:ascii="Arial" w:eastAsia="Calibri" w:hAnsi="Arial" w:cs="Arial"/>
                <w:sz w:val="24"/>
                <w:szCs w:val="24"/>
              </w:rPr>
            </w:pPr>
            <w:r w:rsidRPr="0029630C">
              <w:rPr>
                <w:rFonts w:ascii="Arial" w:eastAsia="Calibri" w:hAnsi="Arial" w:cs="Arial"/>
                <w:sz w:val="24"/>
                <w:szCs w:val="24"/>
              </w:rPr>
              <w:t>Tiekėjas pirkimo sutarties vykdymui siūlo šiuos specialistus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35F1001" w14:textId="77777777" w:rsidR="00B4794A" w:rsidRPr="0029630C" w:rsidRDefault="00B4794A" w:rsidP="00B4794A">
            <w:pPr>
              <w:autoSpaceDE w:val="0"/>
              <w:autoSpaceDN w:val="0"/>
              <w:adjustRightInd w:val="0"/>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Specialisto vardas ir pavardė</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F5E9D4" w14:textId="77777777" w:rsidR="00B4794A" w:rsidRPr="0029630C" w:rsidRDefault="00B4794A" w:rsidP="00B4794A">
            <w:pPr>
              <w:autoSpaceDE w:val="0"/>
              <w:autoSpaceDN w:val="0"/>
              <w:adjustRightInd w:val="0"/>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Kvalifikacijos pažymėjimo, atestato, teisės pripažinimo pažymos arba kito lygiaverčio dokumento numeris</w:t>
            </w:r>
          </w:p>
        </w:tc>
      </w:tr>
      <w:tr w:rsidR="00B4794A" w:rsidRPr="0029630C" w14:paraId="55BB5226" w14:textId="77777777" w:rsidTr="00B4794A">
        <w:trPr>
          <w:trHeight w:val="555"/>
        </w:trPr>
        <w:tc>
          <w:tcPr>
            <w:tcW w:w="709" w:type="dxa"/>
            <w:tcBorders>
              <w:top w:val="single" w:sz="4" w:space="0" w:color="auto"/>
              <w:left w:val="single" w:sz="4" w:space="0" w:color="auto"/>
              <w:bottom w:val="single" w:sz="4" w:space="0" w:color="auto"/>
              <w:right w:val="single" w:sz="4" w:space="0" w:color="auto"/>
            </w:tcBorders>
          </w:tcPr>
          <w:p w14:paraId="0E68E050" w14:textId="77777777" w:rsidR="00B4794A" w:rsidRPr="0029630C" w:rsidRDefault="00B4794A" w:rsidP="00B4794A">
            <w:pPr>
              <w:spacing w:after="0" w:line="240" w:lineRule="auto"/>
              <w:jc w:val="center"/>
              <w:rPr>
                <w:rFonts w:ascii="Arial" w:eastAsia="Calibri" w:hAnsi="Arial" w:cs="Arial"/>
                <w:sz w:val="24"/>
                <w:szCs w:val="24"/>
                <w:lang w:eastAsia="en-US"/>
              </w:rPr>
            </w:pPr>
            <w:r w:rsidRPr="0029630C">
              <w:rPr>
                <w:rFonts w:ascii="Arial" w:eastAsia="Calibri" w:hAnsi="Arial" w:cs="Arial"/>
                <w:sz w:val="24"/>
                <w:szCs w:val="24"/>
                <w:lang w:eastAsia="en-US"/>
              </w:rPr>
              <w:t>1.</w:t>
            </w:r>
          </w:p>
        </w:tc>
        <w:tc>
          <w:tcPr>
            <w:tcW w:w="3686" w:type="dxa"/>
            <w:shd w:val="clear" w:color="auto" w:fill="auto"/>
          </w:tcPr>
          <w:p w14:paraId="34834145" w14:textId="7A1F6083" w:rsidR="005D22A2" w:rsidRDefault="005D22A2" w:rsidP="00B4794A">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Dėl I pirkimo dalies:</w:t>
            </w:r>
          </w:p>
          <w:p w14:paraId="0AD1BB62" w14:textId="7EF38841" w:rsidR="005D22A2" w:rsidRDefault="005D22A2" w:rsidP="00B4794A">
            <w:pPr>
              <w:autoSpaceDE w:val="0"/>
              <w:autoSpaceDN w:val="0"/>
              <w:adjustRightInd w:val="0"/>
              <w:spacing w:after="0" w:line="240" w:lineRule="auto"/>
              <w:jc w:val="both"/>
              <w:rPr>
                <w:rFonts w:ascii="Arial" w:eastAsia="Calibri" w:hAnsi="Arial" w:cs="Arial"/>
                <w:sz w:val="24"/>
                <w:szCs w:val="24"/>
              </w:rPr>
            </w:pPr>
            <w:r w:rsidRPr="005D22A2">
              <w:rPr>
                <w:rFonts w:ascii="Arial" w:eastAsia="Calibri" w:hAnsi="Arial" w:cs="Arial"/>
                <w:sz w:val="24"/>
                <w:szCs w:val="24"/>
              </w:rPr>
              <w:t>Dviračių ir pėsčiųjų takų (</w:t>
            </w:r>
            <w:proofErr w:type="spellStart"/>
            <w:r w:rsidRPr="005D22A2">
              <w:rPr>
                <w:rFonts w:ascii="Arial" w:eastAsia="Calibri" w:hAnsi="Arial" w:cs="Arial"/>
                <w:sz w:val="24"/>
                <w:szCs w:val="24"/>
              </w:rPr>
              <w:t>Jurgiškių</w:t>
            </w:r>
            <w:proofErr w:type="spellEnd"/>
            <w:r w:rsidRPr="005D22A2">
              <w:rPr>
                <w:rFonts w:ascii="Arial" w:eastAsia="Calibri" w:hAnsi="Arial" w:cs="Arial"/>
                <w:sz w:val="24"/>
                <w:szCs w:val="24"/>
              </w:rPr>
              <w:t xml:space="preserve"> g.)  statybos techninių darbo projektų parengimo su projektų vykdymo priežiūros paslaugų pirkime</w:t>
            </w:r>
            <w:r w:rsidR="00667E24">
              <w:rPr>
                <w:rFonts w:ascii="Arial" w:eastAsia="Calibri" w:hAnsi="Arial" w:cs="Arial"/>
                <w:sz w:val="24"/>
                <w:szCs w:val="24"/>
              </w:rPr>
              <w:t>:</w:t>
            </w:r>
          </w:p>
          <w:p w14:paraId="687211F6" w14:textId="04B9331F" w:rsidR="005D22A2" w:rsidRPr="0029630C" w:rsidRDefault="00D16902" w:rsidP="006C4DA2">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w:t>
            </w:r>
            <w:r w:rsidR="00B8604C" w:rsidRPr="0029630C">
              <w:rPr>
                <w:rFonts w:ascii="Arial" w:eastAsia="Calibri" w:hAnsi="Arial" w:cs="Arial"/>
                <w:sz w:val="24"/>
                <w:szCs w:val="24"/>
              </w:rPr>
              <w:t xml:space="preserve">testuotą neypatingo  statinio projekto vadovą, atsakingą už sutarties vykdymą, turintį teisę būti neypatingo statinio projekto vadovu statinių grupės: </w:t>
            </w:r>
            <w:r w:rsidR="00B8604C" w:rsidRPr="0029630C">
              <w:rPr>
                <w:rFonts w:ascii="Arial" w:eastAsia="Calibri" w:hAnsi="Arial" w:cs="Arial"/>
                <w:sz w:val="24"/>
                <w:szCs w:val="24"/>
              </w:rPr>
              <w:lastRenderedPageBreak/>
              <w:t>susisiekimo komunikacijos: keliai</w:t>
            </w:r>
            <w:r w:rsidR="00667E24">
              <w:rPr>
                <w:rFonts w:ascii="Arial" w:eastAsia="Calibri" w:hAnsi="Arial" w:cs="Arial"/>
                <w:sz w:val="24"/>
                <w:szCs w:val="24"/>
              </w:rPr>
              <w:t xml:space="preserve"> ir / ar</w:t>
            </w:r>
            <w:r w:rsidR="00B8604C" w:rsidRPr="0029630C">
              <w:rPr>
                <w:rFonts w:ascii="Arial" w:eastAsia="Calibri" w:hAnsi="Arial" w:cs="Arial"/>
                <w:sz w:val="24"/>
                <w:szCs w:val="24"/>
              </w:rPr>
              <w:t xml:space="preserve"> gatvės</w:t>
            </w:r>
          </w:p>
        </w:tc>
        <w:tc>
          <w:tcPr>
            <w:tcW w:w="3260" w:type="dxa"/>
            <w:tcBorders>
              <w:top w:val="single" w:sz="4" w:space="0" w:color="000000"/>
              <w:left w:val="single" w:sz="4" w:space="0" w:color="000000"/>
              <w:bottom w:val="single" w:sz="4" w:space="0" w:color="000000"/>
              <w:right w:val="single" w:sz="4" w:space="0" w:color="000000"/>
            </w:tcBorders>
          </w:tcPr>
          <w:p w14:paraId="7B27ED58" w14:textId="77777777" w:rsidR="00B4794A" w:rsidRPr="0029630C" w:rsidRDefault="00B4794A" w:rsidP="00B4794A">
            <w:pPr>
              <w:autoSpaceDE w:val="0"/>
              <w:autoSpaceDN w:val="0"/>
              <w:adjustRightInd w:val="0"/>
              <w:spacing w:after="0" w:line="240" w:lineRule="auto"/>
              <w:jc w:val="both"/>
              <w:rPr>
                <w:rFonts w:ascii="Arial" w:eastAsia="Times New Roman"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5C94726" w14:textId="77777777" w:rsidR="00B4794A" w:rsidRPr="0029630C" w:rsidRDefault="00B4794A" w:rsidP="00B4794A">
            <w:pPr>
              <w:autoSpaceDE w:val="0"/>
              <w:autoSpaceDN w:val="0"/>
              <w:adjustRightInd w:val="0"/>
              <w:spacing w:after="0" w:line="240" w:lineRule="auto"/>
              <w:jc w:val="both"/>
              <w:rPr>
                <w:rFonts w:ascii="Arial" w:eastAsia="Calibri" w:hAnsi="Arial" w:cs="Arial"/>
                <w:sz w:val="24"/>
                <w:szCs w:val="24"/>
                <w:lang w:eastAsia="en-US"/>
              </w:rPr>
            </w:pPr>
          </w:p>
        </w:tc>
      </w:tr>
      <w:tr w:rsidR="006C4DA2" w:rsidRPr="0029630C" w14:paraId="20B88942" w14:textId="77777777" w:rsidTr="00B4794A">
        <w:trPr>
          <w:trHeight w:val="555"/>
        </w:trPr>
        <w:tc>
          <w:tcPr>
            <w:tcW w:w="709" w:type="dxa"/>
            <w:tcBorders>
              <w:top w:val="single" w:sz="4" w:space="0" w:color="auto"/>
              <w:left w:val="single" w:sz="4" w:space="0" w:color="auto"/>
              <w:bottom w:val="single" w:sz="4" w:space="0" w:color="auto"/>
              <w:right w:val="single" w:sz="4" w:space="0" w:color="auto"/>
            </w:tcBorders>
          </w:tcPr>
          <w:p w14:paraId="7ABDEEBE" w14:textId="3F8D2492" w:rsidR="006C4DA2" w:rsidRPr="0029630C" w:rsidRDefault="006C4DA2" w:rsidP="00B4794A">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3686" w:type="dxa"/>
            <w:shd w:val="clear" w:color="auto" w:fill="auto"/>
          </w:tcPr>
          <w:p w14:paraId="355D1ACC" w14:textId="77777777" w:rsidR="006C4DA2" w:rsidRPr="006C4DA2" w:rsidRDefault="006C4DA2" w:rsidP="006C4DA2">
            <w:pPr>
              <w:autoSpaceDE w:val="0"/>
              <w:autoSpaceDN w:val="0"/>
              <w:adjustRightInd w:val="0"/>
              <w:spacing w:after="0" w:line="240" w:lineRule="auto"/>
              <w:jc w:val="both"/>
              <w:rPr>
                <w:rFonts w:ascii="Arial" w:eastAsia="Calibri" w:hAnsi="Arial" w:cs="Arial"/>
                <w:sz w:val="24"/>
                <w:szCs w:val="24"/>
              </w:rPr>
            </w:pPr>
            <w:r w:rsidRPr="006C4DA2">
              <w:rPr>
                <w:rFonts w:ascii="Arial" w:eastAsia="Calibri" w:hAnsi="Arial" w:cs="Arial"/>
                <w:sz w:val="24"/>
                <w:szCs w:val="24"/>
              </w:rPr>
              <w:t>Dėl II pirkimo dalies:</w:t>
            </w:r>
          </w:p>
          <w:p w14:paraId="4FD9E4FE" w14:textId="77777777" w:rsidR="006C4DA2" w:rsidRPr="006C4DA2" w:rsidRDefault="006C4DA2" w:rsidP="006C4DA2">
            <w:pPr>
              <w:autoSpaceDE w:val="0"/>
              <w:autoSpaceDN w:val="0"/>
              <w:adjustRightInd w:val="0"/>
              <w:spacing w:after="0" w:line="240" w:lineRule="auto"/>
              <w:jc w:val="both"/>
              <w:rPr>
                <w:rFonts w:ascii="Arial" w:eastAsia="Calibri" w:hAnsi="Arial" w:cs="Arial"/>
                <w:sz w:val="24"/>
                <w:szCs w:val="24"/>
              </w:rPr>
            </w:pPr>
            <w:r w:rsidRPr="006C4DA2">
              <w:rPr>
                <w:rFonts w:ascii="Arial" w:eastAsia="Calibri" w:hAnsi="Arial" w:cs="Arial"/>
                <w:sz w:val="24"/>
                <w:szCs w:val="24"/>
              </w:rPr>
              <w:t>Dviračių ir pėsčiųjų takų (Stoties g.)  statybos techninių darbo projektų parengimo su projektų vykdymo priežiūros paslaugų pirkime</w:t>
            </w:r>
          </w:p>
          <w:p w14:paraId="637CDA65" w14:textId="6F1A2469" w:rsidR="006C4DA2" w:rsidRDefault="0036148A" w:rsidP="006C4DA2">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w:t>
            </w:r>
            <w:r w:rsidR="006C4DA2" w:rsidRPr="006C4DA2">
              <w:rPr>
                <w:rFonts w:ascii="Arial" w:eastAsia="Calibri" w:hAnsi="Arial" w:cs="Arial"/>
                <w:sz w:val="24"/>
                <w:szCs w:val="24"/>
              </w:rPr>
              <w:t>testuotą neypatingo  statinio projekto vadovą, atsakingą už sutarties vykdymą, turintį teisę būti neypatingo statinio projekto vadovu statinių grupės: susisiekimo komunikacijos: keliai</w:t>
            </w:r>
            <w:r w:rsidR="00667E24">
              <w:rPr>
                <w:rFonts w:ascii="Arial" w:eastAsia="Calibri" w:hAnsi="Arial" w:cs="Arial"/>
                <w:sz w:val="24"/>
                <w:szCs w:val="24"/>
              </w:rPr>
              <w:t xml:space="preserve"> ir / ar</w:t>
            </w:r>
            <w:r w:rsidR="006C4DA2" w:rsidRPr="006C4DA2">
              <w:rPr>
                <w:rFonts w:ascii="Arial" w:eastAsia="Calibri" w:hAnsi="Arial" w:cs="Arial"/>
                <w:sz w:val="24"/>
                <w:szCs w:val="24"/>
              </w:rPr>
              <w:t xml:space="preserve"> gatvės</w:t>
            </w:r>
          </w:p>
        </w:tc>
        <w:tc>
          <w:tcPr>
            <w:tcW w:w="3260" w:type="dxa"/>
            <w:tcBorders>
              <w:top w:val="single" w:sz="4" w:space="0" w:color="000000"/>
              <w:left w:val="single" w:sz="4" w:space="0" w:color="000000"/>
              <w:bottom w:val="single" w:sz="4" w:space="0" w:color="000000"/>
              <w:right w:val="single" w:sz="4" w:space="0" w:color="000000"/>
            </w:tcBorders>
          </w:tcPr>
          <w:p w14:paraId="47D339C5" w14:textId="77777777" w:rsidR="006C4DA2" w:rsidRPr="0029630C" w:rsidRDefault="006C4DA2" w:rsidP="00B4794A">
            <w:pPr>
              <w:autoSpaceDE w:val="0"/>
              <w:autoSpaceDN w:val="0"/>
              <w:adjustRightInd w:val="0"/>
              <w:spacing w:after="0" w:line="240" w:lineRule="auto"/>
              <w:jc w:val="both"/>
              <w:rPr>
                <w:rFonts w:ascii="Arial" w:eastAsia="Times New Roman"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0D5C15AF" w14:textId="77777777" w:rsidR="006C4DA2" w:rsidRPr="0029630C" w:rsidRDefault="006C4DA2" w:rsidP="00B4794A">
            <w:pPr>
              <w:autoSpaceDE w:val="0"/>
              <w:autoSpaceDN w:val="0"/>
              <w:adjustRightInd w:val="0"/>
              <w:spacing w:after="0" w:line="240" w:lineRule="auto"/>
              <w:jc w:val="both"/>
              <w:rPr>
                <w:rFonts w:ascii="Arial" w:eastAsia="Calibri" w:hAnsi="Arial" w:cs="Arial"/>
                <w:sz w:val="24"/>
                <w:szCs w:val="24"/>
                <w:lang w:eastAsia="en-US"/>
              </w:rPr>
            </w:pPr>
          </w:p>
        </w:tc>
      </w:tr>
      <w:tr w:rsidR="006C4DA2" w:rsidRPr="0029630C" w14:paraId="43CE54E5" w14:textId="77777777" w:rsidTr="00B4794A">
        <w:trPr>
          <w:trHeight w:val="555"/>
        </w:trPr>
        <w:tc>
          <w:tcPr>
            <w:tcW w:w="709" w:type="dxa"/>
            <w:tcBorders>
              <w:top w:val="single" w:sz="4" w:space="0" w:color="auto"/>
              <w:left w:val="single" w:sz="4" w:space="0" w:color="auto"/>
              <w:bottom w:val="single" w:sz="4" w:space="0" w:color="auto"/>
              <w:right w:val="single" w:sz="4" w:space="0" w:color="auto"/>
            </w:tcBorders>
          </w:tcPr>
          <w:p w14:paraId="70CE4906" w14:textId="14D5D384" w:rsidR="006C4DA2" w:rsidRPr="0029630C" w:rsidRDefault="006C4DA2" w:rsidP="00B4794A">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3686" w:type="dxa"/>
            <w:shd w:val="clear" w:color="auto" w:fill="auto"/>
          </w:tcPr>
          <w:p w14:paraId="2766BDA4" w14:textId="77777777" w:rsidR="006C4DA2" w:rsidRPr="006C4DA2" w:rsidRDefault="006C4DA2" w:rsidP="006C4DA2">
            <w:pPr>
              <w:autoSpaceDE w:val="0"/>
              <w:autoSpaceDN w:val="0"/>
              <w:adjustRightInd w:val="0"/>
              <w:spacing w:after="0" w:line="240" w:lineRule="auto"/>
              <w:jc w:val="both"/>
              <w:rPr>
                <w:rFonts w:ascii="Arial" w:eastAsia="Calibri" w:hAnsi="Arial" w:cs="Arial"/>
                <w:sz w:val="24"/>
                <w:szCs w:val="24"/>
              </w:rPr>
            </w:pPr>
            <w:r w:rsidRPr="006C4DA2">
              <w:rPr>
                <w:rFonts w:ascii="Arial" w:eastAsia="Calibri" w:hAnsi="Arial" w:cs="Arial"/>
                <w:sz w:val="24"/>
                <w:szCs w:val="24"/>
              </w:rPr>
              <w:t>Dėl III pirkimo dalies:</w:t>
            </w:r>
          </w:p>
          <w:p w14:paraId="2B860D34" w14:textId="2C766403" w:rsidR="006C4DA2" w:rsidRPr="006C4DA2" w:rsidRDefault="006C4DA2" w:rsidP="006C4DA2">
            <w:pPr>
              <w:autoSpaceDE w:val="0"/>
              <w:autoSpaceDN w:val="0"/>
              <w:adjustRightInd w:val="0"/>
              <w:spacing w:after="0" w:line="240" w:lineRule="auto"/>
              <w:jc w:val="both"/>
              <w:rPr>
                <w:rFonts w:ascii="Arial" w:eastAsia="Calibri" w:hAnsi="Arial" w:cs="Arial"/>
                <w:sz w:val="24"/>
                <w:szCs w:val="24"/>
              </w:rPr>
            </w:pPr>
            <w:r w:rsidRPr="006C4DA2">
              <w:rPr>
                <w:rFonts w:ascii="Arial" w:eastAsia="Calibri" w:hAnsi="Arial" w:cs="Arial"/>
                <w:sz w:val="24"/>
                <w:szCs w:val="24"/>
              </w:rPr>
              <w:t>Dviračių ir pėsčiųjų takų (Statybininkų g.)  statybos techninių darbo projektų parengimo su projektų vykdymo priežiūros paslaugų pirkime</w:t>
            </w:r>
            <w:r w:rsidR="0036148A">
              <w:rPr>
                <w:rFonts w:ascii="Arial" w:eastAsia="Calibri" w:hAnsi="Arial" w:cs="Arial"/>
                <w:sz w:val="24"/>
                <w:szCs w:val="24"/>
              </w:rPr>
              <w:t>:</w:t>
            </w:r>
          </w:p>
          <w:p w14:paraId="34D46DC8" w14:textId="50E28C80" w:rsidR="006C4DA2" w:rsidRDefault="0036148A" w:rsidP="006C4DA2">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w:t>
            </w:r>
            <w:r w:rsidR="006C4DA2" w:rsidRPr="006C4DA2">
              <w:rPr>
                <w:rFonts w:ascii="Arial" w:eastAsia="Calibri" w:hAnsi="Arial" w:cs="Arial"/>
                <w:sz w:val="24"/>
                <w:szCs w:val="24"/>
              </w:rPr>
              <w:t>testuotą neypatingo  statinio projekto vadovą, atsakingą už sutarties vykdymą, turintį teisę būti neypatingo statinio projekto vadovu statinių grupės: susisiekimo komunikacijos: keliai</w:t>
            </w:r>
            <w:r w:rsidR="00667E24">
              <w:rPr>
                <w:rFonts w:ascii="Arial" w:eastAsia="Calibri" w:hAnsi="Arial" w:cs="Arial"/>
                <w:sz w:val="24"/>
                <w:szCs w:val="24"/>
              </w:rPr>
              <w:t xml:space="preserve"> ir / ar</w:t>
            </w:r>
            <w:r w:rsidR="006C4DA2" w:rsidRPr="006C4DA2">
              <w:rPr>
                <w:rFonts w:ascii="Arial" w:eastAsia="Calibri" w:hAnsi="Arial" w:cs="Arial"/>
                <w:sz w:val="24"/>
                <w:szCs w:val="24"/>
              </w:rPr>
              <w:t xml:space="preserve"> gatvės</w:t>
            </w:r>
          </w:p>
        </w:tc>
        <w:tc>
          <w:tcPr>
            <w:tcW w:w="3260" w:type="dxa"/>
            <w:tcBorders>
              <w:top w:val="single" w:sz="4" w:space="0" w:color="000000"/>
              <w:left w:val="single" w:sz="4" w:space="0" w:color="000000"/>
              <w:bottom w:val="single" w:sz="4" w:space="0" w:color="000000"/>
              <w:right w:val="single" w:sz="4" w:space="0" w:color="000000"/>
            </w:tcBorders>
          </w:tcPr>
          <w:p w14:paraId="54845C35" w14:textId="77777777" w:rsidR="006C4DA2" w:rsidRPr="0029630C" w:rsidRDefault="006C4DA2" w:rsidP="00B4794A">
            <w:pPr>
              <w:autoSpaceDE w:val="0"/>
              <w:autoSpaceDN w:val="0"/>
              <w:adjustRightInd w:val="0"/>
              <w:spacing w:after="0" w:line="240" w:lineRule="auto"/>
              <w:jc w:val="both"/>
              <w:rPr>
                <w:rFonts w:ascii="Arial" w:eastAsia="Times New Roman"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4D25330" w14:textId="77777777" w:rsidR="006C4DA2" w:rsidRPr="0029630C" w:rsidRDefault="006C4DA2" w:rsidP="00B4794A">
            <w:pPr>
              <w:autoSpaceDE w:val="0"/>
              <w:autoSpaceDN w:val="0"/>
              <w:adjustRightInd w:val="0"/>
              <w:spacing w:after="0" w:line="240" w:lineRule="auto"/>
              <w:jc w:val="both"/>
              <w:rPr>
                <w:rFonts w:ascii="Arial" w:eastAsia="Calibri" w:hAnsi="Arial" w:cs="Arial"/>
                <w:sz w:val="24"/>
                <w:szCs w:val="24"/>
                <w:lang w:eastAsia="en-US"/>
              </w:rPr>
            </w:pPr>
          </w:p>
        </w:tc>
      </w:tr>
    </w:tbl>
    <w:p w14:paraId="0E4B5160" w14:textId="77777777" w:rsidR="00B4794A" w:rsidRPr="0029630C" w:rsidRDefault="00B4794A" w:rsidP="00B4794A">
      <w:pPr>
        <w:autoSpaceDE w:val="0"/>
        <w:autoSpaceDN w:val="0"/>
        <w:adjustRightInd w:val="0"/>
        <w:spacing w:after="0" w:line="240" w:lineRule="auto"/>
        <w:jc w:val="both"/>
        <w:rPr>
          <w:rFonts w:ascii="Arial" w:eastAsia="Times New Roman" w:hAnsi="Arial" w:cs="Arial"/>
          <w:sz w:val="24"/>
          <w:szCs w:val="24"/>
        </w:rPr>
      </w:pP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B4794A" w:rsidRPr="0029630C" w14:paraId="59DEAC8E" w14:textId="77777777" w:rsidTr="00B4794A">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7A7D93FB" w14:textId="77777777" w:rsidR="00B4794A" w:rsidRPr="0029630C" w:rsidRDefault="00B4794A" w:rsidP="00B4794A">
            <w:pPr>
              <w:spacing w:after="0" w:line="240" w:lineRule="auto"/>
              <w:ind w:right="-1" w:firstLine="62"/>
              <w:rPr>
                <w:rFonts w:ascii="Arial" w:eastAsia="Times New Roman" w:hAnsi="Arial" w:cs="Arial"/>
                <w:sz w:val="24"/>
                <w:szCs w:val="24"/>
                <w:lang w:eastAsia="en-US"/>
              </w:rPr>
            </w:pPr>
            <w:bookmarkStart w:id="99" w:name="_Hlk158204916"/>
          </w:p>
        </w:tc>
        <w:tc>
          <w:tcPr>
            <w:tcW w:w="604" w:type="dxa"/>
            <w:tcMar>
              <w:top w:w="0" w:type="dxa"/>
              <w:left w:w="108" w:type="dxa"/>
              <w:bottom w:w="0" w:type="dxa"/>
              <w:right w:w="108" w:type="dxa"/>
            </w:tcMar>
            <w:hideMark/>
          </w:tcPr>
          <w:p w14:paraId="3EA308A8" w14:textId="77777777" w:rsidR="00B4794A" w:rsidRPr="0029630C" w:rsidRDefault="00B4794A" w:rsidP="00B4794A">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F8FF445" w14:textId="77777777" w:rsidR="00B4794A" w:rsidRPr="0029630C" w:rsidRDefault="00B4794A" w:rsidP="00B4794A">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209AA960" w14:textId="77777777" w:rsidR="00B4794A" w:rsidRPr="0029630C" w:rsidRDefault="00B4794A" w:rsidP="00B4794A">
            <w:pPr>
              <w:spacing w:after="0" w:line="240" w:lineRule="auto"/>
              <w:ind w:right="-1"/>
              <w:rPr>
                <w:rFonts w:ascii="Arial" w:eastAsia="Times New Roman" w:hAnsi="Arial" w:cs="Arial"/>
                <w:sz w:val="24"/>
                <w:szCs w:val="24"/>
                <w:lang w:eastAsia="en-US"/>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68608517" w14:textId="77777777" w:rsidR="00B4794A" w:rsidRPr="0029630C" w:rsidRDefault="00B4794A" w:rsidP="00B4794A">
            <w:pPr>
              <w:spacing w:after="0" w:line="240" w:lineRule="auto"/>
              <w:ind w:right="-1" w:firstLine="62"/>
              <w:jc w:val="right"/>
              <w:rPr>
                <w:rFonts w:ascii="Arial" w:eastAsia="Times New Roman" w:hAnsi="Arial" w:cs="Arial"/>
                <w:sz w:val="24"/>
                <w:szCs w:val="24"/>
                <w:lang w:eastAsia="en-US"/>
              </w:rPr>
            </w:pPr>
          </w:p>
        </w:tc>
      </w:tr>
      <w:tr w:rsidR="00B4794A" w:rsidRPr="0029630C" w14:paraId="64E0E1CA" w14:textId="77777777" w:rsidTr="00B4794A">
        <w:trPr>
          <w:trHeight w:val="186"/>
        </w:trPr>
        <w:tc>
          <w:tcPr>
            <w:tcW w:w="4536" w:type="dxa"/>
            <w:tcBorders>
              <w:top w:val="nil"/>
              <w:left w:val="nil"/>
              <w:bottom w:val="nil"/>
              <w:right w:val="nil"/>
            </w:tcBorders>
            <w:tcMar>
              <w:top w:w="0" w:type="dxa"/>
              <w:left w:w="108" w:type="dxa"/>
              <w:bottom w:w="0" w:type="dxa"/>
              <w:right w:w="108" w:type="dxa"/>
            </w:tcMar>
            <w:hideMark/>
          </w:tcPr>
          <w:p w14:paraId="4E8E9E53" w14:textId="77777777" w:rsidR="00B4794A" w:rsidRPr="0029630C" w:rsidRDefault="00B4794A" w:rsidP="00B4794A">
            <w:pPr>
              <w:spacing w:after="0" w:line="240" w:lineRule="auto"/>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05CAEB8" w14:textId="77777777" w:rsidR="00B4794A" w:rsidRPr="0029630C" w:rsidRDefault="00B4794A" w:rsidP="00B4794A">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EA79726" w14:textId="77777777" w:rsidR="00B4794A" w:rsidRPr="0029630C" w:rsidRDefault="00B4794A" w:rsidP="00B4794A">
            <w:pPr>
              <w:spacing w:after="0" w:line="240" w:lineRule="auto"/>
              <w:ind w:right="-1"/>
              <w:jc w:val="center"/>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4E5E3929" w14:textId="77777777" w:rsidR="00B4794A" w:rsidRPr="0029630C" w:rsidRDefault="00B4794A" w:rsidP="00B4794A">
            <w:pPr>
              <w:spacing w:after="0" w:line="240" w:lineRule="auto"/>
              <w:ind w:right="-1" w:firstLine="62"/>
              <w:jc w:val="center"/>
              <w:rPr>
                <w:rFonts w:ascii="Arial" w:eastAsia="Times New Roman" w:hAnsi="Arial" w:cs="Arial"/>
                <w:i/>
                <w:sz w:val="24"/>
                <w:szCs w:val="24"/>
                <w:vertAlign w:val="superscript"/>
                <w:lang w:eastAsia="en-US"/>
              </w:rPr>
            </w:pPr>
          </w:p>
        </w:tc>
        <w:tc>
          <w:tcPr>
            <w:tcW w:w="2102" w:type="dxa"/>
            <w:tcBorders>
              <w:top w:val="nil"/>
              <w:left w:val="nil"/>
              <w:bottom w:val="nil"/>
              <w:right w:val="nil"/>
            </w:tcBorders>
            <w:tcMar>
              <w:top w:w="0" w:type="dxa"/>
              <w:left w:w="108" w:type="dxa"/>
              <w:bottom w:w="0" w:type="dxa"/>
              <w:right w:w="108" w:type="dxa"/>
            </w:tcMar>
            <w:hideMark/>
          </w:tcPr>
          <w:p w14:paraId="0FC3C81E" w14:textId="77777777" w:rsidR="00B4794A" w:rsidRPr="0029630C" w:rsidRDefault="00B4794A" w:rsidP="00B4794A">
            <w:pPr>
              <w:spacing w:after="0" w:line="240" w:lineRule="auto"/>
              <w:ind w:right="-1"/>
              <w:jc w:val="right"/>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(Vardas ir pavardė*)</w:t>
            </w:r>
          </w:p>
        </w:tc>
      </w:tr>
      <w:bookmarkEnd w:id="99"/>
    </w:tbl>
    <w:p w14:paraId="2242F9BF" w14:textId="77777777" w:rsidR="00B4794A" w:rsidRPr="0029630C" w:rsidRDefault="00B4794A" w:rsidP="00765A36">
      <w:pPr>
        <w:spacing w:after="0" w:line="240" w:lineRule="auto"/>
        <w:jc w:val="both"/>
        <w:rPr>
          <w:rFonts w:ascii="Arial" w:eastAsia="Times New Roman" w:hAnsi="Arial" w:cs="Arial"/>
          <w:sz w:val="24"/>
          <w:szCs w:val="24"/>
          <w:lang w:eastAsia="en-US"/>
        </w:rPr>
      </w:pPr>
    </w:p>
    <w:sectPr w:rsidR="00B4794A" w:rsidRPr="0029630C" w:rsidSect="00093D05">
      <w:pgSz w:w="12240" w:h="15840"/>
      <w:pgMar w:top="1134" w:right="6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B6369" w14:textId="77777777" w:rsidR="00886688" w:rsidRDefault="00886688" w:rsidP="00D05666">
      <w:r>
        <w:separator/>
      </w:r>
    </w:p>
  </w:endnote>
  <w:endnote w:type="continuationSeparator" w:id="0">
    <w:p w14:paraId="6D9415E3" w14:textId="77777777" w:rsidR="00886688" w:rsidRDefault="00886688" w:rsidP="00D05666">
      <w:r>
        <w:continuationSeparator/>
      </w:r>
    </w:p>
  </w:endnote>
  <w:endnote w:type="continuationNotice" w:id="1">
    <w:p w14:paraId="7DC38100"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615699"/>
      <w:docPartObj>
        <w:docPartGallery w:val="Page Numbers (Bottom of Page)"/>
        <w:docPartUnique/>
      </w:docPartObj>
    </w:sdtPr>
    <w:sdtEndPr/>
    <w:sdtContent>
      <w:p w14:paraId="21DCC892" w14:textId="11A0B4C6" w:rsidR="00126048" w:rsidRDefault="00126048">
        <w:pPr>
          <w:pStyle w:val="Porat"/>
          <w:jc w:val="center"/>
        </w:pPr>
        <w:r>
          <w:fldChar w:fldCharType="begin"/>
        </w:r>
        <w:r>
          <w:instrText>PAGE   \* MERGEFORMAT</w:instrText>
        </w:r>
        <w:r>
          <w:fldChar w:fldCharType="separate"/>
        </w:r>
        <w:r>
          <w:t>2</w:t>
        </w:r>
        <w:r>
          <w:fldChar w:fldCharType="end"/>
        </w:r>
      </w:p>
    </w:sdtContent>
  </w:sdt>
  <w:p w14:paraId="384D48BF" w14:textId="77777777" w:rsidR="00312EA5" w:rsidRDefault="00312E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312EA5" w:rsidRDefault="00312EA5">
    <w:pPr>
      <w:pStyle w:val="Porat"/>
      <w:jc w:val="right"/>
    </w:pPr>
  </w:p>
  <w:p w14:paraId="2575BBBA"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498321"/>
      <w:docPartObj>
        <w:docPartGallery w:val="Page Numbers (Bottom of Page)"/>
        <w:docPartUnique/>
      </w:docPartObj>
    </w:sdtPr>
    <w:sdtEndPr/>
    <w:sdtContent>
      <w:p w14:paraId="0E72CD41" w14:textId="14FA03A0" w:rsidR="00E24685" w:rsidRDefault="00E24685">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AED6" w14:textId="77777777" w:rsidR="00BC6BC4" w:rsidRDefault="00BC6BC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F01A" w14:textId="77777777" w:rsidR="00886688" w:rsidRDefault="00886688" w:rsidP="00D05666">
      <w:r>
        <w:separator/>
      </w:r>
    </w:p>
  </w:footnote>
  <w:footnote w:type="continuationSeparator" w:id="0">
    <w:p w14:paraId="7ADC4452" w14:textId="77777777" w:rsidR="00886688" w:rsidRDefault="00886688" w:rsidP="00D05666">
      <w:r>
        <w:continuationSeparator/>
      </w:r>
    </w:p>
  </w:footnote>
  <w:footnote w:type="continuationNotice" w:id="1">
    <w:p w14:paraId="02D1484E" w14:textId="77777777" w:rsidR="00886688" w:rsidRDefault="0088668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2B7660">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2B7660">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2B7660">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2B7660">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2B7660">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2B7660">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83AAB4" w14:textId="77777777" w:rsidR="004458B2" w:rsidRDefault="004458B2" w:rsidP="004458B2">
      <w:pPr>
        <w:spacing w:after="0" w:line="240" w:lineRule="auto"/>
        <w:ind w:right="-1"/>
        <w:contextualSpacing/>
        <w:jc w:val="both"/>
        <w:rPr>
          <w:rFonts w:eastAsia="Calibri"/>
          <w:spacing w:val="-4"/>
          <w:sz w:val="20"/>
          <w:szCs w:val="22"/>
          <w:lang w:eastAsia="en-US"/>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312EA5" w:rsidRDefault="00312EA5">
    <w:pPr>
      <w:pStyle w:val="Antrats"/>
      <w:jc w:val="right"/>
    </w:pPr>
  </w:p>
  <w:p w14:paraId="68E3FFE8" w14:textId="3805043F" w:rsidR="00312EA5" w:rsidRDefault="00312E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AE66" w14:textId="77777777" w:rsidR="00BC6BC4" w:rsidRDefault="00BC6B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0A52451E" w14:textId="77777777" w:rsidR="00BC6BC4" w:rsidRDefault="00BC6BC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79A5C5E"/>
    <w:multiLevelType w:val="multilevel"/>
    <w:tmpl w:val="2A9E63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7255B4"/>
    <w:multiLevelType w:val="hybridMultilevel"/>
    <w:tmpl w:val="7E7E1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1E686D"/>
    <w:multiLevelType w:val="hybridMultilevel"/>
    <w:tmpl w:val="B5423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6"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2"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3" w15:restartNumberingAfterBreak="0">
    <w:nsid w:val="49975EC9"/>
    <w:multiLevelType w:val="hybridMultilevel"/>
    <w:tmpl w:val="6CD83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CC64EC"/>
    <w:multiLevelType w:val="multilevel"/>
    <w:tmpl w:val="EA58B3C2"/>
    <w:lvl w:ilvl="0">
      <w:start w:val="1"/>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25" w15:restartNumberingAfterBreak="0">
    <w:nsid w:val="4A707751"/>
    <w:multiLevelType w:val="multilevel"/>
    <w:tmpl w:val="EE2EDA48"/>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465CEF"/>
    <w:multiLevelType w:val="multilevel"/>
    <w:tmpl w:val="474A78AA"/>
    <w:lvl w:ilvl="0">
      <w:start w:val="1"/>
      <w:numFmt w:val="decimal"/>
      <w:lvlText w:val="%1."/>
      <w:lvlJc w:val="left"/>
      <w:pPr>
        <w:ind w:left="1658" w:hanging="360"/>
      </w:pPr>
      <w:rPr>
        <w:rFonts w:hint="default"/>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2738" w:hanging="720"/>
      </w:pPr>
      <w:rPr>
        <w:rFonts w:hint="default"/>
      </w:rPr>
    </w:lvl>
    <w:lvl w:ilvl="3">
      <w:start w:val="1"/>
      <w:numFmt w:val="decimal"/>
      <w:isLgl/>
      <w:lvlText w:val="%1.%2.%3.%4."/>
      <w:lvlJc w:val="left"/>
      <w:pPr>
        <w:ind w:left="309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4178" w:hanging="1080"/>
      </w:pPr>
      <w:rPr>
        <w:rFonts w:hint="default"/>
      </w:rPr>
    </w:lvl>
    <w:lvl w:ilvl="6">
      <w:start w:val="1"/>
      <w:numFmt w:val="decimal"/>
      <w:isLgl/>
      <w:lvlText w:val="%1.%2.%3.%4.%5.%6.%7."/>
      <w:lvlJc w:val="left"/>
      <w:pPr>
        <w:ind w:left="4898" w:hanging="1440"/>
      </w:pPr>
      <w:rPr>
        <w:rFonts w:hint="default"/>
      </w:rPr>
    </w:lvl>
    <w:lvl w:ilvl="7">
      <w:start w:val="1"/>
      <w:numFmt w:val="decimal"/>
      <w:isLgl/>
      <w:lvlText w:val="%1.%2.%3.%4.%5.%6.%7.%8."/>
      <w:lvlJc w:val="left"/>
      <w:pPr>
        <w:ind w:left="5258" w:hanging="1440"/>
      </w:pPr>
      <w:rPr>
        <w:rFonts w:hint="default"/>
      </w:rPr>
    </w:lvl>
    <w:lvl w:ilvl="8">
      <w:start w:val="1"/>
      <w:numFmt w:val="decimal"/>
      <w:isLgl/>
      <w:lvlText w:val="%1.%2.%3.%4.%5.%6.%7.%8.%9."/>
      <w:lvlJc w:val="left"/>
      <w:pPr>
        <w:ind w:left="5978" w:hanging="1800"/>
      </w:pPr>
      <w:rPr>
        <w:rFonts w:hint="default"/>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6"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4" w15:restartNumberingAfterBreak="0">
    <w:nsid w:val="666E469F"/>
    <w:multiLevelType w:val="hybridMultilevel"/>
    <w:tmpl w:val="B9DCA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2"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4"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7"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62" w15:restartNumberingAfterBreak="0">
    <w:nsid w:val="7DC134C8"/>
    <w:multiLevelType w:val="hybridMultilevel"/>
    <w:tmpl w:val="A33A6CF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abstractNumId w:val="17"/>
  </w:num>
  <w:num w:numId="2">
    <w:abstractNumId w:val="10"/>
  </w:num>
  <w:num w:numId="3">
    <w:abstractNumId w:val="39"/>
  </w:num>
  <w:num w:numId="4">
    <w:abstractNumId w:val="46"/>
  </w:num>
  <w:num w:numId="5">
    <w:abstractNumId w:val="33"/>
  </w:num>
  <w:num w:numId="6">
    <w:abstractNumId w:val="60"/>
  </w:num>
  <w:num w:numId="7">
    <w:abstractNumId w:val="4"/>
  </w:num>
  <w:num w:numId="8">
    <w:abstractNumId w:val="54"/>
  </w:num>
  <w:num w:numId="9">
    <w:abstractNumId w:val="52"/>
  </w:num>
  <w:num w:numId="10">
    <w:abstractNumId w:val="3"/>
  </w:num>
  <w:num w:numId="11">
    <w:abstractNumId w:val="56"/>
  </w:num>
  <w:num w:numId="12">
    <w:abstractNumId w:val="58"/>
  </w:num>
  <w:num w:numId="13">
    <w:abstractNumId w:val="7"/>
  </w:num>
  <w:num w:numId="14">
    <w:abstractNumId w:val="40"/>
  </w:num>
  <w:num w:numId="15">
    <w:abstractNumId w:val="29"/>
  </w:num>
  <w:num w:numId="16">
    <w:abstractNumId w:val="35"/>
  </w:num>
  <w:num w:numId="17">
    <w:abstractNumId w:val="25"/>
  </w:num>
  <w:num w:numId="18">
    <w:abstractNumId w:val="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45"/>
  </w:num>
  <w:num w:numId="22">
    <w:abstractNumId w:val="19"/>
  </w:num>
  <w:num w:numId="23">
    <w:abstractNumId w:val="34"/>
  </w:num>
  <w:num w:numId="24">
    <w:abstractNumId w:val="28"/>
  </w:num>
  <w:num w:numId="25">
    <w:abstractNumId w:val="48"/>
  </w:num>
  <w:num w:numId="26">
    <w:abstractNumId w:val="49"/>
  </w:num>
  <w:num w:numId="27">
    <w:abstractNumId w:val="41"/>
  </w:num>
  <w:num w:numId="28">
    <w:abstractNumId w:val="47"/>
  </w:num>
  <w:num w:numId="29">
    <w:abstractNumId w:val="1"/>
  </w:num>
  <w:num w:numId="30">
    <w:abstractNumId w:val="27"/>
  </w:num>
  <w:num w:numId="31">
    <w:abstractNumId w:val="13"/>
  </w:num>
  <w:num w:numId="32">
    <w:abstractNumId w:val="55"/>
  </w:num>
  <w:num w:numId="33">
    <w:abstractNumId w:val="42"/>
  </w:num>
  <w:num w:numId="34">
    <w:abstractNumId w:val="18"/>
  </w:num>
  <w:num w:numId="35">
    <w:abstractNumId w:val="31"/>
  </w:num>
  <w:num w:numId="36">
    <w:abstractNumId w:val="15"/>
  </w:num>
  <w:num w:numId="37">
    <w:abstractNumId w:val="14"/>
  </w:num>
  <w:num w:numId="38">
    <w:abstractNumId w:val="57"/>
  </w:num>
  <w:num w:numId="39">
    <w:abstractNumId w:val="36"/>
  </w:num>
  <w:num w:numId="40">
    <w:abstractNumId w:val="53"/>
  </w:num>
  <w:num w:numId="41">
    <w:abstractNumId w:val="16"/>
  </w:num>
  <w:num w:numId="42">
    <w:abstractNumId w:val="43"/>
  </w:num>
  <w:num w:numId="43">
    <w:abstractNumId w:val="59"/>
  </w:num>
  <w:num w:numId="44">
    <w:abstractNumId w:val="50"/>
  </w:num>
  <w:num w:numId="45">
    <w:abstractNumId w:val="20"/>
  </w:num>
  <w:num w:numId="46">
    <w:abstractNumId w:val="6"/>
  </w:num>
  <w:num w:numId="47">
    <w:abstractNumId w:val="0"/>
  </w:num>
  <w:num w:numId="48">
    <w:abstractNumId w:val="63"/>
  </w:num>
  <w:num w:numId="49">
    <w:abstractNumId w:val="12"/>
  </w:num>
  <w:num w:numId="50">
    <w:abstractNumId w:val="37"/>
  </w:num>
  <w:num w:numId="51">
    <w:abstractNumId w:val="30"/>
  </w:num>
  <w:num w:numId="52">
    <w:abstractNumId w:val="21"/>
  </w:num>
  <w:num w:numId="53">
    <w:abstractNumId w:val="2"/>
  </w:num>
  <w:num w:numId="54">
    <w:abstractNumId w:val="11"/>
  </w:num>
  <w:num w:numId="55">
    <w:abstractNumId w:val="51"/>
  </w:num>
  <w:num w:numId="56">
    <w:abstractNumId w:val="22"/>
  </w:num>
  <w:num w:numId="57">
    <w:abstractNumId w:val="5"/>
  </w:num>
  <w:num w:numId="58">
    <w:abstractNumId w:val="32"/>
  </w:num>
  <w:num w:numId="59">
    <w:abstractNumId w:val="61"/>
  </w:num>
  <w:num w:numId="60">
    <w:abstractNumId w:val="62"/>
  </w:num>
  <w:num w:numId="61">
    <w:abstractNumId w:val="24"/>
  </w:num>
  <w:num w:numId="62">
    <w:abstractNumId w:val="44"/>
  </w:num>
  <w:num w:numId="63">
    <w:abstractNumId w:val="9"/>
  </w:num>
  <w:num w:numId="64">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B8"/>
    <w:rsid w:val="00003568"/>
    <w:rsid w:val="000035DA"/>
    <w:rsid w:val="00003A28"/>
    <w:rsid w:val="00003A3F"/>
    <w:rsid w:val="00004521"/>
    <w:rsid w:val="00004A08"/>
    <w:rsid w:val="00005565"/>
    <w:rsid w:val="00005F36"/>
    <w:rsid w:val="000060AC"/>
    <w:rsid w:val="00006991"/>
    <w:rsid w:val="00007353"/>
    <w:rsid w:val="000074A0"/>
    <w:rsid w:val="00007D23"/>
    <w:rsid w:val="00007EC9"/>
    <w:rsid w:val="00007F36"/>
    <w:rsid w:val="0001024B"/>
    <w:rsid w:val="0001089B"/>
    <w:rsid w:val="00010B64"/>
    <w:rsid w:val="00010EAD"/>
    <w:rsid w:val="00010FA6"/>
    <w:rsid w:val="00011887"/>
    <w:rsid w:val="00011A84"/>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C2"/>
    <w:rsid w:val="00016FDD"/>
    <w:rsid w:val="00017009"/>
    <w:rsid w:val="000170A0"/>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69B"/>
    <w:rsid w:val="00026A51"/>
    <w:rsid w:val="00026D16"/>
    <w:rsid w:val="00027B0A"/>
    <w:rsid w:val="00027EEC"/>
    <w:rsid w:val="00030C02"/>
    <w:rsid w:val="00030C76"/>
    <w:rsid w:val="00030F90"/>
    <w:rsid w:val="00031433"/>
    <w:rsid w:val="000315EB"/>
    <w:rsid w:val="0003169B"/>
    <w:rsid w:val="00031A62"/>
    <w:rsid w:val="000321E6"/>
    <w:rsid w:val="0003220E"/>
    <w:rsid w:val="0003281A"/>
    <w:rsid w:val="00032D19"/>
    <w:rsid w:val="00033B68"/>
    <w:rsid w:val="0003453F"/>
    <w:rsid w:val="00034A4A"/>
    <w:rsid w:val="00035221"/>
    <w:rsid w:val="00035419"/>
    <w:rsid w:val="000356C7"/>
    <w:rsid w:val="0003587B"/>
    <w:rsid w:val="0003638B"/>
    <w:rsid w:val="000372C8"/>
    <w:rsid w:val="000372F4"/>
    <w:rsid w:val="000373E5"/>
    <w:rsid w:val="00037649"/>
    <w:rsid w:val="00037C31"/>
    <w:rsid w:val="00037C7B"/>
    <w:rsid w:val="00040233"/>
    <w:rsid w:val="00040C0F"/>
    <w:rsid w:val="00042720"/>
    <w:rsid w:val="00042937"/>
    <w:rsid w:val="00042D50"/>
    <w:rsid w:val="000431AC"/>
    <w:rsid w:val="00043C51"/>
    <w:rsid w:val="00043D65"/>
    <w:rsid w:val="00044728"/>
    <w:rsid w:val="00044B63"/>
    <w:rsid w:val="00044D8E"/>
    <w:rsid w:val="00044F08"/>
    <w:rsid w:val="000455B9"/>
    <w:rsid w:val="00045A54"/>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EA"/>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8FE"/>
    <w:rsid w:val="000659E9"/>
    <w:rsid w:val="00066BB9"/>
    <w:rsid w:val="00066CCE"/>
    <w:rsid w:val="00066D29"/>
    <w:rsid w:val="000672A5"/>
    <w:rsid w:val="000674C8"/>
    <w:rsid w:val="000678C5"/>
    <w:rsid w:val="00067A88"/>
    <w:rsid w:val="00067DCC"/>
    <w:rsid w:val="00067EAF"/>
    <w:rsid w:val="0007051B"/>
    <w:rsid w:val="000714BF"/>
    <w:rsid w:val="00071548"/>
    <w:rsid w:val="000716B1"/>
    <w:rsid w:val="00072CCE"/>
    <w:rsid w:val="00072F31"/>
    <w:rsid w:val="00072F9C"/>
    <w:rsid w:val="00072FE6"/>
    <w:rsid w:val="000738C7"/>
    <w:rsid w:val="000749D7"/>
    <w:rsid w:val="00074A01"/>
    <w:rsid w:val="00074DEB"/>
    <w:rsid w:val="00074E9E"/>
    <w:rsid w:val="0007511C"/>
    <w:rsid w:val="00075511"/>
    <w:rsid w:val="000755B4"/>
    <w:rsid w:val="00075D27"/>
    <w:rsid w:val="000763B5"/>
    <w:rsid w:val="00076FB7"/>
    <w:rsid w:val="00077583"/>
    <w:rsid w:val="000775B4"/>
    <w:rsid w:val="00080396"/>
    <w:rsid w:val="00080EE8"/>
    <w:rsid w:val="00080F53"/>
    <w:rsid w:val="00081BF8"/>
    <w:rsid w:val="0008241E"/>
    <w:rsid w:val="00082F6A"/>
    <w:rsid w:val="0008369A"/>
    <w:rsid w:val="0008436A"/>
    <w:rsid w:val="000851E4"/>
    <w:rsid w:val="00085478"/>
    <w:rsid w:val="00085609"/>
    <w:rsid w:val="000859C8"/>
    <w:rsid w:val="00085F41"/>
    <w:rsid w:val="00086C16"/>
    <w:rsid w:val="00086D57"/>
    <w:rsid w:val="00086DDB"/>
    <w:rsid w:val="00087211"/>
    <w:rsid w:val="000873A9"/>
    <w:rsid w:val="000876C6"/>
    <w:rsid w:val="00087EFE"/>
    <w:rsid w:val="00090235"/>
    <w:rsid w:val="000902F0"/>
    <w:rsid w:val="000903D5"/>
    <w:rsid w:val="000904B3"/>
    <w:rsid w:val="00090916"/>
    <w:rsid w:val="00090F9B"/>
    <w:rsid w:val="00091346"/>
    <w:rsid w:val="000917F2"/>
    <w:rsid w:val="00091C9D"/>
    <w:rsid w:val="00093D05"/>
    <w:rsid w:val="000940D8"/>
    <w:rsid w:val="00094604"/>
    <w:rsid w:val="00095834"/>
    <w:rsid w:val="00095A99"/>
    <w:rsid w:val="0009724E"/>
    <w:rsid w:val="000974FB"/>
    <w:rsid w:val="00097B80"/>
    <w:rsid w:val="000A05FB"/>
    <w:rsid w:val="000A06EF"/>
    <w:rsid w:val="000A09BB"/>
    <w:rsid w:val="000A0DFE"/>
    <w:rsid w:val="000A0F5D"/>
    <w:rsid w:val="000A1E34"/>
    <w:rsid w:val="000A202B"/>
    <w:rsid w:val="000A20BB"/>
    <w:rsid w:val="000A2CBA"/>
    <w:rsid w:val="000A2D88"/>
    <w:rsid w:val="000A5738"/>
    <w:rsid w:val="000A5FB1"/>
    <w:rsid w:val="000A6BBE"/>
    <w:rsid w:val="000A76C1"/>
    <w:rsid w:val="000A7BF8"/>
    <w:rsid w:val="000A7E99"/>
    <w:rsid w:val="000B049C"/>
    <w:rsid w:val="000B0CED"/>
    <w:rsid w:val="000B0EA2"/>
    <w:rsid w:val="000B2E23"/>
    <w:rsid w:val="000B2F4A"/>
    <w:rsid w:val="000B36CB"/>
    <w:rsid w:val="000B3D6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F1A"/>
    <w:rsid w:val="000C6068"/>
    <w:rsid w:val="000C7160"/>
    <w:rsid w:val="000D0F58"/>
    <w:rsid w:val="000D13D6"/>
    <w:rsid w:val="000D18E9"/>
    <w:rsid w:val="000D26D8"/>
    <w:rsid w:val="000D2CF1"/>
    <w:rsid w:val="000D412D"/>
    <w:rsid w:val="000D4406"/>
    <w:rsid w:val="000D448B"/>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DC0"/>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7B2"/>
    <w:rsid w:val="00100B38"/>
    <w:rsid w:val="001010F7"/>
    <w:rsid w:val="00101313"/>
    <w:rsid w:val="00101C48"/>
    <w:rsid w:val="00101DB0"/>
    <w:rsid w:val="0010270D"/>
    <w:rsid w:val="00102D1D"/>
    <w:rsid w:val="001032A9"/>
    <w:rsid w:val="00103779"/>
    <w:rsid w:val="001038BD"/>
    <w:rsid w:val="001045A6"/>
    <w:rsid w:val="00104701"/>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694"/>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0D47"/>
    <w:rsid w:val="0013140B"/>
    <w:rsid w:val="00131BA4"/>
    <w:rsid w:val="001329A7"/>
    <w:rsid w:val="00132BAE"/>
    <w:rsid w:val="00132C73"/>
    <w:rsid w:val="00132FC0"/>
    <w:rsid w:val="0013353A"/>
    <w:rsid w:val="00133D16"/>
    <w:rsid w:val="00134825"/>
    <w:rsid w:val="0013485F"/>
    <w:rsid w:val="00135122"/>
    <w:rsid w:val="001351A4"/>
    <w:rsid w:val="00135B56"/>
    <w:rsid w:val="00135EEE"/>
    <w:rsid w:val="0013610E"/>
    <w:rsid w:val="00136120"/>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4A"/>
    <w:rsid w:val="00147552"/>
    <w:rsid w:val="00147A63"/>
    <w:rsid w:val="00147A8C"/>
    <w:rsid w:val="001503DB"/>
    <w:rsid w:val="0015079A"/>
    <w:rsid w:val="00150D95"/>
    <w:rsid w:val="00150E77"/>
    <w:rsid w:val="0015376E"/>
    <w:rsid w:val="001538C5"/>
    <w:rsid w:val="00153D1C"/>
    <w:rsid w:val="00154487"/>
    <w:rsid w:val="00154A06"/>
    <w:rsid w:val="0015529C"/>
    <w:rsid w:val="00155354"/>
    <w:rsid w:val="00156148"/>
    <w:rsid w:val="001566B4"/>
    <w:rsid w:val="00156AC9"/>
    <w:rsid w:val="00156E03"/>
    <w:rsid w:val="001574F5"/>
    <w:rsid w:val="001578F5"/>
    <w:rsid w:val="001607EC"/>
    <w:rsid w:val="001609D9"/>
    <w:rsid w:val="00160A4A"/>
    <w:rsid w:val="001610EB"/>
    <w:rsid w:val="001640AF"/>
    <w:rsid w:val="00164443"/>
    <w:rsid w:val="001647BD"/>
    <w:rsid w:val="00166073"/>
    <w:rsid w:val="0016665C"/>
    <w:rsid w:val="00166EB7"/>
    <w:rsid w:val="00167192"/>
    <w:rsid w:val="001671B5"/>
    <w:rsid w:val="00167555"/>
    <w:rsid w:val="00167E09"/>
    <w:rsid w:val="00170676"/>
    <w:rsid w:val="0017154D"/>
    <w:rsid w:val="00171C73"/>
    <w:rsid w:val="00171D62"/>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4F63"/>
    <w:rsid w:val="001853B6"/>
    <w:rsid w:val="00185454"/>
    <w:rsid w:val="00185997"/>
    <w:rsid w:val="00185BC4"/>
    <w:rsid w:val="001865A6"/>
    <w:rsid w:val="00190B48"/>
    <w:rsid w:val="0019130D"/>
    <w:rsid w:val="00191CEF"/>
    <w:rsid w:val="001926B1"/>
    <w:rsid w:val="001929C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3F03"/>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E9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359"/>
    <w:rsid w:val="001D2623"/>
    <w:rsid w:val="001D2CB6"/>
    <w:rsid w:val="001D37D8"/>
    <w:rsid w:val="001D414C"/>
    <w:rsid w:val="001D41F4"/>
    <w:rsid w:val="001D5752"/>
    <w:rsid w:val="001D612E"/>
    <w:rsid w:val="001D65F8"/>
    <w:rsid w:val="001D7492"/>
    <w:rsid w:val="001D7890"/>
    <w:rsid w:val="001E0107"/>
    <w:rsid w:val="001E250F"/>
    <w:rsid w:val="001E2BC5"/>
    <w:rsid w:val="001E37C8"/>
    <w:rsid w:val="001E3801"/>
    <w:rsid w:val="001E3D5A"/>
    <w:rsid w:val="001E4891"/>
    <w:rsid w:val="001E4C29"/>
    <w:rsid w:val="001E4DB2"/>
    <w:rsid w:val="001E5701"/>
    <w:rsid w:val="001E61DF"/>
    <w:rsid w:val="001E76C7"/>
    <w:rsid w:val="001E7A40"/>
    <w:rsid w:val="001E7E24"/>
    <w:rsid w:val="001F04C1"/>
    <w:rsid w:val="001F15A0"/>
    <w:rsid w:val="001F1D6C"/>
    <w:rsid w:val="001F1DB6"/>
    <w:rsid w:val="001F1FB1"/>
    <w:rsid w:val="001F2168"/>
    <w:rsid w:val="001F296D"/>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4A1"/>
    <w:rsid w:val="0020254E"/>
    <w:rsid w:val="00202A46"/>
    <w:rsid w:val="00202B69"/>
    <w:rsid w:val="00202DC9"/>
    <w:rsid w:val="00203725"/>
    <w:rsid w:val="002037C0"/>
    <w:rsid w:val="00203D02"/>
    <w:rsid w:val="0020417D"/>
    <w:rsid w:val="0020432F"/>
    <w:rsid w:val="00205366"/>
    <w:rsid w:val="002058A4"/>
    <w:rsid w:val="002059C4"/>
    <w:rsid w:val="00206179"/>
    <w:rsid w:val="00206EA9"/>
    <w:rsid w:val="00207326"/>
    <w:rsid w:val="002078CF"/>
    <w:rsid w:val="0020796D"/>
    <w:rsid w:val="00207CC3"/>
    <w:rsid w:val="00207E02"/>
    <w:rsid w:val="00207E40"/>
    <w:rsid w:val="00207FAC"/>
    <w:rsid w:val="00210031"/>
    <w:rsid w:val="00210068"/>
    <w:rsid w:val="002101DC"/>
    <w:rsid w:val="00210594"/>
    <w:rsid w:val="00210870"/>
    <w:rsid w:val="00212C25"/>
    <w:rsid w:val="00212F68"/>
    <w:rsid w:val="002135C6"/>
    <w:rsid w:val="002140C5"/>
    <w:rsid w:val="00214B9D"/>
    <w:rsid w:val="00214D4B"/>
    <w:rsid w:val="00215351"/>
    <w:rsid w:val="00215B09"/>
    <w:rsid w:val="00215FB5"/>
    <w:rsid w:val="002163DC"/>
    <w:rsid w:val="00216766"/>
    <w:rsid w:val="00216820"/>
    <w:rsid w:val="00217871"/>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20A"/>
    <w:rsid w:val="002279BC"/>
    <w:rsid w:val="002306AB"/>
    <w:rsid w:val="0023098A"/>
    <w:rsid w:val="00231166"/>
    <w:rsid w:val="0023232F"/>
    <w:rsid w:val="00233169"/>
    <w:rsid w:val="0023335E"/>
    <w:rsid w:val="002338C0"/>
    <w:rsid w:val="002342E3"/>
    <w:rsid w:val="00234717"/>
    <w:rsid w:val="0023477B"/>
    <w:rsid w:val="00234920"/>
    <w:rsid w:val="0023505D"/>
    <w:rsid w:val="002358F1"/>
    <w:rsid w:val="002374F8"/>
    <w:rsid w:val="00237EA0"/>
    <w:rsid w:val="00240E01"/>
    <w:rsid w:val="002411C2"/>
    <w:rsid w:val="002415C7"/>
    <w:rsid w:val="0024180E"/>
    <w:rsid w:val="00241D43"/>
    <w:rsid w:val="00242459"/>
    <w:rsid w:val="002425E8"/>
    <w:rsid w:val="00242CEB"/>
    <w:rsid w:val="002430AE"/>
    <w:rsid w:val="00244688"/>
    <w:rsid w:val="002446ED"/>
    <w:rsid w:val="00245655"/>
    <w:rsid w:val="00245DD5"/>
    <w:rsid w:val="00245E8F"/>
    <w:rsid w:val="00246909"/>
    <w:rsid w:val="0024735B"/>
    <w:rsid w:val="002476D5"/>
    <w:rsid w:val="002510C4"/>
    <w:rsid w:val="0025176F"/>
    <w:rsid w:val="002517EB"/>
    <w:rsid w:val="00251D4A"/>
    <w:rsid w:val="00252A35"/>
    <w:rsid w:val="00253090"/>
    <w:rsid w:val="00253C07"/>
    <w:rsid w:val="00253C3C"/>
    <w:rsid w:val="00254895"/>
    <w:rsid w:val="00254B13"/>
    <w:rsid w:val="00255225"/>
    <w:rsid w:val="0025607C"/>
    <w:rsid w:val="002576BB"/>
    <w:rsid w:val="00257DA9"/>
    <w:rsid w:val="00257DFD"/>
    <w:rsid w:val="002601F1"/>
    <w:rsid w:val="002602D9"/>
    <w:rsid w:val="002603C7"/>
    <w:rsid w:val="002609DE"/>
    <w:rsid w:val="002616A9"/>
    <w:rsid w:val="002617A4"/>
    <w:rsid w:val="002620D1"/>
    <w:rsid w:val="00262386"/>
    <w:rsid w:val="00262D3D"/>
    <w:rsid w:val="00263B34"/>
    <w:rsid w:val="00263E7F"/>
    <w:rsid w:val="0026424A"/>
    <w:rsid w:val="00264263"/>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641F"/>
    <w:rsid w:val="00277535"/>
    <w:rsid w:val="00277634"/>
    <w:rsid w:val="0027776A"/>
    <w:rsid w:val="002779A1"/>
    <w:rsid w:val="00280265"/>
    <w:rsid w:val="00280AF0"/>
    <w:rsid w:val="00280C7A"/>
    <w:rsid w:val="00281309"/>
    <w:rsid w:val="00281735"/>
    <w:rsid w:val="00281C24"/>
    <w:rsid w:val="002827A2"/>
    <w:rsid w:val="002827E4"/>
    <w:rsid w:val="00282C67"/>
    <w:rsid w:val="00282E1F"/>
    <w:rsid w:val="00283391"/>
    <w:rsid w:val="002834CA"/>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3359"/>
    <w:rsid w:val="00294B97"/>
    <w:rsid w:val="00294BE3"/>
    <w:rsid w:val="00294D76"/>
    <w:rsid w:val="002955C5"/>
    <w:rsid w:val="002960E2"/>
    <w:rsid w:val="0029630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12"/>
    <w:rsid w:val="002A70E6"/>
    <w:rsid w:val="002A71C8"/>
    <w:rsid w:val="002A7A35"/>
    <w:rsid w:val="002B0002"/>
    <w:rsid w:val="002B062F"/>
    <w:rsid w:val="002B12BE"/>
    <w:rsid w:val="002B144C"/>
    <w:rsid w:val="002B165D"/>
    <w:rsid w:val="002B189A"/>
    <w:rsid w:val="002B1942"/>
    <w:rsid w:val="002B19CD"/>
    <w:rsid w:val="002B1AD3"/>
    <w:rsid w:val="002B2DA5"/>
    <w:rsid w:val="002B2FCD"/>
    <w:rsid w:val="002B32CA"/>
    <w:rsid w:val="002B3E31"/>
    <w:rsid w:val="002B3F04"/>
    <w:rsid w:val="002B42DA"/>
    <w:rsid w:val="002B49CA"/>
    <w:rsid w:val="002B4DFD"/>
    <w:rsid w:val="002B6251"/>
    <w:rsid w:val="002B628C"/>
    <w:rsid w:val="002B6847"/>
    <w:rsid w:val="002B6B9E"/>
    <w:rsid w:val="002B6FF7"/>
    <w:rsid w:val="002B75F7"/>
    <w:rsid w:val="002B7660"/>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A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379"/>
    <w:rsid w:val="002E259F"/>
    <w:rsid w:val="002E2B93"/>
    <w:rsid w:val="002E2CD8"/>
    <w:rsid w:val="002E348F"/>
    <w:rsid w:val="002E3870"/>
    <w:rsid w:val="002E3C32"/>
    <w:rsid w:val="002E4A5A"/>
    <w:rsid w:val="002E5C9B"/>
    <w:rsid w:val="002E5EA9"/>
    <w:rsid w:val="002E6702"/>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96E"/>
    <w:rsid w:val="00303C2A"/>
    <w:rsid w:val="00303D02"/>
    <w:rsid w:val="00303E5B"/>
    <w:rsid w:val="003049FC"/>
    <w:rsid w:val="00304E45"/>
    <w:rsid w:val="00306737"/>
    <w:rsid w:val="00306D9F"/>
    <w:rsid w:val="00306F87"/>
    <w:rsid w:val="003074D1"/>
    <w:rsid w:val="00307836"/>
    <w:rsid w:val="003101E1"/>
    <w:rsid w:val="00310217"/>
    <w:rsid w:val="00310753"/>
    <w:rsid w:val="0031109D"/>
    <w:rsid w:val="00311111"/>
    <w:rsid w:val="003127FC"/>
    <w:rsid w:val="0031284C"/>
    <w:rsid w:val="00312EA5"/>
    <w:rsid w:val="00312FEE"/>
    <w:rsid w:val="00313947"/>
    <w:rsid w:val="00313A09"/>
    <w:rsid w:val="00313C2B"/>
    <w:rsid w:val="0031420A"/>
    <w:rsid w:val="00314613"/>
    <w:rsid w:val="00314972"/>
    <w:rsid w:val="00314A80"/>
    <w:rsid w:val="00314BA3"/>
    <w:rsid w:val="003153BE"/>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6F4"/>
    <w:rsid w:val="00333AEC"/>
    <w:rsid w:val="00333BFA"/>
    <w:rsid w:val="00334D33"/>
    <w:rsid w:val="00334EB8"/>
    <w:rsid w:val="003358AA"/>
    <w:rsid w:val="00335A01"/>
    <w:rsid w:val="00335DA5"/>
    <w:rsid w:val="0033642E"/>
    <w:rsid w:val="003406FD"/>
    <w:rsid w:val="00340F7A"/>
    <w:rsid w:val="00341929"/>
    <w:rsid w:val="00341D9A"/>
    <w:rsid w:val="0034267C"/>
    <w:rsid w:val="00342E5D"/>
    <w:rsid w:val="003434FA"/>
    <w:rsid w:val="00343586"/>
    <w:rsid w:val="003436A3"/>
    <w:rsid w:val="00343AFE"/>
    <w:rsid w:val="0034460F"/>
    <w:rsid w:val="00344F46"/>
    <w:rsid w:val="00345141"/>
    <w:rsid w:val="003451F8"/>
    <w:rsid w:val="003453C2"/>
    <w:rsid w:val="00346410"/>
    <w:rsid w:val="00350031"/>
    <w:rsid w:val="0035008F"/>
    <w:rsid w:val="00350286"/>
    <w:rsid w:val="0035041E"/>
    <w:rsid w:val="00350730"/>
    <w:rsid w:val="00351D68"/>
    <w:rsid w:val="00352626"/>
    <w:rsid w:val="00352C78"/>
    <w:rsid w:val="00352F2A"/>
    <w:rsid w:val="003536CF"/>
    <w:rsid w:val="00353A48"/>
    <w:rsid w:val="00353D1B"/>
    <w:rsid w:val="00354AB4"/>
    <w:rsid w:val="00355501"/>
    <w:rsid w:val="00355743"/>
    <w:rsid w:val="00355846"/>
    <w:rsid w:val="003559E0"/>
    <w:rsid w:val="00356D0D"/>
    <w:rsid w:val="00357475"/>
    <w:rsid w:val="003576C1"/>
    <w:rsid w:val="003577FE"/>
    <w:rsid w:val="00357BB8"/>
    <w:rsid w:val="00357C23"/>
    <w:rsid w:val="003600F2"/>
    <w:rsid w:val="00360DB9"/>
    <w:rsid w:val="00360F9B"/>
    <w:rsid w:val="0036148A"/>
    <w:rsid w:val="00361525"/>
    <w:rsid w:val="003617F1"/>
    <w:rsid w:val="00362719"/>
    <w:rsid w:val="00363134"/>
    <w:rsid w:val="00365384"/>
    <w:rsid w:val="003660B8"/>
    <w:rsid w:val="003670AA"/>
    <w:rsid w:val="003671C3"/>
    <w:rsid w:val="00370489"/>
    <w:rsid w:val="00370682"/>
    <w:rsid w:val="003708E4"/>
    <w:rsid w:val="003713E4"/>
    <w:rsid w:val="00371433"/>
    <w:rsid w:val="00373245"/>
    <w:rsid w:val="003734AB"/>
    <w:rsid w:val="00373BB0"/>
    <w:rsid w:val="00373C97"/>
    <w:rsid w:val="003741D5"/>
    <w:rsid w:val="00374529"/>
    <w:rsid w:val="00374650"/>
    <w:rsid w:val="00374A04"/>
    <w:rsid w:val="00375417"/>
    <w:rsid w:val="0037545E"/>
    <w:rsid w:val="003754D9"/>
    <w:rsid w:val="00375B68"/>
    <w:rsid w:val="00375EF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3ED"/>
    <w:rsid w:val="00386AD0"/>
    <w:rsid w:val="00386E76"/>
    <w:rsid w:val="003903FB"/>
    <w:rsid w:val="00390B20"/>
    <w:rsid w:val="0039114B"/>
    <w:rsid w:val="0039183A"/>
    <w:rsid w:val="00391FE7"/>
    <w:rsid w:val="0039262B"/>
    <w:rsid w:val="0039299B"/>
    <w:rsid w:val="00393698"/>
    <w:rsid w:val="0039371E"/>
    <w:rsid w:val="003937DF"/>
    <w:rsid w:val="00393855"/>
    <w:rsid w:val="00393EB1"/>
    <w:rsid w:val="00394C27"/>
    <w:rsid w:val="0039546C"/>
    <w:rsid w:val="00396CB4"/>
    <w:rsid w:val="00396DF2"/>
    <w:rsid w:val="003977D0"/>
    <w:rsid w:val="003A00F1"/>
    <w:rsid w:val="003A050E"/>
    <w:rsid w:val="003A050F"/>
    <w:rsid w:val="003A0A16"/>
    <w:rsid w:val="003A0CAA"/>
    <w:rsid w:val="003A0EC0"/>
    <w:rsid w:val="003A1229"/>
    <w:rsid w:val="003A1F9F"/>
    <w:rsid w:val="003A21DD"/>
    <w:rsid w:val="003A246D"/>
    <w:rsid w:val="003A286A"/>
    <w:rsid w:val="003A2F4F"/>
    <w:rsid w:val="003A30C5"/>
    <w:rsid w:val="003A3B84"/>
    <w:rsid w:val="003A3C99"/>
    <w:rsid w:val="003A43DD"/>
    <w:rsid w:val="003A441C"/>
    <w:rsid w:val="003A4559"/>
    <w:rsid w:val="003A5069"/>
    <w:rsid w:val="003A636D"/>
    <w:rsid w:val="003A65F9"/>
    <w:rsid w:val="003A6638"/>
    <w:rsid w:val="003A6652"/>
    <w:rsid w:val="003A683D"/>
    <w:rsid w:val="003A6BC4"/>
    <w:rsid w:val="003B0262"/>
    <w:rsid w:val="003B03D1"/>
    <w:rsid w:val="003B0F1F"/>
    <w:rsid w:val="003B12DE"/>
    <w:rsid w:val="003B160F"/>
    <w:rsid w:val="003B3624"/>
    <w:rsid w:val="003B3660"/>
    <w:rsid w:val="003B386F"/>
    <w:rsid w:val="003B39F9"/>
    <w:rsid w:val="003B4138"/>
    <w:rsid w:val="003B54F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16"/>
    <w:rsid w:val="003C34BF"/>
    <w:rsid w:val="003C38F0"/>
    <w:rsid w:val="003C3F49"/>
    <w:rsid w:val="003C4C02"/>
    <w:rsid w:val="003C4C53"/>
    <w:rsid w:val="003C50DB"/>
    <w:rsid w:val="003C5AB4"/>
    <w:rsid w:val="003C5CA2"/>
    <w:rsid w:val="003C5F11"/>
    <w:rsid w:val="003C6C3A"/>
    <w:rsid w:val="003C6C7B"/>
    <w:rsid w:val="003C7285"/>
    <w:rsid w:val="003C73E9"/>
    <w:rsid w:val="003C7763"/>
    <w:rsid w:val="003C7A72"/>
    <w:rsid w:val="003C7AFD"/>
    <w:rsid w:val="003C7CF1"/>
    <w:rsid w:val="003D0037"/>
    <w:rsid w:val="003D03D9"/>
    <w:rsid w:val="003D11CB"/>
    <w:rsid w:val="003D1383"/>
    <w:rsid w:val="003D1A6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91A"/>
    <w:rsid w:val="003E4314"/>
    <w:rsid w:val="003E436D"/>
    <w:rsid w:val="003E4AC7"/>
    <w:rsid w:val="003E4DB9"/>
    <w:rsid w:val="003E51C1"/>
    <w:rsid w:val="003E6626"/>
    <w:rsid w:val="003E664F"/>
    <w:rsid w:val="003E6DDD"/>
    <w:rsid w:val="003E713F"/>
    <w:rsid w:val="003E7EE7"/>
    <w:rsid w:val="003E7F39"/>
    <w:rsid w:val="003F084C"/>
    <w:rsid w:val="003F092C"/>
    <w:rsid w:val="003F0DA7"/>
    <w:rsid w:val="003F139A"/>
    <w:rsid w:val="003F14C3"/>
    <w:rsid w:val="003F1531"/>
    <w:rsid w:val="003F18FD"/>
    <w:rsid w:val="003F19DF"/>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4B"/>
    <w:rsid w:val="004022F2"/>
    <w:rsid w:val="00402332"/>
    <w:rsid w:val="00402340"/>
    <w:rsid w:val="004024D2"/>
    <w:rsid w:val="0040276A"/>
    <w:rsid w:val="004038D3"/>
    <w:rsid w:val="00403C4D"/>
    <w:rsid w:val="0040427C"/>
    <w:rsid w:val="0040447E"/>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08C"/>
    <w:rsid w:val="004132EE"/>
    <w:rsid w:val="0041361C"/>
    <w:rsid w:val="00413D2E"/>
    <w:rsid w:val="00413FA7"/>
    <w:rsid w:val="004147BD"/>
    <w:rsid w:val="004157B6"/>
    <w:rsid w:val="0041685F"/>
    <w:rsid w:val="00416CD6"/>
    <w:rsid w:val="00416D08"/>
    <w:rsid w:val="004170BC"/>
    <w:rsid w:val="00417604"/>
    <w:rsid w:val="00421D7D"/>
    <w:rsid w:val="00422B2F"/>
    <w:rsid w:val="004233C5"/>
    <w:rsid w:val="00424668"/>
    <w:rsid w:val="0042470D"/>
    <w:rsid w:val="00424B94"/>
    <w:rsid w:val="00424C4C"/>
    <w:rsid w:val="004252AF"/>
    <w:rsid w:val="0042578B"/>
    <w:rsid w:val="004257A5"/>
    <w:rsid w:val="00425CFB"/>
    <w:rsid w:val="0042788E"/>
    <w:rsid w:val="00431627"/>
    <w:rsid w:val="00431828"/>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652"/>
    <w:rsid w:val="00441140"/>
    <w:rsid w:val="00441581"/>
    <w:rsid w:val="004417E5"/>
    <w:rsid w:val="00442E06"/>
    <w:rsid w:val="00442F8D"/>
    <w:rsid w:val="00443284"/>
    <w:rsid w:val="004432C7"/>
    <w:rsid w:val="00443DE5"/>
    <w:rsid w:val="00443FA8"/>
    <w:rsid w:val="00443FEB"/>
    <w:rsid w:val="00444241"/>
    <w:rsid w:val="00444CAF"/>
    <w:rsid w:val="00444DC8"/>
    <w:rsid w:val="00445041"/>
    <w:rsid w:val="00445162"/>
    <w:rsid w:val="00445179"/>
    <w:rsid w:val="004458B2"/>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8BC"/>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0B5"/>
    <w:rsid w:val="004745B4"/>
    <w:rsid w:val="00475262"/>
    <w:rsid w:val="0047554A"/>
    <w:rsid w:val="00475F9B"/>
    <w:rsid w:val="00476119"/>
    <w:rsid w:val="004764D4"/>
    <w:rsid w:val="0047687E"/>
    <w:rsid w:val="00476C98"/>
    <w:rsid w:val="00476CDD"/>
    <w:rsid w:val="00476F8C"/>
    <w:rsid w:val="00477E28"/>
    <w:rsid w:val="0048058F"/>
    <w:rsid w:val="0048156C"/>
    <w:rsid w:val="00481849"/>
    <w:rsid w:val="004821DA"/>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E99"/>
    <w:rsid w:val="004947C1"/>
    <w:rsid w:val="0049538A"/>
    <w:rsid w:val="00495F71"/>
    <w:rsid w:val="00496EFB"/>
    <w:rsid w:val="00497851"/>
    <w:rsid w:val="0049788B"/>
    <w:rsid w:val="00497A69"/>
    <w:rsid w:val="00497DF3"/>
    <w:rsid w:val="004A01F5"/>
    <w:rsid w:val="004A0401"/>
    <w:rsid w:val="004A0E10"/>
    <w:rsid w:val="004A11ED"/>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325"/>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DCC"/>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C72"/>
    <w:rsid w:val="004E1135"/>
    <w:rsid w:val="004E13EA"/>
    <w:rsid w:val="004E1E30"/>
    <w:rsid w:val="004E1FB0"/>
    <w:rsid w:val="004E2034"/>
    <w:rsid w:val="004E2171"/>
    <w:rsid w:val="004E2550"/>
    <w:rsid w:val="004E3243"/>
    <w:rsid w:val="004E341E"/>
    <w:rsid w:val="004E37FE"/>
    <w:rsid w:val="004E3CE2"/>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105"/>
    <w:rsid w:val="004F31D5"/>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0E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099"/>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2A"/>
    <w:rsid w:val="00541BC4"/>
    <w:rsid w:val="005420ED"/>
    <w:rsid w:val="00542A74"/>
    <w:rsid w:val="00543AE0"/>
    <w:rsid w:val="005448A6"/>
    <w:rsid w:val="005450DD"/>
    <w:rsid w:val="005464B7"/>
    <w:rsid w:val="00547265"/>
    <w:rsid w:val="00547443"/>
    <w:rsid w:val="005505A6"/>
    <w:rsid w:val="005505BF"/>
    <w:rsid w:val="00551B0D"/>
    <w:rsid w:val="00551FA7"/>
    <w:rsid w:val="00552608"/>
    <w:rsid w:val="00552976"/>
    <w:rsid w:val="005529B7"/>
    <w:rsid w:val="00553286"/>
    <w:rsid w:val="00553E2C"/>
    <w:rsid w:val="0055476C"/>
    <w:rsid w:val="0055532D"/>
    <w:rsid w:val="0055710D"/>
    <w:rsid w:val="00557458"/>
    <w:rsid w:val="00557893"/>
    <w:rsid w:val="005605D0"/>
    <w:rsid w:val="005608BB"/>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1C6"/>
    <w:rsid w:val="00565430"/>
    <w:rsid w:val="00565724"/>
    <w:rsid w:val="005669CC"/>
    <w:rsid w:val="00566CC6"/>
    <w:rsid w:val="005670A1"/>
    <w:rsid w:val="0056730B"/>
    <w:rsid w:val="00567348"/>
    <w:rsid w:val="00567800"/>
    <w:rsid w:val="00567A52"/>
    <w:rsid w:val="00567D50"/>
    <w:rsid w:val="00570722"/>
    <w:rsid w:val="00570DF6"/>
    <w:rsid w:val="0057158C"/>
    <w:rsid w:val="005717E5"/>
    <w:rsid w:val="005717E7"/>
    <w:rsid w:val="0057188A"/>
    <w:rsid w:val="00571EE0"/>
    <w:rsid w:val="00572AF3"/>
    <w:rsid w:val="00574529"/>
    <w:rsid w:val="005753B6"/>
    <w:rsid w:val="00575DFE"/>
    <w:rsid w:val="005769FF"/>
    <w:rsid w:val="00576F9D"/>
    <w:rsid w:val="0057745D"/>
    <w:rsid w:val="00577925"/>
    <w:rsid w:val="00577A72"/>
    <w:rsid w:val="005806D2"/>
    <w:rsid w:val="00582CE9"/>
    <w:rsid w:val="00583195"/>
    <w:rsid w:val="0058377F"/>
    <w:rsid w:val="00583982"/>
    <w:rsid w:val="00583B84"/>
    <w:rsid w:val="00583CA7"/>
    <w:rsid w:val="0058459A"/>
    <w:rsid w:val="00584DCA"/>
    <w:rsid w:val="0058525D"/>
    <w:rsid w:val="005853A8"/>
    <w:rsid w:val="00585C84"/>
    <w:rsid w:val="0058726C"/>
    <w:rsid w:val="005872C9"/>
    <w:rsid w:val="00587BAC"/>
    <w:rsid w:val="00587D36"/>
    <w:rsid w:val="00590030"/>
    <w:rsid w:val="00590232"/>
    <w:rsid w:val="00593111"/>
    <w:rsid w:val="00593816"/>
    <w:rsid w:val="00593D67"/>
    <w:rsid w:val="00593F3E"/>
    <w:rsid w:val="00594708"/>
    <w:rsid w:val="00594FA6"/>
    <w:rsid w:val="00595B54"/>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F5"/>
    <w:rsid w:val="005A7916"/>
    <w:rsid w:val="005A7B58"/>
    <w:rsid w:val="005B0449"/>
    <w:rsid w:val="005B0749"/>
    <w:rsid w:val="005B19E4"/>
    <w:rsid w:val="005B1D8D"/>
    <w:rsid w:val="005B24C3"/>
    <w:rsid w:val="005B2A1D"/>
    <w:rsid w:val="005B2C82"/>
    <w:rsid w:val="005B2D9B"/>
    <w:rsid w:val="005B2FD0"/>
    <w:rsid w:val="005B34A6"/>
    <w:rsid w:val="005B34E6"/>
    <w:rsid w:val="005B383F"/>
    <w:rsid w:val="005B3D70"/>
    <w:rsid w:val="005B46C1"/>
    <w:rsid w:val="005B484F"/>
    <w:rsid w:val="005B537C"/>
    <w:rsid w:val="005B5561"/>
    <w:rsid w:val="005B5793"/>
    <w:rsid w:val="005B5ED5"/>
    <w:rsid w:val="005C001C"/>
    <w:rsid w:val="005C0258"/>
    <w:rsid w:val="005C0B37"/>
    <w:rsid w:val="005C17C2"/>
    <w:rsid w:val="005C1E12"/>
    <w:rsid w:val="005C3F18"/>
    <w:rsid w:val="005C5BD5"/>
    <w:rsid w:val="005C6C2A"/>
    <w:rsid w:val="005C6D8F"/>
    <w:rsid w:val="005D08AD"/>
    <w:rsid w:val="005D0CD2"/>
    <w:rsid w:val="005D1328"/>
    <w:rsid w:val="005D1747"/>
    <w:rsid w:val="005D1EC0"/>
    <w:rsid w:val="005D22A2"/>
    <w:rsid w:val="005D24F3"/>
    <w:rsid w:val="005D2CDD"/>
    <w:rsid w:val="005D342B"/>
    <w:rsid w:val="005D393D"/>
    <w:rsid w:val="005D46A9"/>
    <w:rsid w:val="005D4AB8"/>
    <w:rsid w:val="005D4B3F"/>
    <w:rsid w:val="005D511B"/>
    <w:rsid w:val="005D5B36"/>
    <w:rsid w:val="005D5E51"/>
    <w:rsid w:val="005D5FBB"/>
    <w:rsid w:val="005D6204"/>
    <w:rsid w:val="005D65CB"/>
    <w:rsid w:val="005D68D5"/>
    <w:rsid w:val="005D6A47"/>
    <w:rsid w:val="005D7383"/>
    <w:rsid w:val="005D7998"/>
    <w:rsid w:val="005D7A77"/>
    <w:rsid w:val="005D7D8C"/>
    <w:rsid w:val="005E07FD"/>
    <w:rsid w:val="005E0C63"/>
    <w:rsid w:val="005E0D10"/>
    <w:rsid w:val="005E1041"/>
    <w:rsid w:val="005E1433"/>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88"/>
    <w:rsid w:val="005F35B9"/>
    <w:rsid w:val="005F3DEF"/>
    <w:rsid w:val="005F3FEB"/>
    <w:rsid w:val="005F4815"/>
    <w:rsid w:val="005F5663"/>
    <w:rsid w:val="005F5849"/>
    <w:rsid w:val="005F5EF4"/>
    <w:rsid w:val="005F5F2C"/>
    <w:rsid w:val="005F60EC"/>
    <w:rsid w:val="005F68D4"/>
    <w:rsid w:val="005F6991"/>
    <w:rsid w:val="005F70E4"/>
    <w:rsid w:val="005F7EBF"/>
    <w:rsid w:val="006010BB"/>
    <w:rsid w:val="006015A1"/>
    <w:rsid w:val="006015E1"/>
    <w:rsid w:val="00601B91"/>
    <w:rsid w:val="00601DD0"/>
    <w:rsid w:val="00601F78"/>
    <w:rsid w:val="0060200D"/>
    <w:rsid w:val="00603847"/>
    <w:rsid w:val="00603E31"/>
    <w:rsid w:val="006041B7"/>
    <w:rsid w:val="0060451D"/>
    <w:rsid w:val="0060499F"/>
    <w:rsid w:val="00605629"/>
    <w:rsid w:val="006059FB"/>
    <w:rsid w:val="00605D03"/>
    <w:rsid w:val="0060667D"/>
    <w:rsid w:val="00606FD4"/>
    <w:rsid w:val="00607C46"/>
    <w:rsid w:val="006102F3"/>
    <w:rsid w:val="0061093E"/>
    <w:rsid w:val="006119DC"/>
    <w:rsid w:val="00612434"/>
    <w:rsid w:val="006127C5"/>
    <w:rsid w:val="00612CE6"/>
    <w:rsid w:val="00612DA3"/>
    <w:rsid w:val="00612EDD"/>
    <w:rsid w:val="00612FBA"/>
    <w:rsid w:val="00614243"/>
    <w:rsid w:val="00614A7B"/>
    <w:rsid w:val="00614FF2"/>
    <w:rsid w:val="006158E4"/>
    <w:rsid w:val="006158FB"/>
    <w:rsid w:val="00615C08"/>
    <w:rsid w:val="00615E28"/>
    <w:rsid w:val="00616013"/>
    <w:rsid w:val="0061733E"/>
    <w:rsid w:val="0061741C"/>
    <w:rsid w:val="0061785B"/>
    <w:rsid w:val="006207BC"/>
    <w:rsid w:val="00621335"/>
    <w:rsid w:val="0062150E"/>
    <w:rsid w:val="00622F41"/>
    <w:rsid w:val="00623F37"/>
    <w:rsid w:val="00623F56"/>
    <w:rsid w:val="006242E9"/>
    <w:rsid w:val="006250F6"/>
    <w:rsid w:val="006258F1"/>
    <w:rsid w:val="00626341"/>
    <w:rsid w:val="00626BBC"/>
    <w:rsid w:val="0062739B"/>
    <w:rsid w:val="006274B9"/>
    <w:rsid w:val="0062770C"/>
    <w:rsid w:val="00627808"/>
    <w:rsid w:val="0062788C"/>
    <w:rsid w:val="00627CD4"/>
    <w:rsid w:val="006300B6"/>
    <w:rsid w:val="00630A0F"/>
    <w:rsid w:val="00630DE9"/>
    <w:rsid w:val="00630F03"/>
    <w:rsid w:val="0063163D"/>
    <w:rsid w:val="0063190D"/>
    <w:rsid w:val="0063192D"/>
    <w:rsid w:val="00631E78"/>
    <w:rsid w:val="00632B0E"/>
    <w:rsid w:val="00632F7B"/>
    <w:rsid w:val="00633526"/>
    <w:rsid w:val="00633A99"/>
    <w:rsid w:val="00633F89"/>
    <w:rsid w:val="0063491E"/>
    <w:rsid w:val="006349FB"/>
    <w:rsid w:val="00634E47"/>
    <w:rsid w:val="00635013"/>
    <w:rsid w:val="0063557A"/>
    <w:rsid w:val="00635A2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AE"/>
    <w:rsid w:val="0064778F"/>
    <w:rsid w:val="00647A63"/>
    <w:rsid w:val="00647CCE"/>
    <w:rsid w:val="0065109E"/>
    <w:rsid w:val="006512AF"/>
    <w:rsid w:val="00651301"/>
    <w:rsid w:val="0065132D"/>
    <w:rsid w:val="00651E2B"/>
    <w:rsid w:val="006521D0"/>
    <w:rsid w:val="006524E0"/>
    <w:rsid w:val="006524E3"/>
    <w:rsid w:val="00652A2E"/>
    <w:rsid w:val="00653069"/>
    <w:rsid w:val="00653152"/>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47A"/>
    <w:rsid w:val="006638AF"/>
    <w:rsid w:val="00663DEE"/>
    <w:rsid w:val="00663E76"/>
    <w:rsid w:val="00664184"/>
    <w:rsid w:val="006641C6"/>
    <w:rsid w:val="00664C39"/>
    <w:rsid w:val="0066500F"/>
    <w:rsid w:val="00665508"/>
    <w:rsid w:val="00665D82"/>
    <w:rsid w:val="00667E24"/>
    <w:rsid w:val="00670121"/>
    <w:rsid w:val="00670373"/>
    <w:rsid w:val="006715F4"/>
    <w:rsid w:val="00671B2B"/>
    <w:rsid w:val="00671DB5"/>
    <w:rsid w:val="0067225E"/>
    <w:rsid w:val="0067281B"/>
    <w:rsid w:val="0067282A"/>
    <w:rsid w:val="00673396"/>
    <w:rsid w:val="00673538"/>
    <w:rsid w:val="006752D5"/>
    <w:rsid w:val="00675AFC"/>
    <w:rsid w:val="00676607"/>
    <w:rsid w:val="006773B6"/>
    <w:rsid w:val="00677704"/>
    <w:rsid w:val="0067784A"/>
    <w:rsid w:val="00680281"/>
    <w:rsid w:val="00680598"/>
    <w:rsid w:val="00681CDE"/>
    <w:rsid w:val="00681E77"/>
    <w:rsid w:val="006824FC"/>
    <w:rsid w:val="0068253E"/>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A7"/>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3E"/>
    <w:rsid w:val="006A4AF7"/>
    <w:rsid w:val="006A53E8"/>
    <w:rsid w:val="006A58FD"/>
    <w:rsid w:val="006A5FCC"/>
    <w:rsid w:val="006A639A"/>
    <w:rsid w:val="006A6750"/>
    <w:rsid w:val="006A675A"/>
    <w:rsid w:val="006A737F"/>
    <w:rsid w:val="006A7476"/>
    <w:rsid w:val="006A7D03"/>
    <w:rsid w:val="006B019A"/>
    <w:rsid w:val="006B02BE"/>
    <w:rsid w:val="006B0411"/>
    <w:rsid w:val="006B257C"/>
    <w:rsid w:val="006B30B8"/>
    <w:rsid w:val="006B35FA"/>
    <w:rsid w:val="006B3B0C"/>
    <w:rsid w:val="006B3FBF"/>
    <w:rsid w:val="006B406B"/>
    <w:rsid w:val="006B4773"/>
    <w:rsid w:val="006B4B0E"/>
    <w:rsid w:val="006B5492"/>
    <w:rsid w:val="006B5692"/>
    <w:rsid w:val="006B56F2"/>
    <w:rsid w:val="006B5A2F"/>
    <w:rsid w:val="006B746E"/>
    <w:rsid w:val="006B7F6F"/>
    <w:rsid w:val="006C0723"/>
    <w:rsid w:val="006C0B42"/>
    <w:rsid w:val="006C0F06"/>
    <w:rsid w:val="006C176F"/>
    <w:rsid w:val="006C1CEA"/>
    <w:rsid w:val="006C25DE"/>
    <w:rsid w:val="006C2ED7"/>
    <w:rsid w:val="006C3B38"/>
    <w:rsid w:val="006C4A69"/>
    <w:rsid w:val="006C4B06"/>
    <w:rsid w:val="006C4DA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41C"/>
    <w:rsid w:val="006E6883"/>
    <w:rsid w:val="006E75C7"/>
    <w:rsid w:val="006E7679"/>
    <w:rsid w:val="006F0F0D"/>
    <w:rsid w:val="006F138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A28"/>
    <w:rsid w:val="0070681D"/>
    <w:rsid w:val="00706BD5"/>
    <w:rsid w:val="00706F4D"/>
    <w:rsid w:val="00707712"/>
    <w:rsid w:val="007101B7"/>
    <w:rsid w:val="00710D96"/>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B4"/>
    <w:rsid w:val="00721EFF"/>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0B8A"/>
    <w:rsid w:val="007317B5"/>
    <w:rsid w:val="0073210C"/>
    <w:rsid w:val="007321DE"/>
    <w:rsid w:val="00732323"/>
    <w:rsid w:val="0073238A"/>
    <w:rsid w:val="0073344D"/>
    <w:rsid w:val="00733758"/>
    <w:rsid w:val="007342B6"/>
    <w:rsid w:val="00734737"/>
    <w:rsid w:val="007349E0"/>
    <w:rsid w:val="00734BBA"/>
    <w:rsid w:val="00735C77"/>
    <w:rsid w:val="00735E40"/>
    <w:rsid w:val="0073602A"/>
    <w:rsid w:val="0073676A"/>
    <w:rsid w:val="007367F6"/>
    <w:rsid w:val="00736EA4"/>
    <w:rsid w:val="0073711D"/>
    <w:rsid w:val="0073778F"/>
    <w:rsid w:val="007422EF"/>
    <w:rsid w:val="00742B71"/>
    <w:rsid w:val="00742E89"/>
    <w:rsid w:val="00742F8F"/>
    <w:rsid w:val="00743205"/>
    <w:rsid w:val="00743D96"/>
    <w:rsid w:val="00743EF1"/>
    <w:rsid w:val="00743F96"/>
    <w:rsid w:val="0074401D"/>
    <w:rsid w:val="0074429A"/>
    <w:rsid w:val="0074475B"/>
    <w:rsid w:val="007449CC"/>
    <w:rsid w:val="00744D22"/>
    <w:rsid w:val="00745110"/>
    <w:rsid w:val="00746011"/>
    <w:rsid w:val="007461B1"/>
    <w:rsid w:val="007464C5"/>
    <w:rsid w:val="007466F8"/>
    <w:rsid w:val="00747175"/>
    <w:rsid w:val="0074743B"/>
    <w:rsid w:val="00747663"/>
    <w:rsid w:val="00747A97"/>
    <w:rsid w:val="00750BFE"/>
    <w:rsid w:val="0075144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57A52"/>
    <w:rsid w:val="00760595"/>
    <w:rsid w:val="007620BE"/>
    <w:rsid w:val="0076216E"/>
    <w:rsid w:val="0076284D"/>
    <w:rsid w:val="00762B52"/>
    <w:rsid w:val="007630E3"/>
    <w:rsid w:val="00764CFF"/>
    <w:rsid w:val="00764FD6"/>
    <w:rsid w:val="00765189"/>
    <w:rsid w:val="007654C6"/>
    <w:rsid w:val="00765A36"/>
    <w:rsid w:val="00766211"/>
    <w:rsid w:val="00767410"/>
    <w:rsid w:val="00767D66"/>
    <w:rsid w:val="00767E88"/>
    <w:rsid w:val="00771A43"/>
    <w:rsid w:val="00771D7A"/>
    <w:rsid w:val="00771EC8"/>
    <w:rsid w:val="007720C2"/>
    <w:rsid w:val="007731F0"/>
    <w:rsid w:val="007740AD"/>
    <w:rsid w:val="00774AA5"/>
    <w:rsid w:val="00775266"/>
    <w:rsid w:val="0077554C"/>
    <w:rsid w:val="00775B59"/>
    <w:rsid w:val="00775FC3"/>
    <w:rsid w:val="007763E1"/>
    <w:rsid w:val="00777670"/>
    <w:rsid w:val="00777DC5"/>
    <w:rsid w:val="007802C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DEB"/>
    <w:rsid w:val="00790FAD"/>
    <w:rsid w:val="00791021"/>
    <w:rsid w:val="007912DE"/>
    <w:rsid w:val="00791793"/>
    <w:rsid w:val="00791E5B"/>
    <w:rsid w:val="00791FC9"/>
    <w:rsid w:val="0079367F"/>
    <w:rsid w:val="00793A26"/>
    <w:rsid w:val="0079488E"/>
    <w:rsid w:val="007948D0"/>
    <w:rsid w:val="00794D2D"/>
    <w:rsid w:val="00794F1E"/>
    <w:rsid w:val="00796861"/>
    <w:rsid w:val="00796EB0"/>
    <w:rsid w:val="007976F5"/>
    <w:rsid w:val="00797C38"/>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37"/>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96E"/>
    <w:rsid w:val="007C7A8A"/>
    <w:rsid w:val="007C7D60"/>
    <w:rsid w:val="007D0225"/>
    <w:rsid w:val="007D0F6B"/>
    <w:rsid w:val="007D1221"/>
    <w:rsid w:val="007D1A12"/>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5315"/>
    <w:rsid w:val="007F6402"/>
    <w:rsid w:val="007F6738"/>
    <w:rsid w:val="007F6C4A"/>
    <w:rsid w:val="007F6C5E"/>
    <w:rsid w:val="007F6D8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384F"/>
    <w:rsid w:val="0081425E"/>
    <w:rsid w:val="008142E7"/>
    <w:rsid w:val="00814604"/>
    <w:rsid w:val="00814C2C"/>
    <w:rsid w:val="00814F72"/>
    <w:rsid w:val="008150F0"/>
    <w:rsid w:val="0081570A"/>
    <w:rsid w:val="00815D5F"/>
    <w:rsid w:val="00816329"/>
    <w:rsid w:val="00816754"/>
    <w:rsid w:val="008173D7"/>
    <w:rsid w:val="008176D9"/>
    <w:rsid w:val="00817D5A"/>
    <w:rsid w:val="008216CF"/>
    <w:rsid w:val="00821BB1"/>
    <w:rsid w:val="00821E94"/>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A7B"/>
    <w:rsid w:val="00840BEE"/>
    <w:rsid w:val="0084131B"/>
    <w:rsid w:val="0084174D"/>
    <w:rsid w:val="008417FF"/>
    <w:rsid w:val="00841A95"/>
    <w:rsid w:val="00841D69"/>
    <w:rsid w:val="00841F69"/>
    <w:rsid w:val="008429BA"/>
    <w:rsid w:val="00845944"/>
    <w:rsid w:val="00845AD5"/>
    <w:rsid w:val="00846788"/>
    <w:rsid w:val="008475C6"/>
    <w:rsid w:val="008505E9"/>
    <w:rsid w:val="00851010"/>
    <w:rsid w:val="00851498"/>
    <w:rsid w:val="00851585"/>
    <w:rsid w:val="00851768"/>
    <w:rsid w:val="008517B7"/>
    <w:rsid w:val="00852202"/>
    <w:rsid w:val="00852F58"/>
    <w:rsid w:val="0085364E"/>
    <w:rsid w:val="0085372A"/>
    <w:rsid w:val="008540C3"/>
    <w:rsid w:val="0085443F"/>
    <w:rsid w:val="00855F05"/>
    <w:rsid w:val="008563C3"/>
    <w:rsid w:val="0085641A"/>
    <w:rsid w:val="0085681A"/>
    <w:rsid w:val="00856832"/>
    <w:rsid w:val="00856CFA"/>
    <w:rsid w:val="008576A8"/>
    <w:rsid w:val="00857DE3"/>
    <w:rsid w:val="008601A5"/>
    <w:rsid w:val="00860F4E"/>
    <w:rsid w:val="00860F5E"/>
    <w:rsid w:val="00860FEC"/>
    <w:rsid w:val="00861205"/>
    <w:rsid w:val="00861C17"/>
    <w:rsid w:val="00861F49"/>
    <w:rsid w:val="0086202D"/>
    <w:rsid w:val="00862DB8"/>
    <w:rsid w:val="0086303D"/>
    <w:rsid w:val="008638DF"/>
    <w:rsid w:val="00863B78"/>
    <w:rsid w:val="00863C5E"/>
    <w:rsid w:val="00864390"/>
    <w:rsid w:val="008643DD"/>
    <w:rsid w:val="008656E1"/>
    <w:rsid w:val="008662A0"/>
    <w:rsid w:val="008665B4"/>
    <w:rsid w:val="0086727C"/>
    <w:rsid w:val="00867806"/>
    <w:rsid w:val="008678E4"/>
    <w:rsid w:val="00867D33"/>
    <w:rsid w:val="00870F9D"/>
    <w:rsid w:val="008715AB"/>
    <w:rsid w:val="0087164F"/>
    <w:rsid w:val="008717FB"/>
    <w:rsid w:val="00871873"/>
    <w:rsid w:val="00871B4F"/>
    <w:rsid w:val="0087218A"/>
    <w:rsid w:val="008721F6"/>
    <w:rsid w:val="0087372C"/>
    <w:rsid w:val="00873D68"/>
    <w:rsid w:val="00874383"/>
    <w:rsid w:val="008755DC"/>
    <w:rsid w:val="00875609"/>
    <w:rsid w:val="00875E60"/>
    <w:rsid w:val="00876B29"/>
    <w:rsid w:val="00876B6A"/>
    <w:rsid w:val="00876F48"/>
    <w:rsid w:val="00877A5D"/>
    <w:rsid w:val="008802B8"/>
    <w:rsid w:val="008808EF"/>
    <w:rsid w:val="00881064"/>
    <w:rsid w:val="008818D5"/>
    <w:rsid w:val="00881B1D"/>
    <w:rsid w:val="0088228F"/>
    <w:rsid w:val="00882826"/>
    <w:rsid w:val="00882956"/>
    <w:rsid w:val="008834C6"/>
    <w:rsid w:val="008834EB"/>
    <w:rsid w:val="00883B60"/>
    <w:rsid w:val="00884B13"/>
    <w:rsid w:val="00884D1B"/>
    <w:rsid w:val="0088536D"/>
    <w:rsid w:val="00885CAD"/>
    <w:rsid w:val="00886688"/>
    <w:rsid w:val="008877C1"/>
    <w:rsid w:val="00887B5D"/>
    <w:rsid w:val="00890022"/>
    <w:rsid w:val="008919DA"/>
    <w:rsid w:val="00891A20"/>
    <w:rsid w:val="008930CD"/>
    <w:rsid w:val="008931B4"/>
    <w:rsid w:val="0089331B"/>
    <w:rsid w:val="008933BC"/>
    <w:rsid w:val="008936BE"/>
    <w:rsid w:val="00893C2B"/>
    <w:rsid w:val="00894EF3"/>
    <w:rsid w:val="00895F31"/>
    <w:rsid w:val="0089680F"/>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0CBB"/>
    <w:rsid w:val="008B1FB2"/>
    <w:rsid w:val="008B20A5"/>
    <w:rsid w:val="008B25F9"/>
    <w:rsid w:val="008B31B9"/>
    <w:rsid w:val="008B3B5E"/>
    <w:rsid w:val="008B47EE"/>
    <w:rsid w:val="008B4851"/>
    <w:rsid w:val="008B4C0D"/>
    <w:rsid w:val="008B5444"/>
    <w:rsid w:val="008B5670"/>
    <w:rsid w:val="008B6309"/>
    <w:rsid w:val="008B6A96"/>
    <w:rsid w:val="008B6B87"/>
    <w:rsid w:val="008B6C07"/>
    <w:rsid w:val="008B7377"/>
    <w:rsid w:val="008B786C"/>
    <w:rsid w:val="008C0424"/>
    <w:rsid w:val="008C07E7"/>
    <w:rsid w:val="008C0807"/>
    <w:rsid w:val="008C0A0F"/>
    <w:rsid w:val="008C0C57"/>
    <w:rsid w:val="008C0CD5"/>
    <w:rsid w:val="008C1333"/>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08"/>
    <w:rsid w:val="008D1798"/>
    <w:rsid w:val="008D181A"/>
    <w:rsid w:val="008D1C0F"/>
    <w:rsid w:val="008D2C3D"/>
    <w:rsid w:val="008D2D3D"/>
    <w:rsid w:val="008D2D94"/>
    <w:rsid w:val="008D3187"/>
    <w:rsid w:val="008D3752"/>
    <w:rsid w:val="008D3AE8"/>
    <w:rsid w:val="008D454C"/>
    <w:rsid w:val="008D5536"/>
    <w:rsid w:val="008D6C0E"/>
    <w:rsid w:val="008D6DD2"/>
    <w:rsid w:val="008D6F67"/>
    <w:rsid w:val="008D6FCC"/>
    <w:rsid w:val="008D704D"/>
    <w:rsid w:val="008E02DE"/>
    <w:rsid w:val="008E0FDF"/>
    <w:rsid w:val="008E1835"/>
    <w:rsid w:val="008E1BD3"/>
    <w:rsid w:val="008E2035"/>
    <w:rsid w:val="008E3081"/>
    <w:rsid w:val="008E31B9"/>
    <w:rsid w:val="008E42F1"/>
    <w:rsid w:val="008E479D"/>
    <w:rsid w:val="008E4A13"/>
    <w:rsid w:val="008E4A3C"/>
    <w:rsid w:val="008E4CB4"/>
    <w:rsid w:val="008E5F8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15"/>
    <w:rsid w:val="008F7226"/>
    <w:rsid w:val="008F78D4"/>
    <w:rsid w:val="008F7BC1"/>
    <w:rsid w:val="008F7F9A"/>
    <w:rsid w:val="009003B1"/>
    <w:rsid w:val="00900D5D"/>
    <w:rsid w:val="0090133D"/>
    <w:rsid w:val="00901552"/>
    <w:rsid w:val="00901FB3"/>
    <w:rsid w:val="009025EC"/>
    <w:rsid w:val="009032BE"/>
    <w:rsid w:val="009034DF"/>
    <w:rsid w:val="00903E65"/>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67B"/>
    <w:rsid w:val="00925348"/>
    <w:rsid w:val="00925B89"/>
    <w:rsid w:val="009265B6"/>
    <w:rsid w:val="00927DE7"/>
    <w:rsid w:val="00927FB2"/>
    <w:rsid w:val="00927FFC"/>
    <w:rsid w:val="009302A6"/>
    <w:rsid w:val="0093046E"/>
    <w:rsid w:val="0093049E"/>
    <w:rsid w:val="00930569"/>
    <w:rsid w:val="00931355"/>
    <w:rsid w:val="00931518"/>
    <w:rsid w:val="00931E5B"/>
    <w:rsid w:val="00931F19"/>
    <w:rsid w:val="009323DD"/>
    <w:rsid w:val="0093261C"/>
    <w:rsid w:val="00934599"/>
    <w:rsid w:val="00935371"/>
    <w:rsid w:val="00935826"/>
    <w:rsid w:val="0093767A"/>
    <w:rsid w:val="00937B44"/>
    <w:rsid w:val="009400B9"/>
    <w:rsid w:val="00940EF8"/>
    <w:rsid w:val="00941156"/>
    <w:rsid w:val="00942030"/>
    <w:rsid w:val="00942226"/>
    <w:rsid w:val="00942379"/>
    <w:rsid w:val="009425A7"/>
    <w:rsid w:val="00942662"/>
    <w:rsid w:val="00942B80"/>
    <w:rsid w:val="00942BCA"/>
    <w:rsid w:val="00942C81"/>
    <w:rsid w:val="0094429A"/>
    <w:rsid w:val="009446D0"/>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B8"/>
    <w:rsid w:val="00957893"/>
    <w:rsid w:val="00960A92"/>
    <w:rsid w:val="00961502"/>
    <w:rsid w:val="0096167E"/>
    <w:rsid w:val="009621A2"/>
    <w:rsid w:val="0096248C"/>
    <w:rsid w:val="00963009"/>
    <w:rsid w:val="0096353F"/>
    <w:rsid w:val="009639C8"/>
    <w:rsid w:val="00963E07"/>
    <w:rsid w:val="0096424C"/>
    <w:rsid w:val="00964A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1B3"/>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F"/>
    <w:rsid w:val="00987DE7"/>
    <w:rsid w:val="00990052"/>
    <w:rsid w:val="00990CB0"/>
    <w:rsid w:val="00990E9B"/>
    <w:rsid w:val="009910A4"/>
    <w:rsid w:val="009915CB"/>
    <w:rsid w:val="00991808"/>
    <w:rsid w:val="00991D5A"/>
    <w:rsid w:val="00991DAB"/>
    <w:rsid w:val="009921F1"/>
    <w:rsid w:val="0099297C"/>
    <w:rsid w:val="00993376"/>
    <w:rsid w:val="0099370A"/>
    <w:rsid w:val="00993EC5"/>
    <w:rsid w:val="0099413E"/>
    <w:rsid w:val="00995FEE"/>
    <w:rsid w:val="00996076"/>
    <w:rsid w:val="009963FE"/>
    <w:rsid w:val="009965AD"/>
    <w:rsid w:val="0099696F"/>
    <w:rsid w:val="00996A31"/>
    <w:rsid w:val="0099736C"/>
    <w:rsid w:val="00997429"/>
    <w:rsid w:val="009975A9"/>
    <w:rsid w:val="009978CF"/>
    <w:rsid w:val="009A02F3"/>
    <w:rsid w:val="009A0886"/>
    <w:rsid w:val="009A180D"/>
    <w:rsid w:val="009A1827"/>
    <w:rsid w:val="009A201E"/>
    <w:rsid w:val="009A2734"/>
    <w:rsid w:val="009A3252"/>
    <w:rsid w:val="009A3A73"/>
    <w:rsid w:val="009A43BF"/>
    <w:rsid w:val="009A50B5"/>
    <w:rsid w:val="009A5DE8"/>
    <w:rsid w:val="009A61DC"/>
    <w:rsid w:val="009A6678"/>
    <w:rsid w:val="009A7B82"/>
    <w:rsid w:val="009A7D11"/>
    <w:rsid w:val="009B0035"/>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EAA"/>
    <w:rsid w:val="009C00DC"/>
    <w:rsid w:val="009C06DA"/>
    <w:rsid w:val="009C1155"/>
    <w:rsid w:val="009C12B1"/>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5B"/>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855"/>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4A1"/>
    <w:rsid w:val="009E6E3B"/>
    <w:rsid w:val="009F0698"/>
    <w:rsid w:val="009F0935"/>
    <w:rsid w:val="009F0A4E"/>
    <w:rsid w:val="009F0E69"/>
    <w:rsid w:val="009F18CF"/>
    <w:rsid w:val="009F3379"/>
    <w:rsid w:val="009F402F"/>
    <w:rsid w:val="009F474E"/>
    <w:rsid w:val="009F4CE8"/>
    <w:rsid w:val="009F4E56"/>
    <w:rsid w:val="009F4FBE"/>
    <w:rsid w:val="009F5AAD"/>
    <w:rsid w:val="009F639D"/>
    <w:rsid w:val="009F644C"/>
    <w:rsid w:val="009F7959"/>
    <w:rsid w:val="009F7C63"/>
    <w:rsid w:val="009F7D62"/>
    <w:rsid w:val="009F7DB1"/>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175"/>
    <w:rsid w:val="00A113C1"/>
    <w:rsid w:val="00A11FBF"/>
    <w:rsid w:val="00A130D3"/>
    <w:rsid w:val="00A131CF"/>
    <w:rsid w:val="00A133C5"/>
    <w:rsid w:val="00A13EAF"/>
    <w:rsid w:val="00A147C9"/>
    <w:rsid w:val="00A14833"/>
    <w:rsid w:val="00A16977"/>
    <w:rsid w:val="00A176D5"/>
    <w:rsid w:val="00A1780C"/>
    <w:rsid w:val="00A2039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A22"/>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88A"/>
    <w:rsid w:val="00A3675E"/>
    <w:rsid w:val="00A3699B"/>
    <w:rsid w:val="00A36D58"/>
    <w:rsid w:val="00A3747E"/>
    <w:rsid w:val="00A37503"/>
    <w:rsid w:val="00A41AC1"/>
    <w:rsid w:val="00A41CA4"/>
    <w:rsid w:val="00A41F4E"/>
    <w:rsid w:val="00A42B33"/>
    <w:rsid w:val="00A42FE7"/>
    <w:rsid w:val="00A43140"/>
    <w:rsid w:val="00A4394E"/>
    <w:rsid w:val="00A43BC1"/>
    <w:rsid w:val="00A43C02"/>
    <w:rsid w:val="00A44166"/>
    <w:rsid w:val="00A44C01"/>
    <w:rsid w:val="00A45433"/>
    <w:rsid w:val="00A4580A"/>
    <w:rsid w:val="00A4599F"/>
    <w:rsid w:val="00A45AE0"/>
    <w:rsid w:val="00A4610C"/>
    <w:rsid w:val="00A4619E"/>
    <w:rsid w:val="00A462A8"/>
    <w:rsid w:val="00A466F1"/>
    <w:rsid w:val="00A478DF"/>
    <w:rsid w:val="00A47A85"/>
    <w:rsid w:val="00A507A9"/>
    <w:rsid w:val="00A510B9"/>
    <w:rsid w:val="00A517F6"/>
    <w:rsid w:val="00A518EA"/>
    <w:rsid w:val="00A51E81"/>
    <w:rsid w:val="00A52316"/>
    <w:rsid w:val="00A524F1"/>
    <w:rsid w:val="00A5253F"/>
    <w:rsid w:val="00A52B08"/>
    <w:rsid w:val="00A53041"/>
    <w:rsid w:val="00A530D8"/>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2E60"/>
    <w:rsid w:val="00A63571"/>
    <w:rsid w:val="00A637A9"/>
    <w:rsid w:val="00A63AF2"/>
    <w:rsid w:val="00A63C55"/>
    <w:rsid w:val="00A63C9A"/>
    <w:rsid w:val="00A64641"/>
    <w:rsid w:val="00A646E1"/>
    <w:rsid w:val="00A649F1"/>
    <w:rsid w:val="00A6570E"/>
    <w:rsid w:val="00A65A55"/>
    <w:rsid w:val="00A65B5C"/>
    <w:rsid w:val="00A65CD9"/>
    <w:rsid w:val="00A6625B"/>
    <w:rsid w:val="00A66ADF"/>
    <w:rsid w:val="00A6708F"/>
    <w:rsid w:val="00A67567"/>
    <w:rsid w:val="00A704CD"/>
    <w:rsid w:val="00A70D62"/>
    <w:rsid w:val="00A70DAE"/>
    <w:rsid w:val="00A70DC3"/>
    <w:rsid w:val="00A70E68"/>
    <w:rsid w:val="00A71BA0"/>
    <w:rsid w:val="00A728AD"/>
    <w:rsid w:val="00A72B33"/>
    <w:rsid w:val="00A73BF7"/>
    <w:rsid w:val="00A744AD"/>
    <w:rsid w:val="00A747AC"/>
    <w:rsid w:val="00A74B22"/>
    <w:rsid w:val="00A74B37"/>
    <w:rsid w:val="00A75114"/>
    <w:rsid w:val="00A75148"/>
    <w:rsid w:val="00A76F66"/>
    <w:rsid w:val="00A77900"/>
    <w:rsid w:val="00A800A9"/>
    <w:rsid w:val="00A8071F"/>
    <w:rsid w:val="00A80C02"/>
    <w:rsid w:val="00A80D01"/>
    <w:rsid w:val="00A81620"/>
    <w:rsid w:val="00A81AA2"/>
    <w:rsid w:val="00A81B5E"/>
    <w:rsid w:val="00A81FB7"/>
    <w:rsid w:val="00A82267"/>
    <w:rsid w:val="00A8284B"/>
    <w:rsid w:val="00A829C4"/>
    <w:rsid w:val="00A82A79"/>
    <w:rsid w:val="00A82B03"/>
    <w:rsid w:val="00A82B82"/>
    <w:rsid w:val="00A82BCF"/>
    <w:rsid w:val="00A83AC1"/>
    <w:rsid w:val="00A83F3F"/>
    <w:rsid w:val="00A84166"/>
    <w:rsid w:val="00A84566"/>
    <w:rsid w:val="00A84687"/>
    <w:rsid w:val="00A84D66"/>
    <w:rsid w:val="00A85F31"/>
    <w:rsid w:val="00A865DA"/>
    <w:rsid w:val="00A90AF8"/>
    <w:rsid w:val="00A910CF"/>
    <w:rsid w:val="00A91483"/>
    <w:rsid w:val="00A92611"/>
    <w:rsid w:val="00A929EA"/>
    <w:rsid w:val="00A934E0"/>
    <w:rsid w:val="00A93C5D"/>
    <w:rsid w:val="00A940CF"/>
    <w:rsid w:val="00A94866"/>
    <w:rsid w:val="00A9488B"/>
    <w:rsid w:val="00A94AAE"/>
    <w:rsid w:val="00A955C3"/>
    <w:rsid w:val="00A96518"/>
    <w:rsid w:val="00A96630"/>
    <w:rsid w:val="00A96FE5"/>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9D3"/>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D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D7DB9"/>
    <w:rsid w:val="00AE0668"/>
    <w:rsid w:val="00AE1035"/>
    <w:rsid w:val="00AE1244"/>
    <w:rsid w:val="00AE16AF"/>
    <w:rsid w:val="00AE1C5F"/>
    <w:rsid w:val="00AE2B70"/>
    <w:rsid w:val="00AE3439"/>
    <w:rsid w:val="00AE422D"/>
    <w:rsid w:val="00AE55E5"/>
    <w:rsid w:val="00AE60D1"/>
    <w:rsid w:val="00AE6BCB"/>
    <w:rsid w:val="00AE7624"/>
    <w:rsid w:val="00AE76EF"/>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82"/>
    <w:rsid w:val="00B01A92"/>
    <w:rsid w:val="00B01C30"/>
    <w:rsid w:val="00B0238E"/>
    <w:rsid w:val="00B03255"/>
    <w:rsid w:val="00B03CE0"/>
    <w:rsid w:val="00B05A03"/>
    <w:rsid w:val="00B06A47"/>
    <w:rsid w:val="00B06EA0"/>
    <w:rsid w:val="00B07665"/>
    <w:rsid w:val="00B1096B"/>
    <w:rsid w:val="00B10F90"/>
    <w:rsid w:val="00B1123C"/>
    <w:rsid w:val="00B123E4"/>
    <w:rsid w:val="00B12512"/>
    <w:rsid w:val="00B12BF6"/>
    <w:rsid w:val="00B12EDF"/>
    <w:rsid w:val="00B1388F"/>
    <w:rsid w:val="00B14544"/>
    <w:rsid w:val="00B149EA"/>
    <w:rsid w:val="00B151B9"/>
    <w:rsid w:val="00B157D6"/>
    <w:rsid w:val="00B16159"/>
    <w:rsid w:val="00B16562"/>
    <w:rsid w:val="00B166BC"/>
    <w:rsid w:val="00B16A8C"/>
    <w:rsid w:val="00B16C5A"/>
    <w:rsid w:val="00B16D29"/>
    <w:rsid w:val="00B17053"/>
    <w:rsid w:val="00B176FD"/>
    <w:rsid w:val="00B17DBA"/>
    <w:rsid w:val="00B203BE"/>
    <w:rsid w:val="00B2069D"/>
    <w:rsid w:val="00B210DB"/>
    <w:rsid w:val="00B211F8"/>
    <w:rsid w:val="00B2125E"/>
    <w:rsid w:val="00B21AC5"/>
    <w:rsid w:val="00B21EFA"/>
    <w:rsid w:val="00B2239D"/>
    <w:rsid w:val="00B22538"/>
    <w:rsid w:val="00B24214"/>
    <w:rsid w:val="00B2459A"/>
    <w:rsid w:val="00B24708"/>
    <w:rsid w:val="00B24D95"/>
    <w:rsid w:val="00B2511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4"/>
    <w:rsid w:val="00B34FE6"/>
    <w:rsid w:val="00B3551C"/>
    <w:rsid w:val="00B359A7"/>
    <w:rsid w:val="00B35F5E"/>
    <w:rsid w:val="00B35FC1"/>
    <w:rsid w:val="00B368D9"/>
    <w:rsid w:val="00B3699E"/>
    <w:rsid w:val="00B36A56"/>
    <w:rsid w:val="00B37854"/>
    <w:rsid w:val="00B40021"/>
    <w:rsid w:val="00B4080D"/>
    <w:rsid w:val="00B40DCB"/>
    <w:rsid w:val="00B41056"/>
    <w:rsid w:val="00B411DB"/>
    <w:rsid w:val="00B413C6"/>
    <w:rsid w:val="00B41C66"/>
    <w:rsid w:val="00B42273"/>
    <w:rsid w:val="00B422BB"/>
    <w:rsid w:val="00B424B6"/>
    <w:rsid w:val="00B43A30"/>
    <w:rsid w:val="00B440E1"/>
    <w:rsid w:val="00B44939"/>
    <w:rsid w:val="00B44C07"/>
    <w:rsid w:val="00B44DAE"/>
    <w:rsid w:val="00B45EB2"/>
    <w:rsid w:val="00B4694C"/>
    <w:rsid w:val="00B4698A"/>
    <w:rsid w:val="00B46BD1"/>
    <w:rsid w:val="00B46C90"/>
    <w:rsid w:val="00B47415"/>
    <w:rsid w:val="00B47535"/>
    <w:rsid w:val="00B477F1"/>
    <w:rsid w:val="00B4792F"/>
    <w:rsid w:val="00B4794A"/>
    <w:rsid w:val="00B47C05"/>
    <w:rsid w:val="00B50018"/>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EA"/>
    <w:rsid w:val="00B64F95"/>
    <w:rsid w:val="00B6522C"/>
    <w:rsid w:val="00B65F97"/>
    <w:rsid w:val="00B669F2"/>
    <w:rsid w:val="00B66E67"/>
    <w:rsid w:val="00B67D76"/>
    <w:rsid w:val="00B70104"/>
    <w:rsid w:val="00B712C7"/>
    <w:rsid w:val="00B71986"/>
    <w:rsid w:val="00B71B06"/>
    <w:rsid w:val="00B72BAC"/>
    <w:rsid w:val="00B73A00"/>
    <w:rsid w:val="00B73D5E"/>
    <w:rsid w:val="00B741D0"/>
    <w:rsid w:val="00B7494D"/>
    <w:rsid w:val="00B754A9"/>
    <w:rsid w:val="00B7560A"/>
    <w:rsid w:val="00B7568B"/>
    <w:rsid w:val="00B75AF1"/>
    <w:rsid w:val="00B75F6D"/>
    <w:rsid w:val="00B7632D"/>
    <w:rsid w:val="00B76501"/>
    <w:rsid w:val="00B76FA2"/>
    <w:rsid w:val="00B772DE"/>
    <w:rsid w:val="00B80303"/>
    <w:rsid w:val="00B809BA"/>
    <w:rsid w:val="00B80E8A"/>
    <w:rsid w:val="00B81936"/>
    <w:rsid w:val="00B81E4A"/>
    <w:rsid w:val="00B83109"/>
    <w:rsid w:val="00B8383C"/>
    <w:rsid w:val="00B83AF3"/>
    <w:rsid w:val="00B84997"/>
    <w:rsid w:val="00B84D7D"/>
    <w:rsid w:val="00B852B7"/>
    <w:rsid w:val="00B856FF"/>
    <w:rsid w:val="00B85888"/>
    <w:rsid w:val="00B85D0A"/>
    <w:rsid w:val="00B85D18"/>
    <w:rsid w:val="00B8604C"/>
    <w:rsid w:val="00B8671F"/>
    <w:rsid w:val="00B86CBC"/>
    <w:rsid w:val="00B86DDD"/>
    <w:rsid w:val="00B87FE9"/>
    <w:rsid w:val="00B9137D"/>
    <w:rsid w:val="00B91FB8"/>
    <w:rsid w:val="00B92158"/>
    <w:rsid w:val="00B9241A"/>
    <w:rsid w:val="00B937E7"/>
    <w:rsid w:val="00B93866"/>
    <w:rsid w:val="00B93A46"/>
    <w:rsid w:val="00B944B8"/>
    <w:rsid w:val="00B946B2"/>
    <w:rsid w:val="00B958DE"/>
    <w:rsid w:val="00B95A24"/>
    <w:rsid w:val="00B9652B"/>
    <w:rsid w:val="00B9672B"/>
    <w:rsid w:val="00B96756"/>
    <w:rsid w:val="00B96A6C"/>
    <w:rsid w:val="00B96CC7"/>
    <w:rsid w:val="00B970B0"/>
    <w:rsid w:val="00B97D87"/>
    <w:rsid w:val="00BA05C9"/>
    <w:rsid w:val="00BA080B"/>
    <w:rsid w:val="00BA0A4F"/>
    <w:rsid w:val="00BA0F66"/>
    <w:rsid w:val="00BA1311"/>
    <w:rsid w:val="00BA1D8F"/>
    <w:rsid w:val="00BA28D7"/>
    <w:rsid w:val="00BA2FC2"/>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85"/>
    <w:rsid w:val="00BB0FC8"/>
    <w:rsid w:val="00BB174C"/>
    <w:rsid w:val="00BB1ED5"/>
    <w:rsid w:val="00BB2F46"/>
    <w:rsid w:val="00BB372C"/>
    <w:rsid w:val="00BB3B0E"/>
    <w:rsid w:val="00BB410E"/>
    <w:rsid w:val="00BB41BE"/>
    <w:rsid w:val="00BB45B4"/>
    <w:rsid w:val="00BB45DF"/>
    <w:rsid w:val="00BB4A57"/>
    <w:rsid w:val="00BB4FB3"/>
    <w:rsid w:val="00BB5270"/>
    <w:rsid w:val="00BB536B"/>
    <w:rsid w:val="00BB54F0"/>
    <w:rsid w:val="00BB6B79"/>
    <w:rsid w:val="00BB71B1"/>
    <w:rsid w:val="00BB73B4"/>
    <w:rsid w:val="00BB7ADD"/>
    <w:rsid w:val="00BB7C27"/>
    <w:rsid w:val="00BB7D63"/>
    <w:rsid w:val="00BC0EC9"/>
    <w:rsid w:val="00BC0F53"/>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BC4"/>
    <w:rsid w:val="00BC7052"/>
    <w:rsid w:val="00BC759E"/>
    <w:rsid w:val="00BC7F89"/>
    <w:rsid w:val="00BD00CF"/>
    <w:rsid w:val="00BD0C86"/>
    <w:rsid w:val="00BD22D9"/>
    <w:rsid w:val="00BD365D"/>
    <w:rsid w:val="00BD3C64"/>
    <w:rsid w:val="00BD41D7"/>
    <w:rsid w:val="00BD4544"/>
    <w:rsid w:val="00BD584D"/>
    <w:rsid w:val="00BD65B2"/>
    <w:rsid w:val="00BD7C43"/>
    <w:rsid w:val="00BE0587"/>
    <w:rsid w:val="00BE180E"/>
    <w:rsid w:val="00BE1858"/>
    <w:rsid w:val="00BE190E"/>
    <w:rsid w:val="00BE1FD9"/>
    <w:rsid w:val="00BE2540"/>
    <w:rsid w:val="00BE2699"/>
    <w:rsid w:val="00BE26FA"/>
    <w:rsid w:val="00BE3B73"/>
    <w:rsid w:val="00BE3C0E"/>
    <w:rsid w:val="00BE598F"/>
    <w:rsid w:val="00BE6552"/>
    <w:rsid w:val="00BE706D"/>
    <w:rsid w:val="00BE7C72"/>
    <w:rsid w:val="00BF073D"/>
    <w:rsid w:val="00BF129F"/>
    <w:rsid w:val="00BF1923"/>
    <w:rsid w:val="00BF1959"/>
    <w:rsid w:val="00BF1D3B"/>
    <w:rsid w:val="00BF22F5"/>
    <w:rsid w:val="00BF2B58"/>
    <w:rsid w:val="00BF4594"/>
    <w:rsid w:val="00BF5AEB"/>
    <w:rsid w:val="00BF5B13"/>
    <w:rsid w:val="00BF6ABE"/>
    <w:rsid w:val="00BF6BED"/>
    <w:rsid w:val="00BF6C92"/>
    <w:rsid w:val="00BF73B5"/>
    <w:rsid w:val="00BF7510"/>
    <w:rsid w:val="00BF780E"/>
    <w:rsid w:val="00C00860"/>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1A8"/>
    <w:rsid w:val="00C122CF"/>
    <w:rsid w:val="00C1268D"/>
    <w:rsid w:val="00C13065"/>
    <w:rsid w:val="00C131A9"/>
    <w:rsid w:val="00C132A9"/>
    <w:rsid w:val="00C137BA"/>
    <w:rsid w:val="00C13AA7"/>
    <w:rsid w:val="00C13D69"/>
    <w:rsid w:val="00C13F9C"/>
    <w:rsid w:val="00C1441F"/>
    <w:rsid w:val="00C1458E"/>
    <w:rsid w:val="00C147E1"/>
    <w:rsid w:val="00C14E2C"/>
    <w:rsid w:val="00C158E9"/>
    <w:rsid w:val="00C160A1"/>
    <w:rsid w:val="00C16987"/>
    <w:rsid w:val="00C16C63"/>
    <w:rsid w:val="00C16D04"/>
    <w:rsid w:val="00C171EA"/>
    <w:rsid w:val="00C179C4"/>
    <w:rsid w:val="00C20A77"/>
    <w:rsid w:val="00C20E68"/>
    <w:rsid w:val="00C21132"/>
    <w:rsid w:val="00C21A30"/>
    <w:rsid w:val="00C22DB0"/>
    <w:rsid w:val="00C23226"/>
    <w:rsid w:val="00C23DFD"/>
    <w:rsid w:val="00C23E06"/>
    <w:rsid w:val="00C25FC8"/>
    <w:rsid w:val="00C26588"/>
    <w:rsid w:val="00C265EA"/>
    <w:rsid w:val="00C271D1"/>
    <w:rsid w:val="00C2753E"/>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9B"/>
    <w:rsid w:val="00C373EA"/>
    <w:rsid w:val="00C37C99"/>
    <w:rsid w:val="00C37CB5"/>
    <w:rsid w:val="00C37E50"/>
    <w:rsid w:val="00C4066F"/>
    <w:rsid w:val="00C42A0E"/>
    <w:rsid w:val="00C42F58"/>
    <w:rsid w:val="00C438F5"/>
    <w:rsid w:val="00C441D7"/>
    <w:rsid w:val="00C4463D"/>
    <w:rsid w:val="00C447D2"/>
    <w:rsid w:val="00C46663"/>
    <w:rsid w:val="00C468E9"/>
    <w:rsid w:val="00C469E7"/>
    <w:rsid w:val="00C47599"/>
    <w:rsid w:val="00C476FC"/>
    <w:rsid w:val="00C477E1"/>
    <w:rsid w:val="00C47CE7"/>
    <w:rsid w:val="00C501D3"/>
    <w:rsid w:val="00C504F9"/>
    <w:rsid w:val="00C50B8F"/>
    <w:rsid w:val="00C515B6"/>
    <w:rsid w:val="00C52086"/>
    <w:rsid w:val="00C52854"/>
    <w:rsid w:val="00C52A24"/>
    <w:rsid w:val="00C544C8"/>
    <w:rsid w:val="00C544C9"/>
    <w:rsid w:val="00C54574"/>
    <w:rsid w:val="00C54F4B"/>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0B"/>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57"/>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00E"/>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F1F"/>
    <w:rsid w:val="00CA4139"/>
    <w:rsid w:val="00CA42C1"/>
    <w:rsid w:val="00CA448B"/>
    <w:rsid w:val="00CA47CB"/>
    <w:rsid w:val="00CA5166"/>
    <w:rsid w:val="00CA5DF4"/>
    <w:rsid w:val="00CA64E1"/>
    <w:rsid w:val="00CA71E9"/>
    <w:rsid w:val="00CA77FA"/>
    <w:rsid w:val="00CB16EE"/>
    <w:rsid w:val="00CB1979"/>
    <w:rsid w:val="00CB1BFC"/>
    <w:rsid w:val="00CB1C73"/>
    <w:rsid w:val="00CB20ED"/>
    <w:rsid w:val="00CB21ED"/>
    <w:rsid w:val="00CB3C1E"/>
    <w:rsid w:val="00CB3E24"/>
    <w:rsid w:val="00CB4291"/>
    <w:rsid w:val="00CB46BF"/>
    <w:rsid w:val="00CB55B3"/>
    <w:rsid w:val="00CB5945"/>
    <w:rsid w:val="00CB5C1D"/>
    <w:rsid w:val="00CB5CA0"/>
    <w:rsid w:val="00CB5FF7"/>
    <w:rsid w:val="00CB607B"/>
    <w:rsid w:val="00CB6B3C"/>
    <w:rsid w:val="00CB70A1"/>
    <w:rsid w:val="00CB7156"/>
    <w:rsid w:val="00CB748D"/>
    <w:rsid w:val="00CB7B36"/>
    <w:rsid w:val="00CB7FE1"/>
    <w:rsid w:val="00CC045F"/>
    <w:rsid w:val="00CC0E46"/>
    <w:rsid w:val="00CC108F"/>
    <w:rsid w:val="00CC1BF5"/>
    <w:rsid w:val="00CC1E27"/>
    <w:rsid w:val="00CC3078"/>
    <w:rsid w:val="00CC3925"/>
    <w:rsid w:val="00CC43A8"/>
    <w:rsid w:val="00CC45EE"/>
    <w:rsid w:val="00CC4E78"/>
    <w:rsid w:val="00CC4EEC"/>
    <w:rsid w:val="00CC4F9F"/>
    <w:rsid w:val="00CC565E"/>
    <w:rsid w:val="00CC620F"/>
    <w:rsid w:val="00CC70B1"/>
    <w:rsid w:val="00CC718A"/>
    <w:rsid w:val="00CC7433"/>
    <w:rsid w:val="00CC7831"/>
    <w:rsid w:val="00CC7915"/>
    <w:rsid w:val="00CC7BF3"/>
    <w:rsid w:val="00CC7C6B"/>
    <w:rsid w:val="00CD03A8"/>
    <w:rsid w:val="00CD03AD"/>
    <w:rsid w:val="00CD0A3B"/>
    <w:rsid w:val="00CD0EFF"/>
    <w:rsid w:val="00CD1769"/>
    <w:rsid w:val="00CD2536"/>
    <w:rsid w:val="00CD2580"/>
    <w:rsid w:val="00CD28BB"/>
    <w:rsid w:val="00CD2D93"/>
    <w:rsid w:val="00CD338F"/>
    <w:rsid w:val="00CD41CC"/>
    <w:rsid w:val="00CD46EA"/>
    <w:rsid w:val="00CD483E"/>
    <w:rsid w:val="00CD4A66"/>
    <w:rsid w:val="00CD5A4E"/>
    <w:rsid w:val="00CD5F1C"/>
    <w:rsid w:val="00CD6F81"/>
    <w:rsid w:val="00CD6F93"/>
    <w:rsid w:val="00CD73FF"/>
    <w:rsid w:val="00CE07F5"/>
    <w:rsid w:val="00CE0A3E"/>
    <w:rsid w:val="00CE0CEB"/>
    <w:rsid w:val="00CE134E"/>
    <w:rsid w:val="00CE1414"/>
    <w:rsid w:val="00CE14DF"/>
    <w:rsid w:val="00CE1F13"/>
    <w:rsid w:val="00CE2489"/>
    <w:rsid w:val="00CE275A"/>
    <w:rsid w:val="00CE28F2"/>
    <w:rsid w:val="00CE2A25"/>
    <w:rsid w:val="00CE2CEB"/>
    <w:rsid w:val="00CE3247"/>
    <w:rsid w:val="00CE399B"/>
    <w:rsid w:val="00CE3BB2"/>
    <w:rsid w:val="00CE406D"/>
    <w:rsid w:val="00CE498D"/>
    <w:rsid w:val="00CE4FFA"/>
    <w:rsid w:val="00CE50BF"/>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AD0"/>
    <w:rsid w:val="00CF2CB6"/>
    <w:rsid w:val="00CF63E5"/>
    <w:rsid w:val="00CF66FF"/>
    <w:rsid w:val="00CF705D"/>
    <w:rsid w:val="00CF7B33"/>
    <w:rsid w:val="00D00392"/>
    <w:rsid w:val="00D0075A"/>
    <w:rsid w:val="00D00B14"/>
    <w:rsid w:val="00D00BB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182"/>
    <w:rsid w:val="00D14689"/>
    <w:rsid w:val="00D14BB3"/>
    <w:rsid w:val="00D1501C"/>
    <w:rsid w:val="00D15497"/>
    <w:rsid w:val="00D1581F"/>
    <w:rsid w:val="00D159D2"/>
    <w:rsid w:val="00D1609F"/>
    <w:rsid w:val="00D16902"/>
    <w:rsid w:val="00D17945"/>
    <w:rsid w:val="00D17972"/>
    <w:rsid w:val="00D17B88"/>
    <w:rsid w:val="00D202BA"/>
    <w:rsid w:val="00D20B5F"/>
    <w:rsid w:val="00D22226"/>
    <w:rsid w:val="00D232F1"/>
    <w:rsid w:val="00D23BF9"/>
    <w:rsid w:val="00D23CC8"/>
    <w:rsid w:val="00D247A7"/>
    <w:rsid w:val="00D24970"/>
    <w:rsid w:val="00D24EF8"/>
    <w:rsid w:val="00D25088"/>
    <w:rsid w:val="00D25782"/>
    <w:rsid w:val="00D276E3"/>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CC"/>
    <w:rsid w:val="00D37664"/>
    <w:rsid w:val="00D37689"/>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D9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56"/>
    <w:rsid w:val="00D51C5E"/>
    <w:rsid w:val="00D52566"/>
    <w:rsid w:val="00D525F0"/>
    <w:rsid w:val="00D526C8"/>
    <w:rsid w:val="00D53BF4"/>
    <w:rsid w:val="00D5428E"/>
    <w:rsid w:val="00D54741"/>
    <w:rsid w:val="00D551E2"/>
    <w:rsid w:val="00D55F97"/>
    <w:rsid w:val="00D565AD"/>
    <w:rsid w:val="00D56B13"/>
    <w:rsid w:val="00D56B45"/>
    <w:rsid w:val="00D56E36"/>
    <w:rsid w:val="00D5753E"/>
    <w:rsid w:val="00D5779B"/>
    <w:rsid w:val="00D57AA7"/>
    <w:rsid w:val="00D60217"/>
    <w:rsid w:val="00D60271"/>
    <w:rsid w:val="00D60623"/>
    <w:rsid w:val="00D60E01"/>
    <w:rsid w:val="00D611AB"/>
    <w:rsid w:val="00D61620"/>
    <w:rsid w:val="00D61638"/>
    <w:rsid w:val="00D618E3"/>
    <w:rsid w:val="00D62793"/>
    <w:rsid w:val="00D627AC"/>
    <w:rsid w:val="00D62B64"/>
    <w:rsid w:val="00D65C16"/>
    <w:rsid w:val="00D6652F"/>
    <w:rsid w:val="00D6654D"/>
    <w:rsid w:val="00D66697"/>
    <w:rsid w:val="00D668C3"/>
    <w:rsid w:val="00D669AF"/>
    <w:rsid w:val="00D66A43"/>
    <w:rsid w:val="00D66F4C"/>
    <w:rsid w:val="00D67710"/>
    <w:rsid w:val="00D67D52"/>
    <w:rsid w:val="00D70555"/>
    <w:rsid w:val="00D707AB"/>
    <w:rsid w:val="00D7155A"/>
    <w:rsid w:val="00D72334"/>
    <w:rsid w:val="00D734C6"/>
    <w:rsid w:val="00D73765"/>
    <w:rsid w:val="00D7377C"/>
    <w:rsid w:val="00D73FFA"/>
    <w:rsid w:val="00D740D9"/>
    <w:rsid w:val="00D74236"/>
    <w:rsid w:val="00D75062"/>
    <w:rsid w:val="00D75C9B"/>
    <w:rsid w:val="00D765DF"/>
    <w:rsid w:val="00D76B63"/>
    <w:rsid w:val="00D76CA3"/>
    <w:rsid w:val="00D77078"/>
    <w:rsid w:val="00D77C78"/>
    <w:rsid w:val="00D8046D"/>
    <w:rsid w:val="00D80AC3"/>
    <w:rsid w:val="00D80CDF"/>
    <w:rsid w:val="00D8178E"/>
    <w:rsid w:val="00D820FC"/>
    <w:rsid w:val="00D83945"/>
    <w:rsid w:val="00D840CC"/>
    <w:rsid w:val="00D840DA"/>
    <w:rsid w:val="00D84542"/>
    <w:rsid w:val="00D8625D"/>
    <w:rsid w:val="00D86901"/>
    <w:rsid w:val="00D86A7B"/>
    <w:rsid w:val="00D86BDE"/>
    <w:rsid w:val="00D8792F"/>
    <w:rsid w:val="00D8795A"/>
    <w:rsid w:val="00D90B3E"/>
    <w:rsid w:val="00D90C01"/>
    <w:rsid w:val="00D91242"/>
    <w:rsid w:val="00D91789"/>
    <w:rsid w:val="00D91ED2"/>
    <w:rsid w:val="00D92083"/>
    <w:rsid w:val="00D93420"/>
    <w:rsid w:val="00D934AE"/>
    <w:rsid w:val="00D93A2C"/>
    <w:rsid w:val="00D93AC0"/>
    <w:rsid w:val="00D94336"/>
    <w:rsid w:val="00D94650"/>
    <w:rsid w:val="00D94A6A"/>
    <w:rsid w:val="00D95547"/>
    <w:rsid w:val="00D959F6"/>
    <w:rsid w:val="00D95F57"/>
    <w:rsid w:val="00D96083"/>
    <w:rsid w:val="00D9669E"/>
    <w:rsid w:val="00D969C7"/>
    <w:rsid w:val="00D96A3A"/>
    <w:rsid w:val="00D974EE"/>
    <w:rsid w:val="00D97A86"/>
    <w:rsid w:val="00DA05AB"/>
    <w:rsid w:val="00DA0A61"/>
    <w:rsid w:val="00DA0BE3"/>
    <w:rsid w:val="00DA10CB"/>
    <w:rsid w:val="00DA1942"/>
    <w:rsid w:val="00DA1B9B"/>
    <w:rsid w:val="00DA22F0"/>
    <w:rsid w:val="00DA2E92"/>
    <w:rsid w:val="00DA3054"/>
    <w:rsid w:val="00DA4146"/>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32F"/>
    <w:rsid w:val="00DC09FD"/>
    <w:rsid w:val="00DC0DE3"/>
    <w:rsid w:val="00DC111E"/>
    <w:rsid w:val="00DC165B"/>
    <w:rsid w:val="00DC18B0"/>
    <w:rsid w:val="00DC1957"/>
    <w:rsid w:val="00DC1AF4"/>
    <w:rsid w:val="00DC2956"/>
    <w:rsid w:val="00DC3291"/>
    <w:rsid w:val="00DC35BA"/>
    <w:rsid w:val="00DC3961"/>
    <w:rsid w:val="00DC396B"/>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35"/>
    <w:rsid w:val="00DE5DB4"/>
    <w:rsid w:val="00DE5F20"/>
    <w:rsid w:val="00DE661B"/>
    <w:rsid w:val="00DE6E2B"/>
    <w:rsid w:val="00DE7037"/>
    <w:rsid w:val="00DE7FE5"/>
    <w:rsid w:val="00DF0AF7"/>
    <w:rsid w:val="00DF10F4"/>
    <w:rsid w:val="00DF144A"/>
    <w:rsid w:val="00DF17DB"/>
    <w:rsid w:val="00DF1869"/>
    <w:rsid w:val="00DF27B3"/>
    <w:rsid w:val="00DF28BA"/>
    <w:rsid w:val="00DF3571"/>
    <w:rsid w:val="00DF3708"/>
    <w:rsid w:val="00DF3DDF"/>
    <w:rsid w:val="00DF4D30"/>
    <w:rsid w:val="00DF5388"/>
    <w:rsid w:val="00DF5705"/>
    <w:rsid w:val="00DF58E2"/>
    <w:rsid w:val="00DF6558"/>
    <w:rsid w:val="00DF66F3"/>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4D"/>
    <w:rsid w:val="00E13E63"/>
    <w:rsid w:val="00E14179"/>
    <w:rsid w:val="00E146F6"/>
    <w:rsid w:val="00E146F8"/>
    <w:rsid w:val="00E14A6F"/>
    <w:rsid w:val="00E16072"/>
    <w:rsid w:val="00E160F5"/>
    <w:rsid w:val="00E16240"/>
    <w:rsid w:val="00E16397"/>
    <w:rsid w:val="00E1701E"/>
    <w:rsid w:val="00E1783F"/>
    <w:rsid w:val="00E20832"/>
    <w:rsid w:val="00E20941"/>
    <w:rsid w:val="00E20B63"/>
    <w:rsid w:val="00E21018"/>
    <w:rsid w:val="00E21366"/>
    <w:rsid w:val="00E213D4"/>
    <w:rsid w:val="00E21706"/>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4EE"/>
    <w:rsid w:val="00E2694C"/>
    <w:rsid w:val="00E270AB"/>
    <w:rsid w:val="00E27A96"/>
    <w:rsid w:val="00E30A51"/>
    <w:rsid w:val="00E30EE4"/>
    <w:rsid w:val="00E30F82"/>
    <w:rsid w:val="00E32664"/>
    <w:rsid w:val="00E32C8E"/>
    <w:rsid w:val="00E33261"/>
    <w:rsid w:val="00E345D2"/>
    <w:rsid w:val="00E347D3"/>
    <w:rsid w:val="00E352DA"/>
    <w:rsid w:val="00E3531A"/>
    <w:rsid w:val="00E355F1"/>
    <w:rsid w:val="00E3566E"/>
    <w:rsid w:val="00E3567D"/>
    <w:rsid w:val="00E357B2"/>
    <w:rsid w:val="00E35F01"/>
    <w:rsid w:val="00E36195"/>
    <w:rsid w:val="00E365AF"/>
    <w:rsid w:val="00E375BF"/>
    <w:rsid w:val="00E3782C"/>
    <w:rsid w:val="00E37A98"/>
    <w:rsid w:val="00E41326"/>
    <w:rsid w:val="00E41B4B"/>
    <w:rsid w:val="00E42587"/>
    <w:rsid w:val="00E42A6B"/>
    <w:rsid w:val="00E42AB8"/>
    <w:rsid w:val="00E42B7C"/>
    <w:rsid w:val="00E43E42"/>
    <w:rsid w:val="00E43FBD"/>
    <w:rsid w:val="00E448B7"/>
    <w:rsid w:val="00E449FE"/>
    <w:rsid w:val="00E45DFD"/>
    <w:rsid w:val="00E468D3"/>
    <w:rsid w:val="00E50D81"/>
    <w:rsid w:val="00E50F51"/>
    <w:rsid w:val="00E50F94"/>
    <w:rsid w:val="00E528E0"/>
    <w:rsid w:val="00E52B67"/>
    <w:rsid w:val="00E53CA2"/>
    <w:rsid w:val="00E53E12"/>
    <w:rsid w:val="00E54362"/>
    <w:rsid w:val="00E54415"/>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9CC"/>
    <w:rsid w:val="00E70C49"/>
    <w:rsid w:val="00E70E5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10"/>
    <w:rsid w:val="00E8432A"/>
    <w:rsid w:val="00E85013"/>
    <w:rsid w:val="00E85E8B"/>
    <w:rsid w:val="00E865C4"/>
    <w:rsid w:val="00E865CE"/>
    <w:rsid w:val="00E86BCE"/>
    <w:rsid w:val="00E871A9"/>
    <w:rsid w:val="00E9025B"/>
    <w:rsid w:val="00E907BA"/>
    <w:rsid w:val="00E909CE"/>
    <w:rsid w:val="00E90D60"/>
    <w:rsid w:val="00E90EAA"/>
    <w:rsid w:val="00E91223"/>
    <w:rsid w:val="00E915FB"/>
    <w:rsid w:val="00E93148"/>
    <w:rsid w:val="00E934C8"/>
    <w:rsid w:val="00E93534"/>
    <w:rsid w:val="00E93667"/>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0D89"/>
    <w:rsid w:val="00EA100E"/>
    <w:rsid w:val="00EA141A"/>
    <w:rsid w:val="00EA1790"/>
    <w:rsid w:val="00EA256A"/>
    <w:rsid w:val="00EA4193"/>
    <w:rsid w:val="00EA4970"/>
    <w:rsid w:val="00EA4E23"/>
    <w:rsid w:val="00EA56A6"/>
    <w:rsid w:val="00EA6573"/>
    <w:rsid w:val="00EA6D1E"/>
    <w:rsid w:val="00EA6DA5"/>
    <w:rsid w:val="00EA6E8F"/>
    <w:rsid w:val="00EA6F5B"/>
    <w:rsid w:val="00EA7102"/>
    <w:rsid w:val="00EA76DD"/>
    <w:rsid w:val="00EB01C2"/>
    <w:rsid w:val="00EB03BA"/>
    <w:rsid w:val="00EB0868"/>
    <w:rsid w:val="00EB164F"/>
    <w:rsid w:val="00EB173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18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4FF4"/>
    <w:rsid w:val="00EE523A"/>
    <w:rsid w:val="00EE54B9"/>
    <w:rsid w:val="00EE593B"/>
    <w:rsid w:val="00EE5F7A"/>
    <w:rsid w:val="00EE5FC7"/>
    <w:rsid w:val="00EE6920"/>
    <w:rsid w:val="00EE6E84"/>
    <w:rsid w:val="00EE7654"/>
    <w:rsid w:val="00EE78E0"/>
    <w:rsid w:val="00EF13E9"/>
    <w:rsid w:val="00EF22B7"/>
    <w:rsid w:val="00EF2C7C"/>
    <w:rsid w:val="00EF370C"/>
    <w:rsid w:val="00EF393F"/>
    <w:rsid w:val="00EF5623"/>
    <w:rsid w:val="00EF577C"/>
    <w:rsid w:val="00EF595E"/>
    <w:rsid w:val="00EF5E21"/>
    <w:rsid w:val="00EF6136"/>
    <w:rsid w:val="00EF6436"/>
    <w:rsid w:val="00EF67DA"/>
    <w:rsid w:val="00EF7124"/>
    <w:rsid w:val="00EF7384"/>
    <w:rsid w:val="00EF77A6"/>
    <w:rsid w:val="00EF7CDF"/>
    <w:rsid w:val="00F0044A"/>
    <w:rsid w:val="00F00C30"/>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07E35"/>
    <w:rsid w:val="00F10EB1"/>
    <w:rsid w:val="00F11188"/>
    <w:rsid w:val="00F1174E"/>
    <w:rsid w:val="00F12019"/>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949"/>
    <w:rsid w:val="00F25241"/>
    <w:rsid w:val="00F26AF4"/>
    <w:rsid w:val="00F302A5"/>
    <w:rsid w:val="00F308B9"/>
    <w:rsid w:val="00F30AA8"/>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E1"/>
    <w:rsid w:val="00F37882"/>
    <w:rsid w:val="00F40295"/>
    <w:rsid w:val="00F40BD7"/>
    <w:rsid w:val="00F40E95"/>
    <w:rsid w:val="00F41BF7"/>
    <w:rsid w:val="00F424DB"/>
    <w:rsid w:val="00F429B7"/>
    <w:rsid w:val="00F42BEE"/>
    <w:rsid w:val="00F42CE8"/>
    <w:rsid w:val="00F431D1"/>
    <w:rsid w:val="00F431D3"/>
    <w:rsid w:val="00F4353E"/>
    <w:rsid w:val="00F43C74"/>
    <w:rsid w:val="00F43D84"/>
    <w:rsid w:val="00F44527"/>
    <w:rsid w:val="00F44F39"/>
    <w:rsid w:val="00F44FB0"/>
    <w:rsid w:val="00F4541C"/>
    <w:rsid w:val="00F45ADC"/>
    <w:rsid w:val="00F45EB2"/>
    <w:rsid w:val="00F46943"/>
    <w:rsid w:val="00F46984"/>
    <w:rsid w:val="00F46B8B"/>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9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0659"/>
    <w:rsid w:val="00F610E0"/>
    <w:rsid w:val="00F611D1"/>
    <w:rsid w:val="00F61A15"/>
    <w:rsid w:val="00F6347F"/>
    <w:rsid w:val="00F636E5"/>
    <w:rsid w:val="00F638A8"/>
    <w:rsid w:val="00F63BE9"/>
    <w:rsid w:val="00F6403C"/>
    <w:rsid w:val="00F6441A"/>
    <w:rsid w:val="00F644F1"/>
    <w:rsid w:val="00F650C8"/>
    <w:rsid w:val="00F65227"/>
    <w:rsid w:val="00F6564A"/>
    <w:rsid w:val="00F65FF2"/>
    <w:rsid w:val="00F6698E"/>
    <w:rsid w:val="00F67417"/>
    <w:rsid w:val="00F675F5"/>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652"/>
    <w:rsid w:val="00F85285"/>
    <w:rsid w:val="00F85EE3"/>
    <w:rsid w:val="00F86AF6"/>
    <w:rsid w:val="00F86F43"/>
    <w:rsid w:val="00F87CB3"/>
    <w:rsid w:val="00F87CD9"/>
    <w:rsid w:val="00F87DF1"/>
    <w:rsid w:val="00F9024D"/>
    <w:rsid w:val="00F90E14"/>
    <w:rsid w:val="00F914B7"/>
    <w:rsid w:val="00F929A5"/>
    <w:rsid w:val="00F929B7"/>
    <w:rsid w:val="00F9327D"/>
    <w:rsid w:val="00F94908"/>
    <w:rsid w:val="00F94AFD"/>
    <w:rsid w:val="00F94D71"/>
    <w:rsid w:val="00F952BE"/>
    <w:rsid w:val="00F953B3"/>
    <w:rsid w:val="00F9566B"/>
    <w:rsid w:val="00F9576C"/>
    <w:rsid w:val="00F96714"/>
    <w:rsid w:val="00FA0E33"/>
    <w:rsid w:val="00FA138D"/>
    <w:rsid w:val="00FA144D"/>
    <w:rsid w:val="00FA19B4"/>
    <w:rsid w:val="00FA263B"/>
    <w:rsid w:val="00FA36EB"/>
    <w:rsid w:val="00FA4DE6"/>
    <w:rsid w:val="00FA56CE"/>
    <w:rsid w:val="00FA5EA4"/>
    <w:rsid w:val="00FA6816"/>
    <w:rsid w:val="00FA7142"/>
    <w:rsid w:val="00FA7269"/>
    <w:rsid w:val="00FA75F8"/>
    <w:rsid w:val="00FA7D78"/>
    <w:rsid w:val="00FB0005"/>
    <w:rsid w:val="00FB0339"/>
    <w:rsid w:val="00FB059B"/>
    <w:rsid w:val="00FB10F0"/>
    <w:rsid w:val="00FB1878"/>
    <w:rsid w:val="00FB1FBE"/>
    <w:rsid w:val="00FB26EB"/>
    <w:rsid w:val="00FB275B"/>
    <w:rsid w:val="00FB2EAD"/>
    <w:rsid w:val="00FB31A7"/>
    <w:rsid w:val="00FB3981"/>
    <w:rsid w:val="00FB3AC8"/>
    <w:rsid w:val="00FB3D71"/>
    <w:rsid w:val="00FB3D84"/>
    <w:rsid w:val="00FB458B"/>
    <w:rsid w:val="00FB4C59"/>
    <w:rsid w:val="00FB5067"/>
    <w:rsid w:val="00FB5700"/>
    <w:rsid w:val="00FB58E5"/>
    <w:rsid w:val="00FB5D95"/>
    <w:rsid w:val="00FB633B"/>
    <w:rsid w:val="00FB66D2"/>
    <w:rsid w:val="00FB6A6A"/>
    <w:rsid w:val="00FB70A0"/>
    <w:rsid w:val="00FB76DD"/>
    <w:rsid w:val="00FB78A1"/>
    <w:rsid w:val="00FB7BCA"/>
    <w:rsid w:val="00FC0DC2"/>
    <w:rsid w:val="00FC11E6"/>
    <w:rsid w:val="00FC1A04"/>
    <w:rsid w:val="00FC2982"/>
    <w:rsid w:val="00FC30FB"/>
    <w:rsid w:val="00FC3716"/>
    <w:rsid w:val="00FC46D9"/>
    <w:rsid w:val="00FC5AAA"/>
    <w:rsid w:val="00FC5CAE"/>
    <w:rsid w:val="00FC5EA5"/>
    <w:rsid w:val="00FC674E"/>
    <w:rsid w:val="00FC7724"/>
    <w:rsid w:val="00FC7AD6"/>
    <w:rsid w:val="00FD003B"/>
    <w:rsid w:val="00FD03FA"/>
    <w:rsid w:val="00FD1A28"/>
    <w:rsid w:val="00FD1E9A"/>
    <w:rsid w:val="00FD2A30"/>
    <w:rsid w:val="00FD34DC"/>
    <w:rsid w:val="00FD3C84"/>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C0"/>
    <w:rsid w:val="00FF0550"/>
    <w:rsid w:val="00FF0594"/>
    <w:rsid w:val="00FF05F7"/>
    <w:rsid w:val="00FF0683"/>
    <w:rsid w:val="00FF074B"/>
    <w:rsid w:val="00FF0E01"/>
    <w:rsid w:val="00FF116E"/>
    <w:rsid w:val="00FF12F1"/>
    <w:rsid w:val="00FF203A"/>
    <w:rsid w:val="00FF25B9"/>
    <w:rsid w:val="00FF282E"/>
    <w:rsid w:val="00FF3486"/>
    <w:rsid w:val="00FF3518"/>
    <w:rsid w:val="00FF5672"/>
    <w:rsid w:val="00FF5BD4"/>
    <w:rsid w:val="00FF607F"/>
    <w:rsid w:val="00FF6252"/>
    <w:rsid w:val="00FF6DA7"/>
    <w:rsid w:val="00FF75E9"/>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76E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BC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22419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310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ssva.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94</Pages>
  <Words>133028</Words>
  <Characters>75827</Characters>
  <Application>Microsoft Office Word</Application>
  <DocSecurity>0</DocSecurity>
  <Lines>631</Lines>
  <Paragraphs>416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11</cp:revision>
  <cp:lastPrinted>2025-03-12T14:16:00Z</cp:lastPrinted>
  <dcterms:created xsi:type="dcterms:W3CDTF">2025-04-03T08:21:00Z</dcterms:created>
  <dcterms:modified xsi:type="dcterms:W3CDTF">2025-04-04T07:27:00Z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