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E1780"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E1780"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25A0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E076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E076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commentRangeStart w:id="30"/>
      <w:r w:rsidRPr="00471E3D">
        <w:rPr>
          <w:rFonts w:asciiTheme="minorHAnsi" w:hAnsiTheme="minorHAnsi" w:cstheme="minorHAnsi"/>
          <w:color w:val="auto"/>
          <w:lang w:val="lt-LT"/>
        </w:rPr>
        <w:t>Rezervuota teisė dalyvauti pirkime</w:t>
      </w:r>
      <w:bookmarkEnd w:id="28"/>
      <w:bookmarkEnd w:id="29"/>
      <w:commentRangeEnd w:id="30"/>
      <w:r w:rsidR="008B199E">
        <w:rPr>
          <w:rStyle w:val="Komentaronuoroda"/>
          <w:rFonts w:asciiTheme="minorHAnsi" w:eastAsiaTheme="minorEastAsia" w:hAnsiTheme="minorHAnsi" w:cstheme="minorBidi"/>
          <w:color w:val="auto"/>
        </w:rPr>
        <w:commentReference w:id="30"/>
      </w:r>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1E076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9"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E076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20"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commentRangeStart w:id="111"/>
      <w:r w:rsidR="008B5AAC" w:rsidRPr="00087619">
        <w:rPr>
          <w:lang w:val="lt-LT"/>
        </w:rPr>
        <w:t>prašo</w:t>
      </w:r>
      <w:r w:rsidR="00601C06" w:rsidRPr="00087619">
        <w:rPr>
          <w:lang w:val="lt-LT"/>
        </w:rPr>
        <w:t xml:space="preserve"> </w:t>
      </w:r>
      <w:commentRangeEnd w:id="111"/>
      <w:r w:rsidR="008B199E">
        <w:rPr>
          <w:rStyle w:val="Komentaronuoroda"/>
        </w:rPr>
        <w:commentReference w:id="111"/>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lastRenderedPageBreak/>
        <w:t>Informavimas apie pirkimo procedūrų rezultatus</w:t>
      </w:r>
      <w:bookmarkEnd w:id="117"/>
    </w:p>
    <w:bookmarkEnd w:id="11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E076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Kristina Gaižutienė" w:date="2025-02-11T13:54:00Z" w:initials="KG">
    <w:p w14:paraId="4383579C" w14:textId="77777777" w:rsidR="008B199E" w:rsidRDefault="008B199E" w:rsidP="008B199E">
      <w:pPr>
        <w:pStyle w:val="Komentarotekstas"/>
      </w:pPr>
      <w:r>
        <w:rPr>
          <w:rStyle w:val="Komentaronuoroda"/>
        </w:rPr>
        <w:annotationRef/>
      </w:r>
      <w:r>
        <w:t>Atsižvelgiant į tai, kad šio pirkimo apimtyje Perkančioji organizacija nerezervuoja teisės dalyvauti pirkime, šio skyriaus nuostatos nevertinamos.</w:t>
      </w:r>
    </w:p>
  </w:comment>
  <w:comment w:id="111" w:author="Kristina Gaižutienė" w:date="2025-02-11T14:05:00Z" w:initials="KG">
    <w:p w14:paraId="2D7B351D" w14:textId="77777777" w:rsidR="008B199E" w:rsidRDefault="008B199E" w:rsidP="008B199E">
      <w:pPr>
        <w:pStyle w:val="Komentarotekstas"/>
      </w:pPr>
      <w:r>
        <w:rPr>
          <w:rStyle w:val="Komentaronuoroda"/>
        </w:rPr>
        <w:annotationRef/>
      </w:r>
      <w:r>
        <w:t xml:space="preserve">Atkreipiame dėmesį, kad </w:t>
      </w:r>
      <w:r>
        <w:rPr>
          <w:color w:val="000000"/>
          <w:highlight w:val="white"/>
        </w:rPr>
        <w:t xml:space="preserve">VPT parengtose Pasiūlymų patikslinimo, papildymo ar paaiškinimo taisyklėse (patvirtinta </w:t>
      </w:r>
      <w:r>
        <w:t xml:space="preserve">Viešųjų pirkimų tarnybos direktoriaus 2022-12-30 įsakymu Nr. 1S-240) (toliau – Taisyklės) </w:t>
      </w:r>
      <w:r>
        <w:rPr>
          <w:color w:val="000000"/>
          <w:highlight w:val="white"/>
        </w:rPr>
        <w:t>numatyta, kad spręsdamas dėl prašymo patikslinti, papildyti ar paaiškinti pasiūlymą teikimo, pirkimo vykdytojas turi įvertinti 4.1 ir 4.2 p. numatytas aplinkybes. Todėl ne visis atvejais pirkimo vykdytojas turi ) privalo kreiptis dėl pasiūlymo tikslinimo, paaiškinimo. Užtikrinkite tinkamą VPĮ 45 str. 3 d. ir Taisyklių reikalavimų įgyvendinimą.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83579C" w15:done="0"/>
  <w15:commentEx w15:paraId="2D7B35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8BBE9C" w16cex:dateUtc="2025-02-11T11:54:00Z"/>
  <w16cex:commentExtensible w16cex:durableId="6455246B" w16cex:dateUtc="2025-02-11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83579C" w16cid:durableId="458BBE9C"/>
  <w16cid:commentId w16cid:paraId="2D7B351D" w16cid:durableId="645524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1E076A">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Gaižutienė">
    <w15:presenceInfo w15:providerId="AD" w15:userId="S::k.gaizutiene@cpva.lt::b6714210-0c5b-4536-90fa-9b60b3c69e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F2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76A"/>
    <w:rsid w:val="001E2099"/>
    <w:rsid w:val="001E22F0"/>
    <w:rsid w:val="001E2BBC"/>
    <w:rsid w:val="001E2E48"/>
    <w:rsid w:val="001E3092"/>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5A04"/>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3E40"/>
    <w:rsid w:val="004F41B2"/>
    <w:rsid w:val="004F42D8"/>
    <w:rsid w:val="004F5B74"/>
    <w:rsid w:val="004F5CF9"/>
    <w:rsid w:val="004F5F35"/>
    <w:rsid w:val="004F6402"/>
    <w:rsid w:val="004F6A9A"/>
    <w:rsid w:val="004F73E9"/>
    <w:rsid w:val="00500015"/>
    <w:rsid w:val="00502B13"/>
    <w:rsid w:val="00502EBD"/>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DA8"/>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DB5"/>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A22"/>
    <w:rsid w:val="006C4D0E"/>
    <w:rsid w:val="006C5175"/>
    <w:rsid w:val="006C5BA6"/>
    <w:rsid w:val="006C6DD1"/>
    <w:rsid w:val="006C7FDB"/>
    <w:rsid w:val="006D0448"/>
    <w:rsid w:val="006D2A3B"/>
    <w:rsid w:val="006D323F"/>
    <w:rsid w:val="006D35B5"/>
    <w:rsid w:val="006D42B6"/>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04B"/>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6F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7529"/>
    <w:rsid w:val="008A0BF1"/>
    <w:rsid w:val="008A1409"/>
    <w:rsid w:val="008A154B"/>
    <w:rsid w:val="008A169C"/>
    <w:rsid w:val="008A1A9D"/>
    <w:rsid w:val="008A3DE3"/>
    <w:rsid w:val="008A4252"/>
    <w:rsid w:val="008A4D1C"/>
    <w:rsid w:val="008A5767"/>
    <w:rsid w:val="008A5C61"/>
    <w:rsid w:val="008B01FF"/>
    <w:rsid w:val="008B05E5"/>
    <w:rsid w:val="008B199E"/>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08B9"/>
    <w:rsid w:val="008F12A4"/>
    <w:rsid w:val="008F281D"/>
    <w:rsid w:val="008F3ABE"/>
    <w:rsid w:val="008F4A51"/>
    <w:rsid w:val="008F4E76"/>
    <w:rsid w:val="008F65BB"/>
    <w:rsid w:val="008F7425"/>
    <w:rsid w:val="008F756B"/>
    <w:rsid w:val="008FEE96"/>
    <w:rsid w:val="00901E7F"/>
    <w:rsid w:val="00902D73"/>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923"/>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780"/>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0ED"/>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19E3"/>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5FA"/>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4955"/>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6F3FD5CA-75A4-43E8-B973-639F9721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microsoft.com/office/2018/08/relationships/commentsExtensible" Target="commentsExtensible.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85F2C"/>
    <w:rsid w:val="001A142E"/>
    <w:rsid w:val="001A5316"/>
    <w:rsid w:val="001E3092"/>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02EBD"/>
    <w:rsid w:val="0052513E"/>
    <w:rsid w:val="005675CF"/>
    <w:rsid w:val="005729F3"/>
    <w:rsid w:val="005810C1"/>
    <w:rsid w:val="005834A3"/>
    <w:rsid w:val="005B5DA8"/>
    <w:rsid w:val="005E16E8"/>
    <w:rsid w:val="00601AF4"/>
    <w:rsid w:val="00606C3D"/>
    <w:rsid w:val="00624CFA"/>
    <w:rsid w:val="0066593D"/>
    <w:rsid w:val="00693424"/>
    <w:rsid w:val="006B2D23"/>
    <w:rsid w:val="006C391D"/>
    <w:rsid w:val="006C3A22"/>
    <w:rsid w:val="006D42B6"/>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94955"/>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39972</Words>
  <Characters>22785</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Egidija Daunorienė</dc:creator>
  <cp:keywords/>
  <dc:description/>
  <cp:lastModifiedBy>Vita Karaliutė</cp:lastModifiedBy>
  <cp:revision>5</cp:revision>
  <dcterms:created xsi:type="dcterms:W3CDTF">2025-02-18T14:10:00Z</dcterms:created>
  <dcterms:modified xsi:type="dcterms:W3CDTF">2025-03-06T06:21:00Z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