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D249" w14:textId="77777777" w:rsidR="007C355B" w:rsidRPr="00CC4997" w:rsidRDefault="007C355B" w:rsidP="007C355B">
      <w:pPr>
        <w:shd w:val="clear" w:color="auto" w:fill="FFFFFF" w:themeFill="background1"/>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CENTRE (KOLOKACIJOS) PASLAUG</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w:t>
      </w:r>
    </w:p>
    <w:p w14:paraId="604DF782"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TECHNIN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 SPECIFIKACIJA</w:t>
      </w:r>
    </w:p>
    <w:p w14:paraId="2A1D30E3" w14:textId="77777777" w:rsidR="007C355B" w:rsidRPr="00CC4997" w:rsidRDefault="007C355B" w:rsidP="007C355B">
      <w:pPr>
        <w:rPr>
          <w:rFonts w:ascii="Montserrat" w:hAnsi="Montserrat"/>
          <w:color w:val="000000" w:themeColor="text1"/>
          <w:sz w:val="20"/>
          <w:szCs w:val="20"/>
        </w:rPr>
      </w:pPr>
    </w:p>
    <w:p w14:paraId="3CE93534" w14:textId="77777777" w:rsidR="007C355B" w:rsidRPr="00CC4997" w:rsidRDefault="007C355B" w:rsidP="007C355B">
      <w:pPr>
        <w:ind w:firstLine="709"/>
        <w:rPr>
          <w:rFonts w:ascii="Montserrat" w:hAnsi="Montserrat"/>
          <w:color w:val="000000" w:themeColor="text1"/>
          <w:sz w:val="20"/>
          <w:szCs w:val="20"/>
        </w:rPr>
      </w:pPr>
      <w:r w:rsidRPr="00CC4997">
        <w:rPr>
          <w:rFonts w:ascii="Montserrat" w:hAnsi="Montserrat"/>
          <w:b/>
          <w:bCs/>
          <w:color w:val="000000" w:themeColor="text1"/>
          <w:sz w:val="20"/>
          <w:szCs w:val="20"/>
        </w:rPr>
        <w:t>Perkan</w:t>
      </w:r>
      <w:r w:rsidRPr="00CC4997">
        <w:rPr>
          <w:rFonts w:ascii="Montserrat" w:hAnsi="Montserrat" w:cs="Cambria"/>
          <w:b/>
          <w:bCs/>
          <w:color w:val="000000" w:themeColor="text1"/>
          <w:sz w:val="20"/>
          <w:szCs w:val="20"/>
        </w:rPr>
        <w:t>č</w:t>
      </w:r>
      <w:r w:rsidRPr="00CC4997">
        <w:rPr>
          <w:rFonts w:ascii="Montserrat" w:hAnsi="Montserrat"/>
          <w:b/>
          <w:bCs/>
          <w:color w:val="000000" w:themeColor="text1"/>
          <w:sz w:val="20"/>
          <w:szCs w:val="20"/>
        </w:rPr>
        <w:t>ioji organizacija</w:t>
      </w:r>
      <w:r w:rsidRPr="00CC4997">
        <w:rPr>
          <w:rFonts w:ascii="Montserrat" w:hAnsi="Montserrat"/>
          <w:color w:val="000000" w:themeColor="text1"/>
          <w:sz w:val="20"/>
          <w:szCs w:val="20"/>
        </w:rPr>
        <w:t xml:space="preserve"> – savivaldyb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mon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Susisiekimo  paslaugos</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 xml:space="preserve"> (toliau </w:t>
      </w:r>
      <w:r w:rsidRPr="00CC4997">
        <w:rPr>
          <w:rFonts w:ascii="Montserrat" w:hAnsi="Montserrat" w:cs="Montserrat"/>
          <w:color w:val="000000" w:themeColor="text1"/>
          <w:sz w:val="20"/>
          <w:szCs w:val="20"/>
        </w:rPr>
        <w:t>–</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sakovas).</w:t>
      </w:r>
    </w:p>
    <w:p w14:paraId="59AAE355" w14:textId="77777777" w:rsidR="007C355B" w:rsidRPr="00CC4997" w:rsidRDefault="007C355B" w:rsidP="007C355B">
      <w:pPr>
        <w:ind w:firstLine="709"/>
        <w:jc w:val="both"/>
        <w:rPr>
          <w:rFonts w:ascii="Montserrat" w:hAnsi="Montserrat"/>
          <w:color w:val="000000" w:themeColor="text1"/>
          <w:sz w:val="20"/>
          <w:szCs w:val="20"/>
        </w:rPr>
      </w:pPr>
      <w:r w:rsidRPr="00CC4997">
        <w:rPr>
          <w:rFonts w:ascii="Montserrat" w:hAnsi="Montserrat"/>
          <w:b/>
          <w:bCs/>
          <w:color w:val="000000" w:themeColor="text1"/>
          <w:sz w:val="20"/>
          <w:szCs w:val="20"/>
        </w:rPr>
        <w:t>Pirkimo objektas</w:t>
      </w:r>
      <w:r w:rsidRPr="00CC4997">
        <w:rPr>
          <w:rFonts w:ascii="Montserrat" w:hAnsi="Montserrat"/>
          <w:color w:val="000000" w:themeColor="text1"/>
          <w:sz w:val="20"/>
          <w:szCs w:val="20"/>
        </w:rPr>
        <w:t xml:space="preserve"> – kompiuterin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talpinimo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(kolokacijos) paslaugos (toliau – paslaugos). </w:t>
      </w:r>
    </w:p>
    <w:p w14:paraId="0BE00CBF" w14:textId="77777777" w:rsidR="007C355B" w:rsidRPr="00CC4997" w:rsidRDefault="007C355B" w:rsidP="007C355B">
      <w:pPr>
        <w:ind w:firstLine="709"/>
        <w:jc w:val="both"/>
        <w:rPr>
          <w:rFonts w:ascii="Montserrat" w:hAnsi="Montserrat"/>
          <w:color w:val="000000" w:themeColor="text1"/>
          <w:sz w:val="20"/>
          <w:szCs w:val="20"/>
        </w:rPr>
      </w:pPr>
    </w:p>
    <w:p w14:paraId="2D55BF33" w14:textId="639A6C8A" w:rsidR="007C355B" w:rsidRPr="00CC4997" w:rsidRDefault="007C355B" w:rsidP="007C355B">
      <w:pPr>
        <w:ind w:firstLine="709"/>
        <w:jc w:val="both"/>
        <w:rPr>
          <w:rFonts w:ascii="Montserrat" w:hAnsi="Montserrat"/>
          <w:sz w:val="20"/>
          <w:szCs w:val="20"/>
        </w:rPr>
      </w:pPr>
      <w:r w:rsidRPr="00CC4997">
        <w:rPr>
          <w:rFonts w:ascii="Montserrat" w:hAnsi="Montserrat"/>
          <w:b/>
          <w:bCs/>
          <w:sz w:val="20"/>
          <w:szCs w:val="20"/>
        </w:rPr>
        <w:t>Maksimalus paslaug</w:t>
      </w:r>
      <w:r w:rsidRPr="00CC4997">
        <w:rPr>
          <w:rFonts w:ascii="Montserrat" w:hAnsi="Montserrat" w:cs="Cambria"/>
          <w:b/>
          <w:bCs/>
          <w:sz w:val="20"/>
          <w:szCs w:val="20"/>
        </w:rPr>
        <w:t>ų</w:t>
      </w:r>
      <w:r w:rsidRPr="00CC4997">
        <w:rPr>
          <w:rFonts w:ascii="Montserrat" w:hAnsi="Montserrat"/>
          <w:b/>
          <w:bCs/>
          <w:sz w:val="20"/>
          <w:szCs w:val="20"/>
        </w:rPr>
        <w:t xml:space="preserve"> teikimo </w:t>
      </w:r>
      <w:r w:rsidRPr="008E393F">
        <w:rPr>
          <w:rFonts w:ascii="Montserrat" w:hAnsi="Montserrat"/>
          <w:b/>
          <w:bCs/>
          <w:sz w:val="20"/>
          <w:szCs w:val="20"/>
        </w:rPr>
        <w:t>laikotarpis</w:t>
      </w:r>
      <w:r w:rsidRPr="008E393F">
        <w:rPr>
          <w:rFonts w:ascii="Montserrat" w:hAnsi="Montserrat"/>
          <w:sz w:val="20"/>
          <w:szCs w:val="20"/>
        </w:rPr>
        <w:t xml:space="preserve"> – 36 m</w:t>
      </w:r>
      <w:r w:rsidRPr="008E393F">
        <w:rPr>
          <w:rFonts w:ascii="Montserrat" w:hAnsi="Montserrat" w:cs="Cambria"/>
          <w:sz w:val="20"/>
          <w:szCs w:val="20"/>
        </w:rPr>
        <w:t>ė</w:t>
      </w:r>
      <w:r w:rsidRPr="008E393F">
        <w:rPr>
          <w:rFonts w:ascii="Montserrat" w:hAnsi="Montserrat"/>
          <w:sz w:val="20"/>
          <w:szCs w:val="20"/>
        </w:rPr>
        <w:t>n</w:t>
      </w:r>
      <w:r w:rsidRPr="00CC4997">
        <w:rPr>
          <w:rFonts w:ascii="Montserrat" w:hAnsi="Montserrat"/>
          <w:sz w:val="20"/>
          <w:szCs w:val="20"/>
        </w:rPr>
        <w:t>. nuo Paslaug</w:t>
      </w:r>
      <w:r w:rsidRPr="00CC4997">
        <w:rPr>
          <w:rFonts w:ascii="Montserrat" w:hAnsi="Montserrat" w:cs="Cambria"/>
          <w:sz w:val="20"/>
          <w:szCs w:val="20"/>
        </w:rPr>
        <w:t>ų</w:t>
      </w:r>
      <w:r w:rsidRPr="00CC4997">
        <w:rPr>
          <w:rFonts w:ascii="Montserrat" w:hAnsi="Montserrat"/>
          <w:sz w:val="20"/>
          <w:szCs w:val="20"/>
        </w:rPr>
        <w:t xml:space="preserve"> teik</w:t>
      </w:r>
      <w:r w:rsidR="74966FB6" w:rsidRPr="00CC4997">
        <w:rPr>
          <w:rFonts w:ascii="Montserrat" w:hAnsi="Montserrat"/>
          <w:sz w:val="20"/>
          <w:szCs w:val="20"/>
        </w:rPr>
        <w:t>imo</w:t>
      </w:r>
      <w:r w:rsidR="007F7BDA" w:rsidRPr="00CC4997">
        <w:rPr>
          <w:rFonts w:ascii="Montserrat" w:hAnsi="Montserrat"/>
          <w:sz w:val="20"/>
          <w:szCs w:val="20"/>
        </w:rPr>
        <w:t xml:space="preserve"> </w:t>
      </w:r>
      <w:r w:rsidR="00066B62" w:rsidRPr="00CC4997">
        <w:rPr>
          <w:rFonts w:ascii="Montserrat" w:hAnsi="Montserrat"/>
          <w:sz w:val="20"/>
          <w:szCs w:val="20"/>
        </w:rPr>
        <w:t>pradžios</w:t>
      </w:r>
      <w:r w:rsidRPr="00CC4997">
        <w:rPr>
          <w:rFonts w:ascii="Montserrat" w:hAnsi="Montserrat"/>
          <w:sz w:val="20"/>
          <w:szCs w:val="20"/>
        </w:rPr>
        <w:t>.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 xml:space="preserve">jas turi pasirengti teikti paslaugas </w:t>
      </w:r>
      <w:r w:rsidR="006153B5" w:rsidRPr="00CC4997">
        <w:rPr>
          <w:rFonts w:ascii="Montserrat" w:hAnsi="Montserrat"/>
          <w:sz w:val="20"/>
          <w:szCs w:val="20"/>
        </w:rPr>
        <w:t xml:space="preserve">( turi </w:t>
      </w:r>
      <w:r w:rsidR="00833338" w:rsidRPr="00CC4997">
        <w:rPr>
          <w:rFonts w:ascii="Montserrat" w:hAnsi="Montserrat"/>
          <w:sz w:val="20"/>
          <w:szCs w:val="20"/>
        </w:rPr>
        <w:t>b</w:t>
      </w:r>
      <w:r w:rsidR="00607D41" w:rsidRPr="00CC4997">
        <w:rPr>
          <w:rFonts w:ascii="Montserrat" w:hAnsi="Montserrat" w:cs="Cambria"/>
          <w:sz w:val="20"/>
          <w:szCs w:val="20"/>
        </w:rPr>
        <w:t>ū</w:t>
      </w:r>
      <w:r w:rsidR="006153B5" w:rsidRPr="00CC4997">
        <w:rPr>
          <w:rFonts w:ascii="Montserrat" w:hAnsi="Montserrat"/>
          <w:sz w:val="20"/>
          <w:szCs w:val="20"/>
        </w:rPr>
        <w:t xml:space="preserve">ti </w:t>
      </w:r>
      <w:r w:rsidR="00AD595D" w:rsidRPr="00CC4997">
        <w:rPr>
          <w:rFonts w:ascii="Montserrat" w:hAnsi="Montserrat"/>
          <w:sz w:val="20"/>
          <w:szCs w:val="20"/>
        </w:rPr>
        <w:t>paruoštos optin</w:t>
      </w:r>
      <w:r w:rsidR="00AD595D" w:rsidRPr="00CC4997">
        <w:rPr>
          <w:rFonts w:ascii="Montserrat" w:hAnsi="Montserrat" w:cs="Cambria"/>
          <w:sz w:val="20"/>
          <w:szCs w:val="20"/>
        </w:rPr>
        <w:t>ė</w:t>
      </w:r>
      <w:r w:rsidR="00AD595D" w:rsidRPr="00CC4997">
        <w:rPr>
          <w:rFonts w:ascii="Montserrat" w:hAnsi="Montserrat"/>
          <w:sz w:val="20"/>
          <w:szCs w:val="20"/>
        </w:rPr>
        <w:t xml:space="preserve">s linijos, pervežti Užsakovo </w:t>
      </w:r>
      <w:r w:rsidR="00AD595D" w:rsidRPr="00CC4997">
        <w:rPr>
          <w:rFonts w:ascii="Montserrat" w:hAnsi="Montserrat" w:cs="Cambria"/>
          <w:sz w:val="20"/>
          <w:szCs w:val="20"/>
        </w:rPr>
        <w:t>į</w:t>
      </w:r>
      <w:r w:rsidR="00AD595D" w:rsidRPr="00CC4997">
        <w:rPr>
          <w:rFonts w:ascii="Montserrat" w:hAnsi="Montserrat"/>
          <w:sz w:val="20"/>
          <w:szCs w:val="20"/>
        </w:rPr>
        <w:t xml:space="preserve">ranga </w:t>
      </w:r>
      <w:r w:rsidR="00782B9E" w:rsidRPr="00CC4997">
        <w:rPr>
          <w:rFonts w:ascii="Montserrat" w:hAnsi="Montserrat" w:cs="Cambria"/>
          <w:sz w:val="20"/>
          <w:szCs w:val="20"/>
        </w:rPr>
        <w:t>į</w:t>
      </w:r>
      <w:r w:rsidR="00782B9E" w:rsidRPr="00CC4997">
        <w:rPr>
          <w:rFonts w:ascii="Montserrat" w:hAnsi="Montserrat"/>
          <w:sz w:val="20"/>
          <w:szCs w:val="20"/>
        </w:rPr>
        <w:t xml:space="preserve"> nauj</w:t>
      </w:r>
      <w:r w:rsidR="00782B9E" w:rsidRPr="00CC4997">
        <w:rPr>
          <w:rFonts w:ascii="Montserrat" w:hAnsi="Montserrat" w:cs="Cambria"/>
          <w:sz w:val="20"/>
          <w:szCs w:val="20"/>
        </w:rPr>
        <w:t>ą</w:t>
      </w:r>
      <w:r w:rsidR="00782B9E" w:rsidRPr="00CC4997">
        <w:rPr>
          <w:rFonts w:ascii="Montserrat" w:hAnsi="Montserrat"/>
          <w:sz w:val="20"/>
          <w:szCs w:val="20"/>
        </w:rPr>
        <w:t xml:space="preserve"> duomen</w:t>
      </w:r>
      <w:r w:rsidR="00782B9E" w:rsidRPr="00CC4997">
        <w:rPr>
          <w:rFonts w:ascii="Montserrat" w:hAnsi="Montserrat" w:cs="Cambria"/>
          <w:sz w:val="20"/>
          <w:szCs w:val="20"/>
        </w:rPr>
        <w:t>ų</w:t>
      </w:r>
      <w:r w:rsidR="00782B9E" w:rsidRPr="00CC4997">
        <w:rPr>
          <w:rFonts w:ascii="Montserrat" w:hAnsi="Montserrat"/>
          <w:sz w:val="20"/>
          <w:szCs w:val="20"/>
        </w:rPr>
        <w:t xml:space="preserve"> centr</w:t>
      </w:r>
      <w:r w:rsidR="00782B9E" w:rsidRPr="00CC4997">
        <w:rPr>
          <w:rFonts w:ascii="Montserrat" w:hAnsi="Montserrat" w:cs="Cambria"/>
          <w:sz w:val="20"/>
          <w:szCs w:val="20"/>
        </w:rPr>
        <w:t>ą</w:t>
      </w:r>
      <w:r w:rsidR="00782B9E" w:rsidRPr="00CC4997">
        <w:rPr>
          <w:rFonts w:ascii="Montserrat" w:hAnsi="Montserrat"/>
          <w:sz w:val="20"/>
          <w:szCs w:val="20"/>
        </w:rPr>
        <w:t xml:space="preserve">) </w:t>
      </w:r>
      <w:r w:rsidRPr="00CC4997">
        <w:rPr>
          <w:rFonts w:ascii="Montserrat" w:hAnsi="Montserrat"/>
          <w:sz w:val="20"/>
          <w:szCs w:val="20"/>
        </w:rPr>
        <w:t xml:space="preserve">per </w:t>
      </w:r>
      <w:r w:rsidR="00066B62" w:rsidRPr="00CC4997">
        <w:rPr>
          <w:rFonts w:ascii="Montserrat" w:hAnsi="Montserrat"/>
          <w:sz w:val="20"/>
          <w:szCs w:val="20"/>
        </w:rPr>
        <w:t>1</w:t>
      </w:r>
      <w:r w:rsidRPr="00CC4997">
        <w:rPr>
          <w:rFonts w:ascii="Montserrat" w:hAnsi="Montserrat"/>
          <w:sz w:val="20"/>
          <w:szCs w:val="20"/>
        </w:rPr>
        <w:t>0 darbo dien</w:t>
      </w:r>
      <w:r w:rsidRPr="00CC4997">
        <w:rPr>
          <w:rFonts w:ascii="Montserrat" w:hAnsi="Montserrat" w:cs="Cambria"/>
          <w:sz w:val="20"/>
          <w:szCs w:val="20"/>
        </w:rPr>
        <w:t>ų</w:t>
      </w:r>
      <w:r w:rsidRPr="00CC4997">
        <w:rPr>
          <w:rFonts w:ascii="Montserrat" w:hAnsi="Montserrat"/>
          <w:sz w:val="20"/>
          <w:szCs w:val="20"/>
        </w:rPr>
        <w:t xml:space="preserve"> nuo pirkimo sutarties </w:t>
      </w:r>
      <w:r w:rsidRPr="00CC4997">
        <w:rPr>
          <w:rFonts w:ascii="Montserrat" w:hAnsi="Montserrat" w:cs="Cambria"/>
          <w:sz w:val="20"/>
          <w:szCs w:val="20"/>
        </w:rPr>
        <w:t>į</w:t>
      </w:r>
      <w:r w:rsidRPr="00CC4997">
        <w:rPr>
          <w:rFonts w:ascii="Montserrat" w:hAnsi="Montserrat"/>
          <w:sz w:val="20"/>
          <w:szCs w:val="20"/>
        </w:rPr>
        <w:t>sigaliojimo dienos. Apie pasirengim</w:t>
      </w:r>
      <w:r w:rsidRPr="00CC4997">
        <w:rPr>
          <w:rFonts w:ascii="Montserrat" w:hAnsi="Montserrat" w:cs="Cambria"/>
          <w:sz w:val="20"/>
          <w:szCs w:val="20"/>
        </w:rPr>
        <w:t>ą</w:t>
      </w:r>
      <w:r w:rsidRPr="00CC4997">
        <w:rPr>
          <w:rFonts w:ascii="Montserrat" w:hAnsi="Montserrat"/>
          <w:sz w:val="20"/>
          <w:szCs w:val="20"/>
        </w:rPr>
        <w:t xml:space="preserve"> teikti paslaugas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prane</w:t>
      </w:r>
      <w:r w:rsidRPr="00CC4997">
        <w:rPr>
          <w:rFonts w:ascii="Montserrat" w:hAnsi="Montserrat" w:cs="Montserrat"/>
          <w:sz w:val="20"/>
          <w:szCs w:val="20"/>
        </w:rPr>
        <w:t>š</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sakovui prie</w:t>
      </w:r>
      <w:r w:rsidRPr="00CC4997">
        <w:rPr>
          <w:rFonts w:ascii="Montserrat" w:hAnsi="Montserrat" w:cs="Montserrat"/>
          <w:sz w:val="20"/>
          <w:szCs w:val="20"/>
        </w:rPr>
        <w:t>š</w:t>
      </w:r>
      <w:r w:rsidRPr="00CC4997">
        <w:rPr>
          <w:rFonts w:ascii="Montserrat" w:hAnsi="Montserrat"/>
          <w:sz w:val="20"/>
          <w:szCs w:val="20"/>
        </w:rPr>
        <w:t xml:space="preserve"> 1 darbo dien</w:t>
      </w:r>
      <w:r w:rsidRPr="00CC4997">
        <w:rPr>
          <w:rFonts w:ascii="Montserrat" w:hAnsi="Montserrat" w:cs="Cambria"/>
          <w:sz w:val="20"/>
          <w:szCs w:val="20"/>
        </w:rPr>
        <w:t>ą</w:t>
      </w:r>
      <w:r w:rsidRPr="00CC4997">
        <w:rPr>
          <w:rFonts w:ascii="Montserrat" w:hAnsi="Montserrat"/>
          <w:sz w:val="20"/>
          <w:szCs w:val="20"/>
        </w:rPr>
        <w:t>. Paslaugos pradedamos teikti nuo U</w:t>
      </w:r>
      <w:r w:rsidRPr="00CC4997">
        <w:rPr>
          <w:rFonts w:ascii="Montserrat" w:hAnsi="Montserrat" w:cs="Montserrat"/>
          <w:sz w:val="20"/>
          <w:szCs w:val="20"/>
        </w:rPr>
        <w:t>ž</w:t>
      </w:r>
      <w:r w:rsidRPr="00CC4997">
        <w:rPr>
          <w:rFonts w:ascii="Montserrat" w:hAnsi="Montserrat"/>
          <w:sz w:val="20"/>
          <w:szCs w:val="20"/>
        </w:rPr>
        <w:t>sakovo patvirtinimo apie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jo pasirengim</w:t>
      </w:r>
      <w:r w:rsidRPr="00CC4997">
        <w:rPr>
          <w:rFonts w:ascii="Montserrat" w:hAnsi="Montserrat" w:cs="Cambria"/>
          <w:sz w:val="20"/>
          <w:szCs w:val="20"/>
        </w:rPr>
        <w:t>ą</w:t>
      </w:r>
      <w:r w:rsidRPr="00CC4997">
        <w:rPr>
          <w:rFonts w:ascii="Montserrat" w:hAnsi="Montserrat"/>
          <w:sz w:val="20"/>
          <w:szCs w:val="20"/>
        </w:rPr>
        <w:t xml:space="preserve"> prad</w:t>
      </w:r>
      <w:r w:rsidRPr="00CC4997">
        <w:rPr>
          <w:rFonts w:ascii="Montserrat" w:hAnsi="Montserrat" w:cs="Cambria"/>
          <w:sz w:val="20"/>
          <w:szCs w:val="20"/>
        </w:rPr>
        <w:t>ė</w:t>
      </w:r>
      <w:r w:rsidRPr="00CC4997">
        <w:rPr>
          <w:rFonts w:ascii="Montserrat" w:hAnsi="Montserrat"/>
          <w:sz w:val="20"/>
          <w:szCs w:val="20"/>
        </w:rPr>
        <w:t>ti teikti paslaugas. Paslaugos teikiamos iki kol j</w:t>
      </w:r>
      <w:r w:rsidRPr="00CC4997">
        <w:rPr>
          <w:rFonts w:ascii="Montserrat" w:hAnsi="Montserrat" w:cs="Cambria"/>
          <w:sz w:val="20"/>
          <w:szCs w:val="20"/>
        </w:rPr>
        <w:t>ų</w:t>
      </w:r>
      <w:r w:rsidRPr="00CC4997">
        <w:rPr>
          <w:rFonts w:ascii="Montserrat" w:hAnsi="Montserrat"/>
          <w:sz w:val="20"/>
          <w:szCs w:val="20"/>
        </w:rPr>
        <w:t xml:space="preserve"> atsisakoma pirkimo sutartyje nustatyta tvarka.</w:t>
      </w:r>
    </w:p>
    <w:p w14:paraId="4D94C9C3" w14:textId="77777777" w:rsidR="007C355B" w:rsidRPr="00CC4997" w:rsidRDefault="007C355B" w:rsidP="007C355B">
      <w:pPr>
        <w:ind w:firstLine="709"/>
        <w:jc w:val="both"/>
        <w:rPr>
          <w:rFonts w:ascii="Montserrat" w:hAnsi="Montserrat"/>
          <w:sz w:val="20"/>
          <w:szCs w:val="20"/>
        </w:rPr>
      </w:pPr>
    </w:p>
    <w:p w14:paraId="600D2D8E" w14:textId="77777777" w:rsidR="007C355B" w:rsidRPr="00CC4997" w:rsidRDefault="007C355B" w:rsidP="007C355B">
      <w:pPr>
        <w:ind w:firstLine="709"/>
        <w:jc w:val="both"/>
        <w:rPr>
          <w:rFonts w:ascii="Montserrat" w:hAnsi="Montserrat"/>
          <w:sz w:val="20"/>
          <w:szCs w:val="20"/>
        </w:rPr>
      </w:pPr>
      <w:r w:rsidRPr="00CC4997">
        <w:rPr>
          <w:rFonts w:ascii="Montserrat" w:hAnsi="Montserrat"/>
          <w:b/>
          <w:bCs/>
          <w:sz w:val="20"/>
          <w:szCs w:val="20"/>
        </w:rPr>
        <w:t>Perkam</w:t>
      </w:r>
      <w:r w:rsidRPr="00CC4997">
        <w:rPr>
          <w:rFonts w:ascii="Montserrat" w:hAnsi="Montserrat" w:cs="Cambria"/>
          <w:b/>
          <w:bCs/>
          <w:sz w:val="20"/>
          <w:szCs w:val="20"/>
        </w:rPr>
        <w:t>ų</w:t>
      </w:r>
      <w:r w:rsidRPr="00CC4997">
        <w:rPr>
          <w:rFonts w:ascii="Montserrat" w:hAnsi="Montserrat"/>
          <w:b/>
          <w:bCs/>
          <w:sz w:val="20"/>
          <w:szCs w:val="20"/>
        </w:rPr>
        <w:t xml:space="preserve"> paslaug</w:t>
      </w:r>
      <w:r w:rsidRPr="00CC4997">
        <w:rPr>
          <w:rFonts w:ascii="Montserrat" w:hAnsi="Montserrat" w:cs="Cambria"/>
          <w:b/>
          <w:bCs/>
          <w:sz w:val="20"/>
          <w:szCs w:val="20"/>
        </w:rPr>
        <w:t>ų</w:t>
      </w:r>
      <w:r w:rsidRPr="00CC4997">
        <w:rPr>
          <w:rFonts w:ascii="Montserrat" w:hAnsi="Montserrat"/>
          <w:b/>
          <w:bCs/>
          <w:sz w:val="20"/>
          <w:szCs w:val="20"/>
        </w:rPr>
        <w:t xml:space="preserve"> maksimal</w:t>
      </w:r>
      <w:r w:rsidRPr="00CC4997">
        <w:rPr>
          <w:rFonts w:ascii="Montserrat" w:hAnsi="Montserrat" w:cs="Cambria"/>
          <w:b/>
          <w:bCs/>
          <w:sz w:val="20"/>
          <w:szCs w:val="20"/>
        </w:rPr>
        <w:t>ū</w:t>
      </w:r>
      <w:r w:rsidRPr="00CC4997">
        <w:rPr>
          <w:rFonts w:ascii="Montserrat" w:hAnsi="Montserrat"/>
          <w:b/>
          <w:bCs/>
          <w:sz w:val="20"/>
          <w:szCs w:val="20"/>
        </w:rPr>
        <w:t>s kiekiai</w:t>
      </w:r>
      <w:r w:rsidRPr="00CC4997">
        <w:rPr>
          <w:rFonts w:ascii="Montserrat" w:hAnsi="Montserrat"/>
          <w:sz w:val="20"/>
          <w:szCs w:val="20"/>
        </w:rPr>
        <w:t>:</w:t>
      </w:r>
    </w:p>
    <w:p w14:paraId="74999A1E" w14:textId="77777777"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Kompiuterin</w:t>
      </w:r>
      <w:r w:rsidRPr="00CC4997">
        <w:rPr>
          <w:rFonts w:ascii="Montserrat" w:eastAsia="Arial Unicode MS" w:hAnsi="Montserrat" w:cs="Cambria"/>
          <w:sz w:val="20"/>
          <w:szCs w:val="20"/>
        </w:rPr>
        <w:t>ė</w:t>
      </w:r>
      <w:r w:rsidRPr="00CC4997">
        <w:rPr>
          <w:rFonts w:ascii="Montserrat" w:eastAsia="Arial Unicode MS" w:hAnsi="Montserrat" w:cs="Arial"/>
          <w:sz w:val="20"/>
          <w:szCs w:val="20"/>
        </w:rPr>
        <w:t xml:space="preserve">s </w:t>
      </w:r>
      <w:r w:rsidRPr="00CC4997">
        <w:rPr>
          <w:rFonts w:ascii="Montserrat" w:eastAsia="Arial Unicode MS" w:hAnsi="Montserrat" w:cs="Cambria"/>
          <w:sz w:val="20"/>
          <w:szCs w:val="20"/>
        </w:rPr>
        <w:t>į</w:t>
      </w:r>
      <w:r w:rsidRPr="00CC4997">
        <w:rPr>
          <w:rFonts w:ascii="Montserrat" w:eastAsia="Arial Unicode MS" w:hAnsi="Montserrat" w:cs="Arial"/>
          <w:sz w:val="20"/>
          <w:szCs w:val="20"/>
        </w:rPr>
        <w:t>rangos talpinimo duomen</w:t>
      </w:r>
      <w:r w:rsidRPr="00CC4997">
        <w:rPr>
          <w:rFonts w:ascii="Montserrat" w:eastAsia="Arial Unicode MS" w:hAnsi="Montserrat" w:cs="Cambria"/>
          <w:sz w:val="20"/>
          <w:szCs w:val="20"/>
        </w:rPr>
        <w:t>ų</w:t>
      </w:r>
      <w:r w:rsidRPr="00CC4997">
        <w:rPr>
          <w:rFonts w:ascii="Montserrat" w:eastAsia="Arial Unicode MS" w:hAnsi="Montserrat" w:cs="Arial"/>
          <w:sz w:val="20"/>
          <w:szCs w:val="20"/>
        </w:rPr>
        <w:t xml:space="preserve"> centre (kolokacijos) paslauga: 36 m</w:t>
      </w:r>
      <w:r w:rsidRPr="00CC4997">
        <w:rPr>
          <w:rFonts w:ascii="Montserrat" w:eastAsia="Arial Unicode MS" w:hAnsi="Montserrat" w:cs="Cambria"/>
          <w:sz w:val="20"/>
          <w:szCs w:val="20"/>
        </w:rPr>
        <w:t>ė</w:t>
      </w:r>
      <w:r w:rsidRPr="00CC4997">
        <w:rPr>
          <w:rFonts w:ascii="Montserrat" w:eastAsia="Arial Unicode MS" w:hAnsi="Montserrat" w:cs="Arial"/>
          <w:sz w:val="20"/>
          <w:szCs w:val="20"/>
        </w:rPr>
        <w:t>nesiai;</w:t>
      </w:r>
    </w:p>
    <w:p w14:paraId="43BA6291" w14:textId="77777777"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 xml:space="preserve">Elektros energija </w:t>
      </w:r>
      <w:r w:rsidRPr="00CC4997">
        <w:rPr>
          <w:rFonts w:ascii="Montserrat" w:eastAsia="Arial Unicode MS" w:hAnsi="Montserrat" w:cs="Cambria"/>
          <w:sz w:val="20"/>
          <w:szCs w:val="20"/>
        </w:rPr>
        <w:t>į</w:t>
      </w:r>
      <w:r w:rsidRPr="00CC4997">
        <w:rPr>
          <w:rFonts w:ascii="Montserrat" w:eastAsia="Arial Unicode MS" w:hAnsi="Montserrat" w:cs="Arial"/>
          <w:sz w:val="20"/>
          <w:szCs w:val="20"/>
        </w:rPr>
        <w:t>rangos veikimui u</w:t>
      </w:r>
      <w:r w:rsidRPr="00CC4997">
        <w:rPr>
          <w:rFonts w:ascii="Montserrat" w:eastAsia="Arial Unicode MS" w:hAnsi="Montserrat" w:cs="Montserrat"/>
          <w:sz w:val="20"/>
          <w:szCs w:val="20"/>
        </w:rPr>
        <w:t>ž</w:t>
      </w:r>
      <w:r w:rsidRPr="00CC4997">
        <w:rPr>
          <w:rFonts w:ascii="Montserrat" w:eastAsia="Arial Unicode MS" w:hAnsi="Montserrat" w:cs="Arial"/>
          <w:sz w:val="20"/>
          <w:szCs w:val="20"/>
        </w:rPr>
        <w:t xml:space="preserve">tikrinti </w:t>
      </w:r>
      <w:r w:rsidRPr="00CC4997">
        <w:rPr>
          <w:rFonts w:ascii="Montserrat" w:eastAsia="Arial Unicode MS" w:hAnsi="Montserrat" w:cs="Arial"/>
          <w:i/>
          <w:iCs/>
          <w:sz w:val="20"/>
          <w:szCs w:val="20"/>
        </w:rPr>
        <w:t>(žr. Technin</w:t>
      </w:r>
      <w:r w:rsidRPr="00CC4997">
        <w:rPr>
          <w:rFonts w:ascii="Montserrat" w:eastAsia="Arial Unicode MS" w:hAnsi="Montserrat" w:cs="Cambria"/>
          <w:i/>
          <w:iCs/>
          <w:sz w:val="20"/>
          <w:szCs w:val="20"/>
        </w:rPr>
        <w:t>ė</w:t>
      </w:r>
      <w:r w:rsidRPr="00CC4997">
        <w:rPr>
          <w:rFonts w:ascii="Montserrat" w:eastAsia="Arial Unicode MS" w:hAnsi="Montserrat" w:cs="Arial"/>
          <w:i/>
          <w:iCs/>
          <w:sz w:val="20"/>
          <w:szCs w:val="20"/>
        </w:rPr>
        <w:t>s specifikacijos 2 lentel</w:t>
      </w:r>
      <w:r w:rsidRPr="00CC4997">
        <w:rPr>
          <w:rFonts w:ascii="Montserrat" w:eastAsia="Arial Unicode MS" w:hAnsi="Montserrat" w:cs="Cambria"/>
          <w:i/>
          <w:iCs/>
          <w:sz w:val="20"/>
          <w:szCs w:val="20"/>
        </w:rPr>
        <w:t>ė</w:t>
      </w:r>
      <w:r w:rsidRPr="00CC4997">
        <w:rPr>
          <w:rFonts w:ascii="Montserrat" w:eastAsia="Arial Unicode MS" w:hAnsi="Montserrat" w:cs="Arial"/>
          <w:i/>
          <w:iCs/>
          <w:sz w:val="20"/>
          <w:szCs w:val="20"/>
        </w:rPr>
        <w:t>s 4 punkt</w:t>
      </w:r>
      <w:r w:rsidRPr="00CC4997">
        <w:rPr>
          <w:rFonts w:ascii="Montserrat" w:eastAsia="Arial Unicode MS" w:hAnsi="Montserrat" w:cs="Cambria"/>
          <w:i/>
          <w:iCs/>
          <w:sz w:val="20"/>
          <w:szCs w:val="20"/>
        </w:rPr>
        <w:t>ą</w:t>
      </w:r>
      <w:r w:rsidRPr="00CC4997">
        <w:rPr>
          <w:rFonts w:ascii="Montserrat" w:eastAsia="Arial Unicode MS" w:hAnsi="Montserrat" w:cs="Arial"/>
          <w:i/>
          <w:iCs/>
          <w:sz w:val="20"/>
          <w:szCs w:val="20"/>
        </w:rPr>
        <w:t>)</w:t>
      </w:r>
      <w:r w:rsidRPr="00CC4997">
        <w:rPr>
          <w:rFonts w:ascii="Montserrat" w:eastAsia="Arial Unicode MS" w:hAnsi="Montserrat" w:cs="Arial"/>
          <w:sz w:val="20"/>
          <w:szCs w:val="20"/>
        </w:rPr>
        <w:t>: 157 680 kWh*.</w:t>
      </w:r>
    </w:p>
    <w:p w14:paraId="60641D48" w14:textId="77777777" w:rsidR="007C355B" w:rsidRPr="00CC4997" w:rsidRDefault="007C355B" w:rsidP="007C355B">
      <w:pPr>
        <w:ind w:firstLine="709"/>
        <w:jc w:val="both"/>
        <w:rPr>
          <w:rFonts w:ascii="Montserrat" w:eastAsia="Arial Unicode MS" w:hAnsi="Montserrat" w:cs="Arial"/>
          <w:sz w:val="20"/>
          <w:szCs w:val="20"/>
        </w:rPr>
      </w:pPr>
    </w:p>
    <w:p w14:paraId="7BC42D5E" w14:textId="77777777" w:rsidR="007C355B" w:rsidRPr="00CC4997" w:rsidRDefault="007C355B" w:rsidP="007C355B">
      <w:pPr>
        <w:ind w:firstLine="709"/>
        <w:jc w:val="both"/>
        <w:rPr>
          <w:rFonts w:ascii="Montserrat" w:eastAsia="Arial Unicode MS" w:hAnsi="Montserrat" w:cs="Arial"/>
          <w:sz w:val="20"/>
          <w:szCs w:val="20"/>
        </w:rPr>
      </w:pPr>
      <w:r w:rsidRPr="00CC4997">
        <w:rPr>
          <w:rFonts w:ascii="Montserrat" w:eastAsia="Arial Unicode MS" w:hAnsi="Montserrat" w:cs="Arial"/>
          <w:sz w:val="20"/>
          <w:szCs w:val="20"/>
        </w:rPr>
        <w:t>* 157 680 = 6 kW x 24 val. x (365 dienos x 3 metai)</w:t>
      </w:r>
    </w:p>
    <w:p w14:paraId="300D63AA" w14:textId="77777777" w:rsidR="007C355B" w:rsidRPr="00CC4997" w:rsidRDefault="007C355B" w:rsidP="007C355B">
      <w:pPr>
        <w:ind w:firstLine="709"/>
        <w:jc w:val="both"/>
        <w:rPr>
          <w:rFonts w:ascii="Montserrat" w:hAnsi="Montserrat"/>
          <w:color w:val="000000" w:themeColor="text1"/>
        </w:rPr>
      </w:pPr>
    </w:p>
    <w:p w14:paraId="1ED6C578" w14:textId="1F1DE6E6" w:rsidR="007C355B" w:rsidRPr="00CC4997" w:rsidRDefault="007C355B" w:rsidP="007C355B">
      <w:pPr>
        <w:ind w:firstLine="709"/>
        <w:jc w:val="both"/>
        <w:rPr>
          <w:rFonts w:ascii="Montserrat" w:hAnsi="Montserrat"/>
          <w:color w:val="000000" w:themeColor="text1"/>
        </w:rPr>
      </w:pPr>
    </w:p>
    <w:p w14:paraId="3062429E"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REIKALAVIMAI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CENTRUI IR 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(KOLOKACIJOS)</w:t>
      </w:r>
    </w:p>
    <w:p w14:paraId="44A27FD0" w14:textId="77777777" w:rsidR="007C355B" w:rsidRPr="00CC4997" w:rsidRDefault="007C355B" w:rsidP="007C355B">
      <w:pPr>
        <w:jc w:val="center"/>
        <w:rPr>
          <w:rFonts w:ascii="Montserrat" w:hAnsi="Montserrat"/>
          <w:b/>
          <w:bCs/>
          <w:color w:val="000000" w:themeColor="text1"/>
          <w:sz w:val="20"/>
          <w:szCs w:val="20"/>
        </w:rPr>
      </w:pPr>
      <w:r w:rsidRPr="00CC4997">
        <w:rPr>
          <w:rFonts w:ascii="Montserrat" w:hAnsi="Montserrat"/>
          <w:b/>
          <w:bCs/>
          <w:color w:val="000000" w:themeColor="text1"/>
          <w:sz w:val="20"/>
          <w:szCs w:val="20"/>
        </w:rPr>
        <w:t>PASLAUGOMS</w:t>
      </w:r>
    </w:p>
    <w:p w14:paraId="290E354A" w14:textId="77777777" w:rsidR="007C355B" w:rsidRPr="00CC4997" w:rsidRDefault="007C355B" w:rsidP="007C355B">
      <w:pPr>
        <w:rPr>
          <w:rFonts w:ascii="Montserrat" w:hAnsi="Montserrat"/>
          <w:bCs/>
          <w:color w:val="000000" w:themeColor="text1"/>
          <w:sz w:val="20"/>
          <w:szCs w:val="20"/>
        </w:rPr>
      </w:pPr>
    </w:p>
    <w:p w14:paraId="211F32D9"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1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duomen</w:t>
      </w:r>
      <w:r w:rsidRPr="00CC4997">
        <w:rPr>
          <w:rFonts w:ascii="Montserrat" w:hAnsi="Montserrat" w:cs="Cambria"/>
          <w:b/>
          <w:color w:val="000000" w:themeColor="text1"/>
          <w:sz w:val="20"/>
          <w:szCs w:val="20"/>
        </w:rPr>
        <w:t>ų</w:t>
      </w:r>
      <w:r w:rsidRPr="00CC4997">
        <w:rPr>
          <w:rFonts w:ascii="Montserrat" w:hAnsi="Montserrat"/>
          <w:b/>
          <w:color w:val="000000" w:themeColor="text1"/>
          <w:sz w:val="20"/>
          <w:szCs w:val="20"/>
        </w:rPr>
        <w:t xml:space="preserve"> centrui</w:t>
      </w:r>
    </w:p>
    <w:p w14:paraId="44EE75F0"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727CC4DE" w14:textId="77777777" w:rsidTr="729728FF">
        <w:trPr>
          <w:trHeight w:val="745"/>
          <w:tblHeader/>
        </w:trPr>
        <w:tc>
          <w:tcPr>
            <w:tcW w:w="704" w:type="dxa"/>
            <w:shd w:val="clear" w:color="auto" w:fill="D6D6D6"/>
            <w:vAlign w:val="center"/>
          </w:tcPr>
          <w:p w14:paraId="0B2F607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33956F42"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06D9F446"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18736F24" w14:textId="77777777" w:rsidTr="729728FF">
        <w:trPr>
          <w:trHeight w:val="506"/>
        </w:trPr>
        <w:tc>
          <w:tcPr>
            <w:tcW w:w="704" w:type="dxa"/>
            <w:vAlign w:val="center"/>
          </w:tcPr>
          <w:p w14:paraId="379975A1"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15427A6E"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patikimumas</w:t>
            </w:r>
          </w:p>
        </w:tc>
        <w:tc>
          <w:tcPr>
            <w:tcW w:w="7504" w:type="dxa"/>
          </w:tcPr>
          <w:p w14:paraId="325F98BE" w14:textId="52F613F7" w:rsidR="007C355B" w:rsidRPr="001575EE" w:rsidRDefault="007C355B" w:rsidP="00220618">
            <w:pPr>
              <w:jc w:val="both"/>
              <w:rPr>
                <w:rFonts w:ascii="Montserrat" w:hAnsi="Montserrat" w:cs="Cambria"/>
                <w:color w:val="000000" w:themeColor="text1"/>
                <w:sz w:val="20"/>
                <w:szCs w:val="20"/>
              </w:rPr>
            </w:pPr>
            <w:r w:rsidRPr="00CC4997">
              <w:rPr>
                <w:rFonts w:ascii="Montserrat" w:hAnsi="Montserrat"/>
                <w:color w:val="000000" w:themeColor="text1"/>
                <w:sz w:val="20"/>
                <w:szCs w:val="20"/>
              </w:rPr>
              <w:t xml:space="preserve">Turi atitikti ne mažesnius </w:t>
            </w:r>
            <w:r w:rsidRPr="008E393F">
              <w:rPr>
                <w:rFonts w:ascii="Montserrat" w:hAnsi="Montserrat"/>
                <w:color w:val="000000" w:themeColor="text1"/>
                <w:sz w:val="20"/>
                <w:szCs w:val="20"/>
              </w:rPr>
              <w:t xml:space="preserve">kaip </w:t>
            </w:r>
            <w:proofErr w:type="spellStart"/>
            <w:r w:rsidRPr="008E393F">
              <w:rPr>
                <w:rFonts w:ascii="Montserrat" w:hAnsi="Montserrat" w:cs="Open Sans"/>
                <w:color w:val="333333"/>
                <w:sz w:val="20"/>
                <w:szCs w:val="20"/>
                <w:shd w:val="clear" w:color="auto" w:fill="FFFFFF"/>
              </w:rPr>
              <w:t>Tier</w:t>
            </w:r>
            <w:proofErr w:type="spellEnd"/>
            <w:r w:rsidRPr="008E393F">
              <w:rPr>
                <w:rFonts w:ascii="Montserrat" w:hAnsi="Montserrat" w:cs="Open Sans"/>
                <w:color w:val="333333"/>
                <w:sz w:val="20"/>
                <w:szCs w:val="20"/>
                <w:shd w:val="clear" w:color="auto" w:fill="FFFFFF"/>
              </w:rPr>
              <w:t xml:space="preserve"> III </w:t>
            </w:r>
            <w:proofErr w:type="spellStart"/>
            <w:r w:rsidRPr="008E393F">
              <w:rPr>
                <w:rFonts w:ascii="Montserrat" w:hAnsi="Montserrat" w:cs="Open Sans"/>
                <w:color w:val="333333"/>
                <w:sz w:val="20"/>
                <w:szCs w:val="20"/>
                <w:shd w:val="clear" w:color="auto" w:fill="FFFFFF"/>
              </w:rPr>
              <w:t>Certification</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of</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Facility</w:t>
            </w:r>
            <w:proofErr w:type="spellEnd"/>
            <w:r w:rsidRPr="008E393F">
              <w:rPr>
                <w:rFonts w:ascii="Montserrat" w:hAnsi="Montserrat" w:cs="Open Sans"/>
                <w:color w:val="333333"/>
                <w:sz w:val="20"/>
                <w:szCs w:val="20"/>
                <w:shd w:val="clear" w:color="auto" w:fill="FFFFFF"/>
              </w:rPr>
              <w:t xml:space="preserve"> </w:t>
            </w:r>
            <w:proofErr w:type="spellStart"/>
            <w:r w:rsidRPr="008E393F">
              <w:rPr>
                <w:rFonts w:ascii="Montserrat" w:hAnsi="Montserrat" w:cs="Open Sans"/>
                <w:color w:val="333333"/>
                <w:sz w:val="20"/>
                <w:szCs w:val="20"/>
                <w:shd w:val="clear" w:color="auto" w:fill="FFFFFF"/>
              </w:rPr>
              <w:t>requirements</w:t>
            </w:r>
            <w:proofErr w:type="spellEnd"/>
            <w:r w:rsidRPr="00CC4997">
              <w:rPr>
                <w:rFonts w:ascii="Montserrat" w:hAnsi="Montserrat" w:cs="Open Sans"/>
                <w:color w:val="333333"/>
                <w:sz w:val="20"/>
                <w:szCs w:val="20"/>
                <w:shd w:val="clear" w:color="auto" w:fill="FFFFFF"/>
              </w:rPr>
              <w:t xml:space="preserve"> patikimumo</w:t>
            </w:r>
            <w:r w:rsidRPr="00CC4997">
              <w:rPr>
                <w:rFonts w:ascii="Montserrat" w:hAnsi="Montserrat"/>
                <w:color w:val="000000" w:themeColor="text1"/>
                <w:sz w:val="20"/>
                <w:szCs w:val="20"/>
              </w:rPr>
              <w:t xml:space="preserve"> reikalavimus</w:t>
            </w:r>
            <w:r w:rsidR="001575EE">
              <w:rPr>
                <w:rFonts w:ascii="Montserrat" w:hAnsi="Montserrat"/>
                <w:color w:val="000000" w:themeColor="text1"/>
                <w:sz w:val="20"/>
                <w:szCs w:val="20"/>
              </w:rPr>
              <w:t xml:space="preserve"> </w:t>
            </w:r>
            <w:r w:rsidR="001575EE" w:rsidRPr="001575EE">
              <w:rPr>
                <w:rFonts w:ascii="Montserrat" w:hAnsi="Montserrat" w:cs="Cambria"/>
                <w:color w:val="000000" w:themeColor="text1"/>
                <w:sz w:val="20"/>
                <w:szCs w:val="20"/>
              </w:rPr>
              <w:t>arba turi būti įtrauktas į Valstybinių duomenų centrų sąrašą, patvirtintą Lietuvos Respublikos Lietuvos Respublikos ekonomikos ir inovacijų ministro 2023 m. gegužės 10 įsakymu Nr. 4-249 "Dėl 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informaciniai ištekliai, aprašo ir Valstybinių duomenų centrų sąrašo patvirtinimo" (aktuali redakcija).</w:t>
            </w:r>
          </w:p>
        </w:tc>
      </w:tr>
      <w:tr w:rsidR="007C355B" w:rsidRPr="00CC4997" w14:paraId="01305199" w14:textId="77777777" w:rsidTr="729728FF">
        <w:tc>
          <w:tcPr>
            <w:tcW w:w="704" w:type="dxa"/>
            <w:vAlign w:val="center"/>
          </w:tcPr>
          <w:p w14:paraId="1F7B81CF"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602FB1D9" w14:textId="77777777" w:rsidR="007C355B" w:rsidRPr="00CC4997" w:rsidRDefault="007C355B" w:rsidP="00220618">
            <w:pPr>
              <w:snapToGrid w:val="0"/>
              <w:rPr>
                <w:rFonts w:ascii="Montserrat" w:hAnsi="Montserrat"/>
                <w:color w:val="000000" w:themeColor="text1"/>
                <w:sz w:val="20"/>
                <w:szCs w:val="20"/>
              </w:rPr>
            </w:pPr>
            <w:proofErr w:type="spellStart"/>
            <w:r w:rsidRPr="00CC4997">
              <w:rPr>
                <w:rFonts w:ascii="Montserrat" w:hAnsi="Montserrat"/>
                <w:color w:val="000000" w:themeColor="text1"/>
                <w:sz w:val="20"/>
                <w:szCs w:val="20"/>
              </w:rPr>
              <w:t>Help</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Desk</w:t>
            </w:r>
            <w:proofErr w:type="spellEnd"/>
            <w:r w:rsidRPr="00CC4997">
              <w:rPr>
                <w:rFonts w:ascii="Montserrat" w:hAnsi="Montserrat"/>
                <w:color w:val="000000" w:themeColor="text1"/>
                <w:sz w:val="20"/>
                <w:szCs w:val="20"/>
              </w:rPr>
              <w:t xml:space="preserve"> tarnyba</w:t>
            </w:r>
          </w:p>
        </w:tc>
        <w:tc>
          <w:tcPr>
            <w:tcW w:w="7504" w:type="dxa"/>
          </w:tcPr>
          <w:p w14:paraId="20C6AEE5"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jas turi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ti pagalb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teikian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tarnyb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(angl. </w:t>
            </w:r>
            <w:proofErr w:type="spellStart"/>
            <w:r w:rsidRPr="00CC4997">
              <w:rPr>
                <w:rFonts w:ascii="Montserrat" w:hAnsi="Montserrat"/>
                <w:color w:val="000000" w:themeColor="text1"/>
                <w:sz w:val="20"/>
                <w:szCs w:val="20"/>
              </w:rPr>
              <w:t>Help</w:t>
            </w:r>
            <w:proofErr w:type="spellEnd"/>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Desk</w:t>
            </w:r>
            <w:proofErr w:type="spellEnd"/>
            <w:r w:rsidRPr="00CC4997">
              <w:rPr>
                <w:rFonts w:ascii="Montserrat" w:hAnsi="Montserrat"/>
                <w:color w:val="000000" w:themeColor="text1"/>
                <w:sz w:val="20"/>
                <w:szCs w:val="20"/>
              </w:rPr>
              <w:t>), kuri su Užsakovu raštu ir žodžiu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bendrauti lietuvi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kalba. Tarnyba turi veikti 24 valandas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jo pagalb</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teikianti tarnyba turi suteikti galimyb</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Užsakovui registruoti jo kreipinius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vairiais nurodytais kanalais: elektroniniu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tu, fiksuoto ar mobilaus ryšio telefonu.</w:t>
            </w:r>
          </w:p>
        </w:tc>
      </w:tr>
      <w:tr w:rsidR="007C355B" w:rsidRPr="00CC4997" w14:paraId="21283C6E" w14:textId="77777777" w:rsidTr="729728FF">
        <w:tc>
          <w:tcPr>
            <w:tcW w:w="704" w:type="dxa"/>
            <w:vAlign w:val="center"/>
          </w:tcPr>
          <w:p w14:paraId="35B71C38" w14:textId="77777777" w:rsidR="007C355B" w:rsidRPr="00CC4997" w:rsidRDefault="007C355B" w:rsidP="007C355B">
            <w:pPr>
              <w:pStyle w:val="Sraopastraipa"/>
              <w:numPr>
                <w:ilvl w:val="0"/>
                <w:numId w:val="3"/>
              </w:numPr>
              <w:ind w:right="-59"/>
              <w:rPr>
                <w:rFonts w:ascii="Montserrat" w:hAnsi="Montserrat"/>
                <w:color w:val="000000" w:themeColor="text1"/>
                <w:sz w:val="20"/>
                <w:szCs w:val="20"/>
              </w:rPr>
            </w:pPr>
          </w:p>
        </w:tc>
        <w:tc>
          <w:tcPr>
            <w:tcW w:w="1993" w:type="dxa"/>
          </w:tcPr>
          <w:p w14:paraId="4CC26EAE"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lokacija</w:t>
            </w:r>
          </w:p>
        </w:tc>
        <w:tc>
          <w:tcPr>
            <w:tcW w:w="7504" w:type="dxa"/>
          </w:tcPr>
          <w:p w14:paraId="5A1CE273" w14:textId="1E694043" w:rsidR="007C355B" w:rsidRPr="00CC4997" w:rsidRDefault="007C355B" w:rsidP="00220618">
            <w:pPr>
              <w:snapToGrid w:val="0"/>
              <w:jc w:val="both"/>
              <w:rPr>
                <w:rFonts w:ascii="Montserrat" w:hAnsi="Montserrat"/>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Lietuvos Respublikos teritorijoje. </w:t>
            </w:r>
            <w:r w:rsidRPr="00CC4997">
              <w:rPr>
                <w:rFonts w:ascii="Montserrat" w:hAnsi="Montserrat"/>
                <w:b/>
                <w:bCs/>
                <w:color w:val="000000" w:themeColor="text1"/>
                <w:sz w:val="20"/>
                <w:szCs w:val="20"/>
              </w:rPr>
              <w:t>Pasi</w:t>
            </w:r>
            <w:r w:rsidRPr="00CC4997">
              <w:rPr>
                <w:rFonts w:ascii="Montserrat" w:hAnsi="Montserrat" w:cs="Cambria"/>
                <w:b/>
                <w:bCs/>
                <w:color w:val="000000" w:themeColor="text1"/>
                <w:sz w:val="20"/>
                <w:szCs w:val="20"/>
              </w:rPr>
              <w:t>ū</w:t>
            </w:r>
            <w:r w:rsidRPr="00CC4997">
              <w:rPr>
                <w:rFonts w:ascii="Montserrat" w:hAnsi="Montserrat"/>
                <w:b/>
                <w:bCs/>
                <w:color w:val="000000" w:themeColor="text1"/>
                <w:sz w:val="20"/>
                <w:szCs w:val="20"/>
              </w:rPr>
              <w:t>lymo formoje Paslaug</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teik</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jas turi nurodyti duomen</w:t>
            </w:r>
            <w:r w:rsidRPr="00CC4997">
              <w:rPr>
                <w:rFonts w:ascii="Montserrat" w:hAnsi="Montserrat" w:cs="Cambria"/>
                <w:b/>
                <w:bCs/>
                <w:color w:val="000000" w:themeColor="text1"/>
                <w:sz w:val="20"/>
                <w:szCs w:val="20"/>
              </w:rPr>
              <w:t>ų</w:t>
            </w:r>
            <w:r w:rsidRPr="00CC4997">
              <w:rPr>
                <w:rFonts w:ascii="Montserrat" w:hAnsi="Montserrat"/>
                <w:b/>
                <w:bCs/>
                <w:color w:val="000000" w:themeColor="text1"/>
                <w:sz w:val="20"/>
                <w:szCs w:val="20"/>
              </w:rPr>
              <w:t xml:space="preserve"> centro adres</w:t>
            </w:r>
            <w:r w:rsidRPr="00CC4997">
              <w:rPr>
                <w:rFonts w:ascii="Montserrat" w:hAnsi="Montserrat" w:cs="Cambria"/>
                <w:b/>
                <w:bCs/>
                <w:color w:val="000000" w:themeColor="text1"/>
                <w:sz w:val="20"/>
                <w:szCs w:val="20"/>
              </w:rPr>
              <w:t>ą</w:t>
            </w:r>
          </w:p>
        </w:tc>
      </w:tr>
      <w:tr w:rsidR="007C355B" w:rsidRPr="00CC4997" w14:paraId="3C76B8DB" w14:textId="77777777" w:rsidTr="729728FF">
        <w:tc>
          <w:tcPr>
            <w:tcW w:w="704" w:type="dxa"/>
            <w:vAlign w:val="center"/>
          </w:tcPr>
          <w:p w14:paraId="6A3AC347"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6B626916" w14:textId="77777777" w:rsidR="007C355B" w:rsidRPr="00CC4997" w:rsidRDefault="007C355B"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Duomen</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centro infrastrukt</w:t>
            </w:r>
            <w:r w:rsidRPr="00CC4997">
              <w:rPr>
                <w:rFonts w:ascii="Montserrat" w:hAnsi="Montserrat" w:cs="Cambria"/>
                <w:color w:val="000000" w:themeColor="text1"/>
                <w:sz w:val="20"/>
              </w:rPr>
              <w:t>ū</w:t>
            </w:r>
            <w:r w:rsidRPr="00CC4997">
              <w:rPr>
                <w:rFonts w:ascii="Montserrat" w:hAnsi="Montserrat"/>
                <w:color w:val="000000" w:themeColor="text1"/>
                <w:sz w:val="20"/>
              </w:rPr>
              <w:t>ra ir sauga</w:t>
            </w:r>
          </w:p>
        </w:tc>
        <w:tc>
          <w:tcPr>
            <w:tcW w:w="7504" w:type="dxa"/>
          </w:tcPr>
          <w:p w14:paraId="39665938" w14:textId="77777777" w:rsidR="007C355B" w:rsidRPr="00CC4997" w:rsidRDefault="007C355B" w:rsidP="6CB44EB9">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centras negali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rengtas patalpose, kuriose arba virš kuri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yra vandentiekio, kanalizacijos,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ildymo sistemos vamzdyn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ar au</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inimo sistemos vamzdyn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2679864C"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kitos technologin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patalpos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skaitant patalpas, kuriose yra nepertraukiamo maitinimo šaltiniai, oro kondicionavimo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renginiai, gaisro gesinimo sistemos) negali tur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ti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orini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pastato lang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o lauko durys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apsaugotos nuo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asmen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neteis</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to patekimo.</w:t>
            </w:r>
          </w:p>
          <w:p w14:paraId="1F21D9FE"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atspari ugnies ir vandens poveikiui bent 30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70B4AA9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s="Cambria"/>
                <w:color w:val="000000" w:themeColor="text1"/>
                <w:sz w:val="20"/>
                <w:szCs w:val="20"/>
              </w:rPr>
              <w:lastRenderedPageBreak/>
              <w:t>Į</w:t>
            </w:r>
            <w:r w:rsidRPr="00CC4997">
              <w:rPr>
                <w:rFonts w:ascii="Montserrat" w:hAnsi="Montserrat"/>
                <w:color w:val="000000" w:themeColor="text1"/>
                <w:sz w:val="20"/>
                <w:szCs w:val="20"/>
              </w:rPr>
              <w:t>silau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imo davikli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steb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sena ir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tikrinama 24 valandas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w:t>
            </w:r>
          </w:p>
          <w:p w14:paraId="5E00F0A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Tikslaus klimato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sistema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dubliuota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iausiai N+1 lygiu.</w:t>
            </w:r>
          </w:p>
          <w:p w14:paraId="651CAD9A"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laikymo patalpoje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 tikslaus klimato kontrol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sistema, palaikanti pastovi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temperat</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ra 18–27 °C ir dr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gnum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40–60 % ribose.</w:t>
            </w:r>
          </w:p>
          <w:p w14:paraId="183CC79C"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centro patalpose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rengta vaizdo steb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jimo sistema su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ymo funkcija.</w:t>
            </w:r>
          </w:p>
          <w:p w14:paraId="6EC27D44"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proofErr w:type="spellStart"/>
            <w:r w:rsidRPr="00CC4997">
              <w:rPr>
                <w:rFonts w:ascii="Montserrat" w:hAnsi="Montserrat"/>
                <w:color w:val="000000" w:themeColor="text1"/>
                <w:sz w:val="20"/>
                <w:szCs w:val="20"/>
              </w:rPr>
              <w:t>Video</w:t>
            </w:r>
            <w:proofErr w:type="spellEnd"/>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ai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saugomi archyve ne trumpiau kaip 30 (trisdešimt) dien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364C927D" w14:textId="77777777" w:rsidR="007C355B" w:rsidRPr="00CC4997" w:rsidRDefault="007C355B" w:rsidP="00220618">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 xml:space="preserve">Patekimas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grie</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tai reglamentuotas ir patvirtintas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jo vidaus tvarkos taisykl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mis.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tikrinama, kad visi asmenys, norintys patekti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tarnybini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sto</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patalpas, prieiti prie serveri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kuriuose yra Užsakovo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(arba)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informacini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sistem</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skaitant prieig</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prie telekomunikacijos ir ry</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identifikuojami, registruojami ir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leid</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iami tik atsaking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ias patalpas asmen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r w:rsidRPr="00CC4997">
              <w:rPr>
                <w:rFonts w:ascii="Montserrat" w:hAnsi="Montserrat" w:cs="Segoe UI"/>
                <w:sz w:val="18"/>
                <w:szCs w:val="18"/>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skaitant fizin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palyd</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viso kliento buvimo šiose patalpose metu.</w:t>
            </w:r>
          </w:p>
          <w:p w14:paraId="329C97C2" w14:textId="77777777" w:rsidR="007C355B" w:rsidRPr="00CC4997" w:rsidRDefault="007C355B" w:rsidP="6CB44EB9">
            <w:pPr>
              <w:pStyle w:val="Sraopastraipa"/>
              <w:numPr>
                <w:ilvl w:val="0"/>
                <w:numId w:val="1"/>
              </w:numPr>
              <w:tabs>
                <w:tab w:val="left" w:pos="286"/>
              </w:tabs>
              <w:snapToGrid w:val="0"/>
              <w:ind w:left="0" w:firstLine="0"/>
              <w:jc w:val="both"/>
              <w:rPr>
                <w:rFonts w:ascii="Montserrat" w:eastAsiaTheme="minorEastAsia" w:hAnsi="Montserrat" w:cstheme="minorBidi"/>
                <w:color w:val="000000" w:themeColor="text1"/>
                <w:sz w:val="20"/>
                <w:szCs w:val="20"/>
              </w:rPr>
            </w:pPr>
            <w:r w:rsidRPr="00CC4997">
              <w:rPr>
                <w:rFonts w:ascii="Montserrat" w:hAnsi="Montserrat"/>
                <w:color w:val="000000" w:themeColor="text1"/>
                <w:sz w:val="20"/>
                <w:szCs w:val="20"/>
              </w:rPr>
              <w:t>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esantys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sakovo duomenys ir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kopijos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neprieinami nei fiziniu, nei kitokiais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dais ne</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galiotiems asmenims ar tre</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iosioms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alims.</w:t>
            </w:r>
          </w:p>
        </w:tc>
      </w:tr>
      <w:tr w:rsidR="007C355B" w:rsidRPr="00CC4997" w14:paraId="06A7860E" w14:textId="77777777" w:rsidTr="729728FF">
        <w:tc>
          <w:tcPr>
            <w:tcW w:w="704" w:type="dxa"/>
            <w:vAlign w:val="center"/>
          </w:tcPr>
          <w:p w14:paraId="319E790F"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27970393" w14:textId="77777777" w:rsidR="007C355B" w:rsidRPr="00CC4997" w:rsidRDefault="007C355B" w:rsidP="00220618">
            <w:pPr>
              <w:pStyle w:val="Komentarotekstas"/>
              <w:snapToGrid w:val="0"/>
              <w:rPr>
                <w:rFonts w:ascii="Montserrat" w:hAnsi="Montserrat"/>
                <w:color w:val="000000" w:themeColor="text1"/>
                <w:sz w:val="20"/>
              </w:rPr>
            </w:pPr>
            <w:r w:rsidRPr="00CC4997">
              <w:rPr>
                <w:rFonts w:ascii="Montserrat" w:hAnsi="Montserrat" w:cs="Cambria"/>
                <w:color w:val="000000" w:themeColor="text1"/>
                <w:sz w:val="20"/>
              </w:rPr>
              <w:t>Į</w:t>
            </w:r>
            <w:r w:rsidRPr="00CC4997">
              <w:rPr>
                <w:rFonts w:ascii="Montserrat" w:hAnsi="Montserrat"/>
                <w:color w:val="000000" w:themeColor="text1"/>
                <w:sz w:val="20"/>
              </w:rPr>
              <w:t>rangos aptarnavimas</w:t>
            </w:r>
          </w:p>
        </w:tc>
        <w:tc>
          <w:tcPr>
            <w:tcW w:w="7504" w:type="dxa"/>
          </w:tcPr>
          <w:p w14:paraId="6770F10C" w14:textId="77777777" w:rsidR="007C355B" w:rsidRPr="00CC4997" w:rsidRDefault="007C355B" w:rsidP="007C355B">
            <w:pPr>
              <w:pStyle w:val="Sraopastraipa"/>
              <w:numPr>
                <w:ilvl w:val="0"/>
                <w:numId w:val="8"/>
              </w:numPr>
              <w:tabs>
                <w:tab w:val="left" w:pos="230"/>
              </w:tabs>
              <w:ind w:left="25" w:hanging="25"/>
              <w:jc w:val="both"/>
              <w:rPr>
                <w:rFonts w:ascii="Montserrat" w:hAnsi="Montserrat"/>
                <w:sz w:val="20"/>
                <w:szCs w:val="20"/>
              </w:rPr>
            </w:pPr>
            <w:r w:rsidRPr="00CC4997">
              <w:rPr>
                <w:rFonts w:ascii="Montserrat" w:hAnsi="Montserrat"/>
                <w:sz w:val="20"/>
                <w:szCs w:val="20"/>
              </w:rPr>
              <w:t>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užtikrinti nemokam</w:t>
            </w:r>
            <w:r w:rsidRPr="00CC4997">
              <w:rPr>
                <w:rFonts w:ascii="Montserrat" w:hAnsi="Montserrat" w:cs="Cambria"/>
                <w:sz w:val="20"/>
                <w:szCs w:val="20"/>
              </w:rPr>
              <w:t>ą</w:t>
            </w:r>
            <w:r w:rsidRPr="00CC4997">
              <w:rPr>
                <w:rFonts w:ascii="Montserrat" w:hAnsi="Montserrat"/>
                <w:sz w:val="20"/>
                <w:szCs w:val="20"/>
              </w:rPr>
              <w:t xml:space="preserve"> Užsakovo ir Užsakovo</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perdavimo ry</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io 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atstov</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patekim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w:t>
            </w:r>
            <w:r w:rsidRPr="00CC4997">
              <w:rPr>
                <w:rFonts w:ascii="Montserrat" w:hAnsi="Montserrat" w:cs="Cambria"/>
                <w:color w:val="000000" w:themeColor="text1"/>
                <w:sz w:val="20"/>
                <w:szCs w:val="20"/>
              </w:rPr>
              <w:t>ą</w:t>
            </w:r>
            <w:r w:rsidRPr="00CC4997">
              <w:rPr>
                <w:rFonts w:ascii="Montserrat" w:hAnsi="Montserrat"/>
                <w:sz w:val="20"/>
                <w:szCs w:val="20"/>
              </w:rPr>
              <w:t xml:space="preserve"> prie Užsakovo </w:t>
            </w:r>
            <w:r w:rsidRPr="00CC4997">
              <w:rPr>
                <w:rFonts w:ascii="Montserrat" w:hAnsi="Montserrat" w:cs="Cambria"/>
                <w:sz w:val="20"/>
                <w:szCs w:val="20"/>
              </w:rPr>
              <w:t>į</w:t>
            </w:r>
            <w:r w:rsidRPr="00CC4997">
              <w:rPr>
                <w:rFonts w:ascii="Montserrat" w:hAnsi="Montserrat"/>
                <w:sz w:val="20"/>
                <w:szCs w:val="20"/>
              </w:rPr>
              <w:t>rangos pagal i</w:t>
            </w:r>
            <w:r w:rsidRPr="00CC4997">
              <w:rPr>
                <w:rFonts w:ascii="Montserrat" w:hAnsi="Montserrat" w:cs="Montserrat"/>
                <w:sz w:val="20"/>
                <w:szCs w:val="20"/>
              </w:rPr>
              <w:t>š</w:t>
            </w:r>
            <w:r w:rsidRPr="00CC4997">
              <w:rPr>
                <w:rFonts w:ascii="Montserrat" w:hAnsi="Montserrat"/>
                <w:sz w:val="20"/>
                <w:szCs w:val="20"/>
              </w:rPr>
              <w:t>ankstin</w:t>
            </w:r>
            <w:r w:rsidRPr="00CC4997">
              <w:rPr>
                <w:rFonts w:ascii="Montserrat" w:hAnsi="Montserrat" w:cs="Cambria"/>
                <w:sz w:val="20"/>
                <w:szCs w:val="20"/>
              </w:rPr>
              <w:t>į</w:t>
            </w:r>
            <w:r w:rsidRPr="00CC4997">
              <w:rPr>
                <w:rFonts w:ascii="Montserrat" w:hAnsi="Montserrat"/>
                <w:sz w:val="20"/>
                <w:szCs w:val="20"/>
              </w:rPr>
              <w:t xml:space="preserve"> susitarim</w:t>
            </w:r>
            <w:r w:rsidRPr="00CC4997">
              <w:rPr>
                <w:rFonts w:ascii="Montserrat" w:hAnsi="Montserrat" w:cs="Cambria"/>
                <w:sz w:val="20"/>
                <w:szCs w:val="20"/>
              </w:rPr>
              <w:t>ą</w:t>
            </w:r>
            <w:r w:rsidRPr="00CC4997">
              <w:rPr>
                <w:rFonts w:ascii="Montserrat" w:hAnsi="Montserrat"/>
                <w:sz w:val="20"/>
                <w:szCs w:val="20"/>
              </w:rPr>
              <w:t xml:space="preserve">. Naujos </w:t>
            </w:r>
            <w:r w:rsidRPr="00CC4997">
              <w:rPr>
                <w:rFonts w:ascii="Montserrat" w:hAnsi="Montserrat" w:cs="Cambria"/>
                <w:sz w:val="20"/>
                <w:szCs w:val="20"/>
              </w:rPr>
              <w:t>į</w:t>
            </w:r>
            <w:r w:rsidRPr="00CC4997">
              <w:rPr>
                <w:rFonts w:ascii="Montserrat" w:hAnsi="Montserrat"/>
                <w:sz w:val="20"/>
                <w:szCs w:val="20"/>
              </w:rPr>
              <w:t>rangos montavimui turi b</w:t>
            </w:r>
            <w:r w:rsidRPr="00CC4997">
              <w:rPr>
                <w:rFonts w:ascii="Montserrat" w:hAnsi="Montserrat" w:cs="Cambria"/>
                <w:sz w:val="20"/>
                <w:szCs w:val="20"/>
              </w:rPr>
              <w:t>ū</w:t>
            </w:r>
            <w:r w:rsidRPr="00CC4997">
              <w:rPr>
                <w:rFonts w:ascii="Montserrat" w:hAnsi="Montserrat"/>
                <w:sz w:val="20"/>
                <w:szCs w:val="20"/>
              </w:rPr>
              <w:t>ti suteikta nemokama prieiga be joki</w:t>
            </w:r>
            <w:r w:rsidRPr="00CC4997">
              <w:rPr>
                <w:rFonts w:ascii="Montserrat" w:hAnsi="Montserrat" w:cs="Cambria"/>
                <w:sz w:val="20"/>
                <w:szCs w:val="20"/>
              </w:rPr>
              <w:t>ų</w:t>
            </w:r>
            <w:r w:rsidRPr="00CC4997">
              <w:rPr>
                <w:rFonts w:ascii="Montserrat" w:hAnsi="Montserrat"/>
                <w:sz w:val="20"/>
                <w:szCs w:val="20"/>
              </w:rPr>
              <w:t xml:space="preserve"> apribojim</w:t>
            </w:r>
            <w:r w:rsidRPr="00CC4997">
              <w:rPr>
                <w:rFonts w:ascii="Montserrat" w:hAnsi="Montserrat" w:cs="Cambria"/>
                <w:sz w:val="20"/>
                <w:szCs w:val="20"/>
              </w:rPr>
              <w:t>ų</w:t>
            </w:r>
            <w:r w:rsidRPr="00CC4997">
              <w:rPr>
                <w:rFonts w:ascii="Montserrat" w:hAnsi="Montserrat"/>
                <w:sz w:val="20"/>
                <w:szCs w:val="20"/>
              </w:rPr>
              <w:t>.</w:t>
            </w:r>
          </w:p>
          <w:p w14:paraId="72DC409C" w14:textId="77777777" w:rsidR="007C355B" w:rsidRPr="00CC4997" w:rsidRDefault="007C355B" w:rsidP="007C355B">
            <w:pPr>
              <w:pStyle w:val="Sraopastraipa"/>
              <w:numPr>
                <w:ilvl w:val="0"/>
                <w:numId w:val="8"/>
              </w:numPr>
              <w:tabs>
                <w:tab w:val="left" w:pos="230"/>
              </w:tabs>
              <w:ind w:left="25" w:hanging="25"/>
              <w:jc w:val="both"/>
              <w:rPr>
                <w:rFonts w:ascii="Montserrat" w:hAnsi="Montserrat"/>
                <w:sz w:val="20"/>
                <w:szCs w:val="20"/>
              </w:rPr>
            </w:pPr>
            <w:r w:rsidRPr="00CC4997">
              <w:rPr>
                <w:rFonts w:ascii="Montserrat" w:hAnsi="Montserrat" w:cs="Cambria"/>
                <w:sz w:val="20"/>
                <w:szCs w:val="20"/>
              </w:rPr>
              <w:t>Į</w:t>
            </w:r>
            <w:r w:rsidRPr="00CC4997">
              <w:rPr>
                <w:rFonts w:ascii="Montserrat" w:hAnsi="Montserrat"/>
                <w:sz w:val="20"/>
                <w:szCs w:val="20"/>
              </w:rPr>
              <w:t xml:space="preserve"> paslaug</w:t>
            </w:r>
            <w:r w:rsidRPr="00CC4997">
              <w:rPr>
                <w:rFonts w:ascii="Montserrat" w:hAnsi="Montserrat" w:cs="Cambria"/>
                <w:sz w:val="20"/>
                <w:szCs w:val="20"/>
              </w:rPr>
              <w:t>ų</w:t>
            </w:r>
            <w:r w:rsidRPr="00CC4997">
              <w:rPr>
                <w:rFonts w:ascii="Montserrat" w:hAnsi="Montserrat"/>
                <w:sz w:val="20"/>
                <w:szCs w:val="20"/>
              </w:rPr>
              <w:t xml:space="preserve"> kain</w:t>
            </w:r>
            <w:r w:rsidRPr="00CC4997">
              <w:rPr>
                <w:rFonts w:ascii="Montserrat" w:hAnsi="Montserrat" w:cs="Cambria"/>
                <w:sz w:val="20"/>
                <w:szCs w:val="20"/>
              </w:rPr>
              <w:t>ą</w:t>
            </w: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 xml:space="preserve">ti </w:t>
            </w:r>
            <w:r w:rsidRPr="00CC4997">
              <w:rPr>
                <w:rFonts w:ascii="Montserrat" w:hAnsi="Montserrat" w:cs="Cambria"/>
                <w:sz w:val="20"/>
                <w:szCs w:val="20"/>
              </w:rPr>
              <w:t>į</w:t>
            </w:r>
            <w:r w:rsidRPr="00CC4997">
              <w:rPr>
                <w:rFonts w:ascii="Montserrat" w:hAnsi="Montserrat"/>
                <w:sz w:val="20"/>
                <w:szCs w:val="20"/>
              </w:rPr>
              <w:t>skai</w:t>
            </w:r>
            <w:r w:rsidRPr="00CC4997">
              <w:rPr>
                <w:rFonts w:ascii="Montserrat" w:hAnsi="Montserrat" w:cs="Cambria"/>
                <w:sz w:val="20"/>
                <w:szCs w:val="20"/>
              </w:rPr>
              <w:t>č</w:t>
            </w:r>
            <w:r w:rsidRPr="00CC4997">
              <w:rPr>
                <w:rFonts w:ascii="Montserrat" w:hAnsi="Montserrat"/>
                <w:sz w:val="20"/>
                <w:szCs w:val="20"/>
              </w:rPr>
              <w:t>iuotas ir nuotolinis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aptarnavimas (atsargini</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rangos dali</w:t>
            </w:r>
            <w:r w:rsidRPr="00CC4997">
              <w:rPr>
                <w:rFonts w:ascii="Montserrat" w:hAnsi="Montserrat" w:cs="Cambria"/>
                <w:sz w:val="20"/>
                <w:szCs w:val="20"/>
              </w:rPr>
              <w:t>ų</w:t>
            </w:r>
            <w:r w:rsidRPr="00CC4997">
              <w:rPr>
                <w:rFonts w:ascii="Montserrat" w:hAnsi="Montserrat"/>
                <w:sz w:val="20"/>
                <w:szCs w:val="20"/>
              </w:rPr>
              <w:t xml:space="preserve"> pakeitimas (pvz., pakeisti </w:t>
            </w:r>
            <w:proofErr w:type="spellStart"/>
            <w:r w:rsidRPr="00CC4997">
              <w:rPr>
                <w:rFonts w:ascii="Montserrat" w:hAnsi="Montserrat"/>
                <w:sz w:val="20"/>
                <w:szCs w:val="20"/>
              </w:rPr>
              <w:t>hotplug</w:t>
            </w:r>
            <w:proofErr w:type="spellEnd"/>
            <w:r w:rsidRPr="00CC4997">
              <w:rPr>
                <w:rFonts w:ascii="Montserrat" w:hAnsi="Montserrat"/>
                <w:sz w:val="20"/>
                <w:szCs w:val="20"/>
              </w:rPr>
              <w:t xml:space="preserve"> HDD, i</w:t>
            </w:r>
            <w:r w:rsidRPr="00CC4997">
              <w:rPr>
                <w:rFonts w:ascii="Montserrat" w:hAnsi="Montserrat" w:cs="Montserrat"/>
                <w:sz w:val="20"/>
                <w:szCs w:val="20"/>
              </w:rPr>
              <w:t>š</w:t>
            </w:r>
            <w:r w:rsidRPr="00CC4997">
              <w:rPr>
                <w:rFonts w:ascii="Montserrat" w:hAnsi="Montserrat"/>
                <w:sz w:val="20"/>
                <w:szCs w:val="20"/>
              </w:rPr>
              <w:t xml:space="preserve">traukti ar </w:t>
            </w:r>
            <w:r w:rsidRPr="00CC4997">
              <w:rPr>
                <w:rFonts w:ascii="Montserrat" w:hAnsi="Montserrat" w:cs="Cambria"/>
                <w:sz w:val="20"/>
                <w:szCs w:val="20"/>
              </w:rPr>
              <w:t>į</w:t>
            </w:r>
            <w:r w:rsidRPr="00CC4997">
              <w:rPr>
                <w:rFonts w:ascii="Montserrat" w:hAnsi="Montserrat"/>
                <w:sz w:val="20"/>
                <w:szCs w:val="20"/>
              </w:rPr>
              <w:t>ki</w:t>
            </w:r>
            <w:r w:rsidRPr="00CC4997">
              <w:rPr>
                <w:rFonts w:ascii="Montserrat" w:hAnsi="Montserrat" w:cs="Montserrat"/>
                <w:sz w:val="20"/>
                <w:szCs w:val="20"/>
              </w:rPr>
              <w:t>š</w:t>
            </w:r>
            <w:r w:rsidRPr="00CC4997">
              <w:rPr>
                <w:rFonts w:ascii="Montserrat" w:hAnsi="Montserrat"/>
                <w:sz w:val="20"/>
                <w:szCs w:val="20"/>
              </w:rPr>
              <w:t>ti kabel</w:t>
            </w:r>
            <w:r w:rsidRPr="00CC4997">
              <w:rPr>
                <w:rFonts w:ascii="Montserrat" w:hAnsi="Montserrat" w:cs="Cambria"/>
                <w:sz w:val="20"/>
                <w:szCs w:val="20"/>
              </w:rPr>
              <w:t>į</w:t>
            </w:r>
            <w:r w:rsidRPr="00CC4997">
              <w:rPr>
                <w:rFonts w:ascii="Montserrat" w:hAnsi="Montserrat"/>
                <w:sz w:val="20"/>
                <w:szCs w:val="20"/>
              </w:rPr>
              <w:t>), smulk</w:t>
            </w:r>
            <w:r w:rsidRPr="00CC4997">
              <w:rPr>
                <w:rFonts w:ascii="Montserrat" w:hAnsi="Montserrat" w:cs="Cambria"/>
                <w:sz w:val="20"/>
                <w:szCs w:val="20"/>
              </w:rPr>
              <w:t>ū</w:t>
            </w:r>
            <w:r w:rsidRPr="00CC4997">
              <w:rPr>
                <w:rFonts w:ascii="Montserrat" w:hAnsi="Montserrat"/>
                <w:sz w:val="20"/>
                <w:szCs w:val="20"/>
              </w:rPr>
              <w:t xml:space="preserve">s </w:t>
            </w:r>
            <w:r w:rsidRPr="00CC4997">
              <w:rPr>
                <w:rFonts w:ascii="Montserrat" w:hAnsi="Montserrat" w:cs="Cambria"/>
                <w:sz w:val="20"/>
                <w:szCs w:val="20"/>
              </w:rPr>
              <w:t>į</w:t>
            </w:r>
            <w:r w:rsidRPr="00CC4997">
              <w:rPr>
                <w:rFonts w:ascii="Montserrat" w:hAnsi="Montserrat"/>
                <w:sz w:val="20"/>
                <w:szCs w:val="20"/>
              </w:rPr>
              <w:t>rangos pajungimo ar tinkl</w:t>
            </w:r>
            <w:r w:rsidRPr="00CC4997">
              <w:rPr>
                <w:rFonts w:ascii="Montserrat" w:hAnsi="Montserrat" w:cs="Cambria"/>
                <w:sz w:val="20"/>
                <w:szCs w:val="20"/>
              </w:rPr>
              <w:t>ų</w:t>
            </w:r>
            <w:r w:rsidRPr="00CC4997">
              <w:rPr>
                <w:rFonts w:ascii="Montserrat" w:hAnsi="Montserrat"/>
                <w:sz w:val="20"/>
                <w:szCs w:val="20"/>
              </w:rPr>
              <w:t xml:space="preserve"> komutavimo darbai), kur</w:t>
            </w:r>
            <w:r w:rsidRPr="00CC4997">
              <w:rPr>
                <w:rFonts w:ascii="Montserrat" w:hAnsi="Montserrat" w:cs="Cambria"/>
                <w:sz w:val="20"/>
                <w:szCs w:val="20"/>
              </w:rPr>
              <w:t>į</w:t>
            </w:r>
            <w:r w:rsidRPr="00CC4997">
              <w:rPr>
                <w:rFonts w:ascii="Montserrat" w:hAnsi="Montserrat"/>
                <w:sz w:val="20"/>
                <w:szCs w:val="20"/>
              </w:rPr>
              <w:t xml:space="preserv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jas turi atlikti U</w:t>
            </w:r>
            <w:r w:rsidRPr="00CC4997">
              <w:rPr>
                <w:rFonts w:ascii="Montserrat" w:hAnsi="Montserrat" w:cs="Montserrat"/>
                <w:sz w:val="20"/>
                <w:szCs w:val="20"/>
              </w:rPr>
              <w:t>ž</w:t>
            </w:r>
            <w:r w:rsidRPr="00CC4997">
              <w:rPr>
                <w:rFonts w:ascii="Montserrat" w:hAnsi="Montserrat"/>
                <w:sz w:val="20"/>
                <w:szCs w:val="20"/>
              </w:rPr>
              <w:t>sakovo pra</w:t>
            </w:r>
            <w:r w:rsidRPr="00CC4997">
              <w:rPr>
                <w:rFonts w:ascii="Montserrat" w:hAnsi="Montserrat" w:cs="Montserrat"/>
                <w:sz w:val="20"/>
                <w:szCs w:val="20"/>
              </w:rPr>
              <w:t>š</w:t>
            </w:r>
            <w:r w:rsidRPr="00CC4997">
              <w:rPr>
                <w:rFonts w:ascii="Montserrat" w:hAnsi="Montserrat"/>
                <w:sz w:val="20"/>
                <w:szCs w:val="20"/>
              </w:rPr>
              <w:t>ymu vien</w:t>
            </w:r>
            <w:r w:rsidRPr="00CC4997">
              <w:rPr>
                <w:rFonts w:ascii="Montserrat" w:hAnsi="Montserrat" w:cs="Cambria"/>
                <w:sz w:val="20"/>
                <w:szCs w:val="20"/>
              </w:rPr>
              <w:t>ą</w:t>
            </w:r>
            <w:r w:rsidRPr="00CC4997">
              <w:rPr>
                <w:rFonts w:ascii="Montserrat" w:hAnsi="Montserrat"/>
                <w:sz w:val="20"/>
                <w:szCs w:val="20"/>
              </w:rPr>
              <w:t xml:space="preserve"> kart</w:t>
            </w:r>
            <w:r w:rsidRPr="00CC4997">
              <w:rPr>
                <w:rFonts w:ascii="Montserrat" w:hAnsi="Montserrat" w:cs="Cambria"/>
                <w:sz w:val="20"/>
                <w:szCs w:val="20"/>
              </w:rPr>
              <w:t>ą</w:t>
            </w:r>
            <w:r w:rsidRPr="00CC4997">
              <w:rPr>
                <w:rFonts w:ascii="Montserrat" w:hAnsi="Montserrat"/>
                <w:sz w:val="20"/>
                <w:szCs w:val="20"/>
              </w:rPr>
              <w:t xml:space="preserve"> per m</w:t>
            </w:r>
            <w:r w:rsidRPr="00CC4997">
              <w:rPr>
                <w:rFonts w:ascii="Montserrat" w:hAnsi="Montserrat" w:cs="Cambria"/>
                <w:sz w:val="20"/>
                <w:szCs w:val="20"/>
              </w:rPr>
              <w:t>ė</w:t>
            </w:r>
            <w:r w:rsidRPr="00CC4997">
              <w:rPr>
                <w:rFonts w:ascii="Montserrat" w:hAnsi="Montserrat"/>
                <w:sz w:val="20"/>
                <w:szCs w:val="20"/>
              </w:rPr>
              <w:t>nes</w:t>
            </w:r>
            <w:r w:rsidRPr="00CC4997">
              <w:rPr>
                <w:rFonts w:ascii="Montserrat" w:hAnsi="Montserrat" w:cs="Cambria"/>
                <w:sz w:val="20"/>
                <w:szCs w:val="20"/>
              </w:rPr>
              <w:t>į</w:t>
            </w:r>
            <w:r w:rsidRPr="00CC4997">
              <w:rPr>
                <w:rFonts w:ascii="Montserrat" w:hAnsi="Montserrat"/>
                <w:sz w:val="20"/>
                <w:szCs w:val="20"/>
              </w:rPr>
              <w:t xml:space="preserve"> ne v</w:t>
            </w:r>
            <w:r w:rsidRPr="00CC4997">
              <w:rPr>
                <w:rFonts w:ascii="Montserrat" w:hAnsi="Montserrat" w:cs="Cambria"/>
                <w:sz w:val="20"/>
                <w:szCs w:val="20"/>
              </w:rPr>
              <w:t>ė</w:t>
            </w:r>
            <w:r w:rsidRPr="00CC4997">
              <w:rPr>
                <w:rFonts w:ascii="Montserrat" w:hAnsi="Montserrat"/>
                <w:sz w:val="20"/>
                <w:szCs w:val="20"/>
              </w:rPr>
              <w:t>liau kaip per 4 valandas darbo laiku (pirmadien</w:t>
            </w:r>
            <w:r w:rsidRPr="00CC4997">
              <w:rPr>
                <w:rFonts w:ascii="Montserrat" w:hAnsi="Montserrat" w:cs="Cambria"/>
                <w:sz w:val="20"/>
                <w:szCs w:val="20"/>
              </w:rPr>
              <w:t>į</w:t>
            </w:r>
            <w:r w:rsidRPr="00CC4997">
              <w:rPr>
                <w:rFonts w:ascii="Montserrat" w:hAnsi="Montserrat"/>
                <w:sz w:val="20"/>
                <w:szCs w:val="20"/>
              </w:rPr>
              <w:t>-penktadien</w:t>
            </w:r>
            <w:r w:rsidRPr="00CC4997">
              <w:rPr>
                <w:rFonts w:ascii="Montserrat" w:hAnsi="Montserrat" w:cs="Cambria"/>
                <w:sz w:val="20"/>
                <w:szCs w:val="20"/>
              </w:rPr>
              <w:t>į</w:t>
            </w:r>
            <w:r w:rsidRPr="00CC4997">
              <w:rPr>
                <w:rFonts w:ascii="Montserrat" w:hAnsi="Montserrat"/>
                <w:sz w:val="20"/>
                <w:szCs w:val="20"/>
              </w:rPr>
              <w:t xml:space="preserve"> 8</w:t>
            </w:r>
            <w:r w:rsidRPr="00CC4997">
              <w:rPr>
                <w:rFonts w:ascii="Montserrat" w:hAnsi="Montserrat" w:cs="Montserrat"/>
                <w:sz w:val="20"/>
                <w:szCs w:val="20"/>
              </w:rPr>
              <w:t>–</w:t>
            </w:r>
            <w:r w:rsidRPr="00CC4997">
              <w:rPr>
                <w:rFonts w:ascii="Montserrat" w:hAnsi="Montserrat"/>
                <w:sz w:val="20"/>
                <w:szCs w:val="20"/>
              </w:rPr>
              <w:t>17</w:t>
            </w:r>
            <w:r w:rsidRPr="00CC4997">
              <w:rPr>
                <w:rFonts w:ascii="Montserrat" w:hAnsi="Montserrat" w:cs="Montserrat"/>
                <w:sz w:val="20"/>
                <w:szCs w:val="20"/>
              </w:rPr>
              <w:t> </w:t>
            </w:r>
            <w:r w:rsidRPr="00CC4997">
              <w:rPr>
                <w:rFonts w:ascii="Montserrat" w:hAnsi="Montserrat"/>
                <w:sz w:val="20"/>
                <w:szCs w:val="20"/>
              </w:rPr>
              <w:t>val.) ir ne v</w:t>
            </w:r>
            <w:r w:rsidRPr="00CC4997">
              <w:rPr>
                <w:rFonts w:ascii="Montserrat" w:hAnsi="Montserrat" w:cs="Cambria"/>
                <w:sz w:val="20"/>
                <w:szCs w:val="20"/>
              </w:rPr>
              <w:t>ė</w:t>
            </w:r>
            <w:r w:rsidRPr="00CC4997">
              <w:rPr>
                <w:rFonts w:ascii="Montserrat" w:hAnsi="Montserrat"/>
                <w:sz w:val="20"/>
                <w:szCs w:val="20"/>
              </w:rPr>
              <w:t>liau kaip per 8 darbo valandas ne darbo laiku, skai</w:t>
            </w:r>
            <w:r w:rsidRPr="00CC4997">
              <w:rPr>
                <w:rFonts w:ascii="Montserrat" w:hAnsi="Montserrat" w:cs="Cambria"/>
                <w:sz w:val="20"/>
                <w:szCs w:val="20"/>
              </w:rPr>
              <w:t>č</w:t>
            </w:r>
            <w:r w:rsidRPr="00CC4997">
              <w:rPr>
                <w:rFonts w:ascii="Montserrat" w:hAnsi="Montserrat"/>
                <w:sz w:val="20"/>
                <w:szCs w:val="20"/>
              </w:rPr>
              <w:t>iuojant nuo s</w:t>
            </w:r>
            <w:r w:rsidRPr="00CC4997">
              <w:rPr>
                <w:rFonts w:ascii="Montserrat" w:hAnsi="Montserrat" w:cs="Cambria"/>
                <w:sz w:val="20"/>
                <w:szCs w:val="20"/>
              </w:rPr>
              <w:t>ą</w:t>
            </w:r>
            <w:r w:rsidRPr="00CC4997">
              <w:rPr>
                <w:rFonts w:ascii="Montserrat" w:hAnsi="Montserrat"/>
                <w:sz w:val="20"/>
                <w:szCs w:val="20"/>
              </w:rPr>
              <w:t>lyg</w:t>
            </w:r>
            <w:r w:rsidRPr="00CC4997">
              <w:rPr>
                <w:rFonts w:ascii="Montserrat" w:hAnsi="Montserrat" w:cs="Cambria"/>
                <w:sz w:val="20"/>
                <w:szCs w:val="20"/>
              </w:rPr>
              <w:t>ų</w:t>
            </w:r>
            <w:r w:rsidRPr="00CC4997">
              <w:rPr>
                <w:rFonts w:ascii="Montserrat" w:hAnsi="Montserrat"/>
                <w:sz w:val="20"/>
                <w:szCs w:val="20"/>
              </w:rPr>
              <w:t xml:space="preserve"> sudarymo </w:t>
            </w:r>
            <w:r w:rsidRPr="00CC4997">
              <w:rPr>
                <w:rFonts w:ascii="Montserrat" w:hAnsi="Montserrat" w:cs="Montserrat"/>
                <w:sz w:val="20"/>
                <w:szCs w:val="20"/>
              </w:rPr>
              <w:t>š</w:t>
            </w:r>
            <w:r w:rsidRPr="00CC4997">
              <w:rPr>
                <w:rFonts w:ascii="Montserrat" w:hAnsi="Montserrat"/>
                <w:sz w:val="20"/>
                <w:szCs w:val="20"/>
              </w:rPr>
              <w:t>iuos darbus atlikti momento i</w:t>
            </w:r>
            <w:r w:rsidRPr="00CC4997">
              <w:rPr>
                <w:rFonts w:ascii="Montserrat" w:hAnsi="Montserrat" w:cs="Montserrat"/>
                <w:sz w:val="20"/>
                <w:szCs w:val="20"/>
              </w:rPr>
              <w:t>š</w:t>
            </w:r>
            <w:r w:rsidRPr="00CC4997">
              <w:rPr>
                <w:rFonts w:ascii="Montserrat" w:hAnsi="Montserrat"/>
                <w:sz w:val="20"/>
                <w:szCs w:val="20"/>
              </w:rPr>
              <w:t xml:space="preserve"> U</w:t>
            </w:r>
            <w:r w:rsidRPr="00CC4997">
              <w:rPr>
                <w:rFonts w:ascii="Montserrat" w:hAnsi="Montserrat" w:cs="Montserrat"/>
                <w:sz w:val="20"/>
                <w:szCs w:val="20"/>
              </w:rPr>
              <w:t>ž</w:t>
            </w:r>
            <w:r w:rsidRPr="00CC4997">
              <w:rPr>
                <w:rFonts w:ascii="Montserrat" w:hAnsi="Montserrat"/>
                <w:sz w:val="20"/>
                <w:szCs w:val="20"/>
              </w:rPr>
              <w:t>sakovo pus</w:t>
            </w:r>
            <w:r w:rsidRPr="00CC4997">
              <w:rPr>
                <w:rFonts w:ascii="Montserrat" w:hAnsi="Montserrat" w:cs="Cambria"/>
                <w:sz w:val="20"/>
                <w:szCs w:val="20"/>
              </w:rPr>
              <w:t>ė</w:t>
            </w:r>
            <w:r w:rsidRPr="00CC4997">
              <w:rPr>
                <w:rFonts w:ascii="Montserrat" w:hAnsi="Montserrat"/>
                <w:sz w:val="20"/>
                <w:szCs w:val="20"/>
              </w:rPr>
              <w:t>s.</w:t>
            </w:r>
          </w:p>
        </w:tc>
      </w:tr>
      <w:tr w:rsidR="007C355B" w:rsidRPr="00CC4997" w14:paraId="208FC240" w14:textId="77777777" w:rsidTr="729728FF">
        <w:tc>
          <w:tcPr>
            <w:tcW w:w="704" w:type="dxa"/>
            <w:vAlign w:val="center"/>
          </w:tcPr>
          <w:p w14:paraId="63CE716B" w14:textId="77777777" w:rsidR="007C355B" w:rsidRPr="00CC4997" w:rsidRDefault="007C355B" w:rsidP="007C355B">
            <w:pPr>
              <w:pStyle w:val="Sraopastraipa"/>
              <w:numPr>
                <w:ilvl w:val="0"/>
                <w:numId w:val="3"/>
              </w:numPr>
              <w:rPr>
                <w:rFonts w:ascii="Montserrat" w:hAnsi="Montserrat"/>
                <w:color w:val="000000" w:themeColor="text1"/>
                <w:sz w:val="20"/>
                <w:szCs w:val="20"/>
              </w:rPr>
            </w:pPr>
          </w:p>
        </w:tc>
        <w:tc>
          <w:tcPr>
            <w:tcW w:w="1993" w:type="dxa"/>
          </w:tcPr>
          <w:p w14:paraId="01E207C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Elektros tiekimas ir nepertraukiamo maitinimo šaltiniai</w:t>
            </w:r>
          </w:p>
        </w:tc>
        <w:tc>
          <w:tcPr>
            <w:tcW w:w="7504" w:type="dxa"/>
          </w:tcPr>
          <w:p w14:paraId="4B47E7AD" w14:textId="707641BD" w:rsidR="00BB332A" w:rsidRPr="00C00DA1" w:rsidRDefault="007C355B" w:rsidP="00C00DA1">
            <w:pPr>
              <w:pStyle w:val="Sraopastraipa"/>
              <w:numPr>
                <w:ilvl w:val="0"/>
                <w:numId w:val="9"/>
              </w:numPr>
              <w:tabs>
                <w:tab w:val="left" w:pos="309"/>
              </w:tabs>
              <w:ind w:left="0" w:firstLine="0"/>
              <w:jc w:val="both"/>
              <w:rPr>
                <w:rFonts w:ascii="Montserrat" w:hAnsi="Montserrat"/>
                <w:sz w:val="20"/>
                <w:szCs w:val="20"/>
              </w:rPr>
            </w:pPr>
            <w:r w:rsidRPr="00CC4997">
              <w:rPr>
                <w:rFonts w:ascii="Montserrat" w:hAnsi="Montserrat"/>
                <w:sz w:val="20"/>
                <w:szCs w:val="20"/>
              </w:rPr>
              <w:t xml:space="preserve">Užsakovo talpinamai kompiuterinei </w:t>
            </w:r>
            <w:r w:rsidRPr="00CC4997">
              <w:rPr>
                <w:rFonts w:ascii="Montserrat" w:hAnsi="Montserrat" w:cs="Cambria"/>
                <w:sz w:val="20"/>
                <w:szCs w:val="20"/>
              </w:rPr>
              <w:t>į</w:t>
            </w:r>
            <w:r w:rsidRPr="00CC4997">
              <w:rPr>
                <w:rFonts w:ascii="Montserrat" w:hAnsi="Montserrat"/>
                <w:sz w:val="20"/>
                <w:szCs w:val="20"/>
              </w:rPr>
              <w:t>rangai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nuolatinis 230 V elektros energijos tiekimas i</w:t>
            </w:r>
            <w:r w:rsidRPr="00CC4997">
              <w:rPr>
                <w:rFonts w:ascii="Montserrat" w:hAnsi="Montserrat" w:cs="Montserrat"/>
                <w:sz w:val="20"/>
                <w:szCs w:val="20"/>
              </w:rPr>
              <w:t>š</w:t>
            </w:r>
            <w:r w:rsidRPr="00CC4997">
              <w:rPr>
                <w:rFonts w:ascii="Montserrat" w:hAnsi="Montserrat"/>
                <w:sz w:val="20"/>
                <w:szCs w:val="20"/>
              </w:rPr>
              <w:t xml:space="preserve"> dviej</w:t>
            </w:r>
            <w:r w:rsidRPr="00CC4997">
              <w:rPr>
                <w:rFonts w:ascii="Montserrat" w:hAnsi="Montserrat" w:cs="Cambria"/>
                <w:sz w:val="20"/>
                <w:szCs w:val="20"/>
              </w:rPr>
              <w:t>ų</w:t>
            </w:r>
            <w:r w:rsidRPr="00CC4997">
              <w:rPr>
                <w:rFonts w:ascii="Montserrat" w:hAnsi="Montserrat"/>
                <w:sz w:val="20"/>
                <w:szCs w:val="20"/>
              </w:rPr>
              <w:t xml:space="preserve"> skirting</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vad</w:t>
            </w:r>
            <w:r w:rsidRPr="00CC4997">
              <w:rPr>
                <w:rFonts w:ascii="Montserrat" w:hAnsi="Montserrat" w:cs="Cambria"/>
                <w:sz w:val="20"/>
                <w:szCs w:val="20"/>
              </w:rPr>
              <w:t>ų</w:t>
            </w:r>
            <w:r w:rsidRPr="00CC4997">
              <w:rPr>
                <w:rFonts w:ascii="Montserrat" w:hAnsi="Montserrat"/>
                <w:sz w:val="20"/>
                <w:szCs w:val="20"/>
              </w:rPr>
              <w:t>. Elektros energijos tiekimas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 xml:space="preserve">tikrintas nepertraukiamo maitinimo </w:t>
            </w:r>
            <w:r w:rsidRPr="00CC4997">
              <w:rPr>
                <w:rFonts w:ascii="Montserrat" w:hAnsi="Montserrat" w:cs="Montserrat"/>
                <w:sz w:val="20"/>
                <w:szCs w:val="20"/>
              </w:rPr>
              <w:t>š</w:t>
            </w:r>
            <w:r w:rsidRPr="00CC4997">
              <w:rPr>
                <w:rFonts w:ascii="Montserrat" w:hAnsi="Montserrat"/>
                <w:sz w:val="20"/>
                <w:szCs w:val="20"/>
              </w:rPr>
              <w:t>altiniais (toliau – NMŠ), prijungtais prie abiej</w:t>
            </w:r>
            <w:r w:rsidRPr="00CC4997">
              <w:rPr>
                <w:rFonts w:ascii="Montserrat" w:hAnsi="Montserrat" w:cs="Cambria"/>
                <w:sz w:val="20"/>
                <w:szCs w:val="20"/>
              </w:rPr>
              <w:t>ų</w:t>
            </w:r>
            <w:r w:rsidRPr="00CC4997">
              <w:rPr>
                <w:rFonts w:ascii="Montserrat" w:hAnsi="Montserrat"/>
                <w:sz w:val="20"/>
                <w:szCs w:val="20"/>
              </w:rPr>
              <w:t xml:space="preserve"> elektros </w:t>
            </w:r>
            <w:r w:rsidRPr="00CC4997">
              <w:rPr>
                <w:rFonts w:ascii="Montserrat" w:hAnsi="Montserrat" w:cs="Cambria"/>
                <w:sz w:val="20"/>
                <w:szCs w:val="20"/>
              </w:rPr>
              <w:t>į</w:t>
            </w:r>
            <w:r w:rsidRPr="00CC4997">
              <w:rPr>
                <w:rFonts w:ascii="Montserrat" w:hAnsi="Montserrat"/>
                <w:sz w:val="20"/>
                <w:szCs w:val="20"/>
              </w:rPr>
              <w:t>vad</w:t>
            </w:r>
            <w:r w:rsidRPr="00CC4997">
              <w:rPr>
                <w:rFonts w:ascii="Montserrat" w:hAnsi="Montserrat" w:cs="Cambria"/>
                <w:sz w:val="20"/>
                <w:szCs w:val="20"/>
              </w:rPr>
              <w:t>ų</w:t>
            </w:r>
            <w:r w:rsidRPr="00CC4997">
              <w:rPr>
                <w:rFonts w:ascii="Montserrat" w:hAnsi="Montserrat"/>
                <w:sz w:val="20"/>
                <w:szCs w:val="20"/>
              </w:rPr>
              <w:t xml:space="preserve">. </w:t>
            </w:r>
          </w:p>
        </w:tc>
      </w:tr>
      <w:tr w:rsidR="00EB5002" w:rsidRPr="00CC4997" w14:paraId="46273713" w14:textId="77777777" w:rsidTr="729728FF">
        <w:tc>
          <w:tcPr>
            <w:tcW w:w="704" w:type="dxa"/>
            <w:vAlign w:val="center"/>
          </w:tcPr>
          <w:p w14:paraId="11550299" w14:textId="77777777" w:rsidR="00EB5002" w:rsidRPr="00CC4997" w:rsidRDefault="00EB5002" w:rsidP="00EB5002">
            <w:pPr>
              <w:pStyle w:val="Sraopastraipa"/>
              <w:numPr>
                <w:ilvl w:val="0"/>
                <w:numId w:val="3"/>
              </w:numPr>
              <w:rPr>
                <w:rFonts w:ascii="Montserrat" w:hAnsi="Montserrat"/>
                <w:color w:val="000000" w:themeColor="text1"/>
                <w:sz w:val="20"/>
                <w:szCs w:val="20"/>
              </w:rPr>
            </w:pPr>
          </w:p>
        </w:tc>
        <w:tc>
          <w:tcPr>
            <w:tcW w:w="1993" w:type="dxa"/>
          </w:tcPr>
          <w:p w14:paraId="05515EE2" w14:textId="53B7F818" w:rsidR="00EB5002" w:rsidRPr="00F54236" w:rsidRDefault="00EB5002" w:rsidP="00EB5002">
            <w:pPr>
              <w:snapToGrid w:val="0"/>
              <w:rPr>
                <w:rFonts w:ascii="Montserrat" w:hAnsi="Montserrat"/>
                <w:color w:val="000000" w:themeColor="text1"/>
                <w:sz w:val="20"/>
                <w:szCs w:val="20"/>
              </w:rPr>
            </w:pPr>
            <w:r w:rsidRPr="00F54236">
              <w:rPr>
                <w:rFonts w:ascii="Montserrat" w:hAnsi="Montserrat"/>
                <w:sz w:val="20"/>
              </w:rPr>
              <w:t xml:space="preserve">Sujungimas su SVDPT </w:t>
            </w:r>
          </w:p>
        </w:tc>
        <w:tc>
          <w:tcPr>
            <w:tcW w:w="7504" w:type="dxa"/>
          </w:tcPr>
          <w:p w14:paraId="1DB1B987" w14:textId="53B58FE0" w:rsidR="00EB5002" w:rsidRPr="00F54236" w:rsidRDefault="00EB5002" w:rsidP="00EB5002">
            <w:pPr>
              <w:pStyle w:val="Sraopastraipa"/>
              <w:tabs>
                <w:tab w:val="left" w:pos="309"/>
              </w:tabs>
              <w:ind w:left="0"/>
              <w:jc w:val="both"/>
              <w:rPr>
                <w:rFonts w:ascii="Montserrat" w:hAnsi="Montserrat"/>
                <w:sz w:val="20"/>
                <w:szCs w:val="20"/>
              </w:rPr>
            </w:pPr>
            <w:r w:rsidRPr="00F54236">
              <w:rPr>
                <w:rFonts w:ascii="Montserrat" w:hAnsi="Montserrat"/>
                <w:sz w:val="20"/>
              </w:rPr>
              <w:t xml:space="preserve">Paslaugų teikėjo duomenų centras turi turėti veikiančius sujungimus su Saugaus valstybinio duomenų perdavimo tinklo (SVDPT) tiekėju. </w:t>
            </w:r>
          </w:p>
        </w:tc>
      </w:tr>
      <w:tr w:rsidR="00EB5002" w:rsidRPr="00CC4997" w14:paraId="3D6FA1AD" w14:textId="77777777" w:rsidTr="729728FF">
        <w:tc>
          <w:tcPr>
            <w:tcW w:w="704" w:type="dxa"/>
            <w:vAlign w:val="center"/>
          </w:tcPr>
          <w:p w14:paraId="5A45B1A4" w14:textId="77777777" w:rsidR="00EB5002" w:rsidRPr="00CC4997" w:rsidRDefault="00EB5002" w:rsidP="00EB5002">
            <w:pPr>
              <w:pStyle w:val="Sraopastraipa"/>
              <w:numPr>
                <w:ilvl w:val="0"/>
                <w:numId w:val="3"/>
              </w:numPr>
              <w:rPr>
                <w:rFonts w:ascii="Montserrat" w:hAnsi="Montserrat"/>
                <w:color w:val="000000" w:themeColor="text1"/>
                <w:sz w:val="20"/>
                <w:szCs w:val="20"/>
              </w:rPr>
            </w:pPr>
          </w:p>
        </w:tc>
        <w:tc>
          <w:tcPr>
            <w:tcW w:w="1993" w:type="dxa"/>
          </w:tcPr>
          <w:p w14:paraId="3EBCCDC0" w14:textId="7E9A4C13" w:rsidR="00EB5002" w:rsidRPr="00F54236" w:rsidRDefault="00EB5002" w:rsidP="00EB5002">
            <w:pPr>
              <w:snapToGrid w:val="0"/>
              <w:rPr>
                <w:rFonts w:ascii="Montserrat" w:hAnsi="Montserrat"/>
                <w:sz w:val="20"/>
              </w:rPr>
            </w:pPr>
            <w:r w:rsidRPr="00F54236">
              <w:rPr>
                <w:rFonts w:ascii="Montserrat" w:hAnsi="Montserrat"/>
                <w:sz w:val="20"/>
              </w:rPr>
              <w:t xml:space="preserve">Jungiamasis kabelis su SVDPT </w:t>
            </w:r>
          </w:p>
        </w:tc>
        <w:tc>
          <w:tcPr>
            <w:tcW w:w="7504" w:type="dxa"/>
          </w:tcPr>
          <w:p w14:paraId="6C2E0B2D" w14:textId="00657A21" w:rsidR="00EB5002" w:rsidRPr="00F54236" w:rsidRDefault="00EB5002" w:rsidP="00EB5002">
            <w:pPr>
              <w:pStyle w:val="Sraopastraipa"/>
              <w:tabs>
                <w:tab w:val="left" w:pos="309"/>
              </w:tabs>
              <w:ind w:left="0"/>
              <w:jc w:val="both"/>
              <w:rPr>
                <w:rFonts w:ascii="Montserrat" w:hAnsi="Montserrat"/>
                <w:sz w:val="20"/>
              </w:rPr>
            </w:pPr>
            <w:r w:rsidRPr="00F54236">
              <w:rPr>
                <w:rFonts w:ascii="Montserrat" w:hAnsi="Montserrat"/>
                <w:sz w:val="20"/>
              </w:rPr>
              <w:t xml:space="preserve">Sujungimas duomenų centre vienu jungiamuoju kabeliu tarp Užsakovo tarnybinės stoties ir SVDPT tiekėjo turi veikti visą paslaugų teikimo laikotarpį. </w:t>
            </w:r>
          </w:p>
        </w:tc>
      </w:tr>
      <w:tr w:rsidR="00EB5002" w:rsidRPr="00CC4997" w14:paraId="25CB66A0" w14:textId="77777777" w:rsidTr="729728FF">
        <w:tc>
          <w:tcPr>
            <w:tcW w:w="704" w:type="dxa"/>
            <w:vAlign w:val="center"/>
          </w:tcPr>
          <w:p w14:paraId="42FFAC0A" w14:textId="77777777" w:rsidR="00EB5002" w:rsidRPr="00CC4997" w:rsidRDefault="00EB5002" w:rsidP="00EB5002">
            <w:pPr>
              <w:pStyle w:val="Sraopastraipa"/>
              <w:numPr>
                <w:ilvl w:val="0"/>
                <w:numId w:val="3"/>
              </w:numPr>
              <w:rPr>
                <w:rFonts w:ascii="Montserrat" w:hAnsi="Montserrat"/>
                <w:color w:val="000000" w:themeColor="text1"/>
                <w:sz w:val="20"/>
                <w:szCs w:val="20"/>
              </w:rPr>
            </w:pPr>
          </w:p>
        </w:tc>
        <w:tc>
          <w:tcPr>
            <w:tcW w:w="1993" w:type="dxa"/>
          </w:tcPr>
          <w:p w14:paraId="072CDEBF" w14:textId="77777777" w:rsidR="00EB5002" w:rsidRPr="00F54236" w:rsidRDefault="00EB5002" w:rsidP="00EB5002">
            <w:pPr>
              <w:rPr>
                <w:rFonts w:ascii="Montserrat" w:hAnsi="Montserrat"/>
              </w:rPr>
            </w:pPr>
            <w:r w:rsidRPr="00F54236">
              <w:rPr>
                <w:rFonts w:ascii="Montserrat" w:hAnsi="Montserrat"/>
                <w:sz w:val="20"/>
              </w:rPr>
              <w:t xml:space="preserve">Tinklų </w:t>
            </w:r>
          </w:p>
          <w:p w14:paraId="5F69F7F6" w14:textId="77777777" w:rsidR="00EB5002" w:rsidRPr="00F54236" w:rsidRDefault="00EB5002" w:rsidP="00EB5002">
            <w:pPr>
              <w:rPr>
                <w:rFonts w:ascii="Montserrat" w:hAnsi="Montserrat"/>
              </w:rPr>
            </w:pPr>
            <w:r w:rsidRPr="00F54236">
              <w:rPr>
                <w:rFonts w:ascii="Montserrat" w:hAnsi="Montserrat"/>
                <w:sz w:val="20"/>
              </w:rPr>
              <w:t xml:space="preserve">suderinimas su </w:t>
            </w:r>
          </w:p>
          <w:p w14:paraId="6577CF7A" w14:textId="7F5A8981" w:rsidR="00EB5002" w:rsidRPr="00F54236" w:rsidRDefault="00EB5002" w:rsidP="00EB5002">
            <w:pPr>
              <w:snapToGrid w:val="0"/>
              <w:rPr>
                <w:rFonts w:ascii="Montserrat" w:hAnsi="Montserrat"/>
                <w:sz w:val="20"/>
              </w:rPr>
            </w:pPr>
            <w:r w:rsidRPr="00F54236">
              <w:rPr>
                <w:rFonts w:ascii="Montserrat" w:hAnsi="Montserrat"/>
                <w:sz w:val="20"/>
              </w:rPr>
              <w:t xml:space="preserve">SVDPT </w:t>
            </w:r>
          </w:p>
        </w:tc>
        <w:tc>
          <w:tcPr>
            <w:tcW w:w="7504" w:type="dxa"/>
          </w:tcPr>
          <w:p w14:paraId="405F5EFA" w14:textId="4F5A24B4" w:rsidR="00EB5002" w:rsidRPr="00F54236" w:rsidRDefault="00EB5002" w:rsidP="00EB5002">
            <w:pPr>
              <w:pStyle w:val="Sraopastraipa"/>
              <w:tabs>
                <w:tab w:val="left" w:pos="309"/>
              </w:tabs>
              <w:ind w:left="0"/>
              <w:jc w:val="both"/>
              <w:rPr>
                <w:rFonts w:ascii="Montserrat" w:hAnsi="Montserrat"/>
                <w:sz w:val="20"/>
              </w:rPr>
            </w:pPr>
            <w:r w:rsidRPr="00F54236">
              <w:rPr>
                <w:rFonts w:ascii="Montserrat" w:hAnsi="Montserrat"/>
                <w:sz w:val="20"/>
              </w:rPr>
              <w:t xml:space="preserve">Turi būti neribojamas naudojimasis SVDPT tiekėjo IP tinklais ir potinkliais. </w:t>
            </w:r>
          </w:p>
        </w:tc>
      </w:tr>
    </w:tbl>
    <w:p w14:paraId="461BC207" w14:textId="77777777" w:rsidR="007C355B" w:rsidRPr="00CC4997" w:rsidRDefault="007C355B" w:rsidP="007C355B">
      <w:pPr>
        <w:rPr>
          <w:rFonts w:ascii="Montserrat" w:hAnsi="Montserrat"/>
          <w:b/>
          <w:bCs/>
          <w:color w:val="000000" w:themeColor="text1"/>
          <w:sz w:val="20"/>
          <w:szCs w:val="20"/>
        </w:rPr>
      </w:pPr>
    </w:p>
    <w:p w14:paraId="44BE2540" w14:textId="77777777" w:rsidR="007C355B" w:rsidRPr="00CC4997" w:rsidRDefault="007C355B" w:rsidP="007C355B">
      <w:pPr>
        <w:rPr>
          <w:rFonts w:ascii="Montserrat" w:hAnsi="Montserrat"/>
          <w:color w:val="000000" w:themeColor="text1"/>
          <w:sz w:val="20"/>
          <w:szCs w:val="20"/>
        </w:rPr>
      </w:pPr>
      <w:r w:rsidRPr="00CC4997">
        <w:rPr>
          <w:rFonts w:ascii="Montserrat" w:hAnsi="Montserrat"/>
          <w:b/>
          <w:bCs/>
          <w:color w:val="000000" w:themeColor="text1"/>
          <w:sz w:val="20"/>
          <w:szCs w:val="20"/>
        </w:rPr>
        <w:t>2 lentel</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Reikalavimai kompiuterin</w:t>
      </w:r>
      <w:r w:rsidRPr="00CC4997">
        <w:rPr>
          <w:rFonts w:ascii="Montserrat" w:hAnsi="Montserrat" w:cs="Cambria"/>
          <w:b/>
          <w:bCs/>
          <w:color w:val="000000" w:themeColor="text1"/>
          <w:sz w:val="20"/>
          <w:szCs w:val="20"/>
        </w:rPr>
        <w:t>ė</w:t>
      </w:r>
      <w:r w:rsidRPr="00CC4997">
        <w:rPr>
          <w:rFonts w:ascii="Montserrat" w:hAnsi="Montserrat"/>
          <w:b/>
          <w:bCs/>
          <w:color w:val="000000" w:themeColor="text1"/>
          <w:sz w:val="20"/>
          <w:szCs w:val="20"/>
        </w:rPr>
        <w:t xml:space="preserve">s </w:t>
      </w:r>
      <w:r w:rsidRPr="00CC4997">
        <w:rPr>
          <w:rFonts w:ascii="Montserrat" w:hAnsi="Montserrat" w:cs="Cambria"/>
          <w:b/>
          <w:bCs/>
          <w:color w:val="000000" w:themeColor="text1"/>
          <w:sz w:val="20"/>
          <w:szCs w:val="20"/>
        </w:rPr>
        <w:t>į</w:t>
      </w:r>
      <w:r w:rsidRPr="00CC4997">
        <w:rPr>
          <w:rFonts w:ascii="Montserrat" w:hAnsi="Montserrat"/>
          <w:b/>
          <w:bCs/>
          <w:color w:val="000000" w:themeColor="text1"/>
          <w:sz w:val="20"/>
          <w:szCs w:val="20"/>
        </w:rPr>
        <w:t>rangos talpinimo (kolokacijos) paslaugoms</w:t>
      </w:r>
    </w:p>
    <w:p w14:paraId="4DA7D055" w14:textId="77777777" w:rsidR="007C355B" w:rsidRPr="00CC4997" w:rsidRDefault="007C355B" w:rsidP="007C355B">
      <w:pPr>
        <w:jc w:val="right"/>
        <w:rPr>
          <w:rFonts w:ascii="Montserrat" w:hAnsi="Montserrat"/>
          <w:b/>
          <w:color w:val="000000" w:themeColor="text1"/>
          <w:sz w:val="20"/>
          <w:szCs w:val="20"/>
        </w:rPr>
      </w:pPr>
    </w:p>
    <w:tbl>
      <w:tblPr>
        <w:tblW w:w="10343"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646"/>
      </w:tblGrid>
      <w:tr w:rsidR="007C355B" w:rsidRPr="00CC4997" w14:paraId="65D3C205" w14:textId="77777777" w:rsidTr="6CB44EB9">
        <w:trPr>
          <w:trHeight w:val="745"/>
          <w:tblHeader/>
        </w:trPr>
        <w:tc>
          <w:tcPr>
            <w:tcW w:w="704" w:type="dxa"/>
            <w:shd w:val="clear" w:color="auto" w:fill="D6D6D6"/>
            <w:vAlign w:val="center"/>
          </w:tcPr>
          <w:p w14:paraId="39F01CA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4B8903D8"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646" w:type="dxa"/>
            <w:shd w:val="clear" w:color="auto" w:fill="D6D6D6"/>
            <w:vAlign w:val="center"/>
          </w:tcPr>
          <w:p w14:paraId="62655DFE"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CC4997" w14:paraId="40619ECE" w14:textId="77777777" w:rsidTr="6CB44EB9">
        <w:trPr>
          <w:trHeight w:val="382"/>
        </w:trPr>
        <w:tc>
          <w:tcPr>
            <w:tcW w:w="704" w:type="dxa"/>
            <w:vAlign w:val="center"/>
          </w:tcPr>
          <w:p w14:paraId="07C7377A"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00A7E7E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 teikimo laikas</w:t>
            </w:r>
          </w:p>
        </w:tc>
        <w:tc>
          <w:tcPr>
            <w:tcW w:w="7646" w:type="dxa"/>
          </w:tcPr>
          <w:p w14:paraId="4477BB84"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24 valandos per par</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7 dienas per savait</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w:t>
            </w:r>
          </w:p>
        </w:tc>
      </w:tr>
      <w:tr w:rsidR="007C355B" w:rsidRPr="00CC4997" w14:paraId="5A1AF5BC" w14:textId="77777777" w:rsidTr="6CB44EB9">
        <w:tc>
          <w:tcPr>
            <w:tcW w:w="704" w:type="dxa"/>
            <w:vAlign w:val="center"/>
          </w:tcPr>
          <w:p w14:paraId="7C1620B2"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77F14106"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w:t>
            </w:r>
          </w:p>
          <w:p w14:paraId="7D5886D3"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pasiekiamumas</w:t>
            </w:r>
          </w:p>
        </w:tc>
        <w:tc>
          <w:tcPr>
            <w:tcW w:w="7646" w:type="dxa"/>
          </w:tcPr>
          <w:p w14:paraId="12865D76" w14:textId="77777777" w:rsidR="007C355B" w:rsidRPr="00CC4997" w:rsidRDefault="007C355B"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Ne blogiau kaip 99,98 % per m</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nes</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w:t>
            </w:r>
          </w:p>
          <w:p w14:paraId="48395266" w14:textId="67B6E3EC" w:rsidR="0086009C" w:rsidRPr="00546070" w:rsidRDefault="0086009C" w:rsidP="00220618">
            <w:pPr>
              <w:jc w:val="both"/>
              <w:rPr>
                <w:rFonts w:ascii="Montserrat" w:hAnsi="Montserrat"/>
                <w:color w:val="000000" w:themeColor="text1"/>
                <w:sz w:val="20"/>
                <w:szCs w:val="20"/>
              </w:rPr>
            </w:pPr>
            <w:r w:rsidRPr="00CC4997">
              <w:rPr>
                <w:rFonts w:ascii="Montserrat" w:hAnsi="Montserrat"/>
                <w:color w:val="000000" w:themeColor="text1"/>
                <w:sz w:val="20"/>
                <w:szCs w:val="20"/>
              </w:rPr>
              <w:t>Apie planinius darbus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tina informuoti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sakov</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ne ma</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iau kaip 24val. iki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prad</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ios suderintais elektroninio pa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to adresais.</w:t>
            </w:r>
          </w:p>
        </w:tc>
      </w:tr>
      <w:tr w:rsidR="007C355B" w:rsidRPr="00CC4997" w14:paraId="16CE12D7" w14:textId="77777777" w:rsidTr="6CB44EB9">
        <w:trPr>
          <w:trHeight w:val="506"/>
        </w:trPr>
        <w:tc>
          <w:tcPr>
            <w:tcW w:w="704" w:type="dxa"/>
            <w:vAlign w:val="center"/>
          </w:tcPr>
          <w:p w14:paraId="57520F9A"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022D6CC7" w14:textId="77777777" w:rsidR="007C355B" w:rsidRPr="00CC4997" w:rsidRDefault="007C355B" w:rsidP="00220618">
            <w:pPr>
              <w:rPr>
                <w:rFonts w:ascii="Montserrat" w:hAnsi="Montserrat"/>
                <w:color w:val="000000" w:themeColor="text1"/>
                <w:sz w:val="20"/>
                <w:szCs w:val="20"/>
              </w:rPr>
            </w:pPr>
            <w:r w:rsidRPr="00CC4997">
              <w:rPr>
                <w:rFonts w:ascii="Montserrat" w:hAnsi="Montserrat"/>
                <w:color w:val="000000" w:themeColor="text1"/>
                <w:sz w:val="20"/>
                <w:szCs w:val="20"/>
              </w:rPr>
              <w:t>Paslaug</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kokyb</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w:t>
            </w:r>
          </w:p>
          <w:p w14:paraId="23B2BC00"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 (SLA)</w:t>
            </w:r>
          </w:p>
        </w:tc>
        <w:tc>
          <w:tcPr>
            <w:tcW w:w="7646" w:type="dxa"/>
          </w:tcPr>
          <w:p w14:paraId="1AE31E34"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Reakcijos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incidentus laikas: ne ilgiau kaip 30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w:t>
            </w:r>
          </w:p>
          <w:p w14:paraId="160A5EF9" w14:textId="77777777" w:rsidR="007C355B" w:rsidRPr="00CC4997" w:rsidRDefault="007C355B" w:rsidP="00220618">
            <w:pPr>
              <w:pStyle w:val="Sraopastraipa"/>
              <w:numPr>
                <w:ilvl w:val="3"/>
                <w:numId w:val="1"/>
              </w:numPr>
              <w:tabs>
                <w:tab w:val="left" w:pos="364"/>
              </w:tabs>
              <w:ind w:left="31" w:hanging="6"/>
              <w:jc w:val="both"/>
              <w:rPr>
                <w:rFonts w:ascii="Montserrat" w:hAnsi="Montserrat"/>
                <w:color w:val="000000" w:themeColor="text1"/>
                <w:sz w:val="20"/>
                <w:szCs w:val="20"/>
              </w:rPr>
            </w:pPr>
            <w:r w:rsidRPr="00CC4997">
              <w:rPr>
                <w:rFonts w:ascii="Montserrat" w:hAnsi="Montserrat"/>
                <w:color w:val="000000" w:themeColor="text1"/>
                <w:sz w:val="20"/>
                <w:szCs w:val="20"/>
              </w:rPr>
              <w:t>Incident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sprendimo laikas: ne ilgiau kaip 4 valandos.</w:t>
            </w:r>
          </w:p>
          <w:p w14:paraId="26EA4522"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 xml:space="preserve">Reakcijos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u</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klausas ir keitimus laikas: ne ilgiau kaip 1 diena.</w:t>
            </w:r>
          </w:p>
          <w:p w14:paraId="046AF88E" w14:textId="77777777" w:rsidR="007C355B" w:rsidRPr="00CC4997" w:rsidRDefault="007C355B" w:rsidP="00220618">
            <w:pPr>
              <w:pStyle w:val="Sraopastraipa"/>
              <w:numPr>
                <w:ilvl w:val="3"/>
                <w:numId w:val="1"/>
              </w:numPr>
              <w:ind w:left="309" w:hanging="284"/>
              <w:jc w:val="both"/>
              <w:rPr>
                <w:rFonts w:ascii="Montserrat" w:hAnsi="Montserrat"/>
                <w:color w:val="000000" w:themeColor="text1"/>
                <w:sz w:val="20"/>
                <w:szCs w:val="20"/>
              </w:rPr>
            </w:pPr>
            <w:r w:rsidRPr="00CC4997">
              <w:rPr>
                <w:rFonts w:ascii="Montserrat" w:hAnsi="Montserrat"/>
                <w:color w:val="000000" w:themeColor="text1"/>
                <w:sz w:val="20"/>
                <w:szCs w:val="20"/>
              </w:rPr>
              <w:t>Užklaus</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ir keitim</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išsprendimo laikas: ne ilgiau kaip 3 dienos.</w:t>
            </w:r>
          </w:p>
        </w:tc>
      </w:tr>
      <w:tr w:rsidR="007C355B" w:rsidRPr="00CC4997" w14:paraId="67A18E92" w14:textId="77777777" w:rsidTr="6CB44EB9">
        <w:tc>
          <w:tcPr>
            <w:tcW w:w="704" w:type="dxa"/>
            <w:vAlign w:val="center"/>
          </w:tcPr>
          <w:p w14:paraId="7AB57EDE"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1FD116C4"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Paslaugos techniniai</w:t>
            </w:r>
          </w:p>
          <w:p w14:paraId="33632A75"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w:t>
            </w:r>
          </w:p>
        </w:tc>
        <w:tc>
          <w:tcPr>
            <w:tcW w:w="7646" w:type="dxa"/>
          </w:tcPr>
          <w:p w14:paraId="0AD003D8" w14:textId="030E1A04" w:rsidR="00560505" w:rsidRPr="00CC4997" w:rsidRDefault="007C355B" w:rsidP="00CC4997">
            <w:pPr>
              <w:pStyle w:val="Sraopastraipa"/>
              <w:numPr>
                <w:ilvl w:val="0"/>
                <w:numId w:val="7"/>
              </w:numPr>
              <w:tabs>
                <w:tab w:val="left" w:pos="227"/>
              </w:tabs>
              <w:ind w:left="31" w:firstLine="0"/>
              <w:rPr>
                <w:rFonts w:ascii="Montserrat" w:hAnsi="Montserrat"/>
                <w:sz w:val="20"/>
                <w:szCs w:val="20"/>
              </w:rPr>
            </w:pPr>
            <w:r w:rsidRPr="00CC4997">
              <w:rPr>
                <w:rFonts w:ascii="Montserrat" w:hAnsi="Montserrat" w:cs="Cambria"/>
                <w:sz w:val="20"/>
                <w:szCs w:val="20"/>
              </w:rPr>
              <w:t>Į</w:t>
            </w:r>
            <w:r w:rsidRPr="00CC4997">
              <w:rPr>
                <w:rFonts w:ascii="Montserrat" w:hAnsi="Montserrat"/>
                <w:sz w:val="20"/>
                <w:szCs w:val="20"/>
              </w:rPr>
              <w:t>rangai talpinti turi b</w:t>
            </w:r>
            <w:r w:rsidRPr="00CC4997">
              <w:rPr>
                <w:rFonts w:ascii="Montserrat" w:hAnsi="Montserrat" w:cs="Cambria"/>
                <w:sz w:val="20"/>
                <w:szCs w:val="20"/>
              </w:rPr>
              <w:t>ū</w:t>
            </w:r>
            <w:r w:rsidRPr="00CC4997">
              <w:rPr>
                <w:rFonts w:ascii="Montserrat" w:hAnsi="Montserrat"/>
                <w:sz w:val="20"/>
                <w:szCs w:val="20"/>
              </w:rPr>
              <w:t xml:space="preserve">ti </w:t>
            </w:r>
            <w:r w:rsidR="004E1E12">
              <w:rPr>
                <w:rFonts w:ascii="Montserrat" w:hAnsi="Montserrat"/>
                <w:sz w:val="20"/>
                <w:szCs w:val="20"/>
              </w:rPr>
              <w:t>dvi</w:t>
            </w:r>
            <w:r w:rsidRPr="00CC4997">
              <w:rPr>
                <w:rFonts w:ascii="Montserrat" w:hAnsi="Montserrat"/>
                <w:sz w:val="20"/>
                <w:szCs w:val="20"/>
              </w:rPr>
              <w:t xml:space="preserve"> 19 coli</w:t>
            </w:r>
            <w:r w:rsidRPr="00CC4997">
              <w:rPr>
                <w:rFonts w:ascii="Montserrat" w:hAnsi="Montserrat" w:cs="Cambria"/>
                <w:sz w:val="20"/>
                <w:szCs w:val="20"/>
              </w:rPr>
              <w:t>ų</w:t>
            </w:r>
            <w:r w:rsidRPr="00CC4997">
              <w:rPr>
                <w:rFonts w:ascii="Montserrat" w:hAnsi="Montserrat"/>
                <w:sz w:val="20"/>
                <w:szCs w:val="20"/>
              </w:rPr>
              <w:t xml:space="preserve"> ne ma</w:t>
            </w:r>
            <w:r w:rsidRPr="00CC4997">
              <w:rPr>
                <w:rFonts w:ascii="Montserrat" w:hAnsi="Montserrat" w:cs="Montserrat"/>
                <w:sz w:val="20"/>
                <w:szCs w:val="20"/>
              </w:rPr>
              <w:t>ž</w:t>
            </w:r>
            <w:r w:rsidRPr="00CC4997">
              <w:rPr>
                <w:rFonts w:ascii="Montserrat" w:hAnsi="Montserrat"/>
                <w:sz w:val="20"/>
                <w:szCs w:val="20"/>
              </w:rPr>
              <w:t xml:space="preserve">iau kaip </w:t>
            </w:r>
            <w:r w:rsidR="00191119">
              <w:rPr>
                <w:rFonts w:ascii="Montserrat" w:hAnsi="Montserrat"/>
                <w:sz w:val="20"/>
                <w:szCs w:val="20"/>
              </w:rPr>
              <w:t>5</w:t>
            </w:r>
            <w:r w:rsidRPr="00191119">
              <w:rPr>
                <w:rFonts w:ascii="Montserrat" w:hAnsi="Montserrat"/>
                <w:sz w:val="20"/>
                <w:szCs w:val="20"/>
              </w:rPr>
              <w:t>2U</w:t>
            </w:r>
            <w:r w:rsidRPr="00CC4997">
              <w:rPr>
                <w:rFonts w:ascii="Montserrat" w:hAnsi="Montserrat"/>
                <w:sz w:val="20"/>
                <w:szCs w:val="20"/>
              </w:rPr>
              <w:t xml:space="preserve"> rakinam</w:t>
            </w:r>
            <w:r w:rsidR="004E1E12">
              <w:rPr>
                <w:rFonts w:ascii="Montserrat" w:hAnsi="Montserrat"/>
                <w:sz w:val="20"/>
                <w:szCs w:val="20"/>
              </w:rPr>
              <w:t>os</w:t>
            </w:r>
            <w:r w:rsidRPr="00CC4997">
              <w:rPr>
                <w:rFonts w:ascii="Montserrat" w:hAnsi="Montserrat"/>
                <w:sz w:val="20"/>
                <w:szCs w:val="20"/>
              </w:rPr>
              <w:t xml:space="preserve"> spint</w:t>
            </w:r>
            <w:r w:rsidR="004E1E12">
              <w:rPr>
                <w:rFonts w:ascii="Montserrat" w:hAnsi="Montserrat"/>
                <w:sz w:val="20"/>
                <w:szCs w:val="20"/>
              </w:rPr>
              <w:t>os</w:t>
            </w:r>
            <w:r w:rsidRPr="00CC4997">
              <w:rPr>
                <w:rFonts w:ascii="Montserrat" w:hAnsi="Montserrat"/>
                <w:sz w:val="20"/>
                <w:szCs w:val="20"/>
              </w:rPr>
              <w:t>, skirt</w:t>
            </w:r>
            <w:r w:rsidR="004E1E12">
              <w:rPr>
                <w:rFonts w:ascii="Montserrat" w:hAnsi="Montserrat"/>
                <w:sz w:val="20"/>
                <w:szCs w:val="20"/>
              </w:rPr>
              <w:t>os</w:t>
            </w:r>
            <w:r w:rsidRPr="00CC4997">
              <w:rPr>
                <w:rFonts w:ascii="Montserrat" w:hAnsi="Montserrat"/>
                <w:sz w:val="20"/>
                <w:szCs w:val="20"/>
              </w:rPr>
              <w:t xml:space="preserve"> spintiniams serveriams. Spint</w:t>
            </w:r>
            <w:r w:rsidR="00D55EA5">
              <w:rPr>
                <w:rFonts w:ascii="Montserrat" w:hAnsi="Montserrat"/>
                <w:sz w:val="20"/>
                <w:szCs w:val="20"/>
              </w:rPr>
              <w:t>os</w:t>
            </w: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ti dedikuot</w:t>
            </w:r>
            <w:r w:rsidR="00D55EA5">
              <w:rPr>
                <w:rFonts w:ascii="Montserrat" w:hAnsi="Montserrat"/>
                <w:sz w:val="20"/>
                <w:szCs w:val="20"/>
              </w:rPr>
              <w:t>os</w:t>
            </w:r>
            <w:r w:rsidRPr="00CC4997">
              <w:rPr>
                <w:rFonts w:ascii="Montserrat" w:hAnsi="Montserrat"/>
                <w:sz w:val="20"/>
                <w:szCs w:val="20"/>
              </w:rPr>
              <w:t xml:space="preserve"> U</w:t>
            </w:r>
            <w:r w:rsidRPr="00CC4997">
              <w:rPr>
                <w:rFonts w:ascii="Montserrat" w:hAnsi="Montserrat" w:cs="Montserrat"/>
                <w:sz w:val="20"/>
                <w:szCs w:val="20"/>
              </w:rPr>
              <w:t>ž</w:t>
            </w:r>
            <w:r w:rsidRPr="00CC4997">
              <w:rPr>
                <w:rFonts w:ascii="Montserrat" w:hAnsi="Montserrat"/>
                <w:sz w:val="20"/>
                <w:szCs w:val="20"/>
              </w:rPr>
              <w:t xml:space="preserve">sakovui. </w:t>
            </w:r>
            <w:r w:rsidRPr="00CC4997">
              <w:rPr>
                <w:rFonts w:ascii="Montserrat" w:hAnsi="Montserrat" w:cs="Cambria"/>
                <w:sz w:val="20"/>
                <w:szCs w:val="20"/>
              </w:rPr>
              <w:t>Į</w:t>
            </w:r>
            <w:r w:rsidRPr="00CC4997">
              <w:rPr>
                <w:rFonts w:ascii="Montserrat" w:hAnsi="Montserrat"/>
                <w:sz w:val="20"/>
                <w:szCs w:val="20"/>
              </w:rPr>
              <w:t>ranga turi b</w:t>
            </w:r>
            <w:r w:rsidRPr="00CC4997">
              <w:rPr>
                <w:rFonts w:ascii="Montserrat" w:hAnsi="Montserrat" w:cs="Cambria"/>
                <w:sz w:val="20"/>
                <w:szCs w:val="20"/>
              </w:rPr>
              <w:t>ū</w:t>
            </w:r>
            <w:r w:rsidRPr="00CC4997">
              <w:rPr>
                <w:rFonts w:ascii="Montserrat" w:hAnsi="Montserrat"/>
                <w:sz w:val="20"/>
                <w:szCs w:val="20"/>
              </w:rPr>
              <w:t>ti talpinama be papildom</w:t>
            </w:r>
            <w:r w:rsidRPr="00CC4997">
              <w:rPr>
                <w:rFonts w:ascii="Montserrat" w:hAnsi="Montserrat" w:cs="Cambria"/>
                <w:sz w:val="20"/>
                <w:szCs w:val="20"/>
              </w:rPr>
              <w:t>ų</w:t>
            </w:r>
            <w:r w:rsidRPr="00CC4997">
              <w:rPr>
                <w:rFonts w:ascii="Montserrat" w:hAnsi="Montserrat"/>
                <w:sz w:val="20"/>
                <w:szCs w:val="20"/>
              </w:rPr>
              <w:t xml:space="preserve"> mokes</w:t>
            </w:r>
            <w:r w:rsidRPr="00CC4997">
              <w:rPr>
                <w:rFonts w:ascii="Montserrat" w:hAnsi="Montserrat" w:cs="Cambria"/>
                <w:sz w:val="20"/>
                <w:szCs w:val="20"/>
              </w:rPr>
              <w:t>č</w:t>
            </w:r>
            <w:r w:rsidRPr="00CC4997">
              <w:rPr>
                <w:rFonts w:ascii="Montserrat" w:hAnsi="Montserrat"/>
                <w:sz w:val="20"/>
                <w:szCs w:val="20"/>
              </w:rPr>
              <w:t>i</w:t>
            </w:r>
            <w:r w:rsidRPr="00CC4997">
              <w:rPr>
                <w:rFonts w:ascii="Montserrat" w:hAnsi="Montserrat" w:cs="Cambria"/>
                <w:sz w:val="20"/>
                <w:szCs w:val="20"/>
              </w:rPr>
              <w:t>ų</w:t>
            </w:r>
            <w:r w:rsidRPr="008E0D61">
              <w:rPr>
                <w:rFonts w:ascii="Montserrat" w:hAnsi="Montserrat"/>
                <w:sz w:val="20"/>
                <w:szCs w:val="20"/>
              </w:rPr>
              <w:t xml:space="preserve">. </w:t>
            </w:r>
            <w:r w:rsidRPr="008E0D61">
              <w:rPr>
                <w:rFonts w:ascii="Montserrat" w:hAnsi="Montserrat" w:cs="Cambria"/>
                <w:sz w:val="20"/>
                <w:szCs w:val="20"/>
              </w:rPr>
              <w:t>Į</w:t>
            </w:r>
            <w:r w:rsidRPr="008E0D61">
              <w:rPr>
                <w:rFonts w:ascii="Montserrat" w:hAnsi="Montserrat"/>
                <w:sz w:val="20"/>
                <w:szCs w:val="20"/>
              </w:rPr>
              <w:t>rang</w:t>
            </w:r>
            <w:r w:rsidRPr="008E0D61">
              <w:rPr>
                <w:rFonts w:ascii="Montserrat" w:hAnsi="Montserrat" w:cs="Cambria"/>
                <w:sz w:val="20"/>
                <w:szCs w:val="20"/>
              </w:rPr>
              <w:t>ą</w:t>
            </w:r>
            <w:r w:rsidRPr="008E0D61">
              <w:rPr>
                <w:rFonts w:ascii="Montserrat" w:hAnsi="Montserrat"/>
                <w:sz w:val="20"/>
                <w:szCs w:val="20"/>
              </w:rPr>
              <w:t xml:space="preserve"> perkelia i</w:t>
            </w:r>
            <w:r w:rsidRPr="008E0D61">
              <w:rPr>
                <w:rFonts w:ascii="Montserrat" w:hAnsi="Montserrat" w:cs="Montserrat"/>
                <w:sz w:val="20"/>
                <w:szCs w:val="20"/>
              </w:rPr>
              <w:t>š</w:t>
            </w:r>
            <w:r w:rsidRPr="008E0D61">
              <w:rPr>
                <w:rFonts w:ascii="Montserrat" w:hAnsi="Montserrat"/>
                <w:sz w:val="20"/>
                <w:szCs w:val="20"/>
              </w:rPr>
              <w:t xml:space="preserve"> seno </w:t>
            </w:r>
            <w:r w:rsidRPr="00F54236">
              <w:rPr>
                <w:rFonts w:ascii="Montserrat" w:hAnsi="Montserrat"/>
                <w:sz w:val="20"/>
                <w:szCs w:val="20"/>
              </w:rPr>
              <w:t>duomen</w:t>
            </w:r>
            <w:r w:rsidRPr="00F54236">
              <w:rPr>
                <w:rFonts w:ascii="Montserrat" w:hAnsi="Montserrat" w:cs="Cambria"/>
                <w:sz w:val="20"/>
                <w:szCs w:val="20"/>
              </w:rPr>
              <w:t>ų</w:t>
            </w:r>
            <w:r w:rsidRPr="00F54236">
              <w:rPr>
                <w:rFonts w:ascii="Montserrat" w:hAnsi="Montserrat"/>
                <w:sz w:val="20"/>
                <w:szCs w:val="20"/>
              </w:rPr>
              <w:t xml:space="preserve"> centro (</w:t>
            </w:r>
            <w:r w:rsidR="008E0D61" w:rsidRPr="00546070">
              <w:rPr>
                <w:rFonts w:ascii="Montserrat" w:hAnsi="Montserrat"/>
                <w:color w:val="000000" w:themeColor="text1"/>
                <w:sz w:val="20"/>
                <w:szCs w:val="20"/>
              </w:rPr>
              <w:t>Ti</w:t>
            </w:r>
            <w:r w:rsidR="008E0D61" w:rsidRPr="00F54236">
              <w:rPr>
                <w:rFonts w:ascii="Montserrat" w:hAnsi="Montserrat"/>
                <w:color w:val="000000" w:themeColor="text1"/>
                <w:sz w:val="20"/>
                <w:szCs w:val="20"/>
              </w:rPr>
              <w:t>škevi</w:t>
            </w:r>
            <w:r w:rsidR="008E0D61" w:rsidRPr="00F54236">
              <w:rPr>
                <w:rFonts w:ascii="Montserrat" w:hAnsi="Montserrat" w:cs="Cambria"/>
                <w:color w:val="000000" w:themeColor="text1"/>
                <w:sz w:val="20"/>
                <w:szCs w:val="20"/>
              </w:rPr>
              <w:t>č</w:t>
            </w:r>
            <w:r w:rsidR="008E0D61" w:rsidRPr="00F54236">
              <w:rPr>
                <w:rFonts w:ascii="Montserrat" w:hAnsi="Montserrat"/>
                <w:color w:val="000000" w:themeColor="text1"/>
                <w:sz w:val="20"/>
                <w:szCs w:val="20"/>
              </w:rPr>
              <w:t>iaus g. 72, Vilnius</w:t>
            </w:r>
            <w:r w:rsidRPr="00F54236">
              <w:rPr>
                <w:rFonts w:ascii="Montserrat" w:hAnsi="Montserrat"/>
                <w:sz w:val="20"/>
                <w:szCs w:val="20"/>
              </w:rPr>
              <w:t>) ir montuoja</w:t>
            </w:r>
            <w:r w:rsidRPr="00CC4997">
              <w:rPr>
                <w:rFonts w:ascii="Montserrat" w:hAnsi="Montserrat"/>
                <w:sz w:val="20"/>
                <w:szCs w:val="20"/>
              </w:rPr>
              <w:t xml:space="preserve"> Užsakov</w:t>
            </w:r>
            <w:r w:rsidR="37E9CD4F" w:rsidRPr="00CC4997">
              <w:rPr>
                <w:rFonts w:ascii="Montserrat" w:hAnsi="Montserrat"/>
                <w:sz w:val="20"/>
                <w:szCs w:val="20"/>
              </w:rPr>
              <w:t>ui</w:t>
            </w:r>
            <w:r w:rsidRPr="00CC4997">
              <w:rPr>
                <w:rFonts w:ascii="Montserrat" w:hAnsi="Montserrat"/>
                <w:sz w:val="20"/>
                <w:szCs w:val="20"/>
              </w:rPr>
              <w:t xml:space="preserve"> </w:t>
            </w:r>
            <w:r w:rsidR="37E9CD4F" w:rsidRPr="00CC4997">
              <w:rPr>
                <w:rFonts w:ascii="Montserrat" w:hAnsi="Montserrat"/>
                <w:sz w:val="20"/>
                <w:szCs w:val="20"/>
              </w:rPr>
              <w:t>dedikuoto</w:t>
            </w:r>
            <w:r w:rsidR="002F4127">
              <w:rPr>
                <w:rFonts w:ascii="Montserrat" w:hAnsi="Montserrat"/>
                <w:sz w:val="20"/>
                <w:szCs w:val="20"/>
              </w:rPr>
              <w:t>s</w:t>
            </w:r>
            <w:r w:rsidR="37E9CD4F" w:rsidRPr="00CC4997">
              <w:rPr>
                <w:rFonts w:ascii="Montserrat" w:hAnsi="Montserrat"/>
                <w:sz w:val="20"/>
                <w:szCs w:val="20"/>
              </w:rPr>
              <w:t xml:space="preserve">e </w:t>
            </w:r>
            <w:r w:rsidRPr="00CC4997">
              <w:rPr>
                <w:rFonts w:ascii="Montserrat" w:hAnsi="Montserrat"/>
                <w:sz w:val="20"/>
                <w:szCs w:val="20"/>
              </w:rPr>
              <w:t>spinto</w:t>
            </w:r>
            <w:r w:rsidR="002F4127">
              <w:rPr>
                <w:rFonts w:ascii="Montserrat" w:hAnsi="Montserrat"/>
                <w:sz w:val="20"/>
                <w:szCs w:val="20"/>
              </w:rPr>
              <w:t>s</w:t>
            </w:r>
            <w:r w:rsidRPr="00CC4997">
              <w:rPr>
                <w:rFonts w:ascii="Montserrat" w:hAnsi="Montserrat"/>
                <w:sz w:val="20"/>
                <w:szCs w:val="20"/>
              </w:rPr>
              <w:t>e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 xml:space="preserve">jas. Perkeliamos </w:t>
            </w:r>
            <w:r w:rsidRPr="00CC4997">
              <w:rPr>
                <w:rFonts w:ascii="Montserrat" w:hAnsi="Montserrat" w:cs="Cambria"/>
                <w:sz w:val="20"/>
                <w:szCs w:val="20"/>
              </w:rPr>
              <w:t>į</w:t>
            </w:r>
            <w:r w:rsidRPr="00CC4997">
              <w:rPr>
                <w:rFonts w:ascii="Montserrat" w:hAnsi="Montserrat"/>
                <w:sz w:val="20"/>
                <w:szCs w:val="20"/>
              </w:rPr>
              <w:t>rangos s</w:t>
            </w:r>
            <w:r w:rsidRPr="00CC4997">
              <w:rPr>
                <w:rFonts w:ascii="Montserrat" w:hAnsi="Montserrat" w:cs="Cambria"/>
                <w:sz w:val="20"/>
                <w:szCs w:val="20"/>
              </w:rPr>
              <w:t>ą</w:t>
            </w:r>
            <w:r w:rsidRPr="00CC4997">
              <w:rPr>
                <w:rFonts w:ascii="Montserrat" w:hAnsi="Montserrat"/>
                <w:sz w:val="20"/>
                <w:szCs w:val="20"/>
              </w:rPr>
              <w:t>ra</w:t>
            </w:r>
            <w:r w:rsidRPr="00CC4997">
              <w:rPr>
                <w:rFonts w:ascii="Montserrat" w:hAnsi="Montserrat" w:cs="Montserrat"/>
                <w:sz w:val="20"/>
                <w:szCs w:val="20"/>
              </w:rPr>
              <w:t>š</w:t>
            </w:r>
            <w:r w:rsidRPr="00CC4997">
              <w:rPr>
                <w:rFonts w:ascii="Montserrat" w:hAnsi="Montserrat"/>
                <w:sz w:val="20"/>
                <w:szCs w:val="20"/>
              </w:rPr>
              <w:t>as pateiktas 4 lentel</w:t>
            </w:r>
            <w:r w:rsidRPr="00CC4997">
              <w:rPr>
                <w:rFonts w:ascii="Montserrat" w:hAnsi="Montserrat" w:cs="Cambria"/>
                <w:sz w:val="20"/>
                <w:szCs w:val="20"/>
              </w:rPr>
              <w:t>ė</w:t>
            </w:r>
            <w:r w:rsidRPr="00CC4997">
              <w:rPr>
                <w:rFonts w:ascii="Montserrat" w:hAnsi="Montserrat"/>
                <w:sz w:val="20"/>
                <w:szCs w:val="20"/>
              </w:rPr>
              <w:t>je.</w:t>
            </w:r>
            <w:r w:rsidR="5F1FF18F" w:rsidRPr="00CC4997">
              <w:rPr>
                <w:rFonts w:ascii="Montserrat" w:hAnsi="Montserrat"/>
              </w:rPr>
              <w:t xml:space="preserve"> </w:t>
            </w:r>
            <w:r w:rsidR="5F1FF18F" w:rsidRPr="00CC4997">
              <w:rPr>
                <w:rFonts w:ascii="Montserrat" w:hAnsi="Montserrat"/>
                <w:sz w:val="20"/>
                <w:szCs w:val="20"/>
              </w:rPr>
              <w:t>Reikalavimai perk</w:t>
            </w:r>
            <w:r w:rsidR="5F1FF18F" w:rsidRPr="00CC4997">
              <w:rPr>
                <w:rFonts w:ascii="Montserrat" w:hAnsi="Montserrat" w:cs="Cambria"/>
                <w:sz w:val="20"/>
                <w:szCs w:val="20"/>
              </w:rPr>
              <w:t>ė</w:t>
            </w:r>
            <w:r w:rsidR="5F1FF18F" w:rsidRPr="00CC4997">
              <w:rPr>
                <w:rFonts w:ascii="Montserrat" w:hAnsi="Montserrat"/>
                <w:sz w:val="20"/>
                <w:szCs w:val="20"/>
              </w:rPr>
              <w:t>limo projektui pateikti 5 lentel</w:t>
            </w:r>
            <w:r w:rsidR="5F1FF18F" w:rsidRPr="00CC4997">
              <w:rPr>
                <w:rFonts w:ascii="Montserrat" w:hAnsi="Montserrat" w:cs="Cambria"/>
                <w:sz w:val="20"/>
                <w:szCs w:val="20"/>
              </w:rPr>
              <w:t>ė</w:t>
            </w:r>
            <w:r w:rsidR="5F1FF18F" w:rsidRPr="00CC4997">
              <w:rPr>
                <w:rFonts w:ascii="Montserrat" w:hAnsi="Montserrat"/>
                <w:sz w:val="20"/>
                <w:szCs w:val="20"/>
              </w:rPr>
              <w:t>je.</w:t>
            </w:r>
          </w:p>
          <w:p w14:paraId="585D65E1" w14:textId="1DA64A7B" w:rsidR="007C355B" w:rsidRPr="00CC4997" w:rsidRDefault="007C355B" w:rsidP="007C355B">
            <w:pPr>
              <w:pStyle w:val="Sraopastraipa"/>
              <w:numPr>
                <w:ilvl w:val="0"/>
                <w:numId w:val="7"/>
              </w:numPr>
              <w:tabs>
                <w:tab w:val="left" w:pos="167"/>
              </w:tabs>
              <w:spacing w:after="160" w:line="259" w:lineRule="auto"/>
              <w:ind w:left="0" w:firstLine="0"/>
              <w:jc w:val="both"/>
              <w:rPr>
                <w:rFonts w:ascii="Montserrat" w:hAnsi="Montserrat"/>
                <w:sz w:val="20"/>
                <w:szCs w:val="20"/>
              </w:rPr>
            </w:pP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fizinis pri</w:t>
            </w:r>
            <w:r w:rsidRPr="00CC4997">
              <w:rPr>
                <w:rFonts w:ascii="Montserrat" w:hAnsi="Montserrat" w:cs="Cambria"/>
                <w:sz w:val="20"/>
                <w:szCs w:val="20"/>
              </w:rPr>
              <w:t>ė</w:t>
            </w:r>
            <w:r w:rsidRPr="00CC4997">
              <w:rPr>
                <w:rFonts w:ascii="Montserrat" w:hAnsi="Montserrat"/>
                <w:sz w:val="20"/>
                <w:szCs w:val="20"/>
              </w:rPr>
              <w:t>jimas prie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spinto</w:t>
            </w:r>
            <w:r w:rsidR="0018412B">
              <w:rPr>
                <w:rFonts w:ascii="Montserrat" w:hAnsi="Montserrat"/>
                <w:sz w:val="20"/>
                <w:szCs w:val="20"/>
              </w:rPr>
              <w:t>s</w:t>
            </w:r>
            <w:r w:rsidRPr="00CC4997">
              <w:rPr>
                <w:rFonts w:ascii="Montserrat" w:hAnsi="Montserrat"/>
                <w:sz w:val="20"/>
                <w:szCs w:val="20"/>
              </w:rPr>
              <w:t>e tiek i</w:t>
            </w:r>
            <w:r w:rsidRPr="00CC4997">
              <w:rPr>
                <w:rFonts w:ascii="Montserrat" w:hAnsi="Montserrat" w:cs="Montserrat"/>
                <w:sz w:val="20"/>
                <w:szCs w:val="20"/>
              </w:rPr>
              <w:t>š</w:t>
            </w:r>
            <w:r w:rsidRPr="00CC4997">
              <w:rPr>
                <w:rFonts w:ascii="Montserrat" w:hAnsi="Montserrat"/>
                <w:sz w:val="20"/>
                <w:szCs w:val="20"/>
              </w:rPr>
              <w:t xml:space="preserve"> priekio, tiek ir i</w:t>
            </w:r>
            <w:r w:rsidRPr="00CC4997">
              <w:rPr>
                <w:rFonts w:ascii="Montserrat" w:hAnsi="Montserrat" w:cs="Montserrat"/>
                <w:sz w:val="20"/>
                <w:szCs w:val="20"/>
              </w:rPr>
              <w:t>š</w:t>
            </w:r>
            <w:r w:rsidRPr="00CC4997">
              <w:rPr>
                <w:rFonts w:ascii="Montserrat" w:hAnsi="Montserrat"/>
                <w:sz w:val="20"/>
                <w:szCs w:val="20"/>
              </w:rPr>
              <w:t xml:space="preserve"> galo. Turi b</w:t>
            </w:r>
            <w:r w:rsidRPr="00CC4997">
              <w:rPr>
                <w:rFonts w:ascii="Montserrat" w:hAnsi="Montserrat" w:cs="Cambria"/>
                <w:sz w:val="20"/>
                <w:szCs w:val="20"/>
              </w:rPr>
              <w:t>ū</w:t>
            </w:r>
            <w:r w:rsidRPr="00CC4997">
              <w:rPr>
                <w:rFonts w:ascii="Montserrat" w:hAnsi="Montserrat"/>
                <w:sz w:val="20"/>
                <w:szCs w:val="20"/>
              </w:rPr>
              <w:t>ti u</w:t>
            </w:r>
            <w:r w:rsidRPr="00CC4997">
              <w:rPr>
                <w:rFonts w:ascii="Montserrat" w:hAnsi="Montserrat" w:cs="Montserrat"/>
                <w:sz w:val="20"/>
                <w:szCs w:val="20"/>
              </w:rPr>
              <w:t>ž</w:t>
            </w:r>
            <w:r w:rsidRPr="00CC4997">
              <w:rPr>
                <w:rFonts w:ascii="Montserrat" w:hAnsi="Montserrat"/>
                <w:sz w:val="20"/>
                <w:szCs w:val="20"/>
              </w:rPr>
              <w:t>tikrintas tre</w:t>
            </w:r>
            <w:r w:rsidRPr="00CC4997">
              <w:rPr>
                <w:rFonts w:ascii="Montserrat" w:hAnsi="Montserrat" w:cs="Cambria"/>
                <w:sz w:val="20"/>
                <w:szCs w:val="20"/>
              </w:rPr>
              <w:t>č</w:t>
            </w:r>
            <w:r w:rsidRPr="00CC4997">
              <w:rPr>
                <w:rFonts w:ascii="Montserrat" w:hAnsi="Montserrat"/>
                <w:sz w:val="20"/>
                <w:szCs w:val="20"/>
              </w:rPr>
              <w:t>i</w:t>
            </w:r>
            <w:r w:rsidRPr="00CC4997">
              <w:rPr>
                <w:rFonts w:ascii="Montserrat" w:hAnsi="Montserrat" w:cs="Cambria"/>
                <w:sz w:val="20"/>
                <w:szCs w:val="20"/>
              </w:rPr>
              <w:t>ų</w:t>
            </w:r>
            <w:r w:rsidRPr="00CC4997">
              <w:rPr>
                <w:rFonts w:ascii="Montserrat" w:hAnsi="Montserrat"/>
                <w:sz w:val="20"/>
                <w:szCs w:val="20"/>
              </w:rPr>
              <w:t>j</w:t>
            </w:r>
            <w:r w:rsidRPr="00CC4997">
              <w:rPr>
                <w:rFonts w:ascii="Montserrat" w:hAnsi="Montserrat" w:cs="Cambria"/>
                <w:sz w:val="20"/>
                <w:szCs w:val="20"/>
              </w:rPr>
              <w:t>ų</w:t>
            </w:r>
            <w:r w:rsidRPr="00CC4997">
              <w:rPr>
                <w:rFonts w:ascii="Montserrat" w:hAnsi="Montserrat"/>
                <w:sz w:val="20"/>
                <w:szCs w:val="20"/>
              </w:rPr>
              <w:t xml:space="preserve"> </w:t>
            </w:r>
            <w:r w:rsidRPr="00CC4997">
              <w:rPr>
                <w:rFonts w:ascii="Montserrat" w:hAnsi="Montserrat" w:cs="Montserrat"/>
                <w:sz w:val="20"/>
                <w:szCs w:val="20"/>
              </w:rPr>
              <w:t>š</w:t>
            </w:r>
            <w:r w:rsidRPr="00CC4997">
              <w:rPr>
                <w:rFonts w:ascii="Montserrat" w:hAnsi="Montserrat"/>
                <w:sz w:val="20"/>
                <w:szCs w:val="20"/>
              </w:rPr>
              <w:t>ali</w:t>
            </w:r>
            <w:r w:rsidRPr="00CC4997">
              <w:rPr>
                <w:rFonts w:ascii="Montserrat" w:hAnsi="Montserrat" w:cs="Cambria"/>
                <w:sz w:val="20"/>
                <w:szCs w:val="20"/>
              </w:rPr>
              <w:t>ų</w:t>
            </w:r>
            <w:r w:rsidRPr="00CC4997">
              <w:rPr>
                <w:rFonts w:ascii="Montserrat" w:hAnsi="Montserrat"/>
                <w:sz w:val="20"/>
                <w:szCs w:val="20"/>
              </w:rPr>
              <w:t xml:space="preserve"> negal</w:t>
            </w:r>
            <w:r w:rsidRPr="00CC4997">
              <w:rPr>
                <w:rFonts w:ascii="Montserrat" w:hAnsi="Montserrat" w:cs="Cambria"/>
                <w:sz w:val="20"/>
                <w:szCs w:val="20"/>
              </w:rPr>
              <w:t>ė</w:t>
            </w:r>
            <w:r w:rsidRPr="00CC4997">
              <w:rPr>
                <w:rFonts w:ascii="Montserrat" w:hAnsi="Montserrat"/>
                <w:sz w:val="20"/>
                <w:szCs w:val="20"/>
              </w:rPr>
              <w:t>jimas patekti prie U</w:t>
            </w:r>
            <w:r w:rsidRPr="00CC4997">
              <w:rPr>
                <w:rFonts w:ascii="Montserrat" w:hAnsi="Montserrat" w:cs="Montserrat"/>
                <w:sz w:val="20"/>
                <w:szCs w:val="20"/>
              </w:rPr>
              <w:t>ž</w:t>
            </w:r>
            <w:r w:rsidRPr="00CC4997">
              <w:rPr>
                <w:rFonts w:ascii="Montserrat" w:hAnsi="Montserrat"/>
                <w:sz w:val="20"/>
                <w:szCs w:val="20"/>
              </w:rPr>
              <w:t xml:space="preserve">sakovo </w:t>
            </w:r>
            <w:r w:rsidRPr="00CC4997">
              <w:rPr>
                <w:rFonts w:ascii="Montserrat" w:hAnsi="Montserrat" w:cs="Cambria"/>
                <w:sz w:val="20"/>
                <w:szCs w:val="20"/>
              </w:rPr>
              <w:t>į</w:t>
            </w:r>
            <w:r w:rsidRPr="00CC4997">
              <w:rPr>
                <w:rFonts w:ascii="Montserrat" w:hAnsi="Montserrat"/>
                <w:sz w:val="20"/>
                <w:szCs w:val="20"/>
              </w:rPr>
              <w:t>rangos be pastarosios ra</w:t>
            </w:r>
            <w:r w:rsidRPr="00CC4997">
              <w:rPr>
                <w:rFonts w:ascii="Montserrat" w:hAnsi="Montserrat" w:cs="Montserrat"/>
                <w:sz w:val="20"/>
                <w:szCs w:val="20"/>
              </w:rPr>
              <w:t>š</w:t>
            </w:r>
            <w:r w:rsidRPr="00CC4997">
              <w:rPr>
                <w:rFonts w:ascii="Montserrat" w:hAnsi="Montserrat"/>
                <w:sz w:val="20"/>
                <w:szCs w:val="20"/>
              </w:rPr>
              <w:t>ti</w:t>
            </w:r>
            <w:r w:rsidRPr="00CC4997">
              <w:rPr>
                <w:rFonts w:ascii="Montserrat" w:hAnsi="Montserrat" w:cs="Montserrat"/>
                <w:sz w:val="20"/>
                <w:szCs w:val="20"/>
              </w:rPr>
              <w:t>š</w:t>
            </w:r>
            <w:r w:rsidRPr="00CC4997">
              <w:rPr>
                <w:rFonts w:ascii="Montserrat" w:hAnsi="Montserrat"/>
                <w:sz w:val="20"/>
                <w:szCs w:val="20"/>
              </w:rPr>
              <w:t>ko sutikimo.</w:t>
            </w:r>
          </w:p>
          <w:p w14:paraId="121A44D4" w14:textId="04CC9E8F" w:rsidR="007C355B" w:rsidRPr="00CC4997" w:rsidRDefault="007C355B" w:rsidP="007C355B">
            <w:pPr>
              <w:pStyle w:val="Sraopastraipa"/>
              <w:numPr>
                <w:ilvl w:val="0"/>
                <w:numId w:val="7"/>
              </w:numPr>
              <w:tabs>
                <w:tab w:val="left" w:pos="167"/>
              </w:tabs>
              <w:spacing w:after="160" w:line="259" w:lineRule="auto"/>
              <w:ind w:left="0" w:firstLine="0"/>
              <w:jc w:val="both"/>
              <w:rPr>
                <w:rFonts w:ascii="Montserrat" w:hAnsi="Montserrat"/>
                <w:sz w:val="20"/>
                <w:szCs w:val="20"/>
              </w:rPr>
            </w:pPr>
            <w:r w:rsidRPr="00CC4997">
              <w:rPr>
                <w:rFonts w:ascii="Montserrat" w:hAnsi="Montserrat"/>
                <w:sz w:val="20"/>
                <w:szCs w:val="20"/>
              </w:rPr>
              <w:t xml:space="preserve"> Spint</w:t>
            </w:r>
            <w:r w:rsidR="0018412B">
              <w:rPr>
                <w:rFonts w:ascii="Montserrat" w:hAnsi="Montserrat"/>
                <w:sz w:val="20"/>
                <w:szCs w:val="20"/>
              </w:rPr>
              <w:t>os</w:t>
            </w:r>
            <w:r w:rsidRPr="00CC4997">
              <w:rPr>
                <w:rFonts w:ascii="Montserrat" w:hAnsi="Montserrat"/>
                <w:sz w:val="20"/>
                <w:szCs w:val="20"/>
              </w:rPr>
              <w:t xml:space="preserve"> turi b</w:t>
            </w:r>
            <w:r w:rsidRPr="00CC4997">
              <w:rPr>
                <w:rFonts w:ascii="Montserrat" w:hAnsi="Montserrat" w:cs="Cambria"/>
                <w:sz w:val="20"/>
                <w:szCs w:val="20"/>
              </w:rPr>
              <w:t>ū</w:t>
            </w:r>
            <w:r w:rsidRPr="00CC4997">
              <w:rPr>
                <w:rFonts w:ascii="Montserrat" w:hAnsi="Montserrat"/>
                <w:sz w:val="20"/>
                <w:szCs w:val="20"/>
              </w:rPr>
              <w:t>ti pajungt</w:t>
            </w:r>
            <w:r w:rsidR="0018412B">
              <w:rPr>
                <w:rFonts w:ascii="Montserrat" w:hAnsi="Montserrat"/>
                <w:sz w:val="20"/>
                <w:szCs w:val="20"/>
              </w:rPr>
              <w:t>os</w:t>
            </w:r>
            <w:r w:rsidRPr="00CC4997">
              <w:rPr>
                <w:rFonts w:ascii="Montserrat" w:hAnsi="Montserrat"/>
                <w:sz w:val="20"/>
                <w:szCs w:val="20"/>
              </w:rPr>
              <w:t xml:space="preserve"> prie talpinamos </w:t>
            </w:r>
            <w:r w:rsidRPr="00CC4997">
              <w:rPr>
                <w:rFonts w:ascii="Montserrat" w:hAnsi="Montserrat" w:cs="Cambria"/>
                <w:sz w:val="20"/>
                <w:szCs w:val="20"/>
              </w:rPr>
              <w:t>į</w:t>
            </w:r>
            <w:r w:rsidRPr="00CC4997">
              <w:rPr>
                <w:rFonts w:ascii="Montserrat" w:hAnsi="Montserrat"/>
                <w:sz w:val="20"/>
                <w:szCs w:val="20"/>
              </w:rPr>
              <w:t>rangos fakti</w:t>
            </w:r>
            <w:r w:rsidRPr="00CC4997">
              <w:rPr>
                <w:rFonts w:ascii="Montserrat" w:hAnsi="Montserrat" w:cs="Montserrat"/>
                <w:sz w:val="20"/>
                <w:szCs w:val="20"/>
              </w:rPr>
              <w:t>š</w:t>
            </w:r>
            <w:r w:rsidRPr="00CC4997">
              <w:rPr>
                <w:rFonts w:ascii="Montserrat" w:hAnsi="Montserrat"/>
                <w:sz w:val="20"/>
                <w:szCs w:val="20"/>
              </w:rPr>
              <w:t xml:space="preserve">kai sunaudojamos elektros energijos apskaitos </w:t>
            </w:r>
            <w:r w:rsidRPr="00CC4997">
              <w:rPr>
                <w:rFonts w:ascii="Montserrat" w:hAnsi="Montserrat" w:cs="Cambria"/>
                <w:sz w:val="20"/>
                <w:szCs w:val="20"/>
              </w:rPr>
              <w:t>į</w:t>
            </w:r>
            <w:r w:rsidRPr="00CC4997">
              <w:rPr>
                <w:rFonts w:ascii="Montserrat" w:hAnsi="Montserrat"/>
                <w:sz w:val="20"/>
                <w:szCs w:val="20"/>
              </w:rPr>
              <w:t>renginio. Paslaug</w:t>
            </w:r>
            <w:r w:rsidRPr="00CC4997">
              <w:rPr>
                <w:rFonts w:ascii="Montserrat" w:hAnsi="Montserrat" w:cs="Cambria"/>
                <w:sz w:val="20"/>
                <w:szCs w:val="20"/>
              </w:rPr>
              <w:t>ų</w:t>
            </w:r>
            <w:r w:rsidRPr="00CC4997">
              <w:rPr>
                <w:rFonts w:ascii="Montserrat" w:hAnsi="Montserrat"/>
                <w:sz w:val="20"/>
                <w:szCs w:val="20"/>
              </w:rPr>
              <w:t xml:space="preserve"> teikimo metu bus mokama u</w:t>
            </w:r>
            <w:r w:rsidRPr="00CC4997">
              <w:rPr>
                <w:rFonts w:ascii="Montserrat" w:hAnsi="Montserrat" w:cs="Montserrat"/>
                <w:sz w:val="20"/>
                <w:szCs w:val="20"/>
              </w:rPr>
              <w:t>ž</w:t>
            </w:r>
            <w:r w:rsidRPr="00CC4997">
              <w:rPr>
                <w:rFonts w:ascii="Montserrat" w:hAnsi="Montserrat"/>
                <w:sz w:val="20"/>
                <w:szCs w:val="20"/>
              </w:rPr>
              <w:t xml:space="preserve"> fakti</w:t>
            </w:r>
            <w:r w:rsidRPr="00CC4997">
              <w:rPr>
                <w:rFonts w:ascii="Montserrat" w:hAnsi="Montserrat" w:cs="Montserrat"/>
                <w:sz w:val="20"/>
                <w:szCs w:val="20"/>
              </w:rPr>
              <w:t>š</w:t>
            </w:r>
            <w:r w:rsidRPr="00CC4997">
              <w:rPr>
                <w:rFonts w:ascii="Montserrat" w:hAnsi="Montserrat"/>
                <w:sz w:val="20"/>
                <w:szCs w:val="20"/>
              </w:rPr>
              <w:t>kai sunaudot</w:t>
            </w:r>
            <w:r w:rsidRPr="00CC4997">
              <w:rPr>
                <w:rFonts w:ascii="Montserrat" w:hAnsi="Montserrat" w:cs="Cambria"/>
                <w:sz w:val="20"/>
                <w:szCs w:val="20"/>
              </w:rPr>
              <w:t>ą</w:t>
            </w:r>
            <w:r w:rsidRPr="00CC4997">
              <w:rPr>
                <w:rFonts w:ascii="Montserrat" w:hAnsi="Montserrat"/>
                <w:sz w:val="20"/>
                <w:szCs w:val="20"/>
              </w:rPr>
              <w:t xml:space="preserve"> elektros energij</w:t>
            </w:r>
            <w:r w:rsidRPr="00CC4997">
              <w:rPr>
                <w:rFonts w:ascii="Montserrat" w:hAnsi="Montserrat" w:cs="Cambria"/>
                <w:sz w:val="20"/>
                <w:szCs w:val="20"/>
              </w:rPr>
              <w:t>ą</w:t>
            </w:r>
            <w:r w:rsidRPr="00CC4997">
              <w:rPr>
                <w:rFonts w:ascii="Montserrat" w:hAnsi="Montserrat"/>
                <w:sz w:val="20"/>
                <w:szCs w:val="20"/>
              </w:rPr>
              <w:t xml:space="preserve"> pagal skaitiklio rodmenis ir Paslaug</w:t>
            </w:r>
            <w:r w:rsidRPr="00CC4997">
              <w:rPr>
                <w:rFonts w:ascii="Montserrat" w:hAnsi="Montserrat" w:cs="Cambria"/>
                <w:sz w:val="20"/>
                <w:szCs w:val="20"/>
              </w:rPr>
              <w:t>ų</w:t>
            </w:r>
            <w:r w:rsidRPr="00CC4997">
              <w:rPr>
                <w:rFonts w:ascii="Montserrat" w:hAnsi="Montserrat"/>
                <w:sz w:val="20"/>
                <w:szCs w:val="20"/>
              </w:rPr>
              <w:t xml:space="preserve"> teik</w:t>
            </w:r>
            <w:r w:rsidRPr="00CC4997">
              <w:rPr>
                <w:rFonts w:ascii="Montserrat" w:hAnsi="Montserrat" w:cs="Cambria"/>
                <w:sz w:val="20"/>
                <w:szCs w:val="20"/>
              </w:rPr>
              <w:t>ė</w:t>
            </w:r>
            <w:r w:rsidRPr="00CC4997">
              <w:rPr>
                <w:rFonts w:ascii="Montserrat" w:hAnsi="Montserrat"/>
                <w:sz w:val="20"/>
                <w:szCs w:val="20"/>
              </w:rPr>
              <w:t>jo pasi</w:t>
            </w:r>
            <w:r w:rsidRPr="00CC4997">
              <w:rPr>
                <w:rFonts w:ascii="Montserrat" w:hAnsi="Montserrat" w:cs="Cambria"/>
                <w:sz w:val="20"/>
                <w:szCs w:val="20"/>
              </w:rPr>
              <w:t>ū</w:t>
            </w:r>
            <w:r w:rsidRPr="00CC4997">
              <w:rPr>
                <w:rFonts w:ascii="Montserrat" w:hAnsi="Montserrat"/>
                <w:sz w:val="20"/>
                <w:szCs w:val="20"/>
              </w:rPr>
              <w:t>lyme nurodyt</w:t>
            </w:r>
            <w:r w:rsidRPr="00CC4997">
              <w:rPr>
                <w:rFonts w:ascii="Montserrat" w:hAnsi="Montserrat" w:cs="Cambria"/>
                <w:sz w:val="20"/>
                <w:szCs w:val="20"/>
              </w:rPr>
              <w:t>ą</w:t>
            </w:r>
            <w:r w:rsidRPr="00CC4997">
              <w:rPr>
                <w:rFonts w:ascii="Montserrat" w:hAnsi="Montserrat"/>
                <w:sz w:val="20"/>
                <w:szCs w:val="20"/>
              </w:rPr>
              <w:t xml:space="preserve"> kWh </w:t>
            </w:r>
            <w:r w:rsidRPr="00CC4997">
              <w:rPr>
                <w:rFonts w:ascii="Montserrat" w:hAnsi="Montserrat" w:cs="Cambria"/>
                <w:sz w:val="20"/>
                <w:szCs w:val="20"/>
              </w:rPr>
              <w:t>į</w:t>
            </w:r>
            <w:r w:rsidRPr="00CC4997">
              <w:rPr>
                <w:rFonts w:ascii="Montserrat" w:hAnsi="Montserrat"/>
                <w:sz w:val="20"/>
                <w:szCs w:val="20"/>
              </w:rPr>
              <w:t>kain</w:t>
            </w:r>
            <w:r w:rsidRPr="00CC4997">
              <w:rPr>
                <w:rFonts w:ascii="Montserrat" w:hAnsi="Montserrat" w:cs="Cambria"/>
                <w:sz w:val="20"/>
                <w:szCs w:val="20"/>
              </w:rPr>
              <w:t>į</w:t>
            </w:r>
            <w:r w:rsidRPr="00CC4997">
              <w:rPr>
                <w:rFonts w:ascii="Montserrat" w:hAnsi="Montserrat"/>
                <w:sz w:val="20"/>
                <w:szCs w:val="20"/>
              </w:rPr>
              <w:t xml:space="preserve">. </w:t>
            </w:r>
            <w:r w:rsidRPr="00CC4997">
              <w:rPr>
                <w:rFonts w:ascii="Montserrat" w:hAnsi="Montserrat" w:cs="Cambria"/>
                <w:sz w:val="20"/>
                <w:szCs w:val="20"/>
              </w:rPr>
              <w:t>Į</w:t>
            </w:r>
            <w:r w:rsidRPr="00CC4997">
              <w:rPr>
                <w:rFonts w:ascii="Montserrat" w:hAnsi="Montserrat"/>
                <w:sz w:val="20"/>
                <w:szCs w:val="20"/>
              </w:rPr>
              <w:t xml:space="preserve">rangai reikalinga maksimali galia (visos talpinamos </w:t>
            </w:r>
            <w:r w:rsidRPr="00CC4997">
              <w:rPr>
                <w:rFonts w:ascii="Montserrat" w:hAnsi="Montserrat" w:cs="Cambria"/>
                <w:sz w:val="20"/>
                <w:szCs w:val="20"/>
              </w:rPr>
              <w:t>į</w:t>
            </w:r>
            <w:r w:rsidRPr="00CC4997">
              <w:rPr>
                <w:rFonts w:ascii="Montserrat" w:hAnsi="Montserrat"/>
                <w:sz w:val="20"/>
                <w:szCs w:val="20"/>
              </w:rPr>
              <w:t>rangos maitinimo blok</w:t>
            </w:r>
            <w:r w:rsidRPr="00CC4997">
              <w:rPr>
                <w:rFonts w:ascii="Montserrat" w:hAnsi="Montserrat" w:cs="Cambria"/>
                <w:sz w:val="20"/>
                <w:szCs w:val="20"/>
              </w:rPr>
              <w:t>ų</w:t>
            </w:r>
            <w:r w:rsidRPr="00CC4997">
              <w:rPr>
                <w:rFonts w:ascii="Montserrat" w:hAnsi="Montserrat"/>
                <w:sz w:val="20"/>
                <w:szCs w:val="20"/>
              </w:rPr>
              <w:t xml:space="preserve"> maksimali</w:t>
            </w:r>
            <w:r w:rsidRPr="00CC4997">
              <w:rPr>
                <w:rFonts w:ascii="Montserrat" w:hAnsi="Montserrat" w:cs="Cambria"/>
                <w:sz w:val="20"/>
                <w:szCs w:val="20"/>
              </w:rPr>
              <w:t>ų</w:t>
            </w:r>
            <w:r w:rsidRPr="00CC4997">
              <w:rPr>
                <w:rFonts w:ascii="Montserrat" w:hAnsi="Montserrat"/>
                <w:sz w:val="20"/>
                <w:szCs w:val="20"/>
              </w:rPr>
              <w:t xml:space="preserve"> gali</w:t>
            </w:r>
            <w:r w:rsidRPr="00CC4997">
              <w:rPr>
                <w:rFonts w:ascii="Montserrat" w:hAnsi="Montserrat" w:cs="Cambria"/>
                <w:sz w:val="20"/>
                <w:szCs w:val="20"/>
              </w:rPr>
              <w:t>ų</w:t>
            </w:r>
            <w:r w:rsidRPr="00CC4997">
              <w:rPr>
                <w:rFonts w:ascii="Montserrat" w:hAnsi="Montserrat"/>
                <w:sz w:val="20"/>
                <w:szCs w:val="20"/>
              </w:rPr>
              <w:t xml:space="preserve"> suma) yra </w:t>
            </w:r>
            <w:r w:rsidRPr="00605E3C">
              <w:rPr>
                <w:rFonts w:ascii="Montserrat" w:hAnsi="Montserrat"/>
                <w:sz w:val="20"/>
                <w:szCs w:val="20"/>
              </w:rPr>
              <w:t>6 kW.</w:t>
            </w:r>
            <w:r w:rsidRPr="00CC4997">
              <w:rPr>
                <w:rFonts w:ascii="Montserrat" w:hAnsi="Montserrat"/>
                <w:sz w:val="20"/>
                <w:szCs w:val="20"/>
              </w:rPr>
              <w:t xml:space="preserve"> Spintos turi b</w:t>
            </w:r>
            <w:r w:rsidRPr="00CC4997">
              <w:rPr>
                <w:rFonts w:ascii="Montserrat" w:hAnsi="Montserrat" w:cs="Cambria"/>
                <w:sz w:val="20"/>
                <w:szCs w:val="20"/>
              </w:rPr>
              <w:t>ū</w:t>
            </w:r>
            <w:r w:rsidRPr="00CC4997">
              <w:rPr>
                <w:rFonts w:ascii="Montserrat" w:hAnsi="Montserrat"/>
                <w:sz w:val="20"/>
                <w:szCs w:val="20"/>
              </w:rPr>
              <w:t>ti pajungtos per atskirus elektros automatinius kirtiklius, atitinkan</w:t>
            </w:r>
            <w:r w:rsidRPr="00CC4997">
              <w:rPr>
                <w:rFonts w:ascii="Montserrat" w:hAnsi="Montserrat" w:cs="Cambria"/>
                <w:sz w:val="20"/>
                <w:szCs w:val="20"/>
              </w:rPr>
              <w:t>č</w:t>
            </w:r>
            <w:r w:rsidRPr="00CC4997">
              <w:rPr>
                <w:rFonts w:ascii="Montserrat" w:hAnsi="Montserrat"/>
                <w:sz w:val="20"/>
                <w:szCs w:val="20"/>
              </w:rPr>
              <w:t>ius po 10 kW galingum</w:t>
            </w:r>
            <w:r w:rsidRPr="00CC4997">
              <w:rPr>
                <w:rFonts w:ascii="Montserrat" w:hAnsi="Montserrat" w:cs="Cambria"/>
                <w:sz w:val="20"/>
                <w:szCs w:val="20"/>
              </w:rPr>
              <w:t>ą</w:t>
            </w:r>
            <w:r w:rsidRPr="00CC4997">
              <w:rPr>
                <w:rFonts w:ascii="Montserrat" w:hAnsi="Montserrat"/>
                <w:sz w:val="20"/>
                <w:szCs w:val="20"/>
              </w:rPr>
              <w:t xml:space="preserve">. </w:t>
            </w:r>
          </w:p>
          <w:p w14:paraId="082B27CB" w14:textId="2EB932AD" w:rsidR="00AF3385" w:rsidRPr="00CC4997" w:rsidRDefault="007C355B" w:rsidP="00AF3385">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CC4997">
              <w:rPr>
                <w:rFonts w:ascii="Montserrat" w:hAnsi="Montserrat"/>
                <w:sz w:val="20"/>
                <w:szCs w:val="20"/>
              </w:rPr>
              <w:t>Spinto</w:t>
            </w:r>
            <w:r w:rsidR="00FB2753">
              <w:rPr>
                <w:rFonts w:ascii="Montserrat" w:hAnsi="Montserrat"/>
                <w:sz w:val="20"/>
                <w:szCs w:val="20"/>
              </w:rPr>
              <w:t>s</w:t>
            </w:r>
            <w:r w:rsidRPr="00CC4997">
              <w:rPr>
                <w:rFonts w:ascii="Montserrat" w:hAnsi="Montserrat"/>
                <w:sz w:val="20"/>
                <w:szCs w:val="20"/>
              </w:rPr>
              <w:t xml:space="preserve">e reikalingi ne mažiau kaip po </w:t>
            </w:r>
            <w:r w:rsidRPr="00C00DA1">
              <w:rPr>
                <w:rFonts w:ascii="Montserrat" w:hAnsi="Montserrat"/>
                <w:sz w:val="20"/>
                <w:szCs w:val="20"/>
              </w:rPr>
              <w:t>16 elektros tiekimo C13 lizd</w:t>
            </w:r>
            <w:r w:rsidRPr="00C00DA1">
              <w:rPr>
                <w:rFonts w:ascii="Montserrat" w:hAnsi="Montserrat" w:cs="Cambria"/>
                <w:sz w:val="20"/>
                <w:szCs w:val="20"/>
              </w:rPr>
              <w:t>ų</w:t>
            </w:r>
            <w:r w:rsidRPr="00C00DA1">
              <w:rPr>
                <w:rFonts w:ascii="Montserrat" w:hAnsi="Montserrat"/>
                <w:sz w:val="20"/>
                <w:szCs w:val="20"/>
              </w:rPr>
              <w:t xml:space="preserve"> ir ne ma</w:t>
            </w:r>
            <w:r w:rsidRPr="00C00DA1">
              <w:rPr>
                <w:rFonts w:ascii="Montserrat" w:hAnsi="Montserrat" w:cs="Montserrat"/>
                <w:sz w:val="20"/>
                <w:szCs w:val="20"/>
              </w:rPr>
              <w:t>ž</w:t>
            </w:r>
            <w:r w:rsidRPr="00C00DA1">
              <w:rPr>
                <w:rFonts w:ascii="Montserrat" w:hAnsi="Montserrat"/>
                <w:sz w:val="20"/>
                <w:szCs w:val="20"/>
              </w:rPr>
              <w:t>iau kaip po 1 elektros tiekimo C19</w:t>
            </w:r>
            <w:r w:rsidRPr="00CC4997">
              <w:rPr>
                <w:rFonts w:ascii="Montserrat" w:hAnsi="Montserrat"/>
                <w:sz w:val="20"/>
                <w:szCs w:val="20"/>
              </w:rPr>
              <w:t xml:space="preserve"> lizd</w:t>
            </w:r>
            <w:r w:rsidRPr="00CC4997">
              <w:rPr>
                <w:rFonts w:ascii="Montserrat" w:hAnsi="Montserrat" w:cs="Cambria"/>
                <w:sz w:val="20"/>
                <w:szCs w:val="20"/>
              </w:rPr>
              <w:t>ą</w:t>
            </w:r>
            <w:r w:rsidRPr="00CC4997">
              <w:rPr>
                <w:rFonts w:ascii="Montserrat" w:hAnsi="Montserrat"/>
                <w:sz w:val="20"/>
                <w:szCs w:val="20"/>
              </w:rPr>
              <w:t>, prijungt</w:t>
            </w:r>
            <w:r w:rsidRPr="00CC4997">
              <w:rPr>
                <w:rFonts w:ascii="Montserrat" w:hAnsi="Montserrat" w:cs="Cambria"/>
                <w:sz w:val="20"/>
                <w:szCs w:val="20"/>
              </w:rPr>
              <w:t>ų</w:t>
            </w:r>
            <w:r w:rsidRPr="00CC4997">
              <w:rPr>
                <w:rFonts w:ascii="Montserrat" w:hAnsi="Montserrat"/>
                <w:sz w:val="20"/>
                <w:szCs w:val="20"/>
              </w:rPr>
              <w:t xml:space="preserve"> prie vieno </w:t>
            </w:r>
            <w:r w:rsidR="00AF3385" w:rsidRPr="00CC4997">
              <w:rPr>
                <w:rFonts w:ascii="Montserrat" w:hAnsi="Montserrat"/>
                <w:sz w:val="20"/>
                <w:szCs w:val="20"/>
              </w:rPr>
              <w:t>maitinimo paskirstymo bloko (PDU), ir tiek pat – prie kito</w:t>
            </w:r>
            <w:r w:rsidR="00D2087B">
              <w:rPr>
                <w:rFonts w:ascii="Montserrat" w:hAnsi="Montserrat"/>
                <w:sz w:val="20"/>
                <w:szCs w:val="20"/>
              </w:rPr>
              <w:t xml:space="preserve"> kiekvienoje spintoje</w:t>
            </w:r>
            <w:r w:rsidR="00AF3385" w:rsidRPr="00CC4997">
              <w:rPr>
                <w:rFonts w:ascii="Montserrat" w:hAnsi="Montserrat"/>
                <w:sz w:val="20"/>
                <w:szCs w:val="20"/>
              </w:rPr>
              <w:t xml:space="preserve">. </w:t>
            </w:r>
          </w:p>
          <w:p w14:paraId="0EBA58A6" w14:textId="77777777" w:rsidR="007C355B" w:rsidRPr="00605E3C" w:rsidRDefault="007C355B" w:rsidP="007C355B">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605E3C">
              <w:rPr>
                <w:rFonts w:ascii="Montserrat" w:hAnsi="Montserrat"/>
                <w:sz w:val="20"/>
                <w:szCs w:val="20"/>
              </w:rPr>
              <w:t>Spinto</w:t>
            </w:r>
            <w:r w:rsidR="00FB2753" w:rsidRPr="00605E3C">
              <w:rPr>
                <w:rFonts w:ascii="Montserrat" w:hAnsi="Montserrat"/>
                <w:sz w:val="20"/>
                <w:szCs w:val="20"/>
              </w:rPr>
              <w:t>s</w:t>
            </w:r>
            <w:r w:rsidRPr="00605E3C">
              <w:rPr>
                <w:rFonts w:ascii="Montserrat" w:hAnsi="Montserrat"/>
                <w:sz w:val="20"/>
                <w:szCs w:val="20"/>
              </w:rPr>
              <w:t>e turi b</w:t>
            </w:r>
            <w:r w:rsidRPr="00605E3C">
              <w:rPr>
                <w:rFonts w:ascii="Montserrat" w:hAnsi="Montserrat" w:cs="Cambria"/>
                <w:sz w:val="20"/>
                <w:szCs w:val="20"/>
              </w:rPr>
              <w:t>ū</w:t>
            </w:r>
            <w:r w:rsidRPr="00605E3C">
              <w:rPr>
                <w:rFonts w:ascii="Montserrat" w:hAnsi="Montserrat"/>
                <w:sz w:val="20"/>
                <w:szCs w:val="20"/>
              </w:rPr>
              <w:t xml:space="preserve">ti </w:t>
            </w:r>
            <w:r w:rsidRPr="00605E3C">
              <w:rPr>
                <w:rFonts w:ascii="Montserrat" w:hAnsi="Montserrat" w:cs="Cambria"/>
                <w:sz w:val="20"/>
                <w:szCs w:val="20"/>
              </w:rPr>
              <w:t>į</w:t>
            </w:r>
            <w:r w:rsidRPr="00605E3C">
              <w:rPr>
                <w:rFonts w:ascii="Montserrat" w:hAnsi="Montserrat"/>
                <w:sz w:val="20"/>
                <w:szCs w:val="20"/>
              </w:rPr>
              <w:t>rengti 4 (keturioms) skaiduloms ODF arba 4 (keturi) kabeliai su LC jungtimis ir prijungti prie optini</w:t>
            </w:r>
            <w:r w:rsidRPr="00605E3C">
              <w:rPr>
                <w:rFonts w:ascii="Montserrat" w:hAnsi="Montserrat" w:cs="Cambria"/>
                <w:sz w:val="20"/>
                <w:szCs w:val="20"/>
              </w:rPr>
              <w:t>ų</w:t>
            </w:r>
            <w:r w:rsidRPr="00605E3C">
              <w:rPr>
                <w:rFonts w:ascii="Montserrat" w:hAnsi="Montserrat"/>
                <w:sz w:val="20"/>
                <w:szCs w:val="20"/>
              </w:rPr>
              <w:t xml:space="preserve"> kabeli</w:t>
            </w:r>
            <w:r w:rsidRPr="00605E3C">
              <w:rPr>
                <w:rFonts w:ascii="Montserrat" w:hAnsi="Montserrat" w:cs="Cambria"/>
                <w:sz w:val="20"/>
                <w:szCs w:val="20"/>
              </w:rPr>
              <w:t>ų</w:t>
            </w:r>
            <w:r w:rsidRPr="00605E3C">
              <w:rPr>
                <w:rFonts w:ascii="Montserrat" w:hAnsi="Montserrat"/>
                <w:sz w:val="20"/>
                <w:szCs w:val="20"/>
              </w:rPr>
              <w:t xml:space="preserve"> </w:t>
            </w:r>
            <w:r w:rsidRPr="00605E3C">
              <w:rPr>
                <w:rFonts w:ascii="Montserrat" w:hAnsi="Montserrat" w:cs="Cambria"/>
                <w:sz w:val="20"/>
                <w:szCs w:val="20"/>
              </w:rPr>
              <w:t>į</w:t>
            </w:r>
            <w:r w:rsidRPr="00605E3C">
              <w:rPr>
                <w:rFonts w:ascii="Montserrat" w:hAnsi="Montserrat"/>
                <w:sz w:val="20"/>
                <w:szCs w:val="20"/>
              </w:rPr>
              <w:t>vado.</w:t>
            </w:r>
          </w:p>
          <w:p w14:paraId="6C467FCB" w14:textId="00960AE5" w:rsidR="000A5989" w:rsidRPr="00CC4997" w:rsidRDefault="007C3211" w:rsidP="007C355B">
            <w:pPr>
              <w:pStyle w:val="Sraopastraipa"/>
              <w:numPr>
                <w:ilvl w:val="0"/>
                <w:numId w:val="7"/>
              </w:numPr>
              <w:tabs>
                <w:tab w:val="left" w:pos="167"/>
                <w:tab w:val="left" w:pos="309"/>
              </w:tabs>
              <w:spacing w:after="160" w:line="259" w:lineRule="auto"/>
              <w:ind w:left="0" w:firstLine="0"/>
              <w:jc w:val="both"/>
              <w:rPr>
                <w:rFonts w:ascii="Montserrat" w:hAnsi="Montserrat"/>
                <w:sz w:val="20"/>
                <w:szCs w:val="20"/>
              </w:rPr>
            </w:pPr>
            <w:r w:rsidRPr="007C3211">
              <w:rPr>
                <w:rFonts w:ascii="Montserrat" w:hAnsi="Montserrat"/>
                <w:sz w:val="20"/>
                <w:szCs w:val="20"/>
              </w:rPr>
              <w:tab/>
              <w:t>Spintose kompiuterinio tinklo kabeliams turi būti įrengti skydai („</w:t>
            </w:r>
            <w:proofErr w:type="spellStart"/>
            <w:r w:rsidRPr="007C3211">
              <w:rPr>
                <w:rFonts w:ascii="Montserrat" w:hAnsi="Montserrat"/>
                <w:sz w:val="20"/>
                <w:szCs w:val="20"/>
              </w:rPr>
              <w:t>patch</w:t>
            </w:r>
            <w:proofErr w:type="spellEnd"/>
            <w:r w:rsidRPr="007C3211">
              <w:rPr>
                <w:rFonts w:ascii="Montserrat" w:hAnsi="Montserrat"/>
                <w:sz w:val="20"/>
                <w:szCs w:val="20"/>
              </w:rPr>
              <w:t xml:space="preserve"> </w:t>
            </w:r>
            <w:proofErr w:type="spellStart"/>
            <w:r w:rsidRPr="007C3211">
              <w:rPr>
                <w:rFonts w:ascii="Montserrat" w:hAnsi="Montserrat"/>
                <w:sz w:val="20"/>
                <w:szCs w:val="20"/>
              </w:rPr>
              <w:t>panels</w:t>
            </w:r>
            <w:proofErr w:type="spellEnd"/>
            <w:r w:rsidRPr="007C3211">
              <w:rPr>
                <w:rFonts w:ascii="Montserrat" w:hAnsi="Montserrat"/>
                <w:sz w:val="20"/>
                <w:szCs w:val="20"/>
              </w:rPr>
              <w:t>“) su ne mažiau kaip 24 lizdais kiekvienoje spintoje ir sukomutuotais tarp spintų</w:t>
            </w:r>
          </w:p>
        </w:tc>
      </w:tr>
      <w:tr w:rsidR="007C355B" w:rsidRPr="00CC4997" w14:paraId="411233A5" w14:textId="77777777" w:rsidTr="6CB44EB9">
        <w:trPr>
          <w:trHeight w:val="858"/>
        </w:trPr>
        <w:tc>
          <w:tcPr>
            <w:tcW w:w="704" w:type="dxa"/>
            <w:vAlign w:val="center"/>
          </w:tcPr>
          <w:p w14:paraId="3BE772BF" w14:textId="77777777" w:rsidR="007C355B" w:rsidRPr="00CC4997" w:rsidRDefault="007C355B" w:rsidP="007C355B">
            <w:pPr>
              <w:pStyle w:val="Sraopastraipa"/>
              <w:numPr>
                <w:ilvl w:val="0"/>
                <w:numId w:val="4"/>
              </w:numPr>
              <w:rPr>
                <w:rFonts w:ascii="Montserrat" w:hAnsi="Montserrat"/>
                <w:color w:val="000000" w:themeColor="text1"/>
                <w:sz w:val="20"/>
                <w:szCs w:val="20"/>
              </w:rPr>
            </w:pPr>
          </w:p>
        </w:tc>
        <w:tc>
          <w:tcPr>
            <w:tcW w:w="1993" w:type="dxa"/>
          </w:tcPr>
          <w:p w14:paraId="3929DEF5" w14:textId="77777777" w:rsidR="007C355B" w:rsidRPr="00CC4997" w:rsidRDefault="007C355B"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Optini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skaidul</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pajungimas duomen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centre </w:t>
            </w:r>
          </w:p>
        </w:tc>
        <w:tc>
          <w:tcPr>
            <w:tcW w:w="7646" w:type="dxa"/>
          </w:tcPr>
          <w:p w14:paraId="165B211E" w14:textId="77777777" w:rsidR="007C355B" w:rsidRPr="00CC4997" w:rsidRDefault="007C355B" w:rsidP="00220618">
            <w:pPr>
              <w:tabs>
                <w:tab w:val="left" w:pos="167"/>
              </w:tabs>
              <w:spacing w:after="160" w:line="259" w:lineRule="auto"/>
              <w:jc w:val="both"/>
              <w:rPr>
                <w:rFonts w:ascii="Montserrat" w:hAnsi="Montserrat"/>
                <w:color w:val="000000" w:themeColor="text1"/>
                <w:sz w:val="20"/>
                <w:szCs w:val="20"/>
              </w:rPr>
            </w:pPr>
            <w:r w:rsidRPr="00CC4997">
              <w:rPr>
                <w:rFonts w:ascii="Montserrat" w:hAnsi="Montserrat" w:cs="Segoe UI"/>
                <w:color w:val="242424"/>
                <w:sz w:val="20"/>
                <w:szCs w:val="20"/>
                <w:shd w:val="clear" w:color="auto" w:fill="FFFFFF"/>
              </w:rPr>
              <w:t>Turi b</w:t>
            </w:r>
            <w:r w:rsidRPr="00CC4997">
              <w:rPr>
                <w:rFonts w:ascii="Montserrat" w:hAnsi="Montserrat" w:cs="Cambria"/>
                <w:color w:val="242424"/>
                <w:sz w:val="20"/>
                <w:szCs w:val="20"/>
                <w:shd w:val="clear" w:color="auto" w:fill="FFFFFF"/>
              </w:rPr>
              <w:t>ū</w:t>
            </w:r>
            <w:r w:rsidRPr="00CC4997">
              <w:rPr>
                <w:rFonts w:ascii="Montserrat" w:hAnsi="Montserrat" w:cs="Segoe UI"/>
                <w:color w:val="242424"/>
                <w:sz w:val="20"/>
                <w:szCs w:val="20"/>
                <w:shd w:val="clear" w:color="auto" w:fill="FFFFFF"/>
              </w:rPr>
              <w:t>ti u</w:t>
            </w:r>
            <w:r w:rsidRPr="00CC4997">
              <w:rPr>
                <w:rFonts w:ascii="Montserrat" w:hAnsi="Montserrat" w:cs="Montserrat"/>
                <w:color w:val="242424"/>
                <w:sz w:val="20"/>
                <w:szCs w:val="20"/>
                <w:shd w:val="clear" w:color="auto" w:fill="FFFFFF"/>
              </w:rPr>
              <w:t>ž</w:t>
            </w:r>
            <w:r w:rsidRPr="00CC4997">
              <w:rPr>
                <w:rFonts w:ascii="Montserrat" w:hAnsi="Montserrat" w:cs="Segoe UI"/>
                <w:color w:val="242424"/>
                <w:sz w:val="20"/>
                <w:szCs w:val="20"/>
                <w:shd w:val="clear" w:color="auto" w:fill="FFFFFF"/>
              </w:rPr>
              <w:t>tikrinta galimyb</w:t>
            </w:r>
            <w:r w:rsidRPr="00CC4997">
              <w:rPr>
                <w:rFonts w:ascii="Montserrat" w:hAnsi="Montserrat" w:cs="Cambria"/>
                <w:color w:val="242424"/>
                <w:sz w:val="20"/>
                <w:szCs w:val="20"/>
                <w:shd w:val="clear" w:color="auto" w:fill="FFFFFF"/>
              </w:rPr>
              <w:t>ė</w:t>
            </w:r>
            <w:r w:rsidRPr="00CC4997">
              <w:rPr>
                <w:rFonts w:ascii="Montserrat" w:hAnsi="Montserrat" w:cs="Segoe UI"/>
                <w:color w:val="242424"/>
                <w:sz w:val="20"/>
                <w:szCs w:val="20"/>
                <w:shd w:val="clear" w:color="auto" w:fill="FFFFFF"/>
              </w:rPr>
              <w:t xml:space="preserve"> be papildom</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mokes</w:t>
            </w:r>
            <w:r w:rsidRPr="00CC4997">
              <w:rPr>
                <w:rFonts w:ascii="Montserrat" w:hAnsi="Montserrat" w:cs="Cambria"/>
                <w:color w:val="242424"/>
                <w:sz w:val="20"/>
                <w:szCs w:val="20"/>
                <w:shd w:val="clear" w:color="auto" w:fill="FFFFFF"/>
              </w:rPr>
              <w:t>č</w:t>
            </w:r>
            <w:r w:rsidRPr="00CC4997">
              <w:rPr>
                <w:rFonts w:ascii="Montserrat" w:hAnsi="Montserrat" w:cs="Segoe UI"/>
                <w:color w:val="242424"/>
                <w:sz w:val="20"/>
                <w:szCs w:val="20"/>
                <w:shd w:val="clear" w:color="auto" w:fill="FFFFFF"/>
              </w:rPr>
              <w:t>i</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w:t>
            </w:r>
            <w:r w:rsidRPr="00CC4997">
              <w:rPr>
                <w:rFonts w:ascii="Montserrat" w:hAnsi="Montserrat" w:cs="Cambria"/>
                <w:color w:val="242424"/>
                <w:sz w:val="20"/>
                <w:szCs w:val="20"/>
                <w:shd w:val="clear" w:color="auto" w:fill="FFFFFF"/>
              </w:rPr>
              <w:t>į</w:t>
            </w:r>
            <w:r w:rsidRPr="00CC4997">
              <w:rPr>
                <w:rFonts w:ascii="Montserrat" w:hAnsi="Montserrat" w:cs="Segoe UI"/>
                <w:color w:val="242424"/>
                <w:sz w:val="20"/>
                <w:szCs w:val="20"/>
                <w:shd w:val="clear" w:color="auto" w:fill="FFFFFF"/>
              </w:rPr>
              <w:t>rengti</w:t>
            </w:r>
            <w:r w:rsidRPr="00CC4997">
              <w:rPr>
                <w:rFonts w:ascii="Montserrat" w:hAnsi="Montserrat" w:cs="Montserrat"/>
                <w:color w:val="242424"/>
                <w:sz w:val="20"/>
                <w:szCs w:val="20"/>
                <w:shd w:val="clear" w:color="auto" w:fill="FFFFFF"/>
              </w:rPr>
              <w:t> </w:t>
            </w:r>
            <w:r w:rsidRPr="00CC4997">
              <w:rPr>
                <w:rFonts w:ascii="Montserrat" w:hAnsi="Montserrat" w:cs="Segoe UI"/>
                <w:color w:val="242424"/>
                <w:sz w:val="20"/>
                <w:szCs w:val="20"/>
                <w:shd w:val="clear" w:color="auto" w:fill="FFFFFF"/>
              </w:rPr>
              <w:t>bei eksploatuoti Užsakovo duomen</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perdavimo ry</w:t>
            </w:r>
            <w:r w:rsidRPr="00CC4997">
              <w:rPr>
                <w:rFonts w:ascii="Montserrat" w:hAnsi="Montserrat" w:cs="Montserrat"/>
                <w:color w:val="242424"/>
                <w:sz w:val="20"/>
                <w:szCs w:val="20"/>
                <w:shd w:val="clear" w:color="auto" w:fill="FFFFFF"/>
              </w:rPr>
              <w:t>š</w:t>
            </w:r>
            <w:r w:rsidRPr="00CC4997">
              <w:rPr>
                <w:rFonts w:ascii="Montserrat" w:hAnsi="Montserrat" w:cs="Segoe UI"/>
                <w:color w:val="242424"/>
                <w:sz w:val="20"/>
                <w:szCs w:val="20"/>
                <w:shd w:val="clear" w:color="auto" w:fill="FFFFFF"/>
              </w:rPr>
              <w:t>io paslaug</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teik</w:t>
            </w:r>
            <w:r w:rsidRPr="00CC4997">
              <w:rPr>
                <w:rFonts w:ascii="Montserrat" w:hAnsi="Montserrat" w:cs="Cambria"/>
                <w:color w:val="242424"/>
                <w:sz w:val="20"/>
                <w:szCs w:val="20"/>
                <w:shd w:val="clear" w:color="auto" w:fill="FFFFFF"/>
              </w:rPr>
              <w:t>ė</w:t>
            </w:r>
            <w:r w:rsidRPr="00CC4997">
              <w:rPr>
                <w:rFonts w:ascii="Montserrat" w:hAnsi="Montserrat" w:cs="Segoe UI"/>
                <w:color w:val="242424"/>
                <w:sz w:val="20"/>
                <w:szCs w:val="20"/>
                <w:shd w:val="clear" w:color="auto" w:fill="FFFFFF"/>
              </w:rPr>
              <w:t>j</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optini</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skaidul</w:t>
            </w:r>
            <w:r w:rsidRPr="00CC4997">
              <w:rPr>
                <w:rFonts w:ascii="Montserrat" w:hAnsi="Montserrat" w:cs="Cambria"/>
                <w:color w:val="242424"/>
                <w:sz w:val="20"/>
                <w:szCs w:val="20"/>
                <w:shd w:val="clear" w:color="auto" w:fill="FFFFFF"/>
              </w:rPr>
              <w:t>ų</w:t>
            </w:r>
            <w:r w:rsidRPr="00CC4997">
              <w:rPr>
                <w:rFonts w:ascii="Montserrat" w:hAnsi="Montserrat" w:cs="Segoe UI"/>
                <w:color w:val="242424"/>
                <w:sz w:val="20"/>
                <w:szCs w:val="20"/>
                <w:shd w:val="clear" w:color="auto" w:fill="FFFFFF"/>
              </w:rPr>
              <w:t xml:space="preserve"> linijas iki U</w:t>
            </w:r>
            <w:r w:rsidRPr="00CC4997">
              <w:rPr>
                <w:rFonts w:ascii="Montserrat" w:hAnsi="Montserrat" w:cs="Montserrat"/>
                <w:color w:val="242424"/>
                <w:sz w:val="20"/>
                <w:szCs w:val="20"/>
                <w:shd w:val="clear" w:color="auto" w:fill="FFFFFF"/>
              </w:rPr>
              <w:t>ž</w:t>
            </w:r>
            <w:r w:rsidRPr="00CC4997">
              <w:rPr>
                <w:rFonts w:ascii="Montserrat" w:hAnsi="Montserrat" w:cs="Segoe UI"/>
                <w:color w:val="242424"/>
                <w:sz w:val="20"/>
                <w:szCs w:val="20"/>
                <w:shd w:val="clear" w:color="auto" w:fill="FFFFFF"/>
              </w:rPr>
              <w:t>sakovui dedikuotos spintos.</w:t>
            </w:r>
          </w:p>
        </w:tc>
      </w:tr>
    </w:tbl>
    <w:p w14:paraId="7254202C" w14:textId="77777777" w:rsidR="007C355B" w:rsidRPr="00CC4997" w:rsidRDefault="007C355B" w:rsidP="007C355B">
      <w:pPr>
        <w:rPr>
          <w:rFonts w:ascii="Montserrat" w:hAnsi="Montserrat"/>
          <w:color w:val="000000" w:themeColor="text1"/>
          <w:sz w:val="20"/>
          <w:szCs w:val="20"/>
        </w:rPr>
      </w:pPr>
    </w:p>
    <w:p w14:paraId="20633305" w14:textId="77777777" w:rsidR="007C355B" w:rsidRPr="00CC4997" w:rsidRDefault="007C355B" w:rsidP="007C355B">
      <w:pPr>
        <w:rPr>
          <w:rFonts w:ascii="Montserrat" w:hAnsi="Montserrat"/>
          <w:b/>
          <w:color w:val="000000" w:themeColor="text1"/>
          <w:sz w:val="20"/>
          <w:szCs w:val="20"/>
        </w:rPr>
      </w:pPr>
    </w:p>
    <w:p w14:paraId="18A9042F" w14:textId="77777777" w:rsidR="007C355B" w:rsidRPr="00CC4997" w:rsidRDefault="007C355B" w:rsidP="007C355B">
      <w:pPr>
        <w:rPr>
          <w:rFonts w:ascii="Montserrat" w:hAnsi="Montserrat"/>
          <w:b/>
          <w:color w:val="000000" w:themeColor="text1"/>
          <w:sz w:val="20"/>
          <w:szCs w:val="20"/>
        </w:rPr>
      </w:pPr>
      <w:r w:rsidRPr="00CC4997">
        <w:rPr>
          <w:rFonts w:ascii="Montserrat" w:hAnsi="Montserrat"/>
          <w:b/>
          <w:color w:val="000000" w:themeColor="text1"/>
          <w:sz w:val="20"/>
          <w:szCs w:val="20"/>
        </w:rPr>
        <w:t>3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duomen</w:t>
      </w:r>
      <w:r w:rsidRPr="00CC4997">
        <w:rPr>
          <w:rFonts w:ascii="Montserrat" w:hAnsi="Montserrat" w:cs="Cambria"/>
          <w:b/>
          <w:color w:val="000000" w:themeColor="text1"/>
          <w:sz w:val="20"/>
          <w:szCs w:val="20"/>
        </w:rPr>
        <w:t>ų</w:t>
      </w:r>
      <w:r w:rsidRPr="00CC4997">
        <w:rPr>
          <w:rFonts w:ascii="Montserrat" w:hAnsi="Montserrat"/>
          <w:b/>
          <w:color w:val="000000" w:themeColor="text1"/>
          <w:sz w:val="20"/>
          <w:szCs w:val="20"/>
        </w:rPr>
        <w:t xml:space="preserve"> perdavimui</w:t>
      </w:r>
    </w:p>
    <w:p w14:paraId="27124FD9" w14:textId="77777777" w:rsidR="007C355B" w:rsidRPr="00CC4997"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CC4997" w14:paraId="484F4017" w14:textId="77777777" w:rsidTr="6CB44EB9">
        <w:trPr>
          <w:trHeight w:val="745"/>
          <w:tblHeader/>
        </w:trPr>
        <w:tc>
          <w:tcPr>
            <w:tcW w:w="704" w:type="dxa"/>
            <w:shd w:val="clear" w:color="auto" w:fill="D6D6D6"/>
            <w:vAlign w:val="center"/>
          </w:tcPr>
          <w:p w14:paraId="048E0A55"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582F11D4"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20CBDFA3" w14:textId="77777777" w:rsidR="007C355B" w:rsidRPr="00CC4997" w:rsidRDefault="007C355B"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7C355B" w:rsidRPr="00F54236" w14:paraId="28767604" w14:textId="77777777" w:rsidTr="6CB44EB9">
        <w:tc>
          <w:tcPr>
            <w:tcW w:w="704" w:type="dxa"/>
            <w:vAlign w:val="center"/>
          </w:tcPr>
          <w:p w14:paraId="5260084B" w14:textId="77777777" w:rsidR="007C355B" w:rsidRPr="00F54236" w:rsidRDefault="007C355B" w:rsidP="007C355B">
            <w:pPr>
              <w:pStyle w:val="Sraopastraipa"/>
              <w:numPr>
                <w:ilvl w:val="0"/>
                <w:numId w:val="10"/>
              </w:numPr>
              <w:rPr>
                <w:rFonts w:ascii="Montserrat" w:hAnsi="Montserrat"/>
                <w:color w:val="000000" w:themeColor="text1"/>
                <w:sz w:val="20"/>
                <w:szCs w:val="20"/>
              </w:rPr>
            </w:pPr>
          </w:p>
        </w:tc>
        <w:tc>
          <w:tcPr>
            <w:tcW w:w="1993" w:type="dxa"/>
          </w:tcPr>
          <w:p w14:paraId="492B0C33"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Internetas</w:t>
            </w:r>
          </w:p>
        </w:tc>
        <w:tc>
          <w:tcPr>
            <w:tcW w:w="7504" w:type="dxa"/>
          </w:tcPr>
          <w:p w14:paraId="137FCA09" w14:textId="1D7AA53D" w:rsidR="00FD5FD2" w:rsidRPr="005C0D84" w:rsidRDefault="005C0D84" w:rsidP="005C0D84">
            <w:pPr>
              <w:jc w:val="both"/>
              <w:rPr>
                <w:rFonts w:ascii="Montserrat" w:hAnsi="Montserrat"/>
                <w:color w:val="000000" w:themeColor="text1"/>
                <w:sz w:val="20"/>
                <w:szCs w:val="20"/>
              </w:rPr>
            </w:pPr>
            <w:r w:rsidRPr="005C0D84">
              <w:rPr>
                <w:rFonts w:ascii="Montserrat" w:hAnsi="Montserrat"/>
                <w:color w:val="000000" w:themeColor="text1"/>
                <w:sz w:val="20"/>
                <w:szCs w:val="20"/>
              </w:rPr>
              <w:t xml:space="preserve">Duomenų centro (kolokacijos) paslaugų tiekėjas dabartinių interneto ir MPLS VPN paslaugų teikimo tęstinumui užtikrinti turės pateikti 2 x 1 </w:t>
            </w:r>
            <w:proofErr w:type="spellStart"/>
            <w:r w:rsidRPr="005C0D84">
              <w:rPr>
                <w:rFonts w:ascii="Montserrat" w:hAnsi="Montserrat"/>
                <w:color w:val="000000" w:themeColor="text1"/>
                <w:sz w:val="20"/>
                <w:szCs w:val="20"/>
              </w:rPr>
              <w:t>Gbps</w:t>
            </w:r>
            <w:proofErr w:type="spellEnd"/>
            <w:r w:rsidRPr="005C0D84">
              <w:rPr>
                <w:rFonts w:ascii="Montserrat" w:hAnsi="Montserrat"/>
                <w:color w:val="000000" w:themeColor="text1"/>
                <w:sz w:val="20"/>
                <w:szCs w:val="20"/>
              </w:rPr>
              <w:t xml:space="preserve"> L2 VPN ryšio kanalus nuo Perkančios organizacijos įrangos duomenų centre iki UAB „Bitė Lietuva“ tinklo įrangos adresu Žemaitės g. 15, Vilnius.</w:t>
            </w:r>
          </w:p>
        </w:tc>
      </w:tr>
    </w:tbl>
    <w:p w14:paraId="3976D7F5" w14:textId="77777777" w:rsidR="007C355B" w:rsidRPr="00F54236" w:rsidRDefault="007C355B" w:rsidP="007C355B">
      <w:pPr>
        <w:rPr>
          <w:rFonts w:ascii="Montserrat" w:hAnsi="Montserrat"/>
          <w:color w:val="000000" w:themeColor="text1"/>
          <w:sz w:val="20"/>
          <w:szCs w:val="20"/>
        </w:rPr>
      </w:pPr>
    </w:p>
    <w:p w14:paraId="1F479990" w14:textId="77777777" w:rsidR="007C355B" w:rsidRPr="00F54236" w:rsidRDefault="007C355B" w:rsidP="007C355B">
      <w:pPr>
        <w:rPr>
          <w:rFonts w:ascii="Montserrat" w:hAnsi="Montserrat"/>
          <w:color w:val="000000" w:themeColor="text1"/>
          <w:sz w:val="20"/>
          <w:szCs w:val="20"/>
        </w:rPr>
      </w:pPr>
    </w:p>
    <w:p w14:paraId="3BC03A9F" w14:textId="77777777" w:rsidR="00546070" w:rsidRDefault="00546070" w:rsidP="007C355B">
      <w:pPr>
        <w:rPr>
          <w:rFonts w:ascii="Montserrat" w:hAnsi="Montserrat"/>
          <w:b/>
          <w:color w:val="000000" w:themeColor="text1"/>
          <w:sz w:val="20"/>
          <w:szCs w:val="20"/>
        </w:rPr>
      </w:pPr>
    </w:p>
    <w:p w14:paraId="00D0AC0E" w14:textId="77777777" w:rsidR="00546070" w:rsidRDefault="00546070" w:rsidP="007C355B">
      <w:pPr>
        <w:rPr>
          <w:rFonts w:ascii="Montserrat" w:hAnsi="Montserrat"/>
          <w:b/>
          <w:color w:val="000000" w:themeColor="text1"/>
          <w:sz w:val="20"/>
          <w:szCs w:val="20"/>
        </w:rPr>
      </w:pPr>
    </w:p>
    <w:p w14:paraId="2B0A720D" w14:textId="77777777" w:rsidR="00546070" w:rsidRDefault="00546070" w:rsidP="007C355B">
      <w:pPr>
        <w:rPr>
          <w:rFonts w:ascii="Montserrat" w:hAnsi="Montserrat"/>
          <w:b/>
          <w:color w:val="000000" w:themeColor="text1"/>
          <w:sz w:val="20"/>
          <w:szCs w:val="20"/>
        </w:rPr>
      </w:pPr>
    </w:p>
    <w:p w14:paraId="31A39E6D" w14:textId="77777777" w:rsidR="00546070" w:rsidRDefault="00546070" w:rsidP="007C355B">
      <w:pPr>
        <w:rPr>
          <w:rFonts w:ascii="Montserrat" w:hAnsi="Montserrat"/>
          <w:b/>
          <w:color w:val="000000" w:themeColor="text1"/>
          <w:sz w:val="20"/>
          <w:szCs w:val="20"/>
        </w:rPr>
      </w:pPr>
    </w:p>
    <w:p w14:paraId="18DAEEB3" w14:textId="4AC639C9" w:rsidR="007C355B" w:rsidRPr="00F54236" w:rsidRDefault="007C355B" w:rsidP="007C355B">
      <w:pPr>
        <w:rPr>
          <w:rFonts w:ascii="Montserrat" w:hAnsi="Montserrat"/>
          <w:b/>
          <w:color w:val="000000" w:themeColor="text1"/>
          <w:sz w:val="20"/>
          <w:szCs w:val="20"/>
        </w:rPr>
      </w:pPr>
      <w:r w:rsidRPr="00F54236">
        <w:rPr>
          <w:rFonts w:ascii="Montserrat" w:hAnsi="Montserrat"/>
          <w:b/>
          <w:color w:val="000000" w:themeColor="text1"/>
          <w:sz w:val="20"/>
          <w:szCs w:val="20"/>
        </w:rPr>
        <w:lastRenderedPageBreak/>
        <w:t>4 lentel</w:t>
      </w:r>
      <w:r w:rsidRPr="00F54236">
        <w:rPr>
          <w:rFonts w:ascii="Montserrat" w:hAnsi="Montserrat" w:cs="Cambria"/>
          <w:b/>
          <w:color w:val="000000" w:themeColor="text1"/>
          <w:sz w:val="20"/>
          <w:szCs w:val="20"/>
        </w:rPr>
        <w:t>ė</w:t>
      </w:r>
      <w:r w:rsidRPr="00F54236">
        <w:rPr>
          <w:rFonts w:ascii="Montserrat" w:hAnsi="Montserrat"/>
          <w:b/>
          <w:color w:val="000000" w:themeColor="text1"/>
          <w:sz w:val="20"/>
          <w:szCs w:val="20"/>
        </w:rPr>
        <w:t xml:space="preserve">. Perkeliamos </w:t>
      </w:r>
      <w:r w:rsidRPr="00F54236">
        <w:rPr>
          <w:rFonts w:ascii="Montserrat" w:hAnsi="Montserrat" w:cs="Cambria"/>
          <w:b/>
          <w:color w:val="000000" w:themeColor="text1"/>
          <w:sz w:val="20"/>
          <w:szCs w:val="20"/>
        </w:rPr>
        <w:t>į</w:t>
      </w:r>
      <w:r w:rsidRPr="00F54236">
        <w:rPr>
          <w:rFonts w:ascii="Montserrat" w:hAnsi="Montserrat"/>
          <w:b/>
          <w:color w:val="000000" w:themeColor="text1"/>
          <w:sz w:val="20"/>
          <w:szCs w:val="20"/>
        </w:rPr>
        <w:t>rangos s</w:t>
      </w:r>
      <w:r w:rsidRPr="00F54236">
        <w:rPr>
          <w:rFonts w:ascii="Montserrat" w:hAnsi="Montserrat" w:cs="Cambria"/>
          <w:b/>
          <w:color w:val="000000" w:themeColor="text1"/>
          <w:sz w:val="20"/>
          <w:szCs w:val="20"/>
        </w:rPr>
        <w:t>ą</w:t>
      </w:r>
      <w:r w:rsidRPr="00F54236">
        <w:rPr>
          <w:rFonts w:ascii="Montserrat" w:hAnsi="Montserrat"/>
          <w:b/>
          <w:color w:val="000000" w:themeColor="text1"/>
          <w:sz w:val="20"/>
          <w:szCs w:val="20"/>
        </w:rPr>
        <w:t>ra</w:t>
      </w:r>
      <w:r w:rsidRPr="00F54236">
        <w:rPr>
          <w:rFonts w:ascii="Montserrat" w:hAnsi="Montserrat" w:cs="Montserrat"/>
          <w:b/>
          <w:color w:val="000000" w:themeColor="text1"/>
          <w:sz w:val="20"/>
          <w:szCs w:val="20"/>
        </w:rPr>
        <w:t>š</w:t>
      </w:r>
      <w:r w:rsidRPr="00F54236">
        <w:rPr>
          <w:rFonts w:ascii="Montserrat" w:hAnsi="Montserrat"/>
          <w:b/>
          <w:color w:val="000000" w:themeColor="text1"/>
          <w:sz w:val="20"/>
          <w:szCs w:val="20"/>
        </w:rPr>
        <w:t>as</w:t>
      </w:r>
    </w:p>
    <w:p w14:paraId="22040426" w14:textId="77777777" w:rsidR="007C355B" w:rsidRPr="00F54236" w:rsidRDefault="007C355B" w:rsidP="007C355B">
      <w:pPr>
        <w:jc w:val="right"/>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7C355B" w:rsidRPr="00F54236" w14:paraId="0CE32AA8" w14:textId="77777777" w:rsidTr="6CB44EB9">
        <w:trPr>
          <w:trHeight w:val="745"/>
          <w:tblHeader/>
        </w:trPr>
        <w:tc>
          <w:tcPr>
            <w:tcW w:w="704" w:type="dxa"/>
            <w:shd w:val="clear" w:color="auto" w:fill="D6D6D6"/>
            <w:vAlign w:val="center"/>
          </w:tcPr>
          <w:p w14:paraId="0F1FE559"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Eil. Nr.</w:t>
            </w:r>
          </w:p>
        </w:tc>
        <w:tc>
          <w:tcPr>
            <w:tcW w:w="1993" w:type="dxa"/>
            <w:shd w:val="clear" w:color="auto" w:fill="D6D6D6"/>
            <w:vAlign w:val="center"/>
          </w:tcPr>
          <w:p w14:paraId="55AE3C01"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Komponento pavadinimas</w:t>
            </w:r>
          </w:p>
        </w:tc>
        <w:tc>
          <w:tcPr>
            <w:tcW w:w="7504" w:type="dxa"/>
            <w:shd w:val="clear" w:color="auto" w:fill="D6D6D6"/>
            <w:vAlign w:val="center"/>
          </w:tcPr>
          <w:p w14:paraId="1840E6CE" w14:textId="77777777" w:rsidR="007C355B" w:rsidRPr="00F54236" w:rsidRDefault="007C355B" w:rsidP="00220618">
            <w:pPr>
              <w:jc w:val="center"/>
              <w:rPr>
                <w:rFonts w:ascii="Montserrat" w:hAnsi="Montserrat"/>
                <w:b/>
                <w:color w:val="000000" w:themeColor="text1"/>
                <w:sz w:val="20"/>
                <w:szCs w:val="20"/>
              </w:rPr>
            </w:pPr>
            <w:r w:rsidRPr="00F54236">
              <w:rPr>
                <w:rFonts w:ascii="Montserrat" w:hAnsi="Montserrat"/>
                <w:b/>
                <w:color w:val="000000" w:themeColor="text1"/>
                <w:sz w:val="20"/>
                <w:szCs w:val="20"/>
              </w:rPr>
              <w:t>Reikalavimai</w:t>
            </w:r>
          </w:p>
        </w:tc>
      </w:tr>
      <w:tr w:rsidR="007C355B" w:rsidRPr="00F54236" w14:paraId="4C760FEF" w14:textId="77777777" w:rsidTr="6CB44EB9">
        <w:trPr>
          <w:trHeight w:val="506"/>
        </w:trPr>
        <w:tc>
          <w:tcPr>
            <w:tcW w:w="704" w:type="dxa"/>
            <w:vAlign w:val="center"/>
          </w:tcPr>
          <w:p w14:paraId="01E81CE4" w14:textId="77777777" w:rsidR="007C355B" w:rsidRPr="00F54236"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40A91099"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Komutatoriai</w:t>
            </w:r>
          </w:p>
        </w:tc>
        <w:tc>
          <w:tcPr>
            <w:tcW w:w="7504" w:type="dxa"/>
          </w:tcPr>
          <w:p w14:paraId="49B60864" w14:textId="268E7DFD" w:rsidR="007C355B" w:rsidRPr="00F54236" w:rsidRDefault="007C355B"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DellEMC</w:t>
            </w:r>
            <w:proofErr w:type="spellEnd"/>
            <w:r w:rsidRPr="00F54236">
              <w:rPr>
                <w:rFonts w:ascii="Montserrat" w:hAnsi="Montserrat"/>
                <w:color w:val="000000" w:themeColor="text1"/>
                <w:sz w:val="20"/>
                <w:szCs w:val="20"/>
              </w:rPr>
              <w:t xml:space="preserve"> S4128F-ON – 2 vnt.;</w:t>
            </w:r>
            <w:r w:rsidRPr="00F54236">
              <w:rPr>
                <w:rFonts w:ascii="Montserrat" w:hAnsi="Montserrat"/>
                <w:color w:val="000000" w:themeColor="text1"/>
                <w:sz w:val="20"/>
                <w:szCs w:val="20"/>
              </w:rPr>
              <w:br/>
              <w:t>HPE 2910al-48G – 1 vnt.;</w:t>
            </w:r>
            <w:r w:rsidRPr="00F54236">
              <w:rPr>
                <w:rFonts w:ascii="Montserrat" w:hAnsi="Montserrat"/>
                <w:color w:val="000000" w:themeColor="text1"/>
                <w:sz w:val="20"/>
                <w:szCs w:val="20"/>
              </w:rPr>
              <w:br/>
            </w:r>
            <w:proofErr w:type="spellStart"/>
            <w:r w:rsidR="00E867EB" w:rsidRPr="00F54236">
              <w:rPr>
                <w:rFonts w:ascii="Montserrat" w:hAnsi="Montserrat"/>
                <w:color w:val="000000" w:themeColor="text1"/>
                <w:sz w:val="20"/>
                <w:szCs w:val="20"/>
              </w:rPr>
              <w:t>Extreme</w:t>
            </w:r>
            <w:proofErr w:type="spellEnd"/>
            <w:r w:rsidR="00E867EB" w:rsidRPr="00F54236">
              <w:rPr>
                <w:rFonts w:ascii="Montserrat" w:hAnsi="Montserrat"/>
                <w:color w:val="000000" w:themeColor="text1"/>
                <w:sz w:val="20"/>
                <w:szCs w:val="20"/>
              </w:rPr>
              <w:t xml:space="preserve"> </w:t>
            </w:r>
            <w:proofErr w:type="spellStart"/>
            <w:r w:rsidR="00E867EB" w:rsidRPr="00F54236">
              <w:rPr>
                <w:rFonts w:ascii="Montserrat" w:hAnsi="Montserrat"/>
                <w:color w:val="000000" w:themeColor="text1"/>
                <w:sz w:val="20"/>
                <w:szCs w:val="20"/>
              </w:rPr>
              <w:t>Summit</w:t>
            </w:r>
            <w:proofErr w:type="spellEnd"/>
            <w:r w:rsidR="00E867EB" w:rsidRPr="00F54236">
              <w:rPr>
                <w:rFonts w:ascii="Montserrat" w:hAnsi="Montserrat"/>
                <w:color w:val="000000" w:themeColor="text1"/>
                <w:sz w:val="20"/>
                <w:szCs w:val="20"/>
              </w:rPr>
              <w:t xml:space="preserve"> X430-24t</w:t>
            </w:r>
            <w:r w:rsidRPr="00F54236">
              <w:rPr>
                <w:rFonts w:ascii="Montserrat" w:hAnsi="Montserrat"/>
                <w:color w:val="000000" w:themeColor="text1"/>
                <w:sz w:val="20"/>
                <w:szCs w:val="20"/>
              </w:rPr>
              <w:t xml:space="preserve"> – 1 vnt.</w:t>
            </w:r>
            <w:r w:rsidR="0038055B" w:rsidRPr="00F54236">
              <w:rPr>
                <w:rFonts w:ascii="Montserrat" w:hAnsi="Montserrat"/>
                <w:color w:val="000000" w:themeColor="text1"/>
                <w:sz w:val="20"/>
                <w:szCs w:val="20"/>
              </w:rPr>
              <w:t>;</w:t>
            </w:r>
          </w:p>
          <w:p w14:paraId="4D6F6FDD" w14:textId="438416F2" w:rsidR="00B9002E" w:rsidRPr="00F54236" w:rsidRDefault="00815F92"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Netgear</w:t>
            </w:r>
            <w:proofErr w:type="spellEnd"/>
            <w:r w:rsidRPr="00F54236">
              <w:rPr>
                <w:rFonts w:ascii="Montserrat" w:hAnsi="Montserrat"/>
                <w:color w:val="000000" w:themeColor="text1"/>
                <w:sz w:val="20"/>
                <w:szCs w:val="20"/>
              </w:rPr>
              <w:t xml:space="preserve"> GS724T – 1 vnt.</w:t>
            </w:r>
            <w:r w:rsidR="0038055B" w:rsidRPr="00F54236">
              <w:rPr>
                <w:rFonts w:ascii="Montserrat" w:hAnsi="Montserrat"/>
                <w:color w:val="000000" w:themeColor="text1"/>
                <w:sz w:val="20"/>
                <w:szCs w:val="20"/>
              </w:rPr>
              <w:t>;</w:t>
            </w:r>
          </w:p>
          <w:p w14:paraId="6729C5DF" w14:textId="3D71190E" w:rsidR="00815F92" w:rsidRPr="00F54236" w:rsidRDefault="00815F92"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Cisco</w:t>
            </w:r>
            <w:proofErr w:type="spellEnd"/>
            <w:r w:rsidRPr="00F54236">
              <w:rPr>
                <w:rFonts w:ascii="Montserrat" w:hAnsi="Montserrat"/>
                <w:color w:val="000000" w:themeColor="text1"/>
                <w:sz w:val="20"/>
                <w:szCs w:val="20"/>
              </w:rPr>
              <w:t xml:space="preserve"> SG110-24 </w:t>
            </w:r>
            <w:r w:rsidR="00390D02" w:rsidRPr="00F54236">
              <w:rPr>
                <w:rFonts w:ascii="Montserrat" w:hAnsi="Montserrat"/>
                <w:color w:val="000000" w:themeColor="text1"/>
                <w:sz w:val="20"/>
                <w:szCs w:val="20"/>
              </w:rPr>
              <w:t>–</w:t>
            </w:r>
            <w:r w:rsidRPr="00F54236">
              <w:rPr>
                <w:rFonts w:ascii="Montserrat" w:hAnsi="Montserrat"/>
                <w:color w:val="000000" w:themeColor="text1"/>
                <w:sz w:val="20"/>
                <w:szCs w:val="20"/>
              </w:rPr>
              <w:t xml:space="preserve"> </w:t>
            </w:r>
            <w:r w:rsidR="00390D02" w:rsidRPr="00F54236">
              <w:rPr>
                <w:rFonts w:ascii="Montserrat" w:hAnsi="Montserrat"/>
                <w:color w:val="000000" w:themeColor="text1"/>
                <w:sz w:val="20"/>
                <w:szCs w:val="20"/>
              </w:rPr>
              <w:t>1 vnt.</w:t>
            </w:r>
            <w:r w:rsidR="0038055B" w:rsidRPr="00F54236">
              <w:rPr>
                <w:rFonts w:ascii="Montserrat" w:hAnsi="Montserrat"/>
                <w:color w:val="000000" w:themeColor="text1"/>
                <w:sz w:val="20"/>
                <w:szCs w:val="20"/>
              </w:rPr>
              <w:t>;</w:t>
            </w:r>
          </w:p>
          <w:p w14:paraId="05AFED25" w14:textId="77777777" w:rsidR="00EE01F1" w:rsidRPr="00F54236" w:rsidRDefault="00EE01F1" w:rsidP="00220618">
            <w:pPr>
              <w:rPr>
                <w:rFonts w:ascii="Montserrat" w:hAnsi="Montserrat"/>
                <w:color w:val="000000" w:themeColor="text1"/>
                <w:sz w:val="20"/>
                <w:szCs w:val="20"/>
              </w:rPr>
            </w:pPr>
            <w:r w:rsidRPr="00F54236">
              <w:rPr>
                <w:rFonts w:ascii="Montserrat" w:hAnsi="Montserrat"/>
                <w:color w:val="000000" w:themeColor="text1"/>
                <w:sz w:val="20"/>
                <w:szCs w:val="20"/>
              </w:rPr>
              <w:t xml:space="preserve">IBM </w:t>
            </w:r>
            <w:proofErr w:type="spellStart"/>
            <w:r w:rsidRPr="00F54236">
              <w:rPr>
                <w:rFonts w:ascii="Montserrat" w:hAnsi="Montserrat"/>
                <w:color w:val="000000" w:themeColor="text1"/>
                <w:sz w:val="20"/>
                <w:szCs w:val="20"/>
              </w:rPr>
              <w:t>Console</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Switch</w:t>
            </w:r>
            <w:proofErr w:type="spellEnd"/>
            <w:r w:rsidRPr="00F54236">
              <w:rPr>
                <w:rFonts w:ascii="Montserrat" w:hAnsi="Montserrat"/>
                <w:color w:val="000000" w:themeColor="text1"/>
                <w:sz w:val="20"/>
                <w:szCs w:val="20"/>
              </w:rPr>
              <w:t xml:space="preserve"> 1735 – 1 vnt.</w:t>
            </w:r>
          </w:p>
          <w:p w14:paraId="30EE9926" w14:textId="756B5244" w:rsidR="007C355B" w:rsidRPr="00F54236" w:rsidRDefault="00846239"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CyberPower</w:t>
            </w:r>
            <w:proofErr w:type="spellEnd"/>
            <w:r w:rsidRPr="00F54236">
              <w:rPr>
                <w:rFonts w:ascii="Montserrat" w:hAnsi="Montserrat"/>
                <w:color w:val="000000" w:themeColor="text1"/>
                <w:sz w:val="20"/>
                <w:szCs w:val="20"/>
              </w:rPr>
              <w:t xml:space="preserve"> PDU24005 – 2 vnt.</w:t>
            </w:r>
          </w:p>
        </w:tc>
      </w:tr>
      <w:tr w:rsidR="007C355B" w:rsidRPr="00F54236" w14:paraId="2CEBBD1F" w14:textId="77777777" w:rsidTr="6CB44EB9">
        <w:tc>
          <w:tcPr>
            <w:tcW w:w="704" w:type="dxa"/>
            <w:vAlign w:val="center"/>
          </w:tcPr>
          <w:p w14:paraId="684E2873" w14:textId="77777777" w:rsidR="007C355B" w:rsidRPr="00F54236"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1972C1CF" w14:textId="77777777" w:rsidR="007C355B" w:rsidRPr="00F54236" w:rsidRDefault="007C355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Užkarda</w:t>
            </w:r>
          </w:p>
        </w:tc>
        <w:tc>
          <w:tcPr>
            <w:tcW w:w="7504" w:type="dxa"/>
          </w:tcPr>
          <w:p w14:paraId="60FE7BBF" w14:textId="36DB1171" w:rsidR="007C355B" w:rsidRPr="00F54236" w:rsidRDefault="007C355B"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Fortinet</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FortiGate</w:t>
            </w:r>
            <w:proofErr w:type="spellEnd"/>
            <w:r w:rsidRPr="00F54236">
              <w:rPr>
                <w:rFonts w:ascii="Montserrat" w:hAnsi="Montserrat"/>
                <w:color w:val="000000" w:themeColor="text1"/>
                <w:sz w:val="20"/>
                <w:szCs w:val="20"/>
              </w:rPr>
              <w:t xml:space="preserve"> 200F</w:t>
            </w:r>
            <w:r w:rsidR="00695FCF" w:rsidRPr="00F54236">
              <w:rPr>
                <w:rFonts w:ascii="Montserrat" w:hAnsi="Montserrat"/>
                <w:color w:val="000000" w:themeColor="text1"/>
                <w:sz w:val="20"/>
                <w:szCs w:val="20"/>
              </w:rPr>
              <w:t xml:space="preserve"> – 1 vnt.</w:t>
            </w:r>
            <w:r w:rsidR="0038055B" w:rsidRPr="00F54236">
              <w:rPr>
                <w:rFonts w:ascii="Montserrat" w:hAnsi="Montserrat"/>
                <w:color w:val="000000" w:themeColor="text1"/>
                <w:sz w:val="20"/>
                <w:szCs w:val="20"/>
              </w:rPr>
              <w:t>;</w:t>
            </w:r>
          </w:p>
          <w:p w14:paraId="491215F9" w14:textId="0D38F059" w:rsidR="00695FCF" w:rsidRPr="00F54236" w:rsidRDefault="00695FCF" w:rsidP="00220618">
            <w:pPr>
              <w:rPr>
                <w:rFonts w:ascii="Montserrat" w:hAnsi="Montserrat"/>
                <w:color w:val="000000" w:themeColor="text1"/>
                <w:sz w:val="20"/>
                <w:szCs w:val="20"/>
              </w:rPr>
            </w:pPr>
            <w:proofErr w:type="spellStart"/>
            <w:r w:rsidRPr="00F54236">
              <w:rPr>
                <w:rFonts w:ascii="Montserrat" w:hAnsi="Montserrat"/>
                <w:color w:val="000000" w:themeColor="text1"/>
                <w:sz w:val="20"/>
                <w:szCs w:val="20"/>
              </w:rPr>
              <w:t>Cisco</w:t>
            </w:r>
            <w:proofErr w:type="spellEnd"/>
            <w:r w:rsidRPr="00F54236">
              <w:rPr>
                <w:rFonts w:ascii="Montserrat" w:hAnsi="Montserrat"/>
                <w:color w:val="000000" w:themeColor="text1"/>
                <w:sz w:val="20"/>
                <w:szCs w:val="20"/>
              </w:rPr>
              <w:t xml:space="preserve"> 800 – 1 vnt.</w:t>
            </w:r>
            <w:r w:rsidR="0038055B" w:rsidRPr="00F54236">
              <w:rPr>
                <w:rFonts w:ascii="Montserrat" w:hAnsi="Montserrat"/>
                <w:color w:val="000000" w:themeColor="text1"/>
                <w:sz w:val="20"/>
                <w:szCs w:val="20"/>
              </w:rPr>
              <w:t>;</w:t>
            </w:r>
          </w:p>
          <w:p w14:paraId="6281E99B" w14:textId="655293DE" w:rsidR="007C355B" w:rsidRPr="00F54236" w:rsidRDefault="00D3322D" w:rsidP="00220618">
            <w:pPr>
              <w:rPr>
                <w:rFonts w:ascii="Montserrat" w:hAnsi="Montserrat"/>
                <w:color w:val="000000" w:themeColor="text1"/>
                <w:sz w:val="20"/>
                <w:szCs w:val="20"/>
              </w:rPr>
            </w:pPr>
            <w:r w:rsidRPr="00F54236">
              <w:rPr>
                <w:rFonts w:ascii="Montserrat" w:hAnsi="Montserrat"/>
                <w:color w:val="000000" w:themeColor="text1"/>
                <w:sz w:val="20"/>
                <w:szCs w:val="20"/>
              </w:rPr>
              <w:t>LANCOM 1781EF+ - 1 vnt.</w:t>
            </w:r>
          </w:p>
        </w:tc>
      </w:tr>
      <w:tr w:rsidR="007C355B" w:rsidRPr="00F54236" w14:paraId="4B515747" w14:textId="77777777" w:rsidTr="6CB44EB9">
        <w:tc>
          <w:tcPr>
            <w:tcW w:w="704" w:type="dxa"/>
            <w:vAlign w:val="center"/>
          </w:tcPr>
          <w:p w14:paraId="6AC3119F" w14:textId="77777777" w:rsidR="007C355B" w:rsidRPr="00F54236" w:rsidRDefault="007C355B" w:rsidP="007C355B">
            <w:pPr>
              <w:pStyle w:val="Sraopastraipa"/>
              <w:numPr>
                <w:ilvl w:val="0"/>
                <w:numId w:val="11"/>
              </w:numPr>
              <w:ind w:right="-59"/>
              <w:rPr>
                <w:rFonts w:ascii="Montserrat" w:hAnsi="Montserrat"/>
                <w:color w:val="000000" w:themeColor="text1"/>
                <w:sz w:val="20"/>
                <w:szCs w:val="20"/>
              </w:rPr>
            </w:pPr>
          </w:p>
        </w:tc>
        <w:tc>
          <w:tcPr>
            <w:tcW w:w="1993" w:type="dxa"/>
          </w:tcPr>
          <w:p w14:paraId="5887E5EA" w14:textId="77777777" w:rsidR="007C355B" w:rsidRPr="00F54236" w:rsidRDefault="007C355B" w:rsidP="00220618">
            <w:pPr>
              <w:snapToGrid w:val="0"/>
              <w:rPr>
                <w:rFonts w:ascii="Montserrat" w:hAnsi="Montserrat"/>
                <w:color w:val="000000" w:themeColor="text1"/>
                <w:sz w:val="20"/>
                <w:szCs w:val="20"/>
                <w:lang w:val="en-US"/>
              </w:rPr>
            </w:pPr>
            <w:r w:rsidRPr="00F54236">
              <w:rPr>
                <w:rFonts w:ascii="Montserrat" w:hAnsi="Montserrat"/>
                <w:color w:val="000000" w:themeColor="text1"/>
                <w:sz w:val="20"/>
                <w:szCs w:val="20"/>
              </w:rPr>
              <w:t>Tarnybin</w:t>
            </w:r>
            <w:r w:rsidRPr="00F54236">
              <w:rPr>
                <w:rFonts w:ascii="Montserrat" w:hAnsi="Montserrat" w:cs="Cambria"/>
                <w:color w:val="000000" w:themeColor="text1"/>
                <w:sz w:val="20"/>
                <w:szCs w:val="20"/>
              </w:rPr>
              <w:t>ė</w:t>
            </w:r>
            <w:r w:rsidRPr="00F54236">
              <w:rPr>
                <w:rFonts w:ascii="Montserrat" w:hAnsi="Montserrat"/>
                <w:color w:val="000000" w:themeColor="text1"/>
                <w:sz w:val="20"/>
                <w:szCs w:val="20"/>
              </w:rPr>
              <w:t>s stotys</w:t>
            </w:r>
          </w:p>
        </w:tc>
        <w:tc>
          <w:tcPr>
            <w:tcW w:w="7504" w:type="dxa"/>
          </w:tcPr>
          <w:p w14:paraId="04BC0DC4" w14:textId="034B8BD4" w:rsidR="007C355B" w:rsidRPr="00F54236" w:rsidRDefault="007C355B"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DellEMC</w:t>
            </w:r>
            <w:proofErr w:type="spellEnd"/>
            <w:r w:rsidRPr="00F54236">
              <w:rPr>
                <w:rFonts w:ascii="Montserrat" w:hAnsi="Montserrat"/>
                <w:color w:val="000000" w:themeColor="text1"/>
                <w:sz w:val="20"/>
                <w:szCs w:val="20"/>
              </w:rPr>
              <w:t xml:space="preserve"> </w:t>
            </w:r>
            <w:proofErr w:type="spellStart"/>
            <w:r w:rsidRPr="00F54236">
              <w:rPr>
                <w:rFonts w:ascii="Montserrat" w:hAnsi="Montserrat"/>
                <w:color w:val="000000" w:themeColor="text1"/>
                <w:sz w:val="20"/>
                <w:szCs w:val="20"/>
              </w:rPr>
              <w:t>PowerEdge</w:t>
            </w:r>
            <w:proofErr w:type="spellEnd"/>
            <w:r w:rsidRPr="00F54236">
              <w:rPr>
                <w:rFonts w:ascii="Montserrat" w:hAnsi="Montserrat"/>
                <w:color w:val="000000" w:themeColor="text1"/>
                <w:sz w:val="20"/>
                <w:szCs w:val="20"/>
              </w:rPr>
              <w:t xml:space="preserve"> R640 – 2 vnt.;</w:t>
            </w:r>
            <w:r w:rsidRPr="00F54236">
              <w:rPr>
                <w:rFonts w:ascii="Montserrat" w:hAnsi="Montserrat"/>
                <w:color w:val="000000" w:themeColor="text1"/>
                <w:sz w:val="20"/>
                <w:szCs w:val="20"/>
              </w:rPr>
              <w:br/>
              <w:t xml:space="preserve">Lenovo </w:t>
            </w:r>
            <w:r w:rsidR="008924BD" w:rsidRPr="00F54236">
              <w:rPr>
                <w:rFonts w:ascii="Montserrat" w:hAnsi="Montserrat"/>
                <w:color w:val="000000" w:themeColor="text1"/>
                <w:sz w:val="20"/>
                <w:szCs w:val="20"/>
              </w:rPr>
              <w:t>System X3550 M5</w:t>
            </w:r>
            <w:r w:rsidRPr="00F54236">
              <w:rPr>
                <w:rFonts w:ascii="Montserrat" w:hAnsi="Montserrat"/>
                <w:color w:val="000000" w:themeColor="text1"/>
                <w:sz w:val="20"/>
                <w:szCs w:val="20"/>
              </w:rPr>
              <w:t xml:space="preserve"> – 2 vnt.;</w:t>
            </w:r>
            <w:r w:rsidRPr="00F54236">
              <w:rPr>
                <w:rFonts w:ascii="Montserrat" w:hAnsi="Montserrat"/>
                <w:color w:val="000000" w:themeColor="text1"/>
                <w:sz w:val="20"/>
                <w:szCs w:val="20"/>
              </w:rPr>
              <w:br/>
              <w:t xml:space="preserve">Fujitsu </w:t>
            </w:r>
            <w:proofErr w:type="spellStart"/>
            <w:r w:rsidR="001059BD" w:rsidRPr="00F54236">
              <w:rPr>
                <w:rFonts w:ascii="Montserrat" w:hAnsi="Montserrat"/>
                <w:color w:val="000000" w:themeColor="text1"/>
                <w:sz w:val="20"/>
                <w:szCs w:val="20"/>
              </w:rPr>
              <w:t>Primergy</w:t>
            </w:r>
            <w:proofErr w:type="spellEnd"/>
            <w:r w:rsidR="001059BD" w:rsidRPr="00F54236">
              <w:rPr>
                <w:rFonts w:ascii="Montserrat" w:hAnsi="Montserrat"/>
                <w:color w:val="000000" w:themeColor="text1"/>
                <w:sz w:val="20"/>
                <w:szCs w:val="20"/>
              </w:rPr>
              <w:t xml:space="preserve"> RX2540</w:t>
            </w:r>
            <w:r w:rsidRPr="00F54236">
              <w:rPr>
                <w:rFonts w:ascii="Montserrat" w:hAnsi="Montserrat"/>
                <w:color w:val="000000" w:themeColor="text1"/>
                <w:sz w:val="20"/>
                <w:szCs w:val="20"/>
              </w:rPr>
              <w:t xml:space="preserve"> M2 – </w:t>
            </w:r>
            <w:r w:rsidR="001059BD" w:rsidRPr="00F54236">
              <w:rPr>
                <w:rFonts w:ascii="Montserrat" w:hAnsi="Montserrat"/>
                <w:color w:val="000000" w:themeColor="text1"/>
                <w:sz w:val="20"/>
                <w:szCs w:val="20"/>
              </w:rPr>
              <w:t>4</w:t>
            </w:r>
            <w:r w:rsidRPr="00F54236">
              <w:rPr>
                <w:rFonts w:ascii="Montserrat" w:hAnsi="Montserrat"/>
                <w:color w:val="000000" w:themeColor="text1"/>
                <w:sz w:val="20"/>
                <w:szCs w:val="20"/>
              </w:rPr>
              <w:t xml:space="preserve"> vnt.</w:t>
            </w:r>
          </w:p>
          <w:p w14:paraId="295F2D80" w14:textId="133B2966" w:rsidR="00282E04" w:rsidRPr="00F54236" w:rsidRDefault="00282E04"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Dell </w:t>
            </w:r>
            <w:proofErr w:type="spellStart"/>
            <w:r w:rsidRPr="00F54236">
              <w:rPr>
                <w:rFonts w:ascii="Montserrat" w:hAnsi="Montserrat"/>
                <w:color w:val="000000" w:themeColor="text1"/>
                <w:sz w:val="20"/>
                <w:szCs w:val="20"/>
              </w:rPr>
              <w:t>Poweredge</w:t>
            </w:r>
            <w:proofErr w:type="spellEnd"/>
            <w:r w:rsidRPr="00F54236">
              <w:rPr>
                <w:rFonts w:ascii="Montserrat" w:hAnsi="Montserrat"/>
                <w:color w:val="000000" w:themeColor="text1"/>
                <w:sz w:val="20"/>
                <w:szCs w:val="20"/>
              </w:rPr>
              <w:t xml:space="preserve"> R430 – 3 vnt.;</w:t>
            </w:r>
          </w:p>
          <w:p w14:paraId="3EA389BF" w14:textId="7CB32362" w:rsidR="00DA467B" w:rsidRPr="00F54236" w:rsidRDefault="00DA467B"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HP </w:t>
            </w:r>
            <w:proofErr w:type="spellStart"/>
            <w:r w:rsidRPr="00F54236">
              <w:rPr>
                <w:rFonts w:ascii="Montserrat" w:hAnsi="Montserrat"/>
                <w:color w:val="000000" w:themeColor="text1"/>
                <w:sz w:val="20"/>
                <w:szCs w:val="20"/>
              </w:rPr>
              <w:t>Proliant</w:t>
            </w:r>
            <w:proofErr w:type="spellEnd"/>
            <w:r w:rsidRPr="00F54236">
              <w:rPr>
                <w:rFonts w:ascii="Montserrat" w:hAnsi="Montserrat"/>
                <w:color w:val="000000" w:themeColor="text1"/>
                <w:sz w:val="20"/>
                <w:szCs w:val="20"/>
              </w:rPr>
              <w:t xml:space="preserve"> DL360GS – 1 vnt.;</w:t>
            </w:r>
          </w:p>
          <w:p w14:paraId="708C2416" w14:textId="5CF928A3" w:rsidR="007C355B" w:rsidRPr="00F54236" w:rsidRDefault="001D2375"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Mainberg</w:t>
            </w:r>
            <w:proofErr w:type="spellEnd"/>
            <w:r w:rsidRPr="00F54236">
              <w:rPr>
                <w:rFonts w:ascii="Montserrat" w:hAnsi="Montserrat"/>
                <w:color w:val="000000" w:themeColor="text1"/>
                <w:sz w:val="20"/>
                <w:szCs w:val="20"/>
              </w:rPr>
              <w:t xml:space="preserve"> LANTIME M300 1 vnt.</w:t>
            </w:r>
          </w:p>
        </w:tc>
      </w:tr>
      <w:tr w:rsidR="007C355B" w:rsidRPr="00CC4997" w14:paraId="15F3D89C" w14:textId="77777777" w:rsidTr="6CB44EB9">
        <w:tc>
          <w:tcPr>
            <w:tcW w:w="704" w:type="dxa"/>
            <w:vAlign w:val="center"/>
          </w:tcPr>
          <w:p w14:paraId="0A8E1F3B" w14:textId="77777777" w:rsidR="007C355B" w:rsidRPr="00F54236" w:rsidRDefault="007C355B" w:rsidP="007C355B">
            <w:pPr>
              <w:pStyle w:val="Sraopastraipa"/>
              <w:numPr>
                <w:ilvl w:val="0"/>
                <w:numId w:val="11"/>
              </w:numPr>
              <w:rPr>
                <w:rFonts w:ascii="Montserrat" w:hAnsi="Montserrat"/>
                <w:color w:val="000000" w:themeColor="text1"/>
                <w:sz w:val="20"/>
                <w:szCs w:val="20"/>
              </w:rPr>
            </w:pPr>
          </w:p>
        </w:tc>
        <w:tc>
          <w:tcPr>
            <w:tcW w:w="1993" w:type="dxa"/>
          </w:tcPr>
          <w:p w14:paraId="0950C525" w14:textId="77777777" w:rsidR="007C355B" w:rsidRPr="00F54236" w:rsidRDefault="007C355B" w:rsidP="00220618">
            <w:pPr>
              <w:pStyle w:val="Komentarotekstas"/>
              <w:snapToGrid w:val="0"/>
              <w:rPr>
                <w:rFonts w:ascii="Montserrat" w:hAnsi="Montserrat"/>
                <w:color w:val="000000" w:themeColor="text1"/>
                <w:sz w:val="20"/>
              </w:rPr>
            </w:pPr>
            <w:r w:rsidRPr="00F54236">
              <w:rPr>
                <w:rFonts w:ascii="Montserrat" w:hAnsi="Montserrat"/>
                <w:color w:val="000000" w:themeColor="text1"/>
                <w:sz w:val="20"/>
              </w:rPr>
              <w:t>Saugyklos</w:t>
            </w:r>
          </w:p>
        </w:tc>
        <w:tc>
          <w:tcPr>
            <w:tcW w:w="7504" w:type="dxa"/>
          </w:tcPr>
          <w:p w14:paraId="49F74463" w14:textId="77777777" w:rsidR="005663A8" w:rsidRPr="00F54236" w:rsidRDefault="00AB19CA" w:rsidP="00220618">
            <w:pPr>
              <w:snapToGrid w:val="0"/>
              <w:rPr>
                <w:rFonts w:ascii="Montserrat" w:hAnsi="Montserrat"/>
                <w:color w:val="000000" w:themeColor="text1"/>
                <w:sz w:val="20"/>
                <w:szCs w:val="20"/>
              </w:rPr>
            </w:pPr>
            <w:r w:rsidRPr="00F54236">
              <w:rPr>
                <w:rFonts w:ascii="Montserrat" w:hAnsi="Montserrat"/>
                <w:color w:val="000000" w:themeColor="text1"/>
                <w:sz w:val="20"/>
                <w:szCs w:val="20"/>
              </w:rPr>
              <w:t xml:space="preserve">Dell </w:t>
            </w:r>
            <w:proofErr w:type="spellStart"/>
            <w:r w:rsidRPr="00F54236">
              <w:rPr>
                <w:rFonts w:ascii="Montserrat" w:hAnsi="Montserrat"/>
                <w:color w:val="000000" w:themeColor="text1"/>
                <w:sz w:val="20"/>
                <w:szCs w:val="20"/>
              </w:rPr>
              <w:t>PowerVault</w:t>
            </w:r>
            <w:proofErr w:type="spellEnd"/>
            <w:r w:rsidRPr="00F54236">
              <w:rPr>
                <w:rFonts w:ascii="Montserrat" w:hAnsi="Montserrat"/>
                <w:color w:val="000000" w:themeColor="text1"/>
                <w:sz w:val="20"/>
                <w:szCs w:val="20"/>
              </w:rPr>
              <w:t xml:space="preserve"> ME512 – 2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t xml:space="preserve">IBM </w:t>
            </w:r>
            <w:r w:rsidR="007A58EA" w:rsidRPr="00F54236">
              <w:rPr>
                <w:rFonts w:ascii="Montserrat" w:hAnsi="Montserrat"/>
                <w:color w:val="000000" w:themeColor="text1"/>
                <w:sz w:val="20"/>
                <w:szCs w:val="20"/>
              </w:rPr>
              <w:t>StorwizeV5000</w:t>
            </w:r>
            <w:r w:rsidRPr="00F54236">
              <w:rPr>
                <w:rFonts w:ascii="Montserrat" w:hAnsi="Montserrat"/>
                <w:color w:val="000000" w:themeColor="text1"/>
                <w:sz w:val="20"/>
                <w:szCs w:val="20"/>
              </w:rPr>
              <w:t xml:space="preserve"> – 1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r>
            <w:proofErr w:type="spellStart"/>
            <w:r w:rsidR="00924A7A" w:rsidRPr="00F54236">
              <w:rPr>
                <w:rFonts w:ascii="Montserrat" w:hAnsi="Montserrat"/>
                <w:color w:val="000000" w:themeColor="text1"/>
                <w:sz w:val="20"/>
                <w:szCs w:val="20"/>
              </w:rPr>
              <w:t>Promise</w:t>
            </w:r>
            <w:proofErr w:type="spellEnd"/>
            <w:r w:rsidR="00924A7A" w:rsidRPr="00F54236">
              <w:rPr>
                <w:rFonts w:ascii="Montserrat" w:hAnsi="Montserrat"/>
                <w:color w:val="000000" w:themeColor="text1"/>
                <w:sz w:val="20"/>
                <w:szCs w:val="20"/>
              </w:rPr>
              <w:t xml:space="preserve"> </w:t>
            </w:r>
            <w:proofErr w:type="spellStart"/>
            <w:r w:rsidR="00924A7A" w:rsidRPr="00F54236">
              <w:rPr>
                <w:rFonts w:ascii="Montserrat" w:hAnsi="Montserrat"/>
                <w:color w:val="000000" w:themeColor="text1"/>
                <w:sz w:val="20"/>
                <w:szCs w:val="20"/>
              </w:rPr>
              <w:t>Vess</w:t>
            </w:r>
            <w:proofErr w:type="spellEnd"/>
            <w:r w:rsidR="00924A7A" w:rsidRPr="00F54236">
              <w:rPr>
                <w:rFonts w:ascii="Montserrat" w:hAnsi="Montserrat"/>
                <w:color w:val="000000" w:themeColor="text1"/>
                <w:sz w:val="20"/>
                <w:szCs w:val="20"/>
              </w:rPr>
              <w:t xml:space="preserve"> R2600xi – 4 vnt.</w:t>
            </w:r>
            <w:r w:rsidR="007C355B" w:rsidRPr="00F54236">
              <w:rPr>
                <w:rFonts w:ascii="Montserrat" w:hAnsi="Montserrat"/>
                <w:color w:val="000000" w:themeColor="text1"/>
                <w:sz w:val="20"/>
                <w:szCs w:val="20"/>
              </w:rPr>
              <w:t>;</w:t>
            </w:r>
            <w:r w:rsidR="007C355B" w:rsidRPr="00F54236">
              <w:rPr>
                <w:rFonts w:ascii="Montserrat" w:hAnsi="Montserrat"/>
                <w:color w:val="000000" w:themeColor="text1"/>
                <w:sz w:val="20"/>
                <w:szCs w:val="20"/>
              </w:rPr>
              <w:br/>
            </w:r>
            <w:proofErr w:type="spellStart"/>
            <w:r w:rsidR="007C355B" w:rsidRPr="00F54236">
              <w:rPr>
                <w:rFonts w:ascii="Montserrat" w:hAnsi="Montserrat"/>
                <w:color w:val="000000" w:themeColor="text1"/>
                <w:sz w:val="20"/>
                <w:szCs w:val="20"/>
              </w:rPr>
              <w:t>Synology</w:t>
            </w:r>
            <w:proofErr w:type="spellEnd"/>
            <w:r w:rsidR="007C355B" w:rsidRPr="00F54236">
              <w:rPr>
                <w:rFonts w:ascii="Montserrat" w:hAnsi="Montserrat"/>
                <w:color w:val="000000" w:themeColor="text1"/>
                <w:sz w:val="20"/>
                <w:szCs w:val="20"/>
              </w:rPr>
              <w:t xml:space="preserve"> </w:t>
            </w:r>
            <w:r w:rsidR="00B0226D" w:rsidRPr="00F54236">
              <w:rPr>
                <w:rFonts w:ascii="Montserrat" w:hAnsi="Montserrat"/>
                <w:color w:val="000000" w:themeColor="text1"/>
                <w:sz w:val="20"/>
                <w:szCs w:val="20"/>
              </w:rPr>
              <w:t>DS418 – 1 vnt.;</w:t>
            </w:r>
          </w:p>
          <w:p w14:paraId="7AA7E472" w14:textId="6248DF49" w:rsidR="007C355B" w:rsidRPr="00F54236" w:rsidRDefault="005663A8" w:rsidP="00220618">
            <w:pPr>
              <w:snapToGrid w:val="0"/>
              <w:rPr>
                <w:rFonts w:ascii="Montserrat" w:hAnsi="Montserrat"/>
                <w:color w:val="000000" w:themeColor="text1"/>
                <w:sz w:val="20"/>
                <w:szCs w:val="20"/>
              </w:rPr>
            </w:pPr>
            <w:proofErr w:type="spellStart"/>
            <w:r w:rsidRPr="00F54236">
              <w:rPr>
                <w:rFonts w:ascii="Montserrat" w:hAnsi="Montserrat"/>
                <w:color w:val="000000" w:themeColor="text1"/>
                <w:sz w:val="20"/>
                <w:szCs w:val="20"/>
              </w:rPr>
              <w:t>Synology</w:t>
            </w:r>
            <w:proofErr w:type="spellEnd"/>
            <w:r w:rsidRPr="00F54236">
              <w:rPr>
                <w:rFonts w:ascii="Montserrat" w:hAnsi="Montserrat"/>
                <w:color w:val="000000" w:themeColor="text1"/>
                <w:sz w:val="20"/>
                <w:szCs w:val="20"/>
              </w:rPr>
              <w:t xml:space="preserve"> DS920+ - 1 vnt.</w:t>
            </w:r>
            <w:r w:rsidR="007C355B" w:rsidRPr="00F54236">
              <w:rPr>
                <w:rFonts w:ascii="Montserrat" w:hAnsi="Montserrat"/>
                <w:color w:val="000000" w:themeColor="text1"/>
                <w:sz w:val="20"/>
                <w:szCs w:val="20"/>
              </w:rPr>
              <w:br/>
            </w:r>
            <w:proofErr w:type="spellStart"/>
            <w:r w:rsidR="00C615A5" w:rsidRPr="00F54236">
              <w:rPr>
                <w:rFonts w:ascii="Montserrat" w:hAnsi="Montserrat"/>
                <w:color w:val="000000" w:themeColor="text1"/>
                <w:sz w:val="20"/>
                <w:szCs w:val="20"/>
              </w:rPr>
              <w:t>DellEMC</w:t>
            </w:r>
            <w:proofErr w:type="spellEnd"/>
            <w:r w:rsidR="00C615A5" w:rsidRPr="00F54236">
              <w:rPr>
                <w:rFonts w:ascii="Montserrat" w:hAnsi="Montserrat"/>
                <w:color w:val="000000" w:themeColor="text1"/>
                <w:sz w:val="20"/>
                <w:szCs w:val="20"/>
              </w:rPr>
              <w:t xml:space="preserve"> CT-SCv5020F – 1 vnt.</w:t>
            </w:r>
            <w:r w:rsidR="007C355B" w:rsidRPr="00F54236">
              <w:rPr>
                <w:rFonts w:ascii="Montserrat" w:hAnsi="Montserrat"/>
                <w:color w:val="000000" w:themeColor="text1"/>
                <w:sz w:val="20"/>
                <w:szCs w:val="20"/>
              </w:rPr>
              <w:t>;</w:t>
            </w:r>
            <w:r w:rsidR="00DA3C59" w:rsidRPr="00F54236">
              <w:rPr>
                <w:rFonts w:ascii="Montserrat" w:hAnsi="Montserrat"/>
                <w:color w:val="000000" w:themeColor="text1"/>
                <w:sz w:val="20"/>
                <w:szCs w:val="20"/>
              </w:rPr>
              <w:br/>
            </w:r>
            <w:proofErr w:type="spellStart"/>
            <w:r w:rsidR="001F425A" w:rsidRPr="00F54236">
              <w:rPr>
                <w:rFonts w:ascii="Montserrat" w:hAnsi="Montserrat"/>
                <w:color w:val="000000" w:themeColor="text1"/>
                <w:sz w:val="20"/>
                <w:szCs w:val="20"/>
              </w:rPr>
              <w:t>DellEMC</w:t>
            </w:r>
            <w:proofErr w:type="spellEnd"/>
            <w:r w:rsidR="001F425A" w:rsidRPr="00F54236">
              <w:rPr>
                <w:rFonts w:ascii="Montserrat" w:hAnsi="Montserrat"/>
                <w:color w:val="000000" w:themeColor="text1"/>
                <w:sz w:val="20"/>
                <w:szCs w:val="20"/>
              </w:rPr>
              <w:t xml:space="preserve"> CT-SCv3020 – 1 vnt.</w:t>
            </w:r>
          </w:p>
        </w:tc>
      </w:tr>
    </w:tbl>
    <w:p w14:paraId="0471F085" w14:textId="77777777" w:rsidR="007C355B" w:rsidRPr="00CC4997" w:rsidRDefault="007C355B" w:rsidP="007C355B">
      <w:pPr>
        <w:rPr>
          <w:rFonts w:ascii="Montserrat" w:hAnsi="Montserrat"/>
          <w:color w:val="000000" w:themeColor="text1"/>
          <w:sz w:val="20"/>
          <w:szCs w:val="20"/>
        </w:rPr>
      </w:pPr>
    </w:p>
    <w:p w14:paraId="4C112087" w14:textId="77777777" w:rsidR="00362BCA" w:rsidRPr="00CC4997" w:rsidRDefault="00362BCA" w:rsidP="00362BCA">
      <w:pPr>
        <w:rPr>
          <w:rFonts w:ascii="Montserrat" w:hAnsi="Montserrat"/>
          <w:b/>
          <w:color w:val="000000" w:themeColor="text1"/>
          <w:sz w:val="20"/>
          <w:szCs w:val="20"/>
        </w:rPr>
      </w:pPr>
      <w:r w:rsidRPr="00CC4997">
        <w:rPr>
          <w:rFonts w:ascii="Montserrat" w:hAnsi="Montserrat"/>
          <w:b/>
          <w:color w:val="000000" w:themeColor="text1"/>
          <w:sz w:val="20"/>
          <w:szCs w:val="20"/>
        </w:rPr>
        <w:t>5 lentel</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 Reikalavimai perk</w:t>
      </w:r>
      <w:r w:rsidRPr="00CC4997">
        <w:rPr>
          <w:rFonts w:ascii="Montserrat" w:hAnsi="Montserrat" w:cs="Cambria"/>
          <w:b/>
          <w:color w:val="000000" w:themeColor="text1"/>
          <w:sz w:val="20"/>
          <w:szCs w:val="20"/>
        </w:rPr>
        <w:t>ė</w:t>
      </w:r>
      <w:r w:rsidRPr="00CC4997">
        <w:rPr>
          <w:rFonts w:ascii="Montserrat" w:hAnsi="Montserrat"/>
          <w:b/>
          <w:color w:val="000000" w:themeColor="text1"/>
          <w:sz w:val="20"/>
          <w:szCs w:val="20"/>
        </w:rPr>
        <w:t>limo projektui</w:t>
      </w:r>
    </w:p>
    <w:p w14:paraId="4819BDE0" w14:textId="77777777" w:rsidR="00362BCA" w:rsidRPr="00CC4997" w:rsidRDefault="00362BCA" w:rsidP="00362BCA">
      <w:pPr>
        <w:rPr>
          <w:rFonts w:ascii="Montserrat" w:hAnsi="Montserrat"/>
          <w:b/>
          <w:color w:val="000000" w:themeColor="text1"/>
          <w:sz w:val="20"/>
          <w:szCs w:val="20"/>
        </w:rPr>
      </w:pPr>
    </w:p>
    <w:tbl>
      <w:tblPr>
        <w:tblW w:w="10201"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704"/>
        <w:gridCol w:w="1993"/>
        <w:gridCol w:w="7504"/>
      </w:tblGrid>
      <w:tr w:rsidR="00362BCA" w:rsidRPr="00CC4997" w14:paraId="2DBCDD7D" w14:textId="77777777" w:rsidTr="6CB44EB9">
        <w:trPr>
          <w:trHeight w:val="745"/>
          <w:tblHeader/>
        </w:trPr>
        <w:tc>
          <w:tcPr>
            <w:tcW w:w="704" w:type="dxa"/>
            <w:shd w:val="clear" w:color="auto" w:fill="D6D6D6"/>
            <w:vAlign w:val="center"/>
          </w:tcPr>
          <w:p w14:paraId="1E960442"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Eil. Nr.</w:t>
            </w:r>
          </w:p>
        </w:tc>
        <w:tc>
          <w:tcPr>
            <w:tcW w:w="1993" w:type="dxa"/>
            <w:shd w:val="clear" w:color="auto" w:fill="D6D6D6"/>
            <w:vAlign w:val="center"/>
          </w:tcPr>
          <w:p w14:paraId="7C2E0F32"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Komponento pavadinimas</w:t>
            </w:r>
          </w:p>
        </w:tc>
        <w:tc>
          <w:tcPr>
            <w:tcW w:w="7504" w:type="dxa"/>
            <w:shd w:val="clear" w:color="auto" w:fill="D6D6D6"/>
            <w:vAlign w:val="center"/>
          </w:tcPr>
          <w:p w14:paraId="0E09EC59" w14:textId="77777777" w:rsidR="00362BCA" w:rsidRPr="00CC4997" w:rsidRDefault="00362BCA" w:rsidP="00220618">
            <w:pPr>
              <w:jc w:val="center"/>
              <w:rPr>
                <w:rFonts w:ascii="Montserrat" w:hAnsi="Montserrat"/>
                <w:b/>
                <w:color w:val="000000" w:themeColor="text1"/>
                <w:sz w:val="20"/>
                <w:szCs w:val="20"/>
              </w:rPr>
            </w:pPr>
            <w:r w:rsidRPr="00CC4997">
              <w:rPr>
                <w:rFonts w:ascii="Montserrat" w:hAnsi="Montserrat"/>
                <w:b/>
                <w:color w:val="000000" w:themeColor="text1"/>
                <w:sz w:val="20"/>
                <w:szCs w:val="20"/>
              </w:rPr>
              <w:t>Reikalavimai</w:t>
            </w:r>
          </w:p>
        </w:tc>
      </w:tr>
      <w:tr w:rsidR="00362BCA" w:rsidRPr="00CC4997" w14:paraId="22F1EE4C" w14:textId="77777777" w:rsidTr="6CB44EB9">
        <w:trPr>
          <w:trHeight w:val="506"/>
        </w:trPr>
        <w:tc>
          <w:tcPr>
            <w:tcW w:w="704" w:type="dxa"/>
            <w:vAlign w:val="center"/>
          </w:tcPr>
          <w:p w14:paraId="4189BF01"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5C7164D9"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Reikalavimai projekto vadovui</w:t>
            </w:r>
          </w:p>
        </w:tc>
        <w:tc>
          <w:tcPr>
            <w:tcW w:w="7504" w:type="dxa"/>
          </w:tcPr>
          <w:p w14:paraId="0536D0B9" w14:textId="0AF61B55" w:rsidR="00362BCA" w:rsidRPr="00CC4997" w:rsidRDefault="00362BCA" w:rsidP="00220618">
            <w:pPr>
              <w:rPr>
                <w:rFonts w:ascii="Montserrat" w:hAnsi="Montserrat"/>
                <w:color w:val="000000" w:themeColor="text1"/>
                <w:sz w:val="20"/>
                <w:szCs w:val="20"/>
              </w:rPr>
            </w:pPr>
            <w:r w:rsidRPr="00CC4997">
              <w:rPr>
                <w:rFonts w:ascii="Montserrat" w:hAnsi="Montserrat"/>
                <w:color w:val="000000" w:themeColor="text1"/>
                <w:sz w:val="20"/>
                <w:szCs w:val="20"/>
              </w:rPr>
              <w:t>PMP</w:t>
            </w:r>
            <w:r w:rsidR="000E05F7" w:rsidRPr="00CC4997">
              <w:rPr>
                <w:rFonts w:ascii="Montserrat" w:hAnsi="Montserrat"/>
                <w:color w:val="000000" w:themeColor="text1"/>
                <w:sz w:val="20"/>
                <w:szCs w:val="20"/>
              </w:rPr>
              <w:t xml:space="preserve"> arba </w:t>
            </w:r>
            <w:r w:rsidRPr="00CC4997">
              <w:rPr>
                <w:rFonts w:ascii="Montserrat" w:hAnsi="Montserrat"/>
                <w:color w:val="000000" w:themeColor="text1"/>
                <w:sz w:val="20"/>
                <w:szCs w:val="20"/>
              </w:rPr>
              <w:t xml:space="preserve">PRINCE 2 arba </w:t>
            </w:r>
            <w:r w:rsidR="36C89AD9" w:rsidRPr="00CC4997">
              <w:rPr>
                <w:rFonts w:ascii="Montserrat" w:hAnsi="Montserrat"/>
                <w:color w:val="000000" w:themeColor="text1"/>
                <w:sz w:val="20"/>
                <w:szCs w:val="20"/>
              </w:rPr>
              <w:t>lygiavertis</w:t>
            </w:r>
            <w:r w:rsidRPr="00CC4997">
              <w:rPr>
                <w:rFonts w:ascii="Montserrat" w:hAnsi="Montserrat"/>
                <w:color w:val="000000" w:themeColor="text1"/>
                <w:sz w:val="20"/>
                <w:szCs w:val="20"/>
              </w:rPr>
              <w:t xml:space="preserve"> profesinis sertifikatas.</w:t>
            </w:r>
          </w:p>
        </w:tc>
      </w:tr>
      <w:tr w:rsidR="00362BCA" w:rsidRPr="00CC4997" w14:paraId="614C7BB8" w14:textId="77777777" w:rsidTr="6CB44EB9">
        <w:tc>
          <w:tcPr>
            <w:tcW w:w="704" w:type="dxa"/>
            <w:vAlign w:val="center"/>
          </w:tcPr>
          <w:p w14:paraId="364FB014"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2A22BA45"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Suinteresuot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valdymas ir rizikos vertinimas</w:t>
            </w:r>
          </w:p>
        </w:tc>
        <w:tc>
          <w:tcPr>
            <w:tcW w:w="7504" w:type="dxa"/>
          </w:tcPr>
          <w:p w14:paraId="1150BC17" w14:textId="4A782F5B" w:rsidR="00362BCA" w:rsidRPr="00CC4997" w:rsidRDefault="00362BCA" w:rsidP="00220618">
            <w:pPr>
              <w:rPr>
                <w:rFonts w:ascii="Montserrat" w:hAnsi="Montserrat"/>
                <w:color w:val="000000" w:themeColor="text1"/>
                <w:sz w:val="20"/>
                <w:szCs w:val="20"/>
              </w:rPr>
            </w:pPr>
            <w:r w:rsidRPr="00CC4997">
              <w:rPr>
                <w:rFonts w:ascii="Montserrat" w:hAnsi="Montserrat"/>
                <w:color w:val="000000" w:themeColor="text1"/>
                <w:sz w:val="20"/>
                <w:szCs w:val="20"/>
              </w:rPr>
              <w:t>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identifikuotos visos suinteresuotos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alys ir dokumentuoti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interesai, bei komunikacijos planas.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atliktas pilnas 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limo </w:t>
            </w:r>
            <w:r w:rsidR="790EFC74" w:rsidRPr="00CC4997">
              <w:rPr>
                <w:rFonts w:ascii="Montserrat" w:hAnsi="Montserrat"/>
                <w:color w:val="000000" w:themeColor="text1"/>
                <w:sz w:val="20"/>
                <w:szCs w:val="20"/>
              </w:rPr>
              <w:t>projekto</w:t>
            </w:r>
            <w:r w:rsidRPr="00CC4997">
              <w:rPr>
                <w:rFonts w:ascii="Montserrat" w:hAnsi="Montserrat"/>
                <w:color w:val="000000" w:themeColor="text1"/>
                <w:sz w:val="20"/>
                <w:szCs w:val="20"/>
              </w:rPr>
              <w:t xml:space="preserve"> rizikos vertinimas.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j</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 xml:space="preserve">ti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trauktos visos galimos gr</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sm</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 xml:space="preserve">iajai organizacijai ir kitoms suinteresuotoms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alims kylan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ios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4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je nurodytos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limo.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numatytos rizik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velninan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ios priemon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p>
        </w:tc>
      </w:tr>
      <w:tr w:rsidR="00362BCA" w:rsidRPr="00CC4997" w14:paraId="5998FD4C" w14:textId="77777777" w:rsidTr="6CB44EB9">
        <w:tc>
          <w:tcPr>
            <w:tcW w:w="704" w:type="dxa"/>
            <w:vAlign w:val="center"/>
          </w:tcPr>
          <w:p w14:paraId="4E3338FB" w14:textId="77777777" w:rsidR="00362BCA" w:rsidRPr="00CC4997" w:rsidRDefault="00362BCA" w:rsidP="00362BCA">
            <w:pPr>
              <w:pStyle w:val="Sraopastraipa"/>
              <w:numPr>
                <w:ilvl w:val="0"/>
                <w:numId w:val="14"/>
              </w:numPr>
              <w:ind w:right="-59"/>
              <w:rPr>
                <w:rFonts w:ascii="Montserrat" w:hAnsi="Montserrat"/>
                <w:color w:val="000000" w:themeColor="text1"/>
                <w:sz w:val="20"/>
                <w:szCs w:val="20"/>
              </w:rPr>
            </w:pPr>
          </w:p>
        </w:tc>
        <w:tc>
          <w:tcPr>
            <w:tcW w:w="1993" w:type="dxa"/>
          </w:tcPr>
          <w:p w14:paraId="1E1DC7AF" w14:textId="77777777" w:rsidR="00362BCA" w:rsidRPr="00CC4997" w:rsidRDefault="00362BCA" w:rsidP="00220618">
            <w:pPr>
              <w:snapToGrid w:val="0"/>
              <w:rPr>
                <w:rFonts w:ascii="Montserrat" w:hAnsi="Montserrat"/>
                <w:color w:val="000000" w:themeColor="text1"/>
                <w:sz w:val="20"/>
                <w:szCs w:val="20"/>
                <w:lang w:val="en-US"/>
              </w:rPr>
            </w:pPr>
            <w:r w:rsidRPr="00CC4997">
              <w:rPr>
                <w:rFonts w:ascii="Montserrat" w:hAnsi="Montserrat"/>
                <w:color w:val="000000" w:themeColor="text1"/>
                <w:sz w:val="20"/>
                <w:szCs w:val="20"/>
              </w:rPr>
              <w:t>Perk</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limo grafikas</w:t>
            </w:r>
          </w:p>
        </w:tc>
        <w:tc>
          <w:tcPr>
            <w:tcW w:w="7504" w:type="dxa"/>
          </w:tcPr>
          <w:p w14:paraId="0F71FAC7" w14:textId="77777777" w:rsidR="00362BCA"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 xml:space="preserve">Atsižvelgiant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Rizikos vertinim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paruo</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tas bendras projekto grafikas (planuojama dien</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tikslumu). Taip pat  kritiniams migravimo darbams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paruo</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tas detalus (planuojama minu</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tikslumu) migravimo planas, numatantis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eili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kum</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darb</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sek</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jei </w:t>
            </w:r>
            <w:r w:rsidR="5F3CDB49" w:rsidRPr="00CC4997">
              <w:rPr>
                <w:rFonts w:ascii="Montserrat" w:hAnsi="Montserrat"/>
                <w:color w:val="000000" w:themeColor="text1"/>
                <w:sz w:val="20"/>
                <w:szCs w:val="20"/>
              </w:rPr>
              <w:t>atliekamas</w:t>
            </w:r>
            <w:r w:rsidRPr="00CC4997">
              <w:rPr>
                <w:rFonts w:ascii="Montserrat" w:hAnsi="Montserrat"/>
                <w:color w:val="000000" w:themeColor="text1"/>
                <w:sz w:val="20"/>
                <w:szCs w:val="20"/>
              </w:rPr>
              <w:t xml:space="preserve"> gr</w:t>
            </w:r>
            <w:r w:rsidRPr="00CC4997">
              <w:rPr>
                <w:rFonts w:ascii="Montserrat" w:hAnsi="Montserrat" w:cs="Cambria"/>
                <w:color w:val="000000" w:themeColor="text1"/>
                <w:sz w:val="20"/>
                <w:szCs w:val="20"/>
              </w:rPr>
              <w:t>į</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imas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ankstesn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pad</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w:t>
            </w:r>
            <w:proofErr w:type="spellStart"/>
            <w:r w:rsidRPr="00CC4997">
              <w:rPr>
                <w:rFonts w:ascii="Montserrat" w:hAnsi="Montserrat"/>
                <w:color w:val="000000" w:themeColor="text1"/>
                <w:sz w:val="20"/>
                <w:szCs w:val="20"/>
              </w:rPr>
              <w:t>Rollback</w:t>
            </w:r>
            <w:proofErr w:type="spellEnd"/>
            <w:r w:rsidRPr="00CC4997">
              <w:rPr>
                <w:rFonts w:ascii="Montserrat" w:hAnsi="Montserrat"/>
                <w:color w:val="000000" w:themeColor="text1"/>
                <w:sz w:val="20"/>
                <w:szCs w:val="20"/>
              </w:rPr>
              <w:t>).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anksto nustatytos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lygos </w:t>
            </w:r>
            <w:r w:rsidR="4451946A" w:rsidRPr="00CC4997">
              <w:rPr>
                <w:rFonts w:ascii="Montserrat" w:hAnsi="Montserrat"/>
                <w:color w:val="000000" w:themeColor="text1"/>
                <w:sz w:val="20"/>
                <w:szCs w:val="20"/>
              </w:rPr>
              <w:t>kurioms</w:t>
            </w:r>
            <w:r w:rsidRPr="00CC4997">
              <w:rPr>
                <w:rFonts w:ascii="Montserrat" w:hAnsi="Montserrat"/>
                <w:color w:val="000000" w:themeColor="text1"/>
                <w:sz w:val="20"/>
                <w:szCs w:val="20"/>
              </w:rPr>
              <w:t xml:space="preserve">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vykus gr</w:t>
            </w:r>
            <w:r w:rsidRPr="00CC4997">
              <w:rPr>
                <w:rFonts w:ascii="Montserrat" w:hAnsi="Montserrat" w:cs="Cambria"/>
                <w:color w:val="000000" w:themeColor="text1"/>
                <w:sz w:val="20"/>
                <w:szCs w:val="20"/>
              </w:rPr>
              <w:t>į</w:t>
            </w:r>
            <w:r w:rsidRPr="00CC4997">
              <w:rPr>
                <w:rFonts w:ascii="Montserrat" w:hAnsi="Montserrat" w:cs="Montserrat"/>
                <w:color w:val="000000" w:themeColor="text1"/>
                <w:sz w:val="20"/>
                <w:szCs w:val="20"/>
              </w:rPr>
              <w:t>ž</w:t>
            </w:r>
            <w:r w:rsidRPr="00CC4997">
              <w:rPr>
                <w:rFonts w:ascii="Montserrat" w:hAnsi="Montserrat"/>
                <w:color w:val="000000" w:themeColor="text1"/>
                <w:sz w:val="20"/>
                <w:szCs w:val="20"/>
              </w:rPr>
              <w:t xml:space="preserve">tama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xml:space="preserve"> ankstesn</w:t>
            </w:r>
            <w:r w:rsidRPr="00CC4997">
              <w:rPr>
                <w:rFonts w:ascii="Montserrat" w:hAnsi="Montserrat" w:cs="Cambria"/>
                <w:color w:val="000000" w:themeColor="text1"/>
                <w:sz w:val="20"/>
                <w:szCs w:val="20"/>
              </w:rPr>
              <w:t>ę</w:t>
            </w:r>
            <w:r w:rsidRPr="00CC4997">
              <w:rPr>
                <w:rFonts w:ascii="Montserrat" w:hAnsi="Montserrat"/>
                <w:color w:val="000000" w:themeColor="text1"/>
                <w:sz w:val="20"/>
                <w:szCs w:val="20"/>
              </w:rPr>
              <w:t xml:space="preserve"> pad</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 Visiems planuojamiems darbams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priskirti konkret</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s vykdytojai ir atsakomybes pagal RASCI matrica.</w:t>
            </w:r>
          </w:p>
          <w:p w14:paraId="456B1225" w14:textId="17D78243" w:rsidR="00CB1386" w:rsidRPr="00CB1386" w:rsidRDefault="00CB1386" w:rsidP="00CB1386">
            <w:pPr>
              <w:snapToGrid w:val="0"/>
              <w:rPr>
                <w:rFonts w:ascii="Montserrat" w:hAnsi="Montserrat"/>
                <w:color w:val="000000" w:themeColor="text1"/>
                <w:sz w:val="20"/>
                <w:szCs w:val="20"/>
              </w:rPr>
            </w:pPr>
            <w:r w:rsidRPr="00CB1386">
              <w:rPr>
                <w:rFonts w:ascii="Montserrat" w:hAnsi="Montserrat"/>
                <w:color w:val="000000" w:themeColor="text1"/>
                <w:sz w:val="20"/>
                <w:szCs w:val="20"/>
              </w:rPr>
              <w:t xml:space="preserve">Perkančiosios organizacijos šiuo metu turima </w:t>
            </w:r>
            <w:r w:rsidRPr="00CB1386">
              <w:rPr>
                <w:rFonts w:ascii="Montserrat" w:hAnsi="Montserrat"/>
                <w:b/>
                <w:bCs/>
                <w:color w:val="000000" w:themeColor="text1"/>
                <w:sz w:val="20"/>
                <w:szCs w:val="20"/>
              </w:rPr>
              <w:t xml:space="preserve">sutartis dėl įrangos kolokacijos paslaugų galioja iki </w:t>
            </w:r>
            <w:r w:rsidRPr="00A21375">
              <w:rPr>
                <w:rFonts w:ascii="Montserrat" w:hAnsi="Montserrat"/>
                <w:b/>
                <w:bCs/>
                <w:color w:val="000000" w:themeColor="text1"/>
                <w:sz w:val="20"/>
                <w:szCs w:val="20"/>
              </w:rPr>
              <w:t>2025-03-27</w:t>
            </w:r>
            <w:r w:rsidRPr="00CB1386">
              <w:rPr>
                <w:rFonts w:ascii="Montserrat" w:hAnsi="Montserrat"/>
                <w:color w:val="000000" w:themeColor="text1"/>
                <w:sz w:val="20"/>
                <w:szCs w:val="20"/>
              </w:rPr>
              <w:t>: tiekėjas rengdamas įrangos perkėlimo į naują duomenų centrą grafiką/planą privalo įvertinti šią aplinkybę.</w:t>
            </w:r>
            <w:r w:rsidR="005C0D84">
              <w:rPr>
                <w:rFonts w:ascii="Montserrat" w:hAnsi="Montserrat"/>
                <w:color w:val="000000" w:themeColor="text1"/>
                <w:sz w:val="20"/>
                <w:szCs w:val="20"/>
              </w:rPr>
              <w:t xml:space="preserve"> Tiekėjas </w:t>
            </w:r>
            <w:r w:rsidR="00F6034C">
              <w:rPr>
                <w:rFonts w:ascii="Montserrat" w:hAnsi="Montserrat"/>
                <w:color w:val="000000" w:themeColor="text1"/>
                <w:sz w:val="20"/>
                <w:szCs w:val="20"/>
              </w:rPr>
              <w:t xml:space="preserve">ruošiant planą turi įsivertinti, kad </w:t>
            </w:r>
            <w:r w:rsidR="007F285E">
              <w:rPr>
                <w:rFonts w:ascii="Montserrat" w:hAnsi="Montserrat"/>
                <w:color w:val="000000" w:themeColor="text1"/>
                <w:sz w:val="20"/>
                <w:szCs w:val="20"/>
              </w:rPr>
              <w:t>pervežamą</w:t>
            </w:r>
            <w:r w:rsidR="00F6034C">
              <w:rPr>
                <w:rFonts w:ascii="Montserrat" w:hAnsi="Montserrat"/>
                <w:color w:val="000000" w:themeColor="text1"/>
                <w:sz w:val="20"/>
                <w:szCs w:val="20"/>
              </w:rPr>
              <w:t xml:space="preserve"> </w:t>
            </w:r>
            <w:r w:rsidR="00F6034C" w:rsidRPr="00E7749C">
              <w:rPr>
                <w:rFonts w:ascii="Montserrat" w:hAnsi="Montserrat"/>
                <w:b/>
                <w:bCs/>
                <w:color w:val="000000" w:themeColor="text1"/>
                <w:sz w:val="20"/>
                <w:szCs w:val="20"/>
              </w:rPr>
              <w:t xml:space="preserve">įrangą galima </w:t>
            </w:r>
            <w:r w:rsidR="007F285E" w:rsidRPr="00E7749C">
              <w:rPr>
                <w:rFonts w:ascii="Montserrat" w:hAnsi="Montserrat"/>
                <w:b/>
                <w:bCs/>
                <w:color w:val="000000" w:themeColor="text1"/>
                <w:sz w:val="20"/>
                <w:szCs w:val="20"/>
              </w:rPr>
              <w:t xml:space="preserve">išjungti nuo </w:t>
            </w:r>
            <w:r w:rsidR="00DC50C9" w:rsidRPr="00E7749C">
              <w:rPr>
                <w:rFonts w:ascii="Montserrat" w:hAnsi="Montserrat"/>
                <w:b/>
                <w:bCs/>
                <w:color w:val="000000" w:themeColor="text1"/>
                <w:sz w:val="20"/>
                <w:szCs w:val="20"/>
              </w:rPr>
              <w:t>22val</w:t>
            </w:r>
            <w:r w:rsidR="00DC50C9">
              <w:rPr>
                <w:rFonts w:ascii="Montserrat" w:hAnsi="Montserrat"/>
                <w:color w:val="000000" w:themeColor="text1"/>
                <w:sz w:val="20"/>
                <w:szCs w:val="20"/>
              </w:rPr>
              <w:t>. ir ji turi būt</w:t>
            </w:r>
            <w:r w:rsidR="00453EA4">
              <w:rPr>
                <w:rFonts w:ascii="Montserrat" w:hAnsi="Montserrat"/>
                <w:color w:val="000000" w:themeColor="text1"/>
                <w:sz w:val="20"/>
                <w:szCs w:val="20"/>
              </w:rPr>
              <w:t>i pervežta, pajungta</w:t>
            </w:r>
            <w:r w:rsidR="00FC7D49">
              <w:rPr>
                <w:rFonts w:ascii="Montserrat" w:hAnsi="Montserrat"/>
                <w:color w:val="000000" w:themeColor="text1"/>
                <w:sz w:val="20"/>
                <w:szCs w:val="20"/>
              </w:rPr>
              <w:t xml:space="preserve"> ir pasiekiama </w:t>
            </w:r>
            <w:r w:rsidR="00117794" w:rsidRPr="00117794">
              <w:rPr>
                <w:rFonts w:ascii="Montserrat" w:hAnsi="Montserrat"/>
                <w:color w:val="000000" w:themeColor="text1"/>
                <w:sz w:val="20"/>
                <w:szCs w:val="20"/>
              </w:rPr>
              <w:t>naujame duomenų centre</w:t>
            </w:r>
            <w:r w:rsidR="00117794">
              <w:rPr>
                <w:rFonts w:ascii="Montserrat" w:hAnsi="Montserrat"/>
                <w:color w:val="000000" w:themeColor="text1"/>
                <w:sz w:val="20"/>
                <w:szCs w:val="20"/>
              </w:rPr>
              <w:t xml:space="preserve"> </w:t>
            </w:r>
            <w:r w:rsidR="00FC7D49">
              <w:rPr>
                <w:rFonts w:ascii="Montserrat" w:hAnsi="Montserrat"/>
                <w:color w:val="000000" w:themeColor="text1"/>
                <w:sz w:val="20"/>
                <w:szCs w:val="20"/>
              </w:rPr>
              <w:t xml:space="preserve">iš Perkančiosios organizacijos vidinio tinklo, bei turėti internetą </w:t>
            </w:r>
            <w:r w:rsidR="00FC7D49" w:rsidRPr="00E7749C">
              <w:rPr>
                <w:rFonts w:ascii="Montserrat" w:hAnsi="Montserrat"/>
                <w:b/>
                <w:bCs/>
                <w:color w:val="000000" w:themeColor="text1"/>
                <w:sz w:val="20"/>
                <w:szCs w:val="20"/>
              </w:rPr>
              <w:t>per 8val</w:t>
            </w:r>
            <w:r w:rsidR="00FC7D49">
              <w:rPr>
                <w:rFonts w:ascii="Montserrat" w:hAnsi="Montserrat"/>
                <w:color w:val="000000" w:themeColor="text1"/>
                <w:sz w:val="20"/>
                <w:szCs w:val="20"/>
              </w:rPr>
              <w:t>. (iki 6val. rytoj)</w:t>
            </w:r>
            <w:r w:rsidR="00E7749C">
              <w:rPr>
                <w:rFonts w:ascii="Montserrat" w:hAnsi="Montserrat"/>
                <w:color w:val="000000" w:themeColor="text1"/>
                <w:sz w:val="20"/>
                <w:szCs w:val="20"/>
              </w:rPr>
              <w:t>.</w:t>
            </w:r>
          </w:p>
          <w:p w14:paraId="77823786" w14:textId="7D79687B" w:rsidR="00CB1386" w:rsidRPr="00CC4997" w:rsidRDefault="00CB1386" w:rsidP="00220618">
            <w:pPr>
              <w:snapToGrid w:val="0"/>
              <w:rPr>
                <w:rFonts w:ascii="Montserrat" w:hAnsi="Montserrat"/>
                <w:color w:val="000000" w:themeColor="text1"/>
                <w:sz w:val="20"/>
                <w:szCs w:val="20"/>
              </w:rPr>
            </w:pPr>
          </w:p>
        </w:tc>
      </w:tr>
      <w:tr w:rsidR="00362BCA" w:rsidRPr="00CC4997" w14:paraId="1069E0E7" w14:textId="77777777" w:rsidTr="6CB44EB9">
        <w:tc>
          <w:tcPr>
            <w:tcW w:w="704" w:type="dxa"/>
            <w:vAlign w:val="center"/>
          </w:tcPr>
          <w:p w14:paraId="5D3A42EB"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1F262A4F" w14:textId="77777777" w:rsidR="00362BCA" w:rsidRPr="00CC4997" w:rsidRDefault="00362BCA"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Projekto dokumentacija ir poky</w:t>
            </w:r>
            <w:r w:rsidRPr="00CC4997">
              <w:rPr>
                <w:rFonts w:ascii="Montserrat" w:hAnsi="Montserrat" w:cs="Cambria"/>
                <w:color w:val="000000" w:themeColor="text1"/>
                <w:sz w:val="20"/>
              </w:rPr>
              <w:t>č</w:t>
            </w:r>
            <w:r w:rsidRPr="00CC4997">
              <w:rPr>
                <w:rFonts w:ascii="Montserrat" w:hAnsi="Montserrat"/>
                <w:color w:val="000000" w:themeColor="text1"/>
                <w:sz w:val="20"/>
              </w:rPr>
              <w:t>i</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valdymas</w:t>
            </w:r>
          </w:p>
        </w:tc>
        <w:tc>
          <w:tcPr>
            <w:tcW w:w="7504" w:type="dxa"/>
          </w:tcPr>
          <w:p w14:paraId="1631D29F"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Su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j</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organizacija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suderintas pilnas projekto dokument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s</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ra</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as ir j</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formos, kurios apimt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visus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ios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s punktuose pamin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tus planus, bet gali neapsiriboti tik jais. Visi poky</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iai projekto planuose turi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ti dokumentuojami, naudojant i</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 xml:space="preserve"> anksto suderint</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 xml:space="preserve"> poky</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valdymo plan</w:t>
            </w:r>
            <w:r w:rsidRPr="00CC4997">
              <w:rPr>
                <w:rFonts w:ascii="Montserrat" w:hAnsi="Montserrat" w:cs="Cambria"/>
                <w:color w:val="000000" w:themeColor="text1"/>
                <w:sz w:val="20"/>
                <w:szCs w:val="20"/>
              </w:rPr>
              <w:t>ą</w:t>
            </w:r>
            <w:r w:rsidRPr="00CC4997">
              <w:rPr>
                <w:rFonts w:ascii="Montserrat" w:hAnsi="Montserrat"/>
                <w:color w:val="000000" w:themeColor="text1"/>
                <w:sz w:val="20"/>
                <w:szCs w:val="20"/>
              </w:rPr>
              <w:t>.</w:t>
            </w:r>
          </w:p>
        </w:tc>
      </w:tr>
      <w:tr w:rsidR="00362BCA" w:rsidRPr="00CC4997" w14:paraId="0157809F" w14:textId="77777777" w:rsidTr="6CB44EB9">
        <w:tc>
          <w:tcPr>
            <w:tcW w:w="704" w:type="dxa"/>
            <w:vAlign w:val="center"/>
          </w:tcPr>
          <w:p w14:paraId="48E5A7CD" w14:textId="77777777" w:rsidR="00362BCA" w:rsidRPr="00CC4997" w:rsidRDefault="00362BCA" w:rsidP="00362BCA">
            <w:pPr>
              <w:pStyle w:val="Sraopastraipa"/>
              <w:numPr>
                <w:ilvl w:val="0"/>
                <w:numId w:val="14"/>
              </w:numPr>
              <w:rPr>
                <w:rFonts w:ascii="Montserrat" w:hAnsi="Montserrat"/>
                <w:color w:val="000000" w:themeColor="text1"/>
                <w:sz w:val="20"/>
                <w:szCs w:val="20"/>
              </w:rPr>
            </w:pPr>
          </w:p>
        </w:tc>
        <w:tc>
          <w:tcPr>
            <w:tcW w:w="1993" w:type="dxa"/>
          </w:tcPr>
          <w:p w14:paraId="2D6351EB" w14:textId="77777777" w:rsidR="00362BCA" w:rsidRPr="00CC4997" w:rsidRDefault="00362BCA" w:rsidP="00220618">
            <w:pPr>
              <w:pStyle w:val="Komentarotekstas"/>
              <w:snapToGrid w:val="0"/>
              <w:rPr>
                <w:rFonts w:ascii="Montserrat" w:hAnsi="Montserrat"/>
                <w:color w:val="000000" w:themeColor="text1"/>
                <w:sz w:val="20"/>
              </w:rPr>
            </w:pPr>
            <w:r w:rsidRPr="00CC4997">
              <w:rPr>
                <w:rFonts w:ascii="Montserrat" w:hAnsi="Montserrat"/>
                <w:color w:val="000000" w:themeColor="text1"/>
                <w:sz w:val="20"/>
              </w:rPr>
              <w:t>Reikalavim</w:t>
            </w:r>
            <w:r w:rsidRPr="00CC4997">
              <w:rPr>
                <w:rFonts w:ascii="Montserrat" w:hAnsi="Montserrat" w:cs="Cambria"/>
                <w:color w:val="000000" w:themeColor="text1"/>
                <w:sz w:val="20"/>
              </w:rPr>
              <w:t>ų</w:t>
            </w:r>
            <w:r w:rsidRPr="00CC4997">
              <w:rPr>
                <w:rFonts w:ascii="Montserrat" w:hAnsi="Montserrat"/>
                <w:color w:val="000000" w:themeColor="text1"/>
                <w:sz w:val="20"/>
              </w:rPr>
              <w:t xml:space="preserve"> taikymas</w:t>
            </w:r>
          </w:p>
        </w:tc>
        <w:tc>
          <w:tcPr>
            <w:tcW w:w="7504" w:type="dxa"/>
          </w:tcPr>
          <w:p w14:paraId="564A742B" w14:textId="77777777" w:rsidR="00362BCA" w:rsidRPr="00CC4997" w:rsidRDefault="00362BCA" w:rsidP="00220618">
            <w:pPr>
              <w:snapToGrid w:val="0"/>
              <w:rPr>
                <w:rFonts w:ascii="Montserrat" w:hAnsi="Montserrat"/>
                <w:color w:val="000000" w:themeColor="text1"/>
                <w:sz w:val="20"/>
                <w:szCs w:val="20"/>
              </w:rPr>
            </w:pPr>
            <w:r w:rsidRPr="00CC4997">
              <w:rPr>
                <w:rFonts w:ascii="Montserrat" w:hAnsi="Montserrat"/>
                <w:color w:val="000000" w:themeColor="text1"/>
                <w:sz w:val="20"/>
                <w:szCs w:val="20"/>
              </w:rPr>
              <w:t>Šioje lentel</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je pateikti reikalavimai taikomi, jei si</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lomos kompiuterin</w:t>
            </w:r>
            <w:r w:rsidRPr="00CC4997">
              <w:rPr>
                <w:rFonts w:ascii="Montserrat" w:hAnsi="Montserrat" w:cs="Cambria"/>
                <w:color w:val="000000" w:themeColor="text1"/>
                <w:sz w:val="20"/>
                <w:szCs w:val="20"/>
              </w:rPr>
              <w:t>ė</w:t>
            </w:r>
            <w:r w:rsidRPr="00CC4997">
              <w:rPr>
                <w:rFonts w:ascii="Montserrat" w:hAnsi="Montserrat"/>
                <w:color w:val="000000" w:themeColor="text1"/>
                <w:sz w:val="20"/>
                <w:szCs w:val="20"/>
              </w:rPr>
              <w:t xml:space="preserve">s </w:t>
            </w:r>
            <w:r w:rsidRPr="00CC4997">
              <w:rPr>
                <w:rFonts w:ascii="Montserrat" w:hAnsi="Montserrat" w:cs="Cambria"/>
                <w:color w:val="000000" w:themeColor="text1"/>
                <w:sz w:val="20"/>
                <w:szCs w:val="20"/>
              </w:rPr>
              <w:t>į</w:t>
            </w:r>
            <w:r w:rsidRPr="00CC4997">
              <w:rPr>
                <w:rFonts w:ascii="Montserrat" w:hAnsi="Montserrat"/>
                <w:color w:val="000000" w:themeColor="text1"/>
                <w:sz w:val="20"/>
                <w:szCs w:val="20"/>
              </w:rPr>
              <w:t>rangos paslaugos b</w:t>
            </w:r>
            <w:r w:rsidRPr="00CC4997">
              <w:rPr>
                <w:rFonts w:ascii="Montserrat" w:hAnsi="Montserrat" w:cs="Cambria"/>
                <w:color w:val="000000" w:themeColor="text1"/>
                <w:sz w:val="20"/>
                <w:szCs w:val="20"/>
              </w:rPr>
              <w:t>ū</w:t>
            </w:r>
            <w:r w:rsidRPr="00CC4997">
              <w:rPr>
                <w:rFonts w:ascii="Montserrat" w:hAnsi="Montserrat"/>
                <w:color w:val="000000" w:themeColor="text1"/>
                <w:sz w:val="20"/>
                <w:szCs w:val="20"/>
              </w:rPr>
              <w:t>t</w:t>
            </w:r>
            <w:r w:rsidRPr="00CC4997">
              <w:rPr>
                <w:rFonts w:ascii="Montserrat" w:hAnsi="Montserrat" w:cs="Cambria"/>
                <w:color w:val="000000" w:themeColor="text1"/>
                <w:sz w:val="20"/>
                <w:szCs w:val="20"/>
              </w:rPr>
              <w:t>ų</w:t>
            </w:r>
            <w:r w:rsidRPr="00CC4997">
              <w:rPr>
                <w:rFonts w:ascii="Montserrat" w:hAnsi="Montserrat"/>
                <w:color w:val="000000" w:themeColor="text1"/>
                <w:sz w:val="20"/>
                <w:szCs w:val="20"/>
              </w:rPr>
              <w:t xml:space="preserve"> teikiamos kitoje vietoje nei </w:t>
            </w:r>
            <w:r w:rsidRPr="00CC4997">
              <w:rPr>
                <w:rFonts w:ascii="Montserrat" w:hAnsi="Montserrat" w:cs="Montserrat"/>
                <w:color w:val="000000" w:themeColor="text1"/>
                <w:sz w:val="20"/>
                <w:szCs w:val="20"/>
              </w:rPr>
              <w:t>š</w:t>
            </w:r>
            <w:r w:rsidRPr="00CC4997">
              <w:rPr>
                <w:rFonts w:ascii="Montserrat" w:hAnsi="Montserrat"/>
                <w:color w:val="000000" w:themeColor="text1"/>
                <w:sz w:val="20"/>
                <w:szCs w:val="20"/>
              </w:rPr>
              <w:t>iuo metu jas gauna Perkan</w:t>
            </w:r>
            <w:r w:rsidRPr="00CC4997">
              <w:rPr>
                <w:rFonts w:ascii="Montserrat" w:hAnsi="Montserrat" w:cs="Cambria"/>
                <w:color w:val="000000" w:themeColor="text1"/>
                <w:sz w:val="20"/>
                <w:szCs w:val="20"/>
              </w:rPr>
              <w:t>č</w:t>
            </w:r>
            <w:r w:rsidRPr="00CC4997">
              <w:rPr>
                <w:rFonts w:ascii="Montserrat" w:hAnsi="Montserrat"/>
                <w:color w:val="000000" w:themeColor="text1"/>
                <w:sz w:val="20"/>
                <w:szCs w:val="20"/>
              </w:rPr>
              <w:t>ioji organizacija.</w:t>
            </w:r>
          </w:p>
        </w:tc>
      </w:tr>
    </w:tbl>
    <w:p w14:paraId="786739E9" w14:textId="77777777" w:rsidR="00362BCA" w:rsidRPr="00CC4997" w:rsidRDefault="00362BCA" w:rsidP="007C355B">
      <w:pPr>
        <w:rPr>
          <w:rFonts w:ascii="Montserrat" w:hAnsi="Montserrat"/>
          <w:color w:val="000000" w:themeColor="text1"/>
          <w:sz w:val="20"/>
          <w:szCs w:val="20"/>
        </w:rPr>
      </w:pPr>
    </w:p>
    <w:p w14:paraId="5367D14E" w14:textId="77777777" w:rsidR="00594283" w:rsidRPr="00CC4997" w:rsidRDefault="00594283" w:rsidP="00594283">
      <w:pPr>
        <w:rPr>
          <w:rFonts w:ascii="Montserrat" w:hAnsi="Montserrat"/>
          <w:sz w:val="20"/>
          <w:szCs w:val="20"/>
        </w:rPr>
      </w:pPr>
      <w:r w:rsidRPr="00CC4997">
        <w:rPr>
          <w:rFonts w:ascii="Montserrat" w:hAnsi="Montserrat"/>
          <w:sz w:val="20"/>
          <w:szCs w:val="20"/>
        </w:rPr>
        <w:t>Vadovaujantis Aplinkos apsaugos kriterij</w:t>
      </w:r>
      <w:r w:rsidRPr="00CC4997">
        <w:rPr>
          <w:rFonts w:ascii="Montserrat" w:hAnsi="Montserrat" w:cs="Cambria"/>
          <w:sz w:val="20"/>
          <w:szCs w:val="20"/>
        </w:rPr>
        <w:t>ų</w:t>
      </w:r>
      <w:r w:rsidRPr="00CC4997">
        <w:rPr>
          <w:rFonts w:ascii="Montserrat" w:hAnsi="Montserrat"/>
          <w:sz w:val="20"/>
          <w:szCs w:val="20"/>
        </w:rPr>
        <w:t xml:space="preserve"> taikymo, vykdant </w:t>
      </w:r>
      <w:r w:rsidRPr="00CC4997">
        <w:rPr>
          <w:rFonts w:ascii="Montserrat" w:hAnsi="Montserrat" w:cs="Montserrat"/>
          <w:sz w:val="20"/>
          <w:szCs w:val="20"/>
        </w:rPr>
        <w:t>ž</w:t>
      </w:r>
      <w:r w:rsidRPr="00CC4997">
        <w:rPr>
          <w:rFonts w:ascii="Montserrat" w:hAnsi="Montserrat"/>
          <w:sz w:val="20"/>
          <w:szCs w:val="20"/>
        </w:rPr>
        <w:t>aliuosius pirkimus, tvarkos apra</w:t>
      </w:r>
      <w:r w:rsidRPr="00CC4997">
        <w:rPr>
          <w:rFonts w:ascii="Montserrat" w:hAnsi="Montserrat" w:cs="Montserrat"/>
          <w:sz w:val="20"/>
          <w:szCs w:val="20"/>
        </w:rPr>
        <w:t>š</w:t>
      </w:r>
      <w:r w:rsidRPr="00CC4997">
        <w:rPr>
          <w:rFonts w:ascii="Montserrat" w:hAnsi="Montserrat"/>
          <w:sz w:val="20"/>
          <w:szCs w:val="20"/>
        </w:rPr>
        <w:t>u, patvirtintu Lietuvos Respublikos aplinkos ministro 2011 m. bir</w:t>
      </w:r>
      <w:r w:rsidRPr="00CC4997">
        <w:rPr>
          <w:rFonts w:ascii="Montserrat" w:hAnsi="Montserrat" w:cs="Montserrat"/>
          <w:sz w:val="20"/>
          <w:szCs w:val="20"/>
        </w:rPr>
        <w:t>ž</w:t>
      </w:r>
      <w:r w:rsidRPr="00CC4997">
        <w:rPr>
          <w:rFonts w:ascii="Montserrat" w:hAnsi="Montserrat"/>
          <w:sz w:val="20"/>
          <w:szCs w:val="20"/>
        </w:rPr>
        <w:t xml:space="preserve">elio 28 d. </w:t>
      </w:r>
      <w:r w:rsidRPr="00CC4997">
        <w:rPr>
          <w:rFonts w:ascii="Montserrat" w:hAnsi="Montserrat" w:cs="Cambria"/>
          <w:sz w:val="20"/>
          <w:szCs w:val="20"/>
        </w:rPr>
        <w:t>į</w:t>
      </w:r>
      <w:r w:rsidRPr="00CC4997">
        <w:rPr>
          <w:rFonts w:ascii="Montserrat" w:hAnsi="Montserrat"/>
          <w:sz w:val="20"/>
          <w:szCs w:val="20"/>
        </w:rPr>
        <w:t xml:space="preserve">sakymu Nr. D1-508 (aktualia redakcija) 4.4.4.2 p. , paslaugoms taikomas </w:t>
      </w:r>
      <w:r w:rsidRPr="00CC4997">
        <w:rPr>
          <w:rFonts w:ascii="Montserrat" w:hAnsi="Montserrat" w:cs="Montserrat"/>
          <w:sz w:val="20"/>
          <w:szCs w:val="20"/>
        </w:rPr>
        <w:t>š</w:t>
      </w:r>
      <w:r w:rsidRPr="00CC4997">
        <w:rPr>
          <w:rFonts w:ascii="Montserrat" w:hAnsi="Montserrat"/>
          <w:sz w:val="20"/>
          <w:szCs w:val="20"/>
        </w:rPr>
        <w:t xml:space="preserve">is aplinkos apsaugos kriterijus - </w:t>
      </w:r>
      <w:r w:rsidRPr="00484C7D">
        <w:rPr>
          <w:rFonts w:ascii="Montserrat" w:hAnsi="Montserrat"/>
          <w:sz w:val="20"/>
          <w:szCs w:val="20"/>
        </w:rPr>
        <w:t>Paslaugai teikti tiek</w:t>
      </w:r>
      <w:r w:rsidRPr="00484C7D">
        <w:rPr>
          <w:rFonts w:ascii="Montserrat" w:hAnsi="Montserrat" w:cs="Cambria"/>
          <w:sz w:val="20"/>
          <w:szCs w:val="20"/>
        </w:rPr>
        <w:t>ė</w:t>
      </w:r>
      <w:r w:rsidRPr="00484C7D">
        <w:rPr>
          <w:rFonts w:ascii="Montserrat" w:hAnsi="Montserrat"/>
          <w:sz w:val="20"/>
          <w:szCs w:val="20"/>
        </w:rPr>
        <w:t>jas naudoja elektr</w:t>
      </w:r>
      <w:r w:rsidRPr="00484C7D">
        <w:rPr>
          <w:rFonts w:ascii="Montserrat" w:hAnsi="Montserrat" w:cs="Cambria"/>
          <w:sz w:val="20"/>
          <w:szCs w:val="20"/>
        </w:rPr>
        <w:t>ą</w:t>
      </w:r>
      <w:r w:rsidRPr="00484C7D">
        <w:rPr>
          <w:rFonts w:ascii="Montserrat" w:hAnsi="Montserrat"/>
          <w:sz w:val="20"/>
          <w:szCs w:val="20"/>
        </w:rPr>
        <w:t>, pagamint</w:t>
      </w:r>
      <w:r w:rsidRPr="00484C7D">
        <w:rPr>
          <w:rFonts w:ascii="Montserrat" w:hAnsi="Montserrat" w:cs="Cambria"/>
          <w:sz w:val="20"/>
          <w:szCs w:val="20"/>
        </w:rPr>
        <w:t>ą</w:t>
      </w:r>
      <w:r w:rsidRPr="00484C7D">
        <w:rPr>
          <w:rFonts w:ascii="Montserrat" w:hAnsi="Montserrat"/>
          <w:sz w:val="20"/>
          <w:szCs w:val="20"/>
        </w:rPr>
        <w:t xml:space="preserve"> i</w:t>
      </w:r>
      <w:r w:rsidRPr="00484C7D">
        <w:rPr>
          <w:rFonts w:ascii="Montserrat" w:hAnsi="Montserrat" w:cs="Montserrat"/>
          <w:sz w:val="20"/>
          <w:szCs w:val="20"/>
        </w:rPr>
        <w:t>š</w:t>
      </w:r>
      <w:r w:rsidRPr="00484C7D">
        <w:rPr>
          <w:rFonts w:ascii="Montserrat" w:hAnsi="Montserrat"/>
          <w:sz w:val="20"/>
          <w:szCs w:val="20"/>
        </w:rPr>
        <w:t xml:space="preserve"> atsinaujinan</w:t>
      </w:r>
      <w:r w:rsidRPr="00484C7D">
        <w:rPr>
          <w:rFonts w:ascii="Montserrat" w:hAnsi="Montserrat" w:cs="Cambria"/>
          <w:sz w:val="20"/>
          <w:szCs w:val="20"/>
        </w:rPr>
        <w:t>č</w:t>
      </w:r>
      <w:r w:rsidRPr="00484C7D">
        <w:rPr>
          <w:rFonts w:ascii="Montserrat" w:hAnsi="Montserrat"/>
          <w:sz w:val="20"/>
          <w:szCs w:val="20"/>
        </w:rPr>
        <w:t>i</w:t>
      </w:r>
      <w:r w:rsidRPr="00484C7D">
        <w:rPr>
          <w:rFonts w:ascii="Montserrat" w:hAnsi="Montserrat" w:cs="Cambria"/>
          <w:sz w:val="20"/>
          <w:szCs w:val="20"/>
        </w:rPr>
        <w:t>ų</w:t>
      </w:r>
      <w:r w:rsidRPr="00484C7D">
        <w:rPr>
          <w:rFonts w:ascii="Montserrat" w:hAnsi="Montserrat"/>
          <w:sz w:val="20"/>
          <w:szCs w:val="20"/>
        </w:rPr>
        <w:t xml:space="preserve"> energijos i</w:t>
      </w:r>
      <w:r w:rsidRPr="00484C7D">
        <w:rPr>
          <w:rFonts w:ascii="Montserrat" w:hAnsi="Montserrat" w:cs="Montserrat"/>
          <w:sz w:val="20"/>
          <w:szCs w:val="20"/>
        </w:rPr>
        <w:t>š</w:t>
      </w:r>
      <w:r w:rsidRPr="00484C7D">
        <w:rPr>
          <w:rFonts w:ascii="Montserrat" w:hAnsi="Montserrat"/>
          <w:sz w:val="20"/>
          <w:szCs w:val="20"/>
        </w:rPr>
        <w:t>tekli</w:t>
      </w:r>
      <w:r w:rsidRPr="00484C7D">
        <w:rPr>
          <w:rFonts w:ascii="Montserrat" w:hAnsi="Montserrat" w:cs="Cambria"/>
          <w:sz w:val="20"/>
          <w:szCs w:val="20"/>
        </w:rPr>
        <w:t>ų</w:t>
      </w:r>
      <w:r w:rsidRPr="00484C7D">
        <w:rPr>
          <w:rFonts w:ascii="Montserrat" w:hAnsi="Montserrat"/>
          <w:sz w:val="20"/>
          <w:szCs w:val="20"/>
        </w:rPr>
        <w:t>.</w:t>
      </w:r>
    </w:p>
    <w:p w14:paraId="262D6DCD" w14:textId="4FD3C2F2" w:rsidR="00017DEE" w:rsidRPr="00CC4997" w:rsidRDefault="00017DEE" w:rsidP="0038351F">
      <w:pPr>
        <w:rPr>
          <w:rFonts w:ascii="Montserrat" w:hAnsi="Montserrat"/>
        </w:rPr>
      </w:pPr>
    </w:p>
    <w:sectPr w:rsidR="00017DEE" w:rsidRPr="00CC4997" w:rsidSect="00236655">
      <w:headerReference w:type="even" r:id="rId11"/>
      <w:headerReference w:type="default" r:id="rId12"/>
      <w:pgSz w:w="11900" w:h="16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FC25" w14:textId="77777777" w:rsidR="009703DB" w:rsidRDefault="009703DB" w:rsidP="00572386">
      <w:r>
        <w:separator/>
      </w:r>
    </w:p>
  </w:endnote>
  <w:endnote w:type="continuationSeparator" w:id="0">
    <w:p w14:paraId="7C1A28B6" w14:textId="77777777" w:rsidR="009703DB" w:rsidRDefault="009703DB" w:rsidP="00572386">
      <w:r>
        <w:continuationSeparator/>
      </w:r>
    </w:p>
  </w:endnote>
  <w:endnote w:type="continuationNotice" w:id="1">
    <w:p w14:paraId="0B806DEB" w14:textId="77777777" w:rsidR="009703DB" w:rsidRDefault="00970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BA"/>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ULMPC+Helvetica-Condensed-Ligh">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C462" w14:textId="77777777" w:rsidR="009703DB" w:rsidRDefault="009703DB" w:rsidP="00572386">
      <w:r>
        <w:separator/>
      </w:r>
    </w:p>
  </w:footnote>
  <w:footnote w:type="continuationSeparator" w:id="0">
    <w:p w14:paraId="4F5436DB" w14:textId="77777777" w:rsidR="009703DB" w:rsidRDefault="009703DB" w:rsidP="00572386">
      <w:r>
        <w:continuationSeparator/>
      </w:r>
    </w:p>
  </w:footnote>
  <w:footnote w:type="continuationNotice" w:id="1">
    <w:p w14:paraId="03D1E00C" w14:textId="77777777" w:rsidR="009703DB" w:rsidRDefault="00970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3309" w14:textId="0F7876F6" w:rsidR="008A25A0" w:rsidRDefault="008A25A0">
    <w:pPr>
      <w:pStyle w:val="Antrats"/>
    </w:pPr>
    <w:r>
      <w:rPr>
        <w:noProof/>
      </w:rPr>
      <mc:AlternateContent>
        <mc:Choice Requires="wps">
          <w:drawing>
            <wp:anchor distT="0" distB="0" distL="0" distR="0" simplePos="0" relativeHeight="251658240" behindDoc="0" locked="0" layoutInCell="1" allowOverlap="1" wp14:anchorId="1B78645B" wp14:editId="008F89A7">
              <wp:simplePos x="635" y="635"/>
              <wp:positionH relativeFrom="leftMargin">
                <wp:align>left</wp:align>
              </wp:positionH>
              <wp:positionV relativeFrom="paragraph">
                <wp:posOffset>635</wp:posOffset>
              </wp:positionV>
              <wp:extent cx="443865" cy="443865"/>
              <wp:effectExtent l="0" t="0" r="9525" b="16510"/>
              <wp:wrapSquare wrapText="bothSides"/>
              <wp:docPr id="2"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C4982" w14:textId="694CCD53" w:rsidR="008A25A0" w:rsidRPr="008A25A0" w:rsidRDefault="008A25A0">
                          <w:pPr>
                            <w:rPr>
                              <w:rFonts w:ascii="Calibri" w:eastAsia="Calibri" w:hAnsi="Calibri" w:cs="Calibri"/>
                              <w:noProof/>
                              <w:color w:val="000000"/>
                              <w:sz w:val="20"/>
                              <w:szCs w:val="20"/>
                            </w:rPr>
                          </w:pPr>
                          <w:r w:rsidRPr="008A25A0">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B78645B"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46C4982" w14:textId="694CCD53" w:rsidR="008A25A0" w:rsidRPr="008A25A0" w:rsidRDefault="008A25A0">
                    <w:pPr>
                      <w:rPr>
                        <w:rFonts w:ascii="Calibri" w:eastAsia="Calibri" w:hAnsi="Calibri" w:cs="Calibri"/>
                        <w:noProof/>
                        <w:color w:val="000000"/>
                        <w:sz w:val="20"/>
                        <w:szCs w:val="20"/>
                      </w:rPr>
                    </w:pPr>
                    <w:r w:rsidRPr="008A25A0">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EA7F" w14:textId="5DB2D11F" w:rsidR="00757373" w:rsidRDefault="00000000">
    <w:pPr>
      <w:pStyle w:val="Antrats"/>
      <w:jc w:val="center"/>
    </w:pPr>
    <w:sdt>
      <w:sdtPr>
        <w:id w:val="1901785657"/>
        <w:docPartObj>
          <w:docPartGallery w:val="Page Numbers (Top of Page)"/>
          <w:docPartUnique/>
        </w:docPartObj>
      </w:sdtPr>
      <w:sdtContent>
        <w:r w:rsidR="00757373">
          <w:fldChar w:fldCharType="begin"/>
        </w:r>
        <w:r w:rsidR="00757373">
          <w:instrText>PAGE   \* MERGEFORMAT</w:instrText>
        </w:r>
        <w:r w:rsidR="00757373">
          <w:fldChar w:fldCharType="separate"/>
        </w:r>
        <w:r w:rsidR="00757373">
          <w:t>2</w:t>
        </w:r>
        <w:r w:rsidR="00757373">
          <w:fldChar w:fldCharType="end"/>
        </w:r>
      </w:sdtContent>
    </w:sdt>
  </w:p>
  <w:p w14:paraId="60E5A5D8" w14:textId="77777777" w:rsidR="00757373" w:rsidRDefault="007573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921"/>
    <w:multiLevelType w:val="hybridMultilevel"/>
    <w:tmpl w:val="0A3E2D98"/>
    <w:lvl w:ilvl="0" w:tplc="735E5936">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4739E"/>
    <w:multiLevelType w:val="hybridMultilevel"/>
    <w:tmpl w:val="2F2874E6"/>
    <w:lvl w:ilvl="0" w:tplc="3BF8F9B8">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D721F"/>
    <w:multiLevelType w:val="hybridMultilevel"/>
    <w:tmpl w:val="D8C23800"/>
    <w:lvl w:ilvl="0" w:tplc="3496DB9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3AC12D53"/>
    <w:multiLevelType w:val="multilevel"/>
    <w:tmpl w:val="26A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13937"/>
    <w:multiLevelType w:val="multilevel"/>
    <w:tmpl w:val="E380471E"/>
    <w:lvl w:ilvl="0">
      <w:start w:val="1"/>
      <w:numFmt w:val="decimal"/>
      <w:lvlText w:val="%1."/>
      <w:lvlJc w:val="left"/>
      <w:pPr>
        <w:ind w:left="720" w:hanging="360"/>
      </w:pPr>
      <w:rPr>
        <w:rFonts w:hint="default"/>
        <w:b/>
        <w:color w:val="auto"/>
      </w:rPr>
    </w:lvl>
    <w:lvl w:ilvl="1">
      <w:start w:val="1"/>
      <w:numFmt w:val="decimal"/>
      <w:pStyle w:val="Reikalavimai"/>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4D6B76"/>
    <w:multiLevelType w:val="multilevel"/>
    <w:tmpl w:val="C16CE83C"/>
    <w:lvl w:ilvl="0">
      <w:start w:val="3"/>
      <w:numFmt w:val="decimal"/>
      <w:pStyle w:val="lentnr1"/>
      <w:lvlText w:val="%1."/>
      <w:lvlJc w:val="left"/>
      <w:pPr>
        <w:tabs>
          <w:tab w:val="num" w:pos="375"/>
        </w:tabs>
        <w:ind w:left="375" w:hanging="375"/>
      </w:pPr>
      <w:rPr>
        <w:rFonts w:ascii="Times New Roman" w:eastAsia="Times New Roman" w:hAnsi="Times New Roman" w:cs="Times New Roman" w:hint="default"/>
        <w:b/>
        <w:i w:val="0"/>
        <w:caps w:val="0"/>
        <w:sz w:val="22"/>
      </w:rPr>
    </w:lvl>
    <w:lvl w:ilvl="1">
      <w:start w:val="1"/>
      <w:numFmt w:val="decimal"/>
      <w:pStyle w:val="lentnr2"/>
      <w:lvlText w:val="%1.%2"/>
      <w:lvlJc w:val="left"/>
      <w:pPr>
        <w:tabs>
          <w:tab w:val="num" w:pos="942"/>
        </w:tabs>
        <w:ind w:left="942"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477A5F3E"/>
    <w:multiLevelType w:val="hybridMultilevel"/>
    <w:tmpl w:val="4C526AD6"/>
    <w:lvl w:ilvl="0" w:tplc="F3245820">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B4131"/>
    <w:multiLevelType w:val="multilevel"/>
    <w:tmpl w:val="161209D8"/>
    <w:lvl w:ilvl="0">
      <w:start w:val="1"/>
      <w:numFmt w:val="decimal"/>
      <w:lvlText w:val="%1."/>
      <w:lvlJc w:val="left"/>
      <w:pPr>
        <w:ind w:left="643" w:hanging="360"/>
      </w:pPr>
    </w:lvl>
    <w:lvl w:ilvl="1">
      <w:start w:val="4"/>
      <w:numFmt w:val="decimal"/>
      <w:isLgl/>
      <w:lvlText w:val="%1.%2."/>
      <w:lvlJc w:val="left"/>
      <w:pPr>
        <w:ind w:left="823" w:hanging="540"/>
      </w:pPr>
      <w:rPr>
        <w:rFonts w:hint="default"/>
        <w:color w:val="000000"/>
      </w:rPr>
    </w:lvl>
    <w:lvl w:ilvl="2">
      <w:start w:val="3"/>
      <w:numFmt w:val="decimal"/>
      <w:isLgl/>
      <w:lvlText w:val="%1.%2.%3."/>
      <w:lvlJc w:val="left"/>
      <w:pPr>
        <w:ind w:left="1003" w:hanging="720"/>
      </w:pPr>
      <w:rPr>
        <w:rFonts w:hint="default"/>
        <w:color w:val="000000"/>
      </w:rPr>
    </w:lvl>
    <w:lvl w:ilvl="3">
      <w:start w:val="1"/>
      <w:numFmt w:val="decimal"/>
      <w:isLgl/>
      <w:lvlText w:val="%1.%2.%3.%4."/>
      <w:lvlJc w:val="left"/>
      <w:pPr>
        <w:ind w:left="1003" w:hanging="720"/>
      </w:pPr>
      <w:rPr>
        <w:rFonts w:hint="default"/>
        <w:color w:val="000000"/>
      </w:rPr>
    </w:lvl>
    <w:lvl w:ilvl="4">
      <w:start w:val="1"/>
      <w:numFmt w:val="decimal"/>
      <w:isLgl/>
      <w:lvlText w:val="%1.%2.%3.%4.%5."/>
      <w:lvlJc w:val="left"/>
      <w:pPr>
        <w:ind w:left="1363" w:hanging="1080"/>
      </w:pPr>
      <w:rPr>
        <w:rFonts w:hint="default"/>
        <w:color w:val="000000"/>
      </w:rPr>
    </w:lvl>
    <w:lvl w:ilvl="5">
      <w:start w:val="1"/>
      <w:numFmt w:val="decimal"/>
      <w:isLgl/>
      <w:lvlText w:val="%1.%2.%3.%4.%5.%6."/>
      <w:lvlJc w:val="left"/>
      <w:pPr>
        <w:ind w:left="1363" w:hanging="1080"/>
      </w:pPr>
      <w:rPr>
        <w:rFonts w:hint="default"/>
        <w:color w:val="000000"/>
      </w:rPr>
    </w:lvl>
    <w:lvl w:ilvl="6">
      <w:start w:val="1"/>
      <w:numFmt w:val="decimal"/>
      <w:isLgl/>
      <w:lvlText w:val="%1.%2.%3.%4.%5.%6.%7."/>
      <w:lvlJc w:val="left"/>
      <w:pPr>
        <w:ind w:left="1723" w:hanging="1440"/>
      </w:pPr>
      <w:rPr>
        <w:rFonts w:hint="default"/>
        <w:color w:val="000000"/>
      </w:rPr>
    </w:lvl>
    <w:lvl w:ilvl="7">
      <w:start w:val="1"/>
      <w:numFmt w:val="decimal"/>
      <w:isLgl/>
      <w:lvlText w:val="%1.%2.%3.%4.%5.%6.%7.%8."/>
      <w:lvlJc w:val="left"/>
      <w:pPr>
        <w:ind w:left="1723" w:hanging="1440"/>
      </w:pPr>
      <w:rPr>
        <w:rFonts w:hint="default"/>
        <w:color w:val="000000"/>
      </w:rPr>
    </w:lvl>
    <w:lvl w:ilvl="8">
      <w:start w:val="1"/>
      <w:numFmt w:val="decimal"/>
      <w:isLgl/>
      <w:lvlText w:val="%1.%2.%3.%4.%5.%6.%7.%8.%9."/>
      <w:lvlJc w:val="left"/>
      <w:pPr>
        <w:ind w:left="2083" w:hanging="1800"/>
      </w:pPr>
      <w:rPr>
        <w:rFonts w:hint="default"/>
        <w:color w:val="000000"/>
      </w:rPr>
    </w:lvl>
  </w:abstractNum>
  <w:abstractNum w:abstractNumId="8" w15:restartNumberingAfterBreak="0">
    <w:nsid w:val="526A6F37"/>
    <w:multiLevelType w:val="hybridMultilevel"/>
    <w:tmpl w:val="757EFB14"/>
    <w:lvl w:ilvl="0" w:tplc="EF48448C">
      <w:start w:val="1"/>
      <w:numFmt w:val="decimal"/>
      <w:lvlText w:val="%1."/>
      <w:lvlJc w:val="left"/>
      <w:pPr>
        <w:ind w:left="720" w:hanging="360"/>
      </w:pPr>
      <w:rPr>
        <w:rFonts w:ascii="Montserrat" w:hAnsi="Montserrat" w:hint="default"/>
      </w:rPr>
    </w:lvl>
    <w:lvl w:ilvl="1" w:tplc="A28EC398">
      <w:start w:val="1"/>
      <w:numFmt w:val="lowerLetter"/>
      <w:lvlText w:val="%2."/>
      <w:lvlJc w:val="left"/>
      <w:pPr>
        <w:ind w:left="1440" w:hanging="360"/>
      </w:pPr>
    </w:lvl>
    <w:lvl w:ilvl="2" w:tplc="3416A07C">
      <w:start w:val="1"/>
      <w:numFmt w:val="lowerRoman"/>
      <w:lvlText w:val="%3."/>
      <w:lvlJc w:val="right"/>
      <w:pPr>
        <w:ind w:left="2160" w:hanging="180"/>
      </w:pPr>
    </w:lvl>
    <w:lvl w:ilvl="3" w:tplc="585E6FBC">
      <w:start w:val="1"/>
      <w:numFmt w:val="decimal"/>
      <w:lvlText w:val="%4."/>
      <w:lvlJc w:val="left"/>
      <w:pPr>
        <w:ind w:left="2880" w:hanging="360"/>
      </w:pPr>
    </w:lvl>
    <w:lvl w:ilvl="4" w:tplc="1C960E96">
      <w:start w:val="1"/>
      <w:numFmt w:val="lowerLetter"/>
      <w:lvlText w:val="%5."/>
      <w:lvlJc w:val="left"/>
      <w:pPr>
        <w:ind w:left="3600" w:hanging="360"/>
      </w:pPr>
    </w:lvl>
    <w:lvl w:ilvl="5" w:tplc="E6969E6A">
      <w:start w:val="1"/>
      <w:numFmt w:val="lowerRoman"/>
      <w:lvlText w:val="%6."/>
      <w:lvlJc w:val="right"/>
      <w:pPr>
        <w:ind w:left="4320" w:hanging="180"/>
      </w:pPr>
    </w:lvl>
    <w:lvl w:ilvl="6" w:tplc="D5687F94">
      <w:start w:val="1"/>
      <w:numFmt w:val="decimal"/>
      <w:lvlText w:val="%7."/>
      <w:lvlJc w:val="left"/>
      <w:pPr>
        <w:ind w:left="5040" w:hanging="360"/>
      </w:pPr>
    </w:lvl>
    <w:lvl w:ilvl="7" w:tplc="E2800616">
      <w:start w:val="1"/>
      <w:numFmt w:val="lowerLetter"/>
      <w:lvlText w:val="%8."/>
      <w:lvlJc w:val="left"/>
      <w:pPr>
        <w:ind w:left="5760" w:hanging="360"/>
      </w:pPr>
    </w:lvl>
    <w:lvl w:ilvl="8" w:tplc="CC2A0878">
      <w:start w:val="1"/>
      <w:numFmt w:val="lowerRoman"/>
      <w:lvlText w:val="%9."/>
      <w:lvlJc w:val="right"/>
      <w:pPr>
        <w:ind w:left="6480" w:hanging="180"/>
      </w:pPr>
    </w:lvl>
  </w:abstractNum>
  <w:abstractNum w:abstractNumId="9" w15:restartNumberingAfterBreak="0">
    <w:nsid w:val="5AA36D54"/>
    <w:multiLevelType w:val="hybridMultilevel"/>
    <w:tmpl w:val="73AE4074"/>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0E236E"/>
    <w:multiLevelType w:val="multilevel"/>
    <w:tmpl w:val="A3FA173C"/>
    <w:lvl w:ilvl="0">
      <w:start w:val="1"/>
      <w:numFmt w:val="decimal"/>
      <w:pStyle w:val="aatechspec"/>
      <w:lvlText w:val="%1."/>
      <w:lvlJc w:val="left"/>
      <w:pPr>
        <w:ind w:left="928" w:hanging="360"/>
      </w:pPr>
      <w:rPr>
        <w:rFonts w:ascii="Montserrat" w:hAnsi="Montserrat" w:cs="Arial" w:hint="default"/>
        <w:b w:val="0"/>
        <w:bCs/>
        <w:sz w:val="20"/>
        <w:szCs w:val="20"/>
      </w:rPr>
    </w:lvl>
    <w:lvl w:ilvl="1">
      <w:start w:val="1"/>
      <w:numFmt w:val="decimal"/>
      <w:pStyle w:val="aatechspec1"/>
      <w:lvlText w:val="%1.%2."/>
      <w:lvlJc w:val="left"/>
      <w:pPr>
        <w:ind w:left="972" w:hanging="432"/>
      </w:pPr>
      <w:rPr>
        <w:rFonts w:ascii="Montserrat" w:hAnsi="Montserrat" w:cs="Times New Roman" w:hint="default"/>
        <w:b w:val="0"/>
        <w:sz w:val="20"/>
      </w:rPr>
    </w:lvl>
    <w:lvl w:ilvl="2">
      <w:start w:val="1"/>
      <w:numFmt w:val="decimal"/>
      <w:lvlText w:val="%1.%2.%3."/>
      <w:lvlJc w:val="left"/>
      <w:pPr>
        <w:ind w:left="121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28219B"/>
    <w:multiLevelType w:val="hybridMultilevel"/>
    <w:tmpl w:val="73AE4074"/>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FDD4F73"/>
    <w:multiLevelType w:val="hybridMultilevel"/>
    <w:tmpl w:val="73AE4074"/>
    <w:lvl w:ilvl="0" w:tplc="0809000F">
      <w:start w:val="1"/>
      <w:numFmt w:val="decimal"/>
      <w:lvlText w:val="%1."/>
      <w:lvlJc w:val="left"/>
      <w:pPr>
        <w:ind w:left="643"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FB46F8"/>
    <w:multiLevelType w:val="hybridMultilevel"/>
    <w:tmpl w:val="101683BC"/>
    <w:lvl w:ilvl="0" w:tplc="29E20678">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51484">
    <w:abstractNumId w:val="8"/>
  </w:num>
  <w:num w:numId="2" w16cid:durableId="1102535458">
    <w:abstractNumId w:val="5"/>
  </w:num>
  <w:num w:numId="3" w16cid:durableId="910389556">
    <w:abstractNumId w:val="12"/>
  </w:num>
  <w:num w:numId="4" w16cid:durableId="1804470014">
    <w:abstractNumId w:val="2"/>
  </w:num>
  <w:num w:numId="5" w16cid:durableId="552086182">
    <w:abstractNumId w:val="10"/>
  </w:num>
  <w:num w:numId="6" w16cid:durableId="1594510877">
    <w:abstractNumId w:val="4"/>
  </w:num>
  <w:num w:numId="7" w16cid:durableId="413938993">
    <w:abstractNumId w:val="0"/>
  </w:num>
  <w:num w:numId="8" w16cid:durableId="1312443068">
    <w:abstractNumId w:val="13"/>
  </w:num>
  <w:num w:numId="9" w16cid:durableId="927038770">
    <w:abstractNumId w:val="1"/>
  </w:num>
  <w:num w:numId="10" w16cid:durableId="610086499">
    <w:abstractNumId w:val="7"/>
  </w:num>
  <w:num w:numId="11" w16cid:durableId="1812290261">
    <w:abstractNumId w:val="9"/>
  </w:num>
  <w:num w:numId="12" w16cid:durableId="413552147">
    <w:abstractNumId w:val="6"/>
  </w:num>
  <w:num w:numId="13" w16cid:durableId="783234599">
    <w:abstractNumId w:val="3"/>
  </w:num>
  <w:num w:numId="14" w16cid:durableId="21256839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F"/>
    <w:rsid w:val="00000924"/>
    <w:rsid w:val="00001661"/>
    <w:rsid w:val="00001C83"/>
    <w:rsid w:val="00002131"/>
    <w:rsid w:val="00003149"/>
    <w:rsid w:val="000046EC"/>
    <w:rsid w:val="00004B73"/>
    <w:rsid w:val="00005CD7"/>
    <w:rsid w:val="00006E1D"/>
    <w:rsid w:val="00010371"/>
    <w:rsid w:val="0001044C"/>
    <w:rsid w:val="00010524"/>
    <w:rsid w:val="00010A05"/>
    <w:rsid w:val="000125B4"/>
    <w:rsid w:val="00014091"/>
    <w:rsid w:val="000179DA"/>
    <w:rsid w:val="00017DEE"/>
    <w:rsid w:val="00020835"/>
    <w:rsid w:val="000209D0"/>
    <w:rsid w:val="00021D02"/>
    <w:rsid w:val="00022C9D"/>
    <w:rsid w:val="00022D9C"/>
    <w:rsid w:val="000254D5"/>
    <w:rsid w:val="000257E0"/>
    <w:rsid w:val="00025ACF"/>
    <w:rsid w:val="000278EE"/>
    <w:rsid w:val="000308FE"/>
    <w:rsid w:val="00030F83"/>
    <w:rsid w:val="000335F2"/>
    <w:rsid w:val="000339B3"/>
    <w:rsid w:val="00033FE9"/>
    <w:rsid w:val="0003502F"/>
    <w:rsid w:val="00036517"/>
    <w:rsid w:val="000375DE"/>
    <w:rsid w:val="00041DDB"/>
    <w:rsid w:val="0004295D"/>
    <w:rsid w:val="000430A2"/>
    <w:rsid w:val="000430F6"/>
    <w:rsid w:val="00044BD5"/>
    <w:rsid w:val="00045EB7"/>
    <w:rsid w:val="00046B9E"/>
    <w:rsid w:val="000476A1"/>
    <w:rsid w:val="00047B34"/>
    <w:rsid w:val="00050E8C"/>
    <w:rsid w:val="00051384"/>
    <w:rsid w:val="0005141C"/>
    <w:rsid w:val="00052AB1"/>
    <w:rsid w:val="00053B88"/>
    <w:rsid w:val="00054416"/>
    <w:rsid w:val="00057152"/>
    <w:rsid w:val="00057B68"/>
    <w:rsid w:val="00061769"/>
    <w:rsid w:val="000626C6"/>
    <w:rsid w:val="000632F4"/>
    <w:rsid w:val="00063C8A"/>
    <w:rsid w:val="000642CC"/>
    <w:rsid w:val="0006484E"/>
    <w:rsid w:val="00064B42"/>
    <w:rsid w:val="0006515C"/>
    <w:rsid w:val="0006554D"/>
    <w:rsid w:val="00066B62"/>
    <w:rsid w:val="0006738F"/>
    <w:rsid w:val="00067A96"/>
    <w:rsid w:val="00070E55"/>
    <w:rsid w:val="0007257E"/>
    <w:rsid w:val="00081C88"/>
    <w:rsid w:val="0008272F"/>
    <w:rsid w:val="0008330D"/>
    <w:rsid w:val="000837B0"/>
    <w:rsid w:val="00084D91"/>
    <w:rsid w:val="00084F2F"/>
    <w:rsid w:val="00085748"/>
    <w:rsid w:val="000913A9"/>
    <w:rsid w:val="0009242D"/>
    <w:rsid w:val="000941C2"/>
    <w:rsid w:val="000949E1"/>
    <w:rsid w:val="00094A98"/>
    <w:rsid w:val="00094DD0"/>
    <w:rsid w:val="0009690E"/>
    <w:rsid w:val="000973E4"/>
    <w:rsid w:val="000A00D1"/>
    <w:rsid w:val="000A1D24"/>
    <w:rsid w:val="000A22B6"/>
    <w:rsid w:val="000A400F"/>
    <w:rsid w:val="000A4FE2"/>
    <w:rsid w:val="000A5989"/>
    <w:rsid w:val="000A6A58"/>
    <w:rsid w:val="000B0C46"/>
    <w:rsid w:val="000B1558"/>
    <w:rsid w:val="000B21DE"/>
    <w:rsid w:val="000B2E41"/>
    <w:rsid w:val="000B30D4"/>
    <w:rsid w:val="000B32D7"/>
    <w:rsid w:val="000B359A"/>
    <w:rsid w:val="000B5636"/>
    <w:rsid w:val="000B67A4"/>
    <w:rsid w:val="000B69E0"/>
    <w:rsid w:val="000B73E2"/>
    <w:rsid w:val="000B75FE"/>
    <w:rsid w:val="000C032B"/>
    <w:rsid w:val="000C389C"/>
    <w:rsid w:val="000C3959"/>
    <w:rsid w:val="000C4480"/>
    <w:rsid w:val="000C7A65"/>
    <w:rsid w:val="000D234A"/>
    <w:rsid w:val="000D258C"/>
    <w:rsid w:val="000D26A4"/>
    <w:rsid w:val="000D3DE6"/>
    <w:rsid w:val="000D470C"/>
    <w:rsid w:val="000D47AF"/>
    <w:rsid w:val="000D537B"/>
    <w:rsid w:val="000D5A87"/>
    <w:rsid w:val="000D7020"/>
    <w:rsid w:val="000E0472"/>
    <w:rsid w:val="000E05F7"/>
    <w:rsid w:val="000E12C5"/>
    <w:rsid w:val="000E1653"/>
    <w:rsid w:val="000E1BE8"/>
    <w:rsid w:val="000E22FE"/>
    <w:rsid w:val="000E231F"/>
    <w:rsid w:val="000E274D"/>
    <w:rsid w:val="000E2C03"/>
    <w:rsid w:val="000E4295"/>
    <w:rsid w:val="000E430B"/>
    <w:rsid w:val="000E6B31"/>
    <w:rsid w:val="000F05C8"/>
    <w:rsid w:val="000F0E8A"/>
    <w:rsid w:val="000F17F3"/>
    <w:rsid w:val="000F1815"/>
    <w:rsid w:val="000F1951"/>
    <w:rsid w:val="000F46A8"/>
    <w:rsid w:val="000F54A2"/>
    <w:rsid w:val="000F5C95"/>
    <w:rsid w:val="000F5CB1"/>
    <w:rsid w:val="000F602D"/>
    <w:rsid w:val="000F60AA"/>
    <w:rsid w:val="000F6B59"/>
    <w:rsid w:val="00101FCA"/>
    <w:rsid w:val="00104200"/>
    <w:rsid w:val="001059BD"/>
    <w:rsid w:val="001077CC"/>
    <w:rsid w:val="00107B98"/>
    <w:rsid w:val="0011116D"/>
    <w:rsid w:val="00111695"/>
    <w:rsid w:val="00111DA5"/>
    <w:rsid w:val="001122F8"/>
    <w:rsid w:val="00113125"/>
    <w:rsid w:val="00114079"/>
    <w:rsid w:val="0011558C"/>
    <w:rsid w:val="001165AB"/>
    <w:rsid w:val="00116D7A"/>
    <w:rsid w:val="00117794"/>
    <w:rsid w:val="00117D75"/>
    <w:rsid w:val="001202DC"/>
    <w:rsid w:val="00120EAE"/>
    <w:rsid w:val="00121B65"/>
    <w:rsid w:val="0012240F"/>
    <w:rsid w:val="00123593"/>
    <w:rsid w:val="00123E9F"/>
    <w:rsid w:val="00125825"/>
    <w:rsid w:val="0012590D"/>
    <w:rsid w:val="00127758"/>
    <w:rsid w:val="00130080"/>
    <w:rsid w:val="001303E7"/>
    <w:rsid w:val="001340C5"/>
    <w:rsid w:val="001342B1"/>
    <w:rsid w:val="00137047"/>
    <w:rsid w:val="00141C02"/>
    <w:rsid w:val="00141E9B"/>
    <w:rsid w:val="00142CC6"/>
    <w:rsid w:val="001432D4"/>
    <w:rsid w:val="00146E5F"/>
    <w:rsid w:val="00147AAC"/>
    <w:rsid w:val="001511BC"/>
    <w:rsid w:val="00152797"/>
    <w:rsid w:val="00152FF0"/>
    <w:rsid w:val="00153132"/>
    <w:rsid w:val="00153359"/>
    <w:rsid w:val="0015508F"/>
    <w:rsid w:val="00155B13"/>
    <w:rsid w:val="00156D2F"/>
    <w:rsid w:val="00156F1F"/>
    <w:rsid w:val="0015739B"/>
    <w:rsid w:val="001575EE"/>
    <w:rsid w:val="0016048A"/>
    <w:rsid w:val="001607A2"/>
    <w:rsid w:val="00163046"/>
    <w:rsid w:val="00163907"/>
    <w:rsid w:val="0016410A"/>
    <w:rsid w:val="00164B23"/>
    <w:rsid w:val="0016505C"/>
    <w:rsid w:val="001700C9"/>
    <w:rsid w:val="0017029D"/>
    <w:rsid w:val="001711AF"/>
    <w:rsid w:val="001735AF"/>
    <w:rsid w:val="00173BB3"/>
    <w:rsid w:val="00174CBC"/>
    <w:rsid w:val="00175805"/>
    <w:rsid w:val="00175E16"/>
    <w:rsid w:val="0017647A"/>
    <w:rsid w:val="00177FEE"/>
    <w:rsid w:val="00181B55"/>
    <w:rsid w:val="00182376"/>
    <w:rsid w:val="001826B6"/>
    <w:rsid w:val="001831F8"/>
    <w:rsid w:val="0018347B"/>
    <w:rsid w:val="001836ED"/>
    <w:rsid w:val="0018412B"/>
    <w:rsid w:val="00184671"/>
    <w:rsid w:val="001846B3"/>
    <w:rsid w:val="00184BE5"/>
    <w:rsid w:val="0018553A"/>
    <w:rsid w:val="00191119"/>
    <w:rsid w:val="00191193"/>
    <w:rsid w:val="001913D8"/>
    <w:rsid w:val="00191450"/>
    <w:rsid w:val="0019153F"/>
    <w:rsid w:val="00192ACA"/>
    <w:rsid w:val="00192B56"/>
    <w:rsid w:val="00194037"/>
    <w:rsid w:val="00197188"/>
    <w:rsid w:val="00197A6F"/>
    <w:rsid w:val="00197DE0"/>
    <w:rsid w:val="001A1393"/>
    <w:rsid w:val="001A14A9"/>
    <w:rsid w:val="001A1613"/>
    <w:rsid w:val="001A16D0"/>
    <w:rsid w:val="001A24E2"/>
    <w:rsid w:val="001A2C39"/>
    <w:rsid w:val="001A45B7"/>
    <w:rsid w:val="001A4B69"/>
    <w:rsid w:val="001A5FCF"/>
    <w:rsid w:val="001A66F5"/>
    <w:rsid w:val="001A748A"/>
    <w:rsid w:val="001B0F45"/>
    <w:rsid w:val="001B1A18"/>
    <w:rsid w:val="001B4EC0"/>
    <w:rsid w:val="001B69F7"/>
    <w:rsid w:val="001B6BEB"/>
    <w:rsid w:val="001B738F"/>
    <w:rsid w:val="001C0AAC"/>
    <w:rsid w:val="001C2A70"/>
    <w:rsid w:val="001C7CCF"/>
    <w:rsid w:val="001D1313"/>
    <w:rsid w:val="001D1F8B"/>
    <w:rsid w:val="001D20A8"/>
    <w:rsid w:val="001D2375"/>
    <w:rsid w:val="001D2EFD"/>
    <w:rsid w:val="001D4811"/>
    <w:rsid w:val="001D51E4"/>
    <w:rsid w:val="001D6ADC"/>
    <w:rsid w:val="001D7D90"/>
    <w:rsid w:val="001E0AA7"/>
    <w:rsid w:val="001E171B"/>
    <w:rsid w:val="001E1FDE"/>
    <w:rsid w:val="001E49A1"/>
    <w:rsid w:val="001E6A11"/>
    <w:rsid w:val="001E7989"/>
    <w:rsid w:val="001F1DB2"/>
    <w:rsid w:val="001F425A"/>
    <w:rsid w:val="001F58C7"/>
    <w:rsid w:val="001F5A88"/>
    <w:rsid w:val="001F72CC"/>
    <w:rsid w:val="001F74B3"/>
    <w:rsid w:val="001F783D"/>
    <w:rsid w:val="0020063F"/>
    <w:rsid w:val="0020148D"/>
    <w:rsid w:val="00201CD1"/>
    <w:rsid w:val="00201D70"/>
    <w:rsid w:val="00201DEB"/>
    <w:rsid w:val="0020284E"/>
    <w:rsid w:val="0021037A"/>
    <w:rsid w:val="00211104"/>
    <w:rsid w:val="00211217"/>
    <w:rsid w:val="00211BA3"/>
    <w:rsid w:val="00211BBB"/>
    <w:rsid w:val="002120B3"/>
    <w:rsid w:val="00212BE8"/>
    <w:rsid w:val="002131CD"/>
    <w:rsid w:val="00214880"/>
    <w:rsid w:val="00214AB1"/>
    <w:rsid w:val="00214F18"/>
    <w:rsid w:val="00216A3F"/>
    <w:rsid w:val="00216A6E"/>
    <w:rsid w:val="00216A83"/>
    <w:rsid w:val="002174B7"/>
    <w:rsid w:val="00220618"/>
    <w:rsid w:val="00220E46"/>
    <w:rsid w:val="00221741"/>
    <w:rsid w:val="00221E5E"/>
    <w:rsid w:val="002222E8"/>
    <w:rsid w:val="00222B9E"/>
    <w:rsid w:val="002238A1"/>
    <w:rsid w:val="0022448E"/>
    <w:rsid w:val="00225355"/>
    <w:rsid w:val="0022535E"/>
    <w:rsid w:val="00225B0C"/>
    <w:rsid w:val="0022625E"/>
    <w:rsid w:val="00230856"/>
    <w:rsid w:val="00230A1F"/>
    <w:rsid w:val="00231CF5"/>
    <w:rsid w:val="002321C6"/>
    <w:rsid w:val="0023503B"/>
    <w:rsid w:val="00235491"/>
    <w:rsid w:val="00235956"/>
    <w:rsid w:val="00236655"/>
    <w:rsid w:val="00236CB2"/>
    <w:rsid w:val="00240F39"/>
    <w:rsid w:val="00241362"/>
    <w:rsid w:val="00241C76"/>
    <w:rsid w:val="0024477E"/>
    <w:rsid w:val="00244FB1"/>
    <w:rsid w:val="00245C88"/>
    <w:rsid w:val="00250E80"/>
    <w:rsid w:val="00252302"/>
    <w:rsid w:val="002525D9"/>
    <w:rsid w:val="0025394C"/>
    <w:rsid w:val="00253ABF"/>
    <w:rsid w:val="002547F3"/>
    <w:rsid w:val="00255C56"/>
    <w:rsid w:val="00256D1D"/>
    <w:rsid w:val="0026002B"/>
    <w:rsid w:val="002600C3"/>
    <w:rsid w:val="00260F34"/>
    <w:rsid w:val="002611B9"/>
    <w:rsid w:val="00262FA0"/>
    <w:rsid w:val="00263C97"/>
    <w:rsid w:val="002646DC"/>
    <w:rsid w:val="00265E0F"/>
    <w:rsid w:val="00266BCD"/>
    <w:rsid w:val="0026708B"/>
    <w:rsid w:val="002675F7"/>
    <w:rsid w:val="00270013"/>
    <w:rsid w:val="0027179B"/>
    <w:rsid w:val="00271995"/>
    <w:rsid w:val="002727C1"/>
    <w:rsid w:val="00272F35"/>
    <w:rsid w:val="0027301E"/>
    <w:rsid w:val="00274177"/>
    <w:rsid w:val="00275DA1"/>
    <w:rsid w:val="00276261"/>
    <w:rsid w:val="00276692"/>
    <w:rsid w:val="0027748A"/>
    <w:rsid w:val="00280E53"/>
    <w:rsid w:val="00282E04"/>
    <w:rsid w:val="00282E12"/>
    <w:rsid w:val="00284F55"/>
    <w:rsid w:val="00285E91"/>
    <w:rsid w:val="00290B96"/>
    <w:rsid w:val="00293538"/>
    <w:rsid w:val="00293AC5"/>
    <w:rsid w:val="00294B28"/>
    <w:rsid w:val="00295323"/>
    <w:rsid w:val="00295419"/>
    <w:rsid w:val="00296B6E"/>
    <w:rsid w:val="00297058"/>
    <w:rsid w:val="00297087"/>
    <w:rsid w:val="00297F52"/>
    <w:rsid w:val="002A1E86"/>
    <w:rsid w:val="002A222E"/>
    <w:rsid w:val="002A3324"/>
    <w:rsid w:val="002A3FF7"/>
    <w:rsid w:val="002A7A23"/>
    <w:rsid w:val="002B09B2"/>
    <w:rsid w:val="002B1049"/>
    <w:rsid w:val="002B17DE"/>
    <w:rsid w:val="002B32DE"/>
    <w:rsid w:val="002B4532"/>
    <w:rsid w:val="002B52C6"/>
    <w:rsid w:val="002B554E"/>
    <w:rsid w:val="002B6843"/>
    <w:rsid w:val="002C0044"/>
    <w:rsid w:val="002C1995"/>
    <w:rsid w:val="002C1ECE"/>
    <w:rsid w:val="002C3F01"/>
    <w:rsid w:val="002C4BD7"/>
    <w:rsid w:val="002C4E31"/>
    <w:rsid w:val="002C6578"/>
    <w:rsid w:val="002C773B"/>
    <w:rsid w:val="002D0141"/>
    <w:rsid w:val="002D191A"/>
    <w:rsid w:val="002D3655"/>
    <w:rsid w:val="002D387E"/>
    <w:rsid w:val="002D390A"/>
    <w:rsid w:val="002D508B"/>
    <w:rsid w:val="002D5884"/>
    <w:rsid w:val="002E05DD"/>
    <w:rsid w:val="002E1E5B"/>
    <w:rsid w:val="002E21F4"/>
    <w:rsid w:val="002E23B6"/>
    <w:rsid w:val="002E2B2F"/>
    <w:rsid w:val="002E2C80"/>
    <w:rsid w:val="002E2D99"/>
    <w:rsid w:val="002E313A"/>
    <w:rsid w:val="002E3411"/>
    <w:rsid w:val="002E3614"/>
    <w:rsid w:val="002E41F4"/>
    <w:rsid w:val="002E5799"/>
    <w:rsid w:val="002E58F6"/>
    <w:rsid w:val="002E5E10"/>
    <w:rsid w:val="002E6EC3"/>
    <w:rsid w:val="002E6F34"/>
    <w:rsid w:val="002E6F83"/>
    <w:rsid w:val="002F04F4"/>
    <w:rsid w:val="002F1B8E"/>
    <w:rsid w:val="002F28BD"/>
    <w:rsid w:val="002F3631"/>
    <w:rsid w:val="002F3CB3"/>
    <w:rsid w:val="002F4127"/>
    <w:rsid w:val="002F4180"/>
    <w:rsid w:val="002F61F9"/>
    <w:rsid w:val="002F6A73"/>
    <w:rsid w:val="00300CF4"/>
    <w:rsid w:val="00301914"/>
    <w:rsid w:val="00301C99"/>
    <w:rsid w:val="003030C7"/>
    <w:rsid w:val="00304245"/>
    <w:rsid w:val="003052EF"/>
    <w:rsid w:val="00306FEA"/>
    <w:rsid w:val="00310FD3"/>
    <w:rsid w:val="00311426"/>
    <w:rsid w:val="00311439"/>
    <w:rsid w:val="0031144C"/>
    <w:rsid w:val="00311575"/>
    <w:rsid w:val="00311C4D"/>
    <w:rsid w:val="00312A1B"/>
    <w:rsid w:val="0031386C"/>
    <w:rsid w:val="00313912"/>
    <w:rsid w:val="0031425E"/>
    <w:rsid w:val="00316C53"/>
    <w:rsid w:val="003171A3"/>
    <w:rsid w:val="0032071E"/>
    <w:rsid w:val="003221E4"/>
    <w:rsid w:val="003238AB"/>
    <w:rsid w:val="0032516A"/>
    <w:rsid w:val="00325C89"/>
    <w:rsid w:val="003269BF"/>
    <w:rsid w:val="00327A50"/>
    <w:rsid w:val="00330543"/>
    <w:rsid w:val="003318DB"/>
    <w:rsid w:val="00334304"/>
    <w:rsid w:val="003354BD"/>
    <w:rsid w:val="00335DC3"/>
    <w:rsid w:val="00340043"/>
    <w:rsid w:val="00340613"/>
    <w:rsid w:val="00340A46"/>
    <w:rsid w:val="00341298"/>
    <w:rsid w:val="0034322B"/>
    <w:rsid w:val="003438B3"/>
    <w:rsid w:val="00343FBD"/>
    <w:rsid w:val="003459B6"/>
    <w:rsid w:val="00345FCF"/>
    <w:rsid w:val="00346E86"/>
    <w:rsid w:val="003473D0"/>
    <w:rsid w:val="00347ED6"/>
    <w:rsid w:val="00350843"/>
    <w:rsid w:val="00350909"/>
    <w:rsid w:val="00352350"/>
    <w:rsid w:val="003529DC"/>
    <w:rsid w:val="00352E55"/>
    <w:rsid w:val="00353DC4"/>
    <w:rsid w:val="00354A7E"/>
    <w:rsid w:val="00354A8B"/>
    <w:rsid w:val="00355F0B"/>
    <w:rsid w:val="00356162"/>
    <w:rsid w:val="003564DC"/>
    <w:rsid w:val="00356F07"/>
    <w:rsid w:val="0036287E"/>
    <w:rsid w:val="00362BCA"/>
    <w:rsid w:val="00362CD5"/>
    <w:rsid w:val="00362E90"/>
    <w:rsid w:val="00364010"/>
    <w:rsid w:val="003648A2"/>
    <w:rsid w:val="00365497"/>
    <w:rsid w:val="00366694"/>
    <w:rsid w:val="00367D07"/>
    <w:rsid w:val="00372815"/>
    <w:rsid w:val="00374BA1"/>
    <w:rsid w:val="00375228"/>
    <w:rsid w:val="00375606"/>
    <w:rsid w:val="00375F1D"/>
    <w:rsid w:val="00376A4E"/>
    <w:rsid w:val="00377D39"/>
    <w:rsid w:val="0038055B"/>
    <w:rsid w:val="003807C8"/>
    <w:rsid w:val="00380A12"/>
    <w:rsid w:val="003811D7"/>
    <w:rsid w:val="00381C84"/>
    <w:rsid w:val="00382913"/>
    <w:rsid w:val="00382A30"/>
    <w:rsid w:val="0038351F"/>
    <w:rsid w:val="003850AB"/>
    <w:rsid w:val="00386F2E"/>
    <w:rsid w:val="0038791F"/>
    <w:rsid w:val="00390C05"/>
    <w:rsid w:val="00390D02"/>
    <w:rsid w:val="00391629"/>
    <w:rsid w:val="003A0A28"/>
    <w:rsid w:val="003A1FA4"/>
    <w:rsid w:val="003A462D"/>
    <w:rsid w:val="003A49B9"/>
    <w:rsid w:val="003A6D3C"/>
    <w:rsid w:val="003A7D76"/>
    <w:rsid w:val="003B27E7"/>
    <w:rsid w:val="003B2B3B"/>
    <w:rsid w:val="003B2BDC"/>
    <w:rsid w:val="003B2F1C"/>
    <w:rsid w:val="003B4875"/>
    <w:rsid w:val="003B4CA5"/>
    <w:rsid w:val="003B5126"/>
    <w:rsid w:val="003B6778"/>
    <w:rsid w:val="003C0CAA"/>
    <w:rsid w:val="003C14D7"/>
    <w:rsid w:val="003C1A85"/>
    <w:rsid w:val="003C295B"/>
    <w:rsid w:val="003C2C54"/>
    <w:rsid w:val="003C4494"/>
    <w:rsid w:val="003C4C4D"/>
    <w:rsid w:val="003C4D15"/>
    <w:rsid w:val="003C5003"/>
    <w:rsid w:val="003C634D"/>
    <w:rsid w:val="003C6425"/>
    <w:rsid w:val="003C6DFC"/>
    <w:rsid w:val="003C6ED7"/>
    <w:rsid w:val="003D0317"/>
    <w:rsid w:val="003D08AA"/>
    <w:rsid w:val="003D0BD8"/>
    <w:rsid w:val="003D165A"/>
    <w:rsid w:val="003D1AAC"/>
    <w:rsid w:val="003D29DD"/>
    <w:rsid w:val="003D2A9A"/>
    <w:rsid w:val="003D33D6"/>
    <w:rsid w:val="003D3E64"/>
    <w:rsid w:val="003D47E9"/>
    <w:rsid w:val="003D4AF3"/>
    <w:rsid w:val="003D6464"/>
    <w:rsid w:val="003D7F78"/>
    <w:rsid w:val="003E4108"/>
    <w:rsid w:val="003E4252"/>
    <w:rsid w:val="003E64AB"/>
    <w:rsid w:val="003E763F"/>
    <w:rsid w:val="003F1683"/>
    <w:rsid w:val="003F243C"/>
    <w:rsid w:val="003F2C44"/>
    <w:rsid w:val="003F3F1C"/>
    <w:rsid w:val="003F5961"/>
    <w:rsid w:val="003F606D"/>
    <w:rsid w:val="003F7797"/>
    <w:rsid w:val="003F7A43"/>
    <w:rsid w:val="003F7B4C"/>
    <w:rsid w:val="00400401"/>
    <w:rsid w:val="0040135D"/>
    <w:rsid w:val="004016D7"/>
    <w:rsid w:val="00401788"/>
    <w:rsid w:val="00401B4A"/>
    <w:rsid w:val="00401D22"/>
    <w:rsid w:val="0040221E"/>
    <w:rsid w:val="004028EF"/>
    <w:rsid w:val="004029CB"/>
    <w:rsid w:val="00403DF3"/>
    <w:rsid w:val="0040546C"/>
    <w:rsid w:val="00411623"/>
    <w:rsid w:val="00411C21"/>
    <w:rsid w:val="00413596"/>
    <w:rsid w:val="00413DE9"/>
    <w:rsid w:val="0041436B"/>
    <w:rsid w:val="004150F4"/>
    <w:rsid w:val="00420662"/>
    <w:rsid w:val="0042207A"/>
    <w:rsid w:val="00423613"/>
    <w:rsid w:val="00424AD0"/>
    <w:rsid w:val="004251AF"/>
    <w:rsid w:val="004276A6"/>
    <w:rsid w:val="004324FC"/>
    <w:rsid w:val="00432765"/>
    <w:rsid w:val="004330E4"/>
    <w:rsid w:val="0043314F"/>
    <w:rsid w:val="00433CF5"/>
    <w:rsid w:val="004373CF"/>
    <w:rsid w:val="0043766D"/>
    <w:rsid w:val="00440610"/>
    <w:rsid w:val="004409AE"/>
    <w:rsid w:val="00444827"/>
    <w:rsid w:val="00444BF3"/>
    <w:rsid w:val="00444FE5"/>
    <w:rsid w:val="004468A5"/>
    <w:rsid w:val="00446BC9"/>
    <w:rsid w:val="0044720F"/>
    <w:rsid w:val="00447C2E"/>
    <w:rsid w:val="004502A2"/>
    <w:rsid w:val="004509DB"/>
    <w:rsid w:val="0045265A"/>
    <w:rsid w:val="0045356E"/>
    <w:rsid w:val="00453612"/>
    <w:rsid w:val="004537C5"/>
    <w:rsid w:val="00453EA4"/>
    <w:rsid w:val="00454F35"/>
    <w:rsid w:val="0045742D"/>
    <w:rsid w:val="0046032D"/>
    <w:rsid w:val="004606A1"/>
    <w:rsid w:val="00464B17"/>
    <w:rsid w:val="00464C70"/>
    <w:rsid w:val="00465D86"/>
    <w:rsid w:val="00466801"/>
    <w:rsid w:val="00466C55"/>
    <w:rsid w:val="00470519"/>
    <w:rsid w:val="004744DB"/>
    <w:rsid w:val="00474EFD"/>
    <w:rsid w:val="0047550B"/>
    <w:rsid w:val="00475D49"/>
    <w:rsid w:val="00481E0F"/>
    <w:rsid w:val="00482124"/>
    <w:rsid w:val="0048331C"/>
    <w:rsid w:val="0048412F"/>
    <w:rsid w:val="00484C7D"/>
    <w:rsid w:val="004865F2"/>
    <w:rsid w:val="00487D4D"/>
    <w:rsid w:val="004911B0"/>
    <w:rsid w:val="004915AA"/>
    <w:rsid w:val="00491C58"/>
    <w:rsid w:val="00492301"/>
    <w:rsid w:val="004924C4"/>
    <w:rsid w:val="0049258B"/>
    <w:rsid w:val="004932EC"/>
    <w:rsid w:val="00493CD3"/>
    <w:rsid w:val="00493F8A"/>
    <w:rsid w:val="00494DF5"/>
    <w:rsid w:val="00495D3E"/>
    <w:rsid w:val="00495F8A"/>
    <w:rsid w:val="00496130"/>
    <w:rsid w:val="00496D37"/>
    <w:rsid w:val="0049717C"/>
    <w:rsid w:val="00497738"/>
    <w:rsid w:val="004A0164"/>
    <w:rsid w:val="004A050E"/>
    <w:rsid w:val="004A4138"/>
    <w:rsid w:val="004A494E"/>
    <w:rsid w:val="004A6465"/>
    <w:rsid w:val="004A73BB"/>
    <w:rsid w:val="004A7ACE"/>
    <w:rsid w:val="004B28EF"/>
    <w:rsid w:val="004B7919"/>
    <w:rsid w:val="004C241B"/>
    <w:rsid w:val="004C6F16"/>
    <w:rsid w:val="004C70BA"/>
    <w:rsid w:val="004D1991"/>
    <w:rsid w:val="004D238C"/>
    <w:rsid w:val="004D38A0"/>
    <w:rsid w:val="004D584E"/>
    <w:rsid w:val="004D5961"/>
    <w:rsid w:val="004D652B"/>
    <w:rsid w:val="004D66A4"/>
    <w:rsid w:val="004D77B6"/>
    <w:rsid w:val="004E0B6B"/>
    <w:rsid w:val="004E1639"/>
    <w:rsid w:val="004E1E12"/>
    <w:rsid w:val="004E2783"/>
    <w:rsid w:val="004E416B"/>
    <w:rsid w:val="004E41A5"/>
    <w:rsid w:val="004E4B79"/>
    <w:rsid w:val="004F0C3A"/>
    <w:rsid w:val="004F139E"/>
    <w:rsid w:val="004F1C75"/>
    <w:rsid w:val="004F1E9F"/>
    <w:rsid w:val="004F289F"/>
    <w:rsid w:val="004F3380"/>
    <w:rsid w:val="004F3FD1"/>
    <w:rsid w:val="004F6065"/>
    <w:rsid w:val="004F62F4"/>
    <w:rsid w:val="004F69D0"/>
    <w:rsid w:val="004F7682"/>
    <w:rsid w:val="004F7E7B"/>
    <w:rsid w:val="00500F78"/>
    <w:rsid w:val="00501838"/>
    <w:rsid w:val="005020D1"/>
    <w:rsid w:val="00502D7A"/>
    <w:rsid w:val="00503082"/>
    <w:rsid w:val="00503B5C"/>
    <w:rsid w:val="00503C78"/>
    <w:rsid w:val="00504252"/>
    <w:rsid w:val="00504C11"/>
    <w:rsid w:val="00504D7A"/>
    <w:rsid w:val="005055A0"/>
    <w:rsid w:val="005060AA"/>
    <w:rsid w:val="005068F5"/>
    <w:rsid w:val="0050691A"/>
    <w:rsid w:val="00507279"/>
    <w:rsid w:val="005077FC"/>
    <w:rsid w:val="0051167D"/>
    <w:rsid w:val="00513858"/>
    <w:rsid w:val="0051423E"/>
    <w:rsid w:val="00514D51"/>
    <w:rsid w:val="00515D68"/>
    <w:rsid w:val="00517F5C"/>
    <w:rsid w:val="0052089A"/>
    <w:rsid w:val="00520970"/>
    <w:rsid w:val="005210FA"/>
    <w:rsid w:val="00522539"/>
    <w:rsid w:val="0052295C"/>
    <w:rsid w:val="00522E7D"/>
    <w:rsid w:val="00523FE2"/>
    <w:rsid w:val="005242A1"/>
    <w:rsid w:val="00526742"/>
    <w:rsid w:val="00526F44"/>
    <w:rsid w:val="00527B79"/>
    <w:rsid w:val="00527E7F"/>
    <w:rsid w:val="00531BC0"/>
    <w:rsid w:val="00531E9E"/>
    <w:rsid w:val="00532555"/>
    <w:rsid w:val="00532663"/>
    <w:rsid w:val="00532CC6"/>
    <w:rsid w:val="00532FC4"/>
    <w:rsid w:val="00533A0E"/>
    <w:rsid w:val="005346EC"/>
    <w:rsid w:val="005347FB"/>
    <w:rsid w:val="00534A71"/>
    <w:rsid w:val="005357DF"/>
    <w:rsid w:val="00535BA5"/>
    <w:rsid w:val="00535F82"/>
    <w:rsid w:val="005364E7"/>
    <w:rsid w:val="00536A01"/>
    <w:rsid w:val="00536B31"/>
    <w:rsid w:val="00540316"/>
    <w:rsid w:val="005416C3"/>
    <w:rsid w:val="00541A4B"/>
    <w:rsid w:val="005422D1"/>
    <w:rsid w:val="005433F5"/>
    <w:rsid w:val="00544249"/>
    <w:rsid w:val="00546070"/>
    <w:rsid w:val="0054651B"/>
    <w:rsid w:val="00550EA2"/>
    <w:rsid w:val="0055115B"/>
    <w:rsid w:val="00551271"/>
    <w:rsid w:val="005513EF"/>
    <w:rsid w:val="005516CF"/>
    <w:rsid w:val="00551957"/>
    <w:rsid w:val="005542C0"/>
    <w:rsid w:val="00554D78"/>
    <w:rsid w:val="00554E5E"/>
    <w:rsid w:val="0055539B"/>
    <w:rsid w:val="00555786"/>
    <w:rsid w:val="00555A80"/>
    <w:rsid w:val="005564A0"/>
    <w:rsid w:val="00556A7C"/>
    <w:rsid w:val="00557B4F"/>
    <w:rsid w:val="00560505"/>
    <w:rsid w:val="005643D9"/>
    <w:rsid w:val="0056570C"/>
    <w:rsid w:val="00565960"/>
    <w:rsid w:val="00565DB5"/>
    <w:rsid w:val="005663A8"/>
    <w:rsid w:val="00572386"/>
    <w:rsid w:val="005749E5"/>
    <w:rsid w:val="005769B0"/>
    <w:rsid w:val="00577CCE"/>
    <w:rsid w:val="005818D7"/>
    <w:rsid w:val="00582D87"/>
    <w:rsid w:val="005832BA"/>
    <w:rsid w:val="00583645"/>
    <w:rsid w:val="00584FC2"/>
    <w:rsid w:val="00587264"/>
    <w:rsid w:val="005873F9"/>
    <w:rsid w:val="00587AD2"/>
    <w:rsid w:val="00591298"/>
    <w:rsid w:val="005918AE"/>
    <w:rsid w:val="00594283"/>
    <w:rsid w:val="00594690"/>
    <w:rsid w:val="00594979"/>
    <w:rsid w:val="00594FD6"/>
    <w:rsid w:val="00595770"/>
    <w:rsid w:val="00595D0D"/>
    <w:rsid w:val="005A0099"/>
    <w:rsid w:val="005A088D"/>
    <w:rsid w:val="005A0B6D"/>
    <w:rsid w:val="005A2A5D"/>
    <w:rsid w:val="005A340F"/>
    <w:rsid w:val="005A3BEB"/>
    <w:rsid w:val="005A4AFE"/>
    <w:rsid w:val="005A7885"/>
    <w:rsid w:val="005A7C62"/>
    <w:rsid w:val="005B2E94"/>
    <w:rsid w:val="005B3DAB"/>
    <w:rsid w:val="005B3EC3"/>
    <w:rsid w:val="005B4041"/>
    <w:rsid w:val="005B5C12"/>
    <w:rsid w:val="005B61F7"/>
    <w:rsid w:val="005C0058"/>
    <w:rsid w:val="005C0D84"/>
    <w:rsid w:val="005C1410"/>
    <w:rsid w:val="005C3533"/>
    <w:rsid w:val="005C5926"/>
    <w:rsid w:val="005C5C35"/>
    <w:rsid w:val="005C7256"/>
    <w:rsid w:val="005C7AD3"/>
    <w:rsid w:val="005D0402"/>
    <w:rsid w:val="005D0ACA"/>
    <w:rsid w:val="005D0BC2"/>
    <w:rsid w:val="005D17BA"/>
    <w:rsid w:val="005D1834"/>
    <w:rsid w:val="005D1ACF"/>
    <w:rsid w:val="005D2F8E"/>
    <w:rsid w:val="005D4618"/>
    <w:rsid w:val="005D46DE"/>
    <w:rsid w:val="005D487A"/>
    <w:rsid w:val="005D4CD3"/>
    <w:rsid w:val="005D5E65"/>
    <w:rsid w:val="005E06C3"/>
    <w:rsid w:val="005E2E4B"/>
    <w:rsid w:val="005E3F71"/>
    <w:rsid w:val="005E66DF"/>
    <w:rsid w:val="005E6ED8"/>
    <w:rsid w:val="005F05F4"/>
    <w:rsid w:val="005F24EA"/>
    <w:rsid w:val="005F24F0"/>
    <w:rsid w:val="005F49FE"/>
    <w:rsid w:val="005F5230"/>
    <w:rsid w:val="005F5DCD"/>
    <w:rsid w:val="005F746F"/>
    <w:rsid w:val="00600305"/>
    <w:rsid w:val="00600DB0"/>
    <w:rsid w:val="00600F06"/>
    <w:rsid w:val="00602265"/>
    <w:rsid w:val="00603A56"/>
    <w:rsid w:val="00604081"/>
    <w:rsid w:val="00605332"/>
    <w:rsid w:val="00605E3C"/>
    <w:rsid w:val="0060665F"/>
    <w:rsid w:val="006077C6"/>
    <w:rsid w:val="006079C7"/>
    <w:rsid w:val="00607D41"/>
    <w:rsid w:val="00613286"/>
    <w:rsid w:val="00614EFB"/>
    <w:rsid w:val="006153B5"/>
    <w:rsid w:val="006153E4"/>
    <w:rsid w:val="00617A43"/>
    <w:rsid w:val="00620805"/>
    <w:rsid w:val="00621E6B"/>
    <w:rsid w:val="0062209D"/>
    <w:rsid w:val="00624309"/>
    <w:rsid w:val="00625D59"/>
    <w:rsid w:val="00625FA7"/>
    <w:rsid w:val="0063023F"/>
    <w:rsid w:val="00631ABC"/>
    <w:rsid w:val="006323A7"/>
    <w:rsid w:val="00632759"/>
    <w:rsid w:val="00632CC8"/>
    <w:rsid w:val="006342AD"/>
    <w:rsid w:val="00635731"/>
    <w:rsid w:val="00636097"/>
    <w:rsid w:val="0063777B"/>
    <w:rsid w:val="00637DCD"/>
    <w:rsid w:val="0064039B"/>
    <w:rsid w:val="00640825"/>
    <w:rsid w:val="006411DD"/>
    <w:rsid w:val="0064284C"/>
    <w:rsid w:val="00642FCC"/>
    <w:rsid w:val="006448C4"/>
    <w:rsid w:val="00647440"/>
    <w:rsid w:val="00647446"/>
    <w:rsid w:val="0065072D"/>
    <w:rsid w:val="00651C02"/>
    <w:rsid w:val="006531A1"/>
    <w:rsid w:val="00654F29"/>
    <w:rsid w:val="00655E00"/>
    <w:rsid w:val="00655E9B"/>
    <w:rsid w:val="006605EA"/>
    <w:rsid w:val="00662941"/>
    <w:rsid w:val="00662F83"/>
    <w:rsid w:val="006632EF"/>
    <w:rsid w:val="0066408A"/>
    <w:rsid w:val="00665C84"/>
    <w:rsid w:val="00665E30"/>
    <w:rsid w:val="00667009"/>
    <w:rsid w:val="0067061A"/>
    <w:rsid w:val="00671375"/>
    <w:rsid w:val="00671441"/>
    <w:rsid w:val="006724ED"/>
    <w:rsid w:val="00674C1C"/>
    <w:rsid w:val="00675696"/>
    <w:rsid w:val="00676B96"/>
    <w:rsid w:val="00676BE4"/>
    <w:rsid w:val="00677926"/>
    <w:rsid w:val="00680432"/>
    <w:rsid w:val="006819B9"/>
    <w:rsid w:val="00681C46"/>
    <w:rsid w:val="00681E1E"/>
    <w:rsid w:val="00682EAF"/>
    <w:rsid w:val="006834D8"/>
    <w:rsid w:val="0068462E"/>
    <w:rsid w:val="00684BBB"/>
    <w:rsid w:val="00685DAA"/>
    <w:rsid w:val="0068685C"/>
    <w:rsid w:val="00691C71"/>
    <w:rsid w:val="006930F4"/>
    <w:rsid w:val="00694C05"/>
    <w:rsid w:val="00695422"/>
    <w:rsid w:val="00695FCF"/>
    <w:rsid w:val="00697C53"/>
    <w:rsid w:val="006A0175"/>
    <w:rsid w:val="006A190A"/>
    <w:rsid w:val="006A22FF"/>
    <w:rsid w:val="006A2CAB"/>
    <w:rsid w:val="006A488E"/>
    <w:rsid w:val="006A4F3F"/>
    <w:rsid w:val="006A67E8"/>
    <w:rsid w:val="006A6980"/>
    <w:rsid w:val="006A7B53"/>
    <w:rsid w:val="006B0723"/>
    <w:rsid w:val="006B158F"/>
    <w:rsid w:val="006B3654"/>
    <w:rsid w:val="006B3C89"/>
    <w:rsid w:val="006B4D4D"/>
    <w:rsid w:val="006C0296"/>
    <w:rsid w:val="006C04AC"/>
    <w:rsid w:val="006C0752"/>
    <w:rsid w:val="006C140B"/>
    <w:rsid w:val="006C2037"/>
    <w:rsid w:val="006C2050"/>
    <w:rsid w:val="006C2132"/>
    <w:rsid w:val="006C2775"/>
    <w:rsid w:val="006C5148"/>
    <w:rsid w:val="006C6AAA"/>
    <w:rsid w:val="006C7244"/>
    <w:rsid w:val="006D09DF"/>
    <w:rsid w:val="006D0C61"/>
    <w:rsid w:val="006D1527"/>
    <w:rsid w:val="006D2599"/>
    <w:rsid w:val="006D28CD"/>
    <w:rsid w:val="006D2D3C"/>
    <w:rsid w:val="006D4F0D"/>
    <w:rsid w:val="006D6BB5"/>
    <w:rsid w:val="006E1622"/>
    <w:rsid w:val="006E2D21"/>
    <w:rsid w:val="006E431A"/>
    <w:rsid w:val="006E634E"/>
    <w:rsid w:val="006E63CE"/>
    <w:rsid w:val="006E789A"/>
    <w:rsid w:val="006F0C80"/>
    <w:rsid w:val="006F2BFA"/>
    <w:rsid w:val="006F474F"/>
    <w:rsid w:val="006F504B"/>
    <w:rsid w:val="006F74C0"/>
    <w:rsid w:val="00700061"/>
    <w:rsid w:val="00700511"/>
    <w:rsid w:val="00700DFE"/>
    <w:rsid w:val="00702F9E"/>
    <w:rsid w:val="00710898"/>
    <w:rsid w:val="00711385"/>
    <w:rsid w:val="00713162"/>
    <w:rsid w:val="007135EE"/>
    <w:rsid w:val="00713B93"/>
    <w:rsid w:val="00714A6A"/>
    <w:rsid w:val="007153FA"/>
    <w:rsid w:val="007156A3"/>
    <w:rsid w:val="0071674A"/>
    <w:rsid w:val="00716FAE"/>
    <w:rsid w:val="00721287"/>
    <w:rsid w:val="007223C6"/>
    <w:rsid w:val="00722742"/>
    <w:rsid w:val="00722A04"/>
    <w:rsid w:val="00723D80"/>
    <w:rsid w:val="00724F42"/>
    <w:rsid w:val="007272FC"/>
    <w:rsid w:val="00727A75"/>
    <w:rsid w:val="00731AB2"/>
    <w:rsid w:val="00731BC7"/>
    <w:rsid w:val="0073249D"/>
    <w:rsid w:val="007334F4"/>
    <w:rsid w:val="00733592"/>
    <w:rsid w:val="00734D19"/>
    <w:rsid w:val="00737FE0"/>
    <w:rsid w:val="00740C1C"/>
    <w:rsid w:val="00740DF0"/>
    <w:rsid w:val="0074138F"/>
    <w:rsid w:val="00742112"/>
    <w:rsid w:val="007431C7"/>
    <w:rsid w:val="00743743"/>
    <w:rsid w:val="00743EBB"/>
    <w:rsid w:val="00744A32"/>
    <w:rsid w:val="00745262"/>
    <w:rsid w:val="007467B4"/>
    <w:rsid w:val="00747691"/>
    <w:rsid w:val="00750067"/>
    <w:rsid w:val="00750C4F"/>
    <w:rsid w:val="00750EAB"/>
    <w:rsid w:val="00751C4B"/>
    <w:rsid w:val="00752D4D"/>
    <w:rsid w:val="007530CD"/>
    <w:rsid w:val="0075412F"/>
    <w:rsid w:val="00755555"/>
    <w:rsid w:val="0075637D"/>
    <w:rsid w:val="00757373"/>
    <w:rsid w:val="007577C4"/>
    <w:rsid w:val="0075799C"/>
    <w:rsid w:val="00760436"/>
    <w:rsid w:val="007606EB"/>
    <w:rsid w:val="00761235"/>
    <w:rsid w:val="00761328"/>
    <w:rsid w:val="00761FCB"/>
    <w:rsid w:val="00762608"/>
    <w:rsid w:val="007639F3"/>
    <w:rsid w:val="00763AF8"/>
    <w:rsid w:val="0077040E"/>
    <w:rsid w:val="007716BB"/>
    <w:rsid w:val="00773041"/>
    <w:rsid w:val="0077710D"/>
    <w:rsid w:val="00780944"/>
    <w:rsid w:val="0078103E"/>
    <w:rsid w:val="0078113B"/>
    <w:rsid w:val="007817BD"/>
    <w:rsid w:val="00781937"/>
    <w:rsid w:val="00782758"/>
    <w:rsid w:val="00782B9E"/>
    <w:rsid w:val="00783135"/>
    <w:rsid w:val="0078512D"/>
    <w:rsid w:val="00785E50"/>
    <w:rsid w:val="00786FEE"/>
    <w:rsid w:val="007873DE"/>
    <w:rsid w:val="00787880"/>
    <w:rsid w:val="0078795A"/>
    <w:rsid w:val="00790DD5"/>
    <w:rsid w:val="0079113B"/>
    <w:rsid w:val="007912D1"/>
    <w:rsid w:val="0079170E"/>
    <w:rsid w:val="007918AC"/>
    <w:rsid w:val="007923EB"/>
    <w:rsid w:val="0079251C"/>
    <w:rsid w:val="00793816"/>
    <w:rsid w:val="00794E66"/>
    <w:rsid w:val="007951FA"/>
    <w:rsid w:val="007953AD"/>
    <w:rsid w:val="007966AF"/>
    <w:rsid w:val="007977A3"/>
    <w:rsid w:val="007A1678"/>
    <w:rsid w:val="007A1885"/>
    <w:rsid w:val="007A2B54"/>
    <w:rsid w:val="007A2EED"/>
    <w:rsid w:val="007A3725"/>
    <w:rsid w:val="007A3F14"/>
    <w:rsid w:val="007A58EA"/>
    <w:rsid w:val="007A631D"/>
    <w:rsid w:val="007A6374"/>
    <w:rsid w:val="007A6C52"/>
    <w:rsid w:val="007A71C4"/>
    <w:rsid w:val="007A75FC"/>
    <w:rsid w:val="007A7C46"/>
    <w:rsid w:val="007B0E54"/>
    <w:rsid w:val="007B22BA"/>
    <w:rsid w:val="007B2331"/>
    <w:rsid w:val="007B353E"/>
    <w:rsid w:val="007B434F"/>
    <w:rsid w:val="007B48E3"/>
    <w:rsid w:val="007B5996"/>
    <w:rsid w:val="007B5B5F"/>
    <w:rsid w:val="007B61DD"/>
    <w:rsid w:val="007B6EE7"/>
    <w:rsid w:val="007B71E5"/>
    <w:rsid w:val="007B7896"/>
    <w:rsid w:val="007B79B6"/>
    <w:rsid w:val="007C04F8"/>
    <w:rsid w:val="007C3072"/>
    <w:rsid w:val="007C3211"/>
    <w:rsid w:val="007C355B"/>
    <w:rsid w:val="007C3F37"/>
    <w:rsid w:val="007C4D11"/>
    <w:rsid w:val="007C6528"/>
    <w:rsid w:val="007C6665"/>
    <w:rsid w:val="007C7120"/>
    <w:rsid w:val="007C72BA"/>
    <w:rsid w:val="007C7EB4"/>
    <w:rsid w:val="007D10C1"/>
    <w:rsid w:val="007D2C56"/>
    <w:rsid w:val="007D3989"/>
    <w:rsid w:val="007D5939"/>
    <w:rsid w:val="007D773E"/>
    <w:rsid w:val="007D7A3A"/>
    <w:rsid w:val="007E0373"/>
    <w:rsid w:val="007E0714"/>
    <w:rsid w:val="007E0B72"/>
    <w:rsid w:val="007E2818"/>
    <w:rsid w:val="007E330C"/>
    <w:rsid w:val="007E5265"/>
    <w:rsid w:val="007E54FA"/>
    <w:rsid w:val="007E6F03"/>
    <w:rsid w:val="007F0079"/>
    <w:rsid w:val="007F0B4F"/>
    <w:rsid w:val="007F285E"/>
    <w:rsid w:val="007F544F"/>
    <w:rsid w:val="007F5E8A"/>
    <w:rsid w:val="007F7BDA"/>
    <w:rsid w:val="00800BF5"/>
    <w:rsid w:val="00801058"/>
    <w:rsid w:val="00801879"/>
    <w:rsid w:val="00802BA8"/>
    <w:rsid w:val="00802DF1"/>
    <w:rsid w:val="00803B7B"/>
    <w:rsid w:val="0080409C"/>
    <w:rsid w:val="00804312"/>
    <w:rsid w:val="0080484E"/>
    <w:rsid w:val="00805DBC"/>
    <w:rsid w:val="00807208"/>
    <w:rsid w:val="008114B8"/>
    <w:rsid w:val="00815F92"/>
    <w:rsid w:val="00823126"/>
    <w:rsid w:val="00823E59"/>
    <w:rsid w:val="00825615"/>
    <w:rsid w:val="008257E5"/>
    <w:rsid w:val="00825AA6"/>
    <w:rsid w:val="00825E70"/>
    <w:rsid w:val="008268BA"/>
    <w:rsid w:val="008277F7"/>
    <w:rsid w:val="00827AA7"/>
    <w:rsid w:val="0083014F"/>
    <w:rsid w:val="0083080E"/>
    <w:rsid w:val="00830A3C"/>
    <w:rsid w:val="0083104F"/>
    <w:rsid w:val="0083247A"/>
    <w:rsid w:val="008332E2"/>
    <w:rsid w:val="00833338"/>
    <w:rsid w:val="00833A38"/>
    <w:rsid w:val="00835D97"/>
    <w:rsid w:val="00835E61"/>
    <w:rsid w:val="008368AC"/>
    <w:rsid w:val="0084012D"/>
    <w:rsid w:val="00844352"/>
    <w:rsid w:val="008452DC"/>
    <w:rsid w:val="0084552E"/>
    <w:rsid w:val="00845ADD"/>
    <w:rsid w:val="00845E80"/>
    <w:rsid w:val="00846239"/>
    <w:rsid w:val="008463FC"/>
    <w:rsid w:val="008464E3"/>
    <w:rsid w:val="008478DF"/>
    <w:rsid w:val="008478FA"/>
    <w:rsid w:val="008512C2"/>
    <w:rsid w:val="0085185A"/>
    <w:rsid w:val="00852B15"/>
    <w:rsid w:val="0085333B"/>
    <w:rsid w:val="0085517F"/>
    <w:rsid w:val="00855D00"/>
    <w:rsid w:val="008570DC"/>
    <w:rsid w:val="00857B4C"/>
    <w:rsid w:val="0086009C"/>
    <w:rsid w:val="00861AD6"/>
    <w:rsid w:val="00861B4C"/>
    <w:rsid w:val="00861C86"/>
    <w:rsid w:val="0086289F"/>
    <w:rsid w:val="0086463B"/>
    <w:rsid w:val="008650B1"/>
    <w:rsid w:val="008659F7"/>
    <w:rsid w:val="00870FF9"/>
    <w:rsid w:val="00872297"/>
    <w:rsid w:val="00873242"/>
    <w:rsid w:val="008737E6"/>
    <w:rsid w:val="0087384B"/>
    <w:rsid w:val="008738AE"/>
    <w:rsid w:val="0087426C"/>
    <w:rsid w:val="008754AA"/>
    <w:rsid w:val="00875B8F"/>
    <w:rsid w:val="00881CA8"/>
    <w:rsid w:val="00882616"/>
    <w:rsid w:val="0088361C"/>
    <w:rsid w:val="00883968"/>
    <w:rsid w:val="0088407E"/>
    <w:rsid w:val="0088601D"/>
    <w:rsid w:val="00887114"/>
    <w:rsid w:val="00887923"/>
    <w:rsid w:val="008903A4"/>
    <w:rsid w:val="0089081D"/>
    <w:rsid w:val="00890B03"/>
    <w:rsid w:val="00891CD2"/>
    <w:rsid w:val="008924BD"/>
    <w:rsid w:val="008927F1"/>
    <w:rsid w:val="0089307C"/>
    <w:rsid w:val="00893C8C"/>
    <w:rsid w:val="00894C61"/>
    <w:rsid w:val="0089508D"/>
    <w:rsid w:val="00895D7B"/>
    <w:rsid w:val="008A0130"/>
    <w:rsid w:val="008A0A47"/>
    <w:rsid w:val="008A0E8F"/>
    <w:rsid w:val="008A2458"/>
    <w:rsid w:val="008A25A0"/>
    <w:rsid w:val="008A2AEC"/>
    <w:rsid w:val="008A39D3"/>
    <w:rsid w:val="008A6F0C"/>
    <w:rsid w:val="008A776C"/>
    <w:rsid w:val="008B0073"/>
    <w:rsid w:val="008B074A"/>
    <w:rsid w:val="008B158B"/>
    <w:rsid w:val="008B2ED9"/>
    <w:rsid w:val="008B4AA8"/>
    <w:rsid w:val="008B6098"/>
    <w:rsid w:val="008C0F24"/>
    <w:rsid w:val="008C2235"/>
    <w:rsid w:val="008C29E0"/>
    <w:rsid w:val="008C2A36"/>
    <w:rsid w:val="008C537F"/>
    <w:rsid w:val="008C7374"/>
    <w:rsid w:val="008C7A5F"/>
    <w:rsid w:val="008C7AFF"/>
    <w:rsid w:val="008D1762"/>
    <w:rsid w:val="008D1EC7"/>
    <w:rsid w:val="008D2E95"/>
    <w:rsid w:val="008D419F"/>
    <w:rsid w:val="008D4E35"/>
    <w:rsid w:val="008D512E"/>
    <w:rsid w:val="008D6850"/>
    <w:rsid w:val="008E0D61"/>
    <w:rsid w:val="008E0EEB"/>
    <w:rsid w:val="008E13F2"/>
    <w:rsid w:val="008E393F"/>
    <w:rsid w:val="008E4368"/>
    <w:rsid w:val="008E6F6D"/>
    <w:rsid w:val="008E710E"/>
    <w:rsid w:val="008F03F9"/>
    <w:rsid w:val="008F0E8A"/>
    <w:rsid w:val="008F1112"/>
    <w:rsid w:val="008F3E16"/>
    <w:rsid w:val="008F4C4C"/>
    <w:rsid w:val="008F61E7"/>
    <w:rsid w:val="008F6784"/>
    <w:rsid w:val="008F7994"/>
    <w:rsid w:val="009002BA"/>
    <w:rsid w:val="00901B48"/>
    <w:rsid w:val="009024E4"/>
    <w:rsid w:val="00902FAF"/>
    <w:rsid w:val="009034A1"/>
    <w:rsid w:val="00903674"/>
    <w:rsid w:val="009053C5"/>
    <w:rsid w:val="00905457"/>
    <w:rsid w:val="00910BC1"/>
    <w:rsid w:val="00910F9A"/>
    <w:rsid w:val="009115B4"/>
    <w:rsid w:val="00912A15"/>
    <w:rsid w:val="009148FF"/>
    <w:rsid w:val="00914DE3"/>
    <w:rsid w:val="009155FE"/>
    <w:rsid w:val="00924267"/>
    <w:rsid w:val="00924A7A"/>
    <w:rsid w:val="00925043"/>
    <w:rsid w:val="00926A77"/>
    <w:rsid w:val="009305C0"/>
    <w:rsid w:val="00930718"/>
    <w:rsid w:val="009320FE"/>
    <w:rsid w:val="00932175"/>
    <w:rsid w:val="009331A2"/>
    <w:rsid w:val="00937EF6"/>
    <w:rsid w:val="00940CC7"/>
    <w:rsid w:val="0094154A"/>
    <w:rsid w:val="00942BBB"/>
    <w:rsid w:val="00943F7E"/>
    <w:rsid w:val="00945066"/>
    <w:rsid w:val="00945C62"/>
    <w:rsid w:val="00945CDB"/>
    <w:rsid w:val="00950306"/>
    <w:rsid w:val="00950D64"/>
    <w:rsid w:val="009514CD"/>
    <w:rsid w:val="009516A7"/>
    <w:rsid w:val="0095213B"/>
    <w:rsid w:val="0095293C"/>
    <w:rsid w:val="00952BF0"/>
    <w:rsid w:val="00952EFC"/>
    <w:rsid w:val="00953A40"/>
    <w:rsid w:val="00955F09"/>
    <w:rsid w:val="0095790D"/>
    <w:rsid w:val="00957BD6"/>
    <w:rsid w:val="00960818"/>
    <w:rsid w:val="00961214"/>
    <w:rsid w:val="00961A13"/>
    <w:rsid w:val="00961B6B"/>
    <w:rsid w:val="00965F78"/>
    <w:rsid w:val="0096603C"/>
    <w:rsid w:val="00966C88"/>
    <w:rsid w:val="00966D44"/>
    <w:rsid w:val="00966E9F"/>
    <w:rsid w:val="00967025"/>
    <w:rsid w:val="009703DB"/>
    <w:rsid w:val="00970600"/>
    <w:rsid w:val="009706C5"/>
    <w:rsid w:val="0097085A"/>
    <w:rsid w:val="00972049"/>
    <w:rsid w:val="009723B7"/>
    <w:rsid w:val="009738E9"/>
    <w:rsid w:val="00973E65"/>
    <w:rsid w:val="00974744"/>
    <w:rsid w:val="009752CC"/>
    <w:rsid w:val="00975ED2"/>
    <w:rsid w:val="00976CC8"/>
    <w:rsid w:val="00976D45"/>
    <w:rsid w:val="00977281"/>
    <w:rsid w:val="00981A75"/>
    <w:rsid w:val="00982425"/>
    <w:rsid w:val="00983159"/>
    <w:rsid w:val="0098343B"/>
    <w:rsid w:val="00983F74"/>
    <w:rsid w:val="00984151"/>
    <w:rsid w:val="0098421A"/>
    <w:rsid w:val="009844B2"/>
    <w:rsid w:val="0098495E"/>
    <w:rsid w:val="00984AA5"/>
    <w:rsid w:val="00986820"/>
    <w:rsid w:val="00986906"/>
    <w:rsid w:val="00987F4F"/>
    <w:rsid w:val="00991ADB"/>
    <w:rsid w:val="00991E2C"/>
    <w:rsid w:val="00992F12"/>
    <w:rsid w:val="009938AF"/>
    <w:rsid w:val="00993BE0"/>
    <w:rsid w:val="009941E2"/>
    <w:rsid w:val="00994BE9"/>
    <w:rsid w:val="00994D3D"/>
    <w:rsid w:val="00995E46"/>
    <w:rsid w:val="00996776"/>
    <w:rsid w:val="00996AE7"/>
    <w:rsid w:val="00996F2C"/>
    <w:rsid w:val="009977C4"/>
    <w:rsid w:val="009A2056"/>
    <w:rsid w:val="009A2320"/>
    <w:rsid w:val="009A2D46"/>
    <w:rsid w:val="009A3380"/>
    <w:rsid w:val="009A4B2E"/>
    <w:rsid w:val="009A760A"/>
    <w:rsid w:val="009B06DC"/>
    <w:rsid w:val="009B122A"/>
    <w:rsid w:val="009B3443"/>
    <w:rsid w:val="009B344E"/>
    <w:rsid w:val="009B3728"/>
    <w:rsid w:val="009B698D"/>
    <w:rsid w:val="009C04A7"/>
    <w:rsid w:val="009C0867"/>
    <w:rsid w:val="009C0BCE"/>
    <w:rsid w:val="009C21E0"/>
    <w:rsid w:val="009C26BD"/>
    <w:rsid w:val="009C2CC2"/>
    <w:rsid w:val="009C3ACC"/>
    <w:rsid w:val="009C3F87"/>
    <w:rsid w:val="009C4513"/>
    <w:rsid w:val="009C626E"/>
    <w:rsid w:val="009C747C"/>
    <w:rsid w:val="009D0720"/>
    <w:rsid w:val="009D3BC1"/>
    <w:rsid w:val="009D4565"/>
    <w:rsid w:val="009D4BD4"/>
    <w:rsid w:val="009D507A"/>
    <w:rsid w:val="009D7038"/>
    <w:rsid w:val="009E123E"/>
    <w:rsid w:val="009E4FEE"/>
    <w:rsid w:val="009E519A"/>
    <w:rsid w:val="009E6501"/>
    <w:rsid w:val="009E6C87"/>
    <w:rsid w:val="009E7059"/>
    <w:rsid w:val="009E79F9"/>
    <w:rsid w:val="009F27D8"/>
    <w:rsid w:val="009F29E4"/>
    <w:rsid w:val="009F2B63"/>
    <w:rsid w:val="009F3862"/>
    <w:rsid w:val="009F38C9"/>
    <w:rsid w:val="009F5A6D"/>
    <w:rsid w:val="009F5D42"/>
    <w:rsid w:val="009F5EB8"/>
    <w:rsid w:val="009F61CA"/>
    <w:rsid w:val="009F71A7"/>
    <w:rsid w:val="009F7404"/>
    <w:rsid w:val="009F7492"/>
    <w:rsid w:val="009F7DE8"/>
    <w:rsid w:val="00A03C22"/>
    <w:rsid w:val="00A068FD"/>
    <w:rsid w:val="00A0791A"/>
    <w:rsid w:val="00A109D8"/>
    <w:rsid w:val="00A11A36"/>
    <w:rsid w:val="00A12862"/>
    <w:rsid w:val="00A14417"/>
    <w:rsid w:val="00A15C74"/>
    <w:rsid w:val="00A1703F"/>
    <w:rsid w:val="00A202A3"/>
    <w:rsid w:val="00A2076A"/>
    <w:rsid w:val="00A21199"/>
    <w:rsid w:val="00A21375"/>
    <w:rsid w:val="00A217D1"/>
    <w:rsid w:val="00A21D17"/>
    <w:rsid w:val="00A26751"/>
    <w:rsid w:val="00A27127"/>
    <w:rsid w:val="00A27490"/>
    <w:rsid w:val="00A27ABC"/>
    <w:rsid w:val="00A27FFA"/>
    <w:rsid w:val="00A312DC"/>
    <w:rsid w:val="00A3292C"/>
    <w:rsid w:val="00A33ED0"/>
    <w:rsid w:val="00A36349"/>
    <w:rsid w:val="00A36422"/>
    <w:rsid w:val="00A37447"/>
    <w:rsid w:val="00A375C9"/>
    <w:rsid w:val="00A375DC"/>
    <w:rsid w:val="00A40495"/>
    <w:rsid w:val="00A405AC"/>
    <w:rsid w:val="00A41605"/>
    <w:rsid w:val="00A4379A"/>
    <w:rsid w:val="00A4427F"/>
    <w:rsid w:val="00A44334"/>
    <w:rsid w:val="00A44977"/>
    <w:rsid w:val="00A45B48"/>
    <w:rsid w:val="00A47058"/>
    <w:rsid w:val="00A51B7E"/>
    <w:rsid w:val="00A53A4C"/>
    <w:rsid w:val="00A53BDF"/>
    <w:rsid w:val="00A547CA"/>
    <w:rsid w:val="00A551AF"/>
    <w:rsid w:val="00A574D2"/>
    <w:rsid w:val="00A5797F"/>
    <w:rsid w:val="00A604F0"/>
    <w:rsid w:val="00A61764"/>
    <w:rsid w:val="00A61E27"/>
    <w:rsid w:val="00A6589B"/>
    <w:rsid w:val="00A66101"/>
    <w:rsid w:val="00A6649F"/>
    <w:rsid w:val="00A67C7D"/>
    <w:rsid w:val="00A67F1E"/>
    <w:rsid w:val="00A70D65"/>
    <w:rsid w:val="00A72DF3"/>
    <w:rsid w:val="00A73E86"/>
    <w:rsid w:val="00A74CB0"/>
    <w:rsid w:val="00A766A4"/>
    <w:rsid w:val="00A7771D"/>
    <w:rsid w:val="00A77D2A"/>
    <w:rsid w:val="00A804A0"/>
    <w:rsid w:val="00A80B3D"/>
    <w:rsid w:val="00A8272E"/>
    <w:rsid w:val="00A83D8A"/>
    <w:rsid w:val="00A850D5"/>
    <w:rsid w:val="00A85471"/>
    <w:rsid w:val="00A86113"/>
    <w:rsid w:val="00A8669B"/>
    <w:rsid w:val="00A86B30"/>
    <w:rsid w:val="00A86F72"/>
    <w:rsid w:val="00A872F9"/>
    <w:rsid w:val="00A90A84"/>
    <w:rsid w:val="00A93CF7"/>
    <w:rsid w:val="00A93F9A"/>
    <w:rsid w:val="00A963FB"/>
    <w:rsid w:val="00A9704A"/>
    <w:rsid w:val="00AA0C9A"/>
    <w:rsid w:val="00AA0D84"/>
    <w:rsid w:val="00AA186A"/>
    <w:rsid w:val="00AA237D"/>
    <w:rsid w:val="00AA403A"/>
    <w:rsid w:val="00AA44DA"/>
    <w:rsid w:val="00AA5619"/>
    <w:rsid w:val="00AA5641"/>
    <w:rsid w:val="00AA7B9A"/>
    <w:rsid w:val="00AB01FE"/>
    <w:rsid w:val="00AB04C7"/>
    <w:rsid w:val="00AB0747"/>
    <w:rsid w:val="00AB0AB5"/>
    <w:rsid w:val="00AB173F"/>
    <w:rsid w:val="00AB19CA"/>
    <w:rsid w:val="00AB1DE2"/>
    <w:rsid w:val="00AB2793"/>
    <w:rsid w:val="00AB330D"/>
    <w:rsid w:val="00AB34A1"/>
    <w:rsid w:val="00AB45CA"/>
    <w:rsid w:val="00AB63B1"/>
    <w:rsid w:val="00AB68E4"/>
    <w:rsid w:val="00AC10A0"/>
    <w:rsid w:val="00AC2AFD"/>
    <w:rsid w:val="00AC4260"/>
    <w:rsid w:val="00AC549E"/>
    <w:rsid w:val="00AC5540"/>
    <w:rsid w:val="00AC7B12"/>
    <w:rsid w:val="00AD01EE"/>
    <w:rsid w:val="00AD0971"/>
    <w:rsid w:val="00AD1334"/>
    <w:rsid w:val="00AD1F39"/>
    <w:rsid w:val="00AD325B"/>
    <w:rsid w:val="00AD595D"/>
    <w:rsid w:val="00AD6780"/>
    <w:rsid w:val="00AE07A5"/>
    <w:rsid w:val="00AE0C01"/>
    <w:rsid w:val="00AE148C"/>
    <w:rsid w:val="00AE1FDE"/>
    <w:rsid w:val="00AE25A7"/>
    <w:rsid w:val="00AE2E71"/>
    <w:rsid w:val="00AE3C37"/>
    <w:rsid w:val="00AE48D9"/>
    <w:rsid w:val="00AF1353"/>
    <w:rsid w:val="00AF1696"/>
    <w:rsid w:val="00AF1CA9"/>
    <w:rsid w:val="00AF3256"/>
    <w:rsid w:val="00AF3385"/>
    <w:rsid w:val="00AF394A"/>
    <w:rsid w:val="00AF3F61"/>
    <w:rsid w:val="00AF51A8"/>
    <w:rsid w:val="00AF5C12"/>
    <w:rsid w:val="00AF5D0B"/>
    <w:rsid w:val="00AF6C02"/>
    <w:rsid w:val="00B00819"/>
    <w:rsid w:val="00B00A47"/>
    <w:rsid w:val="00B012A6"/>
    <w:rsid w:val="00B020D0"/>
    <w:rsid w:val="00B0226D"/>
    <w:rsid w:val="00B024D3"/>
    <w:rsid w:val="00B0571C"/>
    <w:rsid w:val="00B05F4E"/>
    <w:rsid w:val="00B06455"/>
    <w:rsid w:val="00B077D6"/>
    <w:rsid w:val="00B10DB6"/>
    <w:rsid w:val="00B114D7"/>
    <w:rsid w:val="00B1158C"/>
    <w:rsid w:val="00B11F0C"/>
    <w:rsid w:val="00B12B3D"/>
    <w:rsid w:val="00B14720"/>
    <w:rsid w:val="00B160A7"/>
    <w:rsid w:val="00B16EA6"/>
    <w:rsid w:val="00B21230"/>
    <w:rsid w:val="00B21957"/>
    <w:rsid w:val="00B21CB4"/>
    <w:rsid w:val="00B21FDF"/>
    <w:rsid w:val="00B223A9"/>
    <w:rsid w:val="00B2256B"/>
    <w:rsid w:val="00B22ACC"/>
    <w:rsid w:val="00B240A6"/>
    <w:rsid w:val="00B2555E"/>
    <w:rsid w:val="00B25715"/>
    <w:rsid w:val="00B278C6"/>
    <w:rsid w:val="00B27EA6"/>
    <w:rsid w:val="00B3007A"/>
    <w:rsid w:val="00B30204"/>
    <w:rsid w:val="00B31CD2"/>
    <w:rsid w:val="00B34C49"/>
    <w:rsid w:val="00B35DFD"/>
    <w:rsid w:val="00B36771"/>
    <w:rsid w:val="00B4098B"/>
    <w:rsid w:val="00B40D03"/>
    <w:rsid w:val="00B40E93"/>
    <w:rsid w:val="00B411C1"/>
    <w:rsid w:val="00B41BA8"/>
    <w:rsid w:val="00B41DB0"/>
    <w:rsid w:val="00B4278F"/>
    <w:rsid w:val="00B5099C"/>
    <w:rsid w:val="00B50AB7"/>
    <w:rsid w:val="00B51544"/>
    <w:rsid w:val="00B51F8A"/>
    <w:rsid w:val="00B53530"/>
    <w:rsid w:val="00B535C5"/>
    <w:rsid w:val="00B54E09"/>
    <w:rsid w:val="00B553B8"/>
    <w:rsid w:val="00B5638C"/>
    <w:rsid w:val="00B56D6E"/>
    <w:rsid w:val="00B56E9D"/>
    <w:rsid w:val="00B57E11"/>
    <w:rsid w:val="00B6023B"/>
    <w:rsid w:val="00B60387"/>
    <w:rsid w:val="00B60FB7"/>
    <w:rsid w:val="00B61623"/>
    <w:rsid w:val="00B61B7B"/>
    <w:rsid w:val="00B632CF"/>
    <w:rsid w:val="00B640F2"/>
    <w:rsid w:val="00B64F78"/>
    <w:rsid w:val="00B66003"/>
    <w:rsid w:val="00B66133"/>
    <w:rsid w:val="00B6630D"/>
    <w:rsid w:val="00B66E13"/>
    <w:rsid w:val="00B715FD"/>
    <w:rsid w:val="00B71DBD"/>
    <w:rsid w:val="00B727CB"/>
    <w:rsid w:val="00B74918"/>
    <w:rsid w:val="00B75008"/>
    <w:rsid w:val="00B763A3"/>
    <w:rsid w:val="00B76B2D"/>
    <w:rsid w:val="00B76CE1"/>
    <w:rsid w:val="00B803EE"/>
    <w:rsid w:val="00B80C1B"/>
    <w:rsid w:val="00B831AD"/>
    <w:rsid w:val="00B84B7F"/>
    <w:rsid w:val="00B84E5C"/>
    <w:rsid w:val="00B855F6"/>
    <w:rsid w:val="00B86B6A"/>
    <w:rsid w:val="00B86E38"/>
    <w:rsid w:val="00B9002E"/>
    <w:rsid w:val="00B91995"/>
    <w:rsid w:val="00B921FE"/>
    <w:rsid w:val="00B922A6"/>
    <w:rsid w:val="00B925C0"/>
    <w:rsid w:val="00B93756"/>
    <w:rsid w:val="00B94CD1"/>
    <w:rsid w:val="00B959E3"/>
    <w:rsid w:val="00B96062"/>
    <w:rsid w:val="00B97013"/>
    <w:rsid w:val="00BA0135"/>
    <w:rsid w:val="00BA0948"/>
    <w:rsid w:val="00BA2F9F"/>
    <w:rsid w:val="00BA3768"/>
    <w:rsid w:val="00BA43C6"/>
    <w:rsid w:val="00BA44EF"/>
    <w:rsid w:val="00BA522B"/>
    <w:rsid w:val="00BA65D0"/>
    <w:rsid w:val="00BA706D"/>
    <w:rsid w:val="00BB0A50"/>
    <w:rsid w:val="00BB197D"/>
    <w:rsid w:val="00BB1F90"/>
    <w:rsid w:val="00BB2C35"/>
    <w:rsid w:val="00BB332A"/>
    <w:rsid w:val="00BB449C"/>
    <w:rsid w:val="00BB5029"/>
    <w:rsid w:val="00BB54D4"/>
    <w:rsid w:val="00BB5C1C"/>
    <w:rsid w:val="00BB6D5E"/>
    <w:rsid w:val="00BC03DA"/>
    <w:rsid w:val="00BC041E"/>
    <w:rsid w:val="00BC0EC6"/>
    <w:rsid w:val="00BC1000"/>
    <w:rsid w:val="00BC196F"/>
    <w:rsid w:val="00BC1AC3"/>
    <w:rsid w:val="00BC1D7A"/>
    <w:rsid w:val="00BC3A70"/>
    <w:rsid w:val="00BC459C"/>
    <w:rsid w:val="00BC477E"/>
    <w:rsid w:val="00BC5721"/>
    <w:rsid w:val="00BC62FD"/>
    <w:rsid w:val="00BC6E9F"/>
    <w:rsid w:val="00BC735B"/>
    <w:rsid w:val="00BC7479"/>
    <w:rsid w:val="00BC7C71"/>
    <w:rsid w:val="00BD0437"/>
    <w:rsid w:val="00BD1029"/>
    <w:rsid w:val="00BD10BF"/>
    <w:rsid w:val="00BD2185"/>
    <w:rsid w:val="00BD3BBC"/>
    <w:rsid w:val="00BD3CC3"/>
    <w:rsid w:val="00BD4F3A"/>
    <w:rsid w:val="00BD6384"/>
    <w:rsid w:val="00BD644F"/>
    <w:rsid w:val="00BD7572"/>
    <w:rsid w:val="00BE1432"/>
    <w:rsid w:val="00BE1989"/>
    <w:rsid w:val="00BE5389"/>
    <w:rsid w:val="00BE5913"/>
    <w:rsid w:val="00BE607C"/>
    <w:rsid w:val="00BE6D00"/>
    <w:rsid w:val="00BE75DE"/>
    <w:rsid w:val="00BF4D62"/>
    <w:rsid w:val="00BF51FE"/>
    <w:rsid w:val="00BF759C"/>
    <w:rsid w:val="00BF7A57"/>
    <w:rsid w:val="00C00DA1"/>
    <w:rsid w:val="00C02911"/>
    <w:rsid w:val="00C04D88"/>
    <w:rsid w:val="00C0620C"/>
    <w:rsid w:val="00C06C8C"/>
    <w:rsid w:val="00C071D8"/>
    <w:rsid w:val="00C1009F"/>
    <w:rsid w:val="00C117E1"/>
    <w:rsid w:val="00C13782"/>
    <w:rsid w:val="00C14642"/>
    <w:rsid w:val="00C202E1"/>
    <w:rsid w:val="00C218E0"/>
    <w:rsid w:val="00C231A8"/>
    <w:rsid w:val="00C25978"/>
    <w:rsid w:val="00C2647E"/>
    <w:rsid w:val="00C26B7E"/>
    <w:rsid w:val="00C27E1B"/>
    <w:rsid w:val="00C32390"/>
    <w:rsid w:val="00C32854"/>
    <w:rsid w:val="00C32858"/>
    <w:rsid w:val="00C32D7C"/>
    <w:rsid w:val="00C32F57"/>
    <w:rsid w:val="00C33B8D"/>
    <w:rsid w:val="00C357D6"/>
    <w:rsid w:val="00C3678E"/>
    <w:rsid w:val="00C367E8"/>
    <w:rsid w:val="00C37E0E"/>
    <w:rsid w:val="00C40263"/>
    <w:rsid w:val="00C42180"/>
    <w:rsid w:val="00C44826"/>
    <w:rsid w:val="00C47DBB"/>
    <w:rsid w:val="00C47DD6"/>
    <w:rsid w:val="00C516D5"/>
    <w:rsid w:val="00C51BF3"/>
    <w:rsid w:val="00C51DB0"/>
    <w:rsid w:val="00C545AE"/>
    <w:rsid w:val="00C564C2"/>
    <w:rsid w:val="00C56C63"/>
    <w:rsid w:val="00C57003"/>
    <w:rsid w:val="00C604A7"/>
    <w:rsid w:val="00C60712"/>
    <w:rsid w:val="00C6110E"/>
    <w:rsid w:val="00C615A5"/>
    <w:rsid w:val="00C629BF"/>
    <w:rsid w:val="00C62F44"/>
    <w:rsid w:val="00C65085"/>
    <w:rsid w:val="00C650E8"/>
    <w:rsid w:val="00C65158"/>
    <w:rsid w:val="00C66F16"/>
    <w:rsid w:val="00C71E15"/>
    <w:rsid w:val="00C71F36"/>
    <w:rsid w:val="00C7228A"/>
    <w:rsid w:val="00C724B8"/>
    <w:rsid w:val="00C728F0"/>
    <w:rsid w:val="00C72D0D"/>
    <w:rsid w:val="00C733A8"/>
    <w:rsid w:val="00C74CCD"/>
    <w:rsid w:val="00C76897"/>
    <w:rsid w:val="00C76AFD"/>
    <w:rsid w:val="00C81648"/>
    <w:rsid w:val="00C81E69"/>
    <w:rsid w:val="00C81F6E"/>
    <w:rsid w:val="00C82681"/>
    <w:rsid w:val="00C829EC"/>
    <w:rsid w:val="00C82AE2"/>
    <w:rsid w:val="00C835C2"/>
    <w:rsid w:val="00C839EF"/>
    <w:rsid w:val="00C84499"/>
    <w:rsid w:val="00C84E09"/>
    <w:rsid w:val="00C8561E"/>
    <w:rsid w:val="00C8571D"/>
    <w:rsid w:val="00C85C80"/>
    <w:rsid w:val="00C85E41"/>
    <w:rsid w:val="00C864A2"/>
    <w:rsid w:val="00C86753"/>
    <w:rsid w:val="00C878BE"/>
    <w:rsid w:val="00C92918"/>
    <w:rsid w:val="00C93674"/>
    <w:rsid w:val="00C94DB2"/>
    <w:rsid w:val="00C96919"/>
    <w:rsid w:val="00C972A7"/>
    <w:rsid w:val="00C97ED6"/>
    <w:rsid w:val="00CA0CAF"/>
    <w:rsid w:val="00CA33A2"/>
    <w:rsid w:val="00CA455D"/>
    <w:rsid w:val="00CA5817"/>
    <w:rsid w:val="00CA6832"/>
    <w:rsid w:val="00CA6A86"/>
    <w:rsid w:val="00CB02CB"/>
    <w:rsid w:val="00CB1386"/>
    <w:rsid w:val="00CB193A"/>
    <w:rsid w:val="00CB378E"/>
    <w:rsid w:val="00CB38C4"/>
    <w:rsid w:val="00CB45E7"/>
    <w:rsid w:val="00CB55BE"/>
    <w:rsid w:val="00CB6B14"/>
    <w:rsid w:val="00CB70A3"/>
    <w:rsid w:val="00CC11CC"/>
    <w:rsid w:val="00CC1453"/>
    <w:rsid w:val="00CC2545"/>
    <w:rsid w:val="00CC2A07"/>
    <w:rsid w:val="00CC2D5B"/>
    <w:rsid w:val="00CC3087"/>
    <w:rsid w:val="00CC38D0"/>
    <w:rsid w:val="00CC3C5B"/>
    <w:rsid w:val="00CC4755"/>
    <w:rsid w:val="00CC4997"/>
    <w:rsid w:val="00CC4ACD"/>
    <w:rsid w:val="00CC539D"/>
    <w:rsid w:val="00CC55DB"/>
    <w:rsid w:val="00CD0067"/>
    <w:rsid w:val="00CD26B2"/>
    <w:rsid w:val="00CD3816"/>
    <w:rsid w:val="00CD398D"/>
    <w:rsid w:val="00CD3D41"/>
    <w:rsid w:val="00CD41D7"/>
    <w:rsid w:val="00CD4DCF"/>
    <w:rsid w:val="00CD59FE"/>
    <w:rsid w:val="00CD648E"/>
    <w:rsid w:val="00CD7161"/>
    <w:rsid w:val="00CD78A3"/>
    <w:rsid w:val="00CE0048"/>
    <w:rsid w:val="00CE0664"/>
    <w:rsid w:val="00CE0DFD"/>
    <w:rsid w:val="00CE2000"/>
    <w:rsid w:val="00CE26EE"/>
    <w:rsid w:val="00CE4BE7"/>
    <w:rsid w:val="00CE51F7"/>
    <w:rsid w:val="00CE5908"/>
    <w:rsid w:val="00CE717A"/>
    <w:rsid w:val="00CE7A2A"/>
    <w:rsid w:val="00CF035F"/>
    <w:rsid w:val="00CF0D6F"/>
    <w:rsid w:val="00CF0E27"/>
    <w:rsid w:val="00CF296E"/>
    <w:rsid w:val="00CF4951"/>
    <w:rsid w:val="00CF4B90"/>
    <w:rsid w:val="00D03846"/>
    <w:rsid w:val="00D059EB"/>
    <w:rsid w:val="00D060BD"/>
    <w:rsid w:val="00D0798B"/>
    <w:rsid w:val="00D1102C"/>
    <w:rsid w:val="00D11C37"/>
    <w:rsid w:val="00D1323E"/>
    <w:rsid w:val="00D14EAB"/>
    <w:rsid w:val="00D14F44"/>
    <w:rsid w:val="00D1514A"/>
    <w:rsid w:val="00D1559B"/>
    <w:rsid w:val="00D1619D"/>
    <w:rsid w:val="00D16975"/>
    <w:rsid w:val="00D171AA"/>
    <w:rsid w:val="00D2066F"/>
    <w:rsid w:val="00D2087B"/>
    <w:rsid w:val="00D209A2"/>
    <w:rsid w:val="00D2118E"/>
    <w:rsid w:val="00D212C9"/>
    <w:rsid w:val="00D21A94"/>
    <w:rsid w:val="00D2285A"/>
    <w:rsid w:val="00D228BC"/>
    <w:rsid w:val="00D23A36"/>
    <w:rsid w:val="00D23F22"/>
    <w:rsid w:val="00D25223"/>
    <w:rsid w:val="00D26C9C"/>
    <w:rsid w:val="00D32399"/>
    <w:rsid w:val="00D32AEE"/>
    <w:rsid w:val="00D3322D"/>
    <w:rsid w:val="00D3504D"/>
    <w:rsid w:val="00D406C2"/>
    <w:rsid w:val="00D417FC"/>
    <w:rsid w:val="00D42021"/>
    <w:rsid w:val="00D423A4"/>
    <w:rsid w:val="00D42B3F"/>
    <w:rsid w:val="00D42F7F"/>
    <w:rsid w:val="00D4362C"/>
    <w:rsid w:val="00D44121"/>
    <w:rsid w:val="00D45E19"/>
    <w:rsid w:val="00D4725F"/>
    <w:rsid w:val="00D47F2A"/>
    <w:rsid w:val="00D50685"/>
    <w:rsid w:val="00D51B9D"/>
    <w:rsid w:val="00D51C97"/>
    <w:rsid w:val="00D527DD"/>
    <w:rsid w:val="00D52950"/>
    <w:rsid w:val="00D53E8D"/>
    <w:rsid w:val="00D55EA5"/>
    <w:rsid w:val="00D56704"/>
    <w:rsid w:val="00D570F8"/>
    <w:rsid w:val="00D57639"/>
    <w:rsid w:val="00D618EE"/>
    <w:rsid w:val="00D643D1"/>
    <w:rsid w:val="00D64D35"/>
    <w:rsid w:val="00D64E41"/>
    <w:rsid w:val="00D6532A"/>
    <w:rsid w:val="00D65CC4"/>
    <w:rsid w:val="00D67197"/>
    <w:rsid w:val="00D67D21"/>
    <w:rsid w:val="00D70F6D"/>
    <w:rsid w:val="00D7160F"/>
    <w:rsid w:val="00D7167A"/>
    <w:rsid w:val="00D72418"/>
    <w:rsid w:val="00D73F33"/>
    <w:rsid w:val="00D742D0"/>
    <w:rsid w:val="00D765E8"/>
    <w:rsid w:val="00D76CB1"/>
    <w:rsid w:val="00D7740C"/>
    <w:rsid w:val="00D77725"/>
    <w:rsid w:val="00D80599"/>
    <w:rsid w:val="00D81050"/>
    <w:rsid w:val="00D82340"/>
    <w:rsid w:val="00D82434"/>
    <w:rsid w:val="00D827D9"/>
    <w:rsid w:val="00D82CB1"/>
    <w:rsid w:val="00D84C9D"/>
    <w:rsid w:val="00D85C17"/>
    <w:rsid w:val="00D87131"/>
    <w:rsid w:val="00D9094B"/>
    <w:rsid w:val="00D92BFF"/>
    <w:rsid w:val="00D93616"/>
    <w:rsid w:val="00D940D6"/>
    <w:rsid w:val="00D94B86"/>
    <w:rsid w:val="00D96A95"/>
    <w:rsid w:val="00D97174"/>
    <w:rsid w:val="00D9723D"/>
    <w:rsid w:val="00DA0FE7"/>
    <w:rsid w:val="00DA1DD7"/>
    <w:rsid w:val="00DA2AE8"/>
    <w:rsid w:val="00DA3C59"/>
    <w:rsid w:val="00DA467B"/>
    <w:rsid w:val="00DA6AF3"/>
    <w:rsid w:val="00DB074C"/>
    <w:rsid w:val="00DB220D"/>
    <w:rsid w:val="00DB2304"/>
    <w:rsid w:val="00DB3E59"/>
    <w:rsid w:val="00DB4427"/>
    <w:rsid w:val="00DB5876"/>
    <w:rsid w:val="00DC3602"/>
    <w:rsid w:val="00DC4281"/>
    <w:rsid w:val="00DC5052"/>
    <w:rsid w:val="00DC50C9"/>
    <w:rsid w:val="00DC53E7"/>
    <w:rsid w:val="00DC68C2"/>
    <w:rsid w:val="00DD0A23"/>
    <w:rsid w:val="00DD25D2"/>
    <w:rsid w:val="00DD2920"/>
    <w:rsid w:val="00DD2B21"/>
    <w:rsid w:val="00DD6316"/>
    <w:rsid w:val="00DD7E97"/>
    <w:rsid w:val="00DE0BA7"/>
    <w:rsid w:val="00DE2893"/>
    <w:rsid w:val="00DE3327"/>
    <w:rsid w:val="00DE3D4C"/>
    <w:rsid w:val="00DE3DF0"/>
    <w:rsid w:val="00DE409C"/>
    <w:rsid w:val="00DE4213"/>
    <w:rsid w:val="00DE6A83"/>
    <w:rsid w:val="00DE6AD5"/>
    <w:rsid w:val="00DE6E7C"/>
    <w:rsid w:val="00DE75DF"/>
    <w:rsid w:val="00DF034E"/>
    <w:rsid w:val="00DF1FD0"/>
    <w:rsid w:val="00DF3D5E"/>
    <w:rsid w:val="00DF4916"/>
    <w:rsid w:val="00DF642F"/>
    <w:rsid w:val="00DF6815"/>
    <w:rsid w:val="00E0081D"/>
    <w:rsid w:val="00E01032"/>
    <w:rsid w:val="00E01846"/>
    <w:rsid w:val="00E02880"/>
    <w:rsid w:val="00E02DD1"/>
    <w:rsid w:val="00E033CD"/>
    <w:rsid w:val="00E03D6C"/>
    <w:rsid w:val="00E04533"/>
    <w:rsid w:val="00E07EBB"/>
    <w:rsid w:val="00E1060E"/>
    <w:rsid w:val="00E1084C"/>
    <w:rsid w:val="00E10F5C"/>
    <w:rsid w:val="00E11520"/>
    <w:rsid w:val="00E12345"/>
    <w:rsid w:val="00E14A30"/>
    <w:rsid w:val="00E15775"/>
    <w:rsid w:val="00E15991"/>
    <w:rsid w:val="00E1600F"/>
    <w:rsid w:val="00E161F1"/>
    <w:rsid w:val="00E206A0"/>
    <w:rsid w:val="00E2109B"/>
    <w:rsid w:val="00E239D2"/>
    <w:rsid w:val="00E24A2D"/>
    <w:rsid w:val="00E24CA3"/>
    <w:rsid w:val="00E2535C"/>
    <w:rsid w:val="00E30098"/>
    <w:rsid w:val="00E305C2"/>
    <w:rsid w:val="00E30C26"/>
    <w:rsid w:val="00E30F3F"/>
    <w:rsid w:val="00E32014"/>
    <w:rsid w:val="00E32763"/>
    <w:rsid w:val="00E341BD"/>
    <w:rsid w:val="00E34372"/>
    <w:rsid w:val="00E3725E"/>
    <w:rsid w:val="00E37A9D"/>
    <w:rsid w:val="00E403A2"/>
    <w:rsid w:val="00E404EF"/>
    <w:rsid w:val="00E420CC"/>
    <w:rsid w:val="00E42C78"/>
    <w:rsid w:val="00E44E58"/>
    <w:rsid w:val="00E45059"/>
    <w:rsid w:val="00E45428"/>
    <w:rsid w:val="00E4542D"/>
    <w:rsid w:val="00E45928"/>
    <w:rsid w:val="00E461D0"/>
    <w:rsid w:val="00E475FD"/>
    <w:rsid w:val="00E47BF8"/>
    <w:rsid w:val="00E501CB"/>
    <w:rsid w:val="00E50401"/>
    <w:rsid w:val="00E50D41"/>
    <w:rsid w:val="00E51287"/>
    <w:rsid w:val="00E51546"/>
    <w:rsid w:val="00E51E0C"/>
    <w:rsid w:val="00E5215E"/>
    <w:rsid w:val="00E525A5"/>
    <w:rsid w:val="00E525EB"/>
    <w:rsid w:val="00E5327A"/>
    <w:rsid w:val="00E54CA7"/>
    <w:rsid w:val="00E5798F"/>
    <w:rsid w:val="00E61888"/>
    <w:rsid w:val="00E622FD"/>
    <w:rsid w:val="00E62500"/>
    <w:rsid w:val="00E6330F"/>
    <w:rsid w:val="00E640C2"/>
    <w:rsid w:val="00E641BD"/>
    <w:rsid w:val="00E647D6"/>
    <w:rsid w:val="00E647E5"/>
    <w:rsid w:val="00E64C8B"/>
    <w:rsid w:val="00E6631E"/>
    <w:rsid w:val="00E66D7C"/>
    <w:rsid w:val="00E70766"/>
    <w:rsid w:val="00E709C5"/>
    <w:rsid w:val="00E716AF"/>
    <w:rsid w:val="00E73AC9"/>
    <w:rsid w:val="00E73F11"/>
    <w:rsid w:val="00E74EF5"/>
    <w:rsid w:val="00E74FCE"/>
    <w:rsid w:val="00E75A99"/>
    <w:rsid w:val="00E75E9E"/>
    <w:rsid w:val="00E762CD"/>
    <w:rsid w:val="00E7667B"/>
    <w:rsid w:val="00E76A9A"/>
    <w:rsid w:val="00E7749C"/>
    <w:rsid w:val="00E81930"/>
    <w:rsid w:val="00E81E57"/>
    <w:rsid w:val="00E824B8"/>
    <w:rsid w:val="00E82652"/>
    <w:rsid w:val="00E832BF"/>
    <w:rsid w:val="00E84293"/>
    <w:rsid w:val="00E85314"/>
    <w:rsid w:val="00E85780"/>
    <w:rsid w:val="00E8590E"/>
    <w:rsid w:val="00E8663C"/>
    <w:rsid w:val="00E867EB"/>
    <w:rsid w:val="00E87A5F"/>
    <w:rsid w:val="00E90C70"/>
    <w:rsid w:val="00E92130"/>
    <w:rsid w:val="00E93DC8"/>
    <w:rsid w:val="00E94E53"/>
    <w:rsid w:val="00E95638"/>
    <w:rsid w:val="00EA014B"/>
    <w:rsid w:val="00EA0185"/>
    <w:rsid w:val="00EA0789"/>
    <w:rsid w:val="00EA0C77"/>
    <w:rsid w:val="00EA11B2"/>
    <w:rsid w:val="00EA1936"/>
    <w:rsid w:val="00EA22A5"/>
    <w:rsid w:val="00EA2FF7"/>
    <w:rsid w:val="00EA36DF"/>
    <w:rsid w:val="00EA3ADA"/>
    <w:rsid w:val="00EA53A4"/>
    <w:rsid w:val="00EA5906"/>
    <w:rsid w:val="00EA61E5"/>
    <w:rsid w:val="00EA644E"/>
    <w:rsid w:val="00EA71F2"/>
    <w:rsid w:val="00EB2D83"/>
    <w:rsid w:val="00EB3401"/>
    <w:rsid w:val="00EB4237"/>
    <w:rsid w:val="00EB5002"/>
    <w:rsid w:val="00EC15BE"/>
    <w:rsid w:val="00EC2319"/>
    <w:rsid w:val="00EC2639"/>
    <w:rsid w:val="00EC29F1"/>
    <w:rsid w:val="00EC6640"/>
    <w:rsid w:val="00EC6832"/>
    <w:rsid w:val="00EC6A21"/>
    <w:rsid w:val="00ED21A3"/>
    <w:rsid w:val="00ED2869"/>
    <w:rsid w:val="00ED35B1"/>
    <w:rsid w:val="00ED35F5"/>
    <w:rsid w:val="00ED3C4C"/>
    <w:rsid w:val="00ED4034"/>
    <w:rsid w:val="00ED635B"/>
    <w:rsid w:val="00ED678B"/>
    <w:rsid w:val="00ED696D"/>
    <w:rsid w:val="00ED6DC0"/>
    <w:rsid w:val="00ED6DCB"/>
    <w:rsid w:val="00ED7408"/>
    <w:rsid w:val="00EE01F1"/>
    <w:rsid w:val="00EE0334"/>
    <w:rsid w:val="00EE096E"/>
    <w:rsid w:val="00EE1AA6"/>
    <w:rsid w:val="00EE294F"/>
    <w:rsid w:val="00EE63C3"/>
    <w:rsid w:val="00EE6592"/>
    <w:rsid w:val="00EE676E"/>
    <w:rsid w:val="00EE7D8C"/>
    <w:rsid w:val="00EF0156"/>
    <w:rsid w:val="00EF0C52"/>
    <w:rsid w:val="00EF19A9"/>
    <w:rsid w:val="00EF3D8A"/>
    <w:rsid w:val="00EF43BF"/>
    <w:rsid w:val="00EF495B"/>
    <w:rsid w:val="00EF4E01"/>
    <w:rsid w:val="00EF5DBF"/>
    <w:rsid w:val="00EF6FB4"/>
    <w:rsid w:val="00EF7163"/>
    <w:rsid w:val="00EF795B"/>
    <w:rsid w:val="00F00799"/>
    <w:rsid w:val="00F009FB"/>
    <w:rsid w:val="00F027AC"/>
    <w:rsid w:val="00F02865"/>
    <w:rsid w:val="00F02D7D"/>
    <w:rsid w:val="00F0323B"/>
    <w:rsid w:val="00F03470"/>
    <w:rsid w:val="00F0444F"/>
    <w:rsid w:val="00F07128"/>
    <w:rsid w:val="00F11347"/>
    <w:rsid w:val="00F1439B"/>
    <w:rsid w:val="00F15558"/>
    <w:rsid w:val="00F15832"/>
    <w:rsid w:val="00F15844"/>
    <w:rsid w:val="00F159C5"/>
    <w:rsid w:val="00F15BCE"/>
    <w:rsid w:val="00F17B16"/>
    <w:rsid w:val="00F17CD0"/>
    <w:rsid w:val="00F20633"/>
    <w:rsid w:val="00F2356A"/>
    <w:rsid w:val="00F265F3"/>
    <w:rsid w:val="00F30AAE"/>
    <w:rsid w:val="00F3120B"/>
    <w:rsid w:val="00F33FB1"/>
    <w:rsid w:val="00F343F0"/>
    <w:rsid w:val="00F364AF"/>
    <w:rsid w:val="00F36926"/>
    <w:rsid w:val="00F37180"/>
    <w:rsid w:val="00F374DB"/>
    <w:rsid w:val="00F377F3"/>
    <w:rsid w:val="00F41C64"/>
    <w:rsid w:val="00F424D2"/>
    <w:rsid w:val="00F42C74"/>
    <w:rsid w:val="00F42F84"/>
    <w:rsid w:val="00F4498A"/>
    <w:rsid w:val="00F44E0A"/>
    <w:rsid w:val="00F44EE3"/>
    <w:rsid w:val="00F451B1"/>
    <w:rsid w:val="00F45ADA"/>
    <w:rsid w:val="00F46F8A"/>
    <w:rsid w:val="00F4708C"/>
    <w:rsid w:val="00F473FD"/>
    <w:rsid w:val="00F51BFF"/>
    <w:rsid w:val="00F52978"/>
    <w:rsid w:val="00F5355E"/>
    <w:rsid w:val="00F53ECA"/>
    <w:rsid w:val="00F54236"/>
    <w:rsid w:val="00F55259"/>
    <w:rsid w:val="00F553E5"/>
    <w:rsid w:val="00F5790B"/>
    <w:rsid w:val="00F6034C"/>
    <w:rsid w:val="00F615C7"/>
    <w:rsid w:val="00F61C4A"/>
    <w:rsid w:val="00F62374"/>
    <w:rsid w:val="00F6288A"/>
    <w:rsid w:val="00F62D1B"/>
    <w:rsid w:val="00F64D5A"/>
    <w:rsid w:val="00F64FE6"/>
    <w:rsid w:val="00F65269"/>
    <w:rsid w:val="00F66479"/>
    <w:rsid w:val="00F67B87"/>
    <w:rsid w:val="00F7272F"/>
    <w:rsid w:val="00F729B7"/>
    <w:rsid w:val="00F73882"/>
    <w:rsid w:val="00F774F8"/>
    <w:rsid w:val="00F81854"/>
    <w:rsid w:val="00F81D82"/>
    <w:rsid w:val="00F82B4B"/>
    <w:rsid w:val="00F8355F"/>
    <w:rsid w:val="00F90F14"/>
    <w:rsid w:val="00F94567"/>
    <w:rsid w:val="00F9571E"/>
    <w:rsid w:val="00F9590F"/>
    <w:rsid w:val="00F96DB7"/>
    <w:rsid w:val="00FA0B55"/>
    <w:rsid w:val="00FA127F"/>
    <w:rsid w:val="00FA220D"/>
    <w:rsid w:val="00FA2989"/>
    <w:rsid w:val="00FA2CBF"/>
    <w:rsid w:val="00FA3872"/>
    <w:rsid w:val="00FA4AC7"/>
    <w:rsid w:val="00FB064C"/>
    <w:rsid w:val="00FB0B78"/>
    <w:rsid w:val="00FB0BBC"/>
    <w:rsid w:val="00FB17E8"/>
    <w:rsid w:val="00FB2753"/>
    <w:rsid w:val="00FB34D2"/>
    <w:rsid w:val="00FB38D3"/>
    <w:rsid w:val="00FB3A8D"/>
    <w:rsid w:val="00FB3C7F"/>
    <w:rsid w:val="00FB40DA"/>
    <w:rsid w:val="00FB42A3"/>
    <w:rsid w:val="00FB4B28"/>
    <w:rsid w:val="00FB4F65"/>
    <w:rsid w:val="00FB60AD"/>
    <w:rsid w:val="00FB7A3D"/>
    <w:rsid w:val="00FC01EE"/>
    <w:rsid w:val="00FC087B"/>
    <w:rsid w:val="00FC1482"/>
    <w:rsid w:val="00FC1A26"/>
    <w:rsid w:val="00FC2BB6"/>
    <w:rsid w:val="00FC4280"/>
    <w:rsid w:val="00FC4846"/>
    <w:rsid w:val="00FC5C74"/>
    <w:rsid w:val="00FC6140"/>
    <w:rsid w:val="00FC647C"/>
    <w:rsid w:val="00FC7D39"/>
    <w:rsid w:val="00FC7D49"/>
    <w:rsid w:val="00FD1981"/>
    <w:rsid w:val="00FD301E"/>
    <w:rsid w:val="00FD3577"/>
    <w:rsid w:val="00FD35A8"/>
    <w:rsid w:val="00FD39A0"/>
    <w:rsid w:val="00FD3A08"/>
    <w:rsid w:val="00FD4365"/>
    <w:rsid w:val="00FD5567"/>
    <w:rsid w:val="00FD5FD2"/>
    <w:rsid w:val="00FD6650"/>
    <w:rsid w:val="00FE0606"/>
    <w:rsid w:val="00FE0B3C"/>
    <w:rsid w:val="00FE1662"/>
    <w:rsid w:val="00FE3554"/>
    <w:rsid w:val="00FE381F"/>
    <w:rsid w:val="00FE5A8C"/>
    <w:rsid w:val="00FE63FD"/>
    <w:rsid w:val="00FE6989"/>
    <w:rsid w:val="00FF0CA8"/>
    <w:rsid w:val="00FF1320"/>
    <w:rsid w:val="00FF25D1"/>
    <w:rsid w:val="00FF3292"/>
    <w:rsid w:val="00FF40CA"/>
    <w:rsid w:val="00FF4E45"/>
    <w:rsid w:val="00FF618D"/>
    <w:rsid w:val="00FF6BC7"/>
    <w:rsid w:val="00FF6EC2"/>
    <w:rsid w:val="00FF7335"/>
    <w:rsid w:val="02909297"/>
    <w:rsid w:val="0555FDBA"/>
    <w:rsid w:val="0615AEFC"/>
    <w:rsid w:val="0AC204DD"/>
    <w:rsid w:val="0AE45B15"/>
    <w:rsid w:val="0EC72B55"/>
    <w:rsid w:val="0F0169FE"/>
    <w:rsid w:val="11A88448"/>
    <w:rsid w:val="1AEF9638"/>
    <w:rsid w:val="202F6F89"/>
    <w:rsid w:val="207BC5AE"/>
    <w:rsid w:val="20A6EF19"/>
    <w:rsid w:val="2161EA18"/>
    <w:rsid w:val="2841FAAD"/>
    <w:rsid w:val="2F4A5B78"/>
    <w:rsid w:val="3207C04E"/>
    <w:rsid w:val="36C89AD9"/>
    <w:rsid w:val="37E9CD4F"/>
    <w:rsid w:val="38E5DBB8"/>
    <w:rsid w:val="3E1E92BD"/>
    <w:rsid w:val="4379275D"/>
    <w:rsid w:val="43EFD210"/>
    <w:rsid w:val="4451946A"/>
    <w:rsid w:val="457EF024"/>
    <w:rsid w:val="473C3905"/>
    <w:rsid w:val="48BB66BF"/>
    <w:rsid w:val="48F49216"/>
    <w:rsid w:val="4B2450C8"/>
    <w:rsid w:val="4BE129C6"/>
    <w:rsid w:val="533338C7"/>
    <w:rsid w:val="551CD89D"/>
    <w:rsid w:val="56128088"/>
    <w:rsid w:val="57DA04A9"/>
    <w:rsid w:val="586C2777"/>
    <w:rsid w:val="5C97AE9E"/>
    <w:rsid w:val="5F1FF18F"/>
    <w:rsid w:val="5F3CDB49"/>
    <w:rsid w:val="66F2DA9F"/>
    <w:rsid w:val="6CB44EB9"/>
    <w:rsid w:val="6CC3CB63"/>
    <w:rsid w:val="6D24CFCD"/>
    <w:rsid w:val="729728FF"/>
    <w:rsid w:val="74966FB6"/>
    <w:rsid w:val="76242C12"/>
    <w:rsid w:val="790EF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BE4B7"/>
  <w15:docId w15:val="{79D4DB2D-7CC0-4A9D-AF92-5085F723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FD5FD2"/>
    <w:pPr>
      <w:spacing w:after="0" w:line="240" w:lineRule="auto"/>
    </w:pPr>
    <w:rPr>
      <w:rFonts w:ascii="Times New Roman" w:eastAsia="Times New Roman" w:hAnsi="Times New Roman" w:cs="Times New Roman"/>
      <w:sz w:val="24"/>
      <w:szCs w:val="24"/>
      <w:lang w:eastAsia="en-US"/>
    </w:rPr>
  </w:style>
  <w:style w:type="paragraph" w:styleId="Antrat1">
    <w:name w:val="heading 1"/>
    <w:aliases w:val="Appendix"/>
    <w:basedOn w:val="prastasis"/>
    <w:next w:val="prastasis"/>
    <w:link w:val="Antrat1Diagrama"/>
    <w:qFormat/>
    <w:rsid w:val="00230A1F"/>
    <w:pPr>
      <w:keepNext/>
      <w:jc w:val="center"/>
      <w:outlineLvl w:val="0"/>
    </w:pPr>
    <w:rPr>
      <w:b/>
      <w:bCs/>
    </w:rPr>
  </w:style>
  <w:style w:type="paragraph" w:styleId="Antrat2">
    <w:name w:val="heading 2"/>
    <w:basedOn w:val="prastasis"/>
    <w:next w:val="prastasis"/>
    <w:link w:val="Antrat2Diagrama"/>
    <w:unhideWhenUsed/>
    <w:qFormat/>
    <w:rsid w:val="00216A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216A6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nhideWhenUsed/>
    <w:qFormat/>
    <w:rsid w:val="00216A6E"/>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E239D2"/>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qFormat/>
    <w:rsid w:val="00216A6E"/>
    <w:pPr>
      <w:spacing w:before="240" w:after="60"/>
      <w:outlineLvl w:val="6"/>
    </w:pPr>
    <w:rPr>
      <w:rFonts w:ascii="Cambria" w:eastAsia="MS Mincho" w:hAnsi="Cambria"/>
    </w:rPr>
  </w:style>
  <w:style w:type="paragraph" w:styleId="Antrat9">
    <w:name w:val="heading 9"/>
    <w:basedOn w:val="prastasis"/>
    <w:next w:val="prastasis"/>
    <w:link w:val="Antrat9Diagrama"/>
    <w:qFormat/>
    <w:rsid w:val="00216A6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0A1F"/>
    <w:rPr>
      <w:rFonts w:ascii="Times New Roman" w:eastAsia="Times New Roman" w:hAnsi="Times New Roman" w:cs="Times New Roman"/>
      <w:b/>
      <w:bCs/>
      <w:sz w:val="24"/>
      <w:szCs w:val="24"/>
      <w:lang w:eastAsia="en-US"/>
    </w:rPr>
  </w:style>
  <w:style w:type="character" w:customStyle="1" w:styleId="Antrat2Diagrama">
    <w:name w:val="Antraštė 2 Diagrama"/>
    <w:basedOn w:val="Numatytasispastraiposriftas"/>
    <w:link w:val="Antrat2"/>
    <w:uiPriority w:val="9"/>
    <w:semiHidden/>
    <w:rsid w:val="00216A6E"/>
    <w:rPr>
      <w:rFonts w:asciiTheme="majorHAnsi" w:eastAsiaTheme="majorEastAsia" w:hAnsiTheme="majorHAnsi" w:cstheme="majorBidi"/>
      <w:b/>
      <w:bCs/>
      <w:color w:val="4F81BD" w:themeColor="accent1"/>
      <w:sz w:val="26"/>
      <w:szCs w:val="26"/>
      <w:lang w:eastAsia="en-US"/>
    </w:rPr>
  </w:style>
  <w:style w:type="character" w:customStyle="1" w:styleId="Antrat3Diagrama">
    <w:name w:val="Antraštė 3 Diagrama"/>
    <w:basedOn w:val="Numatytasispastraiposriftas"/>
    <w:link w:val="Antrat3"/>
    <w:uiPriority w:val="9"/>
    <w:semiHidden/>
    <w:rsid w:val="00216A6E"/>
    <w:rPr>
      <w:rFonts w:asciiTheme="majorHAnsi" w:eastAsiaTheme="majorEastAsia" w:hAnsiTheme="majorHAnsi" w:cstheme="majorBidi"/>
      <w:b/>
      <w:bCs/>
      <w:color w:val="4F81BD" w:themeColor="accent1"/>
      <w:sz w:val="24"/>
      <w:szCs w:val="24"/>
      <w:lang w:eastAsia="en-US"/>
    </w:rPr>
  </w:style>
  <w:style w:type="character" w:customStyle="1" w:styleId="Antrat4Diagrama">
    <w:name w:val="Antraštė 4 Diagrama"/>
    <w:basedOn w:val="Numatytasispastraiposriftas"/>
    <w:link w:val="Antrat4"/>
    <w:uiPriority w:val="9"/>
    <w:semiHidden/>
    <w:rsid w:val="00216A6E"/>
    <w:rPr>
      <w:rFonts w:asciiTheme="majorHAnsi" w:eastAsiaTheme="majorEastAsia" w:hAnsiTheme="majorHAnsi" w:cstheme="majorBidi"/>
      <w:b/>
      <w:bCs/>
      <w:i/>
      <w:iCs/>
      <w:color w:val="4F81BD" w:themeColor="accent1"/>
      <w:sz w:val="24"/>
      <w:szCs w:val="24"/>
      <w:lang w:eastAsia="en-US"/>
    </w:rPr>
  </w:style>
  <w:style w:type="character" w:customStyle="1" w:styleId="Antrat7Diagrama">
    <w:name w:val="Antraštė 7 Diagrama"/>
    <w:basedOn w:val="Numatytasispastraiposriftas"/>
    <w:link w:val="Antrat7"/>
    <w:rsid w:val="00216A6E"/>
    <w:rPr>
      <w:rFonts w:ascii="Cambria" w:eastAsia="MS Mincho" w:hAnsi="Cambria" w:cs="Times New Roman"/>
      <w:sz w:val="24"/>
      <w:szCs w:val="24"/>
      <w:lang w:eastAsia="en-US"/>
    </w:rPr>
  </w:style>
  <w:style w:type="character" w:customStyle="1" w:styleId="Antrat9Diagrama">
    <w:name w:val="Antraštė 9 Diagrama"/>
    <w:basedOn w:val="Numatytasispastraiposriftas"/>
    <w:link w:val="Antrat9"/>
    <w:rsid w:val="00216A6E"/>
    <w:rPr>
      <w:rFonts w:ascii="Arial" w:eastAsia="Times New Roman" w:hAnsi="Arial" w:cs="Arial"/>
      <w:lang w:eastAsia="en-US"/>
    </w:rPr>
  </w:style>
  <w:style w:type="paragraph" w:styleId="Pagrindinistekstas">
    <w:name w:val="Body Text"/>
    <w:basedOn w:val="prastasis"/>
    <w:link w:val="PagrindinistekstasDiagrama"/>
    <w:unhideWhenUsed/>
    <w:rsid w:val="00230A1F"/>
    <w:pPr>
      <w:spacing w:after="120"/>
    </w:pPr>
  </w:style>
  <w:style w:type="character" w:customStyle="1" w:styleId="PagrindinistekstasDiagrama">
    <w:name w:val="Pagrindinis tekstas Diagrama"/>
    <w:basedOn w:val="Numatytasispastraiposriftas"/>
    <w:link w:val="Pagrindinistekstas"/>
    <w:rsid w:val="00230A1F"/>
    <w:rPr>
      <w:rFonts w:ascii="Times New Roman" w:eastAsia="Times New Roman" w:hAnsi="Times New Roman" w:cs="Times New Roman"/>
      <w:sz w:val="24"/>
      <w:szCs w:val="24"/>
      <w:lang w:eastAsia="en-US"/>
    </w:rPr>
  </w:style>
  <w:style w:type="paragraph" w:styleId="Pagrindiniotekstopirmatrauka">
    <w:name w:val="Body Text First Indent"/>
    <w:basedOn w:val="Pagrindinistekstas"/>
    <w:link w:val="PagrindiniotekstopirmatraukaDiagrama"/>
    <w:rsid w:val="00230A1F"/>
    <w:pPr>
      <w:ind w:firstLine="210"/>
    </w:pPr>
  </w:style>
  <w:style w:type="character" w:customStyle="1" w:styleId="PagrindiniotekstopirmatraukaDiagrama">
    <w:name w:val="Pagrindinio teksto pirma įtrauka Diagrama"/>
    <w:basedOn w:val="PagrindinistekstasDiagrama"/>
    <w:link w:val="Pagrindiniotekstopirmatrauka"/>
    <w:rsid w:val="00230A1F"/>
    <w:rPr>
      <w:rFonts w:ascii="Times New Roman" w:eastAsia="Times New Roman" w:hAnsi="Times New Roman" w:cs="Times New Roman"/>
      <w:sz w:val="24"/>
      <w:szCs w:val="24"/>
      <w:lang w:eastAsia="en-US"/>
    </w:rPr>
  </w:style>
  <w:style w:type="paragraph" w:styleId="Antrat">
    <w:name w:val="caption"/>
    <w:basedOn w:val="prastasis"/>
    <w:next w:val="prastasis"/>
    <w:link w:val="AntratDiagrama"/>
    <w:qFormat/>
    <w:rsid w:val="00230A1F"/>
    <w:pPr>
      <w:spacing w:after="200"/>
      <w:jc w:val="right"/>
    </w:pPr>
    <w:rPr>
      <w:bCs/>
      <w:szCs w:val="18"/>
    </w:rPr>
  </w:style>
  <w:style w:type="character" w:customStyle="1" w:styleId="AntratDiagrama">
    <w:name w:val="Antraštė Diagrama"/>
    <w:link w:val="Antrat"/>
    <w:rsid w:val="00230A1F"/>
    <w:rPr>
      <w:rFonts w:ascii="Times New Roman" w:eastAsia="Times New Roman" w:hAnsi="Times New Roman" w:cs="Times New Roman"/>
      <w:bCs/>
      <w:sz w:val="24"/>
      <w:szCs w:val="18"/>
      <w:lang w:eastAsia="en-US"/>
    </w:rPr>
  </w:style>
  <w:style w:type="paragraph" w:styleId="Sraopastraipa">
    <w:name w:val="List Paragraph"/>
    <w:aliases w:val="List Paragraph2,List Paragraph21,Lentele,List not in Table,List Paragraph Red,Buletai,lp1,Bullet 1,Use Case List Paragraph,List Paragraph111,Paragraph,List Paragraph22"/>
    <w:basedOn w:val="prastasis"/>
    <w:link w:val="SraopastraipaDiagrama"/>
    <w:qFormat/>
    <w:rsid w:val="00230A1F"/>
    <w:pPr>
      <w:ind w:left="720"/>
      <w:contextualSpacing/>
    </w:pPr>
  </w:style>
  <w:style w:type="character" w:customStyle="1" w:styleId="apple-style-span">
    <w:name w:val="apple-style-span"/>
    <w:rsid w:val="00230A1F"/>
  </w:style>
  <w:style w:type="character" w:styleId="Hipersaitas">
    <w:name w:val="Hyperlink"/>
    <w:aliases w:val="Alna"/>
    <w:basedOn w:val="Numatytasispastraiposriftas"/>
    <w:unhideWhenUsed/>
    <w:rsid w:val="000F602D"/>
    <w:rPr>
      <w:color w:val="0000FF" w:themeColor="hyperlink"/>
      <w:u w:val="single"/>
    </w:rPr>
  </w:style>
  <w:style w:type="paragraph" w:customStyle="1" w:styleId="Default">
    <w:name w:val="Default"/>
    <w:rsid w:val="00263C97"/>
    <w:pPr>
      <w:autoSpaceDE w:val="0"/>
      <w:autoSpaceDN w:val="0"/>
      <w:adjustRightInd w:val="0"/>
      <w:spacing w:after="0" w:line="240" w:lineRule="auto"/>
    </w:pPr>
    <w:rPr>
      <w:rFonts w:ascii="UULMPC+Helvetica-Condensed-Ligh" w:eastAsia="MS Mincho" w:hAnsi="UULMPC+Helvetica-Condensed-Ligh" w:cs="UULMPC+Helvetica-Condensed-Ligh"/>
      <w:color w:val="000000"/>
      <w:sz w:val="24"/>
      <w:szCs w:val="24"/>
      <w:lang w:eastAsia="lt-LT"/>
    </w:rPr>
  </w:style>
  <w:style w:type="paragraph" w:styleId="Pagrindiniotekstotrauka">
    <w:name w:val="Body Text Indent"/>
    <w:basedOn w:val="prastasis"/>
    <w:link w:val="PagrindiniotekstotraukaDiagrama"/>
    <w:rsid w:val="00216A6E"/>
    <w:pPr>
      <w:shd w:val="clear" w:color="auto" w:fill="FFFFFF"/>
      <w:ind w:left="147"/>
      <w:jc w:val="center"/>
    </w:pPr>
    <w:rPr>
      <w:b/>
      <w:color w:val="000000"/>
      <w:spacing w:val="-6"/>
      <w:szCs w:val="20"/>
    </w:rPr>
  </w:style>
  <w:style w:type="character" w:customStyle="1" w:styleId="PagrindiniotekstotraukaDiagrama">
    <w:name w:val="Pagrindinio teksto įtrauka Diagrama"/>
    <w:basedOn w:val="Numatytasispastraiposriftas"/>
    <w:link w:val="Pagrindiniotekstotrauka"/>
    <w:rsid w:val="00216A6E"/>
    <w:rPr>
      <w:rFonts w:ascii="Times New Roman" w:eastAsia="Times New Roman" w:hAnsi="Times New Roman" w:cs="Times New Roman"/>
      <w:b/>
      <w:color w:val="000000"/>
      <w:spacing w:val="-6"/>
      <w:sz w:val="24"/>
      <w:szCs w:val="20"/>
      <w:shd w:val="clear" w:color="auto" w:fill="FFFFFF"/>
      <w:lang w:eastAsia="en-US"/>
    </w:rPr>
  </w:style>
  <w:style w:type="paragraph" w:styleId="Dokumentoinaostekstas">
    <w:name w:val="endnote text"/>
    <w:basedOn w:val="prastasis"/>
    <w:link w:val="DokumentoinaostekstasDiagrama"/>
    <w:semiHidden/>
    <w:rsid w:val="00216A6E"/>
    <w:rPr>
      <w:szCs w:val="20"/>
      <w:lang w:val="en-GB"/>
    </w:rPr>
  </w:style>
  <w:style w:type="character" w:customStyle="1" w:styleId="DokumentoinaostekstasDiagrama">
    <w:name w:val="Dokumento išnašos tekstas Diagrama"/>
    <w:basedOn w:val="Numatytasispastraiposriftas"/>
    <w:link w:val="Dokumentoinaostekstas"/>
    <w:semiHidden/>
    <w:rsid w:val="00216A6E"/>
    <w:rPr>
      <w:rFonts w:ascii="Times New Roman" w:eastAsia="Times New Roman" w:hAnsi="Times New Roman" w:cs="Times New Roman"/>
      <w:sz w:val="20"/>
      <w:szCs w:val="20"/>
      <w:lang w:val="en-GB" w:eastAsia="en-US"/>
    </w:rPr>
  </w:style>
  <w:style w:type="paragraph" w:styleId="Porat">
    <w:name w:val="footer"/>
    <w:basedOn w:val="prastasis"/>
    <w:link w:val="PoratDiagrama"/>
    <w:rsid w:val="00216A6E"/>
    <w:pPr>
      <w:tabs>
        <w:tab w:val="center" w:pos="4153"/>
        <w:tab w:val="right" w:pos="8306"/>
      </w:tabs>
    </w:pPr>
    <w:rPr>
      <w:rFonts w:ascii="Arial" w:hAnsi="Arial"/>
    </w:rPr>
  </w:style>
  <w:style w:type="character" w:customStyle="1" w:styleId="PoratDiagrama">
    <w:name w:val="Poraštė Diagrama"/>
    <w:basedOn w:val="Numatytasispastraiposriftas"/>
    <w:link w:val="Porat"/>
    <w:rsid w:val="00216A6E"/>
    <w:rPr>
      <w:rFonts w:ascii="Arial" w:eastAsia="Times New Roman" w:hAnsi="Arial" w:cs="Times New Roman"/>
      <w:sz w:val="24"/>
      <w:szCs w:val="24"/>
      <w:lang w:eastAsia="en-US"/>
    </w:rPr>
  </w:style>
  <w:style w:type="character" w:styleId="Puslapionumeris">
    <w:name w:val="page number"/>
    <w:basedOn w:val="Numatytasispastraiposriftas"/>
    <w:rsid w:val="00216A6E"/>
  </w:style>
  <w:style w:type="paragraph" w:styleId="Antrats">
    <w:name w:val="header"/>
    <w:basedOn w:val="prastasis"/>
    <w:link w:val="AntratsDiagrama"/>
    <w:uiPriority w:val="99"/>
    <w:rsid w:val="00216A6E"/>
    <w:pPr>
      <w:tabs>
        <w:tab w:val="center" w:pos="4153"/>
        <w:tab w:val="right" w:pos="8306"/>
      </w:tabs>
    </w:pPr>
  </w:style>
  <w:style w:type="character" w:customStyle="1" w:styleId="AntratsDiagrama">
    <w:name w:val="Antraštės Diagrama"/>
    <w:basedOn w:val="Numatytasispastraiposriftas"/>
    <w:link w:val="Antrats"/>
    <w:uiPriority w:val="99"/>
    <w:rsid w:val="00216A6E"/>
    <w:rPr>
      <w:rFonts w:ascii="Times New Roman" w:eastAsia="Times New Roman" w:hAnsi="Times New Roman" w:cs="Times New Roman"/>
      <w:sz w:val="24"/>
      <w:szCs w:val="24"/>
      <w:lang w:eastAsia="en-US"/>
    </w:rPr>
  </w:style>
  <w:style w:type="paragraph" w:styleId="Dokumentostruktra">
    <w:name w:val="Document Map"/>
    <w:basedOn w:val="prastasis"/>
    <w:link w:val="DokumentostruktraDiagrama"/>
    <w:semiHidden/>
    <w:rsid w:val="00216A6E"/>
    <w:pPr>
      <w:shd w:val="clear" w:color="auto" w:fill="000080"/>
    </w:pPr>
    <w:rPr>
      <w:rFonts w:ascii="Tahoma" w:hAnsi="Tahoma" w:cs="Tahoma"/>
      <w:szCs w:val="20"/>
    </w:rPr>
  </w:style>
  <w:style w:type="character" w:customStyle="1" w:styleId="DokumentostruktraDiagrama">
    <w:name w:val="Dokumento struktūra Diagrama"/>
    <w:basedOn w:val="Numatytasispastraiposriftas"/>
    <w:link w:val="Dokumentostruktra"/>
    <w:semiHidden/>
    <w:rsid w:val="00216A6E"/>
    <w:rPr>
      <w:rFonts w:ascii="Tahoma" w:eastAsia="Times New Roman" w:hAnsi="Tahoma" w:cs="Tahoma"/>
      <w:sz w:val="20"/>
      <w:szCs w:val="20"/>
      <w:shd w:val="clear" w:color="auto" w:fill="000080"/>
      <w:lang w:eastAsia="en-US"/>
    </w:rPr>
  </w:style>
  <w:style w:type="character" w:styleId="HTMLspausdinimomainl">
    <w:name w:val="HTML Typewriter"/>
    <w:rsid w:val="00216A6E"/>
    <w:rPr>
      <w:rFonts w:ascii="Courier New" w:eastAsia="Times New Roman" w:hAnsi="Courier New" w:cs="Courier New"/>
      <w:sz w:val="20"/>
      <w:szCs w:val="20"/>
    </w:rPr>
  </w:style>
  <w:style w:type="character" w:styleId="Perirtashipersaitas">
    <w:name w:val="FollowedHyperlink"/>
    <w:rsid w:val="00216A6E"/>
    <w:rPr>
      <w:color w:val="800080"/>
      <w:u w:val="single"/>
    </w:rPr>
  </w:style>
  <w:style w:type="character" w:styleId="Grietas">
    <w:name w:val="Strong"/>
    <w:uiPriority w:val="22"/>
    <w:qFormat/>
    <w:rsid w:val="00216A6E"/>
    <w:rPr>
      <w:b/>
      <w:bCs/>
    </w:rPr>
  </w:style>
  <w:style w:type="character" w:customStyle="1" w:styleId="bodycopy1">
    <w:name w:val="bodycopy1"/>
    <w:rsid w:val="00216A6E"/>
    <w:rPr>
      <w:rFonts w:ascii="Arial" w:hAnsi="Arial" w:cs="Arial" w:hint="default"/>
      <w:i w:val="0"/>
      <w:iCs w:val="0"/>
      <w:strike w:val="0"/>
      <w:dstrike w:val="0"/>
      <w:color w:val="000000"/>
      <w:sz w:val="20"/>
      <w:szCs w:val="20"/>
      <w:u w:val="none"/>
      <w:effect w:val="none"/>
    </w:rPr>
  </w:style>
  <w:style w:type="paragraph" w:customStyle="1" w:styleId="HTMLBody">
    <w:name w:val="HTML Body"/>
    <w:rsid w:val="00216A6E"/>
    <w:pPr>
      <w:spacing w:after="0" w:line="240" w:lineRule="auto"/>
    </w:pPr>
    <w:rPr>
      <w:rFonts w:ascii="Courier New" w:eastAsia="Times New Roman" w:hAnsi="Courier New" w:cs="Times New Roman"/>
      <w:snapToGrid w:val="0"/>
      <w:sz w:val="20"/>
      <w:szCs w:val="20"/>
      <w:lang w:val="en-AU" w:eastAsia="en-US"/>
    </w:rPr>
  </w:style>
  <w:style w:type="paragraph" w:customStyle="1" w:styleId="lentnr1">
    <w:name w:val="lent_nr1"/>
    <w:basedOn w:val="prastasis"/>
    <w:next w:val="lentnr2"/>
    <w:autoRedefine/>
    <w:rsid w:val="00216A6E"/>
    <w:pPr>
      <w:numPr>
        <w:numId w:val="2"/>
      </w:numPr>
      <w:spacing w:before="380"/>
    </w:pPr>
    <w:rPr>
      <w:b/>
      <w:caps/>
      <w:color w:val="000000"/>
      <w:sz w:val="22"/>
      <w:szCs w:val="20"/>
    </w:rPr>
  </w:style>
  <w:style w:type="paragraph" w:customStyle="1" w:styleId="lentnr2">
    <w:name w:val="lent_nr2"/>
    <w:basedOn w:val="prastasis"/>
    <w:next w:val="lentnr3"/>
    <w:autoRedefine/>
    <w:rsid w:val="00216A6E"/>
    <w:pPr>
      <w:numPr>
        <w:ilvl w:val="1"/>
        <w:numId w:val="2"/>
      </w:numPr>
      <w:spacing w:before="120" w:after="60"/>
    </w:pPr>
    <w:rPr>
      <w:b/>
      <w:noProof/>
      <w:color w:val="FF0000"/>
      <w:sz w:val="22"/>
      <w:szCs w:val="20"/>
    </w:rPr>
  </w:style>
  <w:style w:type="paragraph" w:customStyle="1" w:styleId="lentnr3">
    <w:name w:val="lent_nr3"/>
    <w:basedOn w:val="prastasis"/>
    <w:rsid w:val="00216A6E"/>
    <w:pPr>
      <w:numPr>
        <w:ilvl w:val="2"/>
        <w:numId w:val="2"/>
      </w:numPr>
    </w:pPr>
    <w:rPr>
      <w:szCs w:val="20"/>
    </w:rPr>
  </w:style>
  <w:style w:type="paragraph" w:styleId="prastasiniatinklio">
    <w:name w:val="Normal (Web)"/>
    <w:basedOn w:val="prastasis"/>
    <w:uiPriority w:val="99"/>
    <w:rsid w:val="00216A6E"/>
    <w:pPr>
      <w:spacing w:before="100" w:beforeAutospacing="1" w:after="100" w:afterAutospacing="1"/>
    </w:pPr>
    <w:rPr>
      <w:rFonts w:ascii="Arial" w:hAnsi="Arial" w:cs="Arial"/>
      <w:color w:val="000000"/>
      <w:sz w:val="16"/>
      <w:szCs w:val="16"/>
      <w:lang w:eastAsia="lt-LT"/>
    </w:rPr>
  </w:style>
  <w:style w:type="paragraph" w:customStyle="1" w:styleId="Point1">
    <w:name w:val="Point 1"/>
    <w:basedOn w:val="prastasis"/>
    <w:rsid w:val="00216A6E"/>
    <w:pPr>
      <w:spacing w:before="120" w:after="120"/>
      <w:ind w:left="1418" w:hanging="567"/>
      <w:jc w:val="both"/>
    </w:pPr>
    <w:rPr>
      <w:szCs w:val="20"/>
      <w:lang w:val="en-GB"/>
    </w:rPr>
  </w:style>
  <w:style w:type="paragraph" w:customStyle="1" w:styleId="patvirtinta">
    <w:name w:val="patvirtinta"/>
    <w:basedOn w:val="prastasis"/>
    <w:rsid w:val="00216A6E"/>
    <w:pPr>
      <w:spacing w:before="100" w:beforeAutospacing="1" w:after="100" w:afterAutospacing="1"/>
    </w:pPr>
    <w:rPr>
      <w:lang w:eastAsia="lt-LT"/>
    </w:rPr>
  </w:style>
  <w:style w:type="paragraph" w:customStyle="1" w:styleId="BodyText1">
    <w:name w:val="Body Text1"/>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216A6E"/>
    <w:pPr>
      <w:autoSpaceDE w:val="0"/>
      <w:autoSpaceDN w:val="0"/>
      <w:adjustRightInd w:val="0"/>
      <w:jc w:val="center"/>
    </w:pPr>
    <w:rPr>
      <w:rFonts w:ascii="TimesLT" w:hAnsi="TimesLT"/>
      <w:b/>
      <w:bCs/>
      <w:szCs w:val="20"/>
    </w:rPr>
  </w:style>
  <w:style w:type="paragraph" w:customStyle="1" w:styleId="Patvirtinta0">
    <w:name w:val="Patvirtinta"/>
    <w:rsid w:val="00216A6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216A6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styleId="Emfaz">
    <w:name w:val="Emphasis"/>
    <w:uiPriority w:val="20"/>
    <w:qFormat/>
    <w:rsid w:val="00216A6E"/>
    <w:rPr>
      <w:b/>
      <w:bCs/>
      <w:i w:val="0"/>
      <w:iCs w:val="0"/>
    </w:rPr>
  </w:style>
  <w:style w:type="paragraph" w:customStyle="1" w:styleId="MediumGrid21">
    <w:name w:val="Medium Grid 21"/>
    <w:uiPriority w:val="1"/>
    <w:qFormat/>
    <w:rsid w:val="00216A6E"/>
    <w:pPr>
      <w:spacing w:after="0" w:line="240" w:lineRule="auto"/>
    </w:pPr>
    <w:rPr>
      <w:rFonts w:ascii="Times New Roman" w:eastAsia="Times New Roman" w:hAnsi="Times New Roman" w:cs="Times New Roman"/>
      <w:sz w:val="20"/>
      <w:szCs w:val="20"/>
      <w:lang w:eastAsia="en-US"/>
    </w:rPr>
  </w:style>
  <w:style w:type="paragraph" w:styleId="Debesliotekstas">
    <w:name w:val="Balloon Text"/>
    <w:basedOn w:val="prastasis"/>
    <w:link w:val="DebesliotekstasDiagrama"/>
    <w:rsid w:val="00216A6E"/>
    <w:rPr>
      <w:rFonts w:ascii="Tahoma" w:hAnsi="Tahoma"/>
      <w:sz w:val="16"/>
      <w:szCs w:val="16"/>
    </w:rPr>
  </w:style>
  <w:style w:type="character" w:customStyle="1" w:styleId="DebesliotekstasDiagrama">
    <w:name w:val="Debesėlio tekstas Diagrama"/>
    <w:basedOn w:val="Numatytasispastraiposriftas"/>
    <w:link w:val="Debesliotekstas"/>
    <w:rsid w:val="00216A6E"/>
    <w:rPr>
      <w:rFonts w:ascii="Tahoma" w:eastAsia="Times New Roman" w:hAnsi="Tahoma" w:cs="Times New Roman"/>
      <w:sz w:val="16"/>
      <w:szCs w:val="16"/>
      <w:lang w:eastAsia="en-US"/>
    </w:rPr>
  </w:style>
  <w:style w:type="character" w:styleId="Komentaronuoroda">
    <w:name w:val="annotation reference"/>
    <w:rsid w:val="00216A6E"/>
    <w:rPr>
      <w:sz w:val="16"/>
      <w:szCs w:val="16"/>
    </w:rPr>
  </w:style>
  <w:style w:type="paragraph" w:styleId="Komentarotekstas">
    <w:name w:val="annotation text"/>
    <w:basedOn w:val="prastasis"/>
    <w:link w:val="KomentarotekstasDiagrama"/>
    <w:uiPriority w:val="99"/>
    <w:rsid w:val="00216A6E"/>
    <w:rPr>
      <w:szCs w:val="20"/>
    </w:rPr>
  </w:style>
  <w:style w:type="character" w:customStyle="1" w:styleId="KomentarotekstasDiagrama">
    <w:name w:val="Komentaro tekstas Diagrama"/>
    <w:basedOn w:val="Numatytasispastraiposriftas"/>
    <w:link w:val="Komentarotekstas"/>
    <w:uiPriority w:val="99"/>
    <w:rsid w:val="00216A6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216A6E"/>
    <w:rPr>
      <w:b/>
      <w:bCs/>
    </w:rPr>
  </w:style>
  <w:style w:type="character" w:customStyle="1" w:styleId="KomentarotemaDiagrama">
    <w:name w:val="Komentaro tema Diagrama"/>
    <w:basedOn w:val="KomentarotekstasDiagrama"/>
    <w:link w:val="Komentarotema"/>
    <w:semiHidden/>
    <w:rsid w:val="00216A6E"/>
    <w:rPr>
      <w:rFonts w:ascii="Times New Roman" w:eastAsia="Times New Roman" w:hAnsi="Times New Roman" w:cs="Times New Roman"/>
      <w:b/>
      <w:bCs/>
      <w:sz w:val="20"/>
      <w:szCs w:val="20"/>
    </w:rPr>
  </w:style>
  <w:style w:type="paragraph" w:customStyle="1" w:styleId="CharCharDiagramaDiagrama">
    <w:name w:val="Char Char Diagrama Diagrama"/>
    <w:basedOn w:val="prastasis"/>
    <w:rsid w:val="00216A6E"/>
    <w:pPr>
      <w:spacing w:after="160" w:line="240" w:lineRule="exact"/>
    </w:pPr>
    <w:rPr>
      <w:rFonts w:ascii="Tahoma" w:hAnsi="Tahoma"/>
      <w:szCs w:val="20"/>
    </w:rPr>
  </w:style>
  <w:style w:type="character" w:customStyle="1" w:styleId="bold1">
    <w:name w:val="bold1"/>
    <w:rsid w:val="00216A6E"/>
    <w:rPr>
      <w:b/>
      <w:bCs/>
    </w:rPr>
  </w:style>
  <w:style w:type="paragraph" w:customStyle="1" w:styleId="Normall">
    <w:name w:val="Normal_l"/>
    <w:basedOn w:val="prastasis"/>
    <w:rsid w:val="00216A6E"/>
    <w:rPr>
      <w:rFonts w:ascii="TimesLT" w:hAnsi="TimesLT"/>
      <w:szCs w:val="20"/>
      <w:lang w:val="en-GB"/>
    </w:rPr>
  </w:style>
  <w:style w:type="character" w:customStyle="1" w:styleId="item">
    <w:name w:val="item"/>
    <w:rsid w:val="00216A6E"/>
  </w:style>
  <w:style w:type="paragraph" w:customStyle="1" w:styleId="BodyText10">
    <w:name w:val="Body Text10"/>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CharDiagramaDiagrama1">
    <w:name w:val="Char Char Diagrama Diagrama1"/>
    <w:basedOn w:val="prastasis"/>
    <w:rsid w:val="00216A6E"/>
    <w:pPr>
      <w:spacing w:after="160" w:line="240" w:lineRule="exact"/>
    </w:pPr>
    <w:rPr>
      <w:rFonts w:ascii="Tahoma" w:hAnsi="Tahoma"/>
      <w:szCs w:val="20"/>
    </w:rPr>
  </w:style>
  <w:style w:type="paragraph" w:styleId="Puslapioinaostekstas">
    <w:name w:val="footnote text"/>
    <w:basedOn w:val="prastasis"/>
    <w:link w:val="PuslapioinaostekstasDiagrama"/>
    <w:rsid w:val="00216A6E"/>
    <w:rPr>
      <w:szCs w:val="20"/>
    </w:rPr>
  </w:style>
  <w:style w:type="character" w:customStyle="1" w:styleId="PuslapioinaostekstasDiagrama">
    <w:name w:val="Puslapio išnašos tekstas Diagrama"/>
    <w:basedOn w:val="Numatytasispastraiposriftas"/>
    <w:link w:val="Puslapioinaostekstas"/>
    <w:rsid w:val="00216A6E"/>
    <w:rPr>
      <w:rFonts w:ascii="Times New Roman" w:eastAsia="Times New Roman" w:hAnsi="Times New Roman" w:cs="Times New Roman"/>
      <w:sz w:val="20"/>
      <w:szCs w:val="20"/>
      <w:lang w:val="en-US" w:eastAsia="en-US"/>
    </w:rPr>
  </w:style>
  <w:style w:type="character" w:customStyle="1" w:styleId="SraopastraipaDiagrama">
    <w:name w:val="Sąrašo pastraipa Diagrama"/>
    <w:aliases w:val="List Paragraph2 Diagrama,List Paragraph21 Diagrama,Lentele Diagrama,List not in Table Diagrama,List Paragraph Red Diagrama,Buletai Diagrama,lp1 Diagrama,Bullet 1 Diagrama,Use Case List Paragraph Diagrama,Paragraph Diagrama"/>
    <w:link w:val="Sraopastraipa"/>
    <w:rsid w:val="00CC38D0"/>
    <w:rPr>
      <w:rFonts w:ascii="Times New Roman" w:eastAsia="Times New Roman" w:hAnsi="Times New Roman" w:cs="Times New Roman"/>
      <w:sz w:val="24"/>
      <w:szCs w:val="24"/>
      <w:lang w:eastAsia="en-US"/>
    </w:rPr>
  </w:style>
  <w:style w:type="paragraph" w:customStyle="1" w:styleId="ListParagraph1">
    <w:name w:val="List Paragraph1"/>
    <w:aliases w:val="Bullet EY,Numbering,ERP-List Paragraph,List Paragraph11"/>
    <w:basedOn w:val="prastasis"/>
    <w:qFormat/>
    <w:rsid w:val="00C71F36"/>
    <w:pPr>
      <w:spacing w:after="200" w:line="276" w:lineRule="auto"/>
      <w:ind w:left="720"/>
    </w:pPr>
    <w:rPr>
      <w:rFonts w:ascii="Calibri" w:eastAsia="MS Mincho" w:hAnsi="Calibri" w:cs="Calibri"/>
      <w:sz w:val="22"/>
      <w:szCs w:val="22"/>
    </w:rPr>
  </w:style>
  <w:style w:type="paragraph" w:customStyle="1" w:styleId="TableSmall">
    <w:name w:val="Table_Small"/>
    <w:rsid w:val="00C71F36"/>
    <w:pPr>
      <w:spacing w:before="40" w:after="40" w:line="240" w:lineRule="auto"/>
    </w:pPr>
    <w:rPr>
      <w:rFonts w:ascii="Arial" w:eastAsia="ヒラギノ角ゴ Pro W3" w:hAnsi="Arial" w:cs="Times New Roman"/>
      <w:color w:val="000000"/>
      <w:sz w:val="16"/>
      <w:szCs w:val="20"/>
      <w:lang w:val="en-US" w:eastAsia="en-US"/>
    </w:rPr>
  </w:style>
  <w:style w:type="paragraph" w:customStyle="1" w:styleId="FreeFormA">
    <w:name w:val="Free Form A"/>
    <w:autoRedefine/>
    <w:rsid w:val="00C71F36"/>
    <w:pPr>
      <w:spacing w:after="0" w:line="240" w:lineRule="auto"/>
    </w:pPr>
    <w:rPr>
      <w:rFonts w:ascii="Times New Roman" w:eastAsia="ヒラギノ角ゴ Pro W3" w:hAnsi="Times New Roman" w:cs="Times New Roman"/>
      <w:color w:val="000000"/>
      <w:sz w:val="20"/>
      <w:szCs w:val="20"/>
      <w:lang w:val="en-US" w:eastAsia="en-US"/>
    </w:rPr>
  </w:style>
  <w:style w:type="character" w:customStyle="1" w:styleId="Hyperlink1">
    <w:name w:val="Hyperlink1"/>
    <w:autoRedefine/>
    <w:rsid w:val="00C71F36"/>
    <w:rPr>
      <w:color w:val="1638B1"/>
      <w:sz w:val="20"/>
      <w:u w:val="single"/>
    </w:rPr>
  </w:style>
  <w:style w:type="paragraph" w:styleId="Pagrindiniotekstotrauka2">
    <w:name w:val="Body Text Indent 2"/>
    <w:basedOn w:val="prastasis"/>
    <w:link w:val="Pagrindiniotekstotrauka2Diagrama"/>
    <w:uiPriority w:val="99"/>
    <w:semiHidden/>
    <w:unhideWhenUsed/>
    <w:rsid w:val="00A80B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80B3D"/>
    <w:rPr>
      <w:rFonts w:ascii="Times New Roman" w:eastAsia="Times New Roman" w:hAnsi="Times New Roman" w:cs="Times New Roman"/>
      <w:sz w:val="24"/>
      <w:szCs w:val="24"/>
      <w:lang w:eastAsia="en-US"/>
    </w:rPr>
  </w:style>
  <w:style w:type="paragraph" w:styleId="Betarp">
    <w:name w:val="No Spacing"/>
    <w:uiPriority w:val="1"/>
    <w:qFormat/>
    <w:rsid w:val="007918AC"/>
    <w:pPr>
      <w:spacing w:after="0" w:line="240" w:lineRule="auto"/>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68462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rsid w:val="00823126"/>
    <w:rPr>
      <w:color w:val="605E5C"/>
      <w:shd w:val="clear" w:color="auto" w:fill="E1DFDD"/>
    </w:rPr>
  </w:style>
  <w:style w:type="character" w:customStyle="1" w:styleId="Bodytext2NotItalic1">
    <w:name w:val="Body text (2) + Not Italic1"/>
    <w:basedOn w:val="Numatytasispastraiposriftas"/>
    <w:rsid w:val="00F33FB1"/>
    <w:rPr>
      <w:rFonts w:ascii="Times New Roman" w:hAnsi="Times New Roman" w:cs="Times New Roman"/>
      <w:i/>
      <w:iCs/>
      <w:sz w:val="23"/>
      <w:szCs w:val="23"/>
      <w:shd w:val="clear" w:color="auto" w:fill="FFFFFF"/>
    </w:rPr>
  </w:style>
  <w:style w:type="paragraph" w:customStyle="1" w:styleId="aatechspec">
    <w:name w:val="aa tech spec"/>
    <w:basedOn w:val="Sraopastraipa"/>
    <w:qFormat/>
    <w:rsid w:val="0080409C"/>
    <w:pPr>
      <w:widowControl w:val="0"/>
      <w:numPr>
        <w:numId w:val="5"/>
      </w:numPr>
      <w:autoSpaceDE w:val="0"/>
      <w:autoSpaceDN w:val="0"/>
      <w:adjustRightInd w:val="0"/>
      <w:spacing w:before="120"/>
      <w:contextualSpacing w:val="0"/>
      <w:jc w:val="both"/>
    </w:pPr>
    <w:rPr>
      <w:szCs w:val="20"/>
      <w:lang w:val="x-none" w:eastAsia="x-none"/>
    </w:rPr>
  </w:style>
  <w:style w:type="paragraph" w:customStyle="1" w:styleId="aatechspec1">
    <w:name w:val="aa tech spec 1"/>
    <w:basedOn w:val="Sraopastraipa"/>
    <w:link w:val="aatechspec1Diagrama"/>
    <w:rsid w:val="0080409C"/>
    <w:pPr>
      <w:widowControl w:val="0"/>
      <w:numPr>
        <w:ilvl w:val="1"/>
        <w:numId w:val="5"/>
      </w:numPr>
      <w:tabs>
        <w:tab w:val="left" w:pos="1276"/>
      </w:tabs>
      <w:autoSpaceDE w:val="0"/>
      <w:autoSpaceDN w:val="0"/>
      <w:adjustRightInd w:val="0"/>
      <w:spacing w:before="120"/>
      <w:contextualSpacing w:val="0"/>
    </w:pPr>
    <w:rPr>
      <w:lang w:val="x-none" w:eastAsia="x-none"/>
    </w:rPr>
  </w:style>
  <w:style w:type="character" w:customStyle="1" w:styleId="aatechspec1Diagrama">
    <w:name w:val="aa tech spec 1 Diagrama"/>
    <w:link w:val="aatechspec1"/>
    <w:rsid w:val="0080409C"/>
    <w:rPr>
      <w:rFonts w:ascii="Times New Roman" w:eastAsia="Times New Roman" w:hAnsi="Times New Roman" w:cs="Times New Roman"/>
      <w:sz w:val="24"/>
      <w:szCs w:val="24"/>
      <w:lang w:val="x-none" w:eastAsia="x-none"/>
    </w:rPr>
  </w:style>
  <w:style w:type="paragraph" w:customStyle="1" w:styleId="Reikalavimai">
    <w:name w:val="Reikalavimai"/>
    <w:basedOn w:val="Sraopastraipa"/>
    <w:link w:val="ReikalavimaiChar"/>
    <w:qFormat/>
    <w:rsid w:val="00541A4B"/>
    <w:pPr>
      <w:numPr>
        <w:ilvl w:val="1"/>
        <w:numId w:val="6"/>
      </w:numPr>
      <w:spacing w:before="60" w:after="120"/>
      <w:contextualSpacing w:val="0"/>
      <w:jc w:val="both"/>
    </w:pPr>
    <w:rPr>
      <w:rFonts w:ascii="Arial" w:eastAsiaTheme="minorHAnsi" w:hAnsi="Arial" w:cs="Arial"/>
      <w:sz w:val="22"/>
      <w:szCs w:val="22"/>
    </w:rPr>
  </w:style>
  <w:style w:type="character" w:customStyle="1" w:styleId="ReikalavimaiChar">
    <w:name w:val="Reikalavimai Char"/>
    <w:basedOn w:val="Numatytasispastraiposriftas"/>
    <w:link w:val="Reikalavimai"/>
    <w:rsid w:val="00903674"/>
    <w:rPr>
      <w:rFonts w:ascii="Arial" w:eastAsiaTheme="minorHAnsi" w:hAnsi="Arial" w:cs="Arial"/>
      <w:lang w:eastAsia="en-US"/>
    </w:rPr>
  </w:style>
  <w:style w:type="paragraph" w:customStyle="1" w:styleId="BodyText100">
    <w:name w:val="Body Text100"/>
    <w:rsid w:val="00C839E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Pataisymai">
    <w:name w:val="Revision"/>
    <w:hidden/>
    <w:uiPriority w:val="99"/>
    <w:semiHidden/>
    <w:rsid w:val="006C2775"/>
    <w:pPr>
      <w:spacing w:after="0" w:line="240" w:lineRule="auto"/>
    </w:pPr>
    <w:rPr>
      <w:rFonts w:ascii="Times New Roman" w:eastAsia="Times New Roman" w:hAnsi="Times New Roman" w:cs="Times New Roman"/>
      <w:sz w:val="24"/>
      <w:szCs w:val="24"/>
      <w:lang w:eastAsia="en-US"/>
    </w:rPr>
  </w:style>
  <w:style w:type="character" w:customStyle="1" w:styleId="Antrat5Diagrama">
    <w:name w:val="Antraštė 5 Diagrama"/>
    <w:basedOn w:val="Numatytasispastraiposriftas"/>
    <w:link w:val="Antrat5"/>
    <w:uiPriority w:val="9"/>
    <w:semiHidden/>
    <w:rsid w:val="00E239D2"/>
    <w:rPr>
      <w:rFonts w:asciiTheme="majorHAnsi" w:eastAsiaTheme="majorEastAsia" w:hAnsiTheme="majorHAnsi" w:cstheme="majorBidi"/>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8667">
      <w:bodyDiv w:val="1"/>
      <w:marLeft w:val="0"/>
      <w:marRight w:val="0"/>
      <w:marTop w:val="0"/>
      <w:marBottom w:val="0"/>
      <w:divBdr>
        <w:top w:val="none" w:sz="0" w:space="0" w:color="auto"/>
        <w:left w:val="none" w:sz="0" w:space="0" w:color="auto"/>
        <w:bottom w:val="none" w:sz="0" w:space="0" w:color="auto"/>
        <w:right w:val="none" w:sz="0" w:space="0" w:color="auto"/>
      </w:divBdr>
    </w:div>
    <w:div w:id="357976094">
      <w:bodyDiv w:val="1"/>
      <w:marLeft w:val="0"/>
      <w:marRight w:val="0"/>
      <w:marTop w:val="0"/>
      <w:marBottom w:val="0"/>
      <w:divBdr>
        <w:top w:val="none" w:sz="0" w:space="0" w:color="auto"/>
        <w:left w:val="none" w:sz="0" w:space="0" w:color="auto"/>
        <w:bottom w:val="none" w:sz="0" w:space="0" w:color="auto"/>
        <w:right w:val="none" w:sz="0" w:space="0" w:color="auto"/>
      </w:divBdr>
    </w:div>
    <w:div w:id="382602944">
      <w:bodyDiv w:val="1"/>
      <w:marLeft w:val="0"/>
      <w:marRight w:val="0"/>
      <w:marTop w:val="0"/>
      <w:marBottom w:val="0"/>
      <w:divBdr>
        <w:top w:val="none" w:sz="0" w:space="0" w:color="auto"/>
        <w:left w:val="none" w:sz="0" w:space="0" w:color="auto"/>
        <w:bottom w:val="none" w:sz="0" w:space="0" w:color="auto"/>
        <w:right w:val="none" w:sz="0" w:space="0" w:color="auto"/>
      </w:divBdr>
    </w:div>
    <w:div w:id="492455452">
      <w:bodyDiv w:val="1"/>
      <w:marLeft w:val="0"/>
      <w:marRight w:val="0"/>
      <w:marTop w:val="0"/>
      <w:marBottom w:val="0"/>
      <w:divBdr>
        <w:top w:val="none" w:sz="0" w:space="0" w:color="auto"/>
        <w:left w:val="none" w:sz="0" w:space="0" w:color="auto"/>
        <w:bottom w:val="none" w:sz="0" w:space="0" w:color="auto"/>
        <w:right w:val="none" w:sz="0" w:space="0" w:color="auto"/>
      </w:divBdr>
    </w:div>
    <w:div w:id="572811172">
      <w:bodyDiv w:val="1"/>
      <w:marLeft w:val="0"/>
      <w:marRight w:val="0"/>
      <w:marTop w:val="0"/>
      <w:marBottom w:val="0"/>
      <w:divBdr>
        <w:top w:val="none" w:sz="0" w:space="0" w:color="auto"/>
        <w:left w:val="none" w:sz="0" w:space="0" w:color="auto"/>
        <w:bottom w:val="none" w:sz="0" w:space="0" w:color="auto"/>
        <w:right w:val="none" w:sz="0" w:space="0" w:color="auto"/>
      </w:divBdr>
    </w:div>
    <w:div w:id="630988084">
      <w:bodyDiv w:val="1"/>
      <w:marLeft w:val="0"/>
      <w:marRight w:val="0"/>
      <w:marTop w:val="0"/>
      <w:marBottom w:val="0"/>
      <w:divBdr>
        <w:top w:val="none" w:sz="0" w:space="0" w:color="auto"/>
        <w:left w:val="none" w:sz="0" w:space="0" w:color="auto"/>
        <w:bottom w:val="none" w:sz="0" w:space="0" w:color="auto"/>
        <w:right w:val="none" w:sz="0" w:space="0" w:color="auto"/>
      </w:divBdr>
    </w:div>
    <w:div w:id="741366784">
      <w:bodyDiv w:val="1"/>
      <w:marLeft w:val="0"/>
      <w:marRight w:val="0"/>
      <w:marTop w:val="0"/>
      <w:marBottom w:val="0"/>
      <w:divBdr>
        <w:top w:val="none" w:sz="0" w:space="0" w:color="auto"/>
        <w:left w:val="none" w:sz="0" w:space="0" w:color="auto"/>
        <w:bottom w:val="none" w:sz="0" w:space="0" w:color="auto"/>
        <w:right w:val="none" w:sz="0" w:space="0" w:color="auto"/>
      </w:divBdr>
    </w:div>
    <w:div w:id="758209758">
      <w:bodyDiv w:val="1"/>
      <w:marLeft w:val="0"/>
      <w:marRight w:val="0"/>
      <w:marTop w:val="0"/>
      <w:marBottom w:val="0"/>
      <w:divBdr>
        <w:top w:val="none" w:sz="0" w:space="0" w:color="auto"/>
        <w:left w:val="none" w:sz="0" w:space="0" w:color="auto"/>
        <w:bottom w:val="none" w:sz="0" w:space="0" w:color="auto"/>
        <w:right w:val="none" w:sz="0" w:space="0" w:color="auto"/>
      </w:divBdr>
      <w:divsChild>
        <w:div w:id="1011839092">
          <w:marLeft w:val="547"/>
          <w:marRight w:val="0"/>
          <w:marTop w:val="200"/>
          <w:marBottom w:val="0"/>
          <w:divBdr>
            <w:top w:val="none" w:sz="0" w:space="0" w:color="auto"/>
            <w:left w:val="none" w:sz="0" w:space="0" w:color="auto"/>
            <w:bottom w:val="none" w:sz="0" w:space="0" w:color="auto"/>
            <w:right w:val="none" w:sz="0" w:space="0" w:color="auto"/>
          </w:divBdr>
        </w:div>
      </w:divsChild>
    </w:div>
    <w:div w:id="805587152">
      <w:bodyDiv w:val="1"/>
      <w:marLeft w:val="0"/>
      <w:marRight w:val="0"/>
      <w:marTop w:val="0"/>
      <w:marBottom w:val="0"/>
      <w:divBdr>
        <w:top w:val="none" w:sz="0" w:space="0" w:color="auto"/>
        <w:left w:val="none" w:sz="0" w:space="0" w:color="auto"/>
        <w:bottom w:val="none" w:sz="0" w:space="0" w:color="auto"/>
        <w:right w:val="none" w:sz="0" w:space="0" w:color="auto"/>
      </w:divBdr>
    </w:div>
    <w:div w:id="863665773">
      <w:bodyDiv w:val="1"/>
      <w:marLeft w:val="0"/>
      <w:marRight w:val="0"/>
      <w:marTop w:val="0"/>
      <w:marBottom w:val="0"/>
      <w:divBdr>
        <w:top w:val="none" w:sz="0" w:space="0" w:color="auto"/>
        <w:left w:val="none" w:sz="0" w:space="0" w:color="auto"/>
        <w:bottom w:val="none" w:sz="0" w:space="0" w:color="auto"/>
        <w:right w:val="none" w:sz="0" w:space="0" w:color="auto"/>
      </w:divBdr>
    </w:div>
    <w:div w:id="896815970">
      <w:bodyDiv w:val="1"/>
      <w:marLeft w:val="0"/>
      <w:marRight w:val="0"/>
      <w:marTop w:val="0"/>
      <w:marBottom w:val="0"/>
      <w:divBdr>
        <w:top w:val="none" w:sz="0" w:space="0" w:color="auto"/>
        <w:left w:val="none" w:sz="0" w:space="0" w:color="auto"/>
        <w:bottom w:val="none" w:sz="0" w:space="0" w:color="auto"/>
        <w:right w:val="none" w:sz="0" w:space="0" w:color="auto"/>
      </w:divBdr>
      <w:divsChild>
        <w:div w:id="1188718364">
          <w:marLeft w:val="0"/>
          <w:marRight w:val="0"/>
          <w:marTop w:val="0"/>
          <w:marBottom w:val="0"/>
          <w:divBdr>
            <w:top w:val="none" w:sz="0" w:space="0" w:color="auto"/>
            <w:left w:val="none" w:sz="0" w:space="0" w:color="auto"/>
            <w:bottom w:val="none" w:sz="0" w:space="0" w:color="auto"/>
            <w:right w:val="none" w:sz="0" w:space="0" w:color="auto"/>
          </w:divBdr>
        </w:div>
      </w:divsChild>
    </w:div>
    <w:div w:id="902250521">
      <w:bodyDiv w:val="1"/>
      <w:marLeft w:val="0"/>
      <w:marRight w:val="0"/>
      <w:marTop w:val="0"/>
      <w:marBottom w:val="0"/>
      <w:divBdr>
        <w:top w:val="none" w:sz="0" w:space="0" w:color="auto"/>
        <w:left w:val="none" w:sz="0" w:space="0" w:color="auto"/>
        <w:bottom w:val="none" w:sz="0" w:space="0" w:color="auto"/>
        <w:right w:val="none" w:sz="0" w:space="0" w:color="auto"/>
      </w:divBdr>
    </w:div>
    <w:div w:id="913705233">
      <w:bodyDiv w:val="1"/>
      <w:marLeft w:val="0"/>
      <w:marRight w:val="0"/>
      <w:marTop w:val="0"/>
      <w:marBottom w:val="0"/>
      <w:divBdr>
        <w:top w:val="none" w:sz="0" w:space="0" w:color="auto"/>
        <w:left w:val="none" w:sz="0" w:space="0" w:color="auto"/>
        <w:bottom w:val="none" w:sz="0" w:space="0" w:color="auto"/>
        <w:right w:val="none" w:sz="0" w:space="0" w:color="auto"/>
      </w:divBdr>
    </w:div>
    <w:div w:id="959609653">
      <w:bodyDiv w:val="1"/>
      <w:marLeft w:val="0"/>
      <w:marRight w:val="0"/>
      <w:marTop w:val="0"/>
      <w:marBottom w:val="0"/>
      <w:divBdr>
        <w:top w:val="none" w:sz="0" w:space="0" w:color="auto"/>
        <w:left w:val="none" w:sz="0" w:space="0" w:color="auto"/>
        <w:bottom w:val="none" w:sz="0" w:space="0" w:color="auto"/>
        <w:right w:val="none" w:sz="0" w:space="0" w:color="auto"/>
      </w:divBdr>
      <w:divsChild>
        <w:div w:id="1037509139">
          <w:marLeft w:val="0"/>
          <w:marRight w:val="0"/>
          <w:marTop w:val="0"/>
          <w:marBottom w:val="0"/>
          <w:divBdr>
            <w:top w:val="none" w:sz="0" w:space="0" w:color="auto"/>
            <w:left w:val="none" w:sz="0" w:space="0" w:color="auto"/>
            <w:bottom w:val="none" w:sz="0" w:space="0" w:color="auto"/>
            <w:right w:val="none" w:sz="0" w:space="0" w:color="auto"/>
          </w:divBdr>
        </w:div>
      </w:divsChild>
    </w:div>
    <w:div w:id="963195332">
      <w:bodyDiv w:val="1"/>
      <w:marLeft w:val="0"/>
      <w:marRight w:val="0"/>
      <w:marTop w:val="0"/>
      <w:marBottom w:val="0"/>
      <w:divBdr>
        <w:top w:val="none" w:sz="0" w:space="0" w:color="auto"/>
        <w:left w:val="none" w:sz="0" w:space="0" w:color="auto"/>
        <w:bottom w:val="none" w:sz="0" w:space="0" w:color="auto"/>
        <w:right w:val="none" w:sz="0" w:space="0" w:color="auto"/>
      </w:divBdr>
    </w:div>
    <w:div w:id="1072387487">
      <w:bodyDiv w:val="1"/>
      <w:marLeft w:val="0"/>
      <w:marRight w:val="0"/>
      <w:marTop w:val="0"/>
      <w:marBottom w:val="0"/>
      <w:divBdr>
        <w:top w:val="none" w:sz="0" w:space="0" w:color="auto"/>
        <w:left w:val="none" w:sz="0" w:space="0" w:color="auto"/>
        <w:bottom w:val="none" w:sz="0" w:space="0" w:color="auto"/>
        <w:right w:val="none" w:sz="0" w:space="0" w:color="auto"/>
      </w:divBdr>
    </w:div>
    <w:div w:id="1171262297">
      <w:bodyDiv w:val="1"/>
      <w:marLeft w:val="0"/>
      <w:marRight w:val="0"/>
      <w:marTop w:val="0"/>
      <w:marBottom w:val="0"/>
      <w:divBdr>
        <w:top w:val="none" w:sz="0" w:space="0" w:color="auto"/>
        <w:left w:val="none" w:sz="0" w:space="0" w:color="auto"/>
        <w:bottom w:val="none" w:sz="0" w:space="0" w:color="auto"/>
        <w:right w:val="none" w:sz="0" w:space="0" w:color="auto"/>
      </w:divBdr>
    </w:div>
    <w:div w:id="1193568774">
      <w:bodyDiv w:val="1"/>
      <w:marLeft w:val="0"/>
      <w:marRight w:val="0"/>
      <w:marTop w:val="0"/>
      <w:marBottom w:val="0"/>
      <w:divBdr>
        <w:top w:val="none" w:sz="0" w:space="0" w:color="auto"/>
        <w:left w:val="none" w:sz="0" w:space="0" w:color="auto"/>
        <w:bottom w:val="none" w:sz="0" w:space="0" w:color="auto"/>
        <w:right w:val="none" w:sz="0" w:space="0" w:color="auto"/>
      </w:divBdr>
    </w:div>
    <w:div w:id="1194340663">
      <w:bodyDiv w:val="1"/>
      <w:marLeft w:val="0"/>
      <w:marRight w:val="0"/>
      <w:marTop w:val="0"/>
      <w:marBottom w:val="0"/>
      <w:divBdr>
        <w:top w:val="none" w:sz="0" w:space="0" w:color="auto"/>
        <w:left w:val="none" w:sz="0" w:space="0" w:color="auto"/>
        <w:bottom w:val="none" w:sz="0" w:space="0" w:color="auto"/>
        <w:right w:val="none" w:sz="0" w:space="0" w:color="auto"/>
      </w:divBdr>
    </w:div>
    <w:div w:id="1286307637">
      <w:bodyDiv w:val="1"/>
      <w:marLeft w:val="0"/>
      <w:marRight w:val="0"/>
      <w:marTop w:val="0"/>
      <w:marBottom w:val="0"/>
      <w:divBdr>
        <w:top w:val="none" w:sz="0" w:space="0" w:color="auto"/>
        <w:left w:val="none" w:sz="0" w:space="0" w:color="auto"/>
        <w:bottom w:val="none" w:sz="0" w:space="0" w:color="auto"/>
        <w:right w:val="none" w:sz="0" w:space="0" w:color="auto"/>
      </w:divBdr>
    </w:div>
    <w:div w:id="1393040177">
      <w:bodyDiv w:val="1"/>
      <w:marLeft w:val="0"/>
      <w:marRight w:val="0"/>
      <w:marTop w:val="0"/>
      <w:marBottom w:val="0"/>
      <w:divBdr>
        <w:top w:val="none" w:sz="0" w:space="0" w:color="auto"/>
        <w:left w:val="none" w:sz="0" w:space="0" w:color="auto"/>
        <w:bottom w:val="none" w:sz="0" w:space="0" w:color="auto"/>
        <w:right w:val="none" w:sz="0" w:space="0" w:color="auto"/>
      </w:divBdr>
    </w:div>
    <w:div w:id="1637642553">
      <w:bodyDiv w:val="1"/>
      <w:marLeft w:val="0"/>
      <w:marRight w:val="0"/>
      <w:marTop w:val="0"/>
      <w:marBottom w:val="0"/>
      <w:divBdr>
        <w:top w:val="none" w:sz="0" w:space="0" w:color="auto"/>
        <w:left w:val="none" w:sz="0" w:space="0" w:color="auto"/>
        <w:bottom w:val="none" w:sz="0" w:space="0" w:color="auto"/>
        <w:right w:val="none" w:sz="0" w:space="0" w:color="auto"/>
      </w:divBdr>
    </w:div>
    <w:div w:id="1760565134">
      <w:bodyDiv w:val="1"/>
      <w:marLeft w:val="0"/>
      <w:marRight w:val="0"/>
      <w:marTop w:val="0"/>
      <w:marBottom w:val="0"/>
      <w:divBdr>
        <w:top w:val="none" w:sz="0" w:space="0" w:color="auto"/>
        <w:left w:val="none" w:sz="0" w:space="0" w:color="auto"/>
        <w:bottom w:val="none" w:sz="0" w:space="0" w:color="auto"/>
        <w:right w:val="none" w:sz="0" w:space="0" w:color="auto"/>
      </w:divBdr>
    </w:div>
    <w:div w:id="1771242344">
      <w:bodyDiv w:val="1"/>
      <w:marLeft w:val="0"/>
      <w:marRight w:val="0"/>
      <w:marTop w:val="0"/>
      <w:marBottom w:val="0"/>
      <w:divBdr>
        <w:top w:val="none" w:sz="0" w:space="0" w:color="auto"/>
        <w:left w:val="none" w:sz="0" w:space="0" w:color="auto"/>
        <w:bottom w:val="none" w:sz="0" w:space="0" w:color="auto"/>
        <w:right w:val="none" w:sz="0" w:space="0" w:color="auto"/>
      </w:divBdr>
    </w:div>
    <w:div w:id="1791894709">
      <w:bodyDiv w:val="1"/>
      <w:marLeft w:val="0"/>
      <w:marRight w:val="0"/>
      <w:marTop w:val="0"/>
      <w:marBottom w:val="0"/>
      <w:divBdr>
        <w:top w:val="none" w:sz="0" w:space="0" w:color="auto"/>
        <w:left w:val="none" w:sz="0" w:space="0" w:color="auto"/>
        <w:bottom w:val="none" w:sz="0" w:space="0" w:color="auto"/>
        <w:right w:val="none" w:sz="0" w:space="0" w:color="auto"/>
      </w:divBdr>
      <w:divsChild>
        <w:div w:id="1471285296">
          <w:marLeft w:val="0"/>
          <w:marRight w:val="0"/>
          <w:marTop w:val="0"/>
          <w:marBottom w:val="0"/>
          <w:divBdr>
            <w:top w:val="none" w:sz="0" w:space="0" w:color="auto"/>
            <w:left w:val="none" w:sz="0" w:space="0" w:color="auto"/>
            <w:bottom w:val="none" w:sz="0" w:space="0" w:color="auto"/>
            <w:right w:val="none" w:sz="0" w:space="0" w:color="auto"/>
          </w:divBdr>
        </w:div>
      </w:divsChild>
    </w:div>
    <w:div w:id="1940260773">
      <w:bodyDiv w:val="1"/>
      <w:marLeft w:val="0"/>
      <w:marRight w:val="0"/>
      <w:marTop w:val="0"/>
      <w:marBottom w:val="0"/>
      <w:divBdr>
        <w:top w:val="none" w:sz="0" w:space="0" w:color="auto"/>
        <w:left w:val="none" w:sz="0" w:space="0" w:color="auto"/>
        <w:bottom w:val="none" w:sz="0" w:space="0" w:color="auto"/>
        <w:right w:val="none" w:sz="0" w:space="0" w:color="auto"/>
      </w:divBdr>
    </w:div>
    <w:div w:id="1952974657">
      <w:bodyDiv w:val="1"/>
      <w:marLeft w:val="0"/>
      <w:marRight w:val="0"/>
      <w:marTop w:val="0"/>
      <w:marBottom w:val="0"/>
      <w:divBdr>
        <w:top w:val="none" w:sz="0" w:space="0" w:color="auto"/>
        <w:left w:val="none" w:sz="0" w:space="0" w:color="auto"/>
        <w:bottom w:val="none" w:sz="0" w:space="0" w:color="auto"/>
        <w:right w:val="none" w:sz="0" w:space="0" w:color="auto"/>
      </w:divBdr>
    </w:div>
    <w:div w:id="1957368991">
      <w:bodyDiv w:val="1"/>
      <w:marLeft w:val="0"/>
      <w:marRight w:val="0"/>
      <w:marTop w:val="0"/>
      <w:marBottom w:val="0"/>
      <w:divBdr>
        <w:top w:val="none" w:sz="0" w:space="0" w:color="auto"/>
        <w:left w:val="none" w:sz="0" w:space="0" w:color="auto"/>
        <w:bottom w:val="none" w:sz="0" w:space="0" w:color="auto"/>
        <w:right w:val="none" w:sz="0" w:space="0" w:color="auto"/>
      </w:divBdr>
    </w:div>
    <w:div w:id="2020427526">
      <w:bodyDiv w:val="1"/>
      <w:marLeft w:val="0"/>
      <w:marRight w:val="0"/>
      <w:marTop w:val="0"/>
      <w:marBottom w:val="0"/>
      <w:divBdr>
        <w:top w:val="none" w:sz="0" w:space="0" w:color="auto"/>
        <w:left w:val="none" w:sz="0" w:space="0" w:color="auto"/>
        <w:bottom w:val="none" w:sz="0" w:space="0" w:color="auto"/>
        <w:right w:val="none" w:sz="0" w:space="0" w:color="auto"/>
      </w:divBdr>
    </w:div>
    <w:div w:id="2089881090">
      <w:bodyDiv w:val="1"/>
      <w:marLeft w:val="0"/>
      <w:marRight w:val="0"/>
      <w:marTop w:val="0"/>
      <w:marBottom w:val="0"/>
      <w:divBdr>
        <w:top w:val="none" w:sz="0" w:space="0" w:color="auto"/>
        <w:left w:val="none" w:sz="0" w:space="0" w:color="auto"/>
        <w:bottom w:val="none" w:sz="0" w:space="0" w:color="auto"/>
        <w:right w:val="none" w:sz="0" w:space="0" w:color="auto"/>
      </w:divBdr>
      <w:divsChild>
        <w:div w:id="233709874">
          <w:marLeft w:val="0"/>
          <w:marRight w:val="0"/>
          <w:marTop w:val="0"/>
          <w:marBottom w:val="0"/>
          <w:divBdr>
            <w:top w:val="none" w:sz="0" w:space="0" w:color="auto"/>
            <w:left w:val="none" w:sz="0" w:space="0" w:color="auto"/>
            <w:bottom w:val="none" w:sz="0" w:space="0" w:color="auto"/>
            <w:right w:val="none" w:sz="0" w:space="0" w:color="auto"/>
          </w:divBdr>
          <w:divsChild>
            <w:div w:id="819611533">
              <w:marLeft w:val="0"/>
              <w:marRight w:val="0"/>
              <w:marTop w:val="0"/>
              <w:marBottom w:val="0"/>
              <w:divBdr>
                <w:top w:val="none" w:sz="0" w:space="0" w:color="auto"/>
                <w:left w:val="none" w:sz="0" w:space="0" w:color="auto"/>
                <w:bottom w:val="none" w:sz="0" w:space="0" w:color="auto"/>
                <w:right w:val="none" w:sz="0" w:space="0" w:color="auto"/>
              </w:divBdr>
              <w:divsChild>
                <w:div w:id="17700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4D64-0085-4E6E-BCFA-D006453EAC89}">
  <ds:schemaRefs>
    <ds:schemaRef ds:uri="http://schemas.microsoft.com/office/2006/metadata/properties"/>
    <ds:schemaRef ds:uri="http://schemas.microsoft.com/office/infopath/2007/PartnerControls"/>
    <ds:schemaRef ds:uri="d9f5a42a-9903-45e5-95ea-f5f6a7533a1f"/>
    <ds:schemaRef ds:uri="6fc4aa30-110f-4d35-aee3-b431cb8be2c2"/>
  </ds:schemaRefs>
</ds:datastoreItem>
</file>

<file path=customXml/itemProps2.xml><?xml version="1.0" encoding="utf-8"?>
<ds:datastoreItem xmlns:ds="http://schemas.openxmlformats.org/officeDocument/2006/customXml" ds:itemID="{55CA9215-7FFD-482C-98CD-0A38CC4B164E}">
  <ds:schemaRefs>
    <ds:schemaRef ds:uri="http://schemas.microsoft.com/sharepoint/v3/contenttype/forms"/>
  </ds:schemaRefs>
</ds:datastoreItem>
</file>

<file path=customXml/itemProps3.xml><?xml version="1.0" encoding="utf-8"?>
<ds:datastoreItem xmlns:ds="http://schemas.openxmlformats.org/officeDocument/2006/customXml" ds:itemID="{255515F5-7E84-4B50-AC70-6C2FD6AA446A}"/>
</file>

<file path=customXml/itemProps4.xml><?xml version="1.0" encoding="utf-8"?>
<ds:datastoreItem xmlns:ds="http://schemas.openxmlformats.org/officeDocument/2006/customXml" ds:itemID="{3681B6CC-C012-4944-B518-10C8115B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7915</Words>
  <Characters>4512</Characters>
  <Application>Microsoft Office Word</Application>
  <DocSecurity>0</DocSecurity>
  <Lines>37</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Klevinskas</dc:creator>
  <cp:keywords/>
  <cp:lastModifiedBy>Rita Vasiliauskienė</cp:lastModifiedBy>
  <cp:revision>3</cp:revision>
  <cp:lastPrinted>2022-10-01T03:17:00Z</cp:lastPrinted>
  <dcterms:created xsi:type="dcterms:W3CDTF">2025-02-17T06:11:00Z</dcterms:created>
  <dcterms:modified xsi:type="dcterms:W3CDTF">2025-02-17T06:12:00Z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