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15B79D6F" w:rsidR="00027B83" w:rsidRDefault="003E06BF">
            <w:pPr>
              <w:jc w:val="both"/>
              <w:rPr>
                <w:kern w:val="2"/>
                <w:szCs w:val="24"/>
              </w:rPr>
            </w:pPr>
            <w:r>
              <w:rPr>
                <w:kern w:val="2"/>
                <w:szCs w:val="24"/>
              </w:rPr>
              <w:t>Maitinimo teikimo</w:t>
            </w:r>
            <w:r w:rsidR="00503F9F">
              <w:rPr>
                <w:kern w:val="2"/>
                <w:szCs w:val="24"/>
              </w:rPr>
              <w:t xml:space="preserve"> paslaugų</w:t>
            </w:r>
            <w:r>
              <w:rPr>
                <w:kern w:val="2"/>
                <w:szCs w:val="24"/>
              </w:rPr>
              <w:t xml:space="preserve"> </w:t>
            </w:r>
            <w:r w:rsidR="006A0899">
              <w:rPr>
                <w:kern w:val="2"/>
                <w:szCs w:val="24"/>
              </w:rPr>
              <w:t>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60DD05E0" w:rsidR="00027B83" w:rsidRDefault="00BF5A85">
            <w:pPr>
              <w:jc w:val="both"/>
              <w:rPr>
                <w:kern w:val="2"/>
                <w:szCs w:val="24"/>
              </w:rPr>
            </w:pPr>
            <w:r>
              <w:rPr>
                <w:kern w:val="2"/>
                <w:szCs w:val="24"/>
              </w:rPr>
              <w:t>2025-</w:t>
            </w:r>
            <w:r w:rsidR="006A0899">
              <w:rPr>
                <w:kern w:val="2"/>
                <w:szCs w:val="24"/>
              </w:rPr>
              <w:t>0</w:t>
            </w:r>
            <w:r w:rsidR="004D74D4">
              <w:rPr>
                <w:kern w:val="2"/>
                <w:szCs w:val="24"/>
              </w:rPr>
              <w:t>4</w:t>
            </w:r>
            <w:r>
              <w:rPr>
                <w:kern w:val="2"/>
                <w:szCs w:val="24"/>
              </w:rPr>
              <w:t>-</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77777777" w:rsidR="00027B83" w:rsidRDefault="00027B83">
            <w:pPr>
              <w:jc w:val="center"/>
              <w:rPr>
                <w:kern w:val="2"/>
                <w:szCs w:val="24"/>
              </w:rPr>
            </w:pP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77777777" w:rsidR="00027B83" w:rsidRDefault="00027B83">
            <w:pPr>
              <w:jc w:val="center"/>
              <w:rPr>
                <w:kern w:val="2"/>
                <w:szCs w:val="24"/>
              </w:rPr>
            </w:pP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77777777" w:rsidR="00027B83" w:rsidRDefault="00027B83">
            <w:pPr>
              <w:jc w:val="center"/>
              <w:rPr>
                <w:kern w:val="2"/>
                <w:szCs w:val="24"/>
              </w:rPr>
            </w:pP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77777777" w:rsidR="00027B83" w:rsidRDefault="00027B83">
            <w:pPr>
              <w:jc w:val="center"/>
              <w:rPr>
                <w:kern w:val="2"/>
                <w:szCs w:val="24"/>
              </w:rPr>
            </w:pP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77777777" w:rsidR="00027B83" w:rsidRDefault="00027B83">
            <w:pPr>
              <w:jc w:val="center"/>
              <w:rPr>
                <w:kern w:val="2"/>
                <w:szCs w:val="24"/>
              </w:rPr>
            </w:pP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7777777" w:rsidR="00027B83" w:rsidRDefault="00027B83">
            <w:pPr>
              <w:jc w:val="center"/>
              <w:rPr>
                <w:kern w:val="2"/>
                <w:szCs w:val="24"/>
              </w:rPr>
            </w:pP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7777777" w:rsidR="00027B83" w:rsidRDefault="00027B83">
            <w:pPr>
              <w:jc w:val="center"/>
              <w:rPr>
                <w:kern w:val="2"/>
                <w:szCs w:val="24"/>
              </w:rPr>
            </w:pP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777777" w:rsidR="00027B83" w:rsidRDefault="00027B83">
            <w:pPr>
              <w:jc w:val="center"/>
              <w:rPr>
                <w:kern w:val="2"/>
                <w:szCs w:val="24"/>
              </w:rPr>
            </w:pP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B57D9C">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5F536784" w:rsidR="00027B83" w:rsidRDefault="00027B83">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5D046CAE" w:rsidR="00027B83" w:rsidRDefault="00027B83">
            <w:pPr>
              <w:rPr>
                <w:color w:val="4472C4"/>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6441" w:type="dxa"/>
            <w:gridSpan w:val="2"/>
          </w:tcPr>
          <w:p w14:paraId="7C307DB4" w14:textId="53764C65" w:rsidR="00027B83" w:rsidRPr="00A024AD" w:rsidRDefault="000B0897" w:rsidP="00B57D9C">
            <w:pPr>
              <w:jc w:val="both"/>
              <w:rPr>
                <w:kern w:val="2"/>
                <w:szCs w:val="24"/>
              </w:rPr>
            </w:pPr>
            <w:r w:rsidRPr="00A024AD">
              <w:rPr>
                <w:kern w:val="2"/>
                <w:szCs w:val="24"/>
              </w:rPr>
              <w:t xml:space="preserve">Tiekėjas įsipareigoja Sutartyje numatytomis sąlygomis suteikti Pirkėjui </w:t>
            </w:r>
            <w:r w:rsidR="00A55977" w:rsidRPr="009D55A6">
              <w:rPr>
                <w:kern w:val="2"/>
                <w:szCs w:val="24"/>
                <w:highlight w:val="yellow"/>
              </w:rPr>
              <w:t>Maitinimo teikimo p</w:t>
            </w:r>
            <w:r w:rsidRPr="009D55A6">
              <w:rPr>
                <w:kern w:val="2"/>
                <w:szCs w:val="24"/>
                <w:highlight w:val="yellow"/>
              </w:rPr>
              <w:t>aslaugas</w:t>
            </w:r>
            <w:r w:rsidR="005A576D">
              <w:rPr>
                <w:kern w:val="2"/>
                <w:szCs w:val="24"/>
                <w:highlight w:val="yellow"/>
              </w:rPr>
              <w:t xml:space="preserve"> </w:t>
            </w:r>
            <w:r w:rsidR="009D55A6" w:rsidRPr="009D55A6">
              <w:rPr>
                <w:kern w:val="2"/>
                <w:szCs w:val="24"/>
                <w:highlight w:val="yellow"/>
              </w:rPr>
              <w:t>Trakų mieste</w:t>
            </w:r>
            <w:r w:rsidR="003E06BF">
              <w:rPr>
                <w:kern w:val="2"/>
                <w:szCs w:val="24"/>
              </w:rPr>
              <w:t xml:space="preserve"> pagal techninę specifikaciją</w:t>
            </w:r>
            <w:r w:rsidR="00B57D9C" w:rsidRPr="00A024AD">
              <w:rPr>
                <w:kern w:val="2"/>
                <w:szCs w:val="24"/>
              </w:rPr>
              <w:t xml:space="preserve">, o </w:t>
            </w:r>
            <w:r w:rsidR="002B36E9" w:rsidRPr="00A024AD">
              <w:rPr>
                <w:kern w:val="2"/>
                <w:szCs w:val="24"/>
              </w:rPr>
              <w:t>Pirkėjas</w:t>
            </w:r>
            <w:r w:rsidR="00B57D9C" w:rsidRPr="00A024AD">
              <w:rPr>
                <w:kern w:val="2"/>
                <w:szCs w:val="24"/>
              </w:rPr>
              <w:t xml:space="preserve"> įsipareigoja Sutartyje nustatyta tvarka sumokėti už tinkamai suteiktas paslaugas </w:t>
            </w:r>
            <w:r w:rsidRPr="00A024AD">
              <w:rPr>
                <w:kern w:val="2"/>
                <w:szCs w:val="24"/>
              </w:rPr>
              <w:t>(toliau – Paslaugos).</w:t>
            </w:r>
          </w:p>
          <w:p w14:paraId="1F8DA6C8" w14:textId="77777777" w:rsidR="00B57D9C" w:rsidRPr="00A024AD" w:rsidRDefault="00B57D9C">
            <w:pPr>
              <w:rPr>
                <w:kern w:val="2"/>
                <w:szCs w:val="24"/>
              </w:rPr>
            </w:pPr>
          </w:p>
          <w:p w14:paraId="7845F954" w14:textId="2279AB6F" w:rsidR="00027B83" w:rsidRDefault="000B0897">
            <w:pPr>
              <w:rPr>
                <w:color w:val="000000"/>
                <w:kern w:val="2"/>
                <w:szCs w:val="24"/>
              </w:rPr>
            </w:pP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w:t>
            </w:r>
            <w:r w:rsidR="00B57D9C">
              <w:rPr>
                <w:color w:val="000000"/>
                <w:kern w:val="2"/>
                <w:szCs w:val="24"/>
              </w:rPr>
              <w:t xml:space="preserve"> Nr.</w:t>
            </w:r>
            <w:r w:rsidR="006A0899">
              <w:rPr>
                <w:color w:val="000000"/>
                <w:kern w:val="2"/>
                <w:szCs w:val="24"/>
              </w:rPr>
              <w:t>_</w:t>
            </w:r>
            <w:r w:rsidR="00B57D9C">
              <w:rPr>
                <w:color w:val="000000"/>
                <w:kern w:val="2"/>
                <w:szCs w:val="24"/>
              </w:rPr>
              <w:t xml:space="preserve"> </w:t>
            </w:r>
            <w:r>
              <w:rPr>
                <w:color w:val="000000"/>
                <w:kern w:val="2"/>
                <w:szCs w:val="24"/>
              </w:rPr>
              <w:t xml:space="preserve">„Techninė specifikacija“ (toliau – Techninė specifikacija) ir Sutarties priede Nr. </w:t>
            </w:r>
            <w:r w:rsidR="00066DE7">
              <w:rPr>
                <w:color w:val="000000"/>
                <w:kern w:val="2"/>
                <w:szCs w:val="24"/>
              </w:rPr>
              <w:t>__</w:t>
            </w:r>
            <w:r w:rsidR="00B57D9C">
              <w:rPr>
                <w:color w:val="000000"/>
                <w:kern w:val="2"/>
                <w:szCs w:val="24"/>
              </w:rPr>
              <w:t xml:space="preserve"> </w:t>
            </w:r>
            <w:r>
              <w:rPr>
                <w:color w:val="000000"/>
                <w:kern w:val="2"/>
                <w:szCs w:val="24"/>
              </w:rPr>
              <w:t>„Pasiūlymas“.</w:t>
            </w:r>
          </w:p>
          <w:p w14:paraId="1F355B51" w14:textId="77777777" w:rsidR="00AD36B4" w:rsidRDefault="00AD36B4">
            <w:pPr>
              <w:rPr>
                <w:color w:val="000000"/>
                <w:kern w:val="2"/>
                <w:szCs w:val="24"/>
              </w:rPr>
            </w:pPr>
          </w:p>
          <w:p w14:paraId="6B5578B2" w14:textId="65F72546" w:rsidR="00AD36B4" w:rsidRDefault="00AD36B4" w:rsidP="00AD36B4">
            <w:pPr>
              <w:jc w:val="both"/>
              <w:rPr>
                <w:color w:val="000000"/>
                <w:kern w:val="2"/>
                <w:szCs w:val="24"/>
              </w:rPr>
            </w:pPr>
            <w:r w:rsidRPr="00066DE7">
              <w:rPr>
                <w:color w:val="000000"/>
                <w:kern w:val="2"/>
                <w:szCs w:val="24"/>
              </w:rPr>
              <w:t xml:space="preserve">Pirkėjas neįsipareigoja pirkti nenuolatinio pobūdžio </w:t>
            </w:r>
            <w:r w:rsidR="006A0899" w:rsidRPr="006A0899">
              <w:rPr>
                <w:color w:val="000000"/>
                <w:kern w:val="2"/>
                <w:szCs w:val="24"/>
              </w:rPr>
              <w:t>remonto paslaug</w:t>
            </w:r>
            <w:r w:rsidR="006A0899">
              <w:rPr>
                <w:color w:val="000000"/>
                <w:kern w:val="2"/>
                <w:szCs w:val="24"/>
              </w:rPr>
              <w:t>ų</w:t>
            </w:r>
            <w:r w:rsidRPr="00066DE7">
              <w:rPr>
                <w:color w:val="000000"/>
                <w:kern w:val="2"/>
                <w:szCs w:val="24"/>
              </w:rPr>
              <w:t>. Tokios paslaugos būtų perkamos tik pagal poreikį, ir tik pagal išankstinį suderinimą</w:t>
            </w:r>
            <w:r w:rsidR="006A0899">
              <w:rPr>
                <w:color w:val="000000"/>
                <w:kern w:val="2"/>
                <w:szCs w:val="24"/>
              </w:rPr>
              <w:t>.</w:t>
            </w:r>
          </w:p>
          <w:p w14:paraId="6B5360F1" w14:textId="5531F85E" w:rsidR="00066DE7" w:rsidRDefault="00066DE7" w:rsidP="00AD36B4">
            <w:pPr>
              <w:jc w:val="both"/>
              <w:rPr>
                <w:color w:val="000000"/>
                <w:kern w:val="2"/>
                <w:szCs w:val="24"/>
              </w:rPr>
            </w:pP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0144C869" w:rsidR="00027B83" w:rsidRPr="00A55977" w:rsidRDefault="00BF5A85">
            <w:pPr>
              <w:rPr>
                <w:b/>
                <w:bCs/>
                <w:kern w:val="2"/>
                <w:szCs w:val="24"/>
              </w:rPr>
            </w:pPr>
            <w:r w:rsidRPr="00A55977">
              <w:rPr>
                <w:b/>
                <w:bCs/>
                <w:kern w:val="2"/>
                <w:szCs w:val="24"/>
              </w:rPr>
              <w:t>„</w:t>
            </w:r>
            <w:r w:rsidR="003E06BF" w:rsidRPr="00A55977">
              <w:rPr>
                <w:b/>
                <w:bCs/>
                <w:kern w:val="2"/>
                <w:szCs w:val="24"/>
              </w:rPr>
              <w:t>Maitinimo teikimo</w:t>
            </w:r>
            <w:r w:rsidR="006A0899" w:rsidRPr="00A55977">
              <w:rPr>
                <w:b/>
                <w:bCs/>
                <w:kern w:val="2"/>
                <w:szCs w:val="24"/>
              </w:rPr>
              <w:t xml:space="preserve"> paslaugos (Skelbiama apklausa)</w:t>
            </w:r>
            <w:r w:rsidRPr="00A55977">
              <w:rPr>
                <w:b/>
                <w:bCs/>
                <w:kern w:val="2"/>
                <w:szCs w:val="24"/>
              </w:rPr>
              <w:t>“</w:t>
            </w:r>
            <w:r w:rsidR="00605702" w:rsidRPr="00A55977">
              <w:rPr>
                <w:b/>
                <w:bCs/>
                <w:kern w:val="2"/>
                <w:szCs w:val="24"/>
              </w:rPr>
              <w:t xml:space="preserve">, CVPIS Nr. </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7912243B"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6AB85CC" w14:textId="77777777" w:rsidR="00027B83" w:rsidRDefault="00027B83">
            <w:pPr>
              <w:rPr>
                <w:b/>
                <w:kern w:val="2"/>
                <w:szCs w:val="24"/>
              </w:rPr>
            </w:pPr>
          </w:p>
          <w:p w14:paraId="7D38A318" w14:textId="77777777" w:rsidR="00027B83" w:rsidRDefault="00027B83">
            <w:pPr>
              <w:rPr>
                <w:b/>
                <w:kern w:val="2"/>
                <w:szCs w:val="24"/>
              </w:rPr>
            </w:pPr>
          </w:p>
          <w:p w14:paraId="00D5D492" w14:textId="77777777" w:rsidR="00027B83" w:rsidRDefault="00027B83">
            <w:pPr>
              <w:rPr>
                <w:b/>
                <w:kern w:val="2"/>
                <w:szCs w:val="24"/>
              </w:rPr>
            </w:pPr>
          </w:p>
          <w:p w14:paraId="26489A77" w14:textId="77777777" w:rsidR="00027B83" w:rsidRDefault="00027B83">
            <w:pPr>
              <w:rPr>
                <w:b/>
                <w:kern w:val="2"/>
                <w:szCs w:val="24"/>
              </w:rPr>
            </w:pPr>
          </w:p>
          <w:p w14:paraId="4A5A8E43" w14:textId="77777777" w:rsidR="00027B83" w:rsidRDefault="00027B83">
            <w:pPr>
              <w:rPr>
                <w:b/>
                <w:kern w:val="2"/>
                <w:szCs w:val="24"/>
              </w:rPr>
            </w:pPr>
          </w:p>
          <w:p w14:paraId="0F108D2D" w14:textId="77777777" w:rsidR="00027B83" w:rsidRDefault="00027B83">
            <w:pPr>
              <w:rPr>
                <w:b/>
                <w:kern w:val="2"/>
                <w:szCs w:val="24"/>
              </w:rPr>
            </w:pPr>
          </w:p>
          <w:p w14:paraId="0904B7A4" w14:textId="77777777" w:rsidR="00027B83" w:rsidRDefault="00027B83">
            <w:pPr>
              <w:rPr>
                <w:b/>
                <w:kern w:val="2"/>
                <w:szCs w:val="24"/>
              </w:rPr>
            </w:pPr>
          </w:p>
          <w:p w14:paraId="1505BC36" w14:textId="77777777" w:rsidR="00027B83" w:rsidRDefault="00027B83">
            <w:pPr>
              <w:rPr>
                <w:b/>
                <w:kern w:val="2"/>
                <w:szCs w:val="24"/>
              </w:rPr>
            </w:pPr>
          </w:p>
          <w:p w14:paraId="18122ED9" w14:textId="77777777" w:rsidR="00027B83" w:rsidRDefault="00027B83">
            <w:pPr>
              <w:rPr>
                <w:b/>
                <w:kern w:val="2"/>
                <w:szCs w:val="24"/>
              </w:rPr>
            </w:pPr>
          </w:p>
          <w:p w14:paraId="0C9BFC66" w14:textId="77777777" w:rsidR="00027B83" w:rsidRDefault="00027B83">
            <w:pPr>
              <w:rPr>
                <w:b/>
                <w:kern w:val="2"/>
                <w:szCs w:val="24"/>
              </w:rPr>
            </w:pPr>
          </w:p>
          <w:p w14:paraId="572E860F" w14:textId="77777777" w:rsidR="00027B83" w:rsidRDefault="00027B83">
            <w:pPr>
              <w:rPr>
                <w:b/>
                <w:kern w:val="2"/>
                <w:szCs w:val="24"/>
              </w:rPr>
            </w:pPr>
          </w:p>
          <w:p w14:paraId="2ED9BF59" w14:textId="77777777" w:rsidR="00027B83" w:rsidRDefault="00027B83">
            <w:pPr>
              <w:rPr>
                <w:b/>
                <w:kern w:val="2"/>
                <w:szCs w:val="24"/>
              </w:rPr>
            </w:pPr>
          </w:p>
          <w:p w14:paraId="728E8143" w14:textId="77777777" w:rsidR="00027B83" w:rsidRDefault="00027B83">
            <w:pPr>
              <w:rPr>
                <w:b/>
                <w:kern w:val="2"/>
                <w:szCs w:val="24"/>
              </w:rPr>
            </w:pPr>
          </w:p>
          <w:p w14:paraId="6001CF90" w14:textId="77777777" w:rsidR="00027B83" w:rsidRDefault="00027B83">
            <w:pPr>
              <w:rPr>
                <w:b/>
                <w:color w:val="FF0000"/>
                <w:kern w:val="2"/>
                <w:szCs w:val="24"/>
              </w:rPr>
            </w:pPr>
          </w:p>
          <w:p w14:paraId="3EF87ADF" w14:textId="77777777" w:rsidR="00027B83" w:rsidRDefault="00027B83" w:rsidP="00024E16">
            <w:pPr>
              <w:rPr>
                <w:b/>
                <w:color w:val="FF0000"/>
                <w:kern w:val="2"/>
                <w:szCs w:val="24"/>
              </w:rPr>
            </w:pPr>
          </w:p>
        </w:tc>
        <w:tc>
          <w:tcPr>
            <w:tcW w:w="6441" w:type="dxa"/>
            <w:gridSpan w:val="2"/>
          </w:tcPr>
          <w:p w14:paraId="5D8E8252" w14:textId="7D2302A3" w:rsidR="00027B83" w:rsidRPr="00BF5A85" w:rsidRDefault="000B0897">
            <w:pPr>
              <w:rPr>
                <w:szCs w:val="24"/>
              </w:rPr>
            </w:pPr>
            <w:r w:rsidRPr="00BF5A85">
              <w:rPr>
                <w:szCs w:val="24"/>
              </w:rPr>
              <w:t xml:space="preserve">Tiekėjas Paslaugas įsipareigoja teikti nuo </w:t>
            </w:r>
            <w:r w:rsidR="006A0899">
              <w:rPr>
                <w:szCs w:val="24"/>
              </w:rPr>
              <w:t>sutarties pasirašymo momento.</w:t>
            </w:r>
          </w:p>
          <w:p w14:paraId="3F2A5E4E" w14:textId="77777777" w:rsidR="00027B83" w:rsidRDefault="00027B83">
            <w:pPr>
              <w:rPr>
                <w:szCs w:val="24"/>
              </w:rPr>
            </w:pPr>
          </w:p>
          <w:p w14:paraId="69C6AE54" w14:textId="493DD367" w:rsidR="00027B83" w:rsidRDefault="00027B83">
            <w:pPr>
              <w:rPr>
                <w:color w:val="4472C4"/>
                <w:szCs w:val="24"/>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165DD586"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w:t>
            </w:r>
            <w:r w:rsidRPr="001E1BB0">
              <w:rPr>
                <w:b/>
                <w:kern w:val="2"/>
                <w:szCs w:val="24"/>
              </w:rPr>
              <w:t>. Užsakymų teikimo tvarka</w:t>
            </w:r>
          </w:p>
        </w:tc>
        <w:tc>
          <w:tcPr>
            <w:tcW w:w="6441" w:type="dxa"/>
            <w:gridSpan w:val="2"/>
          </w:tcPr>
          <w:p w14:paraId="44F02E9B" w14:textId="40094F98" w:rsidR="00027B83" w:rsidRDefault="00A71077" w:rsidP="00EC567F">
            <w:pPr>
              <w:rPr>
                <w:szCs w:val="24"/>
              </w:rPr>
            </w:pPr>
            <w:r>
              <w:rPr>
                <w:szCs w:val="24"/>
              </w:rPr>
              <w:t>Techninės specifikacijos 9p., 14.1. p.</w:t>
            </w:r>
          </w:p>
        </w:tc>
      </w:tr>
      <w:tr w:rsidR="00027B83" w14:paraId="3A8802D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3B1857E4" w14:textId="77777777" w:rsidR="00027B83" w:rsidRDefault="00027B83">
            <w:pPr>
              <w:rPr>
                <w:kern w:val="2"/>
                <w:szCs w:val="24"/>
              </w:rPr>
            </w:pPr>
          </w:p>
          <w:p w14:paraId="6CA61532" w14:textId="28D5221D" w:rsidR="00027B83" w:rsidRDefault="00027B83">
            <w:pPr>
              <w:rPr>
                <w:szCs w:val="24"/>
              </w:rPr>
            </w:pPr>
          </w:p>
        </w:tc>
      </w:tr>
      <w:tr w:rsidR="00027B83" w14:paraId="59F55181" w14:textId="77777777">
        <w:trPr>
          <w:trHeight w:val="300"/>
        </w:trPr>
        <w:tc>
          <w:tcPr>
            <w:tcW w:w="3094" w:type="dxa"/>
            <w:gridSpan w:val="2"/>
          </w:tcPr>
          <w:p w14:paraId="0EE1132D" w14:textId="77777777" w:rsidR="00027B83" w:rsidRPr="004D74D4" w:rsidRDefault="000B0897">
            <w:pPr>
              <w:rPr>
                <w:b/>
                <w:kern w:val="2"/>
                <w:szCs w:val="24"/>
              </w:rPr>
            </w:pPr>
            <w:r w:rsidRPr="004D74D4">
              <w:rPr>
                <w:b/>
                <w:kern w:val="2"/>
                <w:szCs w:val="24"/>
              </w:rPr>
              <w:t>4.5. Pateikiami dokumentai</w:t>
            </w:r>
          </w:p>
        </w:tc>
        <w:tc>
          <w:tcPr>
            <w:tcW w:w="6441" w:type="dxa"/>
            <w:gridSpan w:val="2"/>
          </w:tcPr>
          <w:p w14:paraId="6BA95380" w14:textId="03EEAE7A" w:rsidR="00066DE7" w:rsidRPr="004D74D4" w:rsidRDefault="006A0899" w:rsidP="006A0899">
            <w:pPr>
              <w:jc w:val="both"/>
              <w:rPr>
                <w:szCs w:val="24"/>
              </w:rPr>
            </w:pPr>
            <w:r w:rsidRPr="004D74D4">
              <w:rPr>
                <w:szCs w:val="24"/>
              </w:rPr>
              <w:t>Netaikoma</w:t>
            </w:r>
          </w:p>
        </w:tc>
      </w:tr>
      <w:tr w:rsidR="00027B83" w14:paraId="6DA27131" w14:textId="77777777">
        <w:trPr>
          <w:trHeight w:val="300"/>
        </w:trPr>
        <w:tc>
          <w:tcPr>
            <w:tcW w:w="9535" w:type="dxa"/>
            <w:gridSpan w:val="4"/>
          </w:tcPr>
          <w:p w14:paraId="3344B361" w14:textId="77777777" w:rsidR="00027B83" w:rsidRPr="004D74D4" w:rsidRDefault="000B0897">
            <w:pPr>
              <w:jc w:val="center"/>
              <w:rPr>
                <w:b/>
                <w:kern w:val="2"/>
                <w:szCs w:val="24"/>
              </w:rPr>
            </w:pPr>
            <w:r w:rsidRPr="004D74D4">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Pr="004D74D4" w:rsidRDefault="000B0897">
            <w:pPr>
              <w:rPr>
                <w:b/>
                <w:kern w:val="2"/>
                <w:szCs w:val="24"/>
              </w:rPr>
            </w:pPr>
            <w:r w:rsidRPr="004D74D4">
              <w:rPr>
                <w:b/>
                <w:kern w:val="2"/>
                <w:szCs w:val="24"/>
              </w:rPr>
              <w:t>5.1. Sutarčiai taikomas kainos apskaičiavimo būdas</w:t>
            </w:r>
          </w:p>
        </w:tc>
        <w:tc>
          <w:tcPr>
            <w:tcW w:w="6441" w:type="dxa"/>
            <w:gridSpan w:val="2"/>
          </w:tcPr>
          <w:p w14:paraId="7509911F" w14:textId="77777777" w:rsidR="00027B83" w:rsidRPr="00642729" w:rsidRDefault="00027B83">
            <w:pPr>
              <w:rPr>
                <w:color w:val="4472C4"/>
                <w:kern w:val="2"/>
                <w:szCs w:val="24"/>
              </w:rPr>
            </w:pPr>
          </w:p>
          <w:p w14:paraId="0B114AFA" w14:textId="2CB786DA" w:rsidR="00027B83" w:rsidRPr="00642729" w:rsidRDefault="000B0897">
            <w:pPr>
              <w:rPr>
                <w:kern w:val="2"/>
                <w:szCs w:val="24"/>
              </w:rPr>
            </w:pPr>
            <w:r w:rsidRPr="00642729">
              <w:rPr>
                <w:kern w:val="2"/>
                <w:szCs w:val="24"/>
              </w:rPr>
              <w:t xml:space="preserve">Fiksuoto </w:t>
            </w:r>
            <w:r w:rsidR="006A0899" w:rsidRPr="00642729">
              <w:rPr>
                <w:kern w:val="2"/>
                <w:szCs w:val="24"/>
              </w:rPr>
              <w:t>įkainio</w:t>
            </w:r>
            <w:r w:rsidRPr="00642729">
              <w:rPr>
                <w:kern w:val="2"/>
                <w:szCs w:val="24"/>
              </w:rPr>
              <w:t xml:space="preserve"> kainodara</w:t>
            </w:r>
          </w:p>
          <w:p w14:paraId="3175FDE9" w14:textId="77777777" w:rsidR="00027B83" w:rsidRPr="00642729" w:rsidRDefault="00027B83">
            <w:pPr>
              <w:rPr>
                <w:kern w:val="2"/>
                <w:szCs w:val="24"/>
              </w:rPr>
            </w:pPr>
          </w:p>
          <w:p w14:paraId="6E57B8D4" w14:textId="746B7E7E" w:rsidR="00027B83" w:rsidRPr="00642729" w:rsidRDefault="00AA5529" w:rsidP="00AA5529">
            <w:pPr>
              <w:jc w:val="both"/>
              <w:rPr>
                <w:kern w:val="2"/>
                <w:szCs w:val="24"/>
              </w:rPr>
            </w:pPr>
            <w:r w:rsidRPr="00642729">
              <w:rPr>
                <w:kern w:val="2"/>
                <w:szCs w:val="24"/>
              </w:rPr>
              <w:t>Į sutarties kainą yra įskaičiuotos visos Paslaugų teikėjo išlaidos, įskaitant, bet neapsiribojant, įrangos transportavimo, techninės ir profilaktinės priežiūros, valymui reikalingų priemonių, buitinės chemijos, šiukšlių maišų, teleskopinių lazdų su antgaliais skirtų valymui ir kitų su paslaugų teikimu pagal sutartį susijusių išlaidų, bei visi privalomi mokėti mokesčiai.</w:t>
            </w:r>
          </w:p>
          <w:p w14:paraId="3A26B52B" w14:textId="5B9C572C" w:rsidR="00027B83" w:rsidRPr="00642729" w:rsidRDefault="00027B83" w:rsidP="00F204A2">
            <w:pPr>
              <w:jc w:val="both"/>
              <w:rPr>
                <w:color w:val="4472C4"/>
                <w:kern w:val="2"/>
                <w:szCs w:val="24"/>
              </w:rPr>
            </w:pPr>
          </w:p>
        </w:tc>
      </w:tr>
      <w:tr w:rsidR="00027B83" w14:paraId="6A0B6424" w14:textId="77777777">
        <w:trPr>
          <w:trHeight w:val="300"/>
        </w:trPr>
        <w:tc>
          <w:tcPr>
            <w:tcW w:w="3094" w:type="dxa"/>
            <w:gridSpan w:val="2"/>
          </w:tcPr>
          <w:p w14:paraId="47E9E924" w14:textId="25882D1B" w:rsidR="00027B83" w:rsidRDefault="00DF0824">
            <w:pPr>
              <w:rPr>
                <w:b/>
                <w:kern w:val="2"/>
                <w:szCs w:val="24"/>
              </w:rPr>
            </w:pPr>
            <w:r>
              <w:rPr>
                <w:b/>
                <w:kern w:val="2"/>
                <w:szCs w:val="24"/>
              </w:rPr>
              <w:t xml:space="preserve">5.2. </w:t>
            </w:r>
            <w:r w:rsidRPr="00DF0824">
              <w:rPr>
                <w:b/>
                <w:kern w:val="2"/>
                <w:szCs w:val="24"/>
              </w:rPr>
              <w:t>Pradinės Sutarties vertė ir Sutarties kaina, kai taikoma fiksuoto įkainio kainodara</w:t>
            </w: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F05B02">
            <w:pPr>
              <w:jc w:val="both"/>
              <w:rPr>
                <w:b/>
                <w:kern w:val="2"/>
                <w:szCs w:val="24"/>
              </w:rPr>
            </w:pPr>
          </w:p>
        </w:tc>
        <w:tc>
          <w:tcPr>
            <w:tcW w:w="6441" w:type="dxa"/>
            <w:gridSpan w:val="2"/>
          </w:tcPr>
          <w:p w14:paraId="343C14EC" w14:textId="77777777" w:rsidR="00DF0824" w:rsidRPr="00642729" w:rsidRDefault="00DF0824" w:rsidP="00DF0824">
            <w:pPr>
              <w:rPr>
                <w:kern w:val="2"/>
                <w:szCs w:val="24"/>
              </w:rPr>
            </w:pPr>
            <w:r w:rsidRPr="00642729">
              <w:rPr>
                <w:kern w:val="2"/>
                <w:szCs w:val="24"/>
              </w:rPr>
              <w:t>Pradinės Sutarties vertė yra (nurodyti sumą skaičiais) Eur (nurodyti sumą žodžiais) be PVM.</w:t>
            </w:r>
          </w:p>
          <w:p w14:paraId="7FFB7FD7" w14:textId="77777777" w:rsidR="00DF0824" w:rsidRPr="00642729" w:rsidRDefault="00DF0824" w:rsidP="00DF0824">
            <w:pPr>
              <w:rPr>
                <w:kern w:val="2"/>
                <w:szCs w:val="24"/>
              </w:rPr>
            </w:pPr>
          </w:p>
          <w:p w14:paraId="6E6460B3" w14:textId="77777777" w:rsidR="00DF0824" w:rsidRPr="00642729" w:rsidRDefault="00DF0824" w:rsidP="00DF0824">
            <w:pPr>
              <w:rPr>
                <w:kern w:val="2"/>
                <w:szCs w:val="24"/>
              </w:rPr>
            </w:pPr>
            <w:r w:rsidRPr="00642729">
              <w:rPr>
                <w:kern w:val="2"/>
                <w:szCs w:val="24"/>
              </w:rPr>
              <w:t>PVM sudaro (nurodyti sumą skaičiais) Eur (nurodyti sumą žodžiais).</w:t>
            </w:r>
          </w:p>
          <w:p w14:paraId="1BDEAE23" w14:textId="77777777" w:rsidR="00DF0824" w:rsidRPr="00642729" w:rsidRDefault="00DF0824" w:rsidP="00DF0824">
            <w:pPr>
              <w:rPr>
                <w:kern w:val="2"/>
                <w:szCs w:val="24"/>
              </w:rPr>
            </w:pPr>
          </w:p>
          <w:p w14:paraId="48CB38F9" w14:textId="77777777" w:rsidR="00DF0824" w:rsidRPr="00642729" w:rsidRDefault="00DF0824" w:rsidP="00DF0824">
            <w:pPr>
              <w:rPr>
                <w:kern w:val="2"/>
                <w:szCs w:val="24"/>
              </w:rPr>
            </w:pPr>
            <w:r w:rsidRPr="00642729">
              <w:rPr>
                <w:kern w:val="2"/>
                <w:szCs w:val="24"/>
              </w:rPr>
              <w:t>Sutarties kaina yra (nurodyti sumą skaičiais) Eur (nurodyti sumą žodžiais) su PVM.</w:t>
            </w:r>
          </w:p>
          <w:p w14:paraId="37559481" w14:textId="77777777" w:rsidR="00DF0824" w:rsidRPr="00642729" w:rsidRDefault="00DF0824" w:rsidP="00DF0824">
            <w:pPr>
              <w:rPr>
                <w:kern w:val="2"/>
                <w:szCs w:val="24"/>
              </w:rPr>
            </w:pPr>
          </w:p>
          <w:p w14:paraId="692EEFDA" w14:textId="77777777" w:rsidR="00DF0824" w:rsidRPr="00642729" w:rsidRDefault="00DF0824" w:rsidP="00DF0824">
            <w:pPr>
              <w:rPr>
                <w:kern w:val="2"/>
                <w:szCs w:val="24"/>
              </w:rPr>
            </w:pPr>
            <w:r w:rsidRPr="00642729">
              <w:rPr>
                <w:kern w:val="2"/>
                <w:szCs w:val="24"/>
              </w:rPr>
              <w:t xml:space="preserve"> </w:t>
            </w:r>
          </w:p>
          <w:p w14:paraId="48B479FA" w14:textId="77777777" w:rsidR="00DF0824" w:rsidRPr="00642729" w:rsidRDefault="00DF0824" w:rsidP="00DF0824">
            <w:pPr>
              <w:rPr>
                <w:kern w:val="2"/>
                <w:szCs w:val="24"/>
              </w:rPr>
            </w:pPr>
          </w:p>
          <w:p w14:paraId="7D40FAA6" w14:textId="753306ED" w:rsidR="00027B83" w:rsidRPr="00642729" w:rsidRDefault="00DF0824" w:rsidP="00F53303">
            <w:pPr>
              <w:jc w:val="both"/>
              <w:rPr>
                <w:kern w:val="2"/>
                <w:szCs w:val="24"/>
              </w:rPr>
            </w:pPr>
            <w:r w:rsidRPr="00642729">
              <w:rPr>
                <w:kern w:val="2"/>
                <w:szCs w:val="24"/>
              </w:rPr>
              <w:t xml:space="preserve">Šioje Sutartyje Pradinės Sutarties vertė yra lygi maksimaliai pirkimui skirtai lėšų sumai be PVM pirkimo dokumentuose ir Sutartyje nurodytų Paslaugų įsigijimui Tiekėjo pasiūlyme nurodytais įkainiais be PVM. Pirkėjas perka Paslaugas pagal poreikį Sutartyje arba jos priede Nr. [...] nurodytais įkainiais, neviršijant Sutarties kainos. </w:t>
            </w:r>
          </w:p>
          <w:p w14:paraId="6D5A1B50" w14:textId="77777777" w:rsidR="00117AC0" w:rsidRPr="00642729" w:rsidRDefault="00117AC0" w:rsidP="00DF0824">
            <w:pPr>
              <w:rPr>
                <w:color w:val="FF0000"/>
                <w:kern w:val="2"/>
                <w:szCs w:val="24"/>
              </w:rPr>
            </w:pPr>
          </w:p>
          <w:p w14:paraId="75E19483" w14:textId="0887F8A7" w:rsidR="00117AC0" w:rsidRPr="00642729" w:rsidRDefault="00117AC0" w:rsidP="00DF0824">
            <w:pPr>
              <w:rPr>
                <w:color w:val="FF0000"/>
                <w:kern w:val="2"/>
                <w:szCs w:val="24"/>
              </w:rPr>
            </w:pPr>
          </w:p>
        </w:tc>
      </w:tr>
      <w:tr w:rsidR="00027B83" w14:paraId="1A7054EB" w14:textId="77777777">
        <w:trPr>
          <w:trHeight w:val="300"/>
        </w:trPr>
        <w:tc>
          <w:tcPr>
            <w:tcW w:w="3094" w:type="dxa"/>
            <w:gridSpan w:val="2"/>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7862C956" w14:textId="500E6ED0" w:rsidR="00027B83" w:rsidRDefault="00A55977" w:rsidP="008B5967">
            <w:pPr>
              <w:rPr>
                <w:kern w:val="2"/>
                <w:szCs w:val="24"/>
              </w:rPr>
            </w:pPr>
            <w:r>
              <w:rPr>
                <w:kern w:val="2"/>
                <w:szCs w:val="24"/>
              </w:rPr>
              <w:t>5.3.1.</w:t>
            </w:r>
            <w:r w:rsidR="000B0897">
              <w:rPr>
                <w:kern w:val="2"/>
                <w:szCs w:val="24"/>
              </w:rPr>
              <w:t xml:space="preserve">Sutarties </w:t>
            </w:r>
            <w:r w:rsidR="000B0897" w:rsidRPr="008B5967">
              <w:rPr>
                <w:kern w:val="2"/>
                <w:szCs w:val="24"/>
              </w:rPr>
              <w:t xml:space="preserve">kaina </w:t>
            </w:r>
            <w:r w:rsidR="000B0897">
              <w:rPr>
                <w:kern w:val="2"/>
                <w:szCs w:val="24"/>
              </w:rPr>
              <w:t>bus perskaičiuojam</w:t>
            </w:r>
            <w:r w:rsidR="008B5967">
              <w:rPr>
                <w:kern w:val="2"/>
                <w:szCs w:val="24"/>
              </w:rPr>
              <w:t xml:space="preserve">a </w:t>
            </w:r>
            <w:r w:rsidR="000B0897">
              <w:rPr>
                <w:kern w:val="2"/>
                <w:szCs w:val="24"/>
              </w:rPr>
              <w:t>dėl PVM tarifo pasikeitimo</w:t>
            </w:r>
            <w:r>
              <w:rPr>
                <w:kern w:val="2"/>
                <w:szCs w:val="24"/>
              </w:rPr>
              <w:t>;</w:t>
            </w:r>
          </w:p>
          <w:p w14:paraId="6118F8B7" w14:textId="79A5A838" w:rsidR="00A55977" w:rsidRPr="008B5967" w:rsidRDefault="00A55977" w:rsidP="008B5967">
            <w:pPr>
              <w:rPr>
                <w:szCs w:val="24"/>
              </w:rPr>
            </w:pPr>
            <w:r>
              <w:rPr>
                <w:szCs w:val="24"/>
              </w:rPr>
              <w:t xml:space="preserve">5.3.2. </w:t>
            </w:r>
            <w:r w:rsidRPr="00A55977">
              <w:rPr>
                <w:szCs w:val="24"/>
              </w:rPr>
              <w:t>dėl kitų mokesčių, lemiančių Paslaugų kainos / įkainių pokytį, pasikeitimo (nurodyti mokesčius, dėl kurių bus atliekamas perskaičiavimas);</w:t>
            </w:r>
          </w:p>
          <w:p w14:paraId="00D2EC0C" w14:textId="356D710E" w:rsidR="008B5967" w:rsidRDefault="008B5967" w:rsidP="008B5967">
            <w:pPr>
              <w:rPr>
                <w:color w:val="FF0000"/>
                <w:kern w:val="2"/>
                <w:szCs w:val="24"/>
              </w:rPr>
            </w:pPr>
          </w:p>
          <w:p w14:paraId="054DF302" w14:textId="0F97E86F" w:rsidR="00027B83" w:rsidRDefault="00027B83">
            <w:pPr>
              <w:rPr>
                <w:color w:val="FF0000"/>
                <w:kern w:val="2"/>
                <w:szCs w:val="24"/>
              </w:rPr>
            </w:pP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lastRenderedPageBreak/>
              <w:t>5.3.1. Sutarties kainos / įkainių peržiūra dėl PVM tarifo pasikeitimo</w:t>
            </w:r>
          </w:p>
        </w:tc>
        <w:tc>
          <w:tcPr>
            <w:tcW w:w="6441" w:type="dxa"/>
            <w:gridSpan w:val="2"/>
          </w:tcPr>
          <w:p w14:paraId="74AF8AB1" w14:textId="77777777" w:rsidR="00027B83" w:rsidRDefault="000B0897" w:rsidP="00D2775F">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D6894BA" w14:textId="77777777" w:rsidR="00027B83" w:rsidRDefault="00027B83" w:rsidP="00D2775F">
            <w:pPr>
              <w:jc w:val="both"/>
              <w:rPr>
                <w:kern w:val="2"/>
                <w:szCs w:val="24"/>
              </w:rPr>
            </w:pPr>
          </w:p>
          <w:p w14:paraId="001E50C2" w14:textId="7DD228C0" w:rsidR="00027B83" w:rsidRPr="00D2775F" w:rsidRDefault="000B0897" w:rsidP="00D2775F">
            <w:pPr>
              <w:jc w:val="both"/>
              <w:rPr>
                <w:kern w:val="2"/>
                <w:szCs w:val="24"/>
              </w:rPr>
            </w:pPr>
            <w:r>
              <w:rPr>
                <w:kern w:val="2"/>
                <w:szCs w:val="24"/>
              </w:rPr>
              <w:t xml:space="preserve">Perskaičiavimas įforminamas Susitarimu ne vėliau kaip per </w:t>
            </w:r>
            <w:r w:rsidR="00D2775F">
              <w:rPr>
                <w:kern w:val="2"/>
                <w:szCs w:val="24"/>
              </w:rPr>
              <w:t>5 (penkias) darbo dienas</w:t>
            </w:r>
            <w:r>
              <w:rPr>
                <w:color w:val="4472C4"/>
                <w:kern w:val="2"/>
                <w:szCs w:val="24"/>
              </w:rPr>
              <w:t xml:space="preserve"> </w:t>
            </w:r>
            <w:r>
              <w:rPr>
                <w:kern w:val="2"/>
                <w:szCs w:val="24"/>
              </w:rPr>
              <w:t>nuo PVM mokėjimą reglamentuojančių teisės aktų pasikeitimo, kuris tampa neatskiriama Sutarties dalimi. Perskaičiuota (-as) Sutarties kaina / įkainiai taikoma (-i) už tą P</w:t>
            </w:r>
            <w:r>
              <w:rPr>
                <w:szCs w:val="24"/>
              </w:rPr>
              <w:t>aslaugų</w:t>
            </w:r>
            <w:r>
              <w:rPr>
                <w:kern w:val="2"/>
                <w:szCs w:val="24"/>
              </w:rPr>
              <w:t xml:space="preserve"> dalį, kurios bus teikiamos </w:t>
            </w:r>
            <w:r w:rsidRPr="00D2775F">
              <w:rPr>
                <w:kern w:val="2"/>
                <w:szCs w:val="24"/>
              </w:rPr>
              <w:t>nuo Šalių pasirašyto Susitarimo įsigaliojimo dienos</w:t>
            </w:r>
            <w:r w:rsidR="00D2775F" w:rsidRPr="00D2775F">
              <w:rPr>
                <w:kern w:val="2"/>
                <w:szCs w:val="24"/>
              </w:rPr>
              <w:t>.</w:t>
            </w:r>
          </w:p>
          <w:p w14:paraId="4B006FAB" w14:textId="36F0E628" w:rsidR="00027B83" w:rsidRPr="00D2775F" w:rsidRDefault="00027B83" w:rsidP="00D2775F">
            <w:pPr>
              <w:rPr>
                <w:color w:val="FF0000"/>
                <w:kern w:val="2"/>
                <w:szCs w:val="24"/>
              </w:rPr>
            </w:pP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132DF23" w14:textId="77777777" w:rsidR="00A55977" w:rsidRPr="00A55977" w:rsidRDefault="00A55977" w:rsidP="00A55977">
            <w:pPr>
              <w:jc w:val="both"/>
              <w:rPr>
                <w:kern w:val="2"/>
                <w:szCs w:val="24"/>
              </w:rPr>
            </w:pPr>
            <w:r w:rsidRPr="00A55977">
              <w:rPr>
                <w:kern w:val="2"/>
                <w:szCs w:val="24"/>
              </w:rPr>
              <w:t>Jeigu Sutarties vykdymo metu pasikeičia kitų (ne PVM) mokesčių, lemiančių Tiekėjo teikiamų Paslaugų Sutartyje nurodytos kainos / įkainių pokytį, mokėjimą reglamentuojantys teisės aktai (pavyzdžiui, dėl akcizų pokyčių ir pan.), Sutartyje nurodyta Sutarties kaina / įkainiai perskaičiuojami juos didinant arba mažinant. Peržiūra įforminama Susitarimu, kuris tampa neatskiriama Sutarties dalimi.</w:t>
            </w:r>
          </w:p>
          <w:p w14:paraId="67A70200" w14:textId="77777777" w:rsidR="00A55977" w:rsidRPr="00A55977" w:rsidRDefault="00A55977" w:rsidP="00A55977">
            <w:pPr>
              <w:jc w:val="both"/>
              <w:rPr>
                <w:kern w:val="2"/>
                <w:szCs w:val="24"/>
              </w:rPr>
            </w:pPr>
          </w:p>
          <w:p w14:paraId="1FF749DD" w14:textId="0D04B45D" w:rsidR="00027B83" w:rsidRDefault="00A55977" w:rsidP="00A55977">
            <w:pPr>
              <w:jc w:val="both"/>
              <w:rPr>
                <w:kern w:val="2"/>
                <w:szCs w:val="24"/>
              </w:rPr>
            </w:pPr>
            <w:r w:rsidRPr="00A55977">
              <w:rPr>
                <w:kern w:val="2"/>
                <w:szCs w:val="24"/>
              </w:rPr>
              <w:t>Perskaičiuota (-as) Sutarties kaina / įkainis taikoma (-as) tik tai Paslaugų daliai, kuri bus teikiama nuo Sutarties Šalies prašymo peržiūrėti kainą pateikimo dienos, ir tik tuo atveju, jei Paslaugų dalies kainos dedamąją, paveiktą mokesčių pokyčio, galima aiškiai išskirti pagal Sutarties kainodarą.</w:t>
            </w:r>
          </w:p>
          <w:p w14:paraId="4CFB97C1" w14:textId="505B65B2" w:rsidR="00027B83" w:rsidRDefault="00027B83" w:rsidP="00A55977">
            <w:pPr>
              <w:jc w:val="both"/>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6E0AD1BD" w:rsidR="00027B83" w:rsidRDefault="00027B83">
            <w:pPr>
              <w:rPr>
                <w:b/>
                <w:kern w:val="2"/>
                <w:szCs w:val="24"/>
              </w:rPr>
            </w:pPr>
          </w:p>
        </w:tc>
        <w:tc>
          <w:tcPr>
            <w:tcW w:w="6441" w:type="dxa"/>
            <w:gridSpan w:val="2"/>
          </w:tcPr>
          <w:p w14:paraId="5654A9F6" w14:textId="77777777" w:rsidR="00027B83" w:rsidRDefault="000B0897">
            <w:pPr>
              <w:rPr>
                <w:szCs w:val="24"/>
              </w:rPr>
            </w:pPr>
            <w:r>
              <w:rPr>
                <w:kern w:val="2"/>
                <w:szCs w:val="24"/>
              </w:rPr>
              <w:t>Netaikoma</w:t>
            </w:r>
          </w:p>
          <w:p w14:paraId="09092414" w14:textId="77777777" w:rsidR="00027B83" w:rsidRDefault="00027B83">
            <w:pPr>
              <w:rPr>
                <w:kern w:val="2"/>
                <w:szCs w:val="24"/>
              </w:rPr>
            </w:pPr>
          </w:p>
          <w:p w14:paraId="773B4201" w14:textId="77777777" w:rsidR="00027B83" w:rsidRDefault="00027B83">
            <w:pPr>
              <w:rPr>
                <w:kern w:val="2"/>
                <w:szCs w:val="24"/>
              </w:rPr>
            </w:pPr>
          </w:p>
          <w:p w14:paraId="3486C5A4" w14:textId="57806C73" w:rsidR="00027B83" w:rsidRDefault="00027B83" w:rsidP="00DA4374">
            <w:pPr>
              <w:rPr>
                <w:color w:val="4472C4"/>
                <w:kern w:val="2"/>
                <w:szCs w:val="24"/>
              </w:rPr>
            </w:pP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7E6D47C4" w14:textId="74CD5F2D"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05C934AB"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45C06885" w14:textId="77777777" w:rsidR="00DA4374" w:rsidRPr="00DA4374" w:rsidRDefault="00DA4374" w:rsidP="00DA4374">
            <w:pPr>
              <w:jc w:val="both"/>
              <w:rPr>
                <w:kern w:val="2"/>
                <w:szCs w:val="24"/>
              </w:rPr>
            </w:pPr>
            <w:bookmarkStart w:id="0" w:name="_Hlk189123500"/>
            <w:r w:rsidRPr="00DA4374">
              <w:rPr>
                <w:kern w:val="2"/>
                <w:szCs w:val="24"/>
              </w:rPr>
              <w:t xml:space="preserve">Pirkėjas atsiskaito su Tiekėju ne vėliau kaip 30 kalendorinių dienų nuo Sąskaitos gavimo dienos. </w:t>
            </w:r>
          </w:p>
          <w:p w14:paraId="01769A0D" w14:textId="77777777" w:rsidR="00DA4374" w:rsidRPr="00DA4374" w:rsidRDefault="00DA4374" w:rsidP="00DA4374">
            <w:pPr>
              <w:jc w:val="both"/>
              <w:rPr>
                <w:kern w:val="2"/>
                <w:szCs w:val="24"/>
              </w:rPr>
            </w:pPr>
          </w:p>
          <w:p w14:paraId="004186B9" w14:textId="401144AE" w:rsidR="00027B83" w:rsidRDefault="00DA4374" w:rsidP="00DA4374">
            <w:pPr>
              <w:jc w:val="both"/>
              <w:rPr>
                <w:kern w:val="2"/>
                <w:szCs w:val="24"/>
              </w:rPr>
            </w:pPr>
            <w:r w:rsidRPr="00DA4374">
              <w:rPr>
                <w:kern w:val="2"/>
                <w:szCs w:val="24"/>
              </w:rPr>
              <w:t xml:space="preserve">Tiekėjas elektroninę sąskaitą–faktūrą privalo pateikti naudojantis Sąskaitų administravimo bendrąja informacine sistema „SABIS“ </w:t>
            </w:r>
            <w:r w:rsidRPr="00DA4374">
              <w:rPr>
                <w:kern w:val="2"/>
                <w:szCs w:val="24"/>
              </w:rPr>
              <w:lastRenderedPageBreak/>
              <w:t>(pasiekiama adresu https://nbfc.lrv.lt/lt/sabis/prisijungimas-prie-sabis/).</w:t>
            </w:r>
          </w:p>
          <w:bookmarkEnd w:id="0"/>
          <w:p w14:paraId="38EC9A63" w14:textId="71848D6B" w:rsidR="00F204A2" w:rsidRPr="00F204A2" w:rsidRDefault="00F204A2" w:rsidP="00DF0824">
            <w:pPr>
              <w:jc w:val="both"/>
              <w:rPr>
                <w:color w:val="000000"/>
                <w:kern w:val="2"/>
                <w:szCs w:val="24"/>
                <w:shd w:val="clear" w:color="auto" w:fill="FFFFFF"/>
              </w:rPr>
            </w:pP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lastRenderedPageBreak/>
              <w:t>5.6. Avansas</w:t>
            </w:r>
          </w:p>
        </w:tc>
        <w:tc>
          <w:tcPr>
            <w:tcW w:w="6441" w:type="dxa"/>
            <w:gridSpan w:val="2"/>
          </w:tcPr>
          <w:p w14:paraId="508462AC" w14:textId="204CFFFF" w:rsidR="00027B83" w:rsidRDefault="00027B83">
            <w:pPr>
              <w:spacing w:line="259" w:lineRule="auto"/>
              <w:rPr>
                <w:color w:val="000000"/>
                <w:kern w:val="2"/>
                <w:szCs w:val="24"/>
                <w:shd w:val="clear" w:color="auto" w:fill="FFFFFF"/>
              </w:rPr>
            </w:pP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0DB500BE" w14:textId="77777777" w:rsidR="00027B83" w:rsidRDefault="000B0897">
            <w:pPr>
              <w:rPr>
                <w:kern w:val="2"/>
                <w:szCs w:val="24"/>
              </w:rPr>
            </w:pPr>
            <w:r>
              <w:rPr>
                <w:kern w:val="2"/>
                <w:szCs w:val="24"/>
              </w:rPr>
              <w:t>Netaikoma</w:t>
            </w:r>
          </w:p>
          <w:p w14:paraId="73EA3796" w14:textId="77777777" w:rsidR="00027B83" w:rsidRDefault="00027B83">
            <w:pPr>
              <w:rPr>
                <w:kern w:val="2"/>
                <w:szCs w:val="24"/>
              </w:rPr>
            </w:pPr>
          </w:p>
          <w:p w14:paraId="7BF65975" w14:textId="4505A803" w:rsidR="00027B83" w:rsidRDefault="000B0897">
            <w:pPr>
              <w:rPr>
                <w:kern w:val="2"/>
                <w:szCs w:val="24"/>
              </w:rPr>
            </w:pP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6AF4AFBD" w14:textId="77777777" w:rsidR="00027B83" w:rsidRDefault="000B0897">
            <w:pPr>
              <w:rPr>
                <w:kern w:val="2"/>
                <w:szCs w:val="24"/>
              </w:rPr>
            </w:pPr>
            <w:r>
              <w:rPr>
                <w:kern w:val="2"/>
                <w:szCs w:val="24"/>
              </w:rPr>
              <w:t>Netaikoma</w:t>
            </w:r>
          </w:p>
          <w:p w14:paraId="4806D022" w14:textId="77777777" w:rsidR="00027B83" w:rsidRDefault="00027B83">
            <w:pPr>
              <w:rPr>
                <w:kern w:val="2"/>
                <w:szCs w:val="24"/>
              </w:rPr>
            </w:pPr>
          </w:p>
          <w:p w14:paraId="2A4317FE" w14:textId="7C724F38" w:rsidR="00027B83" w:rsidRDefault="00027B83">
            <w:pPr>
              <w:rPr>
                <w:szCs w:val="24"/>
              </w:rPr>
            </w:pP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7158D95D" w14:textId="1312F984" w:rsidR="00884DD6" w:rsidRDefault="006A0899" w:rsidP="00884DD6">
            <w:pPr>
              <w:jc w:val="both"/>
              <w:rPr>
                <w:kern w:val="2"/>
                <w:szCs w:val="24"/>
              </w:rPr>
            </w:pPr>
            <w:r w:rsidRPr="006A0899">
              <w:rPr>
                <w:kern w:val="2"/>
                <w:szCs w:val="24"/>
              </w:rPr>
              <w:t>Netaikoma</w:t>
            </w:r>
          </w:p>
          <w:p w14:paraId="3DB5CD93" w14:textId="3867A8C2" w:rsidR="00884DD6" w:rsidRDefault="00884DD6" w:rsidP="00884DD6">
            <w:pPr>
              <w:jc w:val="both"/>
              <w:rPr>
                <w:kern w:val="2"/>
                <w:szCs w:val="24"/>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4682EA35" w:rsidR="00D07543" w:rsidRDefault="000B0897" w:rsidP="00D07543">
            <w:pPr>
              <w:rPr>
                <w:color w:val="4472C4"/>
                <w:kern w:val="2"/>
                <w:szCs w:val="24"/>
              </w:rPr>
            </w:pPr>
            <w:r>
              <w:rPr>
                <w:kern w:val="2"/>
                <w:szCs w:val="24"/>
              </w:rPr>
              <w:t xml:space="preserve">Netaikoma </w:t>
            </w:r>
          </w:p>
          <w:p w14:paraId="5C105553" w14:textId="275FD03E"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Pr="004D74D4" w:rsidRDefault="000B0897">
            <w:pPr>
              <w:rPr>
                <w:b/>
                <w:kern w:val="2"/>
                <w:szCs w:val="24"/>
              </w:rPr>
            </w:pPr>
            <w:r w:rsidRPr="004D74D4">
              <w:rPr>
                <w:b/>
                <w:kern w:val="2"/>
                <w:szCs w:val="24"/>
              </w:rPr>
              <w:t>8.1. Prievolių pagal Sutartį įvykdymo užtikrinimas</w:t>
            </w:r>
          </w:p>
        </w:tc>
        <w:tc>
          <w:tcPr>
            <w:tcW w:w="6441" w:type="dxa"/>
            <w:gridSpan w:val="2"/>
          </w:tcPr>
          <w:p w14:paraId="1F8C5772" w14:textId="1D6D8418" w:rsidR="000E7A94" w:rsidRDefault="006A0899" w:rsidP="000E7A94">
            <w:pPr>
              <w:jc w:val="both"/>
              <w:rPr>
                <w:color w:val="4472C4"/>
                <w:kern w:val="2"/>
                <w:szCs w:val="24"/>
              </w:rPr>
            </w:pPr>
            <w:r>
              <w:rPr>
                <w:kern w:val="2"/>
                <w:szCs w:val="24"/>
              </w:rPr>
              <w:t>Netaikoma</w:t>
            </w:r>
          </w:p>
          <w:p w14:paraId="7E80913C" w14:textId="77777777" w:rsidR="004D48BC" w:rsidRDefault="004D48BC">
            <w:pPr>
              <w:rPr>
                <w:kern w:val="2"/>
                <w:szCs w:val="24"/>
              </w:rPr>
            </w:pPr>
          </w:p>
        </w:tc>
      </w:tr>
      <w:tr w:rsidR="00027B83" w14:paraId="00EE7F74" w14:textId="77777777">
        <w:trPr>
          <w:trHeight w:val="300"/>
        </w:trPr>
        <w:tc>
          <w:tcPr>
            <w:tcW w:w="3094" w:type="dxa"/>
            <w:gridSpan w:val="2"/>
          </w:tcPr>
          <w:p w14:paraId="24F8F716" w14:textId="77777777" w:rsidR="00027B83" w:rsidRPr="004D74D4" w:rsidRDefault="000B0897">
            <w:pPr>
              <w:rPr>
                <w:b/>
                <w:kern w:val="2"/>
                <w:szCs w:val="24"/>
              </w:rPr>
            </w:pPr>
            <w:r w:rsidRPr="004D74D4">
              <w:rPr>
                <w:b/>
                <w:kern w:val="2"/>
                <w:szCs w:val="24"/>
              </w:rPr>
              <w:t>8.2 Sutarties įvykdymo užtikrinimo galiojimo terminas</w:t>
            </w:r>
          </w:p>
        </w:tc>
        <w:tc>
          <w:tcPr>
            <w:tcW w:w="6441" w:type="dxa"/>
            <w:gridSpan w:val="2"/>
          </w:tcPr>
          <w:p w14:paraId="0F3EDA82" w14:textId="7E46B77D" w:rsidR="00027B83" w:rsidRDefault="00DF0824">
            <w:pPr>
              <w:rPr>
                <w:kern w:val="2"/>
                <w:szCs w:val="24"/>
              </w:rPr>
            </w:pPr>
            <w:r w:rsidRPr="00DF0824">
              <w:rPr>
                <w:bCs/>
                <w:kern w:val="2"/>
                <w:szCs w:val="24"/>
              </w:rPr>
              <w:t>Netaikoma</w:t>
            </w:r>
          </w:p>
          <w:p w14:paraId="3568D881" w14:textId="77777777" w:rsidR="00027B83" w:rsidRDefault="00027B83">
            <w:pPr>
              <w:rPr>
                <w:color w:val="FF0000"/>
                <w:kern w:val="2"/>
                <w:szCs w:val="24"/>
              </w:rPr>
            </w:pPr>
          </w:p>
          <w:p w14:paraId="49273A25" w14:textId="70006338" w:rsidR="00066DE7" w:rsidRPr="00066DE7" w:rsidRDefault="00066DE7">
            <w:pPr>
              <w:rPr>
                <w:color w:val="FF0000"/>
                <w:kern w:val="2"/>
                <w:szCs w:val="24"/>
              </w:rPr>
            </w:pPr>
          </w:p>
        </w:tc>
      </w:tr>
      <w:tr w:rsidR="00027B83" w14:paraId="22BAE69C" w14:textId="77777777">
        <w:trPr>
          <w:trHeight w:val="300"/>
        </w:trPr>
        <w:tc>
          <w:tcPr>
            <w:tcW w:w="3094" w:type="dxa"/>
            <w:gridSpan w:val="2"/>
          </w:tcPr>
          <w:p w14:paraId="589C28BB" w14:textId="77777777" w:rsidR="00027B83" w:rsidRPr="004D74D4" w:rsidRDefault="000B0897">
            <w:pPr>
              <w:rPr>
                <w:b/>
                <w:kern w:val="2"/>
                <w:szCs w:val="24"/>
              </w:rPr>
            </w:pPr>
            <w:r w:rsidRPr="004D74D4">
              <w:rPr>
                <w:b/>
                <w:kern w:val="2"/>
                <w:szCs w:val="24"/>
              </w:rPr>
              <w:t>8.3. Sutarties įvykdymo užtikrinimo pateikimas</w:t>
            </w:r>
          </w:p>
        </w:tc>
        <w:tc>
          <w:tcPr>
            <w:tcW w:w="6441" w:type="dxa"/>
            <w:gridSpan w:val="2"/>
          </w:tcPr>
          <w:p w14:paraId="196DC212" w14:textId="09CE120C" w:rsidR="002B36E9" w:rsidRPr="002B36E9" w:rsidRDefault="00DF0824">
            <w:pPr>
              <w:rPr>
                <w:kern w:val="2"/>
                <w:szCs w:val="24"/>
              </w:rPr>
            </w:pPr>
            <w:r w:rsidRPr="00DF0824">
              <w:rPr>
                <w:kern w:val="2"/>
                <w:szCs w:val="24"/>
              </w:rPr>
              <w:t>Netaikoma</w:t>
            </w: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54D3B64E" w14:textId="2D38AE25" w:rsidR="00E94E69" w:rsidRPr="00D91790" w:rsidRDefault="000B0897" w:rsidP="00E94E69">
            <w:pPr>
              <w:jc w:val="both"/>
              <w:rPr>
                <w:color w:val="000000" w:themeColor="text1"/>
                <w:kern w:val="2"/>
                <w:szCs w:val="24"/>
              </w:rPr>
            </w:pPr>
            <w:r w:rsidRPr="00D91790">
              <w:rPr>
                <w:color w:val="000000" w:themeColor="text1"/>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p w14:paraId="784E480D" w14:textId="25BABCB6" w:rsidR="00027B83" w:rsidRPr="00D91790" w:rsidRDefault="00027B83">
            <w:pPr>
              <w:spacing w:line="259" w:lineRule="auto"/>
              <w:rPr>
                <w:color w:val="000000" w:themeColor="text1"/>
                <w:kern w:val="2"/>
                <w:szCs w:val="24"/>
              </w:rPr>
            </w:pP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24FC5220" w:rsidR="00027B83" w:rsidRPr="00D91790" w:rsidRDefault="000B0897" w:rsidP="00E94E69">
            <w:pPr>
              <w:jc w:val="both"/>
              <w:rPr>
                <w:color w:val="000000" w:themeColor="text1"/>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D91790">
              <w:rPr>
                <w:color w:val="000000" w:themeColor="text1"/>
                <w:kern w:val="2"/>
                <w:szCs w:val="24"/>
              </w:rPr>
              <w:t>0,02 (dvi šimtosios) procento dydžio delspinigius už kiekvieną uždelstą dieną nuo laiku nesuteiktų Paslaugų ar kitų sutartinių įsipareigojimų nevykdymo kainos be PVM.</w:t>
            </w:r>
          </w:p>
          <w:p w14:paraId="006A0368" w14:textId="77777777" w:rsidR="00027B83" w:rsidRDefault="00027B83">
            <w:pPr>
              <w:rPr>
                <w:color w:val="000000"/>
                <w:kern w:val="2"/>
                <w:szCs w:val="24"/>
              </w:rPr>
            </w:pPr>
          </w:p>
          <w:p w14:paraId="7E114F52" w14:textId="686F4B43" w:rsidR="00027B83" w:rsidRDefault="000B0897" w:rsidP="00DC3687">
            <w:pPr>
              <w:jc w:val="both"/>
              <w:rPr>
                <w:b/>
                <w:kern w:val="2"/>
                <w:szCs w:val="24"/>
              </w:rPr>
            </w:pPr>
            <w:r>
              <w:rPr>
                <w:color w:val="000000"/>
                <w:kern w:val="2"/>
                <w:szCs w:val="24"/>
              </w:rPr>
              <w:lastRenderedPageBreak/>
              <w:t xml:space="preserve">9.2.2. Tiekėjas privalo sumokėti Pirkėjui netesybas per </w:t>
            </w:r>
            <w:r w:rsidR="00DC3687">
              <w:rPr>
                <w:color w:val="000000"/>
                <w:kern w:val="2"/>
                <w:szCs w:val="24"/>
              </w:rPr>
              <w:t>5 darbo</w:t>
            </w:r>
            <w:r>
              <w:rPr>
                <w:kern w:val="2"/>
                <w:szCs w:val="24"/>
              </w:rPr>
              <w:t xml:space="preserve"> </w:t>
            </w:r>
            <w:r>
              <w:rPr>
                <w:color w:val="000000"/>
                <w:kern w:val="2"/>
                <w:szCs w:val="24"/>
              </w:rPr>
              <w:t>dien</w:t>
            </w:r>
            <w:r w:rsidR="00DC3687">
              <w:rPr>
                <w:color w:val="000000"/>
                <w:kern w:val="2"/>
                <w:szCs w:val="24"/>
              </w:rPr>
              <w:t>as</w:t>
            </w:r>
            <w:r>
              <w:rPr>
                <w:color w:val="000000"/>
                <w:kern w:val="2"/>
                <w:szCs w:val="24"/>
              </w:rPr>
              <w:t xml:space="preserve"> nuo Pirkėjo pareikalavimo, jeigu netesybų suma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57653A52" w:rsidR="00027B83" w:rsidRDefault="000B0897" w:rsidP="00DC3687">
            <w:pPr>
              <w:jc w:val="both"/>
              <w:rPr>
                <w:szCs w:val="24"/>
              </w:rPr>
            </w:pPr>
            <w:r>
              <w:rPr>
                <w:kern w:val="2"/>
                <w:szCs w:val="24"/>
              </w:rPr>
              <w:t xml:space="preserve">9.3.1. Nutraukus Sutartį dėl esminio Sutarties pažeidimo, nustatyto Sutarties Specialiosiose sąlygose, mokama </w:t>
            </w:r>
            <w:r w:rsidR="00D91790">
              <w:rPr>
                <w:color w:val="4472C4"/>
                <w:kern w:val="2"/>
                <w:szCs w:val="24"/>
              </w:rPr>
              <w:t>10</w:t>
            </w:r>
            <w:r w:rsidR="00DC3687">
              <w:rPr>
                <w:color w:val="4472C4"/>
                <w:kern w:val="2"/>
                <w:szCs w:val="24"/>
              </w:rPr>
              <w:t xml:space="preserve"> </w:t>
            </w:r>
            <w:r>
              <w:rPr>
                <w:kern w:val="2"/>
                <w:szCs w:val="24"/>
              </w:rPr>
              <w:t>procentų dydžio bauda nuo Pradinės Sutarties vertės, nurodytos Specialiųjų sąlygų 5.2 punkte.</w:t>
            </w:r>
          </w:p>
          <w:p w14:paraId="3E529C11" w14:textId="77777777" w:rsidR="00027B83" w:rsidRDefault="00027B83">
            <w:pPr>
              <w:rPr>
                <w:kern w:val="2"/>
                <w:szCs w:val="24"/>
              </w:rPr>
            </w:pPr>
          </w:p>
          <w:p w14:paraId="54EE418B" w14:textId="1B283722" w:rsidR="00027B83" w:rsidRDefault="00027B83" w:rsidP="00FB0C89">
            <w:pPr>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t>Netaikoma</w:t>
            </w:r>
          </w:p>
          <w:p w14:paraId="1456C8D1" w14:textId="77777777" w:rsidR="00027B83" w:rsidRDefault="00027B83">
            <w:pPr>
              <w:rPr>
                <w:kern w:val="2"/>
                <w:szCs w:val="24"/>
              </w:rPr>
            </w:pPr>
          </w:p>
          <w:p w14:paraId="4970F7DA" w14:textId="70D7DF07"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2B8B5BCF" w14:textId="77777777" w:rsidR="00027B83" w:rsidRDefault="00FB0C89" w:rsidP="00FB0C89">
            <w:pPr>
              <w:jc w:val="both"/>
              <w:rPr>
                <w:kern w:val="2"/>
                <w:szCs w:val="24"/>
              </w:rPr>
            </w:pPr>
            <w:r w:rsidRPr="00FB0C89">
              <w:rPr>
                <w:kern w:val="2"/>
                <w:szCs w:val="24"/>
              </w:rPr>
              <w:t>Tiekėjui, nepateikus dokumentų, pagrindžiančių Sutarties vykdymo metu taikomus aplinkos apsaugos kriterijus, mokama 10 procentų dydžio bauda nuo Pradinės Sutarties vertės be PVM, nurodytos Specialiųjų sąlygų 5.2 punkte.</w:t>
            </w:r>
          </w:p>
          <w:p w14:paraId="4C8C0993" w14:textId="528E212B" w:rsidR="00FB0C89" w:rsidRDefault="00FB0C89" w:rsidP="00FB0C89">
            <w:pPr>
              <w:jc w:val="both"/>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1864970E" w14:textId="77777777" w:rsidR="00027B83" w:rsidRDefault="00027B83">
            <w:pPr>
              <w:rPr>
                <w:color w:val="4472C4"/>
                <w:kern w:val="2"/>
                <w:szCs w:val="24"/>
              </w:rPr>
            </w:pPr>
          </w:p>
          <w:p w14:paraId="391CE47F" w14:textId="77777777" w:rsidR="00FB0C89" w:rsidRDefault="00FB0C89">
            <w:pPr>
              <w:rPr>
                <w:color w:val="4472C4"/>
                <w:kern w:val="2"/>
                <w:szCs w:val="24"/>
              </w:rPr>
            </w:pPr>
          </w:p>
          <w:p w14:paraId="32D97D93" w14:textId="1C4DEDD1" w:rsidR="00FB0C89" w:rsidRDefault="00FB0C89">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3D14775" w14:textId="2476B754" w:rsidR="00027B83" w:rsidRDefault="000B0897" w:rsidP="00FB0C89">
            <w:pPr>
              <w:rPr>
                <w:color w:val="4472C4"/>
                <w:szCs w:val="24"/>
              </w:rPr>
            </w:pPr>
            <w:r>
              <w:rPr>
                <w:szCs w:val="24"/>
              </w:rPr>
              <w:t xml:space="preserve">Netaikoma </w:t>
            </w:r>
          </w:p>
          <w:p w14:paraId="1EAF33DD" w14:textId="77777777" w:rsidR="00027B83" w:rsidRDefault="00027B83">
            <w:pPr>
              <w:rPr>
                <w:kern w:val="2"/>
                <w:szCs w:val="24"/>
              </w:rPr>
            </w:pPr>
          </w:p>
          <w:p w14:paraId="003FECA6" w14:textId="7F329D41"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3DCA885A" w14:textId="77777777" w:rsidR="00027B83" w:rsidRDefault="00027B83">
            <w:pPr>
              <w:rPr>
                <w:kern w:val="2"/>
                <w:szCs w:val="24"/>
              </w:rPr>
            </w:pPr>
          </w:p>
          <w:p w14:paraId="59E34EF4" w14:textId="53C7C205" w:rsidR="00027B83"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73D7452E" w:rsidR="00027B83" w:rsidRPr="00D91790" w:rsidRDefault="00D91790">
            <w:pPr>
              <w:rPr>
                <w:color w:val="000000" w:themeColor="text1"/>
                <w:szCs w:val="24"/>
              </w:rPr>
            </w:pPr>
            <w:r w:rsidRPr="00D91790">
              <w:rPr>
                <w:color w:val="000000" w:themeColor="text1"/>
                <w:kern w:val="2"/>
                <w:szCs w:val="24"/>
              </w:rPr>
              <w:t>Tiekėjui taikoma 10 procentų dydžio bauda nuo Pradinės Sutarties vertės be PVM, nurodytos Specialiųjų sąlygų 5.2 punkte.</w:t>
            </w:r>
          </w:p>
          <w:p w14:paraId="1121832F" w14:textId="77777777" w:rsidR="00027B83" w:rsidRDefault="00027B83">
            <w:pPr>
              <w:rPr>
                <w:color w:val="4472C4"/>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lastRenderedPageBreak/>
              <w:t xml:space="preserve">9.9. </w:t>
            </w:r>
            <w:r>
              <w:rPr>
                <w:b/>
                <w:kern w:val="2"/>
                <w:szCs w:val="24"/>
              </w:rPr>
              <w:t>Kitos netesybos</w:t>
            </w:r>
          </w:p>
        </w:tc>
        <w:tc>
          <w:tcPr>
            <w:tcW w:w="6441" w:type="dxa"/>
            <w:gridSpan w:val="2"/>
          </w:tcPr>
          <w:p w14:paraId="386AC396" w14:textId="316B19F3" w:rsidR="00027B83" w:rsidRDefault="00027B83">
            <w:pPr>
              <w:rPr>
                <w:color w:val="4472C4"/>
                <w:kern w:val="2"/>
                <w:szCs w:val="24"/>
              </w:rPr>
            </w:pP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F801F7B" w14:textId="7A5E2FBB" w:rsidR="00027B83" w:rsidRPr="00334B83" w:rsidRDefault="00DF0824" w:rsidP="00465751">
            <w:pPr>
              <w:jc w:val="both"/>
              <w:rPr>
                <w:kern w:val="2"/>
                <w:szCs w:val="24"/>
              </w:rPr>
            </w:pPr>
            <w:r>
              <w:rPr>
                <w:kern w:val="2"/>
                <w:szCs w:val="24"/>
              </w:rPr>
              <w:t>Netaikoma</w:t>
            </w:r>
          </w:p>
          <w:p w14:paraId="7E67C8FE" w14:textId="590DF7AC" w:rsidR="00331A12" w:rsidRPr="00FF00FC" w:rsidRDefault="00331A12" w:rsidP="00465751">
            <w:pPr>
              <w:jc w:val="both"/>
              <w:rPr>
                <w:kern w:val="2"/>
                <w:szCs w:val="24"/>
              </w:rPr>
            </w:pP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6403BF1D" w14:textId="4CB912C2" w:rsidR="00027B83" w:rsidRDefault="000B0897">
            <w:pPr>
              <w:rPr>
                <w:kern w:val="2"/>
                <w:szCs w:val="24"/>
              </w:rPr>
            </w:pPr>
            <w:r w:rsidRPr="004D74D4">
              <w:rPr>
                <w:kern w:val="2"/>
                <w:szCs w:val="24"/>
              </w:rPr>
              <w:t>Ši Sutartis laikoma sudaryta</w:t>
            </w:r>
            <w:r w:rsidR="004D74D4" w:rsidRPr="004D74D4">
              <w:rPr>
                <w:kern w:val="2"/>
                <w:szCs w:val="24"/>
              </w:rPr>
              <w:t xml:space="preserve"> sutarties</w:t>
            </w:r>
            <w:r w:rsidR="004D74D4">
              <w:rPr>
                <w:kern w:val="2"/>
                <w:szCs w:val="24"/>
              </w:rPr>
              <w:t xml:space="preserve"> pasirašymo momento.</w:t>
            </w:r>
          </w:p>
          <w:p w14:paraId="062B6170" w14:textId="77777777" w:rsidR="00E905BD" w:rsidRDefault="00E905BD">
            <w:pPr>
              <w:rPr>
                <w:kern w:val="2"/>
                <w:szCs w:val="24"/>
              </w:rPr>
            </w:pPr>
          </w:p>
          <w:p w14:paraId="4D1E6E7D" w14:textId="0058ADBE" w:rsidR="00027B83" w:rsidRDefault="00E905BD" w:rsidP="00E905BD">
            <w:pPr>
              <w:rPr>
                <w:kern w:val="2"/>
                <w:szCs w:val="24"/>
              </w:rPr>
            </w:pPr>
            <w:r>
              <w:rPr>
                <w:kern w:val="2"/>
                <w:szCs w:val="24"/>
              </w:rPr>
              <w:t>Galiojimo terminas -</w:t>
            </w:r>
            <w:r w:rsidR="00D91790">
              <w:rPr>
                <w:kern w:val="2"/>
                <w:szCs w:val="24"/>
              </w:rPr>
              <w:t xml:space="preserve"> </w:t>
            </w:r>
            <w:r w:rsidR="00ED2789">
              <w:rPr>
                <w:kern w:val="2"/>
                <w:szCs w:val="24"/>
              </w:rPr>
              <w:t>12</w:t>
            </w:r>
            <w:r w:rsidR="00D91790">
              <w:rPr>
                <w:kern w:val="2"/>
                <w:szCs w:val="24"/>
              </w:rPr>
              <w:t xml:space="preserve"> mėnesių</w:t>
            </w:r>
            <w:r w:rsidR="00897856">
              <w:rPr>
                <w:kern w:val="2"/>
                <w:szCs w:val="24"/>
              </w:rPr>
              <w:t>.</w:t>
            </w:r>
          </w:p>
          <w:p w14:paraId="2381A03B" w14:textId="46AB0559" w:rsidR="00027B83" w:rsidRDefault="00027B83">
            <w:pPr>
              <w:rPr>
                <w:color w:val="FF0000"/>
                <w:kern w:val="2"/>
                <w:szCs w:val="24"/>
              </w:rPr>
            </w:pPr>
          </w:p>
          <w:p w14:paraId="3EECC3B6" w14:textId="77777777" w:rsidR="00027B83" w:rsidRDefault="00027B83">
            <w:pPr>
              <w:rPr>
                <w:kern w:val="2"/>
                <w:szCs w:val="24"/>
              </w:rPr>
            </w:pPr>
          </w:p>
          <w:p w14:paraId="04094D45" w14:textId="43EC7091" w:rsidR="00027B83" w:rsidRDefault="00027B83">
            <w:pPr>
              <w:rPr>
                <w:color w:val="4472C4"/>
                <w:kern w:val="2"/>
                <w:szCs w:val="24"/>
              </w:rPr>
            </w:pP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647A4A06" w14:textId="728BA971" w:rsidR="00027B83" w:rsidRDefault="00897856">
            <w:pPr>
              <w:rPr>
                <w:kern w:val="2"/>
                <w:szCs w:val="24"/>
              </w:rPr>
            </w:pPr>
            <w:r>
              <w:rPr>
                <w:kern w:val="2"/>
                <w:szCs w:val="24"/>
              </w:rPr>
              <w:t>G</w:t>
            </w:r>
            <w:r w:rsidRPr="00897856">
              <w:rPr>
                <w:kern w:val="2"/>
                <w:szCs w:val="24"/>
              </w:rPr>
              <w:t>alimyb</w:t>
            </w:r>
            <w:r>
              <w:rPr>
                <w:kern w:val="2"/>
                <w:szCs w:val="24"/>
              </w:rPr>
              <w:t>ė</w:t>
            </w:r>
            <w:r w:rsidRPr="00897856">
              <w:rPr>
                <w:kern w:val="2"/>
                <w:szCs w:val="24"/>
              </w:rPr>
              <w:t xml:space="preserve"> pratęsti </w:t>
            </w:r>
            <w:r>
              <w:rPr>
                <w:kern w:val="2"/>
                <w:szCs w:val="24"/>
              </w:rPr>
              <w:t xml:space="preserve">sutartį </w:t>
            </w:r>
            <w:r w:rsidRPr="00897856">
              <w:rPr>
                <w:kern w:val="2"/>
                <w:szCs w:val="24"/>
              </w:rPr>
              <w:t>12 mėnesių.</w:t>
            </w:r>
          </w:p>
          <w:p w14:paraId="6D566D92" w14:textId="440FCD86" w:rsidR="00BA7F9B" w:rsidRDefault="00BA7F9B">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6CBEF3C" w14:textId="77777777" w:rsidR="00027B83" w:rsidRDefault="000B0897">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3A951297" w14:textId="4276BF8A" w:rsidR="00027B83" w:rsidRDefault="00027B83">
            <w:pPr>
              <w:rPr>
                <w:color w:val="4472C4"/>
                <w:kern w:val="2"/>
                <w:szCs w:val="24"/>
              </w:rPr>
            </w:pP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21466E6A" w:rsidR="00027B83" w:rsidRPr="00660D5C" w:rsidRDefault="000B0897" w:rsidP="009B68A6">
            <w:pPr>
              <w:jc w:val="both"/>
              <w:rPr>
                <w:kern w:val="2"/>
                <w:szCs w:val="24"/>
              </w:rPr>
            </w:pPr>
            <w:r w:rsidRPr="00660D5C">
              <w:rPr>
                <w:kern w:val="2"/>
                <w:szCs w:val="24"/>
              </w:rPr>
              <w:t>12.2.1. jeigu Tiekėjas nevykdo prisiimtų įsipareigojimų už Sutartyje nustatyt</w:t>
            </w:r>
            <w:r w:rsidR="00897856">
              <w:rPr>
                <w:kern w:val="2"/>
                <w:szCs w:val="24"/>
              </w:rPr>
              <w:t>us</w:t>
            </w:r>
            <w:r w:rsidRPr="00660D5C">
              <w:rPr>
                <w:kern w:val="2"/>
                <w:szCs w:val="24"/>
              </w:rPr>
              <w:t xml:space="preserve"> Sutarties įkainius;</w:t>
            </w:r>
          </w:p>
          <w:p w14:paraId="73E20761" w14:textId="515DB169" w:rsidR="00027B83" w:rsidRPr="00660D5C" w:rsidRDefault="000B0897" w:rsidP="009B68A6">
            <w:pPr>
              <w:tabs>
                <w:tab w:val="left" w:pos="567"/>
                <w:tab w:val="left" w:pos="851"/>
                <w:tab w:val="left" w:pos="992"/>
                <w:tab w:val="left" w:pos="1134"/>
              </w:tabs>
              <w:spacing w:line="257" w:lineRule="auto"/>
              <w:jc w:val="both"/>
              <w:rPr>
                <w:rFonts w:eastAsia="Arial"/>
                <w:kern w:val="2"/>
                <w:szCs w:val="24"/>
                <w:lang w:val="lt"/>
              </w:rPr>
            </w:pPr>
            <w:r w:rsidRPr="00660D5C">
              <w:rPr>
                <w:rFonts w:eastAsia="Arial"/>
                <w:kern w:val="2"/>
                <w:szCs w:val="24"/>
                <w:lang w:val="lt"/>
              </w:rPr>
              <w:t>12.2.</w:t>
            </w:r>
            <w:r w:rsidR="00897856">
              <w:rPr>
                <w:rFonts w:eastAsia="Arial"/>
                <w:kern w:val="2"/>
                <w:szCs w:val="24"/>
                <w:lang w:val="lt"/>
              </w:rPr>
              <w:t>2</w:t>
            </w:r>
            <w:r w:rsidRPr="00660D5C">
              <w:rPr>
                <w:rFonts w:eastAsia="Arial"/>
                <w:kern w:val="2"/>
                <w:szCs w:val="24"/>
                <w:lang w:val="lt"/>
              </w:rPr>
              <w:t>. Tiekėjas daugiau kaip 2 (du) kartus suteikia Paslaugas, kurios neatitinka Sutartyje ir (ar) įstatymuose nustatytų reikalavimų Paslaugoms;</w:t>
            </w:r>
          </w:p>
          <w:p w14:paraId="164157D2" w14:textId="0DD4DA0C" w:rsidR="00027B83" w:rsidRPr="00660D5C" w:rsidRDefault="000B0897" w:rsidP="009B68A6">
            <w:pPr>
              <w:spacing w:line="257" w:lineRule="auto"/>
              <w:jc w:val="both"/>
              <w:rPr>
                <w:rFonts w:eastAsia="Arial"/>
                <w:kern w:val="2"/>
                <w:szCs w:val="24"/>
                <w:lang w:val="lt"/>
              </w:rPr>
            </w:pPr>
            <w:r w:rsidRPr="00660D5C">
              <w:rPr>
                <w:rFonts w:eastAsia="Arial"/>
                <w:kern w:val="2"/>
                <w:szCs w:val="24"/>
                <w:lang w:val="lt"/>
              </w:rPr>
              <w:t>12.2.</w:t>
            </w:r>
            <w:r w:rsidR="00897856">
              <w:rPr>
                <w:rFonts w:eastAsia="Arial"/>
                <w:kern w:val="2"/>
                <w:szCs w:val="24"/>
                <w:lang w:val="lt"/>
              </w:rPr>
              <w:t>3</w:t>
            </w:r>
            <w:r w:rsidRPr="00660D5C">
              <w:rPr>
                <w:rFonts w:eastAsia="Arial"/>
                <w:kern w:val="2"/>
                <w:szCs w:val="24"/>
                <w:lang w:val="lt"/>
              </w:rPr>
              <w:t>. Tiekėjas pažeidžia Bendrųjų sąlygų nuostatas dėl Sutarties vykdymui pasitelkiamų naujų subtiekėjų ir (ar) specialistų / esamų subtiekėjų ir (ar) specialistų keitimo;</w:t>
            </w:r>
          </w:p>
          <w:p w14:paraId="0C8B95D2" w14:textId="4CA612B8" w:rsidR="00027B83" w:rsidRPr="00897856" w:rsidRDefault="000B0897" w:rsidP="009B68A6">
            <w:pPr>
              <w:spacing w:line="257" w:lineRule="auto"/>
              <w:jc w:val="both"/>
              <w:rPr>
                <w:kern w:val="2"/>
                <w:szCs w:val="24"/>
                <w:shd w:val="clear" w:color="auto" w:fill="FFFFFF"/>
              </w:rPr>
            </w:pPr>
            <w:r w:rsidRPr="00660D5C">
              <w:rPr>
                <w:rFonts w:eastAsia="Arial"/>
                <w:kern w:val="2"/>
                <w:szCs w:val="24"/>
                <w:lang w:val="lt"/>
              </w:rPr>
              <w:t>12.2.</w:t>
            </w:r>
            <w:r w:rsidR="00897856">
              <w:rPr>
                <w:rFonts w:eastAsia="Arial"/>
                <w:kern w:val="2"/>
                <w:szCs w:val="24"/>
                <w:lang w:val="lt"/>
              </w:rPr>
              <w:t>4</w:t>
            </w:r>
            <w:r w:rsidRPr="00660D5C">
              <w:rPr>
                <w:rFonts w:eastAsia="Arial"/>
                <w:kern w:val="2"/>
                <w:szCs w:val="24"/>
                <w:lang w:val="lt"/>
              </w:rPr>
              <w:t>.</w:t>
            </w:r>
            <w:r w:rsidRPr="00660D5C">
              <w:rPr>
                <w:kern w:val="2"/>
                <w:szCs w:val="24"/>
                <w:shd w:val="clear" w:color="auto" w:fill="FFFFFF"/>
              </w:rPr>
              <w:t xml:space="preserve"> Tiekėjas ir (ar) jungtinės veiklos parneris (jei taikoma), ir (ar) subtiekėjas (jei taikoma) </w:t>
            </w:r>
            <w:r w:rsidRPr="00660D5C">
              <w:rPr>
                <w:szCs w:val="24"/>
                <w:shd w:val="clear" w:color="auto" w:fill="FFFFFF"/>
              </w:rPr>
              <w:t>p</w:t>
            </w:r>
            <w:r w:rsidRPr="00660D5C">
              <w:rPr>
                <w:kern w:val="2"/>
                <w:szCs w:val="24"/>
                <w:shd w:val="clear" w:color="auto" w:fill="FFFFFF"/>
              </w:rPr>
              <w:t>aslaugų</w:t>
            </w:r>
            <w:r w:rsidRPr="00660D5C">
              <w:rPr>
                <w:szCs w:val="24"/>
              </w:rPr>
              <w:t>, kurioms Sutartyje nustatyti aplinkos apsaugos vadybos sistemos reikalavimai,</w:t>
            </w:r>
            <w:r w:rsidRPr="00660D5C">
              <w:rPr>
                <w:kern w:val="2"/>
                <w:szCs w:val="24"/>
                <w:shd w:val="clear" w:color="auto" w:fill="FFFFFF"/>
              </w:rPr>
              <w:t xml:space="preserve"> teikimo metu</w:t>
            </w:r>
            <w:r w:rsidRPr="00660D5C">
              <w:rPr>
                <w:szCs w:val="24"/>
              </w:rPr>
              <w:t xml:space="preserve">, </w:t>
            </w:r>
            <w:r w:rsidRPr="00660D5C">
              <w:rPr>
                <w:kern w:val="2"/>
                <w:szCs w:val="24"/>
                <w:shd w:val="clear" w:color="auto" w:fill="FFFFFF"/>
              </w:rPr>
              <w:t>neturi galiojančio aplinkos apsaugos vadybos sistemos sertifikato, ir (ar) nepateikia sertifikato pratęsimo (neįsigyja naujo);</w:t>
            </w:r>
          </w:p>
          <w:p w14:paraId="2AC0C09D" w14:textId="1A2905E5" w:rsidR="002C04EA" w:rsidRDefault="002C04EA" w:rsidP="009B68A6">
            <w:pPr>
              <w:spacing w:line="257" w:lineRule="auto"/>
              <w:jc w:val="both"/>
              <w:rPr>
                <w:rFonts w:eastAsia="Arial"/>
                <w:color w:val="FF0000"/>
                <w:kern w:val="2"/>
                <w:szCs w:val="24"/>
              </w:rPr>
            </w:pPr>
          </w:p>
        </w:tc>
      </w:tr>
      <w:tr w:rsidR="00027B83" w14:paraId="16E64D10" w14:textId="77777777">
        <w:trPr>
          <w:trHeight w:val="300"/>
        </w:trPr>
        <w:tc>
          <w:tcPr>
            <w:tcW w:w="9535" w:type="dxa"/>
            <w:gridSpan w:val="4"/>
          </w:tcPr>
          <w:p w14:paraId="7BE18CDF" w14:textId="178DCCDB" w:rsidR="00027B83" w:rsidRDefault="000B0897">
            <w:pPr>
              <w:jc w:val="center"/>
              <w:rPr>
                <w:kern w:val="2"/>
                <w:szCs w:val="24"/>
              </w:rPr>
            </w:pPr>
            <w:r>
              <w:rPr>
                <w:b/>
                <w:kern w:val="2"/>
                <w:szCs w:val="24"/>
              </w:rPr>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6D810C0A" w14:textId="41D5D8EA" w:rsidR="00FE6817" w:rsidRPr="00FE6817" w:rsidRDefault="00FE6817" w:rsidP="00FE6817">
            <w:pPr>
              <w:jc w:val="both"/>
              <w:rPr>
                <w:color w:val="000000"/>
                <w:kern w:val="2"/>
                <w:szCs w:val="24"/>
                <w:shd w:val="clear" w:color="auto" w:fill="FFFFFF"/>
              </w:rPr>
            </w:pPr>
            <w:r w:rsidRPr="00FE6817">
              <w:rPr>
                <w:color w:val="000000"/>
                <w:kern w:val="2"/>
                <w:szCs w:val="24"/>
                <w:shd w:val="clear" w:color="auto" w:fill="FFFFFF"/>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w:t>
            </w:r>
            <w:r w:rsidRPr="00C74E6B">
              <w:rPr>
                <w:color w:val="000000"/>
                <w:kern w:val="2"/>
                <w:szCs w:val="24"/>
                <w:shd w:val="clear" w:color="auto" w:fill="FFFFFF"/>
              </w:rPr>
              <w:t>aprašas)  4.</w:t>
            </w:r>
            <w:r w:rsidR="0030076B">
              <w:rPr>
                <w:color w:val="000000"/>
                <w:kern w:val="2"/>
                <w:szCs w:val="24"/>
                <w:shd w:val="clear" w:color="auto" w:fill="FFFFFF"/>
              </w:rPr>
              <w:t>1</w:t>
            </w:r>
            <w:r w:rsidRPr="00C74E6B">
              <w:rPr>
                <w:color w:val="000000"/>
                <w:kern w:val="2"/>
                <w:szCs w:val="24"/>
                <w:shd w:val="clear" w:color="auto" w:fill="FFFFFF"/>
              </w:rPr>
              <w:t xml:space="preserve"> p.</w:t>
            </w:r>
            <w:r w:rsidR="0030076B">
              <w:rPr>
                <w:color w:val="000000"/>
                <w:kern w:val="2"/>
                <w:szCs w:val="24"/>
                <w:shd w:val="clear" w:color="auto" w:fill="FFFFFF"/>
              </w:rPr>
              <w:t xml:space="preserve"> (</w:t>
            </w:r>
            <w:r w:rsidR="0030076B" w:rsidRPr="0030076B">
              <w:rPr>
                <w:i/>
                <w:iCs/>
                <w:color w:val="000000"/>
                <w:kern w:val="2"/>
                <w:szCs w:val="24"/>
                <w:shd w:val="clear" w:color="auto" w:fill="FFFFFF"/>
              </w:rPr>
              <w:t>žr. Tvarkos aprašo 2 priedo VIII skyrius „</w:t>
            </w:r>
            <w:r w:rsidR="0030076B" w:rsidRPr="0030076B">
              <w:rPr>
                <w:i/>
                <w:iCs/>
                <w:color w:val="000000"/>
                <w:kern w:val="2"/>
                <w:szCs w:val="24"/>
                <w:shd w:val="clear" w:color="auto" w:fill="FFFFFF"/>
              </w:rPr>
              <w:t>Maisto produktai ir maitinimo paslaugos</w:t>
            </w:r>
            <w:r w:rsidR="0030076B">
              <w:rPr>
                <w:color w:val="000000"/>
                <w:kern w:val="2"/>
                <w:szCs w:val="24"/>
                <w:shd w:val="clear" w:color="auto" w:fill="FFFFFF"/>
              </w:rPr>
              <w:t>“</w:t>
            </w:r>
          </w:p>
          <w:p w14:paraId="0AB7CF1A" w14:textId="77777777" w:rsidR="00FE6817" w:rsidRPr="00FE6817" w:rsidRDefault="00FE6817" w:rsidP="00FE6817">
            <w:pPr>
              <w:jc w:val="both"/>
              <w:rPr>
                <w:color w:val="000000"/>
                <w:kern w:val="2"/>
                <w:szCs w:val="24"/>
                <w:shd w:val="clear" w:color="auto" w:fill="FFFFFF"/>
              </w:rPr>
            </w:pPr>
          </w:p>
          <w:p w14:paraId="53C9F569" w14:textId="4890C879" w:rsidR="00027B83" w:rsidRDefault="00FE6817" w:rsidP="00FE6817">
            <w:pPr>
              <w:jc w:val="both"/>
              <w:rPr>
                <w:kern w:val="2"/>
                <w:szCs w:val="24"/>
              </w:rPr>
            </w:pPr>
            <w:r w:rsidRPr="00FE6817">
              <w:rPr>
                <w:color w:val="000000"/>
                <w:kern w:val="2"/>
                <w:szCs w:val="24"/>
                <w:shd w:val="clear" w:color="auto" w:fill="FFFFFF"/>
              </w:rPr>
              <w:t>Atitikimą aplinkos apsaugos kriterijams patvirtinančius dokumentus sutarties vykdymo metu  Tiekėjas pateikia už sutarties vykdymą atsakingam asmeniui, kuris patikrina ir saugo šiuos dokumentus.</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138A815D" w:rsidR="00027B83" w:rsidRDefault="00027B83">
            <w:pPr>
              <w:rPr>
                <w:color w:val="0070C0"/>
                <w:kern w:val="2"/>
                <w:szCs w:val="24"/>
              </w:rPr>
            </w:pPr>
          </w:p>
        </w:tc>
      </w:tr>
      <w:tr w:rsidR="00027B83" w14:paraId="1CF58E95" w14:textId="77777777">
        <w:trPr>
          <w:trHeight w:val="300"/>
        </w:trPr>
        <w:tc>
          <w:tcPr>
            <w:tcW w:w="9535"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26B48501"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65F3002"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12F09A8A" w14:textId="77777777">
        <w:trPr>
          <w:trHeight w:val="300"/>
        </w:trPr>
        <w:tc>
          <w:tcPr>
            <w:tcW w:w="3058" w:type="dxa"/>
          </w:tcPr>
          <w:p w14:paraId="6B917536" w14:textId="77777777" w:rsidR="00027B83" w:rsidRDefault="000B0897">
            <w:pPr>
              <w:rPr>
                <w:b/>
                <w:kern w:val="2"/>
                <w:szCs w:val="24"/>
              </w:rPr>
            </w:pPr>
            <w:r>
              <w:rPr>
                <w:b/>
                <w:kern w:val="2"/>
                <w:szCs w:val="24"/>
              </w:rPr>
              <w:t>14.2.</w:t>
            </w:r>
          </w:p>
        </w:tc>
        <w:tc>
          <w:tcPr>
            <w:tcW w:w="6477" w:type="dxa"/>
            <w:gridSpan w:val="3"/>
          </w:tcPr>
          <w:p w14:paraId="464A87A9" w14:textId="77777777" w:rsidR="00027B83" w:rsidRDefault="000B0897">
            <w:pPr>
              <w:rPr>
                <w:color w:val="4472C4"/>
                <w:kern w:val="2"/>
                <w:szCs w:val="24"/>
              </w:rPr>
            </w:pPr>
            <w:r>
              <w:rPr>
                <w:color w:val="4472C4"/>
                <w:kern w:val="2"/>
                <w:szCs w:val="24"/>
              </w:rPr>
              <w:t>(pildyti, jei papildomos Sutarties Bendrosios sąlygos naujomis nuostatomis):</w:t>
            </w:r>
          </w:p>
          <w:p w14:paraId="34433FBA"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99D3732" w14:textId="77777777">
        <w:trPr>
          <w:trHeight w:val="300"/>
        </w:trPr>
        <w:tc>
          <w:tcPr>
            <w:tcW w:w="3058" w:type="dxa"/>
          </w:tcPr>
          <w:p w14:paraId="33655D0D" w14:textId="77777777" w:rsidR="00027B83" w:rsidRDefault="000B0897">
            <w:pPr>
              <w:rPr>
                <w:b/>
                <w:kern w:val="2"/>
                <w:szCs w:val="24"/>
              </w:rPr>
            </w:pPr>
            <w:r>
              <w:rPr>
                <w:b/>
                <w:kern w:val="2"/>
                <w:szCs w:val="24"/>
              </w:rPr>
              <w:t>14.3.</w:t>
            </w:r>
          </w:p>
        </w:tc>
        <w:tc>
          <w:tcPr>
            <w:tcW w:w="6477" w:type="dxa"/>
            <w:gridSpan w:val="3"/>
          </w:tcPr>
          <w:p w14:paraId="52AF890C" w14:textId="77777777" w:rsidR="00027B83" w:rsidRDefault="000B0897">
            <w:pPr>
              <w:rPr>
                <w:color w:val="4472C4"/>
                <w:kern w:val="2"/>
                <w:szCs w:val="24"/>
              </w:rPr>
            </w:pPr>
            <w:r>
              <w:rPr>
                <w:color w:val="4472C4"/>
                <w:kern w:val="2"/>
                <w:szCs w:val="24"/>
              </w:rPr>
              <w:t>(pildyti, jei išbraukiamas Sutarties Bendrųjų sąlygų atitinkamas punktas:</w:t>
            </w:r>
          </w:p>
          <w:p w14:paraId="33297C9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58E985F1" w14:textId="77777777">
        <w:trPr>
          <w:trHeight w:val="300"/>
        </w:trPr>
        <w:tc>
          <w:tcPr>
            <w:tcW w:w="3058" w:type="dxa"/>
          </w:tcPr>
          <w:p w14:paraId="7F5B558C" w14:textId="77777777" w:rsidR="00027B83" w:rsidRDefault="000B0897">
            <w:pPr>
              <w:rPr>
                <w:b/>
                <w:kern w:val="2"/>
                <w:szCs w:val="24"/>
              </w:rPr>
            </w:pPr>
            <w:r>
              <w:rPr>
                <w:b/>
                <w:kern w:val="2"/>
                <w:szCs w:val="24"/>
              </w:rPr>
              <w:t>14.4.</w:t>
            </w:r>
          </w:p>
        </w:tc>
        <w:tc>
          <w:tcPr>
            <w:tcW w:w="6477" w:type="dxa"/>
            <w:gridSpan w:val="3"/>
          </w:tcPr>
          <w:p w14:paraId="6DEDDAA3"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0D65D5A5" w14:textId="77777777">
        <w:trPr>
          <w:trHeight w:val="300"/>
        </w:trPr>
        <w:tc>
          <w:tcPr>
            <w:tcW w:w="3058" w:type="dxa"/>
          </w:tcPr>
          <w:p w14:paraId="11C44998" w14:textId="77777777" w:rsidR="00027B83" w:rsidRDefault="000B0897">
            <w:pPr>
              <w:rPr>
                <w:b/>
                <w:kern w:val="2"/>
                <w:szCs w:val="24"/>
              </w:rPr>
            </w:pPr>
            <w:r>
              <w:rPr>
                <w:b/>
                <w:kern w:val="2"/>
                <w:szCs w:val="24"/>
              </w:rPr>
              <w:t>14.5.</w:t>
            </w:r>
          </w:p>
        </w:tc>
        <w:tc>
          <w:tcPr>
            <w:tcW w:w="6477" w:type="dxa"/>
            <w:gridSpan w:val="3"/>
          </w:tcPr>
          <w:p w14:paraId="3247F3E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752938CD" w:rsidR="00027B83" w:rsidRPr="00A024AD" w:rsidRDefault="00027B83" w:rsidP="00A024AD">
            <w:pPr>
              <w:jc w:val="both"/>
              <w:rPr>
                <w:bCs/>
                <w:kern w:val="2"/>
                <w:szCs w:val="24"/>
              </w:rPr>
            </w:pP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19630589" w:rsidR="00027B83" w:rsidRPr="00A024AD" w:rsidRDefault="00027B83" w:rsidP="00A024AD">
            <w:pPr>
              <w:rPr>
                <w:bCs/>
                <w:kern w:val="2"/>
                <w:szCs w:val="24"/>
              </w:rPr>
            </w:pP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77777777" w:rsidR="00027B83" w:rsidRDefault="00027B83">
            <w:pPr>
              <w:jc w:val="center"/>
              <w:rPr>
                <w:b/>
                <w:kern w:val="2"/>
                <w:szCs w:val="24"/>
              </w:rPr>
            </w:pP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77777777" w:rsidR="00027B83" w:rsidRDefault="00027B83">
            <w:pPr>
              <w:jc w:val="center"/>
              <w:rPr>
                <w:b/>
                <w:kern w:val="2"/>
                <w:szCs w:val="24"/>
              </w:rPr>
            </w:pPr>
          </w:p>
        </w:tc>
      </w:tr>
      <w:tr w:rsidR="00027B83" w14:paraId="5B9E7FBB" w14:textId="7777777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3"/>
          </w:tcPr>
          <w:p w14:paraId="15D3061F" w14:textId="77777777" w:rsidR="00027B83" w:rsidRDefault="00027B83">
            <w:pPr>
              <w:jc w:val="center"/>
              <w:rPr>
                <w:b/>
                <w:kern w:val="2"/>
                <w:szCs w:val="24"/>
              </w:rPr>
            </w:pP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07993" w14:textId="77777777" w:rsidR="00756DF8" w:rsidRDefault="00756DF8">
      <w:pPr>
        <w:rPr>
          <w:sz w:val="20"/>
        </w:rPr>
      </w:pPr>
      <w:r>
        <w:rPr>
          <w:sz w:val="20"/>
        </w:rPr>
        <w:separator/>
      </w:r>
    </w:p>
  </w:endnote>
  <w:endnote w:type="continuationSeparator" w:id="0">
    <w:p w14:paraId="1AAAD536" w14:textId="77777777" w:rsidR="00756DF8" w:rsidRDefault="00756DF8">
      <w:pPr>
        <w:rPr>
          <w:sz w:val="20"/>
        </w:rPr>
      </w:pPr>
      <w:r>
        <w:rPr>
          <w:sz w:val="20"/>
        </w:rPr>
        <w:continuationSeparator/>
      </w:r>
    </w:p>
  </w:endnote>
  <w:endnote w:type="continuationNotice" w:id="1">
    <w:p w14:paraId="06C590FC" w14:textId="77777777" w:rsidR="00756DF8" w:rsidRDefault="00756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7D2DA" w14:textId="77777777" w:rsidR="00756DF8" w:rsidRDefault="00756DF8">
      <w:pPr>
        <w:rPr>
          <w:sz w:val="20"/>
        </w:rPr>
      </w:pPr>
      <w:r>
        <w:rPr>
          <w:sz w:val="20"/>
        </w:rPr>
        <w:separator/>
      </w:r>
    </w:p>
  </w:footnote>
  <w:footnote w:type="continuationSeparator" w:id="0">
    <w:p w14:paraId="232F76AA" w14:textId="77777777" w:rsidR="00756DF8" w:rsidRDefault="00756DF8">
      <w:pPr>
        <w:rPr>
          <w:sz w:val="20"/>
        </w:rPr>
      </w:pPr>
      <w:r>
        <w:rPr>
          <w:sz w:val="20"/>
        </w:rPr>
        <w:continuationSeparator/>
      </w:r>
    </w:p>
  </w:footnote>
  <w:footnote w:type="continuationNotice" w:id="1">
    <w:p w14:paraId="56E59FD3" w14:textId="77777777" w:rsidR="00756DF8" w:rsidRDefault="00756D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E16"/>
    <w:rsid w:val="00027B83"/>
    <w:rsid w:val="000545C2"/>
    <w:rsid w:val="00066DE7"/>
    <w:rsid w:val="0008020B"/>
    <w:rsid w:val="000B0897"/>
    <w:rsid w:val="000B1958"/>
    <w:rsid w:val="000B3E38"/>
    <w:rsid w:val="000E33DE"/>
    <w:rsid w:val="000E7A94"/>
    <w:rsid w:val="00110EA5"/>
    <w:rsid w:val="00117AC0"/>
    <w:rsid w:val="00131CB9"/>
    <w:rsid w:val="00152FB8"/>
    <w:rsid w:val="0018682D"/>
    <w:rsid w:val="00197D65"/>
    <w:rsid w:val="001E1BB0"/>
    <w:rsid w:val="002348A3"/>
    <w:rsid w:val="00273A94"/>
    <w:rsid w:val="00295029"/>
    <w:rsid w:val="002B36E9"/>
    <w:rsid w:val="002C04EA"/>
    <w:rsid w:val="0030076B"/>
    <w:rsid w:val="00314722"/>
    <w:rsid w:val="00331A12"/>
    <w:rsid w:val="00334B83"/>
    <w:rsid w:val="00354AAF"/>
    <w:rsid w:val="00396206"/>
    <w:rsid w:val="003E06BF"/>
    <w:rsid w:val="00446E17"/>
    <w:rsid w:val="00465751"/>
    <w:rsid w:val="004D48BC"/>
    <w:rsid w:val="004D74D4"/>
    <w:rsid w:val="00503F9F"/>
    <w:rsid w:val="005270C0"/>
    <w:rsid w:val="00542969"/>
    <w:rsid w:val="005A576D"/>
    <w:rsid w:val="00605702"/>
    <w:rsid w:val="00642729"/>
    <w:rsid w:val="00660D5C"/>
    <w:rsid w:val="00680842"/>
    <w:rsid w:val="006A0899"/>
    <w:rsid w:val="006D4E15"/>
    <w:rsid w:val="00756DF8"/>
    <w:rsid w:val="00767A44"/>
    <w:rsid w:val="0081084E"/>
    <w:rsid w:val="0084406B"/>
    <w:rsid w:val="0085275F"/>
    <w:rsid w:val="00853426"/>
    <w:rsid w:val="0085773D"/>
    <w:rsid w:val="00884DD6"/>
    <w:rsid w:val="00896482"/>
    <w:rsid w:val="00897856"/>
    <w:rsid w:val="008B5967"/>
    <w:rsid w:val="008F5E7D"/>
    <w:rsid w:val="009728BC"/>
    <w:rsid w:val="009B68A6"/>
    <w:rsid w:val="009C1174"/>
    <w:rsid w:val="009D55A6"/>
    <w:rsid w:val="00A024AD"/>
    <w:rsid w:val="00A440E5"/>
    <w:rsid w:val="00A55977"/>
    <w:rsid w:val="00A71077"/>
    <w:rsid w:val="00A72765"/>
    <w:rsid w:val="00A75D46"/>
    <w:rsid w:val="00AA5529"/>
    <w:rsid w:val="00AC6680"/>
    <w:rsid w:val="00AD36B4"/>
    <w:rsid w:val="00AF538F"/>
    <w:rsid w:val="00B038BC"/>
    <w:rsid w:val="00B310C0"/>
    <w:rsid w:val="00B57D9C"/>
    <w:rsid w:val="00B92D12"/>
    <w:rsid w:val="00BA7F9B"/>
    <w:rsid w:val="00BB2C0A"/>
    <w:rsid w:val="00BE711E"/>
    <w:rsid w:val="00BF5A85"/>
    <w:rsid w:val="00C74E6B"/>
    <w:rsid w:val="00CD4B37"/>
    <w:rsid w:val="00D07543"/>
    <w:rsid w:val="00D150CE"/>
    <w:rsid w:val="00D2775F"/>
    <w:rsid w:val="00D73DC0"/>
    <w:rsid w:val="00D91790"/>
    <w:rsid w:val="00DA4374"/>
    <w:rsid w:val="00DA4E0C"/>
    <w:rsid w:val="00DC3687"/>
    <w:rsid w:val="00DF0824"/>
    <w:rsid w:val="00E54175"/>
    <w:rsid w:val="00E61241"/>
    <w:rsid w:val="00E905BD"/>
    <w:rsid w:val="00E94E69"/>
    <w:rsid w:val="00EB557B"/>
    <w:rsid w:val="00EC01F1"/>
    <w:rsid w:val="00EC567F"/>
    <w:rsid w:val="00ED2789"/>
    <w:rsid w:val="00F05B02"/>
    <w:rsid w:val="00F204A2"/>
    <w:rsid w:val="00F53303"/>
    <w:rsid w:val="00F60BD9"/>
    <w:rsid w:val="00F72176"/>
    <w:rsid w:val="00FA4B72"/>
    <w:rsid w:val="00FA5C76"/>
    <w:rsid w:val="00FB0C89"/>
    <w:rsid w:val="00FB7DA4"/>
    <w:rsid w:val="00FE6817"/>
    <w:rsid w:val="00FF00F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ListParagraph">
    <w:name w:val="List Paragraph"/>
    <w:basedOn w:val="Normal"/>
    <w:rsid w:val="00131C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1954</Words>
  <Characters>11139</Characters>
  <Application>Microsoft Office Word</Application>
  <DocSecurity>0</DocSecurity>
  <Lines>92</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Justina Darvid</cp:lastModifiedBy>
  <cp:revision>13</cp:revision>
  <cp:lastPrinted>2017-06-29T23:42:00Z</cp:lastPrinted>
  <dcterms:created xsi:type="dcterms:W3CDTF">2025-04-04T06:09:00Z</dcterms:created>
  <dcterms:modified xsi:type="dcterms:W3CDTF">2025-04-04T11:29:00Z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