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6B021778" w14:textId="1A17C267" w:rsidR="002B7641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1C89A7FC" w14:textId="77777777" w:rsidR="008A68DC" w:rsidRPr="001357E9" w:rsidRDefault="008A68DC" w:rsidP="00935692">
      <w:pPr>
        <w:spacing w:line="240" w:lineRule="auto"/>
        <w:jc w:val="center"/>
        <w:rPr>
          <w:b/>
        </w:rPr>
      </w:pPr>
    </w:p>
    <w:p w14:paraId="4A4B3B39" w14:textId="622FB9EB" w:rsidR="0057677F" w:rsidRDefault="009B1DC9" w:rsidP="00935692">
      <w:pPr>
        <w:spacing w:line="240" w:lineRule="auto"/>
        <w:jc w:val="center"/>
        <w:rPr>
          <w:rFonts w:cs="Times New Roman"/>
          <w:b/>
          <w:szCs w:val="24"/>
        </w:rPr>
      </w:pPr>
      <w:bookmarkStart w:id="0" w:name="_Hlk194398729"/>
      <w:r>
        <w:rPr>
          <w:b/>
          <w:color w:val="00000A"/>
        </w:rPr>
        <w:t xml:space="preserve">VAIZDO STEBĖJIMO KAMERŲ </w:t>
      </w:r>
      <w:r>
        <w:rPr>
          <w:b/>
          <w:color w:val="000000"/>
        </w:rPr>
        <w:t>SU ĮRENGIMU</w:t>
      </w:r>
      <w:r w:rsidR="008A68DC">
        <w:rPr>
          <w:b/>
          <w:color w:val="000000"/>
        </w:rPr>
        <w:t xml:space="preserve"> PIRKIMO</w:t>
      </w:r>
      <w:r w:rsidR="00E80EDA">
        <w:rPr>
          <w:b/>
          <w:color w:val="000000"/>
        </w:rPr>
        <w:t xml:space="preserve">, </w:t>
      </w:r>
      <w:r w:rsidR="008A68DC" w:rsidRPr="00D045E4">
        <w:rPr>
          <w:rFonts w:eastAsia="TimesNewRomanPS-BoldMT"/>
          <w:b/>
          <w:bCs/>
          <w:szCs w:val="24"/>
        </w:rPr>
        <w:t xml:space="preserve">PAJUNGIMO Į BENDRĄ MIESTO VAIZDO STEBĖJIMO SISTEMĄ, VAIZDO STEBĖJIMO SISTEMOS TECHNINĖS PRIEŽIŪROS IR </w:t>
      </w:r>
      <w:r w:rsidR="008A68DC" w:rsidRPr="00D045E4">
        <w:rPr>
          <w:b/>
          <w:szCs w:val="24"/>
        </w:rPr>
        <w:t xml:space="preserve">VAIZDO DUOMENŲ </w:t>
      </w:r>
      <w:r w:rsidR="008A68DC" w:rsidRPr="00D045E4">
        <w:rPr>
          <w:b/>
          <w:bCs/>
          <w:szCs w:val="24"/>
        </w:rPr>
        <w:t>PERDAVIMO PASLAUGŲ</w:t>
      </w:r>
      <w:r w:rsidR="008A68DC">
        <w:rPr>
          <w:b/>
          <w:bCs/>
          <w:szCs w:val="24"/>
        </w:rPr>
        <w:t xml:space="preserve"> </w:t>
      </w:r>
      <w:bookmarkEnd w:id="0"/>
      <w:r w:rsidR="008A68DC" w:rsidRPr="00C2423A">
        <w:rPr>
          <w:rFonts w:cs="Times New Roman"/>
          <w:b/>
          <w:szCs w:val="24"/>
        </w:rPr>
        <w:t>RINKOS KONSULTACIJA</w:t>
      </w:r>
    </w:p>
    <w:p w14:paraId="1F46057F" w14:textId="0D1EB9FD" w:rsidR="008A68DC" w:rsidRDefault="008A68DC" w:rsidP="00935692">
      <w:pPr>
        <w:spacing w:line="240" w:lineRule="auto"/>
        <w:jc w:val="center"/>
      </w:pPr>
    </w:p>
    <w:p w14:paraId="702C6CDB" w14:textId="5BD4581B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8A68DC">
        <w:rPr>
          <w:b/>
        </w:rPr>
        <w:t>V</w:t>
      </w:r>
      <w:r w:rsidR="008A68DC" w:rsidRPr="008A68DC">
        <w:rPr>
          <w:b/>
        </w:rPr>
        <w:t>aizdo stebėjimo kamerų su įrengimu</w:t>
      </w:r>
      <w:r w:rsidR="008A68DC">
        <w:rPr>
          <w:b/>
        </w:rPr>
        <w:t xml:space="preserve"> pirkimo</w:t>
      </w:r>
      <w:r w:rsidR="008A68DC" w:rsidRPr="008A68DC">
        <w:rPr>
          <w:b/>
        </w:rPr>
        <w:t xml:space="preserve"> ir </w:t>
      </w:r>
      <w:r w:rsidR="008A68DC" w:rsidRPr="008A68DC">
        <w:rPr>
          <w:b/>
          <w:bCs/>
        </w:rPr>
        <w:t xml:space="preserve">vaizdo stebėjimo kamerų pajungimo į bendrą miesto vaizdo stebėjimo sistemą, vaizdo stebėjimo sistemos techninės priežiūros ir </w:t>
      </w:r>
      <w:r w:rsidR="008A68DC" w:rsidRPr="008A68DC">
        <w:rPr>
          <w:b/>
        </w:rPr>
        <w:t xml:space="preserve">vaizdo duomenų </w:t>
      </w:r>
      <w:r w:rsidR="008A68DC" w:rsidRPr="008A68DC">
        <w:rPr>
          <w:b/>
          <w:bCs/>
        </w:rPr>
        <w:t>perdavimo paslaugų</w:t>
      </w:r>
      <w:r w:rsidR="008A68DC">
        <w:rPr>
          <w:b/>
          <w:bCs/>
        </w:rPr>
        <w:t xml:space="preserve"> pirkimui</w:t>
      </w:r>
      <w:r w:rsidR="008A68DC" w:rsidRPr="008A68DC">
        <w:rPr>
          <w:b/>
          <w:bCs/>
        </w:rPr>
        <w:t xml:space="preserve">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B54EE6A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25C2D">
        <w:t>.</w:t>
      </w:r>
      <w:r w:rsidR="00612CD6">
        <w:t xml:space="preserve"> 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9DBE163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 xml:space="preserve">: </w:t>
      </w:r>
      <w:r w:rsidR="005770D5" w:rsidRPr="00025C2D">
        <w:rPr>
          <w:b/>
          <w:bCs/>
        </w:rPr>
        <w:t>i</w:t>
      </w:r>
      <w:r w:rsidR="005770D5" w:rsidRPr="00025C2D">
        <w:rPr>
          <w:b/>
          <w:bCs/>
          <w:iCs/>
        </w:rPr>
        <w:t>šankstinė k</w:t>
      </w:r>
      <w:r w:rsidR="00025C2D" w:rsidRPr="00025C2D">
        <w:rPr>
          <w:b/>
          <w:bCs/>
          <w:iCs/>
        </w:rPr>
        <w:t>onsultacija CVP IS priemonėmis.</w:t>
      </w:r>
    </w:p>
    <w:p w14:paraId="21C2B947" w14:textId="52B3B9B3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025C2D">
        <w:rPr>
          <w:bCs/>
        </w:rPr>
        <w:t>techninės specifikacijos dokumentais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0EA72B3E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6041BD">
        <w:t xml:space="preserve">iki </w:t>
      </w:r>
      <w:r w:rsidR="008A68DC">
        <w:rPr>
          <w:b/>
          <w:bCs/>
        </w:rPr>
        <w:t>balandžio</w:t>
      </w:r>
      <w:r w:rsidR="006041BD">
        <w:rPr>
          <w:b/>
          <w:bCs/>
        </w:rPr>
        <w:t xml:space="preserve"> </w:t>
      </w:r>
      <w:r w:rsidR="008A68DC">
        <w:rPr>
          <w:b/>
          <w:bCs/>
        </w:rPr>
        <w:t>10</w:t>
      </w:r>
      <w:r w:rsidR="00E653DE">
        <w:rPr>
          <w:b/>
          <w:bCs/>
        </w:rPr>
        <w:t xml:space="preserve"> d. 13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15D5089E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FD0770">
        <w:rPr>
          <w:lang w:val="lt-LT"/>
        </w:rPr>
        <w:t>Administracinės veiklos, kontrolės ir prevencijos skyriaus patarėjas</w:t>
      </w:r>
      <w:r w:rsidR="00AC2A6C">
        <w:rPr>
          <w:lang w:val="lt-LT"/>
        </w:rPr>
        <w:t xml:space="preserve">, tel. 8 46 21 82 00, el. p. </w:t>
      </w:r>
      <w:r w:rsidR="00FD0770">
        <w:rPr>
          <w:lang w:val="lt-LT"/>
        </w:rPr>
        <w:t>marius</w:t>
      </w:r>
      <w:r w:rsidR="00AC2A6C">
        <w:rPr>
          <w:lang w:val="lt-LT"/>
        </w:rPr>
        <w:t>.</w:t>
      </w:r>
      <w:r w:rsidR="00FD0770">
        <w:rPr>
          <w:lang w:val="lt-LT"/>
        </w:rPr>
        <w:t>poimanskis</w:t>
      </w:r>
      <w:r w:rsidR="00AC2A6C">
        <w:rPr>
          <w:lang w:val="lt-LT"/>
        </w:rPr>
        <w:t>@klaipeda.lt</w:t>
      </w:r>
      <w:r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5CF8379D" w:rsidR="00DF6BEC" w:rsidRPr="00A94C9F" w:rsidRDefault="00A2200F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Ar nurodyti tiekėjų kvalifikacijos reikalavimai yra aiškus ir suprantami? Gal turite kokių pastabų?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3C9D968D" w:rsidR="00941D11" w:rsidRPr="00A94C9F" w:rsidRDefault="00A2200F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6041BD" w:rsidRPr="003811A3" w14:paraId="170B3B2B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C2D3" w14:textId="06F470D1" w:rsidR="006041BD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194F" w14:textId="19D60EA1" w:rsidR="006041BD" w:rsidRDefault="006041BD" w:rsidP="00935692">
            <w:pPr>
              <w:spacing w:line="240" w:lineRule="auto"/>
            </w:pPr>
            <w:r>
              <w:t>Ar turite pastabų nustatytiems pasiūlymo vertinimo kriterijams?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A74" w14:textId="77777777" w:rsidR="006041BD" w:rsidRPr="003811A3" w:rsidRDefault="006041B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6044C5B2" w:rsidR="00320E6E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  <w:r w:rsidR="00320E6E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72B219D6" w:rsidR="00320E6E" w:rsidRDefault="00A2200F" w:rsidP="00935692">
            <w:pPr>
              <w:spacing w:line="240" w:lineRule="auto"/>
              <w:rPr>
                <w:rFonts w:cs="Times New Roman"/>
              </w:rPr>
            </w:pPr>
            <w:r>
              <w:t>Ar turite kitų pastebėjimų ir pasiūlymų?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B56F752" w:rsidR="00941D11" w:rsidRDefault="006041B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0AA99A36" w:rsidR="00941D11" w:rsidRPr="0010589B" w:rsidRDefault="00A2200F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4516A8">
              <w:rPr>
                <w:color w:val="000000" w:themeColor="text1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131E471F" w:rsidR="003811A3" w:rsidRPr="003C6524" w:rsidRDefault="00A2200F" w:rsidP="00A2200F">
      <w:pPr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t xml:space="preserve"> </w:t>
      </w: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335F6DFD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041B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25C2D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2F277B"/>
    <w:rsid w:val="00320E6E"/>
    <w:rsid w:val="003357D2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02119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41BD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A68DC"/>
    <w:rsid w:val="008B29DA"/>
    <w:rsid w:val="008C573B"/>
    <w:rsid w:val="008D02FB"/>
    <w:rsid w:val="008D1EE2"/>
    <w:rsid w:val="008E76CF"/>
    <w:rsid w:val="008E7EE6"/>
    <w:rsid w:val="008F1802"/>
    <w:rsid w:val="0091100A"/>
    <w:rsid w:val="00916CD4"/>
    <w:rsid w:val="00920B1D"/>
    <w:rsid w:val="00935692"/>
    <w:rsid w:val="00941D11"/>
    <w:rsid w:val="009537F1"/>
    <w:rsid w:val="00977648"/>
    <w:rsid w:val="00980616"/>
    <w:rsid w:val="00981FBE"/>
    <w:rsid w:val="009B0BC4"/>
    <w:rsid w:val="009B1DC9"/>
    <w:rsid w:val="009B3AE5"/>
    <w:rsid w:val="009C0DEE"/>
    <w:rsid w:val="009C4103"/>
    <w:rsid w:val="009F2E69"/>
    <w:rsid w:val="00A06CE6"/>
    <w:rsid w:val="00A128DA"/>
    <w:rsid w:val="00A14F0B"/>
    <w:rsid w:val="00A2200F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2A6C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2423A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653DE"/>
    <w:rsid w:val="00E80EDA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61C8D"/>
    <w:rsid w:val="00F72AE9"/>
    <w:rsid w:val="00F90280"/>
    <w:rsid w:val="00F93922"/>
    <w:rsid w:val="00FC3BD3"/>
    <w:rsid w:val="00FD01AC"/>
    <w:rsid w:val="00FD0770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24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2423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0A52-5359-49D6-8065-6DD1DA7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2643</Words>
  <Characters>1507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2025-04-03T14:00:00Z</dcterms:created>
  <dcterms:modified xsi:type="dcterms:W3CDTF">2025-04-03T14:00:00Z</dcterms:modified>
</cp:coreProperties>
</file>