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77777777" w:rsidR="00D57F72" w:rsidRPr="00D601C9" w:rsidRDefault="00D57F72" w:rsidP="00D601C9">
      <w:pPr>
        <w:tabs>
          <w:tab w:val="left" w:pos="567"/>
        </w:tabs>
        <w:suppressAutoHyphens/>
        <w:spacing w:after="0" w:line="240" w:lineRule="auto"/>
        <w:rPr>
          <w:rFonts w:eastAsia="Times New Roman" w:cs="Times New Roman"/>
          <w:bCs/>
          <w:iCs/>
          <w:color w:val="000000"/>
          <w:sz w:val="24"/>
          <w:szCs w:val="24"/>
          <w:highlight w:val="cyan"/>
          <w:lang w:eastAsia="ar-SA"/>
        </w:rPr>
      </w:pPr>
    </w:p>
    <w:tbl>
      <w:tblPr>
        <w:tblStyle w:val="TableGrid3"/>
        <w:tblW w:w="5000" w:type="pct"/>
        <w:tblLook w:val="04A0" w:firstRow="1" w:lastRow="0" w:firstColumn="1" w:lastColumn="0" w:noHBand="0" w:noVBand="1"/>
      </w:tblPr>
      <w:tblGrid>
        <w:gridCol w:w="2702"/>
        <w:gridCol w:w="3325"/>
        <w:gridCol w:w="3323"/>
      </w:tblGrid>
      <w:tr w:rsidR="00D601C9" w:rsidRPr="0053444C" w14:paraId="6A8A3D29" w14:textId="77777777" w:rsidTr="0053444C">
        <w:trPr>
          <w:trHeight w:val="627"/>
        </w:trPr>
        <w:tc>
          <w:tcPr>
            <w:tcW w:w="5000" w:type="pct"/>
            <w:gridSpan w:val="3"/>
            <w:shd w:val="clear" w:color="auto" w:fill="auto"/>
          </w:tcPr>
          <w:p w14:paraId="3D90794C" w14:textId="77777777" w:rsidR="00D601C9" w:rsidRPr="0053444C" w:rsidRDefault="00D601C9" w:rsidP="00105838">
            <w:pPr>
              <w:autoSpaceDE w:val="0"/>
              <w:adjustRightInd w:val="0"/>
              <w:spacing w:after="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53444C">
        <w:trPr>
          <w:trHeight w:val="540"/>
        </w:trPr>
        <w:tc>
          <w:tcPr>
            <w:tcW w:w="5000" w:type="pct"/>
            <w:gridSpan w:val="3"/>
            <w:shd w:val="clear" w:color="auto" w:fill="auto"/>
          </w:tcPr>
          <w:p w14:paraId="545944F4"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FB73687"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D601C9" w:rsidRPr="0053444C" w14:paraId="5265B60C" w14:textId="77777777" w:rsidTr="0053444C">
        <w:trPr>
          <w:trHeight w:val="242"/>
        </w:trPr>
        <w:tc>
          <w:tcPr>
            <w:tcW w:w="1445" w:type="pct"/>
            <w:shd w:val="clear" w:color="auto" w:fill="auto"/>
          </w:tcPr>
          <w:p w14:paraId="392C116D" w14:textId="77777777" w:rsidR="00D601C9" w:rsidRPr="0053444C" w:rsidRDefault="00D601C9" w:rsidP="00105838">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6AA55CF5" w14:textId="77777777" w:rsidR="00D601C9" w:rsidRPr="0053444C" w:rsidRDefault="00D601C9" w:rsidP="00105838">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64EC2574" w14:textId="77777777" w:rsidR="00D601C9" w:rsidRPr="0053444C" w:rsidRDefault="00D601C9" w:rsidP="00105838">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53444C">
        <w:trPr>
          <w:trHeight w:val="726"/>
        </w:trPr>
        <w:tc>
          <w:tcPr>
            <w:tcW w:w="1445" w:type="pct"/>
            <w:shd w:val="clear" w:color="auto" w:fill="auto"/>
          </w:tcPr>
          <w:p w14:paraId="2305BB36" w14:textId="77777777" w:rsidR="00D601C9" w:rsidRPr="0053444C" w:rsidRDefault="00D601C9" w:rsidP="00D601C9">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D601C9">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D601C9">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105838">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27918EB1"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111E06C6" w:rsidR="00D601C9" w:rsidRPr="0053444C" w:rsidRDefault="00D601C9" w:rsidP="00105838">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4331DF">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shd w:val="clear" w:color="auto" w:fill="auto"/>
          </w:tcPr>
          <w:p w14:paraId="5636A9A6"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D601C9" w:rsidRPr="0053444C" w14:paraId="0A4A89BF" w14:textId="77777777" w:rsidTr="0053444C">
        <w:trPr>
          <w:trHeight w:val="410"/>
        </w:trPr>
        <w:tc>
          <w:tcPr>
            <w:tcW w:w="5000" w:type="pct"/>
            <w:gridSpan w:val="3"/>
            <w:shd w:val="clear" w:color="auto" w:fill="auto"/>
            <w:vAlign w:val="center"/>
          </w:tcPr>
          <w:p w14:paraId="35BC0CF9" w14:textId="77777777" w:rsidR="00D601C9" w:rsidRPr="0053444C" w:rsidRDefault="00D601C9" w:rsidP="00105838">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D601C9" w:rsidRPr="0053444C" w14:paraId="09FB408F" w14:textId="77777777" w:rsidTr="0053444C">
        <w:trPr>
          <w:trHeight w:val="50"/>
        </w:trPr>
        <w:tc>
          <w:tcPr>
            <w:tcW w:w="3223" w:type="pct"/>
            <w:gridSpan w:val="2"/>
            <w:shd w:val="clear" w:color="auto" w:fill="auto"/>
          </w:tcPr>
          <w:p w14:paraId="68931D54"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6ED92184"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1AE7A46A" w14:textId="4929F910"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sidR="00184801">
              <w:rPr>
                <w:color w:val="000000"/>
                <w:sz w:val="22"/>
                <w:szCs w:val="22"/>
              </w:rPr>
              <w:t>ai</w:t>
            </w:r>
            <w:r w:rsidRPr="0053444C">
              <w:rPr>
                <w:color w:val="000000"/>
                <w:sz w:val="22"/>
                <w:szCs w:val="22"/>
              </w:rPr>
              <w:t xml:space="preserve">; </w:t>
            </w:r>
          </w:p>
          <w:p w14:paraId="439B39DE" w14:textId="77777777" w:rsidR="00D601C9" w:rsidRPr="0053444C" w:rsidRDefault="00D601C9" w:rsidP="00105838">
            <w:pPr>
              <w:pStyle w:val="Sraopastraipa"/>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3507DECD"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D601C9" w:rsidRPr="00D601C9" w14:paraId="1A9853A9" w14:textId="77777777" w:rsidTr="0053444C">
        <w:trPr>
          <w:trHeight w:val="50"/>
        </w:trPr>
        <w:tc>
          <w:tcPr>
            <w:tcW w:w="5000" w:type="pct"/>
            <w:gridSpan w:val="3"/>
            <w:shd w:val="clear" w:color="auto" w:fill="auto"/>
          </w:tcPr>
          <w:p w14:paraId="06E85883" w14:textId="77777777" w:rsidR="00D601C9" w:rsidRPr="0053444C" w:rsidRDefault="00D601C9" w:rsidP="00105838">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73B534ED" w14:textId="77777777" w:rsidR="00AF560F" w:rsidRDefault="00AF560F"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 xml:space="preserve">Dokumentai, kuriuose nenurodytas jų galiojimo terminas, turi būti išduoti ar atspausdinti iš informacinės sistemos ne anksčiau </w:t>
            </w:r>
            <w:r w:rsidRPr="00327016">
              <w:rPr>
                <w:rFonts w:ascii="Times New Roman" w:eastAsia="Times New Roman" w:hAnsi="Times New Roman" w:cs="Times New Roman"/>
                <w:sz w:val="22"/>
                <w:szCs w:val="22"/>
                <w:lang w:val="lt-LT"/>
              </w:rPr>
              <w:lastRenderedPageBreak/>
              <w:t>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D4573">
                <w:rPr>
                  <w:rStyle w:val="Hipersaitas"/>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68742" w14:textId="77777777" w:rsidR="00861E20" w:rsidRDefault="00861E20" w:rsidP="00C73EF7">
      <w:pPr>
        <w:spacing w:after="0" w:line="240" w:lineRule="auto"/>
      </w:pPr>
      <w:r>
        <w:separator/>
      </w:r>
    </w:p>
  </w:endnote>
  <w:endnote w:type="continuationSeparator" w:id="0">
    <w:p w14:paraId="15CD3012" w14:textId="77777777" w:rsidR="00861E20" w:rsidRDefault="00861E20" w:rsidP="00C73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F4EF1" w14:textId="77777777" w:rsidR="00861E20" w:rsidRDefault="00861E20" w:rsidP="00C73EF7">
      <w:pPr>
        <w:spacing w:after="0" w:line="240" w:lineRule="auto"/>
      </w:pPr>
      <w:r>
        <w:separator/>
      </w:r>
    </w:p>
  </w:footnote>
  <w:footnote w:type="continuationSeparator" w:id="0">
    <w:p w14:paraId="73250444" w14:textId="77777777" w:rsidR="00861E20" w:rsidRDefault="00861E20" w:rsidP="00C73E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A53A2" w14:textId="77777777" w:rsidR="00C73EF7" w:rsidRPr="004D5B72" w:rsidRDefault="00C73EF7" w:rsidP="00C73EF7">
    <w:pPr>
      <w:jc w:val="right"/>
      <w:rPr>
        <w:rFonts w:ascii="Joost" w:hAnsi="Joost"/>
        <w:i/>
        <w:iCs/>
        <w:sz w:val="22"/>
        <w:szCs w:val="22"/>
      </w:rPr>
    </w:pPr>
    <w:r w:rsidRPr="004D5B72">
      <w:rPr>
        <w:rFonts w:ascii="Joost" w:hAnsi="Joost"/>
        <w:i/>
        <w:iCs/>
        <w:sz w:val="22"/>
        <w:szCs w:val="22"/>
      </w:rPr>
      <w:t>Specialiųjų pirkimo sąlygų priedas „Papildomos sąlygos dėl nacionalinio saugumo reikalavimų“</w:t>
    </w:r>
  </w:p>
  <w:p w14:paraId="08B8EC65" w14:textId="77777777" w:rsidR="00C73EF7" w:rsidRDefault="00C73EF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35552"/>
    <w:rsid w:val="001708D3"/>
    <w:rsid w:val="00184801"/>
    <w:rsid w:val="002438E9"/>
    <w:rsid w:val="00261ECF"/>
    <w:rsid w:val="002642FE"/>
    <w:rsid w:val="002D6832"/>
    <w:rsid w:val="002F5571"/>
    <w:rsid w:val="00327016"/>
    <w:rsid w:val="003D71DD"/>
    <w:rsid w:val="004331DF"/>
    <w:rsid w:val="0053444C"/>
    <w:rsid w:val="006E2681"/>
    <w:rsid w:val="00700EE9"/>
    <w:rsid w:val="00772E9D"/>
    <w:rsid w:val="00774317"/>
    <w:rsid w:val="007767D4"/>
    <w:rsid w:val="007D4D6A"/>
    <w:rsid w:val="0083299C"/>
    <w:rsid w:val="00861E20"/>
    <w:rsid w:val="00980117"/>
    <w:rsid w:val="009C462F"/>
    <w:rsid w:val="00A822AC"/>
    <w:rsid w:val="00A86282"/>
    <w:rsid w:val="00AF560F"/>
    <w:rsid w:val="00B3408E"/>
    <w:rsid w:val="00BC189C"/>
    <w:rsid w:val="00C2373F"/>
    <w:rsid w:val="00C73EF7"/>
    <w:rsid w:val="00CE272C"/>
    <w:rsid w:val="00D011B2"/>
    <w:rsid w:val="00D57F72"/>
    <w:rsid w:val="00D601C9"/>
    <w:rsid w:val="00EE1C91"/>
    <w:rsid w:val="00EF58A6"/>
    <w:rsid w:val="00F34974"/>
    <w:rsid w:val="00F56C55"/>
    <w:rsid w:val="00F942FC"/>
    <w:rsid w:val="00FB7C30"/>
    <w:rsid w:val="00FF0D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4331DF"/>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C73EF7"/>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73EF7"/>
    <w:rPr>
      <w:rFonts w:ascii="Times New Roman" w:hAnsi="Times New Roman"/>
      <w:sz w:val="20"/>
      <w:szCs w:val="20"/>
      <w:lang w:eastAsia="lt-LT"/>
    </w:rPr>
  </w:style>
  <w:style w:type="paragraph" w:styleId="Porat">
    <w:name w:val="footer"/>
    <w:basedOn w:val="prastasis"/>
    <w:link w:val="PoratDiagrama"/>
    <w:uiPriority w:val="99"/>
    <w:unhideWhenUsed/>
    <w:rsid w:val="00C73EF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73EF7"/>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3633</Words>
  <Characters>2072</Characters>
  <Application>Microsoft Office Word</Application>
  <DocSecurity>0</DocSecurity>
  <Lines>17</Lines>
  <Paragraphs>11</Paragraphs>
  <ScaleCrop>false</ScaleCrop>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Renata Stankevičienė</cp:lastModifiedBy>
  <cp:revision>6</cp:revision>
  <dcterms:created xsi:type="dcterms:W3CDTF">2024-10-29T19:20:00Z</dcterms:created>
  <dcterms:modified xsi:type="dcterms:W3CDTF">2025-03-18T12:12:00Z</dcterms:modified>
</cp:coreProperties>
</file>