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9D67E" w14:textId="77777777" w:rsidR="005E26F2" w:rsidRDefault="00000000">
      <w:pPr>
        <w:pStyle w:val="Pagrindinistekstas"/>
        <w:spacing w:after="280" w:line="233" w:lineRule="auto"/>
        <w:ind w:left="2840" w:hanging="1380"/>
      </w:pPr>
      <w:r>
        <w:rPr>
          <w:b/>
          <w:bCs/>
        </w:rPr>
        <w:t>PRIEŠGAISRINĖS APSAUGOS IR GELBĖJIMO DEPARTAMENTAS PRIE VIDAUS REIKALŲ MINISTERIJOS</w:t>
      </w:r>
    </w:p>
    <w:p w14:paraId="24F669E1" w14:textId="796BA1ED" w:rsidR="005E26F2" w:rsidRDefault="0084457B">
      <w:pPr>
        <w:pStyle w:val="Heading10"/>
        <w:keepNext/>
        <w:keepLines/>
        <w:spacing w:after="280" w:line="264" w:lineRule="auto"/>
      </w:pPr>
      <w:bookmarkStart w:id="0" w:name="bookmark0"/>
      <w:bookmarkStart w:id="1" w:name="bookmark1"/>
      <w:bookmarkStart w:id="2" w:name="bookmark2"/>
      <w:r w:rsidRPr="0084457B">
        <w:t xml:space="preserve">GYVENTOJŲ PERSPĖJIMO IR INFORMAVIMO, NAUDOJANT VIEŠŲJŲ JUDRIOJO TELEFONO RYŠIO PASLAUGŲ TEIKĖJŲ INFRASTRUKTŪRĄ, SISTEMOS (TOLIAU - GPIS) PAPILDOMOS PROGRAMINĖS ĮRANGOS LICENCIJOS, </w:t>
      </w:r>
      <w:r w:rsidR="001E5062">
        <w:t>2</w:t>
      </w:r>
      <w:r w:rsidRPr="0084457B">
        <w:t xml:space="preserve"> KOMPLEKTA</w:t>
      </w:r>
      <w:r w:rsidR="00D64307">
        <w:t>I</w:t>
      </w:r>
      <w:r w:rsidRPr="0084457B">
        <w:t xml:space="preserve"> </w:t>
      </w:r>
      <w:r>
        <w:t>VIEŠOJO PIRKIMO,</w:t>
      </w:r>
      <w:r>
        <w:br/>
        <w:t>ATLIEKAMO SKELBIAMOS APKLAUSOS BŪDU, SĄLYGOS</w:t>
      </w:r>
      <w:bookmarkEnd w:id="0"/>
      <w:bookmarkEnd w:id="1"/>
      <w:bookmarkEnd w:id="2"/>
    </w:p>
    <w:p w14:paraId="1C48A8DE" w14:textId="77777777" w:rsidR="005E26F2" w:rsidRDefault="00000000">
      <w:pPr>
        <w:pStyle w:val="Pagrindinistekstas"/>
        <w:ind w:firstLine="0"/>
        <w:jc w:val="center"/>
      </w:pPr>
      <w:r>
        <w:t>TURINYS</w:t>
      </w:r>
    </w:p>
    <w:p w14:paraId="2A83151B" w14:textId="77777777" w:rsidR="005E26F2" w:rsidRDefault="005E26F2">
      <w:pPr>
        <w:pStyle w:val="Tableofcontents0"/>
        <w:numPr>
          <w:ilvl w:val="0"/>
          <w:numId w:val="1"/>
        </w:numPr>
        <w:tabs>
          <w:tab w:val="left" w:pos="387"/>
          <w:tab w:val="right" w:leader="dot" w:pos="9619"/>
        </w:tabs>
        <w:jc w:val="both"/>
      </w:pPr>
      <w:r>
        <w:fldChar w:fldCharType="begin"/>
      </w:r>
      <w:r>
        <w:instrText xml:space="preserve"> TOC \o "1-5" \h \z </w:instrText>
      </w:r>
      <w:r>
        <w:fldChar w:fldCharType="separate"/>
      </w:r>
      <w:hyperlink w:anchor="bookmark24" w:tooltip="Current Document">
        <w:bookmarkStart w:id="3" w:name="bookmark3"/>
        <w:bookmarkEnd w:id="3"/>
        <w:r>
          <w:t>BENDROSIOS NUOSTATOS</w:t>
        </w:r>
        <w:r>
          <w:tab/>
          <w:t>2</w:t>
        </w:r>
      </w:hyperlink>
    </w:p>
    <w:p w14:paraId="01CD7917" w14:textId="77777777" w:rsidR="005E26F2" w:rsidRDefault="005E26F2">
      <w:pPr>
        <w:pStyle w:val="Tableofcontents0"/>
        <w:numPr>
          <w:ilvl w:val="0"/>
          <w:numId w:val="1"/>
        </w:numPr>
        <w:tabs>
          <w:tab w:val="left" w:pos="392"/>
          <w:tab w:val="right" w:leader="dot" w:pos="9619"/>
        </w:tabs>
        <w:jc w:val="both"/>
      </w:pPr>
      <w:hyperlink w:anchor="bookmark41" w:tooltip="Current Document">
        <w:bookmarkStart w:id="4" w:name="bookmark4"/>
        <w:bookmarkEnd w:id="4"/>
        <w:r>
          <w:t>PIRKIMO OBJEKTAS</w:t>
        </w:r>
        <w:r>
          <w:tab/>
          <w:t>2</w:t>
        </w:r>
      </w:hyperlink>
    </w:p>
    <w:p w14:paraId="42AB1762" w14:textId="77777777" w:rsidR="005E26F2" w:rsidRDefault="00000000">
      <w:pPr>
        <w:pStyle w:val="Tableofcontents0"/>
        <w:numPr>
          <w:ilvl w:val="0"/>
          <w:numId w:val="1"/>
        </w:numPr>
        <w:tabs>
          <w:tab w:val="left" w:pos="469"/>
          <w:tab w:val="right" w:leader="dot" w:pos="9619"/>
        </w:tabs>
        <w:jc w:val="both"/>
      </w:pPr>
      <w:bookmarkStart w:id="5" w:name="bookmark5"/>
      <w:bookmarkEnd w:id="5"/>
      <w:r>
        <w:t>TIEKĖJŲ PAŠALINIMO PAGRINDAI IR REIKALAUJAMA KVALIFIKACIJA</w:t>
      </w:r>
      <w:r>
        <w:tab/>
        <w:t>3</w:t>
      </w:r>
    </w:p>
    <w:p w14:paraId="38ACF501" w14:textId="77777777" w:rsidR="005E26F2" w:rsidRDefault="005E26F2">
      <w:pPr>
        <w:pStyle w:val="Tableofcontents0"/>
        <w:numPr>
          <w:ilvl w:val="0"/>
          <w:numId w:val="1"/>
        </w:numPr>
        <w:tabs>
          <w:tab w:val="left" w:pos="483"/>
          <w:tab w:val="right" w:leader="dot" w:pos="9619"/>
        </w:tabs>
        <w:jc w:val="both"/>
      </w:pPr>
      <w:hyperlink w:anchor="bookmark69" w:tooltip="Current Document">
        <w:bookmarkStart w:id="6" w:name="bookmark6"/>
        <w:bookmarkEnd w:id="6"/>
        <w:r>
          <w:t>PASIŪLYMŲ RENGIMAS, PATEIKIMAS, KEITIMAS</w:t>
        </w:r>
        <w:r>
          <w:tab/>
          <w:t>6</w:t>
        </w:r>
      </w:hyperlink>
    </w:p>
    <w:p w14:paraId="5E3FEF25" w14:textId="77777777" w:rsidR="005E26F2" w:rsidRDefault="005E26F2">
      <w:pPr>
        <w:pStyle w:val="Tableofcontents0"/>
        <w:numPr>
          <w:ilvl w:val="0"/>
          <w:numId w:val="1"/>
        </w:numPr>
        <w:tabs>
          <w:tab w:val="left" w:pos="483"/>
          <w:tab w:val="right" w:leader="dot" w:pos="9619"/>
        </w:tabs>
        <w:jc w:val="both"/>
      </w:pPr>
      <w:hyperlink w:anchor="bookmark101" w:tooltip="Current Document">
        <w:bookmarkStart w:id="7" w:name="bookmark7"/>
        <w:bookmarkEnd w:id="7"/>
        <w:r>
          <w:t>PASIŪLYMŲ ŠIFRAVIMAS</w:t>
        </w:r>
        <w:r>
          <w:tab/>
          <w:t>8</w:t>
        </w:r>
      </w:hyperlink>
    </w:p>
    <w:p w14:paraId="55C638BB" w14:textId="77777777" w:rsidR="005E26F2" w:rsidRDefault="005E26F2">
      <w:pPr>
        <w:pStyle w:val="Tableofcontents0"/>
        <w:numPr>
          <w:ilvl w:val="0"/>
          <w:numId w:val="1"/>
        </w:numPr>
        <w:tabs>
          <w:tab w:val="left" w:pos="483"/>
          <w:tab w:val="right" w:leader="dot" w:pos="9619"/>
        </w:tabs>
        <w:jc w:val="both"/>
      </w:pPr>
      <w:hyperlink w:anchor="bookmark109" w:tooltip="Current Document">
        <w:bookmarkStart w:id="8" w:name="bookmark8"/>
        <w:bookmarkEnd w:id="8"/>
        <w:r>
          <w:t>PASIŪLYMŲ GALIOJIMO IR SUTARTIES ĮVYKDYMO UŽTIKRINIMAS</w:t>
        </w:r>
        <w:r>
          <w:tab/>
          <w:t>8</w:t>
        </w:r>
      </w:hyperlink>
    </w:p>
    <w:p w14:paraId="307B330E" w14:textId="77777777" w:rsidR="005E26F2" w:rsidRDefault="005E26F2">
      <w:pPr>
        <w:pStyle w:val="Tableofcontents0"/>
        <w:numPr>
          <w:ilvl w:val="0"/>
          <w:numId w:val="1"/>
        </w:numPr>
        <w:tabs>
          <w:tab w:val="left" w:pos="565"/>
          <w:tab w:val="right" w:leader="dot" w:pos="9619"/>
        </w:tabs>
        <w:jc w:val="both"/>
      </w:pPr>
      <w:hyperlink w:anchor="bookmark116" w:tooltip="Current Document">
        <w:bookmarkStart w:id="9" w:name="bookmark9"/>
        <w:bookmarkEnd w:id="9"/>
        <w:r>
          <w:t>PIRKIMO DOKUMENTŲ PAAIŠKINIMAS IR PATIKSLINIMAS</w:t>
        </w:r>
        <w:r>
          <w:tab/>
          <w:t>8</w:t>
        </w:r>
      </w:hyperlink>
    </w:p>
    <w:p w14:paraId="016260C1" w14:textId="77777777" w:rsidR="005E26F2" w:rsidRDefault="005E26F2">
      <w:pPr>
        <w:pStyle w:val="Tableofcontents0"/>
        <w:numPr>
          <w:ilvl w:val="0"/>
          <w:numId w:val="1"/>
        </w:numPr>
        <w:tabs>
          <w:tab w:val="left" w:pos="642"/>
          <w:tab w:val="right" w:leader="dot" w:pos="9619"/>
        </w:tabs>
        <w:jc w:val="both"/>
      </w:pPr>
      <w:hyperlink w:anchor="bookmark129" w:tooltip="Current Document">
        <w:bookmarkStart w:id="10" w:name="bookmark10"/>
        <w:bookmarkEnd w:id="10"/>
        <w:r>
          <w:t>SUSIPAŽINIMAS SU GAUTAIS PASIŪLYMAIS</w:t>
        </w:r>
        <w:r>
          <w:tab/>
          <w:t>9</w:t>
        </w:r>
      </w:hyperlink>
    </w:p>
    <w:p w14:paraId="36267639" w14:textId="77777777" w:rsidR="005E26F2" w:rsidRDefault="005E26F2">
      <w:pPr>
        <w:pStyle w:val="Tableofcontents0"/>
        <w:numPr>
          <w:ilvl w:val="0"/>
          <w:numId w:val="1"/>
        </w:numPr>
        <w:tabs>
          <w:tab w:val="left" w:pos="642"/>
          <w:tab w:val="right" w:leader="dot" w:pos="9619"/>
        </w:tabs>
        <w:jc w:val="both"/>
      </w:pPr>
      <w:hyperlink w:anchor="bookmark136" w:tooltip="Current Document">
        <w:bookmarkStart w:id="11" w:name="bookmark11"/>
        <w:bookmarkEnd w:id="11"/>
        <w:r>
          <w:t>PASIŪLYMŲ NAGRINĖJIMAS</w:t>
        </w:r>
        <w:r>
          <w:tab/>
          <w:t>9</w:t>
        </w:r>
      </w:hyperlink>
    </w:p>
    <w:p w14:paraId="7C9245B1" w14:textId="77777777" w:rsidR="005E26F2" w:rsidRDefault="005E26F2">
      <w:pPr>
        <w:pStyle w:val="Tableofcontents0"/>
        <w:numPr>
          <w:ilvl w:val="0"/>
          <w:numId w:val="1"/>
        </w:numPr>
        <w:tabs>
          <w:tab w:val="left" w:pos="483"/>
          <w:tab w:val="right" w:leader="dot" w:pos="9619"/>
        </w:tabs>
        <w:jc w:val="both"/>
      </w:pPr>
      <w:hyperlink w:anchor="bookmark148" w:tooltip="Current Document">
        <w:bookmarkStart w:id="12" w:name="bookmark12"/>
        <w:bookmarkEnd w:id="12"/>
        <w:r>
          <w:t>PASIŪLYMŲ ATMETIMO PRIEŽASTYS</w:t>
        </w:r>
        <w:r>
          <w:tab/>
          <w:t>10</w:t>
        </w:r>
      </w:hyperlink>
    </w:p>
    <w:p w14:paraId="12888C91" w14:textId="77777777" w:rsidR="005E26F2" w:rsidRDefault="005E26F2">
      <w:pPr>
        <w:pStyle w:val="Tableofcontents0"/>
        <w:numPr>
          <w:ilvl w:val="0"/>
          <w:numId w:val="1"/>
        </w:numPr>
        <w:tabs>
          <w:tab w:val="left" w:pos="483"/>
          <w:tab w:val="right" w:leader="dot" w:pos="9619"/>
        </w:tabs>
        <w:jc w:val="both"/>
      </w:pPr>
      <w:hyperlink w:anchor="bookmark171" w:tooltip="Current Document">
        <w:bookmarkStart w:id="13" w:name="bookmark13"/>
        <w:bookmarkEnd w:id="13"/>
        <w:r>
          <w:t>PASIŪLYMŲ VERTINIMAS IR PALYGINIMAS</w:t>
        </w:r>
        <w:r>
          <w:tab/>
          <w:t>11</w:t>
        </w:r>
      </w:hyperlink>
    </w:p>
    <w:p w14:paraId="1B85547F" w14:textId="77777777" w:rsidR="005E26F2" w:rsidRDefault="005E26F2">
      <w:pPr>
        <w:pStyle w:val="Tableofcontents0"/>
        <w:numPr>
          <w:ilvl w:val="0"/>
          <w:numId w:val="1"/>
        </w:numPr>
        <w:tabs>
          <w:tab w:val="left" w:pos="565"/>
          <w:tab w:val="right" w:leader="dot" w:pos="9619"/>
        </w:tabs>
        <w:jc w:val="both"/>
      </w:pPr>
      <w:hyperlink w:anchor="bookmark178" w:tooltip="Current Document">
        <w:bookmarkStart w:id="14" w:name="bookmark14"/>
        <w:bookmarkEnd w:id="14"/>
        <w:r>
          <w:t>PASIŪLYMŲ EILĖ IR LAIMĖTOJO NUSTATYMAS</w:t>
        </w:r>
        <w:r>
          <w:tab/>
          <w:t>11</w:t>
        </w:r>
      </w:hyperlink>
    </w:p>
    <w:p w14:paraId="650739FE" w14:textId="77777777" w:rsidR="005E26F2" w:rsidRDefault="005E26F2">
      <w:pPr>
        <w:pStyle w:val="Tableofcontents0"/>
        <w:numPr>
          <w:ilvl w:val="0"/>
          <w:numId w:val="1"/>
        </w:numPr>
        <w:tabs>
          <w:tab w:val="left" w:pos="642"/>
          <w:tab w:val="right" w:leader="dot" w:pos="9619"/>
        </w:tabs>
        <w:spacing w:after="360"/>
        <w:jc w:val="both"/>
      </w:pPr>
      <w:hyperlink w:anchor="bookmark190" w:tooltip="Current Document">
        <w:bookmarkStart w:id="15" w:name="bookmark15"/>
        <w:bookmarkEnd w:id="15"/>
        <w:r>
          <w:t>PRETENZIJŲ IR SKUNDŲ NAGRINĖJIMAS</w:t>
        </w:r>
        <w:r>
          <w:tab/>
          <w:t>12</w:t>
        </w:r>
      </w:hyperlink>
      <w:r>
        <w:fldChar w:fldCharType="end"/>
      </w:r>
    </w:p>
    <w:p w14:paraId="6148A568" w14:textId="77777777" w:rsidR="005E26F2" w:rsidRDefault="00000000">
      <w:pPr>
        <w:pStyle w:val="Pagrindinistekstas"/>
        <w:ind w:firstLine="840"/>
      </w:pPr>
      <w:r>
        <w:t>PRIEDAI:</w:t>
      </w:r>
    </w:p>
    <w:p w14:paraId="3AFE6258" w14:textId="77777777" w:rsidR="005E26F2" w:rsidRDefault="00000000">
      <w:pPr>
        <w:pStyle w:val="Pagrindinistekstas"/>
        <w:numPr>
          <w:ilvl w:val="0"/>
          <w:numId w:val="2"/>
        </w:numPr>
        <w:tabs>
          <w:tab w:val="left" w:pos="1056"/>
        </w:tabs>
        <w:ind w:firstLine="720"/>
      </w:pPr>
      <w:bookmarkStart w:id="16" w:name="bookmark16"/>
      <w:bookmarkEnd w:id="16"/>
      <w:r>
        <w:t>Pasiūlymo forma.</w:t>
      </w:r>
    </w:p>
    <w:p w14:paraId="4C0FA275" w14:textId="663188C7" w:rsidR="005E26F2" w:rsidRDefault="00667D4E">
      <w:pPr>
        <w:pStyle w:val="Pagrindinistekstas"/>
        <w:numPr>
          <w:ilvl w:val="0"/>
          <w:numId w:val="2"/>
        </w:numPr>
        <w:tabs>
          <w:tab w:val="left" w:pos="1074"/>
        </w:tabs>
        <w:ind w:firstLine="720"/>
      </w:pPr>
      <w:bookmarkStart w:id="17" w:name="bookmark17"/>
      <w:bookmarkEnd w:id="17"/>
      <w:r>
        <w:t>Techninė specifikacija.</w:t>
      </w:r>
    </w:p>
    <w:p w14:paraId="0ED85034" w14:textId="502CCE5E" w:rsidR="005E26F2" w:rsidRDefault="00667D4E">
      <w:pPr>
        <w:pStyle w:val="Pagrindinistekstas"/>
        <w:numPr>
          <w:ilvl w:val="0"/>
          <w:numId w:val="2"/>
        </w:numPr>
        <w:tabs>
          <w:tab w:val="left" w:pos="1074"/>
        </w:tabs>
        <w:ind w:firstLine="720"/>
      </w:pPr>
      <w:bookmarkStart w:id="18" w:name="bookmark18"/>
      <w:bookmarkEnd w:id="18"/>
      <w:r>
        <w:t>Sutarties projektas</w:t>
      </w:r>
      <w:r w:rsidR="00EE4890">
        <w:t xml:space="preserve"> (pridedamas atskir</w:t>
      </w:r>
      <w:r w:rsidR="00EA6F9C">
        <w:t>ais</w:t>
      </w:r>
      <w:r w:rsidR="00EE4890">
        <w:t xml:space="preserve"> fail</w:t>
      </w:r>
      <w:r w:rsidR="00EA6F9C">
        <w:t>ais</w:t>
      </w:r>
      <w:r w:rsidR="00EE4890">
        <w:t>)</w:t>
      </w:r>
      <w:r>
        <w:t>.</w:t>
      </w:r>
    </w:p>
    <w:p w14:paraId="1B898B5F" w14:textId="77777777" w:rsidR="005E26F2" w:rsidRDefault="00000000">
      <w:pPr>
        <w:pStyle w:val="Pagrindinistekstas"/>
        <w:numPr>
          <w:ilvl w:val="0"/>
          <w:numId w:val="2"/>
        </w:numPr>
        <w:tabs>
          <w:tab w:val="left" w:pos="1074"/>
        </w:tabs>
        <w:spacing w:line="271" w:lineRule="auto"/>
        <w:ind w:firstLine="720"/>
      </w:pPr>
      <w:bookmarkStart w:id="19" w:name="bookmark19"/>
      <w:bookmarkEnd w:id="19"/>
      <w:r>
        <w:t>Nacionalinio saugumo reikalavimų atitikties deklaracija.</w:t>
      </w:r>
    </w:p>
    <w:p w14:paraId="06B482FF" w14:textId="77777777" w:rsidR="005E26F2" w:rsidRDefault="00000000">
      <w:pPr>
        <w:pStyle w:val="Pagrindinistekstas"/>
        <w:numPr>
          <w:ilvl w:val="0"/>
          <w:numId w:val="2"/>
        </w:numPr>
        <w:tabs>
          <w:tab w:val="left" w:pos="1074"/>
        </w:tabs>
        <w:ind w:firstLine="720"/>
        <w:jc w:val="both"/>
      </w:pPr>
      <w:bookmarkStart w:id="20" w:name="bookmark20"/>
      <w:bookmarkEnd w:id="20"/>
      <w:r>
        <w:t>Tiekėjo deklaracija.</w:t>
      </w:r>
    </w:p>
    <w:p w14:paraId="56122F0D" w14:textId="77777777" w:rsidR="005E26F2" w:rsidRDefault="00000000">
      <w:pPr>
        <w:pStyle w:val="Pagrindinistekstas"/>
        <w:numPr>
          <w:ilvl w:val="0"/>
          <w:numId w:val="2"/>
        </w:numPr>
        <w:tabs>
          <w:tab w:val="left" w:pos="1069"/>
        </w:tabs>
        <w:spacing w:after="80"/>
        <w:ind w:firstLine="720"/>
        <w:jc w:val="both"/>
        <w:sectPr w:rsidR="005E26F2" w:rsidSect="00F66699">
          <w:headerReference w:type="default" r:id="rId7"/>
          <w:pgSz w:w="11900" w:h="16840"/>
          <w:pgMar w:top="1954" w:right="545" w:bottom="1954" w:left="1673" w:header="0" w:footer="1526" w:gutter="0"/>
          <w:pgNumType w:start="1"/>
          <w:cols w:space="720"/>
          <w:noEndnote/>
          <w:docGrid w:linePitch="360"/>
        </w:sectPr>
      </w:pPr>
      <w:bookmarkStart w:id="21" w:name="bookmark22"/>
      <w:bookmarkStart w:id="22" w:name="bookmark21"/>
      <w:bookmarkEnd w:id="21"/>
      <w:r>
        <w:t>Tiekėjo deklaracija.</w:t>
      </w:r>
      <w:bookmarkEnd w:id="22"/>
    </w:p>
    <w:p w14:paraId="12A3EB54" w14:textId="77777777" w:rsidR="005E26F2" w:rsidRDefault="00000000">
      <w:pPr>
        <w:pStyle w:val="Heading10"/>
        <w:keepNext/>
        <w:keepLines/>
        <w:numPr>
          <w:ilvl w:val="0"/>
          <w:numId w:val="3"/>
        </w:numPr>
        <w:tabs>
          <w:tab w:val="left" w:pos="284"/>
        </w:tabs>
      </w:pPr>
      <w:bookmarkStart w:id="23" w:name="bookmark25"/>
      <w:bookmarkStart w:id="24" w:name="bookmark23"/>
      <w:bookmarkStart w:id="25" w:name="bookmark24"/>
      <w:bookmarkStart w:id="26" w:name="bookmark26"/>
      <w:bookmarkEnd w:id="23"/>
      <w:r>
        <w:lastRenderedPageBreak/>
        <w:t>BENDROSIOS NUOSTATOS</w:t>
      </w:r>
      <w:bookmarkEnd w:id="24"/>
      <w:bookmarkEnd w:id="25"/>
      <w:bookmarkEnd w:id="26"/>
    </w:p>
    <w:p w14:paraId="3587B4AE" w14:textId="2270FE3E" w:rsidR="005E26F2" w:rsidRDefault="00000000">
      <w:pPr>
        <w:pStyle w:val="Pagrindinistekstas"/>
        <w:numPr>
          <w:ilvl w:val="0"/>
          <w:numId w:val="4"/>
        </w:numPr>
        <w:tabs>
          <w:tab w:val="left" w:pos="1291"/>
        </w:tabs>
        <w:ind w:firstLine="720"/>
        <w:jc w:val="both"/>
      </w:pPr>
      <w:bookmarkStart w:id="27" w:name="bookmark27"/>
      <w:bookmarkEnd w:id="27"/>
      <w:r>
        <w:t xml:space="preserve">Priešgaisrinės apsaugos ir gelbėjimo departamentas prie Vidaus reikalų ministerijos (toliau - Departamentas arba Perkančioji organizacija), juridinio asmens kodas 188601311, adresas Švitrigailos g. 18, Vilnius atlieka </w:t>
      </w:r>
      <w:r w:rsidR="00141B02">
        <w:rPr>
          <w:b/>
          <w:bCs/>
        </w:rPr>
        <w:t xml:space="preserve">GPIS </w:t>
      </w:r>
      <w:r w:rsidR="00141B02" w:rsidRPr="00141B02">
        <w:rPr>
          <w:b/>
          <w:bCs/>
        </w:rPr>
        <w:t xml:space="preserve">papildomos programinės įrangos licencijos, </w:t>
      </w:r>
      <w:r w:rsidR="00177BD5">
        <w:rPr>
          <w:b/>
          <w:bCs/>
        </w:rPr>
        <w:t>2</w:t>
      </w:r>
      <w:r w:rsidR="00141B02" w:rsidRPr="00141B02">
        <w:rPr>
          <w:b/>
          <w:bCs/>
        </w:rPr>
        <w:t xml:space="preserve"> komplekta</w:t>
      </w:r>
      <w:r w:rsidR="00177BD5">
        <w:rPr>
          <w:b/>
          <w:bCs/>
        </w:rPr>
        <w:t>i</w:t>
      </w:r>
      <w:r w:rsidR="00141B02">
        <w:rPr>
          <w:b/>
          <w:bCs/>
        </w:rPr>
        <w:t xml:space="preserve"> </w:t>
      </w:r>
      <w:r>
        <w:t xml:space="preserve">viešojo pirkimo (toliau - pirkimas) procedūras. </w:t>
      </w:r>
    </w:p>
    <w:p w14:paraId="322B55C6" w14:textId="77777777" w:rsidR="005E26F2" w:rsidRDefault="00000000">
      <w:pPr>
        <w:pStyle w:val="Pagrindinistekstas"/>
        <w:numPr>
          <w:ilvl w:val="0"/>
          <w:numId w:val="4"/>
        </w:numPr>
        <w:tabs>
          <w:tab w:val="left" w:pos="1138"/>
        </w:tabs>
        <w:ind w:firstLine="720"/>
        <w:jc w:val="both"/>
      </w:pPr>
      <w:bookmarkStart w:id="28" w:name="bookmark28"/>
      <w:bookmarkEnd w:id="28"/>
      <w:r>
        <w:t>Šis viešasis pirkimas atliekamas vadovaujantis Lietuvos Respublikos viešųjų pirkimų įstatymu (toliau - VPĮ), Lietuvos Respublikos civiliniu kodeksu, kitais viešuosius pirkimus reglamentuojančiais teisės aktais bei šiomis pirkimo sąlygomis. Vartojamos sąvokos apibrėžtos VPĮ.</w:t>
      </w:r>
    </w:p>
    <w:p w14:paraId="4386493F" w14:textId="77777777" w:rsidR="005E26F2" w:rsidRDefault="00000000">
      <w:pPr>
        <w:pStyle w:val="Pagrindinistekstas"/>
        <w:numPr>
          <w:ilvl w:val="0"/>
          <w:numId w:val="4"/>
        </w:numPr>
        <w:tabs>
          <w:tab w:val="left" w:pos="1138"/>
        </w:tabs>
        <w:ind w:firstLine="720"/>
        <w:jc w:val="both"/>
      </w:pPr>
      <w:bookmarkStart w:id="29" w:name="bookmark29"/>
      <w:bookmarkEnd w:id="29"/>
      <w:r>
        <w:t>Šis pirkimas vykdomas skelbiamos apklausos būdu naudojantis Centrinės viešųjų pirkimų informacinės sistemos (toliau - CVP IS) elektroninėmis priemonėmis. Pirkimo dokumentai skelbiami CVP IS. Elektroninėmis priemonėmis pasiūlymus gali teikti tik tie tiekėjai, kurie yra registruoti CVP IS, pasiekiamoje adresu</w:t>
      </w:r>
      <w:hyperlink r:id="rId8" w:history="1">
        <w:r w:rsidR="005E26F2">
          <w:t xml:space="preserve"> </w:t>
        </w:r>
        <w:r w:rsidR="005E26F2">
          <w:rPr>
            <w:u w:val="single"/>
          </w:rPr>
          <w:t>https://pirkimai.eviesiejipirkimai.lt</w:t>
        </w:r>
        <w:r w:rsidR="005E26F2">
          <w:t>.</w:t>
        </w:r>
      </w:hyperlink>
    </w:p>
    <w:p w14:paraId="11B4D832" w14:textId="77777777" w:rsidR="005E26F2" w:rsidRDefault="00000000">
      <w:pPr>
        <w:pStyle w:val="Pagrindinistekstas"/>
        <w:numPr>
          <w:ilvl w:val="0"/>
          <w:numId w:val="4"/>
        </w:numPr>
        <w:tabs>
          <w:tab w:val="left" w:pos="1291"/>
        </w:tabs>
        <w:ind w:firstLine="720"/>
        <w:jc w:val="both"/>
      </w:pPr>
      <w:bookmarkStart w:id="30" w:name="bookmark30"/>
      <w:bookmarkEnd w:id="30"/>
      <w:r>
        <w:t>Išankstinis skelbimas apie pirkimą nebuvo skelbtas.</w:t>
      </w:r>
    </w:p>
    <w:p w14:paraId="61D6B5A0" w14:textId="77777777" w:rsidR="005E26F2" w:rsidRDefault="00000000">
      <w:pPr>
        <w:pStyle w:val="Pagrindinistekstas"/>
        <w:numPr>
          <w:ilvl w:val="0"/>
          <w:numId w:val="4"/>
        </w:numPr>
        <w:tabs>
          <w:tab w:val="left" w:pos="1138"/>
        </w:tabs>
        <w:ind w:firstLine="720"/>
        <w:jc w:val="both"/>
      </w:pPr>
      <w:bookmarkStart w:id="31" w:name="bookmark31"/>
      <w:bookmarkEnd w:id="31"/>
      <w:r>
        <w:t>Pirkimo dokumentų sudedamoji dalis yra:</w:t>
      </w:r>
    </w:p>
    <w:p w14:paraId="0502B590" w14:textId="77777777" w:rsidR="005E26F2" w:rsidRDefault="00000000">
      <w:pPr>
        <w:pStyle w:val="Pagrindinistekstas"/>
        <w:numPr>
          <w:ilvl w:val="1"/>
          <w:numId w:val="4"/>
        </w:numPr>
        <w:tabs>
          <w:tab w:val="left" w:pos="1291"/>
        </w:tabs>
        <w:ind w:firstLine="720"/>
        <w:jc w:val="both"/>
      </w:pPr>
      <w:bookmarkStart w:id="32" w:name="bookmark32"/>
      <w:bookmarkEnd w:id="32"/>
      <w:r>
        <w:t xml:space="preserve">skelbimas apie pirkimą, nustatyta tvarka paskelbtas CVP IS interneto adresu: </w:t>
      </w:r>
      <w:hyperlink r:id="rId9" w:history="1">
        <w:r w:rsidR="005E26F2">
          <w:rPr>
            <w:u w:val="single"/>
          </w:rPr>
          <w:t>https://pirkimai.eviesiejipirkimai.lt;</w:t>
        </w:r>
      </w:hyperlink>
    </w:p>
    <w:p w14:paraId="53FC0125" w14:textId="77777777" w:rsidR="005E26F2" w:rsidRDefault="00000000">
      <w:pPr>
        <w:pStyle w:val="Pagrindinistekstas"/>
        <w:numPr>
          <w:ilvl w:val="1"/>
          <w:numId w:val="4"/>
        </w:numPr>
        <w:tabs>
          <w:tab w:val="left" w:pos="1291"/>
        </w:tabs>
        <w:ind w:firstLine="720"/>
        <w:jc w:val="both"/>
      </w:pPr>
      <w:bookmarkStart w:id="33" w:name="bookmark33"/>
      <w:bookmarkEnd w:id="33"/>
      <w:r>
        <w:t>šios pirkimo sąlygos (kartu su priedais);</w:t>
      </w:r>
    </w:p>
    <w:p w14:paraId="05C4CC40" w14:textId="77777777" w:rsidR="005E26F2" w:rsidRDefault="00000000">
      <w:pPr>
        <w:pStyle w:val="Pagrindinistekstas"/>
        <w:numPr>
          <w:ilvl w:val="1"/>
          <w:numId w:val="4"/>
        </w:numPr>
        <w:tabs>
          <w:tab w:val="left" w:pos="1291"/>
        </w:tabs>
        <w:ind w:firstLine="720"/>
        <w:jc w:val="both"/>
      </w:pPr>
      <w:bookmarkStart w:id="34" w:name="bookmark34"/>
      <w:bookmarkEnd w:id="34"/>
      <w:r>
        <w:t>galimi dokumentų paaiškinimai (patikslinimai) bei atsakymai į tiekėjų klausimus;</w:t>
      </w:r>
    </w:p>
    <w:p w14:paraId="69DC64A0" w14:textId="77777777" w:rsidR="005E26F2" w:rsidRDefault="00000000">
      <w:pPr>
        <w:pStyle w:val="Pagrindinistekstas"/>
        <w:numPr>
          <w:ilvl w:val="1"/>
          <w:numId w:val="4"/>
        </w:numPr>
        <w:tabs>
          <w:tab w:val="left" w:pos="1291"/>
        </w:tabs>
        <w:ind w:firstLine="720"/>
        <w:jc w:val="both"/>
      </w:pPr>
      <w:bookmarkStart w:id="35" w:name="bookmark35"/>
      <w:bookmarkEnd w:id="35"/>
      <w:r>
        <w:t>kita CVP IS priemonėmis pateikta informacija.</w:t>
      </w:r>
    </w:p>
    <w:p w14:paraId="470D42DD" w14:textId="659B6F36" w:rsidR="005E26F2" w:rsidRDefault="00000000">
      <w:pPr>
        <w:pStyle w:val="Pagrindinistekstas"/>
        <w:numPr>
          <w:ilvl w:val="0"/>
          <w:numId w:val="4"/>
        </w:numPr>
        <w:tabs>
          <w:tab w:val="left" w:pos="1138"/>
        </w:tabs>
        <w:ind w:firstLine="720"/>
        <w:jc w:val="both"/>
      </w:pPr>
      <w:bookmarkStart w:id="36" w:name="bookmark36"/>
      <w:bookmarkEnd w:id="36"/>
      <w:r>
        <w:t xml:space="preserve">Perkančioji organizacija skelbimuose esančios informacijos šiame dokumente pakartotinai neteikia. Perkančiosios organizacijos atstovo, įgalioto palaikyti tiesioginį ryšį su tiekėjais, kontaktai: </w:t>
      </w:r>
      <w:r w:rsidR="00B0699B">
        <w:t>Rolandas Budrys</w:t>
      </w:r>
      <w:r>
        <w:t xml:space="preserve">, Viešųjų pirkimų skyriaus </w:t>
      </w:r>
      <w:r w:rsidR="00B0699B">
        <w:t>pirkimo</w:t>
      </w:r>
      <w:r>
        <w:t xml:space="preserve"> specialist</w:t>
      </w:r>
      <w:r w:rsidR="00B0699B">
        <w:t>as</w:t>
      </w:r>
      <w:r>
        <w:t xml:space="preserve">, tel. Nr. </w:t>
      </w:r>
      <w:r w:rsidR="00B0699B" w:rsidRPr="00B0699B">
        <w:t>(8 707) 56 844</w:t>
      </w:r>
      <w:r>
        <w:t xml:space="preserve">, el. p. adresas </w:t>
      </w:r>
      <w:hyperlink r:id="rId10" w:history="1">
        <w:r w:rsidR="00B0699B" w:rsidRPr="003E141F">
          <w:rPr>
            <w:rStyle w:val="Hipersaitas"/>
          </w:rPr>
          <w:t>rolandas.budrys@vpgt.lt</w:t>
        </w:r>
      </w:hyperlink>
    </w:p>
    <w:p w14:paraId="62CAF1F9" w14:textId="77777777" w:rsidR="005E26F2" w:rsidRDefault="00000000">
      <w:pPr>
        <w:pStyle w:val="Pagrindinistekstas"/>
        <w:numPr>
          <w:ilvl w:val="0"/>
          <w:numId w:val="4"/>
        </w:numPr>
        <w:tabs>
          <w:tab w:val="left" w:pos="1138"/>
        </w:tabs>
        <w:ind w:firstLine="720"/>
        <w:jc w:val="both"/>
      </w:pPr>
      <w:bookmarkStart w:id="37" w:name="bookmark37"/>
      <w:bookmarkEnd w:id="37"/>
      <w:r>
        <w:t>Pirkimas atliekamas laikantis lygiateisiškumo, nediskriminavimo, abipusio pripažinimo, proporcingumo ir skaidrumo principų bei konfidencialumo ir nešališkumo reikalavimų.</w:t>
      </w:r>
    </w:p>
    <w:p w14:paraId="1EB1C78F" w14:textId="77777777" w:rsidR="005E26F2" w:rsidRDefault="00000000">
      <w:pPr>
        <w:pStyle w:val="Pagrindinistekstas"/>
        <w:numPr>
          <w:ilvl w:val="0"/>
          <w:numId w:val="4"/>
        </w:numPr>
        <w:tabs>
          <w:tab w:val="left" w:pos="1291"/>
        </w:tabs>
        <w:spacing w:after="260"/>
        <w:ind w:firstLine="720"/>
        <w:jc w:val="both"/>
      </w:pPr>
      <w:bookmarkStart w:id="38" w:name="bookmark39"/>
      <w:bookmarkStart w:id="39" w:name="bookmark38"/>
      <w:bookmarkEnd w:id="38"/>
      <w:r>
        <w:t>Perkančioji organizacija turi teisę savo iniciatyva nutraukti pradėtas pirkimo procedūras. Tai gali būti atliekama, jeigu atsirado aplinkybių, kurių nebuvo galima numatyti arba paaiškėtų, kad pirkimo dokumentuose padaryta esminių klaidų, dėl kurių pirkimas tampa nebetikslingas ar jį įvykdžius būtų įsigytas perkančiosios organizacijos poreikių neatitinkantis pirkimo objektas. Perkančioji organizacija nutrauks pirkimo procedūras, jeigu paaiškėtų, kad buvo pažeisti VPĮ 17 straipsnio 1 dalyje nustatyti principai ir atitinkamos padėties nebūtų galima ištaisyti. Perkančioji organizacija nėra įpareigota kompensuoti ir neprisiima išlaidų, susijusių su pasiūlymų rengimu nepriklausomai nuo to, kaip vyktų ir baigtųsi viešasis pirkimas.</w:t>
      </w:r>
      <w:bookmarkEnd w:id="39"/>
    </w:p>
    <w:p w14:paraId="25417438" w14:textId="77777777" w:rsidR="005E26F2" w:rsidRDefault="00000000">
      <w:pPr>
        <w:pStyle w:val="Heading10"/>
        <w:keepNext/>
        <w:keepLines/>
        <w:numPr>
          <w:ilvl w:val="0"/>
          <w:numId w:val="3"/>
        </w:numPr>
        <w:tabs>
          <w:tab w:val="left" w:pos="380"/>
        </w:tabs>
      </w:pPr>
      <w:bookmarkStart w:id="40" w:name="bookmark42"/>
      <w:bookmarkStart w:id="41" w:name="bookmark40"/>
      <w:bookmarkStart w:id="42" w:name="bookmark41"/>
      <w:bookmarkStart w:id="43" w:name="bookmark43"/>
      <w:bookmarkEnd w:id="40"/>
      <w:r>
        <w:t>PIRKIMO OBJEKTAS</w:t>
      </w:r>
      <w:bookmarkEnd w:id="41"/>
      <w:bookmarkEnd w:id="42"/>
      <w:bookmarkEnd w:id="43"/>
    </w:p>
    <w:p w14:paraId="5B1455D1" w14:textId="524E6A3E" w:rsidR="005E26F2" w:rsidRDefault="00000000">
      <w:pPr>
        <w:pStyle w:val="Tablecaption0"/>
        <w:ind w:left="691"/>
      </w:pPr>
      <w:r>
        <w:rPr>
          <w:i w:val="0"/>
          <w:iCs w:val="0"/>
        </w:rPr>
        <w:t xml:space="preserve">9. Pirkimo objektas - </w:t>
      </w:r>
      <w:r w:rsidR="00F94BAE" w:rsidRPr="00F94BAE">
        <w:rPr>
          <w:b/>
          <w:bCs/>
          <w:i w:val="0"/>
          <w:iCs w:val="0"/>
        </w:rPr>
        <w:t xml:space="preserve">GPIS papildomos programinės įrangos licencijos, </w:t>
      </w:r>
      <w:r w:rsidR="007B1FEF">
        <w:rPr>
          <w:b/>
          <w:bCs/>
          <w:i w:val="0"/>
          <w:iCs w:val="0"/>
        </w:rPr>
        <w:t>2</w:t>
      </w:r>
      <w:r w:rsidR="00F94BAE" w:rsidRPr="00F94BAE">
        <w:rPr>
          <w:b/>
          <w:bCs/>
          <w:i w:val="0"/>
          <w:iCs w:val="0"/>
        </w:rPr>
        <w:t xml:space="preserve"> komplektai</w:t>
      </w:r>
      <w:r>
        <w:rPr>
          <w:b/>
          <w:bCs/>
          <w:i w:val="0"/>
          <w:iCs w:val="0"/>
        </w:rPr>
        <w:t xml:space="preserve"> </w:t>
      </w:r>
      <w:r>
        <w:rPr>
          <w:i w:val="0"/>
          <w:iCs w:val="0"/>
          <w:sz w:val="22"/>
          <w:szCs w:val="22"/>
        </w:rPr>
        <w:t>(</w:t>
      </w:r>
      <w:r>
        <w:rPr>
          <w:i w:val="0"/>
          <w:iCs w:val="0"/>
        </w:rPr>
        <w:t>toliau - Prekės)</w:t>
      </w:r>
      <w:r w:rsidR="00F94BAE">
        <w:rPr>
          <w:i w:val="0"/>
          <w:iCs w:val="0"/>
        </w:rPr>
        <w:t>.</w:t>
      </w:r>
    </w:p>
    <w:p w14:paraId="1F893E74" w14:textId="77777777" w:rsidR="005E26F2" w:rsidRDefault="005E26F2">
      <w:pPr>
        <w:spacing w:after="259" w:line="1" w:lineRule="exact"/>
      </w:pPr>
    </w:p>
    <w:p w14:paraId="6F2DA461" w14:textId="60EAE3CA" w:rsidR="005E26F2" w:rsidRDefault="00000000">
      <w:pPr>
        <w:pStyle w:val="Pagrindinistekstas"/>
        <w:numPr>
          <w:ilvl w:val="0"/>
          <w:numId w:val="5"/>
        </w:numPr>
        <w:tabs>
          <w:tab w:val="left" w:pos="1335"/>
        </w:tabs>
        <w:ind w:firstLine="860"/>
        <w:jc w:val="both"/>
      </w:pPr>
      <w:bookmarkStart w:id="44" w:name="bookmark44"/>
      <w:bookmarkEnd w:id="44"/>
      <w:r>
        <w:t xml:space="preserve">Pagrindinis kodas pagal Bendrąjį viešųjų pirkimų žodyną (BVPŽ) - </w:t>
      </w:r>
      <w:r w:rsidR="00F94BAE" w:rsidRPr="00F94BAE">
        <w:t>48</w:t>
      </w:r>
      <w:r w:rsidR="005314F9">
        <w:t>218000</w:t>
      </w:r>
      <w:r w:rsidR="00F94BAE" w:rsidRPr="00F94BAE">
        <w:t xml:space="preserve"> </w:t>
      </w:r>
      <w:r>
        <w:t>(</w:t>
      </w:r>
      <w:r w:rsidR="005314F9">
        <w:t>Licencijų valdymo programinės įrangos paketai)</w:t>
      </w:r>
      <w:r>
        <w:t>).</w:t>
      </w:r>
    </w:p>
    <w:p w14:paraId="45081EF0" w14:textId="77777777" w:rsidR="005E26F2" w:rsidRDefault="00000000">
      <w:pPr>
        <w:pStyle w:val="Pagrindinistekstas"/>
        <w:numPr>
          <w:ilvl w:val="0"/>
          <w:numId w:val="5"/>
        </w:numPr>
        <w:tabs>
          <w:tab w:val="left" w:pos="1119"/>
        </w:tabs>
        <w:ind w:firstLine="720"/>
        <w:jc w:val="both"/>
      </w:pPr>
      <w:bookmarkStart w:id="45" w:name="bookmark45"/>
      <w:bookmarkEnd w:id="45"/>
      <w:r>
        <w:t>Tiekėjas gali pateikti tik vieną pasiūlymą. Tiekėjai turi pateikti pasiūlymą pagal pirkimo sąlygų 1 priede pateiktą formą. Siūlomos Prekės turi atitikti 2 priede techninės specifikacijos reikalavimus. Kiekiai nėra skaidomi. Jeigu techninėse specifikacijose ir prekių techniniuose rodikliuose panaudoti konkretūs prekių pavadinimai, kilmės šalis, standartai, technologijos, medžiagos ar pan., tiekėjai turi teisę siūlyti lygiavertes ar geresnių charakteristikų prekes, kartu pateikdami lygiavertiškumo įrodymus.</w:t>
      </w:r>
    </w:p>
    <w:p w14:paraId="6397C736" w14:textId="77777777" w:rsidR="005E26F2" w:rsidRDefault="00000000">
      <w:pPr>
        <w:pStyle w:val="Pagrindinistekstas"/>
        <w:numPr>
          <w:ilvl w:val="0"/>
          <w:numId w:val="5"/>
        </w:numPr>
        <w:tabs>
          <w:tab w:val="left" w:pos="1335"/>
        </w:tabs>
        <w:ind w:firstLine="720"/>
        <w:jc w:val="both"/>
      </w:pPr>
      <w:bookmarkStart w:id="46" w:name="bookmark46"/>
      <w:bookmarkEnd w:id="46"/>
      <w:r>
        <w:t>Pirkimo dokumentuose ir sutartyje nustatoma fiksuotos kainos kainodara. Kainodaros taisyklės nustatytos sutarties projekte (3 priedas). Prekių pristatymo terminas ir vieta nustatyti sutarties projekte (3 priedas).</w:t>
      </w:r>
    </w:p>
    <w:p w14:paraId="46B5C4C1" w14:textId="77777777" w:rsidR="005E26F2" w:rsidRDefault="00000000">
      <w:pPr>
        <w:pStyle w:val="Pagrindinistekstas"/>
        <w:numPr>
          <w:ilvl w:val="0"/>
          <w:numId w:val="3"/>
        </w:numPr>
        <w:tabs>
          <w:tab w:val="left" w:pos="476"/>
        </w:tabs>
        <w:spacing w:after="260"/>
        <w:ind w:firstLine="0"/>
        <w:jc w:val="center"/>
      </w:pPr>
      <w:bookmarkStart w:id="47" w:name="bookmark48"/>
      <w:bookmarkStart w:id="48" w:name="bookmark49"/>
      <w:bookmarkEnd w:id="47"/>
      <w:bookmarkEnd w:id="48"/>
      <w:r>
        <w:rPr>
          <w:b/>
          <w:bCs/>
        </w:rPr>
        <w:lastRenderedPageBreak/>
        <w:t>TIEKĖJŲ PAŠALINIMO PAGRINDAI IR REIKALAUJAMA</w:t>
      </w:r>
      <w:r>
        <w:rPr>
          <w:b/>
          <w:bCs/>
        </w:rPr>
        <w:br/>
        <w:t>KVALIFIKACIJA</w:t>
      </w:r>
    </w:p>
    <w:p w14:paraId="4649F289" w14:textId="77777777" w:rsidR="005E26F2" w:rsidRDefault="00000000">
      <w:pPr>
        <w:pStyle w:val="Pagrindinistekstas"/>
        <w:numPr>
          <w:ilvl w:val="0"/>
          <w:numId w:val="5"/>
        </w:numPr>
        <w:tabs>
          <w:tab w:val="left" w:pos="1110"/>
        </w:tabs>
        <w:ind w:firstLine="720"/>
        <w:jc w:val="both"/>
      </w:pPr>
      <w:bookmarkStart w:id="49" w:name="bookmark50"/>
      <w:bookmarkEnd w:id="49"/>
      <w:r>
        <w:t>Tiekėjų pašalinimo pagrindai (EBVPD) ir kvalifikacijos reikalavimai šiose pirkimo</w:t>
      </w:r>
    </w:p>
    <w:p w14:paraId="1DEA441E" w14:textId="77777777" w:rsidR="005E26F2" w:rsidRDefault="00000000">
      <w:pPr>
        <w:pStyle w:val="Pagrindinistekstas"/>
        <w:tabs>
          <w:tab w:val="left" w:pos="5150"/>
          <w:tab w:val="left" w:pos="6106"/>
          <w:tab w:val="left" w:pos="7450"/>
          <w:tab w:val="left" w:pos="8362"/>
          <w:tab w:val="left" w:pos="9457"/>
        </w:tabs>
        <w:ind w:firstLine="0"/>
        <w:jc w:val="both"/>
      </w:pPr>
      <w:r>
        <w:t>sąlygose netaikomi. Kokybės vadybos sistemos</w:t>
      </w:r>
      <w:r>
        <w:tab/>
        <w:t>standartų</w:t>
      </w:r>
      <w:r>
        <w:tab/>
        <w:t>reikalavimai</w:t>
      </w:r>
      <w:r>
        <w:tab/>
        <w:t>pirkime</w:t>
      </w:r>
      <w:r>
        <w:tab/>
        <w:t>nekeliami</w:t>
      </w:r>
      <w:r>
        <w:tab/>
        <w:t>ir</w:t>
      </w:r>
    </w:p>
    <w:p w14:paraId="3F43FE47" w14:textId="77777777" w:rsidR="005E26F2" w:rsidRDefault="00000000">
      <w:pPr>
        <w:pStyle w:val="Pagrindinistekstas"/>
        <w:tabs>
          <w:tab w:val="left" w:pos="5150"/>
          <w:tab w:val="left" w:pos="6116"/>
          <w:tab w:val="left" w:pos="7455"/>
          <w:tab w:val="left" w:pos="8367"/>
          <w:tab w:val="left" w:pos="9457"/>
        </w:tabs>
        <w:ind w:firstLine="0"/>
        <w:jc w:val="both"/>
      </w:pPr>
      <w:r>
        <w:t>netaikomi. Aplinkos apsaugos vadybos sistemų</w:t>
      </w:r>
      <w:r>
        <w:tab/>
        <w:t>standartų</w:t>
      </w:r>
      <w:r>
        <w:tab/>
        <w:t>reikalavimai</w:t>
      </w:r>
      <w:r>
        <w:tab/>
        <w:t>pirkime</w:t>
      </w:r>
      <w:r>
        <w:tab/>
        <w:t>nekeliami</w:t>
      </w:r>
      <w:r>
        <w:tab/>
        <w:t>ir</w:t>
      </w:r>
    </w:p>
    <w:p w14:paraId="2E7EB94B" w14:textId="77777777" w:rsidR="005E26F2" w:rsidRDefault="00000000">
      <w:pPr>
        <w:pStyle w:val="Pagrindinistekstas"/>
        <w:ind w:firstLine="0"/>
        <w:jc w:val="both"/>
      </w:pPr>
      <w:r>
        <w:t>netaikomi.</w:t>
      </w:r>
    </w:p>
    <w:p w14:paraId="4E97415F" w14:textId="77777777" w:rsidR="005E26F2" w:rsidRDefault="00000000">
      <w:pPr>
        <w:pStyle w:val="Pagrindinistekstas"/>
        <w:numPr>
          <w:ilvl w:val="0"/>
          <w:numId w:val="5"/>
        </w:numPr>
        <w:tabs>
          <w:tab w:val="left" w:pos="1335"/>
        </w:tabs>
        <w:ind w:firstLine="860"/>
        <w:jc w:val="both"/>
      </w:pPr>
      <w:bookmarkStart w:id="50" w:name="bookmark51"/>
      <w:bookmarkEnd w:id="50"/>
      <w:r>
        <w:rPr>
          <w:b/>
          <w:bCs/>
        </w:rPr>
        <w:t>Tiekėjo pasiūlymas atmetamas, esant bent vienai iš šių sąlygų:</w:t>
      </w:r>
    </w:p>
    <w:p w14:paraId="1BB3AC29" w14:textId="77777777" w:rsidR="005E26F2" w:rsidRDefault="00000000">
      <w:pPr>
        <w:pStyle w:val="Pagrindinistekstas"/>
        <w:numPr>
          <w:ilvl w:val="1"/>
          <w:numId w:val="5"/>
        </w:numPr>
        <w:ind w:firstLine="720"/>
        <w:jc w:val="both"/>
      </w:pPr>
      <w:bookmarkStart w:id="51" w:name="bookmark52"/>
      <w:bookmarkEnd w:id="51"/>
      <w:r>
        <w:t>Tiekėjas, jo subtiekėjas, ūkio subjektai, kurių pajėgumais remiamasi, Tiekėjo siūlomų prekių (įskaitant jų sudedamąsias dalis) gamintojas ar juos kontroliuojantys asmenys yra juridiniai asmenys, registruoti VPĮ 92 straipsnio 15 dalyje numatytame sąraše nurodytose valstybėse ar teritorijose (sąrašas patvirtintas LRV 2022-03-30 nutarimu Nr. 280 „Dėl Lietuvos Respublikos viešųjų pirkimų įstatymo 92 straipsnio 13, 14 ir 15 dalių nuostatų įgyvendinimo“);</w:t>
      </w:r>
    </w:p>
    <w:p w14:paraId="56E061C8" w14:textId="5C8C067F" w:rsidR="005E26F2" w:rsidRDefault="00000000">
      <w:pPr>
        <w:pStyle w:val="Pagrindinistekstas"/>
        <w:ind w:firstLine="720"/>
        <w:jc w:val="both"/>
      </w:pPr>
      <w:bookmarkStart w:id="52" w:name="bookmark53"/>
      <w:r>
        <w:t>1</w:t>
      </w:r>
      <w:bookmarkEnd w:id="52"/>
      <w:r w:rsidR="00D57F94">
        <w:t>4</w:t>
      </w:r>
      <w:r>
        <w:t>.2.</w:t>
      </w:r>
      <w:r w:rsidR="007A23BB">
        <w:t>t</w:t>
      </w:r>
      <w:r>
        <w:t>iekėjas, jo subtiekėjas, ūkio subjektas, kurio pajėgumais remiamasi,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 (sąrašas patvirtintas LRV 2022-03-30 nutarimu Nr. 280 „Dėl Lietuvos Respublikos viešųjų pirkimų įstatymo 92 straipsnio 13, 14 ir 15 dalių nuostatų įgyvendinimo“);</w:t>
      </w:r>
    </w:p>
    <w:p w14:paraId="79141B08" w14:textId="53F59699" w:rsidR="005E26F2" w:rsidRDefault="00D57F94" w:rsidP="00D57F94">
      <w:pPr>
        <w:pStyle w:val="Pagrindinistekstas"/>
        <w:numPr>
          <w:ilvl w:val="1"/>
          <w:numId w:val="72"/>
        </w:numPr>
        <w:tabs>
          <w:tab w:val="left" w:pos="1441"/>
        </w:tabs>
        <w:jc w:val="both"/>
      </w:pPr>
      <w:bookmarkStart w:id="53" w:name="bookmark54"/>
      <w:bookmarkEnd w:id="53"/>
      <w:r>
        <w:t xml:space="preserve"> prekių (įskaitant jų sudedamąsias dalis, pakuotes) kilmė yra iš VPĮ 92 straipsnio 15 dalyje numatytame sąraše nurodytų valstybių ar teritorijų;</w:t>
      </w:r>
    </w:p>
    <w:p w14:paraId="135DF8E5" w14:textId="7E606AFE" w:rsidR="005E26F2" w:rsidRDefault="00D57F94" w:rsidP="00D57F94">
      <w:pPr>
        <w:pStyle w:val="Pagrindinistekstas"/>
        <w:numPr>
          <w:ilvl w:val="1"/>
          <w:numId w:val="72"/>
        </w:numPr>
        <w:tabs>
          <w:tab w:val="left" w:pos="1446"/>
        </w:tabs>
        <w:jc w:val="both"/>
      </w:pPr>
      <w:bookmarkStart w:id="54" w:name="bookmark55"/>
      <w:bookmarkEnd w:id="54"/>
      <w:r>
        <w:t xml:space="preserve"> Lietuvos Respublikos Vyriausybė, vadovaudamasi Nacionaliniam saugumui užtikrinti svarbių objektų apsaugos įstatyme įtvirtintais kriterijais, yra priėmusi sprendimą, patvirtinantį, kad pirkimo sąlygų 15.1 ir 15.2 punktuose nurodyti subjektai ar su jais ketinamas sudaryti (sudarytas) sandoris neatitinka nacionalinio saugumo interesų;</w:t>
      </w:r>
    </w:p>
    <w:p w14:paraId="17222DC1" w14:textId="2EA3049B" w:rsidR="005E26F2" w:rsidRDefault="00D57F94" w:rsidP="00D57F94">
      <w:pPr>
        <w:pStyle w:val="Pagrindinistekstas"/>
        <w:numPr>
          <w:ilvl w:val="1"/>
          <w:numId w:val="72"/>
        </w:numPr>
        <w:tabs>
          <w:tab w:val="left" w:pos="1436"/>
        </w:tabs>
        <w:spacing w:after="260"/>
        <w:jc w:val="both"/>
      </w:pPr>
      <w:bookmarkStart w:id="55" w:name="bookmark56"/>
      <w:bookmarkEnd w:id="55"/>
      <w:r>
        <w:t xml:space="preserve"> Perkančioji organizacija turi kompetentingų institucijų informacijos, kad pirkimo sąlygų 14.1 ir 14.2 punktuose nurodyti subjektai turi interesų, galinčių kelti grėsmę nacionaliniam saugumui.</w:t>
      </w:r>
    </w:p>
    <w:p w14:paraId="1542004F" w14:textId="6926E013" w:rsidR="005E26F2" w:rsidRDefault="00000000">
      <w:pPr>
        <w:pStyle w:val="Pagrindinistekstas"/>
        <w:numPr>
          <w:ilvl w:val="0"/>
          <w:numId w:val="5"/>
        </w:numPr>
        <w:tabs>
          <w:tab w:val="left" w:pos="1134"/>
        </w:tabs>
        <w:ind w:firstLine="720"/>
        <w:jc w:val="both"/>
      </w:pPr>
      <w:bookmarkStart w:id="56" w:name="bookmark57"/>
      <w:bookmarkEnd w:id="56"/>
      <w:r>
        <w:rPr>
          <w:b/>
          <w:bCs/>
        </w:rPr>
        <w:t>Tiekėjai, patvirtindami 1</w:t>
      </w:r>
      <w:r w:rsidR="00D57F94">
        <w:rPr>
          <w:b/>
          <w:bCs/>
        </w:rPr>
        <w:t>4</w:t>
      </w:r>
      <w:r>
        <w:rPr>
          <w:b/>
          <w:bCs/>
        </w:rPr>
        <w:t>.1-1</w:t>
      </w:r>
      <w:r w:rsidR="00D57F94">
        <w:rPr>
          <w:b/>
          <w:bCs/>
        </w:rPr>
        <w:t>4</w:t>
      </w:r>
      <w:r>
        <w:rPr>
          <w:b/>
          <w:bCs/>
        </w:rPr>
        <w:t xml:space="preserve">.3 punktuose nurodytų atmetimo pagrindų nebuvimą, su pasiūlymu turi pateikti deklaraciją pagal pridedamą 6  priedą. </w:t>
      </w:r>
      <w:r>
        <w:t xml:space="preserve">Jeigu Perkančiajai organizacijai </w:t>
      </w:r>
      <w:r w:rsidRPr="00D57F94">
        <w:rPr>
          <w:b/>
          <w:bCs/>
        </w:rPr>
        <w:t>kils abejonių</w:t>
      </w:r>
      <w:r>
        <w:t xml:space="preserve"> dėl tiekėjo nurodytos informacijos, įrodančios VPĮ 45 str. 2</w:t>
      </w:r>
      <w:r>
        <w:rPr>
          <w:vertAlign w:val="superscript"/>
        </w:rPr>
        <w:t>1</w:t>
      </w:r>
      <w:r>
        <w:t xml:space="preserve"> dalies 1, 2, 3 punktų reikalavimus, teisingumo, bus prašoma iš to pirkimo dalyvio, kurio pasiūlymas pagal vertinimo rezultatus gali būti pripažintas ekonomiškai naudingiausiu (iki pasiūlymų eilės nustatymo) atitiktį patvirtinančių dokumentų (vieno arba kelių). Perkančioji organizacija šių dokumentų gali prašyti ir iš kitų dalyvių bet kuriuo pirkimo procedūrų metu, jeigu tai būtina siekiant užtikrinti tinkamą pirkimo procedūros atlikimą (Dokumentai, kuriuose nenurodytas jų galiojimo terminas, turi būti išduoti ar atspausdinti iš informacinės sistemos ne anksčiau kaip likus 3 mėnesiams iki tos dienos, kurią perkančiosios organizacijos prašymu tiekėjas turi pateikti dokumentus.):</w:t>
      </w:r>
    </w:p>
    <w:p w14:paraId="20129D36" w14:textId="77777777" w:rsidR="005E26F2" w:rsidRDefault="00000000">
      <w:pPr>
        <w:pStyle w:val="Pagrindinistekstas"/>
        <w:numPr>
          <w:ilvl w:val="1"/>
          <w:numId w:val="5"/>
        </w:numPr>
        <w:tabs>
          <w:tab w:val="left" w:pos="1446"/>
        </w:tabs>
        <w:ind w:firstLine="860"/>
        <w:jc w:val="both"/>
      </w:pPr>
      <w:bookmarkStart w:id="57" w:name="bookmark58"/>
      <w:bookmarkEnd w:id="57"/>
      <w:r>
        <w:t>jeigu Tiekėjas, jo subtiekėjas, ūkio subjektas, kurio pajėgumais remiamasi,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0525D12D" w14:textId="77777777" w:rsidR="005E26F2" w:rsidRDefault="00000000">
      <w:pPr>
        <w:pStyle w:val="Pagrindinistekstas"/>
        <w:numPr>
          <w:ilvl w:val="1"/>
          <w:numId w:val="5"/>
        </w:numPr>
        <w:tabs>
          <w:tab w:val="left" w:pos="1446"/>
        </w:tabs>
        <w:ind w:firstLine="860"/>
        <w:jc w:val="both"/>
      </w:pPr>
      <w:bookmarkStart w:id="58" w:name="bookmark59"/>
      <w:bookmarkEnd w:id="58"/>
      <w:r>
        <w:t>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16D65370" w14:textId="77777777" w:rsidR="005E26F2" w:rsidRDefault="00000000">
      <w:pPr>
        <w:pStyle w:val="Pagrindinistekstas"/>
        <w:numPr>
          <w:ilvl w:val="1"/>
          <w:numId w:val="5"/>
        </w:numPr>
        <w:tabs>
          <w:tab w:val="left" w:pos="1446"/>
        </w:tabs>
        <w:ind w:firstLine="860"/>
        <w:jc w:val="both"/>
      </w:pPr>
      <w:bookmarkStart w:id="59" w:name="bookmark60"/>
      <w:bookmarkEnd w:id="59"/>
      <w:r>
        <w:t xml:space="preserve">patvirtinimui dėl 15.3 punkte nurodyto atmetimo pagrindo nebuvimo, pateikti prekių </w:t>
      </w:r>
      <w:r>
        <w:lastRenderedPageBreak/>
        <w:t>kilmės sertifikatą, gamintojo deklaraciją ar kitą dokumentą, patvirtinantį siūlomų prekių kilmę.</w:t>
      </w:r>
    </w:p>
    <w:p w14:paraId="374BA9FC" w14:textId="77777777" w:rsidR="005E26F2" w:rsidRDefault="00000000">
      <w:pPr>
        <w:pStyle w:val="Pagrindinistekstas"/>
        <w:numPr>
          <w:ilvl w:val="0"/>
          <w:numId w:val="5"/>
        </w:numPr>
        <w:tabs>
          <w:tab w:val="left" w:pos="1268"/>
        </w:tabs>
        <w:ind w:firstLine="860"/>
        <w:jc w:val="both"/>
      </w:pPr>
      <w:bookmarkStart w:id="60" w:name="bookmark61"/>
      <w:bookmarkEnd w:id="60"/>
      <w:r>
        <w:t>Tiekėjo siūlomos Prekės ar paslaugos turi nekelti grėsmės nacionaliniam saugumui. Perkančioji organizacija laikys, kad Prekės ar paslaugos kelia grėsmę nacionaliniam saugumui, kai:</w:t>
      </w:r>
    </w:p>
    <w:p w14:paraId="6CC4E829" w14:textId="77777777" w:rsidR="005E26F2" w:rsidRDefault="00000000">
      <w:pPr>
        <w:pStyle w:val="Pagrindinistekstas"/>
        <w:numPr>
          <w:ilvl w:val="1"/>
          <w:numId w:val="5"/>
        </w:numPr>
        <w:tabs>
          <w:tab w:val="left" w:pos="1450"/>
        </w:tabs>
        <w:ind w:firstLine="860"/>
        <w:jc w:val="both"/>
      </w:pPr>
      <w:bookmarkStart w:id="61" w:name="bookmark62"/>
      <w:bookmarkEnd w:id="61"/>
      <w:r>
        <w:t>Prekių gamintojas ar jį kontroliuojantis asmuo yra registruoti (jeigu gamintojas ar jį kontroliuojantis asmuo yra fizinis asmuo - nuolat gyvenantis ar turintis pilietybę) šio VPĮ 92 straipsnio 14 dalyje numatytame sąraše nurodytose valstybėse ar teritorijose (sąrašas patvirtintas LRV 2022-03-30 nutarimu Nr. 280 „Dėl Lietuvos Respublikos viešųjų pirkimų įstatymo 92 straipsnio 13, 14 ir 15 dalių nuostatų įgyvendinimo“);</w:t>
      </w:r>
    </w:p>
    <w:p w14:paraId="590B4EE6" w14:textId="77777777" w:rsidR="005E26F2" w:rsidRDefault="00000000">
      <w:pPr>
        <w:pStyle w:val="Pagrindinistekstas"/>
        <w:numPr>
          <w:ilvl w:val="1"/>
          <w:numId w:val="5"/>
        </w:numPr>
        <w:tabs>
          <w:tab w:val="left" w:pos="1379"/>
        </w:tabs>
        <w:ind w:firstLine="800"/>
        <w:jc w:val="both"/>
      </w:pPr>
      <w:bookmarkStart w:id="62" w:name="bookmark63"/>
      <w:bookmarkEnd w:id="62"/>
      <w:r>
        <w:t>Paslaugų teikimas vykdomas iš VPĮ 92 straipsnio 14 dalyje numatytame sąraše nurodytų valstybių ar teritorijų.</w:t>
      </w:r>
    </w:p>
    <w:p w14:paraId="21DEBDE0" w14:textId="77777777" w:rsidR="005E26F2" w:rsidRDefault="00000000">
      <w:pPr>
        <w:pStyle w:val="Pagrindinistekstas"/>
        <w:numPr>
          <w:ilvl w:val="0"/>
          <w:numId w:val="5"/>
        </w:numPr>
        <w:tabs>
          <w:tab w:val="left" w:pos="1134"/>
        </w:tabs>
        <w:ind w:firstLine="720"/>
        <w:jc w:val="both"/>
      </w:pPr>
      <w:bookmarkStart w:id="63" w:name="bookmark64"/>
      <w:bookmarkEnd w:id="63"/>
      <w: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w:t>
      </w:r>
    </w:p>
    <w:p w14:paraId="7926F890" w14:textId="047FE690" w:rsidR="005E26F2" w:rsidRDefault="00000000">
      <w:pPr>
        <w:pStyle w:val="Pagrindinistekstas"/>
        <w:numPr>
          <w:ilvl w:val="0"/>
          <w:numId w:val="5"/>
        </w:numPr>
        <w:tabs>
          <w:tab w:val="left" w:pos="1134"/>
        </w:tabs>
        <w:ind w:firstLine="720"/>
        <w:jc w:val="both"/>
      </w:pPr>
      <w:bookmarkStart w:id="64" w:name="bookmark65"/>
      <w:bookmarkEnd w:id="64"/>
      <w:r>
        <w:rPr>
          <w:b/>
          <w:bCs/>
        </w:rPr>
        <w:t>Tiekėjai, patvirtindami 1</w:t>
      </w:r>
      <w:r w:rsidR="00D57F94">
        <w:rPr>
          <w:b/>
          <w:bCs/>
        </w:rPr>
        <w:t>6</w:t>
      </w:r>
      <w:r>
        <w:rPr>
          <w:b/>
          <w:bCs/>
        </w:rPr>
        <w:t>-1</w:t>
      </w:r>
      <w:r w:rsidR="00D57F94">
        <w:rPr>
          <w:b/>
          <w:bCs/>
        </w:rPr>
        <w:t>7</w:t>
      </w:r>
      <w:r>
        <w:rPr>
          <w:b/>
          <w:bCs/>
        </w:rPr>
        <w:t xml:space="preserve"> punktuose nurodyto reikalavimo atitikimą, su pasiūlymu turi pateikti Viešųjų pirkimų tarnybos nustatytos formos atitikties deklaraciją </w:t>
      </w:r>
      <w:r>
        <w:t xml:space="preserve">(pagal pridedamą 4 priedą). </w:t>
      </w:r>
      <w:r w:rsidRPr="00D57F94">
        <w:rPr>
          <w:b/>
          <w:bCs/>
        </w:rPr>
        <w:t>Jeigu Perkančiajai organizacijai kils abejonių</w:t>
      </w:r>
      <w:r>
        <w:t xml:space="preserve"> dėl tiekėjo nurodytos informacijos, Perkančioji organizacija iš ekonomiškai naudingiausią pasiūlymą pateikusio tiekėjo </w:t>
      </w:r>
      <w:r w:rsidRPr="00D57F94">
        <w:rPr>
          <w:b/>
          <w:bCs/>
        </w:rPr>
        <w:t>reikalaus</w:t>
      </w:r>
      <w:r>
        <w:t xml:space="preserve"> pateikti vieną (esant poreikiui - kelis) VPĮ 39 straipsnio 3 dalyje numatytą dokumentą (dėl atitikties pirkimo sąlygų 1</w:t>
      </w:r>
      <w:r w:rsidR="00D57F94">
        <w:t>6</w:t>
      </w:r>
      <w:r>
        <w:t xml:space="preserve"> punktui) ir VPĮ 51 straipsnio 12 dalyje numatytą dokumentą (dėl atitikties pirkimo sąlygų 1</w:t>
      </w:r>
      <w:r w:rsidR="00D57F94">
        <w:t>7</w:t>
      </w:r>
      <w:r>
        <w:t xml:space="preserve"> punktui). Perkančioji organizacija bet kuriuo pirkimo procedūros metu turi teisę pareikalauti dalyvių pateikti visus ar dalį dokumentų:</w:t>
      </w:r>
    </w:p>
    <w:p w14:paraId="671AA35F" w14:textId="77777777" w:rsidR="005E26F2" w:rsidRDefault="00000000">
      <w:pPr>
        <w:pStyle w:val="Pagrindinistekstas"/>
        <w:numPr>
          <w:ilvl w:val="1"/>
          <w:numId w:val="5"/>
        </w:numPr>
        <w:tabs>
          <w:tab w:val="left" w:pos="1306"/>
        </w:tabs>
        <w:ind w:firstLine="720"/>
        <w:jc w:val="both"/>
      </w:pPr>
      <w:bookmarkStart w:id="65" w:name="bookmark66"/>
      <w:bookmarkEnd w:id="65"/>
      <w: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br w:type="page"/>
      </w:r>
    </w:p>
    <w:p w14:paraId="03FA657B" w14:textId="77777777" w:rsidR="005E26F2" w:rsidRDefault="00000000">
      <w:pPr>
        <w:pStyle w:val="Pagrindinistekstas"/>
        <w:numPr>
          <w:ilvl w:val="1"/>
          <w:numId w:val="5"/>
        </w:numPr>
        <w:tabs>
          <w:tab w:val="left" w:pos="1302"/>
        </w:tabs>
        <w:ind w:firstLine="720"/>
        <w:jc w:val="both"/>
      </w:pPr>
      <w:bookmarkStart w:id="66" w:name="bookmark67"/>
      <w:bookmarkEnd w:id="66"/>
      <w:r>
        <w:lastRenderedPageBreak/>
        <w:t>Dokumentai, kuriuose nenurodytas jų galiojimo terminas, turi būti išduoti ar atspausdinti iš informacinės sistemos ne anksčiau kaip likus 3 mėnesiams iki tos dienos, kurią perkančiosios organizacijos prašymu tiekėjas turi pateikti dokumentus.</w:t>
      </w:r>
    </w:p>
    <w:p w14:paraId="3813DDBA" w14:textId="269AFAB2" w:rsidR="005E26F2" w:rsidRDefault="00000000">
      <w:pPr>
        <w:pStyle w:val="Pagrindinistekstas"/>
        <w:spacing w:after="260"/>
        <w:ind w:firstLine="720"/>
        <w:jc w:val="both"/>
      </w:pPr>
      <w:r>
        <w:t xml:space="preserve">20. Pirkimui taikomos </w:t>
      </w:r>
      <w:r>
        <w:rPr>
          <w:b/>
          <w:bCs/>
        </w:rPr>
        <w:t xml:space="preserve">Europos Sąjungos Tarybos Reglamento (ES) 2022/576 </w:t>
      </w:r>
      <w:r>
        <w:t>nuostatos. Kartu su pasiūlymu tiekėjas turi pateikti užpildytą deklaraciją dėl (ne)atitikties Reglamento nuostatoms, kuri pateikta Pirkimo sąlygų 5 priede. Kilus abejonių dėl tiekėjo (ne)atitikties Reglamento nuostatoms, Perkančioji organizacija iš galimo laimėtojo prašys pateikti dokumentus, įrodančius deklaracijoje pateiktų duomenų teisingumą: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34"/>
        <w:gridCol w:w="4157"/>
        <w:gridCol w:w="4253"/>
      </w:tblGrid>
      <w:tr w:rsidR="005E26F2" w14:paraId="5AB590F0" w14:textId="77777777">
        <w:trPr>
          <w:trHeight w:hRule="exact" w:val="566"/>
          <w:jc w:val="center"/>
        </w:trPr>
        <w:tc>
          <w:tcPr>
            <w:tcW w:w="1234" w:type="dxa"/>
            <w:tcBorders>
              <w:top w:val="single" w:sz="4" w:space="0" w:color="auto"/>
              <w:left w:val="single" w:sz="4" w:space="0" w:color="auto"/>
            </w:tcBorders>
            <w:shd w:val="clear" w:color="auto" w:fill="FFFFFF"/>
            <w:vAlign w:val="center"/>
          </w:tcPr>
          <w:p w14:paraId="6D2DEB54" w14:textId="77777777" w:rsidR="005E26F2" w:rsidRDefault="00000000">
            <w:pPr>
              <w:pStyle w:val="Other0"/>
            </w:pPr>
            <w:r>
              <w:rPr>
                <w:b/>
                <w:bCs/>
              </w:rPr>
              <w:t>Eil. Nr.</w:t>
            </w:r>
          </w:p>
        </w:tc>
        <w:tc>
          <w:tcPr>
            <w:tcW w:w="4157" w:type="dxa"/>
            <w:tcBorders>
              <w:top w:val="single" w:sz="4" w:space="0" w:color="auto"/>
              <w:left w:val="single" w:sz="4" w:space="0" w:color="auto"/>
            </w:tcBorders>
            <w:shd w:val="clear" w:color="auto" w:fill="FFFFFF"/>
            <w:vAlign w:val="bottom"/>
          </w:tcPr>
          <w:p w14:paraId="15A9EFA7" w14:textId="77777777" w:rsidR="005E26F2" w:rsidRDefault="00000000">
            <w:pPr>
              <w:pStyle w:val="Other0"/>
              <w:jc w:val="center"/>
            </w:pPr>
            <w:r>
              <w:rPr>
                <w:b/>
                <w:bCs/>
              </w:rPr>
              <w:t>Dalyvavimas draudžiamas, esant žemiau numatytomis sąlygomis</w:t>
            </w:r>
          </w:p>
        </w:tc>
        <w:tc>
          <w:tcPr>
            <w:tcW w:w="4253" w:type="dxa"/>
            <w:tcBorders>
              <w:top w:val="single" w:sz="4" w:space="0" w:color="auto"/>
              <w:left w:val="single" w:sz="4" w:space="0" w:color="auto"/>
              <w:right w:val="single" w:sz="4" w:space="0" w:color="auto"/>
            </w:tcBorders>
            <w:shd w:val="clear" w:color="auto" w:fill="FFFFFF"/>
            <w:vAlign w:val="center"/>
          </w:tcPr>
          <w:p w14:paraId="335B9024" w14:textId="77777777" w:rsidR="005E26F2" w:rsidRDefault="00000000">
            <w:pPr>
              <w:pStyle w:val="Other0"/>
              <w:ind w:firstLine="940"/>
              <w:jc w:val="both"/>
            </w:pPr>
            <w:r>
              <w:rPr>
                <w:b/>
                <w:bCs/>
              </w:rPr>
              <w:t>Atitiktį įrodantys dokumentai</w:t>
            </w:r>
          </w:p>
        </w:tc>
      </w:tr>
      <w:tr w:rsidR="005E26F2" w14:paraId="52CA3BA2" w14:textId="77777777">
        <w:trPr>
          <w:trHeight w:hRule="exact" w:val="2218"/>
          <w:jc w:val="center"/>
        </w:trPr>
        <w:tc>
          <w:tcPr>
            <w:tcW w:w="1234" w:type="dxa"/>
            <w:tcBorders>
              <w:top w:val="single" w:sz="4" w:space="0" w:color="auto"/>
              <w:left w:val="single" w:sz="4" w:space="0" w:color="auto"/>
            </w:tcBorders>
            <w:shd w:val="clear" w:color="auto" w:fill="FFFFFF"/>
            <w:vAlign w:val="center"/>
          </w:tcPr>
          <w:p w14:paraId="02863B8E" w14:textId="77777777" w:rsidR="005E26F2" w:rsidRDefault="00000000">
            <w:pPr>
              <w:pStyle w:val="Other0"/>
              <w:jc w:val="center"/>
            </w:pPr>
            <w:r>
              <w:t>20.1.</w:t>
            </w:r>
          </w:p>
        </w:tc>
        <w:tc>
          <w:tcPr>
            <w:tcW w:w="4157" w:type="dxa"/>
            <w:tcBorders>
              <w:top w:val="single" w:sz="4" w:space="0" w:color="auto"/>
              <w:left w:val="single" w:sz="4" w:space="0" w:color="auto"/>
            </w:tcBorders>
            <w:shd w:val="clear" w:color="auto" w:fill="FFFFFF"/>
            <w:vAlign w:val="bottom"/>
          </w:tcPr>
          <w:p w14:paraId="72A76D6E" w14:textId="77777777" w:rsidR="005E26F2" w:rsidRDefault="00000000">
            <w:pPr>
              <w:pStyle w:val="Other0"/>
              <w:ind w:firstLine="800"/>
              <w:jc w:val="both"/>
            </w:pPr>
            <w:r>
              <w:t>Tiekėjas, jo subtiekėjas arba ūkio subjektas, kurio pajėgumais remiamasi, kai tokiems subtiekėjams ar ūkio subjektams tenka bent 10 (dešimt) procentų pirkimo sutarties vertės, yra Rusijos pilietis, fizinis ar juridinis asmuo, subjektas ar organizacija, įsteigta (-ę) Rusijoje;</w:t>
            </w:r>
          </w:p>
        </w:tc>
        <w:tc>
          <w:tcPr>
            <w:tcW w:w="4253" w:type="dxa"/>
            <w:vMerge w:val="restart"/>
            <w:tcBorders>
              <w:top w:val="single" w:sz="4" w:space="0" w:color="auto"/>
              <w:left w:val="single" w:sz="4" w:space="0" w:color="auto"/>
              <w:right w:val="single" w:sz="4" w:space="0" w:color="auto"/>
            </w:tcBorders>
            <w:shd w:val="clear" w:color="auto" w:fill="FFFFFF"/>
            <w:vAlign w:val="bottom"/>
          </w:tcPr>
          <w:p w14:paraId="1C1E13AB" w14:textId="77777777" w:rsidR="005E26F2" w:rsidRDefault="00000000">
            <w:pPr>
              <w:pStyle w:val="Other0"/>
              <w:tabs>
                <w:tab w:val="left" w:pos="2274"/>
                <w:tab w:val="left" w:pos="3124"/>
              </w:tabs>
              <w:ind w:firstLine="820"/>
              <w:jc w:val="both"/>
            </w:pPr>
            <w:r>
              <w:t>Tiekėjas</w:t>
            </w:r>
            <w:r>
              <w:tab/>
              <w:t>su</w:t>
            </w:r>
            <w:r>
              <w:tab/>
              <w:t>pasiūlymu</w:t>
            </w:r>
          </w:p>
          <w:p w14:paraId="48E55785" w14:textId="77777777" w:rsidR="005E26F2" w:rsidRDefault="00000000">
            <w:pPr>
              <w:pStyle w:val="Other0"/>
              <w:tabs>
                <w:tab w:val="left" w:pos="1776"/>
                <w:tab w:val="left" w:pos="3259"/>
              </w:tabs>
              <w:jc w:val="both"/>
            </w:pPr>
            <w:r>
              <w:t>pateikdamas</w:t>
            </w:r>
            <w:r>
              <w:tab/>
              <w:t>užpildytą</w:t>
            </w:r>
            <w:r>
              <w:tab/>
              <w:t>pirkimo</w:t>
            </w:r>
          </w:p>
          <w:p w14:paraId="215B5F56" w14:textId="3E413570" w:rsidR="005E26F2" w:rsidRDefault="00000000">
            <w:pPr>
              <w:pStyle w:val="Other0"/>
              <w:tabs>
                <w:tab w:val="left" w:pos="1507"/>
                <w:tab w:val="left" w:pos="2150"/>
                <w:tab w:val="left" w:pos="3178"/>
              </w:tabs>
              <w:jc w:val="both"/>
            </w:pPr>
            <w:r>
              <w:t>dokumentą</w:t>
            </w:r>
            <w:r>
              <w:tab/>
              <w:t>priede</w:t>
            </w:r>
            <w:r>
              <w:tab/>
              <w:t>„Tiekėjo</w:t>
            </w:r>
          </w:p>
          <w:p w14:paraId="49652DCC" w14:textId="77777777" w:rsidR="005E26F2" w:rsidRDefault="00000000">
            <w:pPr>
              <w:pStyle w:val="Other0"/>
              <w:tabs>
                <w:tab w:val="left" w:pos="1574"/>
                <w:tab w:val="left" w:pos="3374"/>
              </w:tabs>
              <w:jc w:val="both"/>
            </w:pPr>
            <w:r>
              <w:t>deklaracija“ deklaruoja apie (ne)atitiktį nustatytam</w:t>
            </w:r>
            <w:r>
              <w:tab/>
              <w:t>reikalavimui.</w:t>
            </w:r>
            <w:r>
              <w:tab/>
              <w:t>Tačiau</w:t>
            </w:r>
          </w:p>
          <w:p w14:paraId="499AD6DB" w14:textId="77777777" w:rsidR="005E26F2" w:rsidRDefault="00000000">
            <w:pPr>
              <w:pStyle w:val="Other0"/>
              <w:jc w:val="both"/>
            </w:pPr>
            <w:r>
              <w:t>perkančiajai organizacijai kilus įtarimų, privalės pateikti žemiau nurodytus, atitiktį pagrindžiančius dokumentus.</w:t>
            </w:r>
          </w:p>
          <w:p w14:paraId="5431710A" w14:textId="77777777" w:rsidR="005E26F2" w:rsidRDefault="00000000">
            <w:pPr>
              <w:pStyle w:val="Other0"/>
              <w:tabs>
                <w:tab w:val="left" w:pos="2145"/>
                <w:tab w:val="left" w:pos="3633"/>
              </w:tabs>
              <w:ind w:firstLine="820"/>
              <w:jc w:val="both"/>
            </w:pPr>
            <w:r>
              <w:t>Pateikiami</w:t>
            </w:r>
            <w:r>
              <w:tab/>
              <w:t>dokumentai,</w:t>
            </w:r>
            <w:r>
              <w:tab/>
              <w:t>kurių</w:t>
            </w:r>
          </w:p>
          <w:p w14:paraId="07CA728A" w14:textId="77777777" w:rsidR="005E26F2" w:rsidRDefault="00000000">
            <w:pPr>
              <w:pStyle w:val="Other0"/>
              <w:jc w:val="both"/>
            </w:pPr>
            <w:r>
              <w:t>perkančioji organizacija prašo, kilus įtarimui:</w:t>
            </w:r>
          </w:p>
          <w:p w14:paraId="7C98CCCE" w14:textId="77777777" w:rsidR="005E26F2" w:rsidRDefault="00000000">
            <w:pPr>
              <w:pStyle w:val="Other0"/>
              <w:spacing w:after="260"/>
              <w:ind w:firstLine="820"/>
              <w:jc w:val="both"/>
            </w:pPr>
            <w:r>
              <w:t>Jeigu tiekėjas, jo subtiekėjas, ūkio subjektas, kurio pajėgumais remiamasi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0CF5EF47" w14:textId="77777777" w:rsidR="005E26F2" w:rsidRDefault="00000000">
            <w:pPr>
              <w:pStyle w:val="Other0"/>
              <w:tabs>
                <w:tab w:val="left" w:pos="1210"/>
                <w:tab w:val="right" w:pos="4027"/>
              </w:tabs>
              <w:ind w:firstLine="820"/>
              <w:jc w:val="both"/>
            </w:pPr>
            <w:r>
              <w:t>Jeigu tiekėjas, jo subtiekėjas, ūkio subjektas, kurio pajėgumais remiamasi yra fizinis asmuo, pateikiama asmens tapatybę</w:t>
            </w:r>
            <w:r>
              <w:tab/>
              <w:t>patvirtinančio</w:t>
            </w:r>
            <w:r>
              <w:tab/>
              <w:t>dokumento</w:t>
            </w:r>
          </w:p>
          <w:p w14:paraId="51E934C2" w14:textId="77777777" w:rsidR="005E26F2" w:rsidRDefault="00000000">
            <w:pPr>
              <w:pStyle w:val="Other0"/>
              <w:tabs>
                <w:tab w:val="left" w:pos="1330"/>
                <w:tab w:val="left" w:pos="2813"/>
                <w:tab w:val="left" w:pos="3614"/>
              </w:tabs>
              <w:jc w:val="both"/>
            </w:pPr>
            <w:r>
              <w:t>(tapatybės kortelės ar paso) kopija, leidimo verstis atitinkama ūkine veikla patvirtinančio dokumento (pavyzdžiui, verslo liudijimo, individualios veiklos pažymėjimo ir pan.) kopija ir pažyma apie deklaruotą</w:t>
            </w:r>
            <w:r>
              <w:tab/>
              <w:t>gyvenamąją</w:t>
            </w:r>
            <w:r>
              <w:tab/>
              <w:t>vietą</w:t>
            </w:r>
            <w:r>
              <w:tab/>
              <w:t>arba</w:t>
            </w:r>
          </w:p>
          <w:p w14:paraId="7A99D8A1" w14:textId="77777777" w:rsidR="005E26F2" w:rsidRDefault="00000000">
            <w:pPr>
              <w:pStyle w:val="Other0"/>
              <w:spacing w:after="260"/>
              <w:jc w:val="both"/>
            </w:pPr>
            <w:r>
              <w:t>atitinkami valstybės narės ar trečiosios šalies dokumentai.</w:t>
            </w:r>
          </w:p>
          <w:p w14:paraId="7B1896BD" w14:textId="77777777" w:rsidR="005E26F2" w:rsidRDefault="00000000">
            <w:pPr>
              <w:pStyle w:val="Other0"/>
              <w:tabs>
                <w:tab w:val="left" w:pos="1224"/>
                <w:tab w:val="left" w:pos="2088"/>
                <w:tab w:val="left" w:pos="2587"/>
              </w:tabs>
              <w:ind w:firstLine="820"/>
              <w:jc w:val="both"/>
            </w:pPr>
            <w:r>
              <w:t>Duomenys taip pat gali būti tikrinami</w:t>
            </w:r>
            <w:r>
              <w:tab/>
              <w:t>pagal</w:t>
            </w:r>
            <w:r>
              <w:tab/>
              <w:t>iš</w:t>
            </w:r>
            <w:r>
              <w:tab/>
              <w:t>kompetentingų</w:t>
            </w:r>
          </w:p>
          <w:p w14:paraId="795BD368" w14:textId="77777777" w:rsidR="005E26F2" w:rsidRDefault="00000000">
            <w:pPr>
              <w:pStyle w:val="Other0"/>
              <w:spacing w:after="260"/>
            </w:pPr>
            <w:r>
              <w:t>institucijų gautą informaciją, Tiekėjas gali būti paprašytas ir turės pateikti tokiai</w:t>
            </w:r>
          </w:p>
        </w:tc>
      </w:tr>
      <w:tr w:rsidR="005E26F2" w14:paraId="66179D5A" w14:textId="77777777">
        <w:trPr>
          <w:trHeight w:hRule="exact" w:val="2770"/>
          <w:jc w:val="center"/>
        </w:trPr>
        <w:tc>
          <w:tcPr>
            <w:tcW w:w="1234" w:type="dxa"/>
            <w:tcBorders>
              <w:top w:val="single" w:sz="4" w:space="0" w:color="auto"/>
              <w:left w:val="single" w:sz="4" w:space="0" w:color="auto"/>
            </w:tcBorders>
            <w:shd w:val="clear" w:color="auto" w:fill="FFFFFF"/>
            <w:vAlign w:val="center"/>
          </w:tcPr>
          <w:p w14:paraId="335EA39F" w14:textId="77777777" w:rsidR="005E26F2" w:rsidRDefault="00000000">
            <w:pPr>
              <w:pStyle w:val="Other0"/>
              <w:jc w:val="center"/>
            </w:pPr>
            <w:r>
              <w:t>20.2.</w:t>
            </w:r>
          </w:p>
        </w:tc>
        <w:tc>
          <w:tcPr>
            <w:tcW w:w="4157" w:type="dxa"/>
            <w:tcBorders>
              <w:top w:val="single" w:sz="4" w:space="0" w:color="auto"/>
              <w:left w:val="single" w:sz="4" w:space="0" w:color="auto"/>
            </w:tcBorders>
            <w:shd w:val="clear" w:color="auto" w:fill="FFFFFF"/>
            <w:vAlign w:val="bottom"/>
          </w:tcPr>
          <w:p w14:paraId="50B7E892" w14:textId="77777777" w:rsidR="005E26F2" w:rsidRDefault="00000000">
            <w:pPr>
              <w:pStyle w:val="Other0"/>
              <w:tabs>
                <w:tab w:val="left" w:pos="1282"/>
                <w:tab w:val="left" w:pos="2434"/>
                <w:tab w:val="left" w:pos="3778"/>
              </w:tabs>
              <w:ind w:firstLine="800"/>
              <w:jc w:val="both"/>
            </w:pPr>
            <w:r>
              <w:t>Tiekėjas, jo subtiekėjas arba ūkio subjektas, kurio pajėgumais remiamasi, kai tokiems subtiekėjams ar ūkio subjektams tenka bent 10 (dešimt) procentų pirkimo sutarties vertės, yra juridinis</w:t>
            </w:r>
            <w:r>
              <w:tab/>
              <w:t>asmuo,</w:t>
            </w:r>
            <w:r>
              <w:tab/>
              <w:t>subjektas</w:t>
            </w:r>
            <w:r>
              <w:tab/>
              <w:t>ar</w:t>
            </w:r>
          </w:p>
          <w:p w14:paraId="3A6212C3" w14:textId="77777777" w:rsidR="005E26F2" w:rsidRDefault="00000000">
            <w:pPr>
              <w:pStyle w:val="Other0"/>
              <w:jc w:val="both"/>
            </w:pPr>
            <w:r>
              <w:t>organizacija, kuriuose daugiau kaip 50 (penkiasdešimt) procentų nuosavybės teisių tiesiogiai ar netiesiogiai priklauso 22.1. papunktyje nurodytam subjektui;</w:t>
            </w:r>
          </w:p>
        </w:tc>
        <w:tc>
          <w:tcPr>
            <w:tcW w:w="4253" w:type="dxa"/>
            <w:vMerge/>
            <w:tcBorders>
              <w:left w:val="single" w:sz="4" w:space="0" w:color="auto"/>
              <w:right w:val="single" w:sz="4" w:space="0" w:color="auto"/>
            </w:tcBorders>
            <w:shd w:val="clear" w:color="auto" w:fill="FFFFFF"/>
            <w:vAlign w:val="bottom"/>
          </w:tcPr>
          <w:p w14:paraId="5F76A7FE" w14:textId="77777777" w:rsidR="005E26F2" w:rsidRDefault="005E26F2"/>
        </w:tc>
      </w:tr>
      <w:tr w:rsidR="005E26F2" w14:paraId="39D040F7" w14:textId="77777777">
        <w:trPr>
          <w:trHeight w:hRule="exact" w:val="5794"/>
          <w:jc w:val="center"/>
        </w:trPr>
        <w:tc>
          <w:tcPr>
            <w:tcW w:w="1234" w:type="dxa"/>
            <w:tcBorders>
              <w:top w:val="single" w:sz="4" w:space="0" w:color="auto"/>
              <w:left w:val="single" w:sz="4" w:space="0" w:color="auto"/>
              <w:bottom w:val="single" w:sz="4" w:space="0" w:color="auto"/>
            </w:tcBorders>
            <w:shd w:val="clear" w:color="auto" w:fill="FFFFFF"/>
            <w:vAlign w:val="center"/>
          </w:tcPr>
          <w:p w14:paraId="32FC7CFB" w14:textId="77777777" w:rsidR="005E26F2" w:rsidRDefault="00000000">
            <w:pPr>
              <w:pStyle w:val="Other0"/>
              <w:jc w:val="center"/>
            </w:pPr>
            <w:r>
              <w:t>20.3.</w:t>
            </w:r>
          </w:p>
        </w:tc>
        <w:tc>
          <w:tcPr>
            <w:tcW w:w="4157" w:type="dxa"/>
            <w:tcBorders>
              <w:top w:val="single" w:sz="4" w:space="0" w:color="auto"/>
              <w:left w:val="single" w:sz="4" w:space="0" w:color="auto"/>
              <w:bottom w:val="single" w:sz="4" w:space="0" w:color="auto"/>
            </w:tcBorders>
            <w:shd w:val="clear" w:color="auto" w:fill="FFFFFF"/>
            <w:vAlign w:val="center"/>
          </w:tcPr>
          <w:p w14:paraId="1B53899E" w14:textId="77777777" w:rsidR="005E26F2" w:rsidRDefault="00000000">
            <w:pPr>
              <w:pStyle w:val="Other0"/>
              <w:ind w:firstLine="800"/>
              <w:jc w:val="both"/>
            </w:pPr>
            <w:r>
              <w:t>Tiekėjas, jo subtiekėjas arba ūkio subjektas, kurio pajėgumais remiamasi, kai tokiems subtiekėjams ar ūkio subjektams tenka bent 10 (dešimt) procentų pirkimo sutarties vertės, yra fizinis ar juridinis asmuo, subjektas ar organizacija, veikiantys šio punkto 22.1. ar 22.2. papunktyje nurodyto subjekto vardu ar jo nurodymu.</w:t>
            </w:r>
          </w:p>
        </w:tc>
        <w:tc>
          <w:tcPr>
            <w:tcW w:w="4253" w:type="dxa"/>
            <w:vMerge/>
            <w:tcBorders>
              <w:left w:val="single" w:sz="4" w:space="0" w:color="auto"/>
              <w:bottom w:val="single" w:sz="4" w:space="0" w:color="auto"/>
              <w:right w:val="single" w:sz="4" w:space="0" w:color="auto"/>
            </w:tcBorders>
            <w:shd w:val="clear" w:color="auto" w:fill="FFFFFF"/>
            <w:vAlign w:val="bottom"/>
          </w:tcPr>
          <w:p w14:paraId="6ED34378" w14:textId="77777777" w:rsidR="005E26F2" w:rsidRDefault="005E26F2"/>
        </w:tc>
      </w:tr>
      <w:tr w:rsidR="005E26F2" w14:paraId="5DFC11A0" w14:textId="77777777">
        <w:trPr>
          <w:trHeight w:hRule="exact" w:val="576"/>
          <w:jc w:val="center"/>
        </w:trPr>
        <w:tc>
          <w:tcPr>
            <w:tcW w:w="1234" w:type="dxa"/>
            <w:tcBorders>
              <w:top w:val="single" w:sz="4" w:space="0" w:color="auto"/>
              <w:left w:val="single" w:sz="4" w:space="0" w:color="auto"/>
              <w:bottom w:val="single" w:sz="4" w:space="0" w:color="auto"/>
            </w:tcBorders>
            <w:shd w:val="clear" w:color="auto" w:fill="FFFFFF"/>
          </w:tcPr>
          <w:p w14:paraId="05590CA4" w14:textId="77777777" w:rsidR="005E26F2" w:rsidRDefault="005E26F2">
            <w:pPr>
              <w:rPr>
                <w:sz w:val="10"/>
                <w:szCs w:val="10"/>
              </w:rPr>
            </w:pPr>
          </w:p>
        </w:tc>
        <w:tc>
          <w:tcPr>
            <w:tcW w:w="4157" w:type="dxa"/>
            <w:tcBorders>
              <w:top w:val="single" w:sz="4" w:space="0" w:color="auto"/>
              <w:left w:val="single" w:sz="4" w:space="0" w:color="auto"/>
              <w:bottom w:val="single" w:sz="4" w:space="0" w:color="auto"/>
            </w:tcBorders>
            <w:shd w:val="clear" w:color="auto" w:fill="FFFFFF"/>
          </w:tcPr>
          <w:p w14:paraId="444698F0" w14:textId="77777777" w:rsidR="005E26F2" w:rsidRDefault="005E26F2">
            <w:pPr>
              <w:rPr>
                <w:sz w:val="10"/>
                <w:szCs w:val="10"/>
              </w:rPr>
            </w:pPr>
          </w:p>
        </w:tc>
        <w:tc>
          <w:tcPr>
            <w:tcW w:w="4253" w:type="dxa"/>
            <w:tcBorders>
              <w:top w:val="single" w:sz="4" w:space="0" w:color="auto"/>
              <w:left w:val="single" w:sz="4" w:space="0" w:color="auto"/>
              <w:bottom w:val="single" w:sz="4" w:space="0" w:color="auto"/>
              <w:right w:val="single" w:sz="4" w:space="0" w:color="auto"/>
            </w:tcBorders>
            <w:shd w:val="clear" w:color="auto" w:fill="FFFFFF"/>
            <w:vAlign w:val="bottom"/>
          </w:tcPr>
          <w:p w14:paraId="63661337" w14:textId="77777777" w:rsidR="005E26F2" w:rsidRDefault="00000000">
            <w:pPr>
              <w:pStyle w:val="Other0"/>
            </w:pPr>
            <w:r>
              <w:t>patikrai atlikti reikalingus dokumentus ir/ar paaiškinimus.</w:t>
            </w:r>
          </w:p>
        </w:tc>
      </w:tr>
    </w:tbl>
    <w:p w14:paraId="2A3D0F80" w14:textId="77777777" w:rsidR="005E26F2" w:rsidRDefault="005E26F2">
      <w:pPr>
        <w:spacing w:after="539" w:line="1" w:lineRule="exact"/>
      </w:pPr>
    </w:p>
    <w:p w14:paraId="03887C51" w14:textId="77777777" w:rsidR="005E26F2" w:rsidRDefault="00000000">
      <w:pPr>
        <w:pStyle w:val="Heading10"/>
        <w:keepNext/>
        <w:keepLines/>
        <w:numPr>
          <w:ilvl w:val="0"/>
          <w:numId w:val="3"/>
        </w:numPr>
        <w:tabs>
          <w:tab w:val="left" w:pos="457"/>
        </w:tabs>
      </w:pPr>
      <w:bookmarkStart w:id="67" w:name="bookmark70"/>
      <w:bookmarkStart w:id="68" w:name="bookmark68"/>
      <w:bookmarkStart w:id="69" w:name="bookmark69"/>
      <w:bookmarkStart w:id="70" w:name="bookmark71"/>
      <w:bookmarkEnd w:id="67"/>
      <w:r>
        <w:t>PASIŪLYMŲ RENGIMAS, PATEIKIMAS, KEITIMAS</w:t>
      </w:r>
      <w:bookmarkEnd w:id="68"/>
      <w:bookmarkEnd w:id="69"/>
      <w:bookmarkEnd w:id="70"/>
    </w:p>
    <w:p w14:paraId="2615E899" w14:textId="77777777" w:rsidR="005E26F2" w:rsidRDefault="00000000">
      <w:pPr>
        <w:pStyle w:val="Pagrindinistekstas"/>
        <w:numPr>
          <w:ilvl w:val="0"/>
          <w:numId w:val="7"/>
        </w:numPr>
        <w:tabs>
          <w:tab w:val="left" w:pos="1119"/>
        </w:tabs>
        <w:ind w:firstLine="740"/>
        <w:jc w:val="both"/>
      </w:pPr>
      <w:bookmarkStart w:id="71" w:name="bookmark73"/>
      <w:bookmarkStart w:id="72" w:name="bookmark72"/>
      <w:bookmarkEnd w:id="71"/>
      <w:r>
        <w:t>Tiekėjas gali pateikti tik vieną pasiūlymą. Jei tiekėjas pateikia daugiau kaip vieną pasiūlymą arba ūkio subjektų grupės dalyvis dalyvauja teikiant kelis pasiūlymus, visi tokie pasiūlymai bus atmesti.</w:t>
      </w:r>
      <w:bookmarkEnd w:id="72"/>
    </w:p>
    <w:p w14:paraId="3188FFC3" w14:textId="77777777" w:rsidR="005E26F2" w:rsidRDefault="00000000">
      <w:pPr>
        <w:pStyle w:val="Pagrindinistekstas"/>
        <w:numPr>
          <w:ilvl w:val="0"/>
          <w:numId w:val="7"/>
        </w:numPr>
        <w:tabs>
          <w:tab w:val="left" w:pos="1143"/>
        </w:tabs>
        <w:ind w:firstLine="740"/>
        <w:jc w:val="both"/>
      </w:pPr>
      <w:bookmarkStart w:id="73" w:name="bookmark74"/>
      <w:bookmarkEnd w:id="73"/>
      <w:r>
        <w:t>Tiekėjas negali pateikti alternatyvių pasiūlymų. Tiekėjui pateikus alternatyvų pasiūlymą, jo pasiūlymas ir alternatyvus pasiūlymas (alternatyvūs pasiūlymai) bus atmesti.</w:t>
      </w:r>
    </w:p>
    <w:p w14:paraId="6FC8AEEF" w14:textId="77777777" w:rsidR="005E26F2" w:rsidRDefault="00000000">
      <w:pPr>
        <w:pStyle w:val="Pagrindinistekstas"/>
        <w:numPr>
          <w:ilvl w:val="0"/>
          <w:numId w:val="7"/>
        </w:numPr>
        <w:tabs>
          <w:tab w:val="left" w:pos="1154"/>
        </w:tabs>
        <w:ind w:firstLine="740"/>
        <w:jc w:val="both"/>
      </w:pPr>
      <w:bookmarkStart w:id="74" w:name="bookmark75"/>
      <w:bookmarkEnd w:id="74"/>
      <w:r>
        <w:t>Perkančioji organizacija reikalauja pasiūlymus teikti tik elektroninėmis priemonėmis</w:t>
      </w:r>
    </w:p>
    <w:p w14:paraId="00EBF187" w14:textId="77777777" w:rsidR="005E26F2" w:rsidRDefault="00000000">
      <w:pPr>
        <w:pStyle w:val="Pagrindinistekstas"/>
        <w:tabs>
          <w:tab w:val="left" w:pos="922"/>
          <w:tab w:val="left" w:pos="1790"/>
          <w:tab w:val="left" w:pos="3043"/>
          <w:tab w:val="left" w:pos="4546"/>
          <w:tab w:val="left" w:pos="5779"/>
          <w:tab w:val="left" w:pos="7426"/>
          <w:tab w:val="left" w:pos="9014"/>
        </w:tabs>
        <w:ind w:firstLine="0"/>
        <w:jc w:val="both"/>
      </w:pPr>
      <w:r>
        <w:t>naudojant CVP IS. Pasiūlymai popierinėje laikmenoje, jei tokie būtų pateikti, bus grąžinami neatplėšti tiekėjui (kurjeriui) ar grąžinami registruotu laišku ir nebus priimami ir vertinami. Pasiūlymus gali teikti</w:t>
      </w:r>
      <w:r>
        <w:tab/>
        <w:t>tik</w:t>
      </w:r>
      <w:r>
        <w:tab/>
        <w:t>CVP IS</w:t>
      </w:r>
      <w:r>
        <w:tab/>
        <w:t>registruoti</w:t>
      </w:r>
      <w:r>
        <w:tab/>
        <w:t>tiekėjai</w:t>
      </w:r>
      <w:r>
        <w:tab/>
        <w:t>(nemokama</w:t>
      </w:r>
      <w:r>
        <w:tab/>
        <w:t>registracija</w:t>
      </w:r>
      <w:r>
        <w:tab/>
        <w:t>adresu</w:t>
      </w:r>
    </w:p>
    <w:p w14:paraId="769D6E54" w14:textId="77777777" w:rsidR="005E26F2" w:rsidRDefault="005E26F2">
      <w:pPr>
        <w:pStyle w:val="Pagrindinistekstas"/>
        <w:ind w:firstLine="0"/>
        <w:jc w:val="both"/>
      </w:pPr>
      <w:hyperlink r:id="rId11" w:history="1">
        <w:r>
          <w:t>https://pirkimai.eviesiejipirkimai.lt</w:t>
        </w:r>
      </w:hyperlink>
      <w: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t>pdf</w:t>
      </w:r>
      <w:proofErr w:type="spellEnd"/>
      <w:r>
        <w:t xml:space="preserve">, jpg, </w:t>
      </w:r>
      <w:proofErr w:type="spellStart"/>
      <w:r>
        <w:t>docx</w:t>
      </w:r>
      <w:proofErr w:type="spellEnd"/>
      <w:r>
        <w:t xml:space="preserve"> ir kt.).</w:t>
      </w:r>
    </w:p>
    <w:p w14:paraId="109E85C1" w14:textId="77777777" w:rsidR="005E26F2" w:rsidRDefault="00000000">
      <w:pPr>
        <w:pStyle w:val="Pagrindinistekstas"/>
        <w:numPr>
          <w:ilvl w:val="0"/>
          <w:numId w:val="7"/>
        </w:numPr>
        <w:tabs>
          <w:tab w:val="left" w:pos="1119"/>
        </w:tabs>
        <w:ind w:firstLine="740"/>
        <w:jc w:val="both"/>
      </w:pPr>
      <w:bookmarkStart w:id="75" w:name="bookmark76"/>
      <w:bookmarkEnd w:id="75"/>
      <w:r>
        <w:t>Pasiūlymas turi būti pateiktas iki skelbime nurodyto pasiūlymų pateikimo termino pabaigos.</w:t>
      </w:r>
    </w:p>
    <w:p w14:paraId="2C7DF815" w14:textId="77777777" w:rsidR="005E26F2" w:rsidRDefault="00000000">
      <w:pPr>
        <w:pStyle w:val="Pagrindinistekstas"/>
        <w:numPr>
          <w:ilvl w:val="0"/>
          <w:numId w:val="7"/>
        </w:numPr>
        <w:tabs>
          <w:tab w:val="left" w:pos="1119"/>
        </w:tabs>
        <w:ind w:firstLine="740"/>
        <w:jc w:val="both"/>
      </w:pPr>
      <w:bookmarkStart w:id="76" w:name="bookmark77"/>
      <w:bookmarkEnd w:id="76"/>
      <w:r>
        <w:t>Susipažinti su pirkimo dokumentais tiekėjai turi teisę iki pasiūlymų pateikimo termino pabaigos.</w:t>
      </w:r>
    </w:p>
    <w:p w14:paraId="77A31597" w14:textId="77777777" w:rsidR="005E26F2" w:rsidRDefault="00000000">
      <w:pPr>
        <w:pStyle w:val="Pagrindinistekstas"/>
        <w:numPr>
          <w:ilvl w:val="0"/>
          <w:numId w:val="7"/>
        </w:numPr>
        <w:tabs>
          <w:tab w:val="left" w:pos="1124"/>
        </w:tabs>
        <w:ind w:firstLine="740"/>
        <w:jc w:val="both"/>
      </w:pPr>
      <w:bookmarkStart w:id="77" w:name="bookmark78"/>
      <w:bookmarkEnd w:id="77"/>
      <w:r>
        <w:t>Pateikdamas pasiūlymą, tiekėjas sutinka su šiais pirkimo dokumentais ir patvirtina, kad jo pasiūlyme pateikta informacija yra teisinga ir apima viską, ko reikia tinkamam pirkimo sutarties įvykdymui. Jeigu techninėje specifikacijoje ir prekių techniniuose rodikliuose nurodyti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 Tiekėjai turi teisę siūlyti lygiavertes ar geresnių charakteristikų prekes ar paslaugas, kartu pateikdami lygiavertiškumo įrodymus.</w:t>
      </w:r>
    </w:p>
    <w:p w14:paraId="46804B80" w14:textId="77777777" w:rsidR="005E26F2" w:rsidRDefault="00000000">
      <w:pPr>
        <w:pStyle w:val="Pagrindinistekstas"/>
        <w:numPr>
          <w:ilvl w:val="0"/>
          <w:numId w:val="7"/>
        </w:numPr>
        <w:tabs>
          <w:tab w:val="left" w:pos="1124"/>
        </w:tabs>
        <w:ind w:firstLine="740"/>
        <w:jc w:val="both"/>
      </w:pPr>
      <w:bookmarkStart w:id="78" w:name="bookmark79"/>
      <w:bookmarkEnd w:id="78"/>
      <w:r>
        <w:t>Tiekėjas prisiima visas išlaidas, susijusias su pasiūlymų rengimu ir pateikimu, Departamentas nėra atsakingas ar įpareigotas kompensuoti šių išlaidų. Departamentas neatsako ir neprisiima šių išlaidų, nepriklausomai nuo to, kaip vyktų ir baigtųsi viešasis pirkimas.</w:t>
      </w:r>
    </w:p>
    <w:p w14:paraId="42DD3AE7" w14:textId="1AEB0290" w:rsidR="005E26F2" w:rsidRDefault="00000000">
      <w:pPr>
        <w:pStyle w:val="Pagrindinistekstas"/>
        <w:numPr>
          <w:ilvl w:val="0"/>
          <w:numId w:val="7"/>
        </w:numPr>
        <w:tabs>
          <w:tab w:val="left" w:pos="1119"/>
        </w:tabs>
        <w:ind w:firstLine="740"/>
        <w:jc w:val="both"/>
      </w:pPr>
      <w:bookmarkStart w:id="79" w:name="bookmark80"/>
      <w:bookmarkEnd w:id="79"/>
      <w:r>
        <w:t xml:space="preserve">Tiekėjo pasiūlymas bei kita korespondencija pateikiama lietuvių kalba. </w:t>
      </w:r>
      <w:r>
        <w:rPr>
          <w:b/>
          <w:bCs/>
        </w:rPr>
        <w:t xml:space="preserve">Jei atitinkami dokumentai yra išduoti kita kalba, </w:t>
      </w:r>
      <w:r w:rsidR="00D57F94">
        <w:rPr>
          <w:b/>
          <w:bCs/>
        </w:rPr>
        <w:t>gali būti prašomas</w:t>
      </w:r>
      <w:r>
        <w:rPr>
          <w:b/>
          <w:bCs/>
        </w:rPr>
        <w:t xml:space="preserve"> vertimas į lietuvių kalbą. Vertimas turi būti tikslus ir teisingas, atitinkantis originalų tekstą. Teikiamas vertimas į lietuvių kalbą turi būti tinkamai patvirtintas </w:t>
      </w:r>
      <w:r>
        <w:rPr>
          <w:b/>
          <w:bCs/>
          <w:i/>
          <w:iCs/>
        </w:rPr>
        <w:t>(</w:t>
      </w:r>
      <w:r>
        <w:rPr>
          <w:i/>
          <w:iCs/>
        </w:rPr>
        <w:t>pateikiama skaitmeninė vertimo kopija).</w:t>
      </w:r>
      <w:r>
        <w:t xml:space="preserve"> Vertimo į lietuvių kalbą patvirtinimas bus laikomas tinkamu, jeigu vertimas bus patvirtintas tiekėjo ar jo įgalioto asmens parašu ir antspaudu (jeigu yra) arba vertimas bus patvirtintas vertėjo parašu ir vertimo biuro antspaudu (jei turi). Jeigu sertifikatai, atitikties deklaracijos ar kiti dokumentai susideda iš kelių lapų arba turi priedų, šie dokumentai turi būti pateikti pilna apimtimi.</w:t>
      </w:r>
    </w:p>
    <w:p w14:paraId="3C297BBF" w14:textId="77777777" w:rsidR="005E26F2" w:rsidRDefault="00000000">
      <w:pPr>
        <w:pStyle w:val="Pagrindinistekstas"/>
        <w:numPr>
          <w:ilvl w:val="0"/>
          <w:numId w:val="7"/>
        </w:numPr>
        <w:tabs>
          <w:tab w:val="left" w:pos="980"/>
        </w:tabs>
        <w:ind w:firstLine="600"/>
        <w:jc w:val="both"/>
      </w:pPr>
      <w:bookmarkStart w:id="80" w:name="bookmark81"/>
      <w:bookmarkEnd w:id="80"/>
      <w:r>
        <w:rPr>
          <w:color w:val="00000A"/>
        </w:rPr>
        <w:t xml:space="preserve">Pasiūlyme Prekių įkainiai ir kaina pateikiama eurais, turi būti išreikšta ir apskaičiuota taip, kaip nurodyta pirkimo sąlygų 1 priede. </w:t>
      </w:r>
      <w:r>
        <w:t xml:space="preserve">Pasiūlyme nurodoma kaina pateikiama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(taip pat ir sąskaitų faktūrų, PVM sąskaitų faktūrų </w:t>
      </w:r>
      <w:r>
        <w:lastRenderedPageBreak/>
        <w:t>teikimo, naudojantis informacine sistema „</w:t>
      </w:r>
      <w:proofErr w:type="spellStart"/>
      <w:r>
        <w:t>E.Sąskaita</w:t>
      </w:r>
      <w:proofErr w:type="spellEnd"/>
      <w:r>
        <w:t>“ išlaidos). Kaina pateikiama nurodant du skaičius po kablelio.</w:t>
      </w:r>
    </w:p>
    <w:p w14:paraId="1E7D2156" w14:textId="77777777" w:rsidR="005E26F2" w:rsidRDefault="00000000">
      <w:pPr>
        <w:pStyle w:val="Pagrindinistekstas"/>
        <w:numPr>
          <w:ilvl w:val="0"/>
          <w:numId w:val="7"/>
        </w:numPr>
        <w:tabs>
          <w:tab w:val="left" w:pos="1267"/>
        </w:tabs>
        <w:ind w:firstLine="740"/>
        <w:jc w:val="both"/>
      </w:pPr>
      <w:bookmarkStart w:id="81" w:name="bookmark82"/>
      <w:bookmarkEnd w:id="81"/>
      <w:r>
        <w:t>Perkančioji organizacija turi teisę pratęsti pasiūlymo pateikimo terminą. Apie naują pasiūlymų pateikimo terminą perkančioji organizacija paskelbia CVP IS, praneša prie pirkimo CVP IS prisijungusiems tiekėjams ir atitinkamai patikslina skelbimą apie pirkimą.</w:t>
      </w:r>
    </w:p>
    <w:p w14:paraId="417496A4" w14:textId="77777777" w:rsidR="005E26F2" w:rsidRDefault="00000000">
      <w:pPr>
        <w:pStyle w:val="Pagrindinistekstas"/>
        <w:numPr>
          <w:ilvl w:val="0"/>
          <w:numId w:val="7"/>
        </w:numPr>
        <w:tabs>
          <w:tab w:val="left" w:pos="1267"/>
        </w:tabs>
        <w:ind w:firstLine="740"/>
        <w:jc w:val="both"/>
      </w:pPr>
      <w:bookmarkStart w:id="82" w:name="bookmark83"/>
      <w:bookmarkEnd w:id="82"/>
      <w:r>
        <w:t xml:space="preserve">Pasiūlymas turi būti pateikiamas CVP IS priemonėmis užpildant pasiūlymo formą ir prie jos pridedant visus reikalaujamus pateikti dokumentus. Informacija ir duomenys tiekėjo su pasiūlymu pateiktuose dokumentuose turi būti identiški informacijai ir duomenims, tiekėjo įrašytiems pasiūlyme ir turi pagrįsti atitikimus pirkimo sąlygų reikalavimams. Pridedamo („prisegamo“) dokumento failas turi turėti pavadinimą, atitinkantį dokumento pavadinimą (pvz.: </w:t>
      </w:r>
      <w:r>
        <w:rPr>
          <w:i/>
          <w:iCs/>
        </w:rPr>
        <w:t>„Pasiūlymas“ „</w:t>
      </w:r>
      <w:proofErr w:type="spellStart"/>
      <w:r>
        <w:rPr>
          <w:i/>
          <w:iCs/>
        </w:rPr>
        <w:t>VMIpažyma</w:t>
      </w:r>
      <w:proofErr w:type="spellEnd"/>
      <w:r>
        <w:rPr>
          <w:i/>
          <w:iCs/>
        </w:rPr>
        <w:t>“ „Komplektavimo specifikacija“</w:t>
      </w:r>
      <w:r>
        <w:t xml:space="preserve"> ir t. t.).</w:t>
      </w:r>
    </w:p>
    <w:p w14:paraId="30C3E679" w14:textId="77777777" w:rsidR="005E26F2" w:rsidRDefault="00000000">
      <w:pPr>
        <w:pStyle w:val="Pagrindinistekstas"/>
        <w:numPr>
          <w:ilvl w:val="0"/>
          <w:numId w:val="7"/>
        </w:numPr>
        <w:tabs>
          <w:tab w:val="left" w:pos="1267"/>
        </w:tabs>
        <w:ind w:firstLine="740"/>
        <w:jc w:val="both"/>
      </w:pPr>
      <w:bookmarkStart w:id="83" w:name="bookmark84"/>
      <w:bookmarkEnd w:id="83"/>
      <w:r>
        <w:rPr>
          <w:u w:val="single"/>
        </w:rPr>
        <w:t>Tiekėjo pasiūlymą sudaro CVP IS priemonėmis pateiktos informacijos ir dokumentų visuma:</w:t>
      </w:r>
    </w:p>
    <w:p w14:paraId="666D8214" w14:textId="77777777" w:rsidR="005E26F2" w:rsidRDefault="00000000">
      <w:pPr>
        <w:pStyle w:val="Pagrindinistekstas"/>
        <w:numPr>
          <w:ilvl w:val="1"/>
          <w:numId w:val="7"/>
        </w:numPr>
        <w:tabs>
          <w:tab w:val="left" w:pos="1346"/>
        </w:tabs>
        <w:ind w:firstLine="740"/>
        <w:jc w:val="both"/>
      </w:pPr>
      <w:bookmarkStart w:id="84" w:name="bookmark85"/>
      <w:bookmarkEnd w:id="84"/>
      <w:r>
        <w:rPr>
          <w:b/>
          <w:bCs/>
          <w:color w:val="00000A"/>
        </w:rPr>
        <w:t>pilnai užpildytas ir pasirašytas pasiūlymas pagal 1 priede pateiktą formą</w:t>
      </w:r>
      <w:r>
        <w:rPr>
          <w:color w:val="00000A"/>
        </w:rPr>
        <w:t>;</w:t>
      </w:r>
    </w:p>
    <w:p w14:paraId="1224161B" w14:textId="77777777" w:rsidR="005E26F2" w:rsidRDefault="00000000">
      <w:pPr>
        <w:pStyle w:val="Pagrindinistekstas"/>
        <w:numPr>
          <w:ilvl w:val="1"/>
          <w:numId w:val="7"/>
        </w:numPr>
        <w:tabs>
          <w:tab w:val="left" w:pos="1346"/>
        </w:tabs>
        <w:ind w:firstLine="740"/>
        <w:jc w:val="both"/>
      </w:pPr>
      <w:bookmarkStart w:id="85" w:name="bookmark86"/>
      <w:bookmarkEnd w:id="85"/>
      <w:r>
        <w:rPr>
          <w:b/>
          <w:bCs/>
          <w:color w:val="00000A"/>
        </w:rPr>
        <w:t xml:space="preserve">Jungtinės veiklos sutarties skaitmeninė kopija </w:t>
      </w:r>
      <w:r>
        <w:rPr>
          <w:color w:val="00000A"/>
        </w:rPr>
        <w:t>(jeigu dalyvauja ūkio subjektų grupė);</w:t>
      </w:r>
    </w:p>
    <w:p w14:paraId="0D70BF50" w14:textId="77777777" w:rsidR="005E26F2" w:rsidRDefault="00000000">
      <w:pPr>
        <w:pStyle w:val="Pagrindinistekstas"/>
        <w:numPr>
          <w:ilvl w:val="1"/>
          <w:numId w:val="7"/>
        </w:numPr>
        <w:tabs>
          <w:tab w:val="left" w:pos="1316"/>
        </w:tabs>
        <w:ind w:firstLine="740"/>
        <w:jc w:val="both"/>
      </w:pPr>
      <w:bookmarkStart w:id="86" w:name="bookmark87"/>
      <w:bookmarkEnd w:id="86"/>
      <w:r>
        <w:rPr>
          <w:b/>
          <w:bCs/>
          <w:color w:val="00000A"/>
        </w:rPr>
        <w:t xml:space="preserve">įgaliojimo ar kito dokumento (pvz., pareigybės aprašymo), suteikiančio teisę pasirašyti tiekėjo pasiūlymą, skaitmeninė kopija </w:t>
      </w:r>
      <w:r>
        <w:rPr>
          <w:color w:val="00000A"/>
        </w:rPr>
        <w:t>(kai pasiūlymą parašu patvirtina ne įmonės vadovas, o įgaliotas asmuo);</w:t>
      </w:r>
    </w:p>
    <w:p w14:paraId="396807B3" w14:textId="77777777" w:rsidR="005E26F2" w:rsidRDefault="00000000">
      <w:pPr>
        <w:pStyle w:val="Pagrindinistekstas"/>
        <w:numPr>
          <w:ilvl w:val="1"/>
          <w:numId w:val="7"/>
        </w:numPr>
        <w:tabs>
          <w:tab w:val="left" w:pos="1316"/>
        </w:tabs>
        <w:ind w:firstLine="740"/>
        <w:jc w:val="both"/>
      </w:pPr>
      <w:bookmarkStart w:id="87" w:name="bookmark88"/>
      <w:bookmarkEnd w:id="87"/>
      <w:r>
        <w:t>užpildyta deklaraciją pagal pridedama 6 priedą dėl atitikties VPĮ 45 str. 2</w:t>
      </w:r>
      <w:r>
        <w:rPr>
          <w:vertAlign w:val="superscript"/>
        </w:rPr>
        <w:t>1</w:t>
      </w:r>
      <w:r>
        <w:t xml:space="preserve"> d. (kaip numatyta pirkimo sąlygų 16 punkte)</w:t>
      </w:r>
      <w:r>
        <w:rPr>
          <w:color w:val="00000A"/>
        </w:rPr>
        <w:t>;</w:t>
      </w:r>
    </w:p>
    <w:p w14:paraId="66FC3B3C" w14:textId="590EA75D" w:rsidR="005E26F2" w:rsidRDefault="00000000">
      <w:pPr>
        <w:pStyle w:val="Pagrindinistekstas"/>
        <w:numPr>
          <w:ilvl w:val="1"/>
          <w:numId w:val="7"/>
        </w:numPr>
        <w:tabs>
          <w:tab w:val="left" w:pos="1291"/>
        </w:tabs>
        <w:ind w:firstLine="700"/>
        <w:jc w:val="both"/>
      </w:pPr>
      <w:bookmarkStart w:id="88" w:name="bookmark89"/>
      <w:bookmarkEnd w:id="88"/>
      <w:r>
        <w:t>užpildyta deklaracija (4 priedas) (kaip numatyta pirkimo sąlygų 1</w:t>
      </w:r>
      <w:r w:rsidR="009D6C21">
        <w:t>8</w:t>
      </w:r>
      <w:r>
        <w:t xml:space="preserve"> punkte);</w:t>
      </w:r>
    </w:p>
    <w:p w14:paraId="75796B7F" w14:textId="3CA32E86" w:rsidR="005E26F2" w:rsidRDefault="00000000">
      <w:pPr>
        <w:pStyle w:val="Pagrindinistekstas"/>
        <w:numPr>
          <w:ilvl w:val="1"/>
          <w:numId w:val="7"/>
        </w:numPr>
        <w:tabs>
          <w:tab w:val="left" w:pos="1286"/>
        </w:tabs>
        <w:ind w:firstLine="700"/>
        <w:jc w:val="both"/>
      </w:pPr>
      <w:bookmarkStart w:id="89" w:name="bookmark90"/>
      <w:bookmarkEnd w:id="89"/>
      <w:r>
        <w:t xml:space="preserve">užpildyta deklaracija (5 priedas) (kaip numatyta pirkimo sąlygų </w:t>
      </w:r>
      <w:r w:rsidR="009D6C21">
        <w:t>19</w:t>
      </w:r>
      <w:r>
        <w:t xml:space="preserve"> punkte);</w:t>
      </w:r>
    </w:p>
    <w:p w14:paraId="3F730406" w14:textId="77777777" w:rsidR="005E26F2" w:rsidRDefault="00000000">
      <w:pPr>
        <w:pStyle w:val="Pagrindinistekstas"/>
        <w:numPr>
          <w:ilvl w:val="0"/>
          <w:numId w:val="7"/>
        </w:numPr>
        <w:tabs>
          <w:tab w:val="left" w:pos="1129"/>
        </w:tabs>
        <w:ind w:firstLine="740"/>
        <w:jc w:val="both"/>
      </w:pPr>
      <w:bookmarkStart w:id="90" w:name="bookmark91"/>
      <w:bookmarkStart w:id="91" w:name="bookmark95"/>
      <w:bookmarkEnd w:id="90"/>
      <w:bookmarkEnd w:id="91"/>
      <w:r>
        <w:rPr>
          <w:b/>
          <w:bCs/>
        </w:rPr>
        <w:t xml:space="preserve">Pasiūlymas privalo būti pasirašytas įstaigos vadovo ar jo įgalioto asmens </w:t>
      </w:r>
      <w:r>
        <w:t>ir nuskenuotas arba pasirašytas elektroniniu parašu, atitinkančiu Lietuvos Respublikos elektroninio parašo įstatymo nustatytus reikalavimus.</w:t>
      </w:r>
    </w:p>
    <w:p w14:paraId="3A6E2CAD" w14:textId="77777777" w:rsidR="005E26F2" w:rsidRDefault="00000000">
      <w:pPr>
        <w:pStyle w:val="Pagrindinistekstas"/>
        <w:numPr>
          <w:ilvl w:val="0"/>
          <w:numId w:val="7"/>
        </w:numPr>
        <w:tabs>
          <w:tab w:val="left" w:pos="1138"/>
        </w:tabs>
        <w:ind w:firstLine="740"/>
        <w:jc w:val="both"/>
      </w:pPr>
      <w:bookmarkStart w:id="92" w:name="bookmark96"/>
      <w:bookmarkEnd w:id="92"/>
      <w: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straipsnio 2 dalyje. Tiekėjas neturi teisės nurodyti, kad visa pasiūlyme pateikta informacija yra konfidenciali.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w:t>
      </w:r>
    </w:p>
    <w:p w14:paraId="2FB4C22A" w14:textId="77777777" w:rsidR="005E26F2" w:rsidRDefault="00000000">
      <w:pPr>
        <w:pStyle w:val="Pagrindinistekstas"/>
        <w:numPr>
          <w:ilvl w:val="0"/>
          <w:numId w:val="7"/>
        </w:numPr>
        <w:tabs>
          <w:tab w:val="left" w:pos="1119"/>
        </w:tabs>
        <w:ind w:firstLine="720"/>
        <w:jc w:val="both"/>
      </w:pPr>
      <w:bookmarkStart w:id="93" w:name="bookmark97"/>
      <w:bookmarkEnd w:id="93"/>
      <w: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4898C84" w14:textId="77777777" w:rsidR="005E26F2" w:rsidRDefault="00000000">
      <w:pPr>
        <w:pStyle w:val="Pagrindinistekstas"/>
        <w:numPr>
          <w:ilvl w:val="0"/>
          <w:numId w:val="7"/>
        </w:numPr>
        <w:tabs>
          <w:tab w:val="left" w:pos="1301"/>
        </w:tabs>
        <w:spacing w:after="260"/>
        <w:ind w:firstLine="720"/>
        <w:jc w:val="both"/>
      </w:pPr>
      <w:bookmarkStart w:id="94" w:name="bookmark99"/>
      <w:bookmarkStart w:id="95" w:name="bookmark98"/>
      <w:bookmarkEnd w:id="94"/>
      <w:r>
        <w:t xml:space="preserve">Pasiūlymas turi būti pateiktas iki </w:t>
      </w:r>
      <w:r>
        <w:rPr>
          <w:b/>
          <w:bCs/>
        </w:rPr>
        <w:t xml:space="preserve">pirkime apie skelbimą ir CVP IS sistemoje nustatyto termino. </w:t>
      </w:r>
      <w:r>
        <w:t>Tiekėjui CVP IS susirašinėjimo priemonėmis paprašius, Perkančioji organizacija CVP IS susirašinėjimo priemonėmis patvirtina, kad tiekėjo pasiūlymas yra gautas ir nurodo gavimo dieną, valandą ir minutę.</w:t>
      </w:r>
      <w:bookmarkEnd w:id="95"/>
    </w:p>
    <w:p w14:paraId="6BE073D3" w14:textId="77777777" w:rsidR="005E26F2" w:rsidRDefault="00000000">
      <w:pPr>
        <w:pStyle w:val="Heading10"/>
        <w:keepNext/>
        <w:keepLines/>
        <w:numPr>
          <w:ilvl w:val="0"/>
          <w:numId w:val="3"/>
        </w:numPr>
      </w:pPr>
      <w:bookmarkStart w:id="96" w:name="bookmark102"/>
      <w:bookmarkStart w:id="97" w:name="bookmark100"/>
      <w:bookmarkStart w:id="98" w:name="bookmark101"/>
      <w:bookmarkStart w:id="99" w:name="bookmark103"/>
      <w:bookmarkEnd w:id="96"/>
      <w:r>
        <w:t>PASIŪLYMŲ ŠIFRAVIMAS</w:t>
      </w:r>
      <w:bookmarkEnd w:id="97"/>
      <w:bookmarkEnd w:id="98"/>
      <w:bookmarkEnd w:id="99"/>
    </w:p>
    <w:p w14:paraId="1CC8579F" w14:textId="77777777" w:rsidR="005E26F2" w:rsidRDefault="00000000">
      <w:pPr>
        <w:pStyle w:val="Pagrindinistekstas"/>
        <w:numPr>
          <w:ilvl w:val="0"/>
          <w:numId w:val="7"/>
        </w:numPr>
        <w:tabs>
          <w:tab w:val="left" w:pos="1301"/>
        </w:tabs>
        <w:ind w:firstLine="720"/>
        <w:jc w:val="both"/>
      </w:pPr>
      <w:bookmarkStart w:id="100" w:name="bookmark104"/>
      <w:bookmarkEnd w:id="100"/>
      <w:r>
        <w:t>Tiekėjo teikiamas pasiūlymas gali būti užšifruojamas. Tiekėjas, nusprendęs pateikti užšifruotą pasiūlymą, turi:</w:t>
      </w:r>
    </w:p>
    <w:p w14:paraId="4CD62CE0" w14:textId="77777777" w:rsidR="005E26F2" w:rsidRDefault="00000000">
      <w:pPr>
        <w:pStyle w:val="Pagrindinistekstas"/>
        <w:numPr>
          <w:ilvl w:val="1"/>
          <w:numId w:val="7"/>
        </w:numPr>
        <w:tabs>
          <w:tab w:val="left" w:pos="1306"/>
        </w:tabs>
        <w:ind w:firstLine="720"/>
        <w:jc w:val="both"/>
      </w:pPr>
      <w:bookmarkStart w:id="101" w:name="bookmark105"/>
      <w:bookmarkEnd w:id="101"/>
      <w: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005E26F2">
          <w:rPr>
            <w:sz w:val="22"/>
            <w:szCs w:val="22"/>
          </w:rPr>
          <w:t>http://vpt.lrv.lt/lt/pasiulymu-sifravimas</w:t>
        </w:r>
        <w:r w:rsidR="005E26F2">
          <w:t>.</w:t>
        </w:r>
      </w:hyperlink>
    </w:p>
    <w:p w14:paraId="4F847D78" w14:textId="77777777" w:rsidR="005E26F2" w:rsidRDefault="00000000">
      <w:pPr>
        <w:pStyle w:val="Pagrindinistekstas"/>
        <w:ind w:firstLine="720"/>
        <w:jc w:val="both"/>
      </w:pPr>
      <w:r>
        <w:lastRenderedPageBreak/>
        <w:t xml:space="preserve">37.2.iki </w:t>
      </w:r>
      <w:r>
        <w:rPr>
          <w:b/>
          <w:bCs/>
        </w:rPr>
        <w:t>skelbime apie pirkimą nurodyto vokų su pasiūlymais atplėšimo termino</w:t>
      </w:r>
      <w:r>
        <w:t>.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8CE343F" w14:textId="77777777" w:rsidR="005E26F2" w:rsidRDefault="00000000">
      <w:pPr>
        <w:pStyle w:val="Pagrindinistekstas"/>
        <w:numPr>
          <w:ilvl w:val="0"/>
          <w:numId w:val="7"/>
        </w:numPr>
        <w:tabs>
          <w:tab w:val="left" w:pos="1124"/>
        </w:tabs>
        <w:spacing w:after="260"/>
        <w:ind w:firstLine="720"/>
        <w:jc w:val="both"/>
      </w:pPr>
      <w:bookmarkStart w:id="102" w:name="bookmark107"/>
      <w:bookmarkStart w:id="103" w:name="bookmark106"/>
      <w:bookmarkEnd w:id="102"/>
      <w: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103"/>
    </w:p>
    <w:p w14:paraId="09B70B97" w14:textId="77777777" w:rsidR="005E26F2" w:rsidRDefault="00000000">
      <w:pPr>
        <w:pStyle w:val="Heading10"/>
        <w:keepNext/>
        <w:keepLines/>
        <w:tabs>
          <w:tab w:val="left" w:pos="1346"/>
        </w:tabs>
        <w:ind w:firstLine="860"/>
        <w:jc w:val="both"/>
      </w:pPr>
      <w:bookmarkStart w:id="104" w:name="bookmark110"/>
      <w:bookmarkStart w:id="105" w:name="bookmark108"/>
      <w:bookmarkStart w:id="106" w:name="bookmark109"/>
      <w:bookmarkStart w:id="107" w:name="bookmark111"/>
      <w:r>
        <w:rPr>
          <w:shd w:val="clear" w:color="auto" w:fill="FFFFFF"/>
        </w:rPr>
        <w:t>V</w:t>
      </w:r>
      <w:bookmarkEnd w:id="104"/>
      <w:r>
        <w:rPr>
          <w:shd w:val="clear" w:color="auto" w:fill="FFFFFF"/>
        </w:rPr>
        <w:t>1.</w:t>
      </w:r>
      <w:r>
        <w:tab/>
      </w:r>
      <w:r>
        <w:rPr>
          <w:color w:val="00000A"/>
        </w:rPr>
        <w:t>PASIŪLYMŲ GALIOJIMO IR SUTARTIES ĮVYKDYMO UŽTIKRINIMAS</w:t>
      </w:r>
      <w:bookmarkEnd w:id="105"/>
      <w:bookmarkEnd w:id="106"/>
      <w:bookmarkEnd w:id="107"/>
    </w:p>
    <w:p w14:paraId="4E4443E5" w14:textId="77777777" w:rsidR="005E26F2" w:rsidRDefault="00000000">
      <w:pPr>
        <w:pStyle w:val="Pagrindinistekstas"/>
        <w:numPr>
          <w:ilvl w:val="0"/>
          <w:numId w:val="7"/>
        </w:numPr>
        <w:tabs>
          <w:tab w:val="left" w:pos="1117"/>
        </w:tabs>
        <w:ind w:firstLine="720"/>
        <w:jc w:val="both"/>
      </w:pPr>
      <w:bookmarkStart w:id="108" w:name="bookmark112"/>
      <w:bookmarkEnd w:id="108"/>
      <w:r>
        <w:t xml:space="preserve">Perkančioji organizacija </w:t>
      </w:r>
      <w:r>
        <w:rPr>
          <w:b/>
          <w:bCs/>
        </w:rPr>
        <w:t xml:space="preserve">nereikalauja </w:t>
      </w:r>
      <w:r>
        <w:t>pasiūlymo galiojimo užtikrinimą patvirtinančio dokumento.</w:t>
      </w:r>
    </w:p>
    <w:p w14:paraId="2BED9032" w14:textId="77777777" w:rsidR="005E26F2" w:rsidRDefault="00000000">
      <w:pPr>
        <w:pStyle w:val="Pagrindinistekstas"/>
        <w:numPr>
          <w:ilvl w:val="0"/>
          <w:numId w:val="7"/>
        </w:numPr>
        <w:tabs>
          <w:tab w:val="left" w:pos="1301"/>
        </w:tabs>
        <w:spacing w:after="260"/>
        <w:ind w:firstLine="860"/>
        <w:jc w:val="both"/>
      </w:pPr>
      <w:bookmarkStart w:id="109" w:name="bookmark114"/>
      <w:bookmarkStart w:id="110" w:name="bookmark113"/>
      <w:bookmarkEnd w:id="109"/>
      <w:r>
        <w:t>Sutarties įvykdymo užtikrinimui garantijos ar laidavimo dokumento nereikalaujama. Sutarties įvykdymas užtikrinamas Sutarties Specialiųjų sąlygų 7 skyriuje nustatytomis netesybomis - delspinigiais ir bauda.</w:t>
      </w:r>
      <w:bookmarkEnd w:id="110"/>
    </w:p>
    <w:p w14:paraId="53C18622" w14:textId="77777777" w:rsidR="005E26F2" w:rsidRDefault="00000000">
      <w:pPr>
        <w:pStyle w:val="Heading10"/>
        <w:keepNext/>
        <w:keepLines/>
        <w:numPr>
          <w:ilvl w:val="0"/>
          <w:numId w:val="9"/>
        </w:numPr>
        <w:tabs>
          <w:tab w:val="left" w:pos="558"/>
        </w:tabs>
      </w:pPr>
      <w:bookmarkStart w:id="111" w:name="bookmark117"/>
      <w:bookmarkStart w:id="112" w:name="bookmark115"/>
      <w:bookmarkStart w:id="113" w:name="bookmark116"/>
      <w:bookmarkStart w:id="114" w:name="bookmark118"/>
      <w:bookmarkEnd w:id="111"/>
      <w:r>
        <w:t>PIRKIMO DOKUMENTŲ PAAIŠKINIMAS IR PATIKSLINIMAS</w:t>
      </w:r>
      <w:bookmarkEnd w:id="112"/>
      <w:bookmarkEnd w:id="113"/>
      <w:bookmarkEnd w:id="114"/>
    </w:p>
    <w:p w14:paraId="4243BA7E" w14:textId="77777777" w:rsidR="005E26F2" w:rsidRDefault="00000000">
      <w:pPr>
        <w:pStyle w:val="Pagrindinistekstas"/>
        <w:numPr>
          <w:ilvl w:val="0"/>
          <w:numId w:val="7"/>
        </w:numPr>
        <w:tabs>
          <w:tab w:val="left" w:pos="1301"/>
        </w:tabs>
        <w:ind w:firstLine="720"/>
        <w:jc w:val="both"/>
      </w:pPr>
      <w:bookmarkStart w:id="115" w:name="bookmark119"/>
      <w:bookmarkEnd w:id="115"/>
      <w:r>
        <w:t>Tiekėjas tik CVP IS susirašinėjimo priemonėmis gali prašyti, kad Perkančioji organizacija paaiškintų ar pataisytų pirkimo dokumentus.</w:t>
      </w:r>
    </w:p>
    <w:p w14:paraId="3B563C14" w14:textId="77777777" w:rsidR="005E26F2" w:rsidRDefault="00000000">
      <w:pPr>
        <w:pStyle w:val="Pagrindinistekstas"/>
        <w:numPr>
          <w:ilvl w:val="0"/>
          <w:numId w:val="7"/>
        </w:numPr>
        <w:tabs>
          <w:tab w:val="left" w:pos="1124"/>
        </w:tabs>
        <w:ind w:firstLine="720"/>
        <w:jc w:val="both"/>
      </w:pPr>
      <w:bookmarkStart w:id="116" w:name="bookmark120"/>
      <w:bookmarkEnd w:id="116"/>
      <w:r>
        <w:t xml:space="preserve">Perkančioji organizacija atsako tik CVP IS susirašinėjimo priemonėmis į kiekvieną tiekėjo rašytinį prašymą dėl pirkimo dokumentų, jei prašymas yra pateiktas likus </w:t>
      </w:r>
      <w:r>
        <w:rPr>
          <w:b/>
          <w:bCs/>
        </w:rPr>
        <w:t xml:space="preserve">ne vėliau kaip likus 2 (dviem) darbo dienoms </w:t>
      </w:r>
      <w:r>
        <w:t>iki pasiūlymų pateikimo termino pabaigos.</w:t>
      </w:r>
    </w:p>
    <w:p w14:paraId="764BAFF7" w14:textId="77777777" w:rsidR="005E26F2" w:rsidRDefault="00000000">
      <w:pPr>
        <w:pStyle w:val="Pagrindinistekstas"/>
        <w:numPr>
          <w:ilvl w:val="0"/>
          <w:numId w:val="7"/>
        </w:numPr>
        <w:tabs>
          <w:tab w:val="left" w:pos="1117"/>
        </w:tabs>
        <w:spacing w:after="260"/>
        <w:ind w:firstLine="720"/>
        <w:jc w:val="both"/>
      </w:pPr>
      <w:bookmarkStart w:id="117" w:name="bookmark121"/>
      <w:bookmarkEnd w:id="117"/>
      <w:r>
        <w:t xml:space="preserve">Tiekėjo prašymu, (pateiktu tik CVP IS susirašinėjimo priemonėmis) papildomi pirkimo dokumentai (paaiškinimai ar pataisymai) pateikiami CVP IS priemonėmis </w:t>
      </w:r>
      <w:r>
        <w:rPr>
          <w:b/>
          <w:bCs/>
        </w:rPr>
        <w:t xml:space="preserve">ne vėliau kaip likus 1 </w:t>
      </w:r>
      <w:r>
        <w:t>(vienai) darbo dienai iki pasiūlymų pateikimo termino pabaigos, jei jų paprašyta laiku.</w:t>
      </w:r>
    </w:p>
    <w:p w14:paraId="50AA9BBA" w14:textId="77777777" w:rsidR="005E26F2" w:rsidRDefault="00000000">
      <w:pPr>
        <w:pStyle w:val="Pagrindinistekstas"/>
        <w:numPr>
          <w:ilvl w:val="0"/>
          <w:numId w:val="7"/>
        </w:numPr>
        <w:tabs>
          <w:tab w:val="left" w:pos="1131"/>
        </w:tabs>
        <w:ind w:firstLine="720"/>
        <w:jc w:val="both"/>
      </w:pPr>
      <w:bookmarkStart w:id="118" w:name="bookmark122"/>
      <w:bookmarkEnd w:id="118"/>
      <w:r>
        <w:t>Perkančioji organizacija, paaiškindama ar pataisydama pirkimo dokumentus, privalo užtikrinti tiekėjų anonimiškumą, t. y. privalo užtikrinti, kad tiekėjas nesužinotų kitų tiekėjų, dalyvaujančių pirkimo procedūrose, pavadinimų ir kitų rekvizitų.</w:t>
      </w:r>
    </w:p>
    <w:p w14:paraId="3C25184B" w14:textId="77777777" w:rsidR="005E26F2" w:rsidRDefault="00000000">
      <w:pPr>
        <w:pStyle w:val="Pagrindinistekstas"/>
        <w:numPr>
          <w:ilvl w:val="0"/>
          <w:numId w:val="7"/>
        </w:numPr>
        <w:tabs>
          <w:tab w:val="left" w:pos="1131"/>
        </w:tabs>
        <w:ind w:firstLine="720"/>
        <w:jc w:val="both"/>
      </w:pPr>
      <w:bookmarkStart w:id="119" w:name="bookmark123"/>
      <w:bookmarkEnd w:id="119"/>
      <w:r>
        <w:t>Nesibaigus pirkimo pasiūlymų pateikimo terminui, Perkančioji organizacija savo iniciatyva gali paaiškinti (pataisyti) pirkimo dokumentus CVP IS priemonėmis.</w:t>
      </w:r>
    </w:p>
    <w:p w14:paraId="7621DA65" w14:textId="77777777" w:rsidR="005E26F2" w:rsidRDefault="00000000">
      <w:pPr>
        <w:pStyle w:val="Pagrindinistekstas"/>
        <w:numPr>
          <w:ilvl w:val="0"/>
          <w:numId w:val="7"/>
        </w:numPr>
        <w:tabs>
          <w:tab w:val="left" w:pos="1131"/>
        </w:tabs>
        <w:ind w:firstLine="720"/>
        <w:jc w:val="both"/>
      </w:pPr>
      <w:bookmarkStart w:id="120" w:name="bookmark124"/>
      <w:bookmarkEnd w:id="120"/>
      <w:r>
        <w:t>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BC45D24" w14:textId="77777777" w:rsidR="005E26F2" w:rsidRDefault="00000000">
      <w:pPr>
        <w:pStyle w:val="Pagrindinistekstas"/>
        <w:numPr>
          <w:ilvl w:val="0"/>
          <w:numId w:val="7"/>
        </w:numPr>
        <w:tabs>
          <w:tab w:val="left" w:pos="1295"/>
        </w:tabs>
        <w:ind w:firstLine="720"/>
        <w:jc w:val="both"/>
      </w:pPr>
      <w:bookmarkStart w:id="121" w:name="bookmark125"/>
      <w:bookmarkEnd w:id="121"/>
      <w:r>
        <w:t>Bet kokia informacija, konkurso sąlygų paaiškinimai, pranešimai ar kitas Perkančiosios organizacijos ir tiekėjo susirašinėjimas yra vykdomas tik CVP IS susirašinėjimo priemonėmis.</w:t>
      </w:r>
    </w:p>
    <w:p w14:paraId="0735D8B7" w14:textId="77777777" w:rsidR="005E26F2" w:rsidRDefault="00000000">
      <w:pPr>
        <w:pStyle w:val="Pagrindinistekstas"/>
        <w:numPr>
          <w:ilvl w:val="0"/>
          <w:numId w:val="7"/>
        </w:numPr>
        <w:tabs>
          <w:tab w:val="left" w:pos="1295"/>
        </w:tabs>
        <w:spacing w:after="260"/>
        <w:ind w:firstLine="720"/>
        <w:jc w:val="both"/>
      </w:pPr>
      <w:bookmarkStart w:id="122" w:name="bookmark127"/>
      <w:bookmarkStart w:id="123" w:name="bookmark126"/>
      <w:bookmarkEnd w:id="122"/>
      <w:r>
        <w:t>Perkančioji organizacija neketina rengti susitikimų su tiekėjais dėl pirkimo dokumentų paaiškinimų.</w:t>
      </w:r>
      <w:bookmarkEnd w:id="123"/>
    </w:p>
    <w:p w14:paraId="37C7A585" w14:textId="77777777" w:rsidR="005E26F2" w:rsidRDefault="00000000">
      <w:pPr>
        <w:pStyle w:val="Heading10"/>
        <w:keepNext/>
        <w:keepLines/>
        <w:numPr>
          <w:ilvl w:val="0"/>
          <w:numId w:val="9"/>
        </w:numPr>
        <w:tabs>
          <w:tab w:val="left" w:pos="654"/>
        </w:tabs>
      </w:pPr>
      <w:bookmarkStart w:id="124" w:name="bookmark130"/>
      <w:bookmarkStart w:id="125" w:name="bookmark128"/>
      <w:bookmarkStart w:id="126" w:name="bookmark129"/>
      <w:bookmarkStart w:id="127" w:name="bookmark131"/>
      <w:bookmarkEnd w:id="124"/>
      <w:r>
        <w:t>SUSIPAŽINIMAS SU GAUTAIS PASIŪLYMAIS</w:t>
      </w:r>
      <w:bookmarkEnd w:id="125"/>
      <w:bookmarkEnd w:id="126"/>
      <w:bookmarkEnd w:id="127"/>
    </w:p>
    <w:p w14:paraId="0125AC46" w14:textId="77777777" w:rsidR="005E26F2" w:rsidRDefault="00000000">
      <w:pPr>
        <w:pStyle w:val="Pagrindinistekstas"/>
        <w:numPr>
          <w:ilvl w:val="0"/>
          <w:numId w:val="7"/>
        </w:numPr>
        <w:tabs>
          <w:tab w:val="left" w:pos="1295"/>
        </w:tabs>
        <w:ind w:firstLine="720"/>
        <w:jc w:val="both"/>
      </w:pPr>
      <w:bookmarkStart w:id="128" w:name="bookmark132"/>
      <w:bookmarkEnd w:id="128"/>
      <w:r>
        <w:rPr>
          <w:color w:val="00000A"/>
        </w:rPr>
        <w:t xml:space="preserve">Pirminis susipažinimas su CVP IS priemonėmis pateiktais tiekėjų pasiūlymais įvyks </w:t>
      </w:r>
      <w:r>
        <w:rPr>
          <w:b/>
          <w:bCs/>
          <w:color w:val="00000A"/>
        </w:rPr>
        <w:lastRenderedPageBreak/>
        <w:t>skelbime apie Pirkimą nurodytą dieną.</w:t>
      </w:r>
    </w:p>
    <w:p w14:paraId="1D4E9B73" w14:textId="77777777" w:rsidR="005E26F2" w:rsidRDefault="00000000">
      <w:pPr>
        <w:pStyle w:val="Pagrindinistekstas"/>
        <w:numPr>
          <w:ilvl w:val="0"/>
          <w:numId w:val="7"/>
        </w:numPr>
        <w:tabs>
          <w:tab w:val="left" w:pos="1295"/>
        </w:tabs>
        <w:spacing w:after="260"/>
        <w:ind w:firstLine="720"/>
        <w:jc w:val="both"/>
      </w:pPr>
      <w:bookmarkStart w:id="129" w:name="bookmark134"/>
      <w:bookmarkStart w:id="130" w:name="bookmark133"/>
      <w:bookmarkEnd w:id="129"/>
      <w:r>
        <w:t>Susipažinimo su CVP IS priemonėmis pateiktais pasiūlymais procedūroje, kurioje atliekamos pasiūlymų nagrinėjimo, vertinimo ir palyginimo procedūros tiekėjai nedalyvauja. Perkančioji organizacija neteikia informacijos tiekėjams apie pasiūlymus pateikusius tiekėjus, pasiūlytas kainas tol, kol nebus įvertinti pasiūlymai ir nustatyta pasiūlymų eilė</w:t>
      </w:r>
      <w:bookmarkEnd w:id="130"/>
    </w:p>
    <w:p w14:paraId="6BAE5016" w14:textId="77777777" w:rsidR="005E26F2" w:rsidRDefault="00000000">
      <w:pPr>
        <w:pStyle w:val="Heading10"/>
        <w:keepNext/>
        <w:keepLines/>
        <w:numPr>
          <w:ilvl w:val="0"/>
          <w:numId w:val="9"/>
        </w:numPr>
        <w:tabs>
          <w:tab w:val="left" w:pos="457"/>
        </w:tabs>
      </w:pPr>
      <w:bookmarkStart w:id="131" w:name="bookmark137"/>
      <w:bookmarkStart w:id="132" w:name="bookmark135"/>
      <w:bookmarkStart w:id="133" w:name="bookmark136"/>
      <w:bookmarkStart w:id="134" w:name="bookmark138"/>
      <w:bookmarkEnd w:id="131"/>
      <w:r>
        <w:t>PASIŪLYMŲ NAGRINĖJIMAS</w:t>
      </w:r>
      <w:bookmarkEnd w:id="132"/>
      <w:bookmarkEnd w:id="133"/>
      <w:bookmarkEnd w:id="134"/>
    </w:p>
    <w:p w14:paraId="19434202" w14:textId="77777777" w:rsidR="005E26F2" w:rsidRDefault="00000000">
      <w:pPr>
        <w:pStyle w:val="Pagrindinistekstas"/>
        <w:numPr>
          <w:ilvl w:val="0"/>
          <w:numId w:val="7"/>
        </w:numPr>
        <w:tabs>
          <w:tab w:val="left" w:pos="1295"/>
        </w:tabs>
        <w:ind w:firstLine="720"/>
        <w:jc w:val="both"/>
      </w:pPr>
      <w:bookmarkStart w:id="135" w:name="bookmark139"/>
      <w:bookmarkEnd w:id="135"/>
      <w: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Pasiūlymų patikslinimo, papildymo ar paaiškinimo taisyklėmis.</w:t>
      </w:r>
    </w:p>
    <w:p w14:paraId="44481913" w14:textId="77777777" w:rsidR="005E26F2" w:rsidRDefault="00000000">
      <w:pPr>
        <w:pStyle w:val="Pagrindinistekstas"/>
        <w:numPr>
          <w:ilvl w:val="0"/>
          <w:numId w:val="7"/>
        </w:numPr>
        <w:tabs>
          <w:tab w:val="left" w:pos="1295"/>
        </w:tabs>
        <w:ind w:firstLine="720"/>
        <w:jc w:val="both"/>
      </w:pPr>
      <w:bookmarkStart w:id="136" w:name="bookmark140"/>
      <w:bookmarkEnd w:id="136"/>
      <w:r>
        <w:t>Perkančioji organizacija gali raštu CVP IS priemonėmis prašyti, kad dalyviai paaiškintų savo pasiūlymus, tačiau ji negali prašyti, siūlyti arba leisti pakeisti pateikto pasiūlymo esmės - pvz. pakeisti kainą, pakeisti siūlomą pirkimo objektą arba padaryti kitų pakeitimų, dėl kurių pirkimo dokumentų reikalavimų neatitinkantis pasiūlymas taptų atitinkantis pirkimo dokumentų reikalavimus.</w:t>
      </w:r>
    </w:p>
    <w:p w14:paraId="1CF6B948" w14:textId="77777777" w:rsidR="005E26F2" w:rsidRDefault="00000000">
      <w:pPr>
        <w:pStyle w:val="Pagrindinistekstas"/>
        <w:numPr>
          <w:ilvl w:val="0"/>
          <w:numId w:val="7"/>
        </w:numPr>
        <w:tabs>
          <w:tab w:val="left" w:pos="1131"/>
        </w:tabs>
        <w:ind w:firstLine="720"/>
        <w:jc w:val="both"/>
      </w:pPr>
      <w:bookmarkStart w:id="137" w:name="bookmark141"/>
      <w:bookmarkEnd w:id="137"/>
      <w:r>
        <w:t>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Taisant aritmetines klaidas vadovaujamasi Viešųjų pirkimų tarnybos nustatytomis Pasiūlymų patikslinimo, papildymo ar paaiškinimo taisyklėmis.</w:t>
      </w:r>
    </w:p>
    <w:p w14:paraId="402ECEA8" w14:textId="77777777" w:rsidR="005E26F2" w:rsidRDefault="00000000">
      <w:pPr>
        <w:pStyle w:val="Pagrindinistekstas"/>
        <w:numPr>
          <w:ilvl w:val="0"/>
          <w:numId w:val="7"/>
        </w:numPr>
        <w:tabs>
          <w:tab w:val="left" w:pos="1131"/>
        </w:tabs>
        <w:ind w:firstLine="720"/>
        <w:jc w:val="both"/>
      </w:pPr>
      <w:bookmarkStart w:id="138" w:name="bookmark142"/>
      <w:bookmarkEnd w:id="138"/>
      <w:r>
        <w:t>Iškilus klausimams dėl pasiūlymų turinio ir Perkančiajai organizacijai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parodytų atitinkamų dokumentų originalus.</w:t>
      </w:r>
    </w:p>
    <w:p w14:paraId="5EBAD227" w14:textId="77777777" w:rsidR="005E26F2" w:rsidRDefault="00000000">
      <w:pPr>
        <w:pStyle w:val="Pagrindinistekstas"/>
        <w:numPr>
          <w:ilvl w:val="0"/>
          <w:numId w:val="7"/>
        </w:numPr>
        <w:tabs>
          <w:tab w:val="left" w:pos="1131"/>
        </w:tabs>
        <w:ind w:firstLine="720"/>
        <w:jc w:val="both"/>
      </w:pPr>
      <w:bookmarkStart w:id="139" w:name="bookmark143"/>
      <w:bookmarkEnd w:id="139"/>
      <w: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(trisdešimt)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01D1B2D" w14:textId="77777777" w:rsidR="005E26F2" w:rsidRDefault="00000000">
      <w:pPr>
        <w:pStyle w:val="Pagrindinistekstas"/>
        <w:numPr>
          <w:ilvl w:val="0"/>
          <w:numId w:val="7"/>
        </w:numPr>
        <w:tabs>
          <w:tab w:val="left" w:pos="1233"/>
        </w:tabs>
        <w:ind w:firstLine="740"/>
        <w:jc w:val="both"/>
      </w:pPr>
      <w:bookmarkStart w:id="140" w:name="bookmark144"/>
      <w:bookmarkEnd w:id="140"/>
      <w: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punkto nuostata netaikoma, jeigu perkančioji organizacija ketina pasinaudoti VPĮ 63 straipsnio 1 dalies 2 punkte nustatyta skelbiamų derybų sąlyga, kai leidžiama pakartotinai nebeskelbti skelbimo apie pirkimą.</w:t>
      </w:r>
    </w:p>
    <w:p w14:paraId="37A8749A" w14:textId="77777777" w:rsidR="005E26F2" w:rsidRDefault="00000000">
      <w:pPr>
        <w:pStyle w:val="Pagrindinistekstas"/>
        <w:numPr>
          <w:ilvl w:val="0"/>
          <w:numId w:val="7"/>
        </w:numPr>
        <w:tabs>
          <w:tab w:val="left" w:pos="1296"/>
        </w:tabs>
        <w:spacing w:after="260"/>
        <w:ind w:firstLine="880"/>
        <w:jc w:val="both"/>
      </w:pPr>
      <w:bookmarkStart w:id="141" w:name="bookmark146"/>
      <w:bookmarkStart w:id="142" w:name="bookmark145"/>
      <w:bookmarkEnd w:id="141"/>
      <w:r>
        <w:t>Jeigu Perkančiajai organizacijai kyla abejonių dėl tiekėjo nurodytos informacijos, įrodančios VPĮ 45 str. 2</w:t>
      </w:r>
      <w:r>
        <w:rPr>
          <w:vertAlign w:val="superscript"/>
        </w:rPr>
        <w:t>1</w:t>
      </w:r>
      <w:r>
        <w:t xml:space="preserve"> dalies reikalavimus, teisingumo ir/ar VPĮ 37 str. 9 dalies, ir/ar VPĮ 47 str. 9 dalies reikalavimų bei Europos Sąjungos Tarybos Reglamento (ES) 2022/576 taikomų nuostatų galimo laimėtojo prašo pateikti pirkimo sąlygų 16 ir/ar 17, ir/ar 19 ir/ar 20 punkte nurodytų dokumentų ir patikrina ar nėra VPĮ 45 str. 2</w:t>
      </w:r>
      <w:r>
        <w:rPr>
          <w:vertAlign w:val="superscript"/>
        </w:rPr>
        <w:t>1</w:t>
      </w:r>
      <w:r>
        <w:t xml:space="preserve"> dalyje ir/ar 37 str. 9 dalyje, ir/ar 47 str. 9 dalyje numatytų aplinkybių, </w:t>
      </w:r>
      <w:r>
        <w:lastRenderedPageBreak/>
        <w:t>ir/ar Europos Sąjungos Tarybos Reglamento (ES) 2022/576 numatytų aplinkybių.</w:t>
      </w:r>
      <w:bookmarkEnd w:id="142"/>
    </w:p>
    <w:p w14:paraId="548DF6F6" w14:textId="77777777" w:rsidR="005E26F2" w:rsidRDefault="00000000">
      <w:pPr>
        <w:pStyle w:val="Heading10"/>
        <w:keepNext/>
        <w:keepLines/>
        <w:numPr>
          <w:ilvl w:val="0"/>
          <w:numId w:val="9"/>
        </w:numPr>
        <w:tabs>
          <w:tab w:val="left" w:pos="366"/>
        </w:tabs>
      </w:pPr>
      <w:bookmarkStart w:id="143" w:name="bookmark149"/>
      <w:bookmarkStart w:id="144" w:name="bookmark147"/>
      <w:bookmarkStart w:id="145" w:name="bookmark148"/>
      <w:bookmarkStart w:id="146" w:name="bookmark150"/>
      <w:bookmarkEnd w:id="143"/>
      <w:r>
        <w:t>PASIŪLYMŲ ATMETIMO PRIEŽASTYS</w:t>
      </w:r>
      <w:bookmarkEnd w:id="144"/>
      <w:bookmarkEnd w:id="145"/>
      <w:bookmarkEnd w:id="146"/>
    </w:p>
    <w:p w14:paraId="65480BFD" w14:textId="77777777" w:rsidR="005E26F2" w:rsidRDefault="00000000">
      <w:pPr>
        <w:pStyle w:val="Pagrindinistekstas"/>
        <w:numPr>
          <w:ilvl w:val="0"/>
          <w:numId w:val="7"/>
        </w:numPr>
        <w:tabs>
          <w:tab w:val="left" w:pos="1233"/>
        </w:tabs>
        <w:ind w:firstLine="740"/>
        <w:jc w:val="both"/>
      </w:pPr>
      <w:bookmarkStart w:id="147" w:name="bookmark151"/>
      <w:bookmarkEnd w:id="147"/>
      <w:r>
        <w:t>Perkančioji organizacija atmeta pasiūlymą, jeigu:</w:t>
      </w:r>
    </w:p>
    <w:p w14:paraId="1800D3D6" w14:textId="77777777" w:rsidR="005E26F2" w:rsidRDefault="00000000">
      <w:pPr>
        <w:pStyle w:val="Pagrindinistekstas"/>
        <w:numPr>
          <w:ilvl w:val="1"/>
          <w:numId w:val="7"/>
        </w:numPr>
        <w:tabs>
          <w:tab w:val="left" w:pos="1326"/>
        </w:tabs>
        <w:ind w:firstLine="740"/>
        <w:jc w:val="both"/>
      </w:pPr>
      <w:bookmarkStart w:id="148" w:name="bookmark152"/>
      <w:bookmarkEnd w:id="148"/>
      <w:r>
        <w:t>tiekėjas pasiūlymą ar jo dalį pateikė ne CVP IS priemonėmis;</w:t>
      </w:r>
    </w:p>
    <w:p w14:paraId="72CB73EF" w14:textId="77777777" w:rsidR="005E26F2" w:rsidRDefault="00000000">
      <w:pPr>
        <w:pStyle w:val="Pagrindinistekstas"/>
        <w:numPr>
          <w:ilvl w:val="1"/>
          <w:numId w:val="7"/>
        </w:numPr>
        <w:tabs>
          <w:tab w:val="left" w:pos="1326"/>
        </w:tabs>
        <w:ind w:firstLine="740"/>
        <w:jc w:val="both"/>
      </w:pPr>
      <w:bookmarkStart w:id="149" w:name="bookmark153"/>
      <w:bookmarkEnd w:id="149"/>
      <w:r>
        <w:t>pasiūlymas neatitinka pirkimo dokumentuose nustatytų reikalavimų;</w:t>
      </w:r>
    </w:p>
    <w:p w14:paraId="022B84B3" w14:textId="77777777" w:rsidR="005E26F2" w:rsidRDefault="00000000">
      <w:pPr>
        <w:pStyle w:val="Pagrindinistekstas"/>
        <w:numPr>
          <w:ilvl w:val="1"/>
          <w:numId w:val="7"/>
        </w:numPr>
        <w:tabs>
          <w:tab w:val="left" w:pos="1297"/>
        </w:tabs>
        <w:ind w:firstLine="740"/>
        <w:jc w:val="both"/>
      </w:pPr>
      <w:bookmarkStart w:id="150" w:name="bookmark154"/>
      <w:bookmarkEnd w:id="150"/>
      <w:r>
        <w:t>dalyvis per Perkančiosios organizacijos nurodytą terminą neištaiso aritmetinių klaidų ir (ar) nepaaiškina pasiūlymo. Šiuo atveju jo pasiūlymas atmetamas kaip neatitinkantis pirkimo dokumentuose nustatytų reikalavimų;</w:t>
      </w:r>
    </w:p>
    <w:p w14:paraId="5A8E77A8" w14:textId="77777777" w:rsidR="005E26F2" w:rsidRDefault="00000000">
      <w:pPr>
        <w:pStyle w:val="Pagrindinistekstas"/>
        <w:numPr>
          <w:ilvl w:val="1"/>
          <w:numId w:val="7"/>
        </w:numPr>
        <w:tabs>
          <w:tab w:val="left" w:pos="1326"/>
        </w:tabs>
        <w:ind w:firstLine="740"/>
        <w:jc w:val="both"/>
      </w:pPr>
      <w:bookmarkStart w:id="151" w:name="bookmark155"/>
      <w:bookmarkEnd w:id="151"/>
      <w:r>
        <w:rPr>
          <w:color w:val="00000A"/>
        </w:rPr>
        <w:t>buvo pasiūlytos per didelės, Perkančiajai organizacijai nepriimtinos kainos;</w:t>
      </w:r>
    </w:p>
    <w:p w14:paraId="26913D74" w14:textId="77777777" w:rsidR="005E26F2" w:rsidRDefault="00000000">
      <w:pPr>
        <w:pStyle w:val="Pagrindinistekstas"/>
        <w:numPr>
          <w:ilvl w:val="1"/>
          <w:numId w:val="7"/>
        </w:numPr>
        <w:tabs>
          <w:tab w:val="left" w:pos="1331"/>
        </w:tabs>
        <w:ind w:left="740" w:firstLine="0"/>
        <w:jc w:val="both"/>
      </w:pPr>
      <w:bookmarkStart w:id="152" w:name="bookmark156"/>
      <w:bookmarkEnd w:id="152"/>
      <w:r>
        <w:t>pateiktame pasiūlyme nurodyta kaina yra neįprastai maža ir dalyvis, Perkančiosios organizacijos prašymu, nepateikia tinkamų kainos pagrįstumo įrodymų;</w:t>
      </w:r>
    </w:p>
    <w:p w14:paraId="2CEF5851" w14:textId="77777777" w:rsidR="005E26F2" w:rsidRDefault="00000000">
      <w:pPr>
        <w:pStyle w:val="Pagrindinistekstas"/>
        <w:numPr>
          <w:ilvl w:val="1"/>
          <w:numId w:val="7"/>
        </w:numPr>
        <w:tabs>
          <w:tab w:val="left" w:pos="1302"/>
        </w:tabs>
        <w:ind w:firstLine="740"/>
        <w:jc w:val="both"/>
      </w:pPr>
      <w:bookmarkStart w:id="153" w:name="bookmark157"/>
      <w:bookmarkEnd w:id="153"/>
      <w:r>
        <w:t>pasiūlymą pateikęs tiekėjas turi būti pašalinamas iš pirkimo procedūros pagal pirkimo sąlygų 15-19 punktus arba Perkančiosios organizacijos prašymu, iki jos nustatyto termino, nepateikė ar nepatikslino pateiktų netikslių ar neišsamių duomenų apie pašalinimo pagrindų nebuvimą CVP IS priemonėmis;</w:t>
      </w:r>
    </w:p>
    <w:p w14:paraId="751BF8B5" w14:textId="77777777" w:rsidR="005E26F2" w:rsidRDefault="00000000">
      <w:pPr>
        <w:pStyle w:val="Pagrindinistekstas"/>
        <w:numPr>
          <w:ilvl w:val="1"/>
          <w:numId w:val="7"/>
        </w:numPr>
        <w:tabs>
          <w:tab w:val="left" w:pos="1306"/>
        </w:tabs>
        <w:ind w:firstLine="740"/>
        <w:jc w:val="both"/>
      </w:pPr>
      <w:bookmarkStart w:id="154" w:name="bookmark158"/>
      <w:bookmarkEnd w:id="154"/>
      <w:r>
        <w:t>tiekėjas, apie nustatytų reikalavimų atitikimą, yra pateikęs melagingą informaciją, kurią Perkančioji organizacija gali įrodyti bet kokiomis teisėtomis priemonėmis;</w:t>
      </w:r>
    </w:p>
    <w:p w14:paraId="4D213D6D" w14:textId="77777777" w:rsidR="005E26F2" w:rsidRDefault="00000000">
      <w:pPr>
        <w:pStyle w:val="Pagrindinistekstas"/>
        <w:numPr>
          <w:ilvl w:val="1"/>
          <w:numId w:val="7"/>
        </w:numPr>
        <w:tabs>
          <w:tab w:val="left" w:pos="1233"/>
        </w:tabs>
        <w:ind w:firstLine="600"/>
        <w:jc w:val="both"/>
      </w:pPr>
      <w:bookmarkStart w:id="155" w:name="bookmark159"/>
      <w:bookmarkEnd w:id="155"/>
      <w: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F3E5A3D" w14:textId="77777777" w:rsidR="005E26F2" w:rsidRDefault="00000000">
      <w:pPr>
        <w:pStyle w:val="Pagrindinistekstas"/>
        <w:numPr>
          <w:ilvl w:val="1"/>
          <w:numId w:val="7"/>
        </w:numPr>
        <w:tabs>
          <w:tab w:val="left" w:pos="1233"/>
        </w:tabs>
        <w:ind w:firstLine="600"/>
        <w:jc w:val="both"/>
      </w:pPr>
      <w:bookmarkStart w:id="156" w:name="bookmark160"/>
      <w:bookmarkEnd w:id="156"/>
      <w: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66188F41" w14:textId="77777777" w:rsidR="005E26F2" w:rsidRDefault="00000000">
      <w:pPr>
        <w:pStyle w:val="Pagrindinistekstas"/>
        <w:numPr>
          <w:ilvl w:val="1"/>
          <w:numId w:val="7"/>
        </w:numPr>
        <w:tabs>
          <w:tab w:val="left" w:pos="1296"/>
        </w:tabs>
        <w:spacing w:after="260"/>
        <w:ind w:firstLine="600"/>
        <w:jc w:val="both"/>
      </w:pPr>
      <w:bookmarkStart w:id="157" w:name="bookmark161"/>
      <w:bookmarkEnd w:id="157"/>
      <w:r>
        <w:t>tiekėjo siūlomos prekės kelia grėsmę nacionaliniam saugumui (jeigu, vadovaujantis VPĮ 37 straipsnio 9 dalimi ir/ar 47 straipsnio 9 dalimi, pirkimo sąlygose nustatyti reikalavimai, susiję su nacionaliniu saugumu);</w:t>
      </w:r>
    </w:p>
    <w:p w14:paraId="573C9A30" w14:textId="77777777" w:rsidR="005E26F2" w:rsidRDefault="00000000">
      <w:pPr>
        <w:pStyle w:val="Pagrindinistekstas"/>
        <w:numPr>
          <w:ilvl w:val="1"/>
          <w:numId w:val="7"/>
        </w:numPr>
        <w:tabs>
          <w:tab w:val="left" w:pos="1286"/>
        </w:tabs>
        <w:ind w:firstLine="600"/>
        <w:jc w:val="both"/>
      </w:pPr>
      <w:bookmarkStart w:id="158" w:name="bookmark162"/>
      <w:bookmarkEnd w:id="158"/>
      <w:r>
        <w:t>yra bent viena aplinkybė numatyta iš VPĮ 45 str. 2</w:t>
      </w:r>
      <w:r>
        <w:rPr>
          <w:vertAlign w:val="superscript"/>
        </w:rPr>
        <w:t>1</w:t>
      </w:r>
      <w:r>
        <w:t xml:space="preserve"> dalyje išvardintų sąlygų arba tiekėjas Perkančiosios organizacijos prašymu per nustatytą terminą jų nepateikia;</w:t>
      </w:r>
    </w:p>
    <w:p w14:paraId="4AF3FAA7" w14:textId="77777777" w:rsidR="005E26F2" w:rsidRDefault="00000000">
      <w:pPr>
        <w:pStyle w:val="Pagrindinistekstas"/>
        <w:numPr>
          <w:ilvl w:val="1"/>
          <w:numId w:val="7"/>
        </w:numPr>
        <w:tabs>
          <w:tab w:val="left" w:pos="1286"/>
        </w:tabs>
        <w:ind w:firstLine="600"/>
        <w:jc w:val="both"/>
      </w:pPr>
      <w:bookmarkStart w:id="159" w:name="bookmark163"/>
      <w:bookmarkEnd w:id="159"/>
      <w:r>
        <w:t>tiekėjas, jo subtiekėjas arba ūkio subjektas, kurio pajėgumais remiamasi, kai tokiems subtiekėjams ar ūkio subjektams tenka bent 10 (dešimt) procentų pirkimo sutarties vertės, yra Rusijos pilietis, fizinis ar juridinis asmuo, subjektas ar organizacija, įsteigta Rusijoje;</w:t>
      </w:r>
    </w:p>
    <w:p w14:paraId="0CE3C2FF" w14:textId="77777777" w:rsidR="005E26F2" w:rsidRDefault="00000000">
      <w:pPr>
        <w:pStyle w:val="Pagrindinistekstas"/>
        <w:numPr>
          <w:ilvl w:val="1"/>
          <w:numId w:val="7"/>
        </w:numPr>
        <w:tabs>
          <w:tab w:val="left" w:pos="1302"/>
        </w:tabs>
        <w:ind w:firstLine="600"/>
        <w:jc w:val="both"/>
      </w:pPr>
      <w:bookmarkStart w:id="160" w:name="bookmark164"/>
      <w:bookmarkEnd w:id="160"/>
      <w:r>
        <w:t>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58.12 ar 58.13 papunktyje nurodytam subjektui;</w:t>
      </w:r>
    </w:p>
    <w:p w14:paraId="18BC5A73" w14:textId="77777777" w:rsidR="005E26F2" w:rsidRDefault="00000000">
      <w:pPr>
        <w:pStyle w:val="Pagrindinistekstas"/>
        <w:numPr>
          <w:ilvl w:val="1"/>
          <w:numId w:val="7"/>
        </w:numPr>
        <w:tabs>
          <w:tab w:val="left" w:pos="1286"/>
        </w:tabs>
        <w:ind w:firstLine="600"/>
        <w:jc w:val="both"/>
      </w:pPr>
      <w:bookmarkStart w:id="161" w:name="bookmark165"/>
      <w:bookmarkEnd w:id="161"/>
      <w:r>
        <w:t>tiekėjas, jo subtiekėjas arba ūkio subjektas, kurio pajėgumais remiamasi, kai tokiems subtiekėjams ar ūkio subjektams tenka bent 10 (dešimt) procentų pirkimo sutarties vertės, yra fizinis ar juridinis asmuo, subjektas ar organizacija, veikianti šio punkto 58.12. ar 58.13 papunktyje nurodyto subjekto vardu ar jo nurodymu.</w:t>
      </w:r>
    </w:p>
    <w:p w14:paraId="0CE6AEE5" w14:textId="77777777" w:rsidR="005E26F2" w:rsidRDefault="00000000">
      <w:pPr>
        <w:pStyle w:val="Pagrindinistekstas"/>
        <w:numPr>
          <w:ilvl w:val="0"/>
          <w:numId w:val="7"/>
        </w:numPr>
        <w:tabs>
          <w:tab w:val="left" w:pos="1122"/>
        </w:tabs>
        <w:ind w:firstLine="740"/>
        <w:jc w:val="both"/>
      </w:pPr>
      <w:bookmarkStart w:id="162" w:name="bookmark166"/>
      <w:bookmarkEnd w:id="162"/>
      <w:r>
        <w:t>Apie pasiūlymo atmetimą ir tokio atmetimo priežastis tiekėjas informuojamas raštu CVP IS priemonėmis.</w:t>
      </w:r>
    </w:p>
    <w:p w14:paraId="08D034C0" w14:textId="77777777" w:rsidR="005E26F2" w:rsidRDefault="00000000">
      <w:pPr>
        <w:pStyle w:val="Pagrindinistekstas"/>
        <w:numPr>
          <w:ilvl w:val="0"/>
          <w:numId w:val="7"/>
        </w:numPr>
        <w:tabs>
          <w:tab w:val="left" w:pos="1122"/>
        </w:tabs>
        <w:ind w:firstLine="740"/>
        <w:jc w:val="both"/>
      </w:pPr>
      <w:bookmarkStart w:id="163" w:name="bookmark167"/>
      <w:bookmarkEnd w:id="163"/>
      <w: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6846E03" w14:textId="77777777" w:rsidR="005E26F2" w:rsidRDefault="00000000">
      <w:pPr>
        <w:pStyle w:val="Pagrindinistekstas"/>
        <w:numPr>
          <w:ilvl w:val="0"/>
          <w:numId w:val="7"/>
        </w:numPr>
        <w:tabs>
          <w:tab w:val="left" w:pos="1124"/>
        </w:tabs>
        <w:spacing w:after="180"/>
        <w:ind w:firstLine="740"/>
        <w:jc w:val="both"/>
      </w:pPr>
      <w:bookmarkStart w:id="164" w:name="bookmark169"/>
      <w:bookmarkStart w:id="165" w:name="bookmark168"/>
      <w:bookmarkEnd w:id="164"/>
      <w:r>
        <w:t xml:space="preserve">Nustačius, kad vykdant viešąjį pirkimą viešojo pirkimo dokumentai neproporcingai ir (ar) nepagrįstai diskriminuoja kitus tiekėjus, riboja konkurenciją, yra pritaikyti konkrečiai prekei, </w:t>
      </w:r>
      <w:r>
        <w:lastRenderedPageBreak/>
        <w:t>gamintojui, taip pat kai nustatyti kiti Viešųjų pirkimų įstatymo ar jame įtvirtintų principų pažeidimai, tiesiogiai ar netiesiogiai darantys įtaką vykdomo viešojo pirkimo rezultatams ir nėra galimybės jų ištaisyti, viešojo pirkimo procedūros nutraukiamos.</w:t>
      </w:r>
      <w:bookmarkEnd w:id="165"/>
    </w:p>
    <w:p w14:paraId="117D2EC7" w14:textId="77777777" w:rsidR="005E26F2" w:rsidRDefault="00000000">
      <w:pPr>
        <w:pStyle w:val="Heading10"/>
        <w:keepNext/>
        <w:keepLines/>
        <w:numPr>
          <w:ilvl w:val="0"/>
          <w:numId w:val="9"/>
        </w:numPr>
        <w:tabs>
          <w:tab w:val="left" w:pos="462"/>
        </w:tabs>
        <w:spacing w:after="180"/>
      </w:pPr>
      <w:bookmarkStart w:id="166" w:name="bookmark172"/>
      <w:bookmarkStart w:id="167" w:name="bookmark170"/>
      <w:bookmarkStart w:id="168" w:name="bookmark171"/>
      <w:bookmarkStart w:id="169" w:name="bookmark173"/>
      <w:bookmarkEnd w:id="166"/>
      <w:r>
        <w:t>PASIŪLYMŲ VERTINIMAS IR PALYGINIMAS</w:t>
      </w:r>
      <w:bookmarkEnd w:id="167"/>
      <w:bookmarkEnd w:id="168"/>
      <w:bookmarkEnd w:id="169"/>
    </w:p>
    <w:p w14:paraId="0A7838ED" w14:textId="77777777" w:rsidR="005E26F2" w:rsidRDefault="00000000">
      <w:pPr>
        <w:pStyle w:val="Pagrindinistekstas"/>
        <w:numPr>
          <w:ilvl w:val="0"/>
          <w:numId w:val="7"/>
        </w:numPr>
        <w:tabs>
          <w:tab w:val="left" w:pos="1286"/>
        </w:tabs>
        <w:ind w:firstLine="880"/>
        <w:jc w:val="both"/>
      </w:pPr>
      <w:bookmarkStart w:id="170" w:name="bookmark174"/>
      <w:bookmarkEnd w:id="170"/>
      <w:r>
        <w:t>Pasiūlymuose nurodytos kainos bus vertinamos eurais su PVM, išreikšta ir apskaičiuota taip, kaip nurodyta pirkimo sąlygų 1 priede</w:t>
      </w:r>
      <w:r>
        <w:rPr>
          <w:i/>
          <w:iCs/>
        </w:rPr>
        <w:t>.</w:t>
      </w:r>
      <w:r>
        <w:t xml:space="preserve"> Tais atvejais, kai tiekėjų statusas pagal mokesčių mokėjimą reglamentuojančius teisės aktus yra nevienodas, bus vertinama galutinė lėšų suma išleista viešajam pirkimui, įskaitant ir dėl sutarties sudarymo su viešojo pirkimo laimėtoju Perkančiosios organizacijos įgyjamas mokestines prievoles (ar teises).</w:t>
      </w:r>
    </w:p>
    <w:p w14:paraId="412C8B27" w14:textId="77777777" w:rsidR="005E26F2" w:rsidRDefault="00000000">
      <w:pPr>
        <w:pStyle w:val="Pagrindinistekstas"/>
        <w:numPr>
          <w:ilvl w:val="0"/>
          <w:numId w:val="7"/>
        </w:numPr>
        <w:tabs>
          <w:tab w:val="left" w:pos="1286"/>
        </w:tabs>
        <w:spacing w:after="180"/>
        <w:ind w:firstLine="880"/>
        <w:jc w:val="both"/>
      </w:pPr>
      <w:bookmarkStart w:id="171" w:name="bookmark176"/>
      <w:bookmarkStart w:id="172" w:name="bookmark175"/>
      <w:bookmarkEnd w:id="171"/>
      <w:r>
        <w:t>Ekonomiškai naudingiausias pasiūlymas išrenkamas pagal kainą. Ekonomiškai naudingiausiu pasiūlymu laikomas mažiausios kainos pasiūlymas.</w:t>
      </w:r>
      <w:bookmarkEnd w:id="172"/>
    </w:p>
    <w:p w14:paraId="64E333B4" w14:textId="77777777" w:rsidR="005E26F2" w:rsidRDefault="00000000">
      <w:pPr>
        <w:pStyle w:val="Heading10"/>
        <w:keepNext/>
        <w:keepLines/>
        <w:numPr>
          <w:ilvl w:val="0"/>
          <w:numId w:val="9"/>
        </w:numPr>
        <w:tabs>
          <w:tab w:val="left" w:pos="562"/>
        </w:tabs>
        <w:spacing w:after="180"/>
      </w:pPr>
      <w:bookmarkStart w:id="173" w:name="bookmark179"/>
      <w:bookmarkStart w:id="174" w:name="bookmark177"/>
      <w:bookmarkStart w:id="175" w:name="bookmark178"/>
      <w:bookmarkStart w:id="176" w:name="bookmark180"/>
      <w:bookmarkEnd w:id="173"/>
      <w:r>
        <w:t>PASIŪLYMŲ EILĖ IR LAIMĖTOJO NUSTATYMAS</w:t>
      </w:r>
      <w:bookmarkEnd w:id="174"/>
      <w:bookmarkEnd w:id="175"/>
      <w:bookmarkEnd w:id="176"/>
    </w:p>
    <w:p w14:paraId="7B4366BD" w14:textId="77777777" w:rsidR="005E26F2" w:rsidRDefault="00000000">
      <w:pPr>
        <w:pStyle w:val="Pagrindinistekstas"/>
        <w:numPr>
          <w:ilvl w:val="0"/>
          <w:numId w:val="7"/>
        </w:numPr>
        <w:tabs>
          <w:tab w:val="left" w:pos="1286"/>
        </w:tabs>
        <w:ind w:firstLine="740"/>
        <w:jc w:val="both"/>
      </w:pPr>
      <w:bookmarkStart w:id="177" w:name="bookmark181"/>
      <w:bookmarkEnd w:id="177"/>
      <w:r>
        <w:t>Išnagrinėjusi, įvertinusi ir palyginusi pateiktus pasiūlymus, Perkančioji organizacija nustato pasiūlymų eilę ir laimėjusį pasiūlymą bei priima sprendimą dėl sutarties sudarymo.</w:t>
      </w:r>
    </w:p>
    <w:p w14:paraId="63C96582" w14:textId="77777777" w:rsidR="005E26F2" w:rsidRDefault="00000000">
      <w:pPr>
        <w:pStyle w:val="Pagrindinistekstas"/>
        <w:numPr>
          <w:ilvl w:val="0"/>
          <w:numId w:val="7"/>
        </w:numPr>
        <w:tabs>
          <w:tab w:val="left" w:pos="1286"/>
        </w:tabs>
        <w:ind w:firstLine="880"/>
        <w:jc w:val="both"/>
      </w:pPr>
      <w:bookmarkStart w:id="178" w:name="bookmark182"/>
      <w:bookmarkEnd w:id="178"/>
      <w: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40480804" w14:textId="77777777" w:rsidR="005E26F2" w:rsidRDefault="00000000">
      <w:pPr>
        <w:pStyle w:val="Pagrindinistekstas"/>
        <w:numPr>
          <w:ilvl w:val="0"/>
          <w:numId w:val="7"/>
        </w:numPr>
        <w:tabs>
          <w:tab w:val="left" w:pos="1122"/>
        </w:tabs>
        <w:ind w:firstLine="740"/>
        <w:jc w:val="both"/>
      </w:pPr>
      <w:bookmarkStart w:id="179" w:name="bookmark183"/>
      <w:bookmarkEnd w:id="179"/>
      <w:r>
        <w:t>Laimėjusiu pasiūlymu pripažįstamas pasiūlymas esantis pasiūlymų eilės pirmoje vietoje VPĮ bei šių pirkimo dokumentų nustatyta tvarka. Jei tas pats laimėtojas nustatomas abiejose pirkimo dalyse, su juo gali būti pasirašoma viena sutartis.</w:t>
      </w:r>
    </w:p>
    <w:p w14:paraId="2668487D" w14:textId="77777777" w:rsidR="005E26F2" w:rsidRDefault="00000000">
      <w:pPr>
        <w:pStyle w:val="Pagrindinistekstas"/>
        <w:numPr>
          <w:ilvl w:val="0"/>
          <w:numId w:val="7"/>
        </w:numPr>
        <w:tabs>
          <w:tab w:val="left" w:pos="1286"/>
        </w:tabs>
        <w:ind w:firstLine="740"/>
        <w:jc w:val="both"/>
      </w:pPr>
      <w:bookmarkStart w:id="180" w:name="bookmark184"/>
      <w:bookmarkEnd w:id="180"/>
      <w:r>
        <w:t>Tais atvejais, kai pasiūlymą pateikė tik vienas tiekėjas, pasiūlymų eilė nenustatoma ir jo pasiūlymas laikomas laimėjusiu, jeigu nebuvo atmestas pagal šių pirkimo dokumentų sąlygas.</w:t>
      </w:r>
    </w:p>
    <w:p w14:paraId="09B19E62" w14:textId="77777777" w:rsidR="005E26F2" w:rsidRDefault="00000000">
      <w:pPr>
        <w:pStyle w:val="Pagrindinistekstas"/>
        <w:numPr>
          <w:ilvl w:val="0"/>
          <w:numId w:val="7"/>
        </w:numPr>
        <w:tabs>
          <w:tab w:val="left" w:pos="1124"/>
        </w:tabs>
        <w:ind w:firstLine="740"/>
        <w:jc w:val="both"/>
      </w:pPr>
      <w:bookmarkStart w:id="181" w:name="bookmark185"/>
      <w:bookmarkEnd w:id="181"/>
      <w:r>
        <w:t>Apie pasiūlymų eilės ir laimėjusio pasiūlymo nustatymą ir apie sprendimą sudaryti pirkimo sutartį, nedelsiant, bet ne vėliau kaip per 3 (tris) darbo dienas nuo sprendimo priėmimo, vadovaujantis VPĮ 58 str. 1 d., raštu CPV IS priemonėmis pranešama dalyviams.</w:t>
      </w:r>
    </w:p>
    <w:p w14:paraId="7E15C733" w14:textId="77777777" w:rsidR="005E26F2" w:rsidRDefault="00000000">
      <w:pPr>
        <w:pStyle w:val="Pagrindinistekstas"/>
        <w:numPr>
          <w:ilvl w:val="0"/>
          <w:numId w:val="7"/>
        </w:numPr>
        <w:tabs>
          <w:tab w:val="left" w:pos="1149"/>
        </w:tabs>
        <w:ind w:firstLine="740"/>
        <w:jc w:val="both"/>
      </w:pPr>
      <w:bookmarkStart w:id="182" w:name="bookmark186"/>
      <w:bookmarkEnd w:id="182"/>
      <w:r>
        <w:t>Sutarties sudarymui netaikomas atidėjimo terminas.</w:t>
      </w:r>
    </w:p>
    <w:p w14:paraId="2487F92C" w14:textId="77777777" w:rsidR="005E26F2" w:rsidRDefault="00000000">
      <w:pPr>
        <w:pStyle w:val="Pagrindinistekstas"/>
        <w:numPr>
          <w:ilvl w:val="0"/>
          <w:numId w:val="7"/>
        </w:numPr>
        <w:tabs>
          <w:tab w:val="left" w:pos="1122"/>
        </w:tabs>
        <w:spacing w:after="260"/>
        <w:ind w:firstLine="740"/>
        <w:jc w:val="both"/>
      </w:pPr>
      <w:bookmarkStart w:id="183" w:name="bookmark187"/>
      <w:bookmarkEnd w:id="183"/>
      <w:r>
        <w:t xml:space="preserve">Jeigu tiekėjas, kuriam buvo pasiūlyta sudaryti pirkimo sutartį, raštu atsisako ją sudaryti, arba iki Perkančiosios organizacijos nurodyto laiko neatvyksta sudaryti sutarties, arba atsisako </w:t>
      </w:r>
      <w:bookmarkStart w:id="184" w:name="bookmark188"/>
      <w:r>
        <w:t>sudaryti sutartį pirkimo dokumentuose nustatytomis sąlygomis, laikoma, kad jis atsisakė sudaryti pirkimo sutartį. Tuo atveju, arba jeigu tiekėjas iki Perkančiosios organizacijos nurodyto termino nepateikia pirkimo dokumentuose nustatyto sutarties įvykdymo užtikrinančių dokumentų (jei reikalaujama) arba neįvykdo kitų pirkimo sutartyje nustatytų jos įsigaliojimo sąlygų, Perkančioji organizacija siūlo sudaryti pirkimo sutartį tiekėjui, kurio pasiūlymas pagal Komisijos patvirtintą pasiūlymų eilę yra pirmas po tiekėjo, atsisakiusio sudaryti pirkimo sutartį, nepateikusio pirkimo sutarties įvykdymo užtikrinimo arba neįvykdžiusio kitų pirkimo sutarties įsigaliojimo sąlygų, jeigu tenkinamos VPĮ 45 str. 1 d. išdėstytos sąlygos.</w:t>
      </w:r>
      <w:bookmarkEnd w:id="184"/>
    </w:p>
    <w:p w14:paraId="0F6EDA63" w14:textId="77777777" w:rsidR="005E26F2" w:rsidRDefault="00000000">
      <w:pPr>
        <w:pStyle w:val="Heading10"/>
        <w:keepNext/>
        <w:keepLines/>
        <w:spacing w:after="160"/>
      </w:pPr>
      <w:bookmarkStart w:id="185" w:name="bookmark189"/>
      <w:bookmarkStart w:id="186" w:name="bookmark190"/>
      <w:bookmarkStart w:id="187" w:name="bookmark191"/>
      <w:r>
        <w:t>XII. PRETENZIJŲ IR SKUNDŲ NAGRINĖJIMAS</w:t>
      </w:r>
      <w:bookmarkEnd w:id="185"/>
      <w:bookmarkEnd w:id="186"/>
      <w:bookmarkEnd w:id="187"/>
    </w:p>
    <w:p w14:paraId="2ABCD3CB" w14:textId="77777777" w:rsidR="005E26F2" w:rsidRDefault="00000000">
      <w:pPr>
        <w:pStyle w:val="Pagrindinistekstas"/>
        <w:numPr>
          <w:ilvl w:val="0"/>
          <w:numId w:val="7"/>
        </w:numPr>
        <w:tabs>
          <w:tab w:val="left" w:pos="1142"/>
        </w:tabs>
        <w:ind w:firstLine="380"/>
        <w:jc w:val="both"/>
      </w:pPr>
      <w:bookmarkStart w:id="188" w:name="bookmark192"/>
      <w:bookmarkEnd w:id="188"/>
      <w:r>
        <w:t>Tiekėjas, norėdamas iki pirkimo sutarties ar preliminariosios sutarties sudarymo teisme ginčyti perkančiosios organizacijos sprendimus ar veiksmus, pirmiausia turi pateikti pretenziją perkančiajai organizacijai. Pretenzijos teikiamos elektroninėmis priemonėmis.</w:t>
      </w:r>
    </w:p>
    <w:p w14:paraId="2915E5B2" w14:textId="77777777" w:rsidR="005E26F2" w:rsidRDefault="00000000">
      <w:pPr>
        <w:pStyle w:val="Pagrindinistekstas"/>
        <w:numPr>
          <w:ilvl w:val="0"/>
          <w:numId w:val="7"/>
        </w:numPr>
        <w:tabs>
          <w:tab w:val="left" w:pos="1142"/>
        </w:tabs>
        <w:spacing w:after="220"/>
        <w:ind w:firstLine="440"/>
        <w:jc w:val="both"/>
        <w:sectPr w:rsidR="005E26F2" w:rsidSect="00F66699">
          <w:pgSz w:w="11900" w:h="16840"/>
          <w:pgMar w:top="1695" w:right="529" w:bottom="1124" w:left="1656" w:header="0" w:footer="696" w:gutter="0"/>
          <w:cols w:space="720"/>
          <w:noEndnote/>
          <w:docGrid w:linePitch="360"/>
        </w:sectPr>
      </w:pPr>
      <w:bookmarkStart w:id="189" w:name="bookmark193"/>
      <w:bookmarkEnd w:id="189"/>
      <w:r>
        <w:t>Tiekėjų pretenzijos ir skundai nagrinėjami VPĮ 102-104 str. nustatyta tvarka.</w:t>
      </w:r>
    </w:p>
    <w:p w14:paraId="48199410" w14:textId="60842FBA" w:rsidR="005E26F2" w:rsidRDefault="00000000">
      <w:pPr>
        <w:pStyle w:val="Pagrindinistekstas"/>
        <w:spacing w:after="160" w:line="264" w:lineRule="auto"/>
        <w:ind w:left="5640" w:firstLine="40"/>
      </w:pPr>
      <w:r>
        <w:lastRenderedPageBreak/>
        <w:t>“</w:t>
      </w:r>
      <w:r w:rsidR="009D6C21" w:rsidRPr="009D6C21">
        <w:t xml:space="preserve"> GPIS papildomos programinės įrangos licencijos, </w:t>
      </w:r>
      <w:r w:rsidR="009D2BD5">
        <w:t>2</w:t>
      </w:r>
      <w:r w:rsidR="009D6C21" w:rsidRPr="009D6C21">
        <w:t xml:space="preserve"> komplekta</w:t>
      </w:r>
      <w:r w:rsidR="009D2BD5">
        <w:t>i</w:t>
      </w:r>
      <w:r>
        <w:t>“ skelbiamos apklausos būdu pirkimo sąlygų</w:t>
      </w:r>
    </w:p>
    <w:p w14:paraId="1851FEB6" w14:textId="77777777" w:rsidR="005E26F2" w:rsidRDefault="00000000">
      <w:pPr>
        <w:pStyle w:val="Pagrindinistekstas"/>
        <w:numPr>
          <w:ilvl w:val="0"/>
          <w:numId w:val="10"/>
        </w:numPr>
        <w:tabs>
          <w:tab w:val="left" w:pos="5902"/>
        </w:tabs>
        <w:spacing w:after="420" w:line="264" w:lineRule="auto"/>
        <w:ind w:left="5640" w:firstLine="0"/>
      </w:pPr>
      <w:bookmarkStart w:id="190" w:name="bookmark194"/>
      <w:bookmarkEnd w:id="190"/>
      <w:r>
        <w:t>priedas</w:t>
      </w:r>
    </w:p>
    <w:p w14:paraId="1CA537E1" w14:textId="77777777" w:rsidR="005E26F2" w:rsidRDefault="00000000">
      <w:pPr>
        <w:pStyle w:val="Bodytext20"/>
        <w:spacing w:after="160"/>
        <w:jc w:val="center"/>
      </w:pPr>
      <w:r>
        <w:t>(Herbas arba prekių ženklas)</w:t>
      </w:r>
    </w:p>
    <w:p w14:paraId="095D6937" w14:textId="77777777" w:rsidR="005E26F2" w:rsidRDefault="00000000">
      <w:pPr>
        <w:pStyle w:val="Bodytext20"/>
        <w:spacing w:after="280"/>
        <w:jc w:val="center"/>
      </w:pPr>
      <w:r>
        <w:t>(Tiekėjo pavadinimas)</w:t>
      </w:r>
    </w:p>
    <w:p w14:paraId="5F9A187A" w14:textId="77777777" w:rsidR="005E26F2" w:rsidRDefault="00000000">
      <w:pPr>
        <w:pStyle w:val="Bodytext20"/>
        <w:spacing w:after="420"/>
        <w:ind w:left="700" w:firstLine="20"/>
      </w:pPr>
      <w: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A9F4AF" w14:textId="77777777" w:rsidR="005E26F2" w:rsidRDefault="00000000">
      <w:pPr>
        <w:pStyle w:val="Pagrindinistekstas"/>
        <w:spacing w:line="264" w:lineRule="auto"/>
        <w:ind w:firstLine="700"/>
      </w:pPr>
      <w:r>
        <w:rPr>
          <w:u w:val="single"/>
        </w:rPr>
        <w:t>Priešgaisrinės apsaugos ir gelbėjimo</w:t>
      </w:r>
    </w:p>
    <w:p w14:paraId="541CBAC9" w14:textId="77777777" w:rsidR="005E26F2" w:rsidRDefault="00000000">
      <w:pPr>
        <w:pStyle w:val="Pagrindinistekstas"/>
        <w:ind w:firstLine="700"/>
      </w:pPr>
      <w:r>
        <w:rPr>
          <w:u w:val="single"/>
        </w:rPr>
        <w:t>departamentui prie Vidaus reikalų ministerijos</w:t>
      </w:r>
    </w:p>
    <w:p w14:paraId="6D36895C" w14:textId="77777777" w:rsidR="005E26F2" w:rsidRDefault="00000000">
      <w:pPr>
        <w:pStyle w:val="Bodytext20"/>
        <w:spacing w:after="540"/>
        <w:ind w:firstLine="700"/>
      </w:pPr>
      <w:r>
        <w:t>(Adresatas (perkančioji organizacija))</w:t>
      </w:r>
    </w:p>
    <w:p w14:paraId="60406E2E" w14:textId="77777777" w:rsidR="005E26F2" w:rsidRDefault="00000000">
      <w:pPr>
        <w:pStyle w:val="Heading10"/>
        <w:keepNext/>
        <w:keepLines/>
        <w:spacing w:after="0"/>
      </w:pPr>
      <w:bookmarkStart w:id="191" w:name="bookmark197"/>
      <w:r>
        <w:t>PASIŪLYMAS</w:t>
      </w:r>
      <w:bookmarkEnd w:id="191"/>
    </w:p>
    <w:p w14:paraId="22CFB9F2" w14:textId="6B78B3E1" w:rsidR="005E26F2" w:rsidRDefault="00000000">
      <w:pPr>
        <w:pStyle w:val="Heading10"/>
        <w:keepNext/>
        <w:keepLines/>
        <w:spacing w:after="280"/>
      </w:pPr>
      <w:bookmarkStart w:id="192" w:name="bookmark195"/>
      <w:bookmarkStart w:id="193" w:name="bookmark196"/>
      <w:bookmarkStart w:id="194" w:name="bookmark198"/>
      <w:r>
        <w:t>„</w:t>
      </w:r>
      <w:r w:rsidR="009D6C21" w:rsidRPr="009D6C21">
        <w:t xml:space="preserve">GPIS papildomos programinės įrangos licencijos, </w:t>
      </w:r>
      <w:r w:rsidR="009D2BD5">
        <w:t>2</w:t>
      </w:r>
      <w:r w:rsidR="009D6C21" w:rsidRPr="009D6C21">
        <w:t xml:space="preserve"> komplekta</w:t>
      </w:r>
      <w:r w:rsidR="009D2BD5">
        <w:t>i</w:t>
      </w:r>
      <w:r>
        <w:t>“</w:t>
      </w:r>
      <w:bookmarkEnd w:id="192"/>
      <w:bookmarkEnd w:id="193"/>
      <w:bookmarkEnd w:id="194"/>
    </w:p>
    <w:p w14:paraId="161D4D96" w14:textId="77777777" w:rsidR="005E26F2" w:rsidRDefault="00000000">
      <w:pPr>
        <w:pStyle w:val="Pagrindinistekstas"/>
        <w:tabs>
          <w:tab w:val="left" w:leader="underscore" w:pos="2405"/>
          <w:tab w:val="left" w:leader="underscore" w:pos="3235"/>
        </w:tabs>
        <w:ind w:firstLine="0"/>
        <w:jc w:val="center"/>
        <w:rPr>
          <w:sz w:val="22"/>
          <w:szCs w:val="22"/>
        </w:rPr>
      </w:pPr>
      <w:r>
        <w:rPr>
          <w:sz w:val="22"/>
          <w:szCs w:val="22"/>
        </w:rPr>
        <w:tab/>
        <w:t>Nr.</w:t>
      </w:r>
      <w:r>
        <w:rPr>
          <w:sz w:val="22"/>
          <w:szCs w:val="22"/>
        </w:rPr>
        <w:tab/>
      </w:r>
    </w:p>
    <w:p w14:paraId="7D3630B5" w14:textId="77777777" w:rsidR="005E26F2" w:rsidRDefault="00000000">
      <w:pPr>
        <w:pStyle w:val="Bodytext20"/>
        <w:spacing w:after="280"/>
        <w:jc w:val="center"/>
      </w:pPr>
      <w:r>
        <w:rPr>
          <w:i w:val="0"/>
          <w:iCs w:val="0"/>
        </w:rPr>
        <w:t>(Data)</w:t>
      </w:r>
    </w:p>
    <w:p w14:paraId="22F778F5" w14:textId="77777777" w:rsidR="005E26F2" w:rsidRDefault="00000000">
      <w:pPr>
        <w:pStyle w:val="Bodytext20"/>
        <w:spacing w:after="420"/>
        <w:jc w:val="center"/>
      </w:pPr>
      <w:r>
        <w:rPr>
          <w:i w:val="0"/>
          <w:iCs w:val="0"/>
        </w:rPr>
        <w:t>(Sudarymo vieta)</w:t>
      </w:r>
    </w:p>
    <w:p w14:paraId="0AE80362" w14:textId="77777777" w:rsidR="005E26F2" w:rsidRDefault="00000000">
      <w:pPr>
        <w:pStyle w:val="Heading10"/>
        <w:keepNext/>
        <w:keepLines/>
        <w:numPr>
          <w:ilvl w:val="0"/>
          <w:numId w:val="11"/>
        </w:numPr>
        <w:tabs>
          <w:tab w:val="left" w:pos="3516"/>
        </w:tabs>
        <w:spacing w:after="420" w:line="264" w:lineRule="auto"/>
        <w:ind w:left="3180"/>
        <w:jc w:val="left"/>
      </w:pPr>
      <w:bookmarkStart w:id="195" w:name="bookmark201"/>
      <w:bookmarkStart w:id="196" w:name="bookmark199"/>
      <w:bookmarkStart w:id="197" w:name="bookmark200"/>
      <w:bookmarkStart w:id="198" w:name="bookmark202"/>
      <w:bookmarkEnd w:id="195"/>
      <w:r>
        <w:t>INFORMACIJA APIE TIEKĖJĄ</w:t>
      </w:r>
      <w:bookmarkEnd w:id="196"/>
      <w:bookmarkEnd w:id="197"/>
      <w:bookmarkEnd w:id="198"/>
    </w:p>
    <w:tbl>
      <w:tblPr>
        <w:tblOverlap w:val="never"/>
        <w:tblW w:w="0" w:type="auto"/>
        <w:jc w:val="center"/>
        <w:tblLayout w:type="fixed"/>
        <w:tblCellMar>
          <w:left w:w="10" w:type="dxa"/>
          <w:right w:w="10" w:type="dxa"/>
        </w:tblCellMar>
        <w:tblLook w:val="04A0" w:firstRow="1" w:lastRow="0" w:firstColumn="1" w:lastColumn="0" w:noHBand="0" w:noVBand="1"/>
      </w:tblPr>
      <w:tblGrid>
        <w:gridCol w:w="5957"/>
        <w:gridCol w:w="3696"/>
      </w:tblGrid>
      <w:tr w:rsidR="005E26F2" w14:paraId="459A2270" w14:textId="77777777">
        <w:trPr>
          <w:trHeight w:hRule="exact" w:val="341"/>
          <w:jc w:val="center"/>
        </w:trPr>
        <w:tc>
          <w:tcPr>
            <w:tcW w:w="5957" w:type="dxa"/>
            <w:tcBorders>
              <w:top w:val="single" w:sz="4" w:space="0" w:color="auto"/>
              <w:left w:val="single" w:sz="4" w:space="0" w:color="auto"/>
            </w:tcBorders>
            <w:shd w:val="clear" w:color="auto" w:fill="D8D8D8"/>
            <w:vAlign w:val="bottom"/>
          </w:tcPr>
          <w:p w14:paraId="01D678CF" w14:textId="77777777" w:rsidR="005E26F2" w:rsidRDefault="00000000">
            <w:pPr>
              <w:pStyle w:val="Other0"/>
              <w:ind w:firstLine="820"/>
            </w:pPr>
            <w:r>
              <w:t>Tiekėjo pavadinimas / Ūkio subjektų grupės nariai:</w:t>
            </w:r>
          </w:p>
        </w:tc>
        <w:tc>
          <w:tcPr>
            <w:tcW w:w="3696" w:type="dxa"/>
            <w:tcBorders>
              <w:top w:val="single" w:sz="4" w:space="0" w:color="auto"/>
              <w:left w:val="single" w:sz="4" w:space="0" w:color="auto"/>
              <w:right w:val="single" w:sz="4" w:space="0" w:color="auto"/>
            </w:tcBorders>
            <w:shd w:val="clear" w:color="auto" w:fill="FFFFFF"/>
          </w:tcPr>
          <w:p w14:paraId="1BE54523" w14:textId="77777777" w:rsidR="005E26F2" w:rsidRDefault="005E26F2">
            <w:pPr>
              <w:rPr>
                <w:sz w:val="10"/>
                <w:szCs w:val="10"/>
              </w:rPr>
            </w:pPr>
          </w:p>
        </w:tc>
      </w:tr>
      <w:tr w:rsidR="005E26F2" w14:paraId="0FD0348C" w14:textId="77777777">
        <w:trPr>
          <w:trHeight w:hRule="exact" w:val="370"/>
          <w:jc w:val="center"/>
        </w:trPr>
        <w:tc>
          <w:tcPr>
            <w:tcW w:w="5957" w:type="dxa"/>
            <w:tcBorders>
              <w:top w:val="single" w:sz="4" w:space="0" w:color="auto"/>
              <w:left w:val="single" w:sz="4" w:space="0" w:color="auto"/>
            </w:tcBorders>
            <w:shd w:val="clear" w:color="auto" w:fill="D8D8D8"/>
            <w:vAlign w:val="bottom"/>
          </w:tcPr>
          <w:p w14:paraId="4528018C" w14:textId="77777777" w:rsidR="005E26F2" w:rsidRDefault="00000000">
            <w:pPr>
              <w:pStyle w:val="Other0"/>
              <w:ind w:firstLine="820"/>
              <w:jc w:val="both"/>
            </w:pPr>
            <w:r>
              <w:t>Tiekėjo kodas:</w:t>
            </w:r>
          </w:p>
        </w:tc>
        <w:tc>
          <w:tcPr>
            <w:tcW w:w="3696" w:type="dxa"/>
            <w:tcBorders>
              <w:top w:val="single" w:sz="4" w:space="0" w:color="auto"/>
              <w:left w:val="single" w:sz="4" w:space="0" w:color="auto"/>
              <w:right w:val="single" w:sz="4" w:space="0" w:color="auto"/>
            </w:tcBorders>
            <w:shd w:val="clear" w:color="auto" w:fill="FFFFFF"/>
          </w:tcPr>
          <w:p w14:paraId="2AD0300D" w14:textId="77777777" w:rsidR="005E26F2" w:rsidRDefault="005E26F2">
            <w:pPr>
              <w:rPr>
                <w:sz w:val="10"/>
                <w:szCs w:val="10"/>
              </w:rPr>
            </w:pPr>
          </w:p>
        </w:tc>
      </w:tr>
      <w:tr w:rsidR="005E26F2" w14:paraId="1E5964B8" w14:textId="77777777">
        <w:trPr>
          <w:trHeight w:hRule="exact" w:val="374"/>
          <w:jc w:val="center"/>
        </w:trPr>
        <w:tc>
          <w:tcPr>
            <w:tcW w:w="5957" w:type="dxa"/>
            <w:tcBorders>
              <w:top w:val="single" w:sz="4" w:space="0" w:color="auto"/>
              <w:left w:val="single" w:sz="4" w:space="0" w:color="auto"/>
            </w:tcBorders>
            <w:shd w:val="clear" w:color="auto" w:fill="D8D8D8"/>
            <w:vAlign w:val="bottom"/>
          </w:tcPr>
          <w:p w14:paraId="417C9FD3" w14:textId="77777777" w:rsidR="005E26F2" w:rsidRDefault="00000000">
            <w:pPr>
              <w:pStyle w:val="Other0"/>
              <w:ind w:firstLine="820"/>
              <w:jc w:val="both"/>
            </w:pPr>
            <w:r>
              <w:t>Tiekėjo adresas:</w:t>
            </w:r>
          </w:p>
        </w:tc>
        <w:tc>
          <w:tcPr>
            <w:tcW w:w="3696" w:type="dxa"/>
            <w:tcBorders>
              <w:top w:val="single" w:sz="4" w:space="0" w:color="auto"/>
              <w:left w:val="single" w:sz="4" w:space="0" w:color="auto"/>
              <w:right w:val="single" w:sz="4" w:space="0" w:color="auto"/>
            </w:tcBorders>
            <w:shd w:val="clear" w:color="auto" w:fill="FFFFFF"/>
          </w:tcPr>
          <w:p w14:paraId="650C27A2" w14:textId="77777777" w:rsidR="005E26F2" w:rsidRDefault="005E26F2">
            <w:pPr>
              <w:rPr>
                <w:sz w:val="10"/>
                <w:szCs w:val="10"/>
              </w:rPr>
            </w:pPr>
          </w:p>
        </w:tc>
      </w:tr>
      <w:tr w:rsidR="005E26F2" w14:paraId="2D81A1C8" w14:textId="77777777">
        <w:trPr>
          <w:trHeight w:hRule="exact" w:val="370"/>
          <w:jc w:val="center"/>
        </w:trPr>
        <w:tc>
          <w:tcPr>
            <w:tcW w:w="5957" w:type="dxa"/>
            <w:tcBorders>
              <w:top w:val="single" w:sz="4" w:space="0" w:color="auto"/>
              <w:left w:val="single" w:sz="4" w:space="0" w:color="auto"/>
            </w:tcBorders>
            <w:shd w:val="clear" w:color="auto" w:fill="D8D8D8"/>
            <w:vAlign w:val="bottom"/>
          </w:tcPr>
          <w:p w14:paraId="6679ABC7" w14:textId="77777777" w:rsidR="005E26F2" w:rsidRDefault="00000000">
            <w:pPr>
              <w:pStyle w:val="Other0"/>
              <w:ind w:firstLine="820"/>
              <w:jc w:val="both"/>
            </w:pPr>
            <w:r>
              <w:t>Tiekėjo PVM mokėtojo kodas(-ai):</w:t>
            </w:r>
          </w:p>
        </w:tc>
        <w:tc>
          <w:tcPr>
            <w:tcW w:w="3696" w:type="dxa"/>
            <w:tcBorders>
              <w:top w:val="single" w:sz="4" w:space="0" w:color="auto"/>
              <w:left w:val="single" w:sz="4" w:space="0" w:color="auto"/>
              <w:right w:val="single" w:sz="4" w:space="0" w:color="auto"/>
            </w:tcBorders>
            <w:shd w:val="clear" w:color="auto" w:fill="FFFFFF"/>
          </w:tcPr>
          <w:p w14:paraId="64BFCF53" w14:textId="77777777" w:rsidR="005E26F2" w:rsidRDefault="005E26F2">
            <w:pPr>
              <w:rPr>
                <w:sz w:val="10"/>
                <w:szCs w:val="10"/>
              </w:rPr>
            </w:pPr>
          </w:p>
        </w:tc>
      </w:tr>
      <w:tr w:rsidR="005E26F2" w14:paraId="2412F01F" w14:textId="77777777">
        <w:trPr>
          <w:trHeight w:hRule="exact" w:val="667"/>
          <w:jc w:val="center"/>
        </w:trPr>
        <w:tc>
          <w:tcPr>
            <w:tcW w:w="5957" w:type="dxa"/>
            <w:tcBorders>
              <w:top w:val="single" w:sz="4" w:space="0" w:color="auto"/>
              <w:left w:val="single" w:sz="4" w:space="0" w:color="auto"/>
            </w:tcBorders>
            <w:shd w:val="clear" w:color="auto" w:fill="D8D8D8"/>
            <w:vAlign w:val="bottom"/>
          </w:tcPr>
          <w:p w14:paraId="61284E72" w14:textId="77777777" w:rsidR="005E26F2" w:rsidRDefault="00000000">
            <w:pPr>
              <w:pStyle w:val="Other0"/>
              <w:spacing w:line="233" w:lineRule="auto"/>
              <w:ind w:firstLine="820"/>
              <w:jc w:val="both"/>
            </w:pPr>
            <w:r>
              <w:t>Tiekėjo / Ūkio subjektų grupės atsakingo partnerio sąskaitos numeris, banko pavadinimas ir banko kodas</w:t>
            </w:r>
          </w:p>
        </w:tc>
        <w:tc>
          <w:tcPr>
            <w:tcW w:w="3696" w:type="dxa"/>
            <w:tcBorders>
              <w:top w:val="single" w:sz="4" w:space="0" w:color="auto"/>
              <w:left w:val="single" w:sz="4" w:space="0" w:color="auto"/>
              <w:right w:val="single" w:sz="4" w:space="0" w:color="auto"/>
            </w:tcBorders>
            <w:shd w:val="clear" w:color="auto" w:fill="FFFFFF"/>
          </w:tcPr>
          <w:p w14:paraId="62564E9E" w14:textId="77777777" w:rsidR="005E26F2" w:rsidRDefault="005E26F2">
            <w:pPr>
              <w:rPr>
                <w:sz w:val="10"/>
                <w:szCs w:val="10"/>
              </w:rPr>
            </w:pPr>
          </w:p>
        </w:tc>
      </w:tr>
      <w:tr w:rsidR="005E26F2" w14:paraId="3BC928E4" w14:textId="77777777">
        <w:trPr>
          <w:trHeight w:hRule="exact" w:val="370"/>
          <w:jc w:val="center"/>
        </w:trPr>
        <w:tc>
          <w:tcPr>
            <w:tcW w:w="5957" w:type="dxa"/>
            <w:tcBorders>
              <w:top w:val="single" w:sz="4" w:space="0" w:color="auto"/>
              <w:left w:val="single" w:sz="4" w:space="0" w:color="auto"/>
            </w:tcBorders>
            <w:shd w:val="clear" w:color="auto" w:fill="D8D8D8"/>
            <w:vAlign w:val="bottom"/>
          </w:tcPr>
          <w:p w14:paraId="05929E3F" w14:textId="77777777" w:rsidR="005E26F2" w:rsidRDefault="00000000">
            <w:pPr>
              <w:pStyle w:val="Other0"/>
              <w:ind w:firstLine="820"/>
              <w:jc w:val="both"/>
            </w:pPr>
            <w:r>
              <w:t>Asmens atsakingo už pasiūlymą vardas, pavardė:</w:t>
            </w:r>
          </w:p>
        </w:tc>
        <w:tc>
          <w:tcPr>
            <w:tcW w:w="3696" w:type="dxa"/>
            <w:tcBorders>
              <w:top w:val="single" w:sz="4" w:space="0" w:color="auto"/>
              <w:left w:val="single" w:sz="4" w:space="0" w:color="auto"/>
              <w:right w:val="single" w:sz="4" w:space="0" w:color="auto"/>
            </w:tcBorders>
            <w:shd w:val="clear" w:color="auto" w:fill="FFFFFF"/>
          </w:tcPr>
          <w:p w14:paraId="64CD8737" w14:textId="77777777" w:rsidR="005E26F2" w:rsidRDefault="005E26F2">
            <w:pPr>
              <w:rPr>
                <w:sz w:val="10"/>
                <w:szCs w:val="10"/>
              </w:rPr>
            </w:pPr>
          </w:p>
        </w:tc>
      </w:tr>
      <w:tr w:rsidR="005E26F2" w14:paraId="3A8A5A20" w14:textId="77777777">
        <w:trPr>
          <w:trHeight w:hRule="exact" w:val="370"/>
          <w:jc w:val="center"/>
        </w:trPr>
        <w:tc>
          <w:tcPr>
            <w:tcW w:w="5957" w:type="dxa"/>
            <w:tcBorders>
              <w:top w:val="single" w:sz="4" w:space="0" w:color="auto"/>
              <w:left w:val="single" w:sz="4" w:space="0" w:color="auto"/>
            </w:tcBorders>
            <w:shd w:val="clear" w:color="auto" w:fill="D8D8D8"/>
            <w:vAlign w:val="bottom"/>
          </w:tcPr>
          <w:p w14:paraId="2F32797D" w14:textId="77777777" w:rsidR="005E26F2" w:rsidRDefault="00000000">
            <w:pPr>
              <w:pStyle w:val="Other0"/>
              <w:ind w:firstLine="820"/>
              <w:jc w:val="both"/>
            </w:pPr>
            <w:r>
              <w:t>Asmens atsakingo už pasiūlymą telefono numeris:</w:t>
            </w:r>
          </w:p>
        </w:tc>
        <w:tc>
          <w:tcPr>
            <w:tcW w:w="3696" w:type="dxa"/>
            <w:tcBorders>
              <w:top w:val="single" w:sz="4" w:space="0" w:color="auto"/>
              <w:left w:val="single" w:sz="4" w:space="0" w:color="auto"/>
              <w:right w:val="single" w:sz="4" w:space="0" w:color="auto"/>
            </w:tcBorders>
            <w:shd w:val="clear" w:color="auto" w:fill="FFFFFF"/>
          </w:tcPr>
          <w:p w14:paraId="3E6B6EE7" w14:textId="77777777" w:rsidR="005E26F2" w:rsidRDefault="005E26F2">
            <w:pPr>
              <w:rPr>
                <w:sz w:val="10"/>
                <w:szCs w:val="10"/>
              </w:rPr>
            </w:pPr>
          </w:p>
        </w:tc>
      </w:tr>
      <w:tr w:rsidR="005E26F2" w14:paraId="4F6CDB44" w14:textId="77777777">
        <w:trPr>
          <w:trHeight w:hRule="exact" w:val="370"/>
          <w:jc w:val="center"/>
        </w:trPr>
        <w:tc>
          <w:tcPr>
            <w:tcW w:w="5957" w:type="dxa"/>
            <w:tcBorders>
              <w:top w:val="single" w:sz="4" w:space="0" w:color="auto"/>
              <w:left w:val="single" w:sz="4" w:space="0" w:color="auto"/>
            </w:tcBorders>
            <w:shd w:val="clear" w:color="auto" w:fill="D8D8D8"/>
            <w:vAlign w:val="bottom"/>
          </w:tcPr>
          <w:p w14:paraId="68B05F08" w14:textId="77777777" w:rsidR="005E26F2" w:rsidRDefault="00000000">
            <w:pPr>
              <w:pStyle w:val="Other0"/>
              <w:ind w:firstLine="820"/>
              <w:jc w:val="both"/>
            </w:pPr>
            <w:r>
              <w:t>Asmens atsakingo už pasiūlymą el. pašto adresas:</w:t>
            </w:r>
          </w:p>
        </w:tc>
        <w:tc>
          <w:tcPr>
            <w:tcW w:w="3696" w:type="dxa"/>
            <w:tcBorders>
              <w:top w:val="single" w:sz="4" w:space="0" w:color="auto"/>
              <w:left w:val="single" w:sz="4" w:space="0" w:color="auto"/>
              <w:right w:val="single" w:sz="4" w:space="0" w:color="auto"/>
            </w:tcBorders>
            <w:shd w:val="clear" w:color="auto" w:fill="FFFFFF"/>
          </w:tcPr>
          <w:p w14:paraId="513A94D7" w14:textId="77777777" w:rsidR="005E26F2" w:rsidRDefault="005E26F2">
            <w:pPr>
              <w:rPr>
                <w:sz w:val="10"/>
                <w:szCs w:val="10"/>
              </w:rPr>
            </w:pPr>
          </w:p>
        </w:tc>
      </w:tr>
      <w:tr w:rsidR="005E26F2" w14:paraId="0312B7BA" w14:textId="77777777">
        <w:trPr>
          <w:trHeight w:hRule="exact" w:val="619"/>
          <w:jc w:val="center"/>
        </w:trPr>
        <w:tc>
          <w:tcPr>
            <w:tcW w:w="5957" w:type="dxa"/>
            <w:tcBorders>
              <w:top w:val="single" w:sz="4" w:space="0" w:color="auto"/>
              <w:left w:val="single" w:sz="4" w:space="0" w:color="auto"/>
            </w:tcBorders>
            <w:shd w:val="clear" w:color="auto" w:fill="D8D8D8"/>
            <w:vAlign w:val="bottom"/>
          </w:tcPr>
          <w:p w14:paraId="1E248D68" w14:textId="77777777" w:rsidR="005E26F2" w:rsidRDefault="00000000">
            <w:pPr>
              <w:pStyle w:val="Other0"/>
              <w:ind w:firstLine="820"/>
              <w:jc w:val="both"/>
            </w:pPr>
            <w:r>
              <w:t>Tiekėjo / Ūkio subjektų grupės, laimėjimo atveju, pasirašančio sutartį asmens vardas, pavardė, pareigos</w:t>
            </w:r>
          </w:p>
        </w:tc>
        <w:tc>
          <w:tcPr>
            <w:tcW w:w="3696" w:type="dxa"/>
            <w:tcBorders>
              <w:top w:val="single" w:sz="4" w:space="0" w:color="auto"/>
              <w:left w:val="single" w:sz="4" w:space="0" w:color="auto"/>
              <w:right w:val="single" w:sz="4" w:space="0" w:color="auto"/>
            </w:tcBorders>
            <w:shd w:val="clear" w:color="auto" w:fill="FFFFFF"/>
          </w:tcPr>
          <w:p w14:paraId="7B51901E" w14:textId="77777777" w:rsidR="005E26F2" w:rsidRDefault="005E26F2">
            <w:pPr>
              <w:rPr>
                <w:sz w:val="10"/>
                <w:szCs w:val="10"/>
              </w:rPr>
            </w:pPr>
          </w:p>
        </w:tc>
      </w:tr>
      <w:tr w:rsidR="005E26F2" w14:paraId="6B0A58BB" w14:textId="77777777">
        <w:trPr>
          <w:trHeight w:hRule="exact" w:val="840"/>
          <w:jc w:val="center"/>
        </w:trPr>
        <w:tc>
          <w:tcPr>
            <w:tcW w:w="5957" w:type="dxa"/>
            <w:tcBorders>
              <w:top w:val="single" w:sz="4" w:space="0" w:color="auto"/>
              <w:left w:val="single" w:sz="4" w:space="0" w:color="auto"/>
              <w:bottom w:val="single" w:sz="4" w:space="0" w:color="auto"/>
            </w:tcBorders>
            <w:shd w:val="clear" w:color="auto" w:fill="D8D8D8"/>
            <w:vAlign w:val="bottom"/>
          </w:tcPr>
          <w:p w14:paraId="001F128C" w14:textId="77777777" w:rsidR="005E26F2" w:rsidRDefault="00000000">
            <w:pPr>
              <w:pStyle w:val="Other0"/>
              <w:ind w:firstLine="820"/>
              <w:jc w:val="both"/>
            </w:pPr>
            <w:r>
              <w:t>Tiekėjo / Ūkio subjektų grupės, laimėjimo atveju, už sutarties vykdymą atsakingo asmens vardas, pavardė, telefono numeris, elektroninio pašto adresas</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14:paraId="43172C46" w14:textId="77777777" w:rsidR="005E26F2" w:rsidRDefault="005E26F2">
            <w:pPr>
              <w:rPr>
                <w:sz w:val="10"/>
                <w:szCs w:val="10"/>
              </w:rPr>
            </w:pPr>
          </w:p>
        </w:tc>
      </w:tr>
    </w:tbl>
    <w:p w14:paraId="06FAEFAE" w14:textId="77777777" w:rsidR="005E26F2" w:rsidRDefault="00000000">
      <w:pPr>
        <w:pStyle w:val="Tablecaption0"/>
        <w:jc w:val="center"/>
      </w:pPr>
      <w:r>
        <w:rPr>
          <w:i w:val="0"/>
          <w:iCs w:val="0"/>
          <w:vertAlign w:val="superscript"/>
        </w:rPr>
        <w:t>1</w:t>
      </w:r>
      <w:r>
        <w:rPr>
          <w:i w:val="0"/>
          <w:iCs w:val="0"/>
        </w:rPr>
        <w:t xml:space="preserve"> </w:t>
      </w:r>
      <w:r>
        <w:t>Subtiekėjai ar ūkio subjektai, kurių pajėgumais remiasi tiekėjas nelaikomi tiekėjų grupės nariais.</w:t>
      </w:r>
    </w:p>
    <w:p w14:paraId="63C98F7F" w14:textId="77777777" w:rsidR="005E26F2" w:rsidRDefault="005E26F2">
      <w:pPr>
        <w:spacing w:after="539" w:line="1" w:lineRule="exact"/>
      </w:pPr>
    </w:p>
    <w:p w14:paraId="4692D833" w14:textId="77777777" w:rsidR="005E26F2" w:rsidRDefault="00000000">
      <w:pPr>
        <w:pStyle w:val="Heading10"/>
        <w:keepNext/>
        <w:keepLines/>
        <w:spacing w:after="0"/>
        <w:ind w:firstLine="700"/>
        <w:jc w:val="left"/>
      </w:pPr>
      <w:bookmarkStart w:id="199" w:name="bookmark203"/>
      <w:bookmarkStart w:id="200" w:name="bookmark204"/>
      <w:bookmarkStart w:id="201" w:name="bookmark205"/>
      <w:r>
        <w:t>Tiekėjo patvirtinimai:</w:t>
      </w:r>
      <w:bookmarkEnd w:id="199"/>
      <w:bookmarkEnd w:id="200"/>
      <w:bookmarkEnd w:id="201"/>
    </w:p>
    <w:p w14:paraId="0A7CE6EF" w14:textId="77777777" w:rsidR="005E26F2" w:rsidRDefault="00000000">
      <w:pPr>
        <w:pStyle w:val="Pagrindinistekstas"/>
        <w:numPr>
          <w:ilvl w:val="0"/>
          <w:numId w:val="12"/>
        </w:numPr>
        <w:tabs>
          <w:tab w:val="left" w:pos="1030"/>
        </w:tabs>
        <w:ind w:firstLine="700"/>
      </w:pPr>
      <w:bookmarkStart w:id="202" w:name="bookmark206"/>
      <w:bookmarkEnd w:id="202"/>
      <w:r>
        <w:t>Šiuo pasiūlymu pažymime, kad sutinkame su visomis pirkimo sąlygomis, nustatytomis:</w:t>
      </w:r>
    </w:p>
    <w:p w14:paraId="74B42075" w14:textId="77777777" w:rsidR="005E26F2" w:rsidRDefault="00000000">
      <w:pPr>
        <w:pStyle w:val="Pagrindinistekstas"/>
        <w:numPr>
          <w:ilvl w:val="1"/>
          <w:numId w:val="12"/>
        </w:numPr>
        <w:tabs>
          <w:tab w:val="left" w:pos="1212"/>
        </w:tabs>
        <w:spacing w:after="360"/>
        <w:ind w:firstLine="700"/>
      </w:pPr>
      <w:bookmarkStart w:id="203" w:name="bookmark207"/>
      <w:bookmarkEnd w:id="203"/>
      <w:r>
        <w:t>viešojo pirkimo dokumentuose;</w:t>
      </w:r>
      <w:r>
        <w:br w:type="page"/>
      </w:r>
    </w:p>
    <w:p w14:paraId="3D4E2D34" w14:textId="77777777" w:rsidR="005E26F2" w:rsidRDefault="00000000">
      <w:pPr>
        <w:pStyle w:val="Pagrindinistekstas"/>
        <w:numPr>
          <w:ilvl w:val="1"/>
          <w:numId w:val="12"/>
        </w:numPr>
        <w:tabs>
          <w:tab w:val="left" w:pos="1272"/>
        </w:tabs>
        <w:ind w:firstLine="760"/>
        <w:jc w:val="both"/>
      </w:pPr>
      <w:bookmarkStart w:id="204" w:name="bookmark208"/>
      <w:bookmarkEnd w:id="204"/>
      <w:r>
        <w:lastRenderedPageBreak/>
        <w:t>kituose pirkimo dokumentuose (jų paaiškinimuose, papildymuose).</w:t>
      </w:r>
    </w:p>
    <w:p w14:paraId="7B28F1BD" w14:textId="77777777" w:rsidR="005E26F2" w:rsidRDefault="00000000">
      <w:pPr>
        <w:pStyle w:val="Pagrindinistekstas"/>
        <w:numPr>
          <w:ilvl w:val="0"/>
          <w:numId w:val="12"/>
        </w:numPr>
        <w:tabs>
          <w:tab w:val="left" w:pos="1059"/>
        </w:tabs>
        <w:ind w:firstLine="760"/>
        <w:jc w:val="both"/>
      </w:pPr>
      <w:bookmarkStart w:id="205" w:name="bookmark209"/>
      <w:bookmarkEnd w:id="205"/>
      <w:r>
        <w:t>Patvirtiname, kad informacija ir duomenys, pateikti pasiūlyme, yra teisingi ir apima viską, ko reikia tinkamam sutarties įvykdymui.</w:t>
      </w:r>
    </w:p>
    <w:p w14:paraId="6CCED54C" w14:textId="77777777" w:rsidR="005E26F2" w:rsidRDefault="00000000">
      <w:pPr>
        <w:pStyle w:val="Pagrindinistekstas"/>
        <w:numPr>
          <w:ilvl w:val="0"/>
          <w:numId w:val="12"/>
        </w:numPr>
        <w:tabs>
          <w:tab w:val="left" w:pos="1114"/>
        </w:tabs>
        <w:spacing w:after="360"/>
        <w:ind w:firstLine="760"/>
      </w:pPr>
      <w:bookmarkStart w:id="206" w:name="bookmark210"/>
      <w:bookmarkEnd w:id="206"/>
      <w:r>
        <w:t>Pasiūlymas galioja iki termino, nustatyto pirkimo dokumentuose.</w:t>
      </w:r>
    </w:p>
    <w:p w14:paraId="55D9A557" w14:textId="77777777" w:rsidR="005E26F2" w:rsidRDefault="00000000">
      <w:pPr>
        <w:pStyle w:val="Heading10"/>
        <w:keepNext/>
        <w:keepLines/>
        <w:numPr>
          <w:ilvl w:val="0"/>
          <w:numId w:val="11"/>
        </w:numPr>
        <w:tabs>
          <w:tab w:val="left" w:pos="354"/>
        </w:tabs>
        <w:spacing w:after="160"/>
      </w:pPr>
      <w:bookmarkStart w:id="207" w:name="bookmark213"/>
      <w:bookmarkStart w:id="208" w:name="bookmark211"/>
      <w:bookmarkStart w:id="209" w:name="bookmark212"/>
      <w:bookmarkStart w:id="210" w:name="bookmark214"/>
      <w:bookmarkEnd w:id="207"/>
      <w:r>
        <w:t>INFORMACIJA APIE ŪKIO SUBJEKTUS IR SUBTIEKĖJUS</w:t>
      </w:r>
      <w:bookmarkEnd w:id="208"/>
      <w:bookmarkEnd w:id="209"/>
      <w:bookmarkEnd w:id="210"/>
    </w:p>
    <w:p w14:paraId="19A8E7A1" w14:textId="77777777" w:rsidR="005E26F2" w:rsidRDefault="00000000">
      <w:pPr>
        <w:pStyle w:val="Tablecaption0"/>
        <w:jc w:val="both"/>
      </w:pPr>
      <w:r>
        <w:t xml:space="preserve">1) Ūkio subjektai (įskaitant </w:t>
      </w:r>
      <w:proofErr w:type="spellStart"/>
      <w:r>
        <w:t>kvazisubtiekėjus</w:t>
      </w:r>
      <w:proofErr w:type="spellEnd"/>
      <w:r>
        <w:t xml:space="preserve"> - fiziniai asmenys, kuriuos ketinama įdarbinti pirkimo laimėjimo atveju), kurių pajėgumais tiekėjas remiasi, kad atitiktų keliamus kvalifikacijos reikalavimus: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65"/>
        <w:gridCol w:w="1608"/>
        <w:gridCol w:w="2194"/>
        <w:gridCol w:w="2232"/>
        <w:gridCol w:w="1469"/>
      </w:tblGrid>
      <w:tr w:rsidR="005E26F2" w14:paraId="2932DF20" w14:textId="77777777">
        <w:trPr>
          <w:trHeight w:hRule="exact" w:val="1882"/>
          <w:jc w:val="center"/>
        </w:trPr>
        <w:tc>
          <w:tcPr>
            <w:tcW w:w="2165" w:type="dxa"/>
            <w:tcBorders>
              <w:top w:val="single" w:sz="4" w:space="0" w:color="auto"/>
              <w:left w:val="single" w:sz="4" w:space="0" w:color="auto"/>
            </w:tcBorders>
            <w:shd w:val="clear" w:color="auto" w:fill="D8D8D8"/>
            <w:vAlign w:val="center"/>
          </w:tcPr>
          <w:p w14:paraId="7FCAC9FA" w14:textId="77777777" w:rsidR="005E26F2" w:rsidRDefault="00000000">
            <w:pPr>
              <w:pStyle w:val="Other0"/>
              <w:ind w:firstLine="820"/>
            </w:pPr>
            <w:r>
              <w:t>Pavadinimas</w:t>
            </w:r>
          </w:p>
        </w:tc>
        <w:tc>
          <w:tcPr>
            <w:tcW w:w="1608" w:type="dxa"/>
            <w:tcBorders>
              <w:top w:val="single" w:sz="4" w:space="0" w:color="auto"/>
              <w:left w:val="single" w:sz="4" w:space="0" w:color="auto"/>
            </w:tcBorders>
            <w:shd w:val="clear" w:color="auto" w:fill="D8D8D8"/>
            <w:vAlign w:val="center"/>
          </w:tcPr>
          <w:p w14:paraId="21B36865" w14:textId="77777777" w:rsidR="005E26F2" w:rsidRDefault="00000000">
            <w:pPr>
              <w:pStyle w:val="Other0"/>
              <w:jc w:val="center"/>
            </w:pPr>
            <w:r>
              <w:t>Kodas, adresas</w:t>
            </w:r>
          </w:p>
        </w:tc>
        <w:tc>
          <w:tcPr>
            <w:tcW w:w="2194" w:type="dxa"/>
            <w:tcBorders>
              <w:top w:val="single" w:sz="4" w:space="0" w:color="auto"/>
              <w:left w:val="single" w:sz="4" w:space="0" w:color="auto"/>
            </w:tcBorders>
            <w:shd w:val="clear" w:color="auto" w:fill="D8D8D8"/>
            <w:vAlign w:val="center"/>
          </w:tcPr>
          <w:p w14:paraId="7AB8A5CE" w14:textId="77777777" w:rsidR="005E26F2" w:rsidRDefault="00000000">
            <w:pPr>
              <w:pStyle w:val="Other0"/>
              <w:jc w:val="center"/>
            </w:pPr>
            <w:r>
              <w:t>Perduodama veikla</w:t>
            </w:r>
          </w:p>
        </w:tc>
        <w:tc>
          <w:tcPr>
            <w:tcW w:w="2232" w:type="dxa"/>
            <w:tcBorders>
              <w:top w:val="single" w:sz="4" w:space="0" w:color="auto"/>
              <w:left w:val="single" w:sz="4" w:space="0" w:color="auto"/>
            </w:tcBorders>
            <w:shd w:val="clear" w:color="auto" w:fill="D8D8D8"/>
            <w:vAlign w:val="center"/>
          </w:tcPr>
          <w:p w14:paraId="18BDDC1B" w14:textId="77777777" w:rsidR="005E26F2" w:rsidRDefault="00000000">
            <w:pPr>
              <w:pStyle w:val="Other0"/>
              <w:jc w:val="center"/>
            </w:pPr>
            <w:r>
              <w:t>Perduodamos veiklos dalis nuo visos pirkimo sutarties (Eur arba %)</w:t>
            </w:r>
          </w:p>
        </w:tc>
        <w:tc>
          <w:tcPr>
            <w:tcW w:w="1469" w:type="dxa"/>
            <w:tcBorders>
              <w:top w:val="single" w:sz="4" w:space="0" w:color="auto"/>
              <w:left w:val="single" w:sz="4" w:space="0" w:color="auto"/>
              <w:right w:val="single" w:sz="4" w:space="0" w:color="auto"/>
            </w:tcBorders>
            <w:shd w:val="clear" w:color="auto" w:fill="D8D8D8"/>
            <w:vAlign w:val="center"/>
          </w:tcPr>
          <w:p w14:paraId="46B1AC7C" w14:textId="77777777" w:rsidR="005E26F2" w:rsidRDefault="00000000">
            <w:pPr>
              <w:pStyle w:val="Other0"/>
              <w:jc w:val="center"/>
            </w:pPr>
            <w:proofErr w:type="spellStart"/>
            <w:r>
              <w:t>Kval</w:t>
            </w:r>
            <w:proofErr w:type="spellEnd"/>
            <w:r>
              <w:t>. reikalavimo Nr.</w:t>
            </w:r>
          </w:p>
        </w:tc>
      </w:tr>
      <w:tr w:rsidR="005E26F2" w14:paraId="00D9902B" w14:textId="77777777">
        <w:trPr>
          <w:trHeight w:hRule="exact" w:val="288"/>
          <w:jc w:val="center"/>
        </w:trPr>
        <w:tc>
          <w:tcPr>
            <w:tcW w:w="2165" w:type="dxa"/>
            <w:tcBorders>
              <w:top w:val="single" w:sz="4" w:space="0" w:color="auto"/>
              <w:left w:val="single" w:sz="4" w:space="0" w:color="auto"/>
            </w:tcBorders>
            <w:shd w:val="clear" w:color="auto" w:fill="FFFFFF"/>
          </w:tcPr>
          <w:p w14:paraId="1FA68C71" w14:textId="77777777" w:rsidR="005E26F2" w:rsidRDefault="005E26F2">
            <w:pPr>
              <w:rPr>
                <w:sz w:val="10"/>
                <w:szCs w:val="10"/>
              </w:rPr>
            </w:pPr>
          </w:p>
        </w:tc>
        <w:tc>
          <w:tcPr>
            <w:tcW w:w="1608" w:type="dxa"/>
            <w:tcBorders>
              <w:top w:val="single" w:sz="4" w:space="0" w:color="auto"/>
              <w:left w:val="single" w:sz="4" w:space="0" w:color="auto"/>
            </w:tcBorders>
            <w:shd w:val="clear" w:color="auto" w:fill="FFFFFF"/>
          </w:tcPr>
          <w:p w14:paraId="53669F45" w14:textId="77777777" w:rsidR="005E26F2" w:rsidRDefault="005E26F2">
            <w:pPr>
              <w:rPr>
                <w:sz w:val="10"/>
                <w:szCs w:val="10"/>
              </w:rPr>
            </w:pPr>
          </w:p>
        </w:tc>
        <w:tc>
          <w:tcPr>
            <w:tcW w:w="2194" w:type="dxa"/>
            <w:tcBorders>
              <w:top w:val="single" w:sz="4" w:space="0" w:color="auto"/>
              <w:left w:val="single" w:sz="4" w:space="0" w:color="auto"/>
            </w:tcBorders>
            <w:shd w:val="clear" w:color="auto" w:fill="FFFFFF"/>
          </w:tcPr>
          <w:p w14:paraId="22F8FA34" w14:textId="77777777" w:rsidR="005E26F2" w:rsidRDefault="005E26F2">
            <w:pPr>
              <w:rPr>
                <w:sz w:val="10"/>
                <w:szCs w:val="10"/>
              </w:rPr>
            </w:pPr>
          </w:p>
        </w:tc>
        <w:tc>
          <w:tcPr>
            <w:tcW w:w="2232" w:type="dxa"/>
            <w:tcBorders>
              <w:top w:val="single" w:sz="4" w:space="0" w:color="auto"/>
              <w:left w:val="single" w:sz="4" w:space="0" w:color="auto"/>
            </w:tcBorders>
            <w:shd w:val="clear" w:color="auto" w:fill="FFFFFF"/>
          </w:tcPr>
          <w:p w14:paraId="44A35217" w14:textId="77777777" w:rsidR="005E26F2" w:rsidRDefault="005E26F2">
            <w:pPr>
              <w:rPr>
                <w:sz w:val="10"/>
                <w:szCs w:val="10"/>
              </w:rPr>
            </w:pPr>
          </w:p>
        </w:tc>
        <w:tc>
          <w:tcPr>
            <w:tcW w:w="1469" w:type="dxa"/>
            <w:tcBorders>
              <w:top w:val="single" w:sz="4" w:space="0" w:color="auto"/>
              <w:left w:val="single" w:sz="4" w:space="0" w:color="auto"/>
              <w:right w:val="single" w:sz="4" w:space="0" w:color="auto"/>
            </w:tcBorders>
            <w:shd w:val="clear" w:color="auto" w:fill="FFFFFF"/>
          </w:tcPr>
          <w:p w14:paraId="489114D8" w14:textId="77777777" w:rsidR="005E26F2" w:rsidRDefault="005E26F2">
            <w:pPr>
              <w:rPr>
                <w:sz w:val="10"/>
                <w:szCs w:val="10"/>
              </w:rPr>
            </w:pPr>
          </w:p>
        </w:tc>
      </w:tr>
      <w:tr w:rsidR="005E26F2" w14:paraId="63A4AC36" w14:textId="77777777">
        <w:trPr>
          <w:trHeight w:hRule="exact" w:val="283"/>
          <w:jc w:val="center"/>
        </w:trPr>
        <w:tc>
          <w:tcPr>
            <w:tcW w:w="2165" w:type="dxa"/>
            <w:tcBorders>
              <w:top w:val="single" w:sz="4" w:space="0" w:color="auto"/>
              <w:left w:val="single" w:sz="4" w:space="0" w:color="auto"/>
            </w:tcBorders>
            <w:shd w:val="clear" w:color="auto" w:fill="FFFFFF"/>
          </w:tcPr>
          <w:p w14:paraId="357C721A" w14:textId="77777777" w:rsidR="005E26F2" w:rsidRDefault="005E26F2">
            <w:pPr>
              <w:rPr>
                <w:sz w:val="10"/>
                <w:szCs w:val="10"/>
              </w:rPr>
            </w:pPr>
          </w:p>
        </w:tc>
        <w:tc>
          <w:tcPr>
            <w:tcW w:w="1608" w:type="dxa"/>
            <w:tcBorders>
              <w:top w:val="single" w:sz="4" w:space="0" w:color="auto"/>
              <w:left w:val="single" w:sz="4" w:space="0" w:color="auto"/>
            </w:tcBorders>
            <w:shd w:val="clear" w:color="auto" w:fill="FFFFFF"/>
          </w:tcPr>
          <w:p w14:paraId="023216EF" w14:textId="77777777" w:rsidR="005E26F2" w:rsidRDefault="005E26F2">
            <w:pPr>
              <w:rPr>
                <w:sz w:val="10"/>
                <w:szCs w:val="10"/>
              </w:rPr>
            </w:pPr>
          </w:p>
        </w:tc>
        <w:tc>
          <w:tcPr>
            <w:tcW w:w="2194" w:type="dxa"/>
            <w:tcBorders>
              <w:top w:val="single" w:sz="4" w:space="0" w:color="auto"/>
              <w:left w:val="single" w:sz="4" w:space="0" w:color="auto"/>
            </w:tcBorders>
            <w:shd w:val="clear" w:color="auto" w:fill="FFFFFF"/>
          </w:tcPr>
          <w:p w14:paraId="56A67257" w14:textId="77777777" w:rsidR="005E26F2" w:rsidRDefault="005E26F2">
            <w:pPr>
              <w:rPr>
                <w:sz w:val="10"/>
                <w:szCs w:val="10"/>
              </w:rPr>
            </w:pPr>
          </w:p>
        </w:tc>
        <w:tc>
          <w:tcPr>
            <w:tcW w:w="2232" w:type="dxa"/>
            <w:tcBorders>
              <w:top w:val="single" w:sz="4" w:space="0" w:color="auto"/>
              <w:left w:val="single" w:sz="4" w:space="0" w:color="auto"/>
            </w:tcBorders>
            <w:shd w:val="clear" w:color="auto" w:fill="FFFFFF"/>
          </w:tcPr>
          <w:p w14:paraId="4A7D5131" w14:textId="77777777" w:rsidR="005E26F2" w:rsidRDefault="005E26F2">
            <w:pPr>
              <w:rPr>
                <w:sz w:val="10"/>
                <w:szCs w:val="10"/>
              </w:rPr>
            </w:pPr>
          </w:p>
        </w:tc>
        <w:tc>
          <w:tcPr>
            <w:tcW w:w="1469" w:type="dxa"/>
            <w:tcBorders>
              <w:top w:val="single" w:sz="4" w:space="0" w:color="auto"/>
              <w:left w:val="single" w:sz="4" w:space="0" w:color="auto"/>
              <w:right w:val="single" w:sz="4" w:space="0" w:color="auto"/>
            </w:tcBorders>
            <w:shd w:val="clear" w:color="auto" w:fill="FFFFFF"/>
          </w:tcPr>
          <w:p w14:paraId="44A0B09F" w14:textId="77777777" w:rsidR="005E26F2" w:rsidRDefault="005E26F2">
            <w:pPr>
              <w:rPr>
                <w:sz w:val="10"/>
                <w:szCs w:val="10"/>
              </w:rPr>
            </w:pPr>
          </w:p>
        </w:tc>
      </w:tr>
      <w:tr w:rsidR="005E26F2" w14:paraId="00C3EA68" w14:textId="77777777">
        <w:trPr>
          <w:trHeight w:hRule="exact" w:val="293"/>
          <w:jc w:val="center"/>
        </w:trPr>
        <w:tc>
          <w:tcPr>
            <w:tcW w:w="2165" w:type="dxa"/>
            <w:tcBorders>
              <w:top w:val="single" w:sz="4" w:space="0" w:color="auto"/>
              <w:left w:val="single" w:sz="4" w:space="0" w:color="auto"/>
            </w:tcBorders>
            <w:shd w:val="clear" w:color="auto" w:fill="FFFFFF"/>
          </w:tcPr>
          <w:p w14:paraId="3F6F7566" w14:textId="77777777" w:rsidR="005E26F2" w:rsidRDefault="005E26F2">
            <w:pPr>
              <w:rPr>
                <w:sz w:val="10"/>
                <w:szCs w:val="10"/>
              </w:rPr>
            </w:pPr>
          </w:p>
        </w:tc>
        <w:tc>
          <w:tcPr>
            <w:tcW w:w="1608" w:type="dxa"/>
            <w:tcBorders>
              <w:top w:val="single" w:sz="4" w:space="0" w:color="auto"/>
              <w:left w:val="single" w:sz="4" w:space="0" w:color="auto"/>
            </w:tcBorders>
            <w:shd w:val="clear" w:color="auto" w:fill="FFFFFF"/>
          </w:tcPr>
          <w:p w14:paraId="31F7A578" w14:textId="77777777" w:rsidR="005E26F2" w:rsidRDefault="005E26F2">
            <w:pPr>
              <w:rPr>
                <w:sz w:val="10"/>
                <w:szCs w:val="10"/>
              </w:rPr>
            </w:pPr>
          </w:p>
        </w:tc>
        <w:tc>
          <w:tcPr>
            <w:tcW w:w="2194" w:type="dxa"/>
            <w:tcBorders>
              <w:top w:val="single" w:sz="4" w:space="0" w:color="auto"/>
              <w:left w:val="single" w:sz="4" w:space="0" w:color="auto"/>
            </w:tcBorders>
            <w:shd w:val="clear" w:color="auto" w:fill="FFFFFF"/>
          </w:tcPr>
          <w:p w14:paraId="0493B727" w14:textId="77777777" w:rsidR="005E26F2" w:rsidRDefault="005E26F2">
            <w:pPr>
              <w:rPr>
                <w:sz w:val="10"/>
                <w:szCs w:val="10"/>
              </w:rPr>
            </w:pPr>
          </w:p>
        </w:tc>
        <w:tc>
          <w:tcPr>
            <w:tcW w:w="2232" w:type="dxa"/>
            <w:tcBorders>
              <w:top w:val="single" w:sz="4" w:space="0" w:color="auto"/>
              <w:left w:val="single" w:sz="4" w:space="0" w:color="auto"/>
            </w:tcBorders>
            <w:shd w:val="clear" w:color="auto" w:fill="FFFFFF"/>
          </w:tcPr>
          <w:p w14:paraId="31E5FC61" w14:textId="77777777" w:rsidR="005E26F2" w:rsidRDefault="005E26F2">
            <w:pPr>
              <w:rPr>
                <w:sz w:val="10"/>
                <w:szCs w:val="10"/>
              </w:rPr>
            </w:pPr>
          </w:p>
        </w:tc>
        <w:tc>
          <w:tcPr>
            <w:tcW w:w="1469" w:type="dxa"/>
            <w:tcBorders>
              <w:top w:val="single" w:sz="4" w:space="0" w:color="auto"/>
              <w:left w:val="single" w:sz="4" w:space="0" w:color="auto"/>
              <w:right w:val="single" w:sz="4" w:space="0" w:color="auto"/>
            </w:tcBorders>
            <w:shd w:val="clear" w:color="auto" w:fill="FFFFFF"/>
          </w:tcPr>
          <w:p w14:paraId="5F0FEB54" w14:textId="77777777" w:rsidR="005E26F2" w:rsidRDefault="005E26F2">
            <w:pPr>
              <w:rPr>
                <w:sz w:val="10"/>
                <w:szCs w:val="10"/>
              </w:rPr>
            </w:pPr>
          </w:p>
        </w:tc>
      </w:tr>
      <w:tr w:rsidR="005E26F2" w14:paraId="1024D903" w14:textId="77777777">
        <w:trPr>
          <w:trHeight w:hRule="exact" w:val="307"/>
          <w:jc w:val="center"/>
        </w:trPr>
        <w:tc>
          <w:tcPr>
            <w:tcW w:w="2165" w:type="dxa"/>
            <w:tcBorders>
              <w:top w:val="single" w:sz="4" w:space="0" w:color="auto"/>
              <w:left w:val="single" w:sz="4" w:space="0" w:color="auto"/>
              <w:bottom w:val="single" w:sz="4" w:space="0" w:color="auto"/>
            </w:tcBorders>
            <w:shd w:val="clear" w:color="auto" w:fill="FFFFFF"/>
          </w:tcPr>
          <w:p w14:paraId="7704590A" w14:textId="77777777" w:rsidR="005E26F2" w:rsidRDefault="005E26F2">
            <w:pPr>
              <w:rPr>
                <w:sz w:val="10"/>
                <w:szCs w:val="10"/>
              </w:rPr>
            </w:pPr>
          </w:p>
        </w:tc>
        <w:tc>
          <w:tcPr>
            <w:tcW w:w="1608" w:type="dxa"/>
            <w:tcBorders>
              <w:top w:val="single" w:sz="4" w:space="0" w:color="auto"/>
              <w:left w:val="single" w:sz="4" w:space="0" w:color="auto"/>
              <w:bottom w:val="single" w:sz="4" w:space="0" w:color="auto"/>
            </w:tcBorders>
            <w:shd w:val="clear" w:color="auto" w:fill="FFFFFF"/>
          </w:tcPr>
          <w:p w14:paraId="7CD8DCDA" w14:textId="77777777" w:rsidR="005E26F2" w:rsidRDefault="005E26F2">
            <w:pPr>
              <w:rPr>
                <w:sz w:val="10"/>
                <w:szCs w:val="10"/>
              </w:rPr>
            </w:pPr>
          </w:p>
        </w:tc>
        <w:tc>
          <w:tcPr>
            <w:tcW w:w="2194" w:type="dxa"/>
            <w:tcBorders>
              <w:top w:val="single" w:sz="4" w:space="0" w:color="auto"/>
              <w:left w:val="single" w:sz="4" w:space="0" w:color="auto"/>
              <w:bottom w:val="single" w:sz="4" w:space="0" w:color="auto"/>
            </w:tcBorders>
            <w:shd w:val="clear" w:color="auto" w:fill="FFFFFF"/>
          </w:tcPr>
          <w:p w14:paraId="269D851E" w14:textId="77777777" w:rsidR="005E26F2" w:rsidRDefault="005E26F2">
            <w:pPr>
              <w:rPr>
                <w:sz w:val="10"/>
                <w:szCs w:val="10"/>
              </w:rPr>
            </w:pPr>
          </w:p>
        </w:tc>
        <w:tc>
          <w:tcPr>
            <w:tcW w:w="2232" w:type="dxa"/>
            <w:tcBorders>
              <w:top w:val="single" w:sz="4" w:space="0" w:color="auto"/>
              <w:left w:val="single" w:sz="4" w:space="0" w:color="auto"/>
              <w:bottom w:val="single" w:sz="4" w:space="0" w:color="auto"/>
            </w:tcBorders>
            <w:shd w:val="clear" w:color="auto" w:fill="FFFFFF"/>
          </w:tcPr>
          <w:p w14:paraId="0408955C" w14:textId="77777777" w:rsidR="005E26F2" w:rsidRDefault="005E26F2">
            <w:pPr>
              <w:rPr>
                <w:sz w:val="10"/>
                <w:szCs w:val="10"/>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5856AC82" w14:textId="77777777" w:rsidR="005E26F2" w:rsidRDefault="005E26F2">
            <w:pPr>
              <w:rPr>
                <w:sz w:val="10"/>
                <w:szCs w:val="10"/>
              </w:rPr>
            </w:pPr>
          </w:p>
        </w:tc>
      </w:tr>
    </w:tbl>
    <w:p w14:paraId="70A5FD23" w14:textId="77777777" w:rsidR="005E26F2" w:rsidRDefault="005E26F2">
      <w:pPr>
        <w:spacing w:after="259" w:line="1" w:lineRule="exact"/>
      </w:pPr>
    </w:p>
    <w:p w14:paraId="2AED18A2" w14:textId="77777777" w:rsidR="005E26F2" w:rsidRDefault="00000000">
      <w:pPr>
        <w:pStyle w:val="Tablecaption0"/>
        <w:tabs>
          <w:tab w:val="left" w:leader="underscore" w:pos="9667"/>
        </w:tabs>
        <w:jc w:val="right"/>
      </w:pPr>
      <w:r>
        <w:t xml:space="preserve">2) Subtiekėjams / subteikėjams / subrangovams, kurių pajėgumais nesiremiama, numatomos </w:t>
      </w:r>
      <w:r>
        <w:rPr>
          <w:u w:val="single"/>
        </w:rPr>
        <w:t>perduoti veiklos (privaloma nurodyti) ir šių ūkio subjektų pavadinimai (jei žinomi):</w:t>
      </w:r>
      <w: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2165"/>
        <w:gridCol w:w="1675"/>
        <w:gridCol w:w="2722"/>
        <w:gridCol w:w="3106"/>
      </w:tblGrid>
      <w:tr w:rsidR="005E26F2" w14:paraId="66180404" w14:textId="77777777">
        <w:trPr>
          <w:trHeight w:hRule="exact" w:val="970"/>
          <w:jc w:val="center"/>
        </w:trPr>
        <w:tc>
          <w:tcPr>
            <w:tcW w:w="2165" w:type="dxa"/>
            <w:tcBorders>
              <w:top w:val="single" w:sz="4" w:space="0" w:color="auto"/>
              <w:left w:val="single" w:sz="4" w:space="0" w:color="auto"/>
            </w:tcBorders>
            <w:shd w:val="clear" w:color="auto" w:fill="D8D8D8"/>
            <w:vAlign w:val="center"/>
          </w:tcPr>
          <w:p w14:paraId="64D6CE80" w14:textId="77777777" w:rsidR="005E26F2" w:rsidRDefault="00000000">
            <w:pPr>
              <w:pStyle w:val="Other0"/>
              <w:jc w:val="center"/>
            </w:pPr>
            <w:r>
              <w:t>Pavadinimas (jei žinoma)</w:t>
            </w:r>
          </w:p>
        </w:tc>
        <w:tc>
          <w:tcPr>
            <w:tcW w:w="1675" w:type="dxa"/>
            <w:tcBorders>
              <w:top w:val="single" w:sz="4" w:space="0" w:color="auto"/>
              <w:left w:val="single" w:sz="4" w:space="0" w:color="auto"/>
            </w:tcBorders>
            <w:shd w:val="clear" w:color="auto" w:fill="D8D8D8"/>
            <w:vAlign w:val="center"/>
          </w:tcPr>
          <w:p w14:paraId="1FBCE190" w14:textId="77777777" w:rsidR="005E26F2" w:rsidRDefault="00000000">
            <w:pPr>
              <w:pStyle w:val="Other0"/>
              <w:jc w:val="center"/>
            </w:pPr>
            <w:r>
              <w:t>Kodas, adresas</w:t>
            </w:r>
          </w:p>
        </w:tc>
        <w:tc>
          <w:tcPr>
            <w:tcW w:w="2722" w:type="dxa"/>
            <w:tcBorders>
              <w:top w:val="single" w:sz="4" w:space="0" w:color="auto"/>
              <w:left w:val="single" w:sz="4" w:space="0" w:color="auto"/>
            </w:tcBorders>
            <w:shd w:val="clear" w:color="auto" w:fill="D8D8D8"/>
            <w:vAlign w:val="center"/>
          </w:tcPr>
          <w:p w14:paraId="2C261BB8" w14:textId="77777777" w:rsidR="005E26F2" w:rsidRDefault="00000000">
            <w:pPr>
              <w:pStyle w:val="Other0"/>
              <w:jc w:val="center"/>
            </w:pPr>
            <w:r>
              <w:t>Perduodama veikla</w:t>
            </w:r>
          </w:p>
        </w:tc>
        <w:tc>
          <w:tcPr>
            <w:tcW w:w="3106" w:type="dxa"/>
            <w:tcBorders>
              <w:top w:val="single" w:sz="4" w:space="0" w:color="auto"/>
              <w:left w:val="single" w:sz="4" w:space="0" w:color="auto"/>
              <w:right w:val="single" w:sz="4" w:space="0" w:color="auto"/>
            </w:tcBorders>
            <w:shd w:val="clear" w:color="auto" w:fill="D8D8D8"/>
            <w:vAlign w:val="center"/>
          </w:tcPr>
          <w:p w14:paraId="4D02237B" w14:textId="77777777" w:rsidR="005E26F2" w:rsidRDefault="00000000">
            <w:pPr>
              <w:pStyle w:val="Other0"/>
              <w:jc w:val="center"/>
            </w:pPr>
            <w:r>
              <w:t>Perduodamos veiklos dalis nuo visos pirkimo sutarties (Eur arba %)</w:t>
            </w:r>
          </w:p>
        </w:tc>
      </w:tr>
      <w:tr w:rsidR="005E26F2" w14:paraId="2C459A73" w14:textId="77777777">
        <w:trPr>
          <w:trHeight w:hRule="exact" w:val="283"/>
          <w:jc w:val="center"/>
        </w:trPr>
        <w:tc>
          <w:tcPr>
            <w:tcW w:w="2165" w:type="dxa"/>
            <w:tcBorders>
              <w:top w:val="single" w:sz="4" w:space="0" w:color="auto"/>
              <w:left w:val="single" w:sz="4" w:space="0" w:color="auto"/>
            </w:tcBorders>
            <w:shd w:val="clear" w:color="auto" w:fill="FFFFFF"/>
          </w:tcPr>
          <w:p w14:paraId="425F0198" w14:textId="77777777" w:rsidR="005E26F2" w:rsidRDefault="005E26F2">
            <w:pPr>
              <w:rPr>
                <w:sz w:val="10"/>
                <w:szCs w:val="10"/>
              </w:rPr>
            </w:pPr>
          </w:p>
        </w:tc>
        <w:tc>
          <w:tcPr>
            <w:tcW w:w="1675" w:type="dxa"/>
            <w:tcBorders>
              <w:top w:val="single" w:sz="4" w:space="0" w:color="auto"/>
              <w:left w:val="single" w:sz="4" w:space="0" w:color="auto"/>
            </w:tcBorders>
            <w:shd w:val="clear" w:color="auto" w:fill="FFFFFF"/>
          </w:tcPr>
          <w:p w14:paraId="51CCEC86" w14:textId="77777777" w:rsidR="005E26F2" w:rsidRDefault="005E26F2">
            <w:pPr>
              <w:rPr>
                <w:sz w:val="10"/>
                <w:szCs w:val="10"/>
              </w:rPr>
            </w:pPr>
          </w:p>
        </w:tc>
        <w:tc>
          <w:tcPr>
            <w:tcW w:w="2722" w:type="dxa"/>
            <w:tcBorders>
              <w:top w:val="single" w:sz="4" w:space="0" w:color="auto"/>
              <w:left w:val="single" w:sz="4" w:space="0" w:color="auto"/>
            </w:tcBorders>
            <w:shd w:val="clear" w:color="auto" w:fill="FFFFFF"/>
          </w:tcPr>
          <w:p w14:paraId="3D9AB562" w14:textId="77777777" w:rsidR="005E26F2" w:rsidRDefault="005E26F2">
            <w:pPr>
              <w:rPr>
                <w:sz w:val="10"/>
                <w:szCs w:val="10"/>
              </w:rPr>
            </w:pPr>
          </w:p>
        </w:tc>
        <w:tc>
          <w:tcPr>
            <w:tcW w:w="3106" w:type="dxa"/>
            <w:tcBorders>
              <w:top w:val="single" w:sz="4" w:space="0" w:color="auto"/>
              <w:left w:val="single" w:sz="4" w:space="0" w:color="auto"/>
              <w:right w:val="single" w:sz="4" w:space="0" w:color="auto"/>
            </w:tcBorders>
            <w:shd w:val="clear" w:color="auto" w:fill="FFFFFF"/>
          </w:tcPr>
          <w:p w14:paraId="732D4F3C" w14:textId="77777777" w:rsidR="005E26F2" w:rsidRDefault="005E26F2">
            <w:pPr>
              <w:rPr>
                <w:sz w:val="10"/>
                <w:szCs w:val="10"/>
              </w:rPr>
            </w:pPr>
          </w:p>
        </w:tc>
      </w:tr>
      <w:tr w:rsidR="005E26F2" w14:paraId="42E4B5C6" w14:textId="77777777">
        <w:trPr>
          <w:trHeight w:hRule="exact" w:val="288"/>
          <w:jc w:val="center"/>
        </w:trPr>
        <w:tc>
          <w:tcPr>
            <w:tcW w:w="2165" w:type="dxa"/>
            <w:tcBorders>
              <w:top w:val="single" w:sz="4" w:space="0" w:color="auto"/>
              <w:left w:val="single" w:sz="4" w:space="0" w:color="auto"/>
            </w:tcBorders>
            <w:shd w:val="clear" w:color="auto" w:fill="FFFFFF"/>
          </w:tcPr>
          <w:p w14:paraId="0542E5C1" w14:textId="77777777" w:rsidR="005E26F2" w:rsidRDefault="005E26F2">
            <w:pPr>
              <w:rPr>
                <w:sz w:val="10"/>
                <w:szCs w:val="10"/>
              </w:rPr>
            </w:pPr>
          </w:p>
        </w:tc>
        <w:tc>
          <w:tcPr>
            <w:tcW w:w="1675" w:type="dxa"/>
            <w:tcBorders>
              <w:top w:val="single" w:sz="4" w:space="0" w:color="auto"/>
              <w:left w:val="single" w:sz="4" w:space="0" w:color="auto"/>
            </w:tcBorders>
            <w:shd w:val="clear" w:color="auto" w:fill="FFFFFF"/>
          </w:tcPr>
          <w:p w14:paraId="7274C486" w14:textId="77777777" w:rsidR="005E26F2" w:rsidRDefault="005E26F2">
            <w:pPr>
              <w:rPr>
                <w:sz w:val="10"/>
                <w:szCs w:val="10"/>
              </w:rPr>
            </w:pPr>
          </w:p>
        </w:tc>
        <w:tc>
          <w:tcPr>
            <w:tcW w:w="2722" w:type="dxa"/>
            <w:tcBorders>
              <w:top w:val="single" w:sz="4" w:space="0" w:color="auto"/>
              <w:left w:val="single" w:sz="4" w:space="0" w:color="auto"/>
            </w:tcBorders>
            <w:shd w:val="clear" w:color="auto" w:fill="FFFFFF"/>
          </w:tcPr>
          <w:p w14:paraId="04A4375A" w14:textId="77777777" w:rsidR="005E26F2" w:rsidRDefault="005E26F2">
            <w:pPr>
              <w:rPr>
                <w:sz w:val="10"/>
                <w:szCs w:val="10"/>
              </w:rPr>
            </w:pPr>
          </w:p>
        </w:tc>
        <w:tc>
          <w:tcPr>
            <w:tcW w:w="3106" w:type="dxa"/>
            <w:tcBorders>
              <w:top w:val="single" w:sz="4" w:space="0" w:color="auto"/>
              <w:left w:val="single" w:sz="4" w:space="0" w:color="auto"/>
              <w:right w:val="single" w:sz="4" w:space="0" w:color="auto"/>
            </w:tcBorders>
            <w:shd w:val="clear" w:color="auto" w:fill="FFFFFF"/>
          </w:tcPr>
          <w:p w14:paraId="2AEC361D" w14:textId="77777777" w:rsidR="005E26F2" w:rsidRDefault="005E26F2">
            <w:pPr>
              <w:rPr>
                <w:sz w:val="10"/>
                <w:szCs w:val="10"/>
              </w:rPr>
            </w:pPr>
          </w:p>
        </w:tc>
      </w:tr>
      <w:tr w:rsidR="005E26F2" w14:paraId="6FA89617" w14:textId="77777777">
        <w:trPr>
          <w:trHeight w:hRule="exact" w:val="298"/>
          <w:jc w:val="center"/>
        </w:trPr>
        <w:tc>
          <w:tcPr>
            <w:tcW w:w="2165" w:type="dxa"/>
            <w:tcBorders>
              <w:top w:val="single" w:sz="4" w:space="0" w:color="auto"/>
              <w:left w:val="single" w:sz="4" w:space="0" w:color="auto"/>
              <w:bottom w:val="single" w:sz="4" w:space="0" w:color="auto"/>
            </w:tcBorders>
            <w:shd w:val="clear" w:color="auto" w:fill="FFFFFF"/>
          </w:tcPr>
          <w:p w14:paraId="5B1E5275" w14:textId="77777777" w:rsidR="005E26F2" w:rsidRDefault="005E26F2">
            <w:pPr>
              <w:rPr>
                <w:sz w:val="10"/>
                <w:szCs w:val="10"/>
              </w:rPr>
            </w:pPr>
          </w:p>
        </w:tc>
        <w:tc>
          <w:tcPr>
            <w:tcW w:w="1675" w:type="dxa"/>
            <w:tcBorders>
              <w:top w:val="single" w:sz="4" w:space="0" w:color="auto"/>
              <w:left w:val="single" w:sz="4" w:space="0" w:color="auto"/>
              <w:bottom w:val="single" w:sz="4" w:space="0" w:color="auto"/>
            </w:tcBorders>
            <w:shd w:val="clear" w:color="auto" w:fill="FFFFFF"/>
          </w:tcPr>
          <w:p w14:paraId="354E3110" w14:textId="77777777" w:rsidR="005E26F2" w:rsidRDefault="005E26F2">
            <w:pPr>
              <w:rPr>
                <w:sz w:val="10"/>
                <w:szCs w:val="10"/>
              </w:rPr>
            </w:pPr>
          </w:p>
        </w:tc>
        <w:tc>
          <w:tcPr>
            <w:tcW w:w="2722" w:type="dxa"/>
            <w:tcBorders>
              <w:top w:val="single" w:sz="4" w:space="0" w:color="auto"/>
              <w:left w:val="single" w:sz="4" w:space="0" w:color="auto"/>
              <w:bottom w:val="single" w:sz="4" w:space="0" w:color="auto"/>
            </w:tcBorders>
            <w:shd w:val="clear" w:color="auto" w:fill="FFFFFF"/>
          </w:tcPr>
          <w:p w14:paraId="13BD157F" w14:textId="77777777" w:rsidR="005E26F2" w:rsidRDefault="005E26F2">
            <w:pPr>
              <w:rPr>
                <w:sz w:val="10"/>
                <w:szCs w:val="10"/>
              </w:rPr>
            </w:pPr>
          </w:p>
        </w:tc>
        <w:tc>
          <w:tcPr>
            <w:tcW w:w="3106" w:type="dxa"/>
            <w:tcBorders>
              <w:top w:val="single" w:sz="4" w:space="0" w:color="auto"/>
              <w:left w:val="single" w:sz="4" w:space="0" w:color="auto"/>
              <w:bottom w:val="single" w:sz="4" w:space="0" w:color="auto"/>
              <w:right w:val="single" w:sz="4" w:space="0" w:color="auto"/>
            </w:tcBorders>
            <w:shd w:val="clear" w:color="auto" w:fill="FFFFFF"/>
          </w:tcPr>
          <w:p w14:paraId="57EE6514" w14:textId="77777777" w:rsidR="005E26F2" w:rsidRDefault="005E26F2">
            <w:pPr>
              <w:rPr>
                <w:sz w:val="10"/>
                <w:szCs w:val="10"/>
              </w:rPr>
            </w:pPr>
          </w:p>
        </w:tc>
      </w:tr>
    </w:tbl>
    <w:p w14:paraId="3192EACA" w14:textId="77777777" w:rsidR="005E26F2" w:rsidRDefault="005E26F2">
      <w:pPr>
        <w:spacing w:after="259" w:line="1" w:lineRule="exact"/>
      </w:pPr>
    </w:p>
    <w:p w14:paraId="6C4619BA" w14:textId="77777777" w:rsidR="005E26F2" w:rsidRDefault="00000000">
      <w:pPr>
        <w:pStyle w:val="Pagrindinistekstas"/>
        <w:numPr>
          <w:ilvl w:val="0"/>
          <w:numId w:val="10"/>
        </w:numPr>
        <w:tabs>
          <w:tab w:val="left" w:pos="992"/>
        </w:tabs>
        <w:ind w:firstLine="760"/>
        <w:jc w:val="both"/>
      </w:pPr>
      <w:bookmarkStart w:id="211" w:name="bookmark215"/>
      <w:bookmarkEnd w:id="211"/>
      <w:r>
        <w:rPr>
          <w:i/>
          <w:iCs/>
        </w:rPr>
        <w:t>Tiekėjas gali remtis ūkio subjekto pajėgumais, kad atitiktų finansinio, ekonominio, techninio ir (arba) profesinio pajėgumo reikalavimus (jeigu tokie reikalavimai keliami)</w:t>
      </w:r>
      <w:r>
        <w:t>.</w:t>
      </w:r>
    </w:p>
    <w:p w14:paraId="5855E64F" w14:textId="77777777" w:rsidR="005E26F2" w:rsidRDefault="00000000">
      <w:pPr>
        <w:pStyle w:val="Pagrindinistekstas"/>
        <w:numPr>
          <w:ilvl w:val="0"/>
          <w:numId w:val="10"/>
        </w:numPr>
        <w:tabs>
          <w:tab w:val="left" w:pos="987"/>
        </w:tabs>
        <w:ind w:firstLine="760"/>
        <w:jc w:val="both"/>
      </w:pPr>
      <w:bookmarkStart w:id="212" w:name="bookmark216"/>
      <w:bookmarkEnd w:id="212"/>
      <w:r>
        <w:rPr>
          <w:i/>
          <w:iCs/>
        </w:rPr>
        <w:t>Tiekėjas prieš pateikdamas pasiūlymą turi įsitikti, kad jis, vadovaudamasis pirkimo sąlygų 4 skyriaus nuostatomis, gali remtis ūkio subjekto pajėgumais ir (arba) pasitelkti subtiekėjus.</w:t>
      </w:r>
    </w:p>
    <w:p w14:paraId="72715AB5" w14:textId="77777777" w:rsidR="005E26F2" w:rsidRDefault="00000000">
      <w:pPr>
        <w:pStyle w:val="Pagrindinistekstas"/>
        <w:numPr>
          <w:ilvl w:val="0"/>
          <w:numId w:val="10"/>
        </w:numPr>
        <w:tabs>
          <w:tab w:val="left" w:pos="997"/>
        </w:tabs>
        <w:spacing w:after="260"/>
        <w:ind w:firstLine="760"/>
        <w:jc w:val="both"/>
      </w:pPr>
      <w:bookmarkStart w:id="213" w:name="bookmark217"/>
      <w:bookmarkEnd w:id="213"/>
      <w:r>
        <w:rPr>
          <w:i/>
          <w:iCs/>
        </w:rPr>
        <w:t>Tiekėjas privalo nurodyti, kokiai pirkimo sutarties daliai ketina pasitelkti subtiekėjus, tačiau neprivalo nurodyti konkrečių subtiekėjų, jeigu jie nėra žinomi.</w:t>
      </w:r>
    </w:p>
    <w:p w14:paraId="01B1D52F" w14:textId="77777777" w:rsidR="005E26F2" w:rsidRDefault="00000000">
      <w:pPr>
        <w:pStyle w:val="Heading10"/>
        <w:keepNext/>
        <w:keepLines/>
        <w:numPr>
          <w:ilvl w:val="0"/>
          <w:numId w:val="11"/>
        </w:numPr>
        <w:tabs>
          <w:tab w:val="left" w:pos="349"/>
        </w:tabs>
        <w:spacing w:after="460"/>
      </w:pPr>
      <w:bookmarkStart w:id="214" w:name="bookmark220"/>
      <w:bookmarkStart w:id="215" w:name="bookmark218"/>
      <w:bookmarkStart w:id="216" w:name="bookmark219"/>
      <w:bookmarkStart w:id="217" w:name="bookmark221"/>
      <w:bookmarkEnd w:id="214"/>
      <w:r>
        <w:t>PASIŪLYMO KAINA</w:t>
      </w:r>
      <w:bookmarkEnd w:id="215"/>
      <w:bookmarkEnd w:id="216"/>
      <w:bookmarkEnd w:id="217"/>
    </w:p>
    <w:p w14:paraId="1E4C1044" w14:textId="775B3F6F" w:rsidR="005E26F2" w:rsidRDefault="00000000" w:rsidP="009D6C21">
      <w:pPr>
        <w:pStyle w:val="Pagrindinistekstas"/>
        <w:numPr>
          <w:ilvl w:val="0"/>
          <w:numId w:val="73"/>
        </w:numPr>
        <w:spacing w:after="260"/>
        <w:jc w:val="both"/>
      </w:pPr>
      <w:r>
        <w:t>Mes siūlome:</w:t>
      </w:r>
    </w:p>
    <w:p w14:paraId="79825D5D" w14:textId="77777777" w:rsidR="0094189D" w:rsidRDefault="0094189D" w:rsidP="0094189D">
      <w:pPr>
        <w:pStyle w:val="Pagrindinistekstas"/>
        <w:spacing w:after="260"/>
        <w:ind w:left="1120" w:firstLine="0"/>
        <w:jc w:val="both"/>
      </w:pPr>
    </w:p>
    <w:p w14:paraId="79717692" w14:textId="77777777" w:rsidR="0094189D" w:rsidRDefault="0094189D" w:rsidP="0094189D">
      <w:pPr>
        <w:pStyle w:val="Pagrindinistekstas"/>
        <w:spacing w:after="260"/>
        <w:ind w:left="1120" w:firstLine="0"/>
        <w:jc w:val="both"/>
      </w:pPr>
    </w:p>
    <w:p w14:paraId="4D5B53AF" w14:textId="77777777" w:rsidR="0094189D" w:rsidRDefault="0094189D" w:rsidP="0094189D">
      <w:pPr>
        <w:pStyle w:val="Pagrindinistekstas"/>
        <w:spacing w:after="260"/>
        <w:ind w:left="1120" w:firstLine="0"/>
        <w:jc w:val="both"/>
      </w:pPr>
    </w:p>
    <w:p w14:paraId="5D9149DB" w14:textId="77777777" w:rsidR="0094189D" w:rsidRDefault="0094189D" w:rsidP="0094189D">
      <w:pPr>
        <w:pStyle w:val="Pagrindinistekstas"/>
        <w:spacing w:after="260"/>
        <w:ind w:left="1120" w:firstLine="0"/>
        <w:jc w:val="both"/>
      </w:pPr>
    </w:p>
    <w:p w14:paraId="75B5CC13" w14:textId="77777777" w:rsidR="0094189D" w:rsidRDefault="0094189D" w:rsidP="0094189D">
      <w:pPr>
        <w:pStyle w:val="Pagrindinistekstas"/>
        <w:spacing w:after="260"/>
        <w:ind w:left="1120" w:firstLine="0"/>
        <w:jc w:val="both"/>
      </w:pPr>
    </w:p>
    <w:tbl>
      <w:tblPr>
        <w:tblOverlap w:val="never"/>
        <w:tblW w:w="965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3686"/>
        <w:gridCol w:w="992"/>
        <w:gridCol w:w="1134"/>
        <w:gridCol w:w="992"/>
        <w:gridCol w:w="992"/>
        <w:gridCol w:w="1159"/>
      </w:tblGrid>
      <w:tr w:rsidR="00AB2159" w:rsidRPr="00AB2159" w14:paraId="7319FCD1" w14:textId="77777777" w:rsidTr="00D41BAF">
        <w:trPr>
          <w:jc w:val="right"/>
        </w:trPr>
        <w:tc>
          <w:tcPr>
            <w:tcW w:w="704" w:type="dxa"/>
            <w:shd w:val="clear" w:color="auto" w:fill="FFFFFF"/>
            <w:tcMar>
              <w:left w:w="113" w:type="dxa"/>
              <w:right w:w="113" w:type="dxa"/>
            </w:tcMar>
          </w:tcPr>
          <w:p w14:paraId="6DBFC298" w14:textId="77777777" w:rsidR="00AB2159" w:rsidRPr="00AB2159" w:rsidRDefault="00AB2159" w:rsidP="00AB2159">
            <w:pPr>
              <w:jc w:val="center"/>
              <w:rPr>
                <w:rFonts w:ascii="Times New Roman" w:hAnsi="Times New Roman" w:cs="Times New Roman"/>
                <w:color w:val="auto"/>
              </w:rPr>
            </w:pPr>
            <w:r w:rsidRPr="00AB2159">
              <w:rPr>
                <w:rFonts w:ascii="Times New Roman" w:hAnsi="Times New Roman" w:cs="Times New Roman"/>
                <w:color w:val="auto"/>
              </w:rPr>
              <w:t>Eil.</w:t>
            </w:r>
          </w:p>
          <w:p w14:paraId="70993475" w14:textId="77777777" w:rsidR="00AB2159" w:rsidRPr="00AB2159" w:rsidRDefault="00AB2159" w:rsidP="00AB2159">
            <w:pPr>
              <w:jc w:val="center"/>
              <w:rPr>
                <w:rFonts w:ascii="Times New Roman" w:hAnsi="Times New Roman" w:cs="Times New Roman"/>
                <w:color w:val="auto"/>
              </w:rPr>
            </w:pPr>
            <w:r w:rsidRPr="00AB2159">
              <w:rPr>
                <w:rFonts w:ascii="Times New Roman" w:hAnsi="Times New Roman" w:cs="Times New Roman"/>
                <w:color w:val="auto"/>
              </w:rPr>
              <w:t>Nr.</w:t>
            </w:r>
          </w:p>
        </w:tc>
        <w:tc>
          <w:tcPr>
            <w:tcW w:w="3686" w:type="dxa"/>
            <w:shd w:val="clear" w:color="auto" w:fill="FFFFFF"/>
            <w:tcMar>
              <w:left w:w="113" w:type="dxa"/>
              <w:right w:w="113" w:type="dxa"/>
            </w:tcMar>
          </w:tcPr>
          <w:p w14:paraId="407E546E" w14:textId="77777777" w:rsidR="00AB2159" w:rsidRPr="00AB2159" w:rsidRDefault="00AB2159" w:rsidP="00AB2159">
            <w:pPr>
              <w:jc w:val="both"/>
              <w:rPr>
                <w:rFonts w:ascii="Times New Roman" w:hAnsi="Times New Roman" w:cs="Times New Roman"/>
                <w:color w:val="auto"/>
              </w:rPr>
            </w:pPr>
            <w:r w:rsidRPr="00AB2159">
              <w:rPr>
                <w:rFonts w:ascii="Times New Roman" w:hAnsi="Times New Roman" w:cs="Times New Roman"/>
                <w:color w:val="auto"/>
              </w:rPr>
              <w:t>Prekės</w:t>
            </w:r>
          </w:p>
        </w:tc>
        <w:tc>
          <w:tcPr>
            <w:tcW w:w="992" w:type="dxa"/>
            <w:shd w:val="clear" w:color="auto" w:fill="FFFFFF"/>
          </w:tcPr>
          <w:p w14:paraId="4979D767" w14:textId="77777777" w:rsidR="00AB2159" w:rsidRPr="00AB2159" w:rsidRDefault="00AB2159" w:rsidP="00AB2159">
            <w:pPr>
              <w:jc w:val="center"/>
              <w:rPr>
                <w:rFonts w:ascii="Times New Roman" w:hAnsi="Times New Roman" w:cs="Times New Roman"/>
                <w:color w:val="auto"/>
                <w:sz w:val="22"/>
                <w:szCs w:val="22"/>
              </w:rPr>
            </w:pPr>
            <w:r w:rsidRPr="00AB2159">
              <w:rPr>
                <w:rFonts w:ascii="Times New Roman" w:hAnsi="Times New Roman" w:cs="Times New Roman"/>
                <w:color w:val="auto"/>
                <w:sz w:val="22"/>
                <w:szCs w:val="22"/>
              </w:rPr>
              <w:t>Mato vnt.</w:t>
            </w:r>
          </w:p>
        </w:tc>
        <w:tc>
          <w:tcPr>
            <w:tcW w:w="1134" w:type="dxa"/>
            <w:shd w:val="clear" w:color="auto" w:fill="FFFFFF"/>
            <w:tcMar>
              <w:left w:w="113" w:type="dxa"/>
              <w:right w:w="113" w:type="dxa"/>
            </w:tcMar>
          </w:tcPr>
          <w:p w14:paraId="62496348" w14:textId="77777777" w:rsidR="00AB2159" w:rsidRPr="00AB2159" w:rsidRDefault="00AB2159" w:rsidP="00AB2159">
            <w:pPr>
              <w:jc w:val="center"/>
              <w:rPr>
                <w:rFonts w:ascii="Times New Roman" w:hAnsi="Times New Roman" w:cs="Times New Roman"/>
                <w:color w:val="auto"/>
                <w:sz w:val="22"/>
                <w:szCs w:val="22"/>
              </w:rPr>
            </w:pPr>
            <w:proofErr w:type="spellStart"/>
            <w:r w:rsidRPr="00AB2159">
              <w:rPr>
                <w:rFonts w:ascii="Times New Roman" w:hAnsi="Times New Roman" w:cs="Times New Roman"/>
                <w:color w:val="auto"/>
                <w:sz w:val="22"/>
                <w:szCs w:val="22"/>
              </w:rPr>
              <w:t>Maksi</w:t>
            </w:r>
            <w:proofErr w:type="spellEnd"/>
            <w:r w:rsidRPr="00AB2159">
              <w:rPr>
                <w:rFonts w:ascii="Times New Roman" w:hAnsi="Times New Roman" w:cs="Times New Roman"/>
                <w:color w:val="auto"/>
                <w:sz w:val="22"/>
                <w:szCs w:val="22"/>
              </w:rPr>
              <w:t>-malus kiekis, apimtis</w:t>
            </w:r>
          </w:p>
        </w:tc>
        <w:tc>
          <w:tcPr>
            <w:tcW w:w="992" w:type="dxa"/>
            <w:shd w:val="clear" w:color="auto" w:fill="FFFFFF"/>
          </w:tcPr>
          <w:p w14:paraId="3472AB55" w14:textId="77777777" w:rsidR="00AB2159" w:rsidRPr="00AB2159" w:rsidRDefault="00AB2159" w:rsidP="00AB2159">
            <w:pPr>
              <w:widowControl/>
              <w:spacing w:after="160" w:line="259" w:lineRule="auto"/>
              <w:jc w:val="center"/>
              <w:rPr>
                <w:rFonts w:ascii="Times New Roman" w:hAnsi="Times New Roman" w:cs="Times New Roman"/>
                <w:color w:val="auto"/>
                <w:sz w:val="22"/>
                <w:szCs w:val="22"/>
              </w:rPr>
            </w:pPr>
            <w:r w:rsidRPr="00AB2159">
              <w:rPr>
                <w:rFonts w:ascii="Times New Roman" w:hAnsi="Times New Roman" w:cs="Times New Roman"/>
                <w:color w:val="auto"/>
                <w:sz w:val="22"/>
                <w:szCs w:val="22"/>
              </w:rPr>
              <w:t>Įkainis, (be PVM)</w:t>
            </w:r>
          </w:p>
          <w:p w14:paraId="2E239E1E" w14:textId="77777777" w:rsidR="00AB2159" w:rsidRPr="00AB2159" w:rsidRDefault="00AB2159" w:rsidP="00AB2159">
            <w:pPr>
              <w:jc w:val="center"/>
              <w:rPr>
                <w:rFonts w:ascii="Times New Roman" w:hAnsi="Times New Roman" w:cs="Times New Roman"/>
                <w:color w:val="auto"/>
                <w:sz w:val="22"/>
                <w:szCs w:val="22"/>
              </w:rPr>
            </w:pPr>
          </w:p>
        </w:tc>
        <w:tc>
          <w:tcPr>
            <w:tcW w:w="992" w:type="dxa"/>
            <w:shd w:val="clear" w:color="auto" w:fill="FFFFFF"/>
          </w:tcPr>
          <w:p w14:paraId="2775AE41" w14:textId="77777777" w:rsidR="00AB2159" w:rsidRPr="00AB2159" w:rsidRDefault="00AB2159" w:rsidP="00AB2159">
            <w:pPr>
              <w:widowControl/>
              <w:spacing w:after="160" w:line="259" w:lineRule="auto"/>
              <w:jc w:val="center"/>
              <w:rPr>
                <w:rFonts w:ascii="Times New Roman" w:hAnsi="Times New Roman" w:cs="Times New Roman"/>
                <w:color w:val="auto"/>
                <w:sz w:val="22"/>
                <w:szCs w:val="22"/>
              </w:rPr>
            </w:pPr>
            <w:r w:rsidRPr="00AB2159">
              <w:rPr>
                <w:rFonts w:ascii="Times New Roman" w:hAnsi="Times New Roman" w:cs="Times New Roman"/>
                <w:color w:val="auto"/>
                <w:sz w:val="22"/>
                <w:szCs w:val="22"/>
              </w:rPr>
              <w:t>Įkainis, (su PVM)</w:t>
            </w:r>
          </w:p>
          <w:p w14:paraId="68AAC6C8" w14:textId="77777777" w:rsidR="00AB2159" w:rsidRPr="00AB2159" w:rsidRDefault="00AB2159" w:rsidP="00AB2159">
            <w:pPr>
              <w:jc w:val="center"/>
              <w:rPr>
                <w:rFonts w:ascii="Times New Roman" w:hAnsi="Times New Roman" w:cs="Times New Roman"/>
                <w:color w:val="auto"/>
                <w:sz w:val="22"/>
                <w:szCs w:val="22"/>
              </w:rPr>
            </w:pPr>
          </w:p>
        </w:tc>
        <w:tc>
          <w:tcPr>
            <w:tcW w:w="1159" w:type="dxa"/>
            <w:shd w:val="clear" w:color="auto" w:fill="FFFFFF"/>
            <w:tcMar>
              <w:left w:w="113" w:type="dxa"/>
              <w:right w:w="113" w:type="dxa"/>
            </w:tcMar>
          </w:tcPr>
          <w:p w14:paraId="7A98D852" w14:textId="77777777" w:rsidR="00AB2159" w:rsidRPr="00AB2159" w:rsidRDefault="00AB2159" w:rsidP="00AB2159">
            <w:pPr>
              <w:jc w:val="center"/>
              <w:rPr>
                <w:rFonts w:ascii="Times New Roman" w:hAnsi="Times New Roman" w:cs="Times New Roman"/>
                <w:color w:val="auto"/>
                <w:sz w:val="22"/>
                <w:szCs w:val="22"/>
              </w:rPr>
            </w:pPr>
            <w:r w:rsidRPr="00AB2159">
              <w:rPr>
                <w:rFonts w:ascii="Times New Roman" w:hAnsi="Times New Roman" w:cs="Times New Roman"/>
                <w:color w:val="auto"/>
                <w:sz w:val="22"/>
                <w:szCs w:val="22"/>
              </w:rPr>
              <w:t>Kaina, Eur</w:t>
            </w:r>
          </w:p>
          <w:p w14:paraId="54AFB0AF" w14:textId="77777777" w:rsidR="00AB2159" w:rsidRPr="00AB2159" w:rsidRDefault="00AB2159" w:rsidP="00AB2159">
            <w:pPr>
              <w:jc w:val="center"/>
              <w:rPr>
                <w:rFonts w:ascii="Times New Roman" w:hAnsi="Times New Roman" w:cs="Times New Roman"/>
                <w:color w:val="auto"/>
                <w:sz w:val="22"/>
                <w:szCs w:val="22"/>
              </w:rPr>
            </w:pPr>
            <w:r w:rsidRPr="00AB2159">
              <w:rPr>
                <w:rFonts w:ascii="Times New Roman" w:hAnsi="Times New Roman" w:cs="Times New Roman"/>
                <w:color w:val="auto"/>
                <w:sz w:val="22"/>
                <w:szCs w:val="22"/>
              </w:rPr>
              <w:t xml:space="preserve"> (su PVM)</w:t>
            </w:r>
          </w:p>
        </w:tc>
      </w:tr>
      <w:tr w:rsidR="00AB2159" w:rsidRPr="00AB2159" w14:paraId="605CDC30" w14:textId="77777777" w:rsidTr="00D41BAF">
        <w:trPr>
          <w:jc w:val="right"/>
        </w:trPr>
        <w:tc>
          <w:tcPr>
            <w:tcW w:w="704" w:type="dxa"/>
            <w:shd w:val="clear" w:color="auto" w:fill="FFFFFF"/>
            <w:tcMar>
              <w:left w:w="113" w:type="dxa"/>
              <w:right w:w="113" w:type="dxa"/>
            </w:tcMar>
          </w:tcPr>
          <w:p w14:paraId="4704D68F" w14:textId="77777777" w:rsidR="00AB2159" w:rsidRPr="00AB2159" w:rsidRDefault="00AB2159" w:rsidP="00AB2159">
            <w:pPr>
              <w:jc w:val="center"/>
              <w:rPr>
                <w:rFonts w:ascii="Times New Roman" w:hAnsi="Times New Roman"/>
                <w:color w:val="auto"/>
              </w:rPr>
            </w:pPr>
            <w:r w:rsidRPr="00AB2159">
              <w:rPr>
                <w:rFonts w:ascii="Times New Roman" w:hAnsi="Times New Roman"/>
                <w:color w:val="auto"/>
              </w:rPr>
              <w:t>1.</w:t>
            </w:r>
          </w:p>
        </w:tc>
        <w:tc>
          <w:tcPr>
            <w:tcW w:w="3686" w:type="dxa"/>
            <w:shd w:val="clear" w:color="auto" w:fill="FFFFFF"/>
            <w:tcMar>
              <w:left w:w="113" w:type="dxa"/>
              <w:right w:w="113" w:type="dxa"/>
            </w:tcMar>
          </w:tcPr>
          <w:p w14:paraId="1FA816E0" w14:textId="104311F1" w:rsidR="00AB2159" w:rsidRPr="00AB2159" w:rsidRDefault="00AB2159" w:rsidP="00AB2159">
            <w:pPr>
              <w:jc w:val="both"/>
              <w:rPr>
                <w:rFonts w:ascii="Times New Roman" w:hAnsi="Times New Roman"/>
                <w:color w:val="auto"/>
                <w:highlight w:val="yellow"/>
              </w:rPr>
            </w:pPr>
            <w:r w:rsidRPr="00AB2159">
              <w:rPr>
                <w:rFonts w:ascii="Times New Roman" w:hAnsi="Times New Roman"/>
                <w:color w:val="auto"/>
              </w:rPr>
              <w:t>GPIS papildoma (</w:t>
            </w:r>
            <w:r w:rsidR="0094189D">
              <w:rPr>
                <w:rFonts w:ascii="Times New Roman" w:hAnsi="Times New Roman"/>
                <w:color w:val="auto"/>
              </w:rPr>
              <w:t>125</w:t>
            </w:r>
            <w:r w:rsidRPr="00AB2159">
              <w:rPr>
                <w:rFonts w:ascii="Times New Roman" w:hAnsi="Times New Roman"/>
                <w:color w:val="auto"/>
              </w:rPr>
              <w:t>0 LTE tinklo celių) programinės įrangos licencija (</w:t>
            </w:r>
            <w:r w:rsidR="00C12482">
              <w:rPr>
                <w:rFonts w:ascii="Times New Roman" w:hAnsi="Times New Roman"/>
                <w:color w:val="auto"/>
              </w:rPr>
              <w:t>UAB</w:t>
            </w:r>
            <w:r w:rsidR="0094189D" w:rsidRPr="0094189D">
              <w:rPr>
                <w:rFonts w:ascii="Times New Roman" w:hAnsi="Times New Roman"/>
                <w:color w:val="auto"/>
              </w:rPr>
              <w:t xml:space="preserve"> ,, </w:t>
            </w:r>
            <w:proofErr w:type="spellStart"/>
            <w:r w:rsidR="0094189D" w:rsidRPr="0094189D">
              <w:rPr>
                <w:rFonts w:ascii="Times New Roman" w:hAnsi="Times New Roman"/>
                <w:color w:val="auto"/>
              </w:rPr>
              <w:t>Tel</w:t>
            </w:r>
            <w:r w:rsidR="00C12482">
              <w:rPr>
                <w:rFonts w:ascii="Times New Roman" w:hAnsi="Times New Roman"/>
                <w:color w:val="auto"/>
              </w:rPr>
              <w:t>e</w:t>
            </w:r>
            <w:proofErr w:type="spellEnd"/>
            <w:r w:rsidR="00C12482">
              <w:rPr>
                <w:rFonts w:ascii="Times New Roman" w:hAnsi="Times New Roman"/>
                <w:color w:val="auto"/>
              </w:rPr>
              <w:t xml:space="preserve"> 2</w:t>
            </w:r>
            <w:r w:rsidR="0094189D" w:rsidRPr="0094189D">
              <w:rPr>
                <w:rFonts w:ascii="Times New Roman" w:hAnsi="Times New Roman"/>
                <w:color w:val="auto"/>
              </w:rPr>
              <w:t>“</w:t>
            </w:r>
            <w:r w:rsidRPr="00AB2159">
              <w:rPr>
                <w:rFonts w:ascii="Times New Roman" w:hAnsi="Times New Roman"/>
                <w:color w:val="auto"/>
              </w:rPr>
              <w:t>)</w:t>
            </w:r>
          </w:p>
        </w:tc>
        <w:tc>
          <w:tcPr>
            <w:tcW w:w="992" w:type="dxa"/>
            <w:shd w:val="clear" w:color="auto" w:fill="FFFFFF"/>
          </w:tcPr>
          <w:p w14:paraId="0E824A92" w14:textId="77777777" w:rsidR="00AB2159" w:rsidRPr="00AB2159" w:rsidRDefault="00AB2159" w:rsidP="00AB2159">
            <w:pPr>
              <w:jc w:val="center"/>
              <w:rPr>
                <w:rFonts w:ascii="Times New Roman" w:hAnsi="Times New Roman"/>
                <w:color w:val="auto"/>
                <w:highlight w:val="yellow"/>
              </w:rPr>
            </w:pPr>
            <w:r w:rsidRPr="00AB2159">
              <w:rPr>
                <w:rFonts w:ascii="Times New Roman" w:hAnsi="Times New Roman"/>
                <w:color w:val="auto"/>
              </w:rPr>
              <w:t>Vnt.</w:t>
            </w:r>
          </w:p>
        </w:tc>
        <w:tc>
          <w:tcPr>
            <w:tcW w:w="1134" w:type="dxa"/>
            <w:shd w:val="clear" w:color="auto" w:fill="FFFFFF"/>
            <w:tcMar>
              <w:left w:w="113" w:type="dxa"/>
              <w:right w:w="113" w:type="dxa"/>
            </w:tcMar>
          </w:tcPr>
          <w:p w14:paraId="3773898C" w14:textId="5EC641F9" w:rsidR="00AB2159" w:rsidRPr="00AB2159" w:rsidRDefault="00C12482" w:rsidP="00AB2159">
            <w:pPr>
              <w:jc w:val="center"/>
              <w:rPr>
                <w:rFonts w:ascii="Times New Roman" w:hAnsi="Times New Roman"/>
                <w:color w:val="auto"/>
                <w:highlight w:val="yellow"/>
              </w:rPr>
            </w:pPr>
            <w:r>
              <w:rPr>
                <w:rFonts w:ascii="Times New Roman" w:hAnsi="Times New Roman"/>
                <w:color w:val="auto"/>
              </w:rPr>
              <w:t>2500</w:t>
            </w:r>
            <w:r w:rsidR="00AB2159" w:rsidRPr="00AB2159">
              <w:rPr>
                <w:rFonts w:ascii="Times New Roman" w:hAnsi="Times New Roman"/>
                <w:color w:val="auto"/>
              </w:rPr>
              <w:t xml:space="preserve"> vnt. (1 </w:t>
            </w:r>
            <w:proofErr w:type="spellStart"/>
            <w:r w:rsidR="00AB2159" w:rsidRPr="00AB2159">
              <w:rPr>
                <w:rFonts w:ascii="Times New Roman" w:hAnsi="Times New Roman"/>
                <w:color w:val="auto"/>
              </w:rPr>
              <w:t>kompl</w:t>
            </w:r>
            <w:proofErr w:type="spellEnd"/>
            <w:r w:rsidR="00AB2159" w:rsidRPr="00AB2159">
              <w:rPr>
                <w:rFonts w:ascii="Times New Roman" w:hAnsi="Times New Roman"/>
                <w:color w:val="auto"/>
              </w:rPr>
              <w:t>.)</w:t>
            </w:r>
          </w:p>
        </w:tc>
        <w:tc>
          <w:tcPr>
            <w:tcW w:w="992" w:type="dxa"/>
            <w:shd w:val="clear" w:color="auto" w:fill="FFFFFF"/>
          </w:tcPr>
          <w:p w14:paraId="667096C6" w14:textId="77777777" w:rsidR="00AB2159" w:rsidRPr="00AB2159" w:rsidRDefault="00AB2159" w:rsidP="00AB2159">
            <w:pPr>
              <w:jc w:val="center"/>
              <w:rPr>
                <w:rFonts w:ascii="Times New Roman" w:hAnsi="Times New Roman"/>
                <w:color w:val="auto"/>
                <w:highlight w:val="yellow"/>
              </w:rPr>
            </w:pPr>
          </w:p>
        </w:tc>
        <w:tc>
          <w:tcPr>
            <w:tcW w:w="992" w:type="dxa"/>
            <w:shd w:val="clear" w:color="auto" w:fill="FFFFFF"/>
          </w:tcPr>
          <w:p w14:paraId="08551EBF" w14:textId="77777777" w:rsidR="00AB2159" w:rsidRPr="00AB2159" w:rsidRDefault="00AB2159" w:rsidP="00AB2159">
            <w:pPr>
              <w:jc w:val="center"/>
              <w:rPr>
                <w:rFonts w:ascii="Times New Roman" w:hAnsi="Times New Roman"/>
                <w:color w:val="auto"/>
                <w:highlight w:val="yellow"/>
              </w:rPr>
            </w:pPr>
          </w:p>
        </w:tc>
        <w:tc>
          <w:tcPr>
            <w:tcW w:w="1159" w:type="dxa"/>
            <w:shd w:val="clear" w:color="auto" w:fill="FFFFFF"/>
            <w:tcMar>
              <w:left w:w="113" w:type="dxa"/>
              <w:right w:w="113" w:type="dxa"/>
            </w:tcMar>
          </w:tcPr>
          <w:p w14:paraId="44893FAE" w14:textId="77777777" w:rsidR="00AB2159" w:rsidRPr="00AB2159" w:rsidRDefault="00AB2159" w:rsidP="00AB2159">
            <w:pPr>
              <w:jc w:val="center"/>
              <w:rPr>
                <w:rFonts w:ascii="Times New Roman" w:hAnsi="Times New Roman"/>
                <w:color w:val="auto"/>
              </w:rPr>
            </w:pPr>
          </w:p>
        </w:tc>
      </w:tr>
      <w:tr w:rsidR="00AB2159" w:rsidRPr="00AB2159" w14:paraId="16832825" w14:textId="77777777" w:rsidTr="0094189D">
        <w:trPr>
          <w:trHeight w:hRule="exact" w:val="1018"/>
          <w:jc w:val="right"/>
        </w:trPr>
        <w:tc>
          <w:tcPr>
            <w:tcW w:w="704" w:type="dxa"/>
            <w:shd w:val="clear" w:color="auto" w:fill="FFFFFF"/>
            <w:tcMar>
              <w:left w:w="113" w:type="dxa"/>
              <w:right w:w="113" w:type="dxa"/>
            </w:tcMar>
          </w:tcPr>
          <w:p w14:paraId="675E080A" w14:textId="7582E76E" w:rsidR="00AB2159" w:rsidRPr="00AB2159" w:rsidRDefault="0094189D" w:rsidP="00AB2159">
            <w:pPr>
              <w:jc w:val="both"/>
              <w:rPr>
                <w:rFonts w:ascii="Times New Roman" w:hAnsi="Times New Roman"/>
                <w:color w:val="auto"/>
              </w:rPr>
            </w:pPr>
            <w:r>
              <w:rPr>
                <w:rFonts w:ascii="Times New Roman" w:hAnsi="Times New Roman"/>
                <w:color w:val="auto"/>
              </w:rPr>
              <w:t xml:space="preserve">2. </w:t>
            </w:r>
          </w:p>
        </w:tc>
        <w:tc>
          <w:tcPr>
            <w:tcW w:w="3686" w:type="dxa"/>
            <w:shd w:val="clear" w:color="auto" w:fill="FFFFFF"/>
            <w:tcMar>
              <w:left w:w="113" w:type="dxa"/>
              <w:right w:w="113" w:type="dxa"/>
            </w:tcMar>
          </w:tcPr>
          <w:p w14:paraId="1D6755AB" w14:textId="6319CAA2" w:rsidR="00AB2159" w:rsidRPr="00AB2159" w:rsidRDefault="0094189D" w:rsidP="00AB2159">
            <w:pPr>
              <w:jc w:val="both"/>
              <w:rPr>
                <w:rFonts w:ascii="Times New Roman" w:hAnsi="Times New Roman"/>
                <w:color w:val="auto"/>
              </w:rPr>
            </w:pPr>
            <w:r w:rsidRPr="0094189D">
              <w:rPr>
                <w:rFonts w:ascii="Times New Roman" w:hAnsi="Times New Roman"/>
                <w:color w:val="auto"/>
              </w:rPr>
              <w:t>GPIS papildoma (1250 LTE tinklo celių) programinės įrangos licencija (UAB „Bitė Lietuva“ )</w:t>
            </w:r>
          </w:p>
        </w:tc>
        <w:tc>
          <w:tcPr>
            <w:tcW w:w="992" w:type="dxa"/>
            <w:shd w:val="clear" w:color="auto" w:fill="FFFFFF"/>
          </w:tcPr>
          <w:p w14:paraId="204E3DD1" w14:textId="4BD5EAC1" w:rsidR="00AB2159" w:rsidRPr="00AB2159" w:rsidRDefault="0094189D" w:rsidP="00AB2159">
            <w:pPr>
              <w:jc w:val="both"/>
              <w:rPr>
                <w:rFonts w:ascii="Times New Roman" w:hAnsi="Times New Roman"/>
                <w:color w:val="auto"/>
              </w:rPr>
            </w:pPr>
            <w:r>
              <w:rPr>
                <w:rFonts w:ascii="Times New Roman" w:hAnsi="Times New Roman"/>
                <w:color w:val="auto"/>
              </w:rPr>
              <w:t>Vnt.</w:t>
            </w:r>
          </w:p>
        </w:tc>
        <w:tc>
          <w:tcPr>
            <w:tcW w:w="1134" w:type="dxa"/>
            <w:shd w:val="clear" w:color="auto" w:fill="FFFFFF"/>
            <w:tcMar>
              <w:left w:w="113" w:type="dxa"/>
              <w:right w:w="113" w:type="dxa"/>
            </w:tcMar>
          </w:tcPr>
          <w:p w14:paraId="74A63358" w14:textId="66B9E436" w:rsidR="00AB2159" w:rsidRPr="00AB2159" w:rsidRDefault="0094189D" w:rsidP="00AB2159">
            <w:pPr>
              <w:jc w:val="both"/>
              <w:rPr>
                <w:rFonts w:ascii="Times New Roman" w:hAnsi="Times New Roman"/>
                <w:color w:val="auto"/>
              </w:rPr>
            </w:pPr>
            <w:r w:rsidRPr="0094189D">
              <w:rPr>
                <w:rFonts w:ascii="Times New Roman" w:hAnsi="Times New Roman"/>
                <w:color w:val="auto"/>
              </w:rPr>
              <w:t xml:space="preserve">1250 vnt. (1 </w:t>
            </w:r>
            <w:proofErr w:type="spellStart"/>
            <w:r w:rsidRPr="0094189D">
              <w:rPr>
                <w:rFonts w:ascii="Times New Roman" w:hAnsi="Times New Roman"/>
                <w:color w:val="auto"/>
              </w:rPr>
              <w:t>kompl</w:t>
            </w:r>
            <w:proofErr w:type="spellEnd"/>
            <w:r w:rsidRPr="0094189D">
              <w:rPr>
                <w:rFonts w:ascii="Times New Roman" w:hAnsi="Times New Roman"/>
                <w:color w:val="auto"/>
              </w:rPr>
              <w:t>.)</w:t>
            </w:r>
          </w:p>
        </w:tc>
        <w:tc>
          <w:tcPr>
            <w:tcW w:w="992" w:type="dxa"/>
            <w:shd w:val="clear" w:color="auto" w:fill="FFFFFF"/>
          </w:tcPr>
          <w:p w14:paraId="270CAE8E" w14:textId="77777777" w:rsidR="00AB2159" w:rsidRPr="00AB2159" w:rsidRDefault="00AB2159" w:rsidP="00AB2159">
            <w:pPr>
              <w:jc w:val="both"/>
              <w:rPr>
                <w:rFonts w:ascii="Times New Roman" w:hAnsi="Times New Roman"/>
                <w:color w:val="auto"/>
              </w:rPr>
            </w:pPr>
          </w:p>
        </w:tc>
        <w:tc>
          <w:tcPr>
            <w:tcW w:w="992" w:type="dxa"/>
            <w:shd w:val="clear" w:color="auto" w:fill="FFFFFF"/>
          </w:tcPr>
          <w:p w14:paraId="2C915388" w14:textId="77777777" w:rsidR="00AB2159" w:rsidRPr="00AB2159" w:rsidRDefault="00AB2159" w:rsidP="00AB2159">
            <w:pPr>
              <w:jc w:val="both"/>
              <w:rPr>
                <w:rFonts w:ascii="Times New Roman" w:hAnsi="Times New Roman"/>
                <w:color w:val="auto"/>
              </w:rPr>
            </w:pPr>
          </w:p>
        </w:tc>
        <w:tc>
          <w:tcPr>
            <w:tcW w:w="1159" w:type="dxa"/>
            <w:shd w:val="clear" w:color="auto" w:fill="FFFFFF"/>
            <w:tcMar>
              <w:left w:w="113" w:type="dxa"/>
              <w:right w:w="113" w:type="dxa"/>
            </w:tcMar>
          </w:tcPr>
          <w:p w14:paraId="5E3E48FE" w14:textId="77777777" w:rsidR="00AB2159" w:rsidRPr="00AB2159" w:rsidRDefault="00AB2159" w:rsidP="00AB2159">
            <w:pPr>
              <w:jc w:val="both"/>
              <w:rPr>
                <w:rFonts w:ascii="Times New Roman" w:hAnsi="Times New Roman"/>
                <w:color w:val="auto"/>
              </w:rPr>
            </w:pPr>
          </w:p>
        </w:tc>
      </w:tr>
      <w:tr w:rsidR="00AB2159" w:rsidRPr="00AB2159" w14:paraId="647719DC" w14:textId="77777777" w:rsidTr="00D41BAF">
        <w:trPr>
          <w:trHeight w:hRule="exact" w:val="298"/>
          <w:jc w:val="right"/>
        </w:trPr>
        <w:tc>
          <w:tcPr>
            <w:tcW w:w="704" w:type="dxa"/>
            <w:shd w:val="clear" w:color="auto" w:fill="FFFFFF"/>
            <w:tcMar>
              <w:left w:w="113" w:type="dxa"/>
              <w:right w:w="113" w:type="dxa"/>
            </w:tcMar>
          </w:tcPr>
          <w:p w14:paraId="40A7CE2F" w14:textId="77777777" w:rsidR="00AB2159" w:rsidRPr="00AB2159" w:rsidRDefault="00AB2159" w:rsidP="00AB2159">
            <w:pPr>
              <w:jc w:val="both"/>
              <w:rPr>
                <w:rFonts w:ascii="Times New Roman" w:hAnsi="Times New Roman"/>
                <w:color w:val="auto"/>
              </w:rPr>
            </w:pPr>
          </w:p>
        </w:tc>
        <w:tc>
          <w:tcPr>
            <w:tcW w:w="7796" w:type="dxa"/>
            <w:gridSpan w:val="5"/>
            <w:shd w:val="clear" w:color="auto" w:fill="FFFFFF"/>
            <w:tcMar>
              <w:left w:w="113" w:type="dxa"/>
              <w:right w:w="113" w:type="dxa"/>
            </w:tcMar>
          </w:tcPr>
          <w:p w14:paraId="009DCA81" w14:textId="72DE20BC" w:rsidR="00AB2159" w:rsidRPr="00AB2159" w:rsidRDefault="00CD269E" w:rsidP="00AB2159">
            <w:pPr>
              <w:jc w:val="both"/>
              <w:rPr>
                <w:rFonts w:ascii="Times New Roman" w:hAnsi="Times New Roman"/>
                <w:color w:val="auto"/>
              </w:rPr>
            </w:pPr>
            <w:r>
              <w:rPr>
                <w:rFonts w:ascii="Times New Roman" w:hAnsi="Times New Roman"/>
                <w:color w:val="auto"/>
              </w:rPr>
              <w:t>Pasiūlymo</w:t>
            </w:r>
            <w:r w:rsidR="00AB2159" w:rsidRPr="00AB2159">
              <w:rPr>
                <w:rFonts w:ascii="Times New Roman" w:hAnsi="Times New Roman"/>
                <w:color w:val="auto"/>
              </w:rPr>
              <w:t xml:space="preserve"> kaina, Eur (be PVM)</w:t>
            </w:r>
          </w:p>
        </w:tc>
        <w:tc>
          <w:tcPr>
            <w:tcW w:w="1159" w:type="dxa"/>
            <w:shd w:val="clear" w:color="auto" w:fill="FFFFFF"/>
            <w:tcMar>
              <w:left w:w="113" w:type="dxa"/>
              <w:right w:w="113" w:type="dxa"/>
            </w:tcMar>
          </w:tcPr>
          <w:p w14:paraId="406E59C8" w14:textId="77777777" w:rsidR="00AB2159" w:rsidRPr="00AB2159" w:rsidRDefault="00AB2159" w:rsidP="00AB2159">
            <w:pPr>
              <w:jc w:val="both"/>
              <w:rPr>
                <w:rFonts w:ascii="Times New Roman" w:hAnsi="Times New Roman"/>
                <w:color w:val="auto"/>
              </w:rPr>
            </w:pPr>
          </w:p>
        </w:tc>
      </w:tr>
      <w:tr w:rsidR="00AB2159" w:rsidRPr="00AB2159" w14:paraId="7022783F" w14:textId="77777777" w:rsidTr="00D41BAF">
        <w:trPr>
          <w:trHeight w:hRule="exact" w:val="298"/>
          <w:jc w:val="right"/>
        </w:trPr>
        <w:tc>
          <w:tcPr>
            <w:tcW w:w="704" w:type="dxa"/>
            <w:shd w:val="clear" w:color="auto" w:fill="FFFFFF"/>
            <w:tcMar>
              <w:left w:w="113" w:type="dxa"/>
              <w:right w:w="113" w:type="dxa"/>
            </w:tcMar>
          </w:tcPr>
          <w:p w14:paraId="4827E7CF" w14:textId="77777777" w:rsidR="00AB2159" w:rsidRPr="00AB2159" w:rsidRDefault="00AB2159" w:rsidP="00AB2159">
            <w:pPr>
              <w:jc w:val="both"/>
              <w:rPr>
                <w:rFonts w:ascii="Times New Roman" w:hAnsi="Times New Roman"/>
                <w:color w:val="auto"/>
              </w:rPr>
            </w:pPr>
          </w:p>
        </w:tc>
        <w:tc>
          <w:tcPr>
            <w:tcW w:w="7796" w:type="dxa"/>
            <w:gridSpan w:val="5"/>
            <w:shd w:val="clear" w:color="auto" w:fill="FFFFFF"/>
            <w:tcMar>
              <w:left w:w="113" w:type="dxa"/>
              <w:right w:w="113" w:type="dxa"/>
            </w:tcMar>
            <w:vAlign w:val="bottom"/>
          </w:tcPr>
          <w:p w14:paraId="3DF4D6B4" w14:textId="77777777" w:rsidR="00AB2159" w:rsidRPr="00AB2159" w:rsidRDefault="00AB2159" w:rsidP="00AB2159">
            <w:pPr>
              <w:jc w:val="both"/>
              <w:rPr>
                <w:rFonts w:ascii="Times New Roman" w:hAnsi="Times New Roman"/>
                <w:color w:val="auto"/>
              </w:rPr>
            </w:pPr>
            <w:r w:rsidRPr="00AB2159">
              <w:rPr>
                <w:rFonts w:ascii="Times New Roman" w:hAnsi="Times New Roman" w:cs="Times New Roman"/>
                <w:color w:val="auto"/>
              </w:rPr>
              <w:t>PVM (</w:t>
            </w:r>
            <w:r w:rsidRPr="00AB2159">
              <w:rPr>
                <w:rFonts w:ascii="Times New Roman" w:hAnsi="Times New Roman" w:cs="Times New Roman"/>
                <w:color w:val="auto"/>
              </w:rPr>
              <w:tab/>
            </w:r>
            <w:r w:rsidRPr="00AB2159">
              <w:rPr>
                <w:rFonts w:ascii="Times New Roman" w:hAnsi="Times New Roman" w:cs="Times New Roman"/>
                <w:i/>
                <w:iCs/>
                <w:color w:val="auto"/>
              </w:rPr>
              <w:t>proc.)</w:t>
            </w:r>
            <w:r w:rsidRPr="00AB2159">
              <w:rPr>
                <w:rFonts w:ascii="Times New Roman" w:hAnsi="Times New Roman" w:cs="Times New Roman"/>
                <w:color w:val="auto"/>
              </w:rPr>
              <w:t xml:space="preserve"> suma, Eur </w:t>
            </w:r>
            <w:r w:rsidRPr="00AB2159">
              <w:rPr>
                <w:rFonts w:ascii="Times New Roman" w:hAnsi="Times New Roman" w:cs="Times New Roman"/>
                <w:i/>
                <w:iCs/>
                <w:color w:val="auto"/>
              </w:rPr>
              <w:t>/pildoma jeigu taikoma/</w:t>
            </w:r>
          </w:p>
        </w:tc>
        <w:tc>
          <w:tcPr>
            <w:tcW w:w="1159" w:type="dxa"/>
            <w:shd w:val="clear" w:color="auto" w:fill="FFFFFF"/>
            <w:tcMar>
              <w:left w:w="113" w:type="dxa"/>
              <w:right w:w="113" w:type="dxa"/>
            </w:tcMar>
          </w:tcPr>
          <w:p w14:paraId="74DD7D72" w14:textId="77777777" w:rsidR="00AB2159" w:rsidRPr="00AB2159" w:rsidRDefault="00AB2159" w:rsidP="00AB2159">
            <w:pPr>
              <w:jc w:val="both"/>
              <w:rPr>
                <w:rFonts w:ascii="Times New Roman" w:hAnsi="Times New Roman"/>
                <w:color w:val="auto"/>
              </w:rPr>
            </w:pPr>
          </w:p>
        </w:tc>
      </w:tr>
      <w:tr w:rsidR="00AB2159" w:rsidRPr="00AB2159" w14:paraId="41A9A77E" w14:textId="77777777" w:rsidTr="00D41BAF">
        <w:trPr>
          <w:trHeight w:hRule="exact" w:val="298"/>
          <w:jc w:val="right"/>
        </w:trPr>
        <w:tc>
          <w:tcPr>
            <w:tcW w:w="704" w:type="dxa"/>
            <w:shd w:val="clear" w:color="auto" w:fill="FFFFFF"/>
            <w:tcMar>
              <w:left w:w="113" w:type="dxa"/>
              <w:right w:w="113" w:type="dxa"/>
            </w:tcMar>
          </w:tcPr>
          <w:p w14:paraId="756BF036" w14:textId="77777777" w:rsidR="00AB2159" w:rsidRPr="00AB2159" w:rsidRDefault="00AB2159" w:rsidP="00AB2159">
            <w:pPr>
              <w:jc w:val="both"/>
              <w:rPr>
                <w:rFonts w:ascii="Times New Roman" w:hAnsi="Times New Roman"/>
                <w:color w:val="auto"/>
              </w:rPr>
            </w:pPr>
          </w:p>
        </w:tc>
        <w:tc>
          <w:tcPr>
            <w:tcW w:w="7796" w:type="dxa"/>
            <w:gridSpan w:val="5"/>
            <w:shd w:val="clear" w:color="auto" w:fill="FFFFFF"/>
            <w:tcMar>
              <w:left w:w="113" w:type="dxa"/>
              <w:right w:w="113" w:type="dxa"/>
            </w:tcMar>
          </w:tcPr>
          <w:p w14:paraId="48EB340A" w14:textId="555D5289" w:rsidR="00AB2159" w:rsidRPr="00AB2159" w:rsidRDefault="00CD269E" w:rsidP="00AB2159">
            <w:pPr>
              <w:jc w:val="both"/>
              <w:rPr>
                <w:rFonts w:ascii="Times New Roman" w:hAnsi="Times New Roman"/>
                <w:color w:val="auto"/>
              </w:rPr>
            </w:pPr>
            <w:r>
              <w:rPr>
                <w:rFonts w:ascii="Times New Roman" w:hAnsi="Times New Roman"/>
                <w:color w:val="auto"/>
              </w:rPr>
              <w:t xml:space="preserve">Pasiūlymo </w:t>
            </w:r>
            <w:r w:rsidR="00AB2159" w:rsidRPr="00AB2159">
              <w:rPr>
                <w:rFonts w:ascii="Times New Roman" w:hAnsi="Times New Roman"/>
                <w:color w:val="auto"/>
              </w:rPr>
              <w:t xml:space="preserve"> kaina, Eur (su PVM)</w:t>
            </w:r>
            <w:r w:rsidR="00AB2159" w:rsidRPr="00AB2159">
              <w:rPr>
                <w:rFonts w:ascii="Times New Roman" w:hAnsi="Times New Roman" w:cs="Times New Roman"/>
                <w:color w:val="auto"/>
              </w:rPr>
              <w:t xml:space="preserve"> )</w:t>
            </w:r>
            <w:r w:rsidR="00AB2159" w:rsidRPr="00AB2159">
              <w:rPr>
                <w:rFonts w:ascii="Times New Roman" w:hAnsi="Times New Roman"/>
                <w:color w:val="auto"/>
              </w:rPr>
              <w:t xml:space="preserve"> </w:t>
            </w:r>
            <w:r w:rsidR="00AB2159" w:rsidRPr="00AB2159">
              <w:rPr>
                <w:rFonts w:ascii="Times New Roman" w:hAnsi="Times New Roman" w:cs="Times New Roman"/>
                <w:color w:val="auto"/>
              </w:rPr>
              <w:t>/</w:t>
            </w:r>
            <w:r w:rsidR="00AB2159" w:rsidRPr="00AB2159">
              <w:rPr>
                <w:rFonts w:ascii="Times New Roman" w:hAnsi="Times New Roman" w:cs="Times New Roman"/>
                <w:i/>
                <w:iCs/>
                <w:color w:val="auto"/>
              </w:rPr>
              <w:t>pildoma jeigu taikoma/</w:t>
            </w:r>
          </w:p>
        </w:tc>
        <w:tc>
          <w:tcPr>
            <w:tcW w:w="1159" w:type="dxa"/>
            <w:shd w:val="clear" w:color="auto" w:fill="FFFFFF"/>
            <w:tcMar>
              <w:left w:w="113" w:type="dxa"/>
              <w:right w:w="113" w:type="dxa"/>
            </w:tcMar>
          </w:tcPr>
          <w:p w14:paraId="0238372F" w14:textId="77777777" w:rsidR="00AB2159" w:rsidRPr="00AB2159" w:rsidRDefault="00AB2159" w:rsidP="00AB2159">
            <w:pPr>
              <w:jc w:val="both"/>
              <w:rPr>
                <w:rFonts w:ascii="Times New Roman" w:hAnsi="Times New Roman"/>
                <w:color w:val="auto"/>
              </w:rPr>
            </w:pPr>
          </w:p>
        </w:tc>
      </w:tr>
    </w:tbl>
    <w:p w14:paraId="35B18C2C" w14:textId="77777777" w:rsidR="009D6C21" w:rsidRDefault="009D6C21" w:rsidP="009D6C21">
      <w:pPr>
        <w:pStyle w:val="Pagrindinistekstas"/>
        <w:spacing w:after="260"/>
        <w:ind w:left="1120" w:firstLine="0"/>
        <w:jc w:val="both"/>
      </w:pPr>
    </w:p>
    <w:p w14:paraId="32C00235" w14:textId="77777777" w:rsidR="009D6C21" w:rsidRDefault="009D6C21" w:rsidP="009D6C21">
      <w:pPr>
        <w:pStyle w:val="Pagrindinistekstas"/>
        <w:spacing w:after="260"/>
        <w:ind w:left="1120" w:firstLine="0"/>
        <w:jc w:val="both"/>
      </w:pPr>
    </w:p>
    <w:p w14:paraId="1F93F4E0" w14:textId="77777777" w:rsidR="005E26F2" w:rsidRDefault="00000000">
      <w:pPr>
        <w:pStyle w:val="Tablecaption0"/>
        <w:framePr w:w="8981" w:h="298" w:hSpace="197" w:wrap="notBeside" w:vAnchor="text" w:hAnchor="text" w:x="903" w:y="12572"/>
      </w:pPr>
      <w:r>
        <w:t>Į „</w:t>
      </w:r>
      <w:proofErr w:type="spellStart"/>
      <w:r>
        <w:t>Bendrąpasiūlymo</w:t>
      </w:r>
      <w:proofErr w:type="spellEnd"/>
      <w:r>
        <w:t xml:space="preserve"> kainą, Eur (su PVM) “ turi būti įskaityti visi mokesčiai ir visos tiekėjo</w:t>
      </w:r>
    </w:p>
    <w:p w14:paraId="0A25F37F" w14:textId="77777777" w:rsidR="005E26F2" w:rsidRDefault="00000000">
      <w:pPr>
        <w:pStyle w:val="Tablecaption0"/>
        <w:framePr w:w="4248" w:h="307" w:hSpace="197" w:wrap="notBeside" w:vAnchor="text" w:hAnchor="text" w:x="198" w:y="12870"/>
      </w:pPr>
      <w:r>
        <w:t>išlaidos pagal pirkimo sąlygų reikalavimus.</w:t>
      </w:r>
    </w:p>
    <w:p w14:paraId="6CFAF280" w14:textId="77777777" w:rsidR="005E26F2" w:rsidRDefault="005E26F2">
      <w:pPr>
        <w:spacing w:line="1" w:lineRule="exact"/>
      </w:pPr>
    </w:p>
    <w:p w14:paraId="72360E82" w14:textId="77777777" w:rsidR="005E26F2" w:rsidRDefault="00000000">
      <w:pPr>
        <w:pStyle w:val="Heading10"/>
        <w:keepNext/>
        <w:keepLines/>
        <w:spacing w:after="0"/>
        <w:jc w:val="left"/>
      </w:pPr>
      <w:bookmarkStart w:id="218" w:name="bookmark222"/>
      <w:bookmarkStart w:id="219" w:name="bookmark223"/>
      <w:bookmarkStart w:id="220" w:name="bookmark224"/>
      <w:r>
        <w:t>Pastabos:</w:t>
      </w:r>
      <w:bookmarkEnd w:id="218"/>
      <w:bookmarkEnd w:id="219"/>
      <w:bookmarkEnd w:id="220"/>
    </w:p>
    <w:p w14:paraId="1ED794BA" w14:textId="77777777" w:rsidR="005E26F2" w:rsidRDefault="00000000">
      <w:pPr>
        <w:pStyle w:val="Pagrindinistekstas"/>
        <w:ind w:firstLine="860"/>
      </w:pPr>
      <w:r>
        <w:t>1) Kainos pasiūlyme suapvalinamos, paliekant du skaičius po kablelio.</w:t>
      </w:r>
      <w:r>
        <w:br w:type="page"/>
      </w:r>
    </w:p>
    <w:p w14:paraId="4F717504" w14:textId="77777777" w:rsidR="005E26F2" w:rsidRDefault="00000000">
      <w:pPr>
        <w:pStyle w:val="Pagrindinistekstas"/>
        <w:tabs>
          <w:tab w:val="left" w:pos="1570"/>
          <w:tab w:val="left" w:pos="2693"/>
          <w:tab w:val="left" w:pos="3931"/>
          <w:tab w:val="left" w:pos="4594"/>
          <w:tab w:val="left" w:pos="5789"/>
          <w:tab w:val="left" w:pos="7282"/>
          <w:tab w:val="left" w:pos="8088"/>
          <w:tab w:val="left" w:pos="9106"/>
        </w:tabs>
        <w:ind w:firstLine="0"/>
        <w:jc w:val="right"/>
      </w:pPr>
      <w:r>
        <w:lastRenderedPageBreak/>
        <w:t>2) Tais atvejais, kai pagal galiojančius teisės aktus tiekėjui nereikia mokėti PVM, jis lentelės atitinkamų</w:t>
      </w:r>
      <w:r>
        <w:tab/>
        <w:t>skilčių</w:t>
      </w:r>
      <w:r>
        <w:tab/>
        <w:t>nepildo</w:t>
      </w:r>
      <w:r>
        <w:tab/>
        <w:t>ir</w:t>
      </w:r>
      <w:r>
        <w:tab/>
        <w:t>nurodo</w:t>
      </w:r>
      <w:r>
        <w:tab/>
        <w:t>priežastis,</w:t>
      </w:r>
      <w:r>
        <w:tab/>
        <w:t>dėl</w:t>
      </w:r>
      <w:r>
        <w:tab/>
        <w:t>kurių</w:t>
      </w:r>
      <w:r>
        <w:tab/>
        <w:t>PVM</w:t>
      </w:r>
    </w:p>
    <w:p w14:paraId="4EA3054D" w14:textId="77777777" w:rsidR="005E26F2" w:rsidRDefault="00000000">
      <w:pPr>
        <w:pStyle w:val="Pagrindinistekstas"/>
        <w:spacing w:after="280"/>
        <w:ind w:firstLine="280"/>
        <w:jc w:val="both"/>
      </w:pPr>
      <w:r>
        <w:t>nemokamas:.</w:t>
      </w:r>
    </w:p>
    <w:p w14:paraId="5F0F358F" w14:textId="56123C03" w:rsidR="005E26F2" w:rsidRPr="00AB2159" w:rsidRDefault="00000000">
      <w:pPr>
        <w:pStyle w:val="Pagrindinistekstas"/>
        <w:numPr>
          <w:ilvl w:val="0"/>
          <w:numId w:val="13"/>
        </w:numPr>
        <w:tabs>
          <w:tab w:val="left" w:pos="1570"/>
        </w:tabs>
        <w:spacing w:after="280"/>
        <w:ind w:left="280" w:firstLine="860"/>
        <w:jc w:val="both"/>
        <w:rPr>
          <w:b/>
          <w:bCs/>
        </w:rPr>
      </w:pPr>
      <w:bookmarkStart w:id="221" w:name="bookmark225"/>
      <w:bookmarkEnd w:id="221"/>
      <w:r w:rsidRPr="00AB2159">
        <w:rPr>
          <w:b/>
          <w:bCs/>
        </w:rPr>
        <w:t xml:space="preserve">Siūloma Prekė visiškai atitinka techninės specifikacijos reikalavimus </w:t>
      </w:r>
    </w:p>
    <w:p w14:paraId="46CDB30C" w14:textId="77777777" w:rsidR="005E26F2" w:rsidRDefault="00000000">
      <w:pPr>
        <w:pStyle w:val="Tablecaption0"/>
        <w:ind w:left="2530"/>
      </w:pPr>
      <w:r>
        <w:rPr>
          <w:b/>
          <w:bCs/>
          <w:i w:val="0"/>
          <w:iCs w:val="0"/>
        </w:rPr>
        <w:t>4. SU PASIŪLYMU TEIKIAMI DOKUMENTAI</w:t>
      </w:r>
    </w:p>
    <w:p w14:paraId="5C5AA867" w14:textId="77777777" w:rsidR="005E26F2" w:rsidRDefault="005E26F2">
      <w:pPr>
        <w:spacing w:after="259" w:line="1" w:lineRule="exact"/>
      </w:pPr>
    </w:p>
    <w:p w14:paraId="1CFB577A" w14:textId="77777777" w:rsidR="005E26F2" w:rsidRDefault="00000000">
      <w:pPr>
        <w:pStyle w:val="Tablecaption0"/>
        <w:tabs>
          <w:tab w:val="left" w:leader="underscore" w:pos="6331"/>
          <w:tab w:val="left" w:leader="underscore" w:pos="9653"/>
        </w:tabs>
        <w:jc w:val="right"/>
      </w:pPr>
      <w:r>
        <w:rPr>
          <w:i w:val="0"/>
          <w:iCs w:val="0"/>
        </w:rPr>
        <w:t xml:space="preserve">Kartu su pasiūlymu pateikiami šie dokumentai (nurodant tuos pačius pavadinimus, kaip ir </w:t>
      </w:r>
      <w:r>
        <w:rPr>
          <w:i w:val="0"/>
          <w:iCs w:val="0"/>
          <w:u w:val="single"/>
        </w:rPr>
        <w:t>CVP IS pridėtų „prisegtų“ dokumentų):</w:t>
      </w:r>
      <w:r>
        <w:rPr>
          <w:i w:val="0"/>
          <w:iCs w:val="0"/>
        </w:rPr>
        <w:tab/>
      </w:r>
      <w:r>
        <w:rPr>
          <w:i w:val="0"/>
          <w:iCs w:val="0"/>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965"/>
        <w:gridCol w:w="5386"/>
        <w:gridCol w:w="3413"/>
      </w:tblGrid>
      <w:tr w:rsidR="005E26F2" w14:paraId="37B65857" w14:textId="77777777">
        <w:trPr>
          <w:trHeight w:hRule="exact" w:val="571"/>
          <w:jc w:val="center"/>
        </w:trPr>
        <w:tc>
          <w:tcPr>
            <w:tcW w:w="965" w:type="dxa"/>
            <w:tcBorders>
              <w:top w:val="single" w:sz="4" w:space="0" w:color="auto"/>
              <w:left w:val="single" w:sz="4" w:space="0" w:color="auto"/>
            </w:tcBorders>
            <w:shd w:val="clear" w:color="auto" w:fill="FFFFFF"/>
            <w:vAlign w:val="bottom"/>
          </w:tcPr>
          <w:p w14:paraId="7157B7E9" w14:textId="77777777" w:rsidR="005E26F2" w:rsidRDefault="00000000">
            <w:pPr>
              <w:pStyle w:val="Other0"/>
              <w:jc w:val="center"/>
            </w:pPr>
            <w:r>
              <w:t>Eil.</w:t>
            </w:r>
          </w:p>
          <w:p w14:paraId="4D37689E" w14:textId="77777777" w:rsidR="005E26F2" w:rsidRDefault="00000000">
            <w:pPr>
              <w:pStyle w:val="Other0"/>
              <w:jc w:val="center"/>
            </w:pPr>
            <w:r>
              <w:t>Nr.</w:t>
            </w:r>
          </w:p>
        </w:tc>
        <w:tc>
          <w:tcPr>
            <w:tcW w:w="5386" w:type="dxa"/>
            <w:tcBorders>
              <w:top w:val="single" w:sz="4" w:space="0" w:color="auto"/>
              <w:left w:val="single" w:sz="4" w:space="0" w:color="auto"/>
            </w:tcBorders>
            <w:shd w:val="clear" w:color="auto" w:fill="FFFFFF"/>
          </w:tcPr>
          <w:p w14:paraId="61B562B8" w14:textId="77777777" w:rsidR="005E26F2" w:rsidRDefault="00000000">
            <w:pPr>
              <w:pStyle w:val="Other0"/>
              <w:jc w:val="center"/>
            </w:pPr>
            <w:r>
              <w:t>Pateiktų dokumentų pavadinimas</w:t>
            </w:r>
          </w:p>
        </w:tc>
        <w:tc>
          <w:tcPr>
            <w:tcW w:w="3413" w:type="dxa"/>
            <w:tcBorders>
              <w:top w:val="single" w:sz="4" w:space="0" w:color="auto"/>
              <w:left w:val="single" w:sz="4" w:space="0" w:color="auto"/>
              <w:right w:val="single" w:sz="4" w:space="0" w:color="auto"/>
            </w:tcBorders>
            <w:shd w:val="clear" w:color="auto" w:fill="FFFFFF"/>
          </w:tcPr>
          <w:p w14:paraId="06990736" w14:textId="77777777" w:rsidR="005E26F2" w:rsidRDefault="00000000">
            <w:pPr>
              <w:pStyle w:val="Other0"/>
              <w:jc w:val="center"/>
            </w:pPr>
            <w:r>
              <w:t>Dokumento puslapių skaičius</w:t>
            </w:r>
          </w:p>
        </w:tc>
      </w:tr>
      <w:tr w:rsidR="005E26F2" w14:paraId="4EAD7D5C" w14:textId="77777777">
        <w:trPr>
          <w:trHeight w:hRule="exact" w:val="283"/>
          <w:jc w:val="center"/>
        </w:trPr>
        <w:tc>
          <w:tcPr>
            <w:tcW w:w="965" w:type="dxa"/>
            <w:tcBorders>
              <w:top w:val="single" w:sz="4" w:space="0" w:color="auto"/>
              <w:left w:val="single" w:sz="4" w:space="0" w:color="auto"/>
            </w:tcBorders>
            <w:shd w:val="clear" w:color="auto" w:fill="FFFFFF"/>
          </w:tcPr>
          <w:p w14:paraId="6967E482" w14:textId="77777777" w:rsidR="005E26F2" w:rsidRDefault="005E26F2">
            <w:pPr>
              <w:rPr>
                <w:sz w:val="10"/>
                <w:szCs w:val="10"/>
              </w:rPr>
            </w:pPr>
          </w:p>
        </w:tc>
        <w:tc>
          <w:tcPr>
            <w:tcW w:w="5386" w:type="dxa"/>
            <w:tcBorders>
              <w:top w:val="single" w:sz="4" w:space="0" w:color="auto"/>
              <w:left w:val="single" w:sz="4" w:space="0" w:color="auto"/>
            </w:tcBorders>
            <w:shd w:val="clear" w:color="auto" w:fill="FFFFFF"/>
          </w:tcPr>
          <w:p w14:paraId="51B64670" w14:textId="77777777" w:rsidR="005E26F2" w:rsidRDefault="005E26F2">
            <w:pPr>
              <w:rPr>
                <w:sz w:val="10"/>
                <w:szCs w:val="10"/>
              </w:rPr>
            </w:pPr>
          </w:p>
        </w:tc>
        <w:tc>
          <w:tcPr>
            <w:tcW w:w="3413" w:type="dxa"/>
            <w:tcBorders>
              <w:top w:val="single" w:sz="4" w:space="0" w:color="auto"/>
              <w:left w:val="single" w:sz="4" w:space="0" w:color="auto"/>
              <w:right w:val="single" w:sz="4" w:space="0" w:color="auto"/>
            </w:tcBorders>
            <w:shd w:val="clear" w:color="auto" w:fill="FFFFFF"/>
          </w:tcPr>
          <w:p w14:paraId="58B91027" w14:textId="77777777" w:rsidR="005E26F2" w:rsidRDefault="005E26F2">
            <w:pPr>
              <w:rPr>
                <w:sz w:val="10"/>
                <w:szCs w:val="10"/>
              </w:rPr>
            </w:pPr>
          </w:p>
        </w:tc>
      </w:tr>
      <w:tr w:rsidR="005E26F2" w14:paraId="0198F754" w14:textId="77777777">
        <w:trPr>
          <w:trHeight w:hRule="exact" w:val="298"/>
          <w:jc w:val="center"/>
        </w:trPr>
        <w:tc>
          <w:tcPr>
            <w:tcW w:w="965" w:type="dxa"/>
            <w:tcBorders>
              <w:top w:val="single" w:sz="4" w:space="0" w:color="auto"/>
              <w:left w:val="single" w:sz="4" w:space="0" w:color="auto"/>
              <w:bottom w:val="single" w:sz="4" w:space="0" w:color="auto"/>
            </w:tcBorders>
            <w:shd w:val="clear" w:color="auto" w:fill="FFFFFF"/>
          </w:tcPr>
          <w:p w14:paraId="70AF206A" w14:textId="77777777" w:rsidR="005E26F2" w:rsidRDefault="005E26F2">
            <w:pPr>
              <w:rPr>
                <w:sz w:val="10"/>
                <w:szCs w:val="10"/>
              </w:rPr>
            </w:pPr>
          </w:p>
        </w:tc>
        <w:tc>
          <w:tcPr>
            <w:tcW w:w="5386" w:type="dxa"/>
            <w:tcBorders>
              <w:top w:val="single" w:sz="4" w:space="0" w:color="auto"/>
              <w:left w:val="single" w:sz="4" w:space="0" w:color="auto"/>
              <w:bottom w:val="single" w:sz="4" w:space="0" w:color="auto"/>
            </w:tcBorders>
            <w:shd w:val="clear" w:color="auto" w:fill="FFFFFF"/>
          </w:tcPr>
          <w:p w14:paraId="097B753A" w14:textId="77777777" w:rsidR="005E26F2" w:rsidRDefault="005E26F2">
            <w:pPr>
              <w:rPr>
                <w:sz w:val="10"/>
                <w:szCs w:val="10"/>
              </w:rPr>
            </w:pPr>
          </w:p>
        </w:tc>
        <w:tc>
          <w:tcPr>
            <w:tcW w:w="3413" w:type="dxa"/>
            <w:tcBorders>
              <w:top w:val="single" w:sz="4" w:space="0" w:color="auto"/>
              <w:left w:val="single" w:sz="4" w:space="0" w:color="auto"/>
              <w:bottom w:val="single" w:sz="4" w:space="0" w:color="auto"/>
              <w:right w:val="single" w:sz="4" w:space="0" w:color="auto"/>
            </w:tcBorders>
            <w:shd w:val="clear" w:color="auto" w:fill="FFFFFF"/>
          </w:tcPr>
          <w:p w14:paraId="604CE924" w14:textId="77777777" w:rsidR="005E26F2" w:rsidRDefault="005E26F2">
            <w:pPr>
              <w:rPr>
                <w:sz w:val="10"/>
                <w:szCs w:val="10"/>
              </w:rPr>
            </w:pPr>
          </w:p>
        </w:tc>
      </w:tr>
    </w:tbl>
    <w:p w14:paraId="6454FE8C" w14:textId="77777777" w:rsidR="005E26F2" w:rsidRDefault="00000000">
      <w:pPr>
        <w:pStyle w:val="Tablecaption0"/>
        <w:ind w:left="2774"/>
      </w:pPr>
      <w:r>
        <w:rPr>
          <w:b/>
          <w:bCs/>
          <w:i w:val="0"/>
          <w:iCs w:val="0"/>
        </w:rPr>
        <w:t>5. KONFIDENCIALI INFORMACIJA</w:t>
      </w:r>
    </w:p>
    <w:p w14:paraId="2BB62112" w14:textId="77777777" w:rsidR="005E26F2" w:rsidRDefault="005E26F2">
      <w:pPr>
        <w:spacing w:after="379" w:line="1" w:lineRule="exact"/>
      </w:pPr>
    </w:p>
    <w:p w14:paraId="051F772D" w14:textId="77777777" w:rsidR="005E26F2" w:rsidRDefault="00000000">
      <w:pPr>
        <w:pStyle w:val="Pagrindinistekstas"/>
        <w:ind w:left="260" w:firstLine="20"/>
        <w:jc w:val="both"/>
      </w:pPr>
      <w:r>
        <w:rPr>
          <w:i/>
          <w:iCs/>
        </w:rPr>
        <w:t>/Pastaba. Pildyti tuomet, jei bus pateikta konfidenciali informacija/</w:t>
      </w:r>
    </w:p>
    <w:p w14:paraId="232B9F57" w14:textId="77777777" w:rsidR="005E26F2" w:rsidRDefault="00000000">
      <w:pPr>
        <w:pStyle w:val="Pagrindinistekstas"/>
        <w:spacing w:after="260"/>
        <w:ind w:left="260" w:firstLine="20"/>
        <w:jc w:val="both"/>
      </w:pPr>
      <w:r>
        <w:t xml:space="preserve">5.1. Šiame pasiūlyme yra pateikta konfidenciali </w:t>
      </w:r>
      <w:proofErr w:type="spellStart"/>
      <w:r>
        <w:t>informacij</w:t>
      </w:r>
      <w:proofErr w:type="spellEnd"/>
      <w:r>
        <w:t xml:space="preserve"> a </w:t>
      </w:r>
      <w:r>
        <w:rPr>
          <w:b/>
          <w:bCs/>
        </w:rPr>
        <w:t>(</w:t>
      </w:r>
      <w:r>
        <w:t xml:space="preserve">dokumentai su konfidencialia </w:t>
      </w:r>
      <w:proofErr w:type="spellStart"/>
      <w:r>
        <w:t>informacij</w:t>
      </w:r>
      <w:proofErr w:type="spellEnd"/>
      <w:r>
        <w:t xml:space="preserve"> a yra pažymėti):</w:t>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3686"/>
        <w:gridCol w:w="3259"/>
        <w:gridCol w:w="2136"/>
      </w:tblGrid>
      <w:tr w:rsidR="005E26F2" w14:paraId="7A8A3D0C" w14:textId="77777777">
        <w:trPr>
          <w:trHeight w:hRule="exact" w:val="1118"/>
          <w:jc w:val="center"/>
        </w:trPr>
        <w:tc>
          <w:tcPr>
            <w:tcW w:w="710" w:type="dxa"/>
            <w:tcBorders>
              <w:top w:val="single" w:sz="4" w:space="0" w:color="auto"/>
              <w:left w:val="single" w:sz="4" w:space="0" w:color="auto"/>
            </w:tcBorders>
            <w:shd w:val="clear" w:color="auto" w:fill="FFFFFF"/>
            <w:vAlign w:val="center"/>
          </w:tcPr>
          <w:p w14:paraId="5B8C839A" w14:textId="77777777" w:rsidR="005E26F2" w:rsidRDefault="00000000">
            <w:pPr>
              <w:pStyle w:val="Other0"/>
              <w:ind w:firstLine="160"/>
            </w:pPr>
            <w:r>
              <w:t>Eil.</w:t>
            </w:r>
          </w:p>
          <w:p w14:paraId="38A19139" w14:textId="77777777" w:rsidR="005E26F2" w:rsidRDefault="00000000">
            <w:pPr>
              <w:pStyle w:val="Other0"/>
              <w:ind w:firstLine="160"/>
            </w:pPr>
            <w:r>
              <w:t>Nr.</w:t>
            </w:r>
          </w:p>
        </w:tc>
        <w:tc>
          <w:tcPr>
            <w:tcW w:w="3686" w:type="dxa"/>
            <w:tcBorders>
              <w:top w:val="single" w:sz="4" w:space="0" w:color="auto"/>
              <w:left w:val="single" w:sz="4" w:space="0" w:color="auto"/>
            </w:tcBorders>
            <w:shd w:val="clear" w:color="auto" w:fill="FFFFFF"/>
            <w:vAlign w:val="center"/>
          </w:tcPr>
          <w:p w14:paraId="294D0F3A" w14:textId="77777777" w:rsidR="005E26F2" w:rsidRDefault="00000000">
            <w:pPr>
              <w:pStyle w:val="Other0"/>
              <w:jc w:val="center"/>
              <w:rPr>
                <w:sz w:val="22"/>
                <w:szCs w:val="22"/>
              </w:rPr>
            </w:pPr>
            <w:r>
              <w:t xml:space="preserve">Pateikto dokumento pavadinimas </w:t>
            </w:r>
            <w:r>
              <w:rPr>
                <w:i/>
                <w:iCs/>
                <w:sz w:val="22"/>
                <w:szCs w:val="22"/>
              </w:rPr>
              <w:t>(rekomenduojama pavadinime vartoti žodį „Konfidencialu“)</w:t>
            </w:r>
          </w:p>
        </w:tc>
        <w:tc>
          <w:tcPr>
            <w:tcW w:w="3259" w:type="dxa"/>
            <w:tcBorders>
              <w:top w:val="single" w:sz="4" w:space="0" w:color="auto"/>
              <w:left w:val="single" w:sz="4" w:space="0" w:color="auto"/>
            </w:tcBorders>
            <w:shd w:val="clear" w:color="auto" w:fill="FFFFFF"/>
            <w:vAlign w:val="bottom"/>
          </w:tcPr>
          <w:p w14:paraId="0C4DDD8B" w14:textId="77777777" w:rsidR="005E26F2" w:rsidRDefault="00000000">
            <w:pPr>
              <w:pStyle w:val="Other0"/>
              <w:jc w:val="center"/>
            </w:pPr>
            <w:r>
              <w:t>Kompiuterinės rinkmenos (failo) pavadinimas, kuriame yra nurodyta konfidenciali informacija</w:t>
            </w:r>
          </w:p>
        </w:tc>
        <w:tc>
          <w:tcPr>
            <w:tcW w:w="2136" w:type="dxa"/>
            <w:tcBorders>
              <w:top w:val="single" w:sz="4" w:space="0" w:color="auto"/>
              <w:left w:val="single" w:sz="4" w:space="0" w:color="auto"/>
              <w:right w:val="single" w:sz="4" w:space="0" w:color="auto"/>
            </w:tcBorders>
            <w:shd w:val="clear" w:color="auto" w:fill="FFFFFF"/>
            <w:vAlign w:val="center"/>
          </w:tcPr>
          <w:p w14:paraId="2238DD30" w14:textId="77777777" w:rsidR="005E26F2" w:rsidRDefault="00000000">
            <w:pPr>
              <w:pStyle w:val="Other0"/>
              <w:jc w:val="center"/>
            </w:pPr>
            <w:r>
              <w:t>Konfidencialumo priežastys</w:t>
            </w:r>
          </w:p>
        </w:tc>
      </w:tr>
      <w:tr w:rsidR="005E26F2" w14:paraId="08BD19BE" w14:textId="77777777">
        <w:trPr>
          <w:trHeight w:hRule="exact" w:val="283"/>
          <w:jc w:val="center"/>
        </w:trPr>
        <w:tc>
          <w:tcPr>
            <w:tcW w:w="710" w:type="dxa"/>
            <w:tcBorders>
              <w:top w:val="single" w:sz="4" w:space="0" w:color="auto"/>
              <w:left w:val="single" w:sz="4" w:space="0" w:color="auto"/>
            </w:tcBorders>
            <w:shd w:val="clear" w:color="auto" w:fill="FFFFFF"/>
            <w:vAlign w:val="bottom"/>
          </w:tcPr>
          <w:p w14:paraId="2454E18F" w14:textId="77777777" w:rsidR="005E26F2" w:rsidRDefault="00000000">
            <w:pPr>
              <w:pStyle w:val="Other0"/>
              <w:ind w:firstLine="320"/>
            </w:pPr>
            <w:r>
              <w:t>1.</w:t>
            </w:r>
          </w:p>
        </w:tc>
        <w:tc>
          <w:tcPr>
            <w:tcW w:w="3686" w:type="dxa"/>
            <w:tcBorders>
              <w:top w:val="single" w:sz="4" w:space="0" w:color="auto"/>
              <w:left w:val="single" w:sz="4" w:space="0" w:color="auto"/>
            </w:tcBorders>
            <w:shd w:val="clear" w:color="auto" w:fill="FFFFFF"/>
          </w:tcPr>
          <w:p w14:paraId="675DE983" w14:textId="77777777" w:rsidR="005E26F2" w:rsidRDefault="005E26F2">
            <w:pPr>
              <w:rPr>
                <w:sz w:val="10"/>
                <w:szCs w:val="10"/>
              </w:rPr>
            </w:pPr>
          </w:p>
        </w:tc>
        <w:tc>
          <w:tcPr>
            <w:tcW w:w="3259" w:type="dxa"/>
            <w:tcBorders>
              <w:top w:val="single" w:sz="4" w:space="0" w:color="auto"/>
              <w:left w:val="single" w:sz="4" w:space="0" w:color="auto"/>
            </w:tcBorders>
            <w:shd w:val="clear" w:color="auto" w:fill="FFFFFF"/>
          </w:tcPr>
          <w:p w14:paraId="18D43A22" w14:textId="77777777" w:rsidR="005E26F2" w:rsidRDefault="005E26F2">
            <w:pPr>
              <w:rPr>
                <w:sz w:val="10"/>
                <w:szCs w:val="10"/>
              </w:rPr>
            </w:pPr>
          </w:p>
        </w:tc>
        <w:tc>
          <w:tcPr>
            <w:tcW w:w="2136" w:type="dxa"/>
            <w:tcBorders>
              <w:top w:val="single" w:sz="4" w:space="0" w:color="auto"/>
              <w:left w:val="single" w:sz="4" w:space="0" w:color="auto"/>
              <w:right w:val="single" w:sz="4" w:space="0" w:color="auto"/>
            </w:tcBorders>
            <w:shd w:val="clear" w:color="auto" w:fill="FFFFFF"/>
          </w:tcPr>
          <w:p w14:paraId="20C6E147" w14:textId="77777777" w:rsidR="005E26F2" w:rsidRDefault="005E26F2">
            <w:pPr>
              <w:rPr>
                <w:sz w:val="10"/>
                <w:szCs w:val="10"/>
              </w:rPr>
            </w:pPr>
          </w:p>
        </w:tc>
      </w:tr>
      <w:tr w:rsidR="005E26F2" w14:paraId="4059790E" w14:textId="77777777">
        <w:trPr>
          <w:trHeight w:hRule="exact" w:val="322"/>
          <w:jc w:val="center"/>
        </w:trPr>
        <w:tc>
          <w:tcPr>
            <w:tcW w:w="710" w:type="dxa"/>
            <w:tcBorders>
              <w:top w:val="single" w:sz="4" w:space="0" w:color="auto"/>
              <w:left w:val="single" w:sz="4" w:space="0" w:color="auto"/>
              <w:bottom w:val="single" w:sz="4" w:space="0" w:color="auto"/>
            </w:tcBorders>
            <w:shd w:val="clear" w:color="auto" w:fill="FFFFFF"/>
          </w:tcPr>
          <w:p w14:paraId="5991434C" w14:textId="77777777" w:rsidR="005E26F2" w:rsidRDefault="005E26F2">
            <w:pPr>
              <w:rPr>
                <w:sz w:val="10"/>
                <w:szCs w:val="10"/>
              </w:rPr>
            </w:pPr>
          </w:p>
        </w:tc>
        <w:tc>
          <w:tcPr>
            <w:tcW w:w="3686" w:type="dxa"/>
            <w:tcBorders>
              <w:top w:val="single" w:sz="4" w:space="0" w:color="auto"/>
              <w:left w:val="single" w:sz="4" w:space="0" w:color="auto"/>
              <w:bottom w:val="single" w:sz="4" w:space="0" w:color="auto"/>
            </w:tcBorders>
            <w:shd w:val="clear" w:color="auto" w:fill="FFFFFF"/>
          </w:tcPr>
          <w:p w14:paraId="34CF9A12" w14:textId="77777777" w:rsidR="005E26F2" w:rsidRDefault="005E26F2">
            <w:pPr>
              <w:rPr>
                <w:sz w:val="10"/>
                <w:szCs w:val="10"/>
              </w:rPr>
            </w:pPr>
          </w:p>
        </w:tc>
        <w:tc>
          <w:tcPr>
            <w:tcW w:w="3259" w:type="dxa"/>
            <w:tcBorders>
              <w:top w:val="single" w:sz="4" w:space="0" w:color="auto"/>
              <w:left w:val="single" w:sz="4" w:space="0" w:color="auto"/>
              <w:bottom w:val="single" w:sz="4" w:space="0" w:color="auto"/>
            </w:tcBorders>
            <w:shd w:val="clear" w:color="auto" w:fill="FFFFFF"/>
          </w:tcPr>
          <w:p w14:paraId="1B5667C1" w14:textId="77777777" w:rsidR="005E26F2" w:rsidRDefault="005E26F2">
            <w:pPr>
              <w:rPr>
                <w:sz w:val="10"/>
                <w:szCs w:val="10"/>
              </w:rPr>
            </w:pP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5CD707F7" w14:textId="77777777" w:rsidR="005E26F2" w:rsidRDefault="005E26F2">
            <w:pPr>
              <w:rPr>
                <w:sz w:val="10"/>
                <w:szCs w:val="10"/>
              </w:rPr>
            </w:pPr>
          </w:p>
        </w:tc>
      </w:tr>
    </w:tbl>
    <w:p w14:paraId="4385DE42" w14:textId="77777777" w:rsidR="005E26F2" w:rsidRDefault="005E26F2">
      <w:pPr>
        <w:spacing w:after="379" w:line="1" w:lineRule="exact"/>
      </w:pPr>
    </w:p>
    <w:p w14:paraId="01AC7175" w14:textId="77777777" w:rsidR="005E26F2" w:rsidRDefault="00000000">
      <w:pPr>
        <w:pStyle w:val="Pagrindinistekstas"/>
        <w:spacing w:after="320"/>
        <w:ind w:left="260" w:firstLine="20"/>
        <w:jc w:val="both"/>
      </w:pPr>
      <w:r>
        <w:t>5.2. Tiekėjas negali nurodyti, kad konfidenciali yra pasiūlymo kaina, išskyrus kainos sudedamąsias dalis, siūloma Prekė (markė, modelis, gamintojas) arba kad visas pasiūlymas yra konfidencialus. Tiekėjui nenurodžius, kokia informacija yra konfidenciali, laikoma, kad konfidencialios informacijos pasiūlyme nėra.</w:t>
      </w:r>
    </w:p>
    <w:p w14:paraId="4F89430F" w14:textId="77777777" w:rsidR="005E26F2" w:rsidRDefault="00000000">
      <w:pPr>
        <w:pStyle w:val="Pagrindinistekstas"/>
        <w:spacing w:after="900"/>
        <w:ind w:firstLine="0"/>
      </w:pPr>
      <w:r>
        <w:t xml:space="preserve">Šis pasiūlymas galioja tiek kiek nurodyta pirkimo sąlygose </w:t>
      </w:r>
      <w:r>
        <w:rPr>
          <w:i/>
          <w:iCs/>
        </w:rPr>
        <w:t>/arba tiekėjas turi nurodyti konkrečią datą, iki kurios galioja pasiūlymas/.</w:t>
      </w:r>
    </w:p>
    <w:p w14:paraId="5FDE8113" w14:textId="77777777" w:rsidR="005E26F2" w:rsidRDefault="00000000">
      <w:pPr>
        <w:pStyle w:val="Bodytext20"/>
        <w:tabs>
          <w:tab w:val="left" w:pos="4450"/>
          <w:tab w:val="left" w:pos="6989"/>
        </w:tabs>
        <w:spacing w:after="0"/>
      </w:pPr>
      <w:r>
        <w:t>(Tiekėjo arba jo įgalioto asmens pareigų</w:t>
      </w:r>
      <w:r>
        <w:tab/>
        <w:t>(Parašas)</w:t>
      </w:r>
      <w:r>
        <w:tab/>
        <w:t>(Vardas ir pavardė)</w:t>
      </w:r>
    </w:p>
    <w:p w14:paraId="760A9296" w14:textId="77777777" w:rsidR="005E26F2" w:rsidRDefault="00000000">
      <w:pPr>
        <w:pStyle w:val="Bodytext20"/>
        <w:spacing w:after="0"/>
      </w:pPr>
      <w:r>
        <w:t>pavadinimas)</w:t>
      </w:r>
      <w:r>
        <w:br w:type="page"/>
      </w:r>
    </w:p>
    <w:p w14:paraId="0EA678C9" w14:textId="54FF03DE" w:rsidR="005E26F2" w:rsidRDefault="00000000">
      <w:pPr>
        <w:pStyle w:val="Pagrindinistekstas"/>
        <w:spacing w:line="264" w:lineRule="auto"/>
        <w:ind w:left="5420" w:right="880" w:firstLine="0"/>
        <w:jc w:val="right"/>
      </w:pPr>
      <w:r>
        <w:lastRenderedPageBreak/>
        <w:t>“</w:t>
      </w:r>
      <w:r w:rsidR="00AB2159" w:rsidRPr="00AB2159">
        <w:t xml:space="preserve"> GPIS papildomos programinės įrangos licencijos, </w:t>
      </w:r>
      <w:r w:rsidR="0094189D">
        <w:t>2</w:t>
      </w:r>
      <w:r w:rsidR="00AB2159" w:rsidRPr="00AB2159">
        <w:t xml:space="preserve"> komplekta</w:t>
      </w:r>
      <w:r w:rsidR="009F4949">
        <w:t>i</w:t>
      </w:r>
      <w:r>
        <w:t>“ skelbiamos apklausos būdu pirkimo sąlygų</w:t>
      </w:r>
    </w:p>
    <w:p w14:paraId="237466E7" w14:textId="77777777" w:rsidR="005E26F2" w:rsidRDefault="00000000">
      <w:pPr>
        <w:pStyle w:val="Pagrindinistekstas"/>
        <w:spacing w:after="560" w:line="264" w:lineRule="auto"/>
        <w:ind w:left="5600" w:firstLine="0"/>
      </w:pPr>
      <w:r>
        <w:t>2 priedas</w:t>
      </w:r>
    </w:p>
    <w:p w14:paraId="1D9801DC" w14:textId="77777777" w:rsidR="005E26F2" w:rsidRDefault="005E26F2"/>
    <w:p w14:paraId="527A43D6" w14:textId="77777777" w:rsidR="0050775F" w:rsidRDefault="0050775F" w:rsidP="0050775F">
      <w:pPr>
        <w:pStyle w:val="Antrat1"/>
        <w:numPr>
          <w:ilvl w:val="0"/>
          <w:numId w:val="0"/>
        </w:numPr>
        <w:spacing w:before="240" w:after="240"/>
        <w:rPr>
          <w:rFonts w:eastAsia="Calibri"/>
          <w:b/>
          <w:sz w:val="24"/>
          <w:szCs w:val="24"/>
        </w:rPr>
      </w:pPr>
      <w:r w:rsidRPr="00D06648">
        <w:rPr>
          <w:rFonts w:eastAsia="Calibri"/>
          <w:noProof/>
          <w:lang w:val="en-US" w:eastAsia="en-US"/>
        </w:rPr>
        <mc:AlternateContent>
          <mc:Choice Requires="wps">
            <w:drawing>
              <wp:anchor distT="0" distB="0" distL="114300" distR="114300" simplePos="0" relativeHeight="251659264" behindDoc="0" locked="0" layoutInCell="1" allowOverlap="1" wp14:anchorId="5CB4A86B" wp14:editId="19AE0157">
                <wp:simplePos x="0" y="0"/>
                <wp:positionH relativeFrom="column">
                  <wp:posOffset>2682240</wp:posOffset>
                </wp:positionH>
                <wp:positionV relativeFrom="paragraph">
                  <wp:posOffset>-889635</wp:posOffset>
                </wp:positionV>
                <wp:extent cx="647700" cy="457200"/>
                <wp:effectExtent l="0" t="0" r="3810" b="3810"/>
                <wp:wrapNone/>
                <wp:docPr id="8"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D9ED87" w14:textId="77777777" w:rsidR="0050775F" w:rsidRDefault="0050775F" w:rsidP="005077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4A86B" id="_x0000_t202" coordsize="21600,21600" o:spt="202" path="m,l,21600r21600,l21600,xe">
                <v:stroke joinstyle="miter"/>
                <v:path gradientshapeok="t" o:connecttype="rect"/>
              </v:shapetype>
              <v:shape id="Teksto laukas 8" o:spid="_x0000_s1026" type="#_x0000_t202" style="position:absolute;left:0;text-align:left;margin-left:211.2pt;margin-top:-70.0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" stroked="f">
                <v:textbox>
                  <w:txbxContent>
                    <w:p w14:paraId="5BD9ED87" w14:textId="77777777" w:rsidR="0050775F" w:rsidRDefault="0050775F" w:rsidP="0050775F"/>
                  </w:txbxContent>
                </v:textbox>
              </v:shape>
            </w:pict>
          </mc:Fallback>
        </mc:AlternateContent>
      </w:r>
      <w:r w:rsidRPr="00D06648">
        <w:rPr>
          <w:rFonts w:eastAsia="Calibri"/>
          <w:b/>
          <w:sz w:val="24"/>
          <w:szCs w:val="24"/>
        </w:rPr>
        <w:t>GYVENTOJŲ PERSPĖJIMO IR INFORMAVIMO, NAUDOJANT VIEŠŲJŲ JUDRIOJO TELEFONO RYŠIO PASLAUGŲ TEIKĖJŲ TINKLŲ INFRASTRUKTŪRĄ, SISTEMOS PAPILDOM</w:t>
      </w:r>
      <w:r>
        <w:rPr>
          <w:rFonts w:eastAsia="Calibri"/>
          <w:b/>
          <w:sz w:val="24"/>
          <w:szCs w:val="24"/>
        </w:rPr>
        <w:t>Ų</w:t>
      </w:r>
      <w:r w:rsidRPr="00D06648">
        <w:rPr>
          <w:rFonts w:eastAsia="Calibri"/>
          <w:b/>
          <w:sz w:val="24"/>
          <w:szCs w:val="24"/>
        </w:rPr>
        <w:t xml:space="preserve"> PROGRAMINĖS ĮRANGOS LICENCIJ</w:t>
      </w:r>
      <w:r>
        <w:rPr>
          <w:rFonts w:eastAsia="Calibri"/>
          <w:b/>
          <w:sz w:val="24"/>
          <w:szCs w:val="24"/>
        </w:rPr>
        <w:t>Ų TECHNINĖ SPECIFIKACIJA</w:t>
      </w:r>
      <w:r w:rsidRPr="00D06648">
        <w:rPr>
          <w:rFonts w:eastAsia="Calibri"/>
          <w:b/>
          <w:sz w:val="24"/>
          <w:szCs w:val="24"/>
        </w:rPr>
        <w:t xml:space="preserve"> </w:t>
      </w:r>
    </w:p>
    <w:p w14:paraId="378942E2" w14:textId="77777777" w:rsidR="0050775F" w:rsidRPr="00D06648" w:rsidRDefault="0050775F" w:rsidP="0050775F"/>
    <w:p w14:paraId="27D79F49" w14:textId="77777777" w:rsidR="0050775F" w:rsidRDefault="0050775F" w:rsidP="0050775F">
      <w:pPr>
        <w:pStyle w:val="Sraopastraipa"/>
        <w:widowControl w:val="0"/>
        <w:numPr>
          <w:ilvl w:val="0"/>
          <w:numId w:val="75"/>
        </w:numPr>
        <w:spacing w:after="0"/>
        <w:jc w:val="both"/>
        <w:rPr>
          <w:rFonts w:ascii="Times New Roman" w:hAnsi="Times New Roman"/>
          <w:b/>
          <w:sz w:val="24"/>
          <w:szCs w:val="24"/>
          <w:lang w:eastAsia="lt-LT"/>
        </w:rPr>
      </w:pPr>
      <w:r w:rsidRPr="00253162">
        <w:rPr>
          <w:rFonts w:ascii="Times New Roman" w:hAnsi="Times New Roman"/>
          <w:b/>
          <w:sz w:val="24"/>
          <w:szCs w:val="24"/>
          <w:lang w:eastAsia="lt-LT"/>
        </w:rPr>
        <w:t xml:space="preserve">PIRKIMO OBJEKTAS </w:t>
      </w:r>
    </w:p>
    <w:p w14:paraId="16067C6D" w14:textId="77777777" w:rsidR="0050775F" w:rsidRPr="00253162" w:rsidRDefault="0050775F" w:rsidP="0050775F">
      <w:pPr>
        <w:pStyle w:val="Sraopastraipa"/>
        <w:widowControl w:val="0"/>
        <w:spacing w:after="0"/>
        <w:jc w:val="both"/>
        <w:rPr>
          <w:rFonts w:ascii="Times New Roman" w:hAnsi="Times New Roman"/>
          <w:b/>
          <w:sz w:val="24"/>
          <w:szCs w:val="24"/>
          <w:lang w:eastAsia="lt-LT"/>
        </w:rPr>
      </w:pPr>
    </w:p>
    <w:p w14:paraId="11E03153" w14:textId="77777777" w:rsidR="0050775F" w:rsidRPr="003244AD" w:rsidRDefault="0050775F" w:rsidP="0050775F">
      <w:pPr>
        <w:pStyle w:val="Sraopastraipa"/>
        <w:tabs>
          <w:tab w:val="left" w:pos="0"/>
          <w:tab w:val="left" w:pos="1276"/>
          <w:tab w:val="left" w:pos="2127"/>
        </w:tabs>
        <w:spacing w:after="0"/>
        <w:ind w:left="0" w:firstLine="794"/>
        <w:jc w:val="both"/>
        <w:rPr>
          <w:rFonts w:ascii="Times New Roman" w:hAnsi="Times New Roman"/>
          <w:sz w:val="24"/>
          <w:szCs w:val="24"/>
          <w:lang w:eastAsia="lt-LT"/>
        </w:rPr>
      </w:pPr>
      <w:r w:rsidRPr="003244AD">
        <w:rPr>
          <w:rFonts w:ascii="Times New Roman" w:hAnsi="Times New Roman"/>
          <w:sz w:val="24"/>
          <w:szCs w:val="24"/>
          <w:lang w:eastAsia="lt-LT"/>
        </w:rPr>
        <w:t xml:space="preserve">1.1. Pirkimo objektas – Gyventojų perspėjimo ir informavimo, naudojant viešųjų judriojo telefono ryšio paslaugų teikėjų infrastruktūrą, sistemos (toliau – GPIS)  papildomų programinės įrangos licencijų įsigijimas sąsajoms su </w:t>
      </w:r>
      <w:r>
        <w:rPr>
          <w:rFonts w:ascii="Times New Roman" w:hAnsi="Times New Roman"/>
          <w:sz w:val="24"/>
          <w:szCs w:val="24"/>
          <w:lang w:eastAsia="lt-LT"/>
        </w:rPr>
        <w:t>UAB ,,</w:t>
      </w:r>
      <w:r w:rsidRPr="008F18DB">
        <w:rPr>
          <w:rFonts w:ascii="Times New Roman" w:hAnsi="Times New Roman"/>
          <w:sz w:val="24"/>
          <w:szCs w:val="24"/>
          <w:lang w:eastAsia="lt-LT"/>
        </w:rPr>
        <w:t xml:space="preserve"> </w:t>
      </w:r>
      <w:r w:rsidRPr="003244AD">
        <w:rPr>
          <w:rFonts w:ascii="Times New Roman" w:hAnsi="Times New Roman"/>
          <w:sz w:val="24"/>
          <w:szCs w:val="24"/>
          <w:lang w:eastAsia="lt-LT"/>
        </w:rPr>
        <w:t>T</w:t>
      </w:r>
      <w:r>
        <w:rPr>
          <w:rFonts w:ascii="Times New Roman" w:hAnsi="Times New Roman"/>
          <w:sz w:val="24"/>
          <w:szCs w:val="24"/>
          <w:lang w:eastAsia="lt-LT"/>
        </w:rPr>
        <w:t xml:space="preserve">ele2“  </w:t>
      </w:r>
      <w:r w:rsidRPr="003244AD">
        <w:rPr>
          <w:rFonts w:ascii="Times New Roman" w:hAnsi="Times New Roman"/>
          <w:sz w:val="24"/>
          <w:szCs w:val="24"/>
          <w:lang w:eastAsia="lt-LT"/>
        </w:rPr>
        <w:t xml:space="preserve">4G  (LTE) ir </w:t>
      </w:r>
      <w:r>
        <w:rPr>
          <w:rFonts w:ascii="Times New Roman" w:hAnsi="Times New Roman"/>
          <w:sz w:val="24"/>
          <w:szCs w:val="24"/>
          <w:lang w:eastAsia="lt-LT"/>
        </w:rPr>
        <w:t>UAB „Bitė Lietuva“</w:t>
      </w:r>
      <w:r w:rsidRPr="003244AD">
        <w:rPr>
          <w:rFonts w:ascii="Times New Roman" w:hAnsi="Times New Roman"/>
          <w:sz w:val="24"/>
          <w:szCs w:val="24"/>
          <w:lang w:eastAsia="lt-LT"/>
        </w:rPr>
        <w:t xml:space="preserve">  4G  (LTE) tinklais. </w:t>
      </w:r>
    </w:p>
    <w:p w14:paraId="60D0FAD1" w14:textId="77777777" w:rsidR="0050775F" w:rsidRPr="003244AD" w:rsidRDefault="0050775F" w:rsidP="0050775F">
      <w:pPr>
        <w:pStyle w:val="Sraopastraipa"/>
        <w:tabs>
          <w:tab w:val="left" w:pos="0"/>
          <w:tab w:val="left" w:pos="1276"/>
          <w:tab w:val="left" w:pos="2127"/>
        </w:tabs>
        <w:spacing w:after="0"/>
        <w:ind w:left="0" w:firstLine="794"/>
        <w:jc w:val="both"/>
        <w:rPr>
          <w:rFonts w:ascii="Times New Roman" w:hAnsi="Times New Roman"/>
          <w:sz w:val="24"/>
          <w:szCs w:val="24"/>
          <w:lang w:eastAsia="lt-LT"/>
        </w:rPr>
      </w:pPr>
      <w:r w:rsidRPr="003244AD">
        <w:rPr>
          <w:rFonts w:ascii="Times New Roman" w:hAnsi="Times New Roman"/>
          <w:sz w:val="24"/>
          <w:szCs w:val="24"/>
          <w:lang w:eastAsia="lt-LT"/>
        </w:rPr>
        <w:t>1.2. Reikalavimai programinės įrangos licencijoms ir jų įdiegimo paslaugoms:</w:t>
      </w:r>
    </w:p>
    <w:p w14:paraId="4C331092" w14:textId="77777777" w:rsidR="0050775F" w:rsidRPr="003244AD" w:rsidRDefault="0050775F" w:rsidP="0050775F">
      <w:pPr>
        <w:pStyle w:val="Sraopastraipa"/>
        <w:tabs>
          <w:tab w:val="left" w:pos="0"/>
          <w:tab w:val="left" w:pos="1276"/>
          <w:tab w:val="left" w:pos="2127"/>
        </w:tabs>
        <w:spacing w:after="0"/>
        <w:ind w:left="0" w:firstLine="794"/>
        <w:jc w:val="both"/>
        <w:rPr>
          <w:rFonts w:ascii="Times New Roman" w:hAnsi="Times New Roman"/>
          <w:sz w:val="24"/>
          <w:szCs w:val="24"/>
          <w:lang w:eastAsia="lt-LT"/>
        </w:rPr>
      </w:pPr>
      <w:r w:rsidRPr="003244AD">
        <w:rPr>
          <w:rFonts w:ascii="Times New Roman" w:hAnsi="Times New Roman"/>
          <w:sz w:val="24"/>
          <w:szCs w:val="24"/>
          <w:lang w:eastAsia="lt-LT"/>
        </w:rPr>
        <w:t xml:space="preserve">1.2.1. papildomos programinės įrangos licencijos turi užtikrinti sąsajos išplėtimą nuo šiuo metu esamų </w:t>
      </w:r>
      <w:r>
        <w:rPr>
          <w:rFonts w:ascii="Times New Roman" w:hAnsi="Times New Roman"/>
          <w:sz w:val="24"/>
          <w:szCs w:val="24"/>
          <w:lang w:eastAsia="lt-LT"/>
        </w:rPr>
        <w:t>16250</w:t>
      </w:r>
      <w:r w:rsidRPr="003244AD">
        <w:rPr>
          <w:rFonts w:ascii="Times New Roman" w:hAnsi="Times New Roman"/>
          <w:sz w:val="24"/>
          <w:szCs w:val="24"/>
          <w:lang w:eastAsia="lt-LT"/>
        </w:rPr>
        <w:t xml:space="preserve"> LTE tinklo celių iki ne mažiau kaip </w:t>
      </w:r>
      <w:r>
        <w:rPr>
          <w:rFonts w:ascii="Times New Roman" w:hAnsi="Times New Roman"/>
          <w:sz w:val="24"/>
          <w:szCs w:val="24"/>
          <w:lang w:eastAsia="lt-LT"/>
        </w:rPr>
        <w:t>18750</w:t>
      </w:r>
      <w:r w:rsidRPr="003244AD">
        <w:rPr>
          <w:rFonts w:ascii="Times New Roman" w:hAnsi="Times New Roman"/>
          <w:sz w:val="24"/>
          <w:szCs w:val="24"/>
          <w:lang w:eastAsia="lt-LT"/>
        </w:rPr>
        <w:t xml:space="preserve"> LTE tinklo celių </w:t>
      </w:r>
      <w:r>
        <w:rPr>
          <w:rFonts w:ascii="Times New Roman" w:hAnsi="Times New Roman"/>
          <w:sz w:val="24"/>
          <w:szCs w:val="24"/>
          <w:lang w:eastAsia="lt-LT"/>
        </w:rPr>
        <w:t>U</w:t>
      </w:r>
      <w:r w:rsidRPr="003244AD">
        <w:rPr>
          <w:rFonts w:ascii="Times New Roman" w:hAnsi="Times New Roman"/>
          <w:sz w:val="24"/>
          <w:szCs w:val="24"/>
          <w:lang w:eastAsia="lt-LT"/>
        </w:rPr>
        <w:t>AB ,,T</w:t>
      </w:r>
      <w:r>
        <w:rPr>
          <w:rFonts w:ascii="Times New Roman" w:hAnsi="Times New Roman"/>
          <w:sz w:val="24"/>
          <w:szCs w:val="24"/>
          <w:lang w:eastAsia="lt-LT"/>
        </w:rPr>
        <w:t>ele2</w:t>
      </w:r>
      <w:r w:rsidRPr="003244AD">
        <w:rPr>
          <w:rFonts w:ascii="Times New Roman" w:hAnsi="Times New Roman"/>
          <w:sz w:val="24"/>
          <w:szCs w:val="24"/>
          <w:lang w:eastAsia="lt-LT"/>
        </w:rPr>
        <w:t xml:space="preserve">“ tinkle, t. y. padidinimo žingsnis </w:t>
      </w:r>
      <w:r>
        <w:rPr>
          <w:rFonts w:ascii="Times New Roman" w:hAnsi="Times New Roman"/>
          <w:sz w:val="24"/>
          <w:szCs w:val="24"/>
          <w:lang w:eastAsia="lt-LT"/>
        </w:rPr>
        <w:t>2500</w:t>
      </w:r>
      <w:r w:rsidRPr="003244AD">
        <w:rPr>
          <w:rFonts w:ascii="Times New Roman" w:hAnsi="Times New Roman"/>
          <w:sz w:val="24"/>
          <w:szCs w:val="24"/>
          <w:lang w:eastAsia="lt-LT"/>
        </w:rPr>
        <w:t xml:space="preserve"> LTE tinklo celių;  </w:t>
      </w:r>
    </w:p>
    <w:p w14:paraId="5E0F996A" w14:textId="77777777" w:rsidR="0050775F" w:rsidRPr="003244AD" w:rsidRDefault="0050775F" w:rsidP="0050775F">
      <w:pPr>
        <w:pStyle w:val="Sraopastraipa"/>
        <w:tabs>
          <w:tab w:val="left" w:pos="0"/>
          <w:tab w:val="left" w:pos="1276"/>
          <w:tab w:val="left" w:pos="2127"/>
        </w:tabs>
        <w:spacing w:after="0"/>
        <w:ind w:left="0" w:firstLine="794"/>
        <w:jc w:val="both"/>
        <w:rPr>
          <w:rFonts w:ascii="Times New Roman" w:hAnsi="Times New Roman"/>
          <w:sz w:val="24"/>
          <w:szCs w:val="24"/>
          <w:lang w:eastAsia="lt-LT"/>
        </w:rPr>
      </w:pPr>
      <w:r w:rsidRPr="003244AD">
        <w:rPr>
          <w:rFonts w:ascii="Times New Roman" w:hAnsi="Times New Roman"/>
          <w:sz w:val="24"/>
          <w:szCs w:val="24"/>
          <w:lang w:eastAsia="lt-LT"/>
        </w:rPr>
        <w:t xml:space="preserve">1.2.2 papildomos programinės įrangos licencijos turi užtikrinti sąsajos išplėtimą nuo šiuo metu esamų </w:t>
      </w:r>
      <w:r>
        <w:rPr>
          <w:rFonts w:ascii="Times New Roman" w:hAnsi="Times New Roman"/>
          <w:sz w:val="24"/>
          <w:szCs w:val="24"/>
          <w:lang w:eastAsia="lt-LT"/>
        </w:rPr>
        <w:t>15000</w:t>
      </w:r>
      <w:r w:rsidRPr="003244AD">
        <w:rPr>
          <w:rFonts w:ascii="Times New Roman" w:hAnsi="Times New Roman"/>
          <w:sz w:val="24"/>
          <w:szCs w:val="24"/>
          <w:lang w:eastAsia="lt-LT"/>
        </w:rPr>
        <w:t xml:space="preserve"> LTE tinklo celių iki ne mažiau kaip 1</w:t>
      </w:r>
      <w:r>
        <w:rPr>
          <w:rFonts w:ascii="Times New Roman" w:hAnsi="Times New Roman"/>
          <w:sz w:val="24"/>
          <w:szCs w:val="24"/>
          <w:lang w:eastAsia="lt-LT"/>
        </w:rPr>
        <w:t>625</w:t>
      </w:r>
      <w:r w:rsidRPr="003244AD">
        <w:rPr>
          <w:rFonts w:ascii="Times New Roman" w:hAnsi="Times New Roman"/>
          <w:sz w:val="24"/>
          <w:szCs w:val="24"/>
          <w:lang w:eastAsia="lt-LT"/>
        </w:rPr>
        <w:t xml:space="preserve">0 LTE tinklo celių </w:t>
      </w:r>
      <w:r>
        <w:rPr>
          <w:rFonts w:ascii="Times New Roman" w:hAnsi="Times New Roman"/>
          <w:sz w:val="24"/>
          <w:szCs w:val="24"/>
          <w:lang w:eastAsia="lt-LT"/>
        </w:rPr>
        <w:t>UAB „Bitė Lietuva“</w:t>
      </w:r>
      <w:r w:rsidRPr="003244AD">
        <w:rPr>
          <w:rFonts w:ascii="Times New Roman" w:hAnsi="Times New Roman"/>
          <w:sz w:val="24"/>
          <w:szCs w:val="24"/>
          <w:lang w:eastAsia="lt-LT"/>
        </w:rPr>
        <w:t xml:space="preserve"> tinkle, t. y. padidinimo žingsnis 1250 LTE tinklo celių</w:t>
      </w:r>
    </w:p>
    <w:p w14:paraId="177D5253" w14:textId="77777777" w:rsidR="0050775F" w:rsidRPr="003244AD" w:rsidRDefault="0050775F" w:rsidP="0050775F">
      <w:pPr>
        <w:pStyle w:val="Sraopastraipa"/>
        <w:tabs>
          <w:tab w:val="left" w:pos="0"/>
          <w:tab w:val="left" w:pos="1276"/>
          <w:tab w:val="left" w:pos="2127"/>
        </w:tabs>
        <w:spacing w:after="0"/>
        <w:ind w:left="0" w:firstLine="794"/>
        <w:jc w:val="both"/>
        <w:rPr>
          <w:rFonts w:ascii="Times New Roman" w:hAnsi="Times New Roman"/>
          <w:sz w:val="24"/>
          <w:szCs w:val="24"/>
          <w:lang w:eastAsia="lt-LT"/>
        </w:rPr>
      </w:pPr>
      <w:r w:rsidRPr="003244AD">
        <w:rPr>
          <w:rFonts w:ascii="Times New Roman" w:hAnsi="Times New Roman"/>
          <w:sz w:val="24"/>
          <w:szCs w:val="24"/>
          <w:lang w:eastAsia="lt-LT"/>
        </w:rPr>
        <w:t xml:space="preserve">1.2.3. papildomos programinės įrangos licencijos turi būti suderinamos su esama GPIS korinių pranešimų paslaugos (angl. </w:t>
      </w:r>
      <w:proofErr w:type="spellStart"/>
      <w:r w:rsidRPr="003244AD">
        <w:rPr>
          <w:rFonts w:ascii="Times New Roman" w:hAnsi="Times New Roman"/>
          <w:sz w:val="24"/>
          <w:szCs w:val="24"/>
          <w:lang w:eastAsia="lt-LT"/>
        </w:rPr>
        <w:t>Cell</w:t>
      </w:r>
      <w:proofErr w:type="spellEnd"/>
      <w:r w:rsidRPr="003244AD">
        <w:rPr>
          <w:rFonts w:ascii="Times New Roman" w:hAnsi="Times New Roman"/>
          <w:sz w:val="24"/>
          <w:szCs w:val="24"/>
          <w:lang w:eastAsia="lt-LT"/>
        </w:rPr>
        <w:t xml:space="preserve"> </w:t>
      </w:r>
      <w:proofErr w:type="spellStart"/>
      <w:r w:rsidRPr="003244AD">
        <w:rPr>
          <w:rFonts w:ascii="Times New Roman" w:hAnsi="Times New Roman"/>
          <w:sz w:val="24"/>
          <w:szCs w:val="24"/>
          <w:lang w:eastAsia="lt-LT"/>
        </w:rPr>
        <w:t>Broadcast</w:t>
      </w:r>
      <w:proofErr w:type="spellEnd"/>
      <w:r w:rsidRPr="003244AD">
        <w:rPr>
          <w:rFonts w:ascii="Times New Roman" w:hAnsi="Times New Roman"/>
          <w:sz w:val="24"/>
          <w:szCs w:val="24"/>
          <w:lang w:eastAsia="lt-LT"/>
        </w:rPr>
        <w:t xml:space="preserve"> </w:t>
      </w:r>
      <w:proofErr w:type="spellStart"/>
      <w:r w:rsidRPr="003244AD">
        <w:rPr>
          <w:rFonts w:ascii="Times New Roman" w:hAnsi="Times New Roman"/>
          <w:sz w:val="24"/>
          <w:szCs w:val="24"/>
          <w:lang w:eastAsia="lt-LT"/>
        </w:rPr>
        <w:t>Service</w:t>
      </w:r>
      <w:proofErr w:type="spellEnd"/>
      <w:r w:rsidRPr="003244AD">
        <w:rPr>
          <w:rFonts w:ascii="Times New Roman" w:hAnsi="Times New Roman"/>
          <w:sz w:val="24"/>
          <w:szCs w:val="24"/>
          <w:lang w:eastAsia="lt-LT"/>
        </w:rPr>
        <w:t>) (toliau - CBC) programine įranga;</w:t>
      </w:r>
    </w:p>
    <w:p w14:paraId="3DCBF353" w14:textId="77777777" w:rsidR="0050775F" w:rsidRPr="009224DD" w:rsidRDefault="0050775F" w:rsidP="0050775F">
      <w:pPr>
        <w:pStyle w:val="Sraopastraipa"/>
        <w:tabs>
          <w:tab w:val="left" w:pos="0"/>
          <w:tab w:val="left" w:pos="1276"/>
          <w:tab w:val="left" w:pos="2127"/>
        </w:tabs>
        <w:spacing w:after="0"/>
        <w:ind w:left="0" w:firstLine="794"/>
        <w:jc w:val="both"/>
        <w:rPr>
          <w:rFonts w:ascii="Times New Roman" w:hAnsi="Times New Roman"/>
          <w:sz w:val="24"/>
          <w:szCs w:val="24"/>
          <w:lang w:eastAsia="lt-LT"/>
        </w:rPr>
      </w:pPr>
      <w:r w:rsidRPr="003244AD">
        <w:rPr>
          <w:rFonts w:ascii="Times New Roman" w:hAnsi="Times New Roman"/>
          <w:sz w:val="24"/>
          <w:szCs w:val="24"/>
          <w:lang w:eastAsia="lt-LT"/>
        </w:rPr>
        <w:t xml:space="preserve">1.2.4. papildomos programinės įrangos licencijos turi būti įdiegtos į esamą GPIS CBC techninę įrangą patalpintą </w:t>
      </w:r>
      <w:r>
        <w:rPr>
          <w:rFonts w:ascii="Times New Roman" w:hAnsi="Times New Roman"/>
          <w:sz w:val="24"/>
          <w:szCs w:val="24"/>
          <w:lang w:eastAsia="lt-LT"/>
        </w:rPr>
        <w:t>UAB</w:t>
      </w:r>
      <w:r w:rsidRPr="009224DD">
        <w:rPr>
          <w:rFonts w:ascii="Times New Roman" w:hAnsi="Times New Roman"/>
          <w:sz w:val="24"/>
          <w:szCs w:val="24"/>
          <w:lang w:eastAsia="lt-LT"/>
        </w:rPr>
        <w:t xml:space="preserve"> ,,</w:t>
      </w:r>
      <w:r w:rsidRPr="008F18DB">
        <w:rPr>
          <w:rFonts w:ascii="Times New Roman" w:hAnsi="Times New Roman"/>
          <w:sz w:val="24"/>
          <w:szCs w:val="24"/>
          <w:lang w:eastAsia="lt-LT"/>
        </w:rPr>
        <w:t xml:space="preserve"> </w:t>
      </w:r>
      <w:r w:rsidRPr="003244AD">
        <w:rPr>
          <w:rFonts w:ascii="Times New Roman" w:hAnsi="Times New Roman"/>
          <w:sz w:val="24"/>
          <w:szCs w:val="24"/>
          <w:lang w:eastAsia="lt-LT"/>
        </w:rPr>
        <w:t>T</w:t>
      </w:r>
      <w:r>
        <w:rPr>
          <w:rFonts w:ascii="Times New Roman" w:hAnsi="Times New Roman"/>
          <w:sz w:val="24"/>
          <w:szCs w:val="24"/>
          <w:lang w:eastAsia="lt-LT"/>
        </w:rPr>
        <w:t>ele2</w:t>
      </w:r>
      <w:r w:rsidRPr="009224DD">
        <w:rPr>
          <w:rFonts w:ascii="Times New Roman" w:hAnsi="Times New Roman"/>
          <w:sz w:val="24"/>
          <w:szCs w:val="24"/>
          <w:lang w:eastAsia="lt-LT"/>
        </w:rPr>
        <w:t>“ ir UAB „</w:t>
      </w:r>
      <w:r>
        <w:rPr>
          <w:rFonts w:ascii="Times New Roman" w:hAnsi="Times New Roman"/>
          <w:sz w:val="24"/>
          <w:szCs w:val="24"/>
          <w:lang w:eastAsia="lt-LT"/>
        </w:rPr>
        <w:t>Bitė Lietuva</w:t>
      </w:r>
      <w:r w:rsidRPr="009224DD">
        <w:rPr>
          <w:rFonts w:ascii="Times New Roman" w:hAnsi="Times New Roman"/>
          <w:sz w:val="24"/>
          <w:szCs w:val="24"/>
          <w:lang w:eastAsia="lt-LT"/>
        </w:rPr>
        <w:t>“  techninėse patalpose;</w:t>
      </w:r>
    </w:p>
    <w:p w14:paraId="54428155" w14:textId="77777777" w:rsidR="0050775F" w:rsidRPr="003244AD" w:rsidRDefault="0050775F" w:rsidP="0050775F">
      <w:pPr>
        <w:pStyle w:val="Sraopastraipa"/>
        <w:tabs>
          <w:tab w:val="left" w:pos="0"/>
          <w:tab w:val="left" w:pos="1276"/>
          <w:tab w:val="left" w:pos="2127"/>
        </w:tabs>
        <w:spacing w:after="0"/>
        <w:ind w:left="0" w:firstLine="794"/>
        <w:jc w:val="both"/>
        <w:rPr>
          <w:rFonts w:ascii="Times New Roman" w:hAnsi="Times New Roman"/>
          <w:sz w:val="24"/>
          <w:szCs w:val="24"/>
          <w:lang w:eastAsia="lt-LT"/>
        </w:rPr>
      </w:pPr>
      <w:r w:rsidRPr="003244AD">
        <w:rPr>
          <w:rFonts w:ascii="Times New Roman" w:hAnsi="Times New Roman"/>
          <w:sz w:val="24"/>
          <w:szCs w:val="24"/>
          <w:lang w:eastAsia="lt-LT"/>
        </w:rPr>
        <w:t>1.2.5. turi būti atliktas konfigūravimas GPIS programinės įrangos, siekiant užtikrinti papildomos programinės įrangos licencijų įdiegimą;</w:t>
      </w:r>
    </w:p>
    <w:p w14:paraId="16686CFA" w14:textId="77777777" w:rsidR="0050775F" w:rsidRPr="009326F6" w:rsidRDefault="0050775F" w:rsidP="0050775F">
      <w:pPr>
        <w:pStyle w:val="Sraopastraipa"/>
        <w:tabs>
          <w:tab w:val="left" w:pos="0"/>
          <w:tab w:val="left" w:pos="1276"/>
          <w:tab w:val="left" w:pos="2127"/>
        </w:tabs>
        <w:spacing w:after="0"/>
        <w:ind w:left="0" w:firstLine="794"/>
        <w:contextualSpacing w:val="0"/>
        <w:jc w:val="both"/>
        <w:rPr>
          <w:rFonts w:ascii="Times New Roman" w:hAnsi="Times New Roman"/>
          <w:sz w:val="24"/>
          <w:szCs w:val="24"/>
          <w:lang w:eastAsia="lt-LT"/>
        </w:rPr>
      </w:pPr>
      <w:r w:rsidRPr="003244AD">
        <w:rPr>
          <w:rFonts w:ascii="Times New Roman" w:hAnsi="Times New Roman"/>
          <w:sz w:val="24"/>
          <w:szCs w:val="24"/>
          <w:lang w:eastAsia="lt-LT"/>
        </w:rPr>
        <w:t>1.2.6. licencijų diegimo metu turi būti užtikrinamas nepertraukiamas GPIS veikimas.</w:t>
      </w:r>
    </w:p>
    <w:p w14:paraId="3F297728" w14:textId="77777777" w:rsidR="0050775F" w:rsidRPr="009326F6" w:rsidRDefault="0050775F" w:rsidP="0050775F">
      <w:pPr>
        <w:pStyle w:val="Sraopastraipa"/>
        <w:tabs>
          <w:tab w:val="left" w:pos="0"/>
          <w:tab w:val="left" w:pos="1276"/>
          <w:tab w:val="left" w:pos="2127"/>
        </w:tabs>
        <w:ind w:left="0" w:firstLine="709"/>
        <w:jc w:val="both"/>
        <w:rPr>
          <w:rFonts w:ascii="Times New Roman" w:hAnsi="Times New Roman"/>
          <w:sz w:val="24"/>
          <w:szCs w:val="24"/>
          <w:lang w:eastAsia="lt-LT"/>
        </w:rPr>
      </w:pPr>
    </w:p>
    <w:p w14:paraId="34CD062F" w14:textId="77777777" w:rsidR="0050775F" w:rsidRPr="009326F6" w:rsidRDefault="0050775F" w:rsidP="0050775F">
      <w:pPr>
        <w:pStyle w:val="Antrat2"/>
        <w:keepNext/>
        <w:widowControl w:val="0"/>
        <w:numPr>
          <w:ilvl w:val="0"/>
          <w:numId w:val="75"/>
        </w:numPr>
        <w:spacing w:before="240" w:after="240" w:line="276" w:lineRule="auto"/>
        <w:ind w:left="1152" w:hanging="432"/>
        <w:rPr>
          <w:b/>
          <w:szCs w:val="24"/>
        </w:rPr>
      </w:pPr>
      <w:bookmarkStart w:id="222" w:name="_Toc215908333"/>
      <w:r w:rsidRPr="009326F6">
        <w:rPr>
          <w:b/>
          <w:szCs w:val="24"/>
        </w:rPr>
        <w:t>GPIS TRUMPAS APRAŠYMAS</w:t>
      </w:r>
    </w:p>
    <w:p w14:paraId="38730BF2" w14:textId="77777777" w:rsidR="0050775F" w:rsidRPr="009326F6" w:rsidRDefault="0050775F" w:rsidP="0050775F">
      <w:pPr>
        <w:pStyle w:val="Sraopastraipa"/>
        <w:numPr>
          <w:ilvl w:val="1"/>
          <w:numId w:val="75"/>
        </w:numPr>
        <w:spacing w:after="0"/>
        <w:ind w:left="0" w:firstLine="709"/>
        <w:contextualSpacing w:val="0"/>
        <w:jc w:val="both"/>
        <w:rPr>
          <w:rFonts w:ascii="Times New Roman" w:hAnsi="Times New Roman"/>
          <w:sz w:val="24"/>
          <w:szCs w:val="24"/>
        </w:rPr>
      </w:pPr>
      <w:r w:rsidRPr="009326F6">
        <w:rPr>
          <w:rFonts w:ascii="Times New Roman" w:hAnsi="Times New Roman"/>
          <w:sz w:val="24"/>
          <w:szCs w:val="24"/>
        </w:rPr>
        <w:t xml:space="preserve">GPIS </w:t>
      </w:r>
      <w:bookmarkStart w:id="223" w:name="_Toc215908334"/>
      <w:bookmarkEnd w:id="222"/>
      <w:r w:rsidRPr="009326F6">
        <w:rPr>
          <w:rFonts w:ascii="Times New Roman" w:hAnsi="Times New Roman"/>
          <w:sz w:val="24"/>
          <w:szCs w:val="24"/>
        </w:rPr>
        <w:t xml:space="preserve">skirta realiu laiku perduoti informaciją viešojo judriojo telefono ryšio abonentams (gyventojams), naudojant korinio transliavimo </w:t>
      </w:r>
      <w:r w:rsidRPr="009326F6">
        <w:rPr>
          <w:rFonts w:ascii="Times New Roman" w:hAnsi="Times New Roman"/>
          <w:sz w:val="24"/>
          <w:szCs w:val="24"/>
          <w:lang w:eastAsia="lt-LT"/>
        </w:rPr>
        <w:t xml:space="preserve">(angl. </w:t>
      </w:r>
      <w:proofErr w:type="spellStart"/>
      <w:r w:rsidRPr="009326F6">
        <w:rPr>
          <w:rFonts w:ascii="Times New Roman" w:hAnsi="Times New Roman"/>
          <w:i/>
          <w:sz w:val="24"/>
          <w:szCs w:val="24"/>
          <w:lang w:eastAsia="lt-LT"/>
        </w:rPr>
        <w:t>Cell</w:t>
      </w:r>
      <w:proofErr w:type="spellEnd"/>
      <w:r w:rsidRPr="009326F6">
        <w:rPr>
          <w:rFonts w:ascii="Times New Roman" w:hAnsi="Times New Roman"/>
          <w:i/>
          <w:sz w:val="24"/>
          <w:szCs w:val="24"/>
          <w:lang w:eastAsia="lt-LT"/>
        </w:rPr>
        <w:t xml:space="preserve"> </w:t>
      </w:r>
      <w:proofErr w:type="spellStart"/>
      <w:r w:rsidRPr="009326F6">
        <w:rPr>
          <w:rFonts w:ascii="Times New Roman" w:hAnsi="Times New Roman"/>
          <w:i/>
          <w:sz w:val="24"/>
          <w:szCs w:val="24"/>
          <w:lang w:eastAsia="lt-LT"/>
        </w:rPr>
        <w:t>Broadcast</w:t>
      </w:r>
      <w:proofErr w:type="spellEnd"/>
      <w:r w:rsidRPr="009326F6">
        <w:rPr>
          <w:rFonts w:ascii="Times New Roman" w:hAnsi="Times New Roman"/>
          <w:sz w:val="24"/>
          <w:szCs w:val="24"/>
          <w:lang w:eastAsia="lt-LT"/>
        </w:rPr>
        <w:t xml:space="preserve">) </w:t>
      </w:r>
      <w:r w:rsidRPr="009326F6">
        <w:rPr>
          <w:rFonts w:ascii="Times New Roman" w:hAnsi="Times New Roman"/>
          <w:sz w:val="24"/>
          <w:szCs w:val="24"/>
        </w:rPr>
        <w:t>technologiją, kuri  numatyta ETSI TS 123 041/3GPP TS 23.041 ir susijusiose 3GPP specifikacijose ir leidžia siųsti viešojo judriojo telefono ryšio abonentams trumpuosius pranešimus 2G (GSM), 3G (UMTS) ir 4G (LTE)  tinkluose į nurodytas geografines zonas (tinklo celes), nereikalaudama paslaugos gavėjų identifikavimo ir paieškos;</w:t>
      </w:r>
    </w:p>
    <w:p w14:paraId="309E18B5" w14:textId="77777777" w:rsidR="0050775F" w:rsidRPr="009326F6" w:rsidRDefault="0050775F" w:rsidP="0050775F">
      <w:pPr>
        <w:pStyle w:val="Sraopastraipa"/>
        <w:numPr>
          <w:ilvl w:val="1"/>
          <w:numId w:val="75"/>
        </w:numPr>
        <w:spacing w:after="0"/>
        <w:ind w:left="0" w:firstLine="709"/>
        <w:jc w:val="both"/>
        <w:rPr>
          <w:rFonts w:ascii="Times New Roman" w:hAnsi="Times New Roman"/>
          <w:sz w:val="24"/>
          <w:szCs w:val="24"/>
        </w:rPr>
      </w:pPr>
      <w:r w:rsidRPr="009326F6">
        <w:rPr>
          <w:rFonts w:ascii="Times New Roman" w:hAnsi="Times New Roman"/>
          <w:sz w:val="24"/>
          <w:szCs w:val="24"/>
        </w:rPr>
        <w:t xml:space="preserve">Trumpieji </w:t>
      </w:r>
      <w:r w:rsidRPr="009326F6">
        <w:rPr>
          <w:rFonts w:ascii="Times New Roman" w:hAnsi="Times New Roman"/>
          <w:color w:val="000000"/>
          <w:sz w:val="24"/>
          <w:szCs w:val="24"/>
        </w:rPr>
        <w:t>pranešimai perduodami vienu metu visiems pasirinktoje teritorijoje esantiems ir savo mobiliajame telefone korinio transliavimo funkciją aktyvinusiems gyventojams, neatsižvelgiant į gyventojų skaičių ir neapkraunant viešojo judriojo telefono ryšio operatorių tinklų;</w:t>
      </w:r>
    </w:p>
    <w:p w14:paraId="3C26B0C5" w14:textId="77777777" w:rsidR="0050775F" w:rsidRPr="009326F6" w:rsidRDefault="0050775F" w:rsidP="0050775F">
      <w:pPr>
        <w:pStyle w:val="Sraopastraipa"/>
        <w:numPr>
          <w:ilvl w:val="1"/>
          <w:numId w:val="75"/>
        </w:numPr>
        <w:spacing w:after="0"/>
        <w:ind w:left="0" w:firstLine="709"/>
        <w:jc w:val="both"/>
        <w:rPr>
          <w:rFonts w:ascii="Times New Roman" w:hAnsi="Times New Roman"/>
          <w:sz w:val="24"/>
          <w:szCs w:val="24"/>
        </w:rPr>
      </w:pPr>
      <w:r w:rsidRPr="009326F6">
        <w:rPr>
          <w:rFonts w:ascii="Times New Roman" w:hAnsi="Times New Roman"/>
          <w:sz w:val="24"/>
          <w:szCs w:val="24"/>
        </w:rPr>
        <w:lastRenderedPageBreak/>
        <w:t>GPIIS organizacinė, informacinė ir funkcinė struktūra apibrėžta Gyventojų perspėjimo ir informavimo informacinės sistemos nuostatuose, patvirtintuose Priešgaisrinės apsaugos ir gelbėjimo departamento prie Vidaus reikalų ministerijos direktoriaus 2011 m. gruodžio 5 d. įsakymu Nr. 1-342.</w:t>
      </w:r>
    </w:p>
    <w:bookmarkEnd w:id="223"/>
    <w:p w14:paraId="33584750" w14:textId="77777777" w:rsidR="0050775F" w:rsidRPr="00D06648" w:rsidRDefault="0050775F" w:rsidP="0050775F">
      <w:pPr>
        <w:jc w:val="both"/>
        <w:rPr>
          <w:rFonts w:ascii="Times New Roman" w:hAnsi="Times New Roman"/>
        </w:rPr>
      </w:pPr>
    </w:p>
    <w:p w14:paraId="35A3F852" w14:textId="77777777" w:rsidR="004D2BFD" w:rsidRPr="00D06648" w:rsidRDefault="004D2BFD" w:rsidP="004D2BFD">
      <w:pPr>
        <w:jc w:val="both"/>
        <w:rPr>
          <w:rFonts w:ascii="Times New Roman" w:hAnsi="Times New Roman"/>
        </w:rPr>
      </w:pPr>
    </w:p>
    <w:p w14:paraId="04E47478" w14:textId="77777777" w:rsidR="00EE4890" w:rsidRDefault="00EE4890">
      <w:pPr>
        <w:sectPr w:rsidR="00EE4890" w:rsidSect="00F66699">
          <w:pgSz w:w="11900" w:h="16840"/>
          <w:pgMar w:top="1681" w:right="441" w:bottom="1134" w:left="1380" w:header="0" w:footer="706" w:gutter="0"/>
          <w:cols w:space="720"/>
          <w:noEndnote/>
          <w:docGrid w:linePitch="360"/>
        </w:sectPr>
      </w:pPr>
    </w:p>
    <w:p w14:paraId="545DE22F" w14:textId="0A56D2C0" w:rsidR="005E26F2" w:rsidRDefault="00000000">
      <w:pPr>
        <w:pStyle w:val="Pagrindinistekstas"/>
        <w:spacing w:line="264" w:lineRule="auto"/>
        <w:ind w:left="5160" w:right="860" w:firstLine="0"/>
        <w:jc w:val="right"/>
      </w:pPr>
      <w:r>
        <w:lastRenderedPageBreak/>
        <w:t>“</w:t>
      </w:r>
      <w:r w:rsidR="00EE4890" w:rsidRPr="00EE4890">
        <w:t xml:space="preserve"> GPIS papildomos programinės įrangos licencijos, </w:t>
      </w:r>
      <w:r w:rsidR="009F4949">
        <w:t>2</w:t>
      </w:r>
      <w:r w:rsidR="00EE4890" w:rsidRPr="00EE4890">
        <w:t xml:space="preserve"> komplekt</w:t>
      </w:r>
      <w:r w:rsidR="004C2632">
        <w:t>a</w:t>
      </w:r>
      <w:r w:rsidR="009F4949">
        <w:t>i</w:t>
      </w:r>
      <w:r>
        <w:t>“ skelbiamos apklausos būdu pirkimo sąlygų</w:t>
      </w:r>
    </w:p>
    <w:p w14:paraId="30BB1804" w14:textId="77777777" w:rsidR="005E26F2" w:rsidRDefault="00000000">
      <w:pPr>
        <w:pStyle w:val="Pagrindinistekstas"/>
        <w:numPr>
          <w:ilvl w:val="0"/>
          <w:numId w:val="68"/>
        </w:numPr>
        <w:tabs>
          <w:tab w:val="left" w:pos="5643"/>
        </w:tabs>
        <w:spacing w:after="540" w:line="264" w:lineRule="auto"/>
        <w:ind w:left="5340" w:firstLine="0"/>
      </w:pPr>
      <w:bookmarkStart w:id="224" w:name="bookmark477"/>
      <w:bookmarkEnd w:id="224"/>
      <w:r>
        <w:t>priedas</w:t>
      </w:r>
    </w:p>
    <w:p w14:paraId="14951D5C" w14:textId="77777777" w:rsidR="005E26F2" w:rsidRDefault="00000000">
      <w:pPr>
        <w:pStyle w:val="Bodytext50"/>
        <w:pBdr>
          <w:bottom w:val="single" w:sz="4" w:space="0" w:color="auto"/>
        </w:pBdr>
      </w:pPr>
      <w:r>
        <w:rPr>
          <w:b/>
          <w:bCs/>
          <w:i w:val="0"/>
          <w:iCs w:val="0"/>
        </w:rPr>
        <w:t>(Nacionalinio saugumo reikalavimų atitikties deklaracijos tipinė forma)</w:t>
      </w:r>
    </w:p>
    <w:p w14:paraId="379405F9" w14:textId="77777777" w:rsidR="005E26F2" w:rsidRDefault="00000000">
      <w:pPr>
        <w:pStyle w:val="Bodytext50"/>
        <w:pBdr>
          <w:bottom w:val="single" w:sz="4" w:space="0" w:color="auto"/>
        </w:pBdr>
      </w:pPr>
      <w:r>
        <w:t>(tiekėjo pavadinimas)</w:t>
      </w:r>
    </w:p>
    <w:p w14:paraId="44B5FA19" w14:textId="77777777" w:rsidR="005E26F2" w:rsidRDefault="00000000">
      <w:pPr>
        <w:pStyle w:val="Bodytext50"/>
      </w:pPr>
      <w:r>
        <w:t>(adresatas (perkančiosios organizacijos / perkančiojo subjekto pavadinimas)</w:t>
      </w:r>
    </w:p>
    <w:p w14:paraId="1448665A" w14:textId="77777777" w:rsidR="005E26F2" w:rsidRDefault="00000000">
      <w:pPr>
        <w:pStyle w:val="Heading10"/>
        <w:keepNext/>
        <w:keepLines/>
        <w:ind w:firstLine="720"/>
        <w:jc w:val="both"/>
      </w:pPr>
      <w:bookmarkStart w:id="225" w:name="bookmark478"/>
      <w:bookmarkStart w:id="226" w:name="bookmark479"/>
      <w:bookmarkStart w:id="227" w:name="bookmark480"/>
      <w:r>
        <w:t>NACIONALINIO SAUGUMO REIKALAVIMŲ ATITIKTIES DEKLARACIJA</w:t>
      </w:r>
      <w:bookmarkEnd w:id="225"/>
      <w:bookmarkEnd w:id="226"/>
      <w:bookmarkEnd w:id="227"/>
    </w:p>
    <w:p w14:paraId="388B594C" w14:textId="77777777" w:rsidR="005E26F2" w:rsidRDefault="00000000">
      <w:pPr>
        <w:pStyle w:val="Pagrindinistekstas"/>
        <w:tabs>
          <w:tab w:val="left" w:leader="underscore" w:pos="480"/>
        </w:tabs>
        <w:spacing w:after="260"/>
        <w:ind w:firstLine="0"/>
        <w:jc w:val="center"/>
      </w:pPr>
      <w:r>
        <w:t>20</w:t>
      </w:r>
      <w:r>
        <w:tab/>
      </w:r>
      <w:proofErr w:type="spellStart"/>
      <w:r>
        <w:t>m.d</w:t>
      </w:r>
      <w:proofErr w:type="spellEnd"/>
      <w:r>
        <w:t>. Nr.</w:t>
      </w:r>
    </w:p>
    <w:p w14:paraId="54ED80D7" w14:textId="77777777" w:rsidR="005E26F2" w:rsidRDefault="00000000">
      <w:pPr>
        <w:pStyle w:val="Bodytext50"/>
        <w:spacing w:after="0"/>
      </w:pPr>
      <w:r>
        <w:t>(Sudarymo vieta)</w:t>
      </w:r>
    </w:p>
    <w:p w14:paraId="367495D7" w14:textId="77777777" w:rsidR="005E26F2" w:rsidRDefault="00000000">
      <w:pPr>
        <w:pStyle w:val="Pagrindinistekstas"/>
        <w:ind w:firstLine="0"/>
        <w:jc w:val="center"/>
      </w:pPr>
      <w:r>
        <w:t>Aš,,</w:t>
      </w:r>
    </w:p>
    <w:p w14:paraId="31A53BDD" w14:textId="77777777" w:rsidR="005E26F2" w:rsidRDefault="00000000">
      <w:pPr>
        <w:pStyle w:val="Bodytext50"/>
        <w:spacing w:after="0"/>
        <w:ind w:left="1300"/>
        <w:jc w:val="both"/>
      </w:pPr>
      <w:r>
        <w:t>(tiekėjo vadovo ar jo įgalioto asmens pareigų pavadinimas, vardas ir pavardė)</w:t>
      </w:r>
    </w:p>
    <w:p w14:paraId="2AF65033" w14:textId="77777777" w:rsidR="005E26F2" w:rsidRDefault="00000000">
      <w:pPr>
        <w:pStyle w:val="Pagrindinistekstas"/>
        <w:spacing w:line="233" w:lineRule="auto"/>
        <w:ind w:firstLine="0"/>
        <w:jc w:val="both"/>
      </w:pPr>
      <w:r>
        <w:t>patvirtinu, kad mano vadovaujamas (-a) (atstovaujamas (-a)),</w:t>
      </w:r>
    </w:p>
    <w:p w14:paraId="466F6FDF" w14:textId="77777777" w:rsidR="005E26F2" w:rsidRDefault="00000000">
      <w:pPr>
        <w:pStyle w:val="Bodytext50"/>
        <w:spacing w:after="0"/>
        <w:ind w:right="1520"/>
        <w:jc w:val="right"/>
      </w:pPr>
      <w:r>
        <w:t>(tiekėjo pavadinimas)</w:t>
      </w:r>
    </w:p>
    <w:p w14:paraId="3C239275" w14:textId="77777777" w:rsidR="005E26F2" w:rsidRDefault="00000000">
      <w:pPr>
        <w:pStyle w:val="Pagrindinistekstas"/>
        <w:tabs>
          <w:tab w:val="left" w:leader="underscore" w:pos="9139"/>
        </w:tabs>
        <w:ind w:firstLine="0"/>
        <w:jc w:val="both"/>
      </w:pPr>
      <w:r>
        <w:t>dalyvaujantis (-i)</w:t>
      </w:r>
      <w:r>
        <w:tab/>
      </w:r>
    </w:p>
    <w:p w14:paraId="3BB6612E" w14:textId="77777777" w:rsidR="005E26F2" w:rsidRDefault="00000000">
      <w:pPr>
        <w:pStyle w:val="Bodytext50"/>
        <w:spacing w:after="0"/>
        <w:ind w:left="2440"/>
        <w:jc w:val="both"/>
      </w:pPr>
      <w:r>
        <w:t>(perkančiosios organizacijos /perkančiojo subjekto pavadinimas)</w:t>
      </w:r>
    </w:p>
    <w:p w14:paraId="5EBAF0E9" w14:textId="77777777" w:rsidR="005E26F2" w:rsidRDefault="00000000">
      <w:pPr>
        <w:pStyle w:val="Pagrindinistekstas"/>
        <w:spacing w:line="233" w:lineRule="auto"/>
        <w:ind w:firstLine="0"/>
        <w:jc w:val="both"/>
      </w:pPr>
      <w:r>
        <w:t>vykdomame, atitinka toliau nurodomus reikalavimus:</w:t>
      </w:r>
    </w:p>
    <w:p w14:paraId="44B8F442" w14:textId="77777777" w:rsidR="005E26F2" w:rsidRDefault="00000000">
      <w:pPr>
        <w:pStyle w:val="Bodytext50"/>
        <w:spacing w:after="480"/>
        <w:ind w:firstLine="660"/>
        <w:jc w:val="both"/>
      </w:pPr>
      <w:r>
        <w:t>(pirkimo objekto pavadinimas, pirkimo numeris, pirkimo paskelbimo CVP IS data)</w:t>
      </w:r>
    </w:p>
    <w:p w14:paraId="067F6B1C" w14:textId="77777777" w:rsidR="005E26F2" w:rsidRDefault="00000000">
      <w:pPr>
        <w:pStyle w:val="Pagrindinistekstas"/>
        <w:spacing w:after="260"/>
        <w:ind w:firstLine="0"/>
        <w:jc w:val="both"/>
        <w:rPr>
          <w:sz w:val="20"/>
          <w:szCs w:val="20"/>
        </w:rPr>
      </w:pPr>
      <w:r>
        <w:rPr>
          <w:u w:val="single"/>
        </w:rPr>
        <w:t>| x</w:t>
      </w:r>
      <w:r>
        <w:t xml:space="preserve"> 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 </w:t>
      </w:r>
      <w:r>
        <w:rPr>
          <w:i/>
          <w:iCs/>
          <w:sz w:val="20"/>
          <w:szCs w:val="20"/>
        </w:rPr>
        <w:t>(pirkimo dokumentų punktai)</w:t>
      </w:r>
    </w:p>
    <w:p w14:paraId="613CD08F" w14:textId="77777777" w:rsidR="005E26F2" w:rsidRDefault="00000000">
      <w:pPr>
        <w:pStyle w:val="Pagrindinistekstas"/>
        <w:spacing w:line="276" w:lineRule="auto"/>
        <w:ind w:left="480" w:hanging="480"/>
        <w:jc w:val="both"/>
      </w:pPr>
      <w:r>
        <w:rPr>
          <w:u w:val="single"/>
        </w:rPr>
        <w:t>| x</w:t>
      </w:r>
      <w:r>
        <w:t xml:space="preserve"> tiekėjo siūlomos teikti paslaugos nekelia grėsmės nacionaliniam saugumui - vadovaujantis VPĮ 37 straipsnio 9 dalies 2 punktu, paslaugų teikimas nebus vykdomas iš VPĮ 92 straipsnio 14 dalyje numatytame sąraše nurodytų valstybių ar teritorijų. ()</w:t>
      </w:r>
    </w:p>
    <w:p w14:paraId="7519F169" w14:textId="77777777" w:rsidR="005E26F2" w:rsidRDefault="00000000">
      <w:pPr>
        <w:pStyle w:val="Bodytext50"/>
        <w:spacing w:after="160"/>
        <w:ind w:left="4140"/>
        <w:jc w:val="left"/>
      </w:pPr>
      <w:r>
        <w:t>(pirkimo dokumentų punktai)</w:t>
      </w:r>
    </w:p>
    <w:p w14:paraId="7F4F45D2" w14:textId="77777777" w:rsidR="005E26F2" w:rsidRDefault="00000000">
      <w:pPr>
        <w:pStyle w:val="Pagrindinistekstas"/>
        <w:ind w:left="480" w:hanging="480"/>
        <w:jc w:val="both"/>
      </w:pPr>
      <w:r>
        <w:rPr>
          <w:u w:val="single"/>
        </w:rPr>
        <w:t>| x</w:t>
      </w:r>
      <w:r>
        <w:t xml:space="preserve">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1F369316" w14:textId="77777777" w:rsidR="005E26F2" w:rsidRDefault="00000000">
      <w:pPr>
        <w:pStyle w:val="Bodytext50"/>
        <w:spacing w:after="480"/>
        <w:ind w:left="1240"/>
        <w:jc w:val="both"/>
      </w:pPr>
      <w:r>
        <w:t>(pirkimo dokumentų punktai)</w:t>
      </w:r>
    </w:p>
    <w:p w14:paraId="0BB567F8" w14:textId="77777777" w:rsidR="005E26F2" w:rsidRDefault="00000000">
      <w:pPr>
        <w:pStyle w:val="Pagrindinistekstas"/>
        <w:spacing w:after="260"/>
        <w:ind w:firstLine="720"/>
        <w:jc w:val="both"/>
      </w:pPr>
      <w:r>
        <w:t>Patvirtinu, kad šie duomenys yra teisingi ir aktualūs pasiūlymo pateikimo dieną.</w:t>
      </w:r>
    </w:p>
    <w:p w14:paraId="496258AE" w14:textId="77777777" w:rsidR="005E26F2" w:rsidRDefault="00000000">
      <w:pPr>
        <w:pStyle w:val="Pagrindinistekstas"/>
        <w:spacing w:after="260"/>
        <w:ind w:left="720" w:firstLine="20"/>
        <w:jc w:val="both"/>
      </w:pPr>
      <w:r>
        <w:t xml:space="preserve">Suprantu, kad vadovaudamasis VPĮ 39 straipsnio 4 dalimi perkančioji organizacija bet kuriuo </w:t>
      </w:r>
      <w:r>
        <w:lastRenderedPageBreak/>
        <w:t>pirkimo procedūros metu gali paprašyti kandidatų ar dalyvių pateikti visus ar dalį dokumentų,</w:t>
      </w:r>
      <w:r>
        <w:br w:type="page"/>
      </w:r>
      <w:r>
        <w:lastRenderedPageBreak/>
        <w:t>patvirtinančių atitiktį VPĮ 37 straipsnio 9 dalies, jeigu tai būtina siekiant užtikrinti tinkamą pirkimo procedūros atlikimą.</w:t>
      </w:r>
    </w:p>
    <w:p w14:paraId="5CF0DEE8" w14:textId="77777777" w:rsidR="005E26F2" w:rsidRDefault="00000000">
      <w:pPr>
        <w:pStyle w:val="Pagrindinistekstas"/>
        <w:ind w:left="720" w:firstLine="0"/>
        <w:jc w:val="both"/>
      </w:pPr>
      <w:r>
        <w:t>Suprantu, kad jeigu pagal vertinimo rezultatus pasiūlymas bus pripažintas laimėjusiu, turės būti pateikti perkančiosios organizacijos nurodyti atitiktį nacionalinio saugumo reikalavimams patvirtinantys dokumentai.</w:t>
      </w:r>
    </w:p>
    <w:p w14:paraId="1FA44000" w14:textId="77777777" w:rsidR="005E26F2" w:rsidRDefault="00000000">
      <w:pPr>
        <w:spacing w:line="1" w:lineRule="exact"/>
        <w:sectPr w:rsidR="005E26F2" w:rsidSect="00F66699">
          <w:pgSz w:w="11900" w:h="16840"/>
          <w:pgMar w:top="1700" w:right="545" w:bottom="1652" w:left="1669" w:header="0" w:footer="1224" w:gutter="0"/>
          <w:cols w:space="720"/>
          <w:noEndnote/>
          <w:docGrid w:linePitch="360"/>
        </w:sectPr>
      </w:pPr>
      <w:r>
        <w:rPr>
          <w:noProof/>
        </w:rPr>
        <mc:AlternateContent>
          <mc:Choice Requires="wps">
            <w:drawing>
              <wp:anchor distT="647700" distB="161925" distL="0" distR="0" simplePos="0" relativeHeight="125829378" behindDoc="0" locked="0" layoutInCell="1" allowOverlap="1" wp14:anchorId="79C3B894" wp14:editId="648CFB8D">
                <wp:simplePos x="0" y="0"/>
                <wp:positionH relativeFrom="page">
                  <wp:posOffset>1550035</wp:posOffset>
                </wp:positionH>
                <wp:positionV relativeFrom="paragraph">
                  <wp:posOffset>647700</wp:posOffset>
                </wp:positionV>
                <wp:extent cx="603250" cy="17970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603250" cy="179705"/>
                        </a:xfrm>
                        <a:prstGeom prst="rect">
                          <a:avLst/>
                        </a:prstGeom>
                        <a:noFill/>
                      </wps:spPr>
                      <wps:txbx>
                        <w:txbxContent>
                          <w:p w14:paraId="20116C9F" w14:textId="77777777" w:rsidR="005E26F2" w:rsidRDefault="00000000">
                            <w:pPr>
                              <w:pStyle w:val="Pagrindinistekstas"/>
                              <w:ind w:firstLine="0"/>
                              <w:rPr>
                                <w:sz w:val="22"/>
                                <w:szCs w:val="22"/>
                              </w:rPr>
                            </w:pPr>
                            <w:r>
                              <w:rPr>
                                <w:i/>
                                <w:iCs/>
                                <w:sz w:val="22"/>
                                <w:szCs w:val="22"/>
                              </w:rPr>
                              <w:t>(pareigos)</w:t>
                            </w:r>
                          </w:p>
                        </w:txbxContent>
                      </wps:txbx>
                      <wps:bodyPr wrap="none" lIns="0" tIns="0" rIns="0" bIns="0"/>
                    </wps:wsp>
                  </a:graphicData>
                </a:graphic>
              </wp:anchor>
            </w:drawing>
          </mc:Choice>
          <mc:Fallback>
            <w:pict>
              <v:shape w14:anchorId="79C3B894" id="Shape 3" o:spid="_x0000_s1027" type="#_x0000_t202" style="position:absolute;margin-left:122.05pt;margin-top:51pt;width:47.5pt;height:14.15pt;z-index:125829378;visibility:visible;mso-wrap-style:none;mso-wrap-distance-left:0;mso-wrap-distance-top:51pt;mso-wrap-distance-right:0;mso-wrap-distance-bottom:12.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" filled="f" stroked="f">
                <v:textbox inset="0,0,0,0">
                  <w:txbxContent>
                    <w:p w14:paraId="20116C9F" w14:textId="77777777" w:rsidR="005E26F2" w:rsidRDefault="00000000">
                      <w:pPr>
                        <w:pStyle w:val="Pagrindinistekstas"/>
                        <w:ind w:firstLine="0"/>
                        <w:rPr>
                          <w:sz w:val="22"/>
                          <w:szCs w:val="22"/>
                        </w:rPr>
                      </w:pPr>
                      <w:r>
                        <w:rPr>
                          <w:i/>
                          <w:iCs/>
                          <w:sz w:val="22"/>
                          <w:szCs w:val="22"/>
                        </w:rPr>
                        <w:t>(pareigos)</w:t>
                      </w:r>
                    </w:p>
                  </w:txbxContent>
                </v:textbox>
                <w10:wrap type="topAndBottom" anchorx="page"/>
              </v:shape>
            </w:pict>
          </mc:Fallback>
        </mc:AlternateContent>
      </w:r>
      <w:r>
        <w:rPr>
          <w:noProof/>
        </w:rPr>
        <mc:AlternateContent>
          <mc:Choice Requires="wps">
            <w:drawing>
              <wp:anchor distT="647700" distB="0" distL="0" distR="0" simplePos="0" relativeHeight="125829380" behindDoc="0" locked="0" layoutInCell="1" allowOverlap="1" wp14:anchorId="0F9B3EBF" wp14:editId="51C2D5CA">
                <wp:simplePos x="0" y="0"/>
                <wp:positionH relativeFrom="page">
                  <wp:posOffset>3848100</wp:posOffset>
                </wp:positionH>
                <wp:positionV relativeFrom="paragraph">
                  <wp:posOffset>647700</wp:posOffset>
                </wp:positionV>
                <wp:extent cx="902335" cy="34163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902335" cy="341630"/>
                        </a:xfrm>
                        <a:prstGeom prst="rect">
                          <a:avLst/>
                        </a:prstGeom>
                        <a:noFill/>
                      </wps:spPr>
                      <wps:txbx>
                        <w:txbxContent>
                          <w:p w14:paraId="021F4937" w14:textId="77777777" w:rsidR="005E26F2" w:rsidRDefault="00000000">
                            <w:pPr>
                              <w:pStyle w:val="Pagrindinistekstas"/>
                              <w:pBdr>
                                <w:top w:val="single" w:sz="4" w:space="0" w:color="auto"/>
                              </w:pBdr>
                              <w:ind w:firstLine="540"/>
                              <w:jc w:val="both"/>
                              <w:rPr>
                                <w:sz w:val="22"/>
                                <w:szCs w:val="22"/>
                              </w:rPr>
                            </w:pPr>
                            <w:r>
                              <w:rPr>
                                <w:i/>
                                <w:iCs/>
                                <w:sz w:val="22"/>
                                <w:szCs w:val="22"/>
                              </w:rPr>
                              <w:t>(parašas) pavardė)</w:t>
                            </w:r>
                          </w:p>
                        </w:txbxContent>
                      </wps:txbx>
                      <wps:bodyPr lIns="0" tIns="0" rIns="0" bIns="0"/>
                    </wps:wsp>
                  </a:graphicData>
                </a:graphic>
              </wp:anchor>
            </w:drawing>
          </mc:Choice>
          <mc:Fallback>
            <w:pict>
              <v:shape w14:anchorId="0F9B3EBF" id="Shape 5" o:spid="_x0000_s1028" type="#_x0000_t202" style="position:absolute;margin-left:303pt;margin-top:51pt;width:71.05pt;height:26.9pt;z-index:125829380;visibility:visible;mso-wrap-style:square;mso-wrap-distance-left:0;mso-wrap-distance-top:5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" filled="f" stroked="f">
                <v:textbox inset="0,0,0,0">
                  <w:txbxContent>
                    <w:p w14:paraId="021F4937" w14:textId="77777777" w:rsidR="005E26F2" w:rsidRDefault="00000000">
                      <w:pPr>
                        <w:pStyle w:val="Pagrindinistekstas"/>
                        <w:pBdr>
                          <w:top w:val="single" w:sz="4" w:space="0" w:color="auto"/>
                        </w:pBdr>
                        <w:ind w:firstLine="540"/>
                        <w:jc w:val="both"/>
                        <w:rPr>
                          <w:sz w:val="22"/>
                          <w:szCs w:val="22"/>
                        </w:rPr>
                      </w:pPr>
                      <w:r>
                        <w:rPr>
                          <w:i/>
                          <w:iCs/>
                          <w:sz w:val="22"/>
                          <w:szCs w:val="22"/>
                        </w:rPr>
                        <w:t>(parašas) pavardė)</w:t>
                      </w:r>
                    </w:p>
                  </w:txbxContent>
                </v:textbox>
                <w10:wrap type="topAndBottom" anchorx="page"/>
              </v:shape>
            </w:pict>
          </mc:Fallback>
        </mc:AlternateContent>
      </w:r>
      <w:r>
        <w:rPr>
          <w:noProof/>
        </w:rPr>
        <mc:AlternateContent>
          <mc:Choice Requires="wps">
            <w:drawing>
              <wp:anchor distT="647700" distB="165100" distL="0" distR="0" simplePos="0" relativeHeight="125829382" behindDoc="0" locked="0" layoutInCell="1" allowOverlap="1" wp14:anchorId="3A908D43" wp14:editId="568805E0">
                <wp:simplePos x="0" y="0"/>
                <wp:positionH relativeFrom="page">
                  <wp:posOffset>6442075</wp:posOffset>
                </wp:positionH>
                <wp:positionV relativeFrom="paragraph">
                  <wp:posOffset>647700</wp:posOffset>
                </wp:positionV>
                <wp:extent cx="582295" cy="17653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582295" cy="176530"/>
                        </a:xfrm>
                        <a:prstGeom prst="rect">
                          <a:avLst/>
                        </a:prstGeom>
                        <a:noFill/>
                      </wps:spPr>
                      <wps:txbx>
                        <w:txbxContent>
                          <w:p w14:paraId="47D87979" w14:textId="77777777" w:rsidR="005E26F2" w:rsidRDefault="00000000">
                            <w:pPr>
                              <w:pStyle w:val="Pagrindinistekstas"/>
                              <w:ind w:firstLine="0"/>
                              <w:jc w:val="right"/>
                              <w:rPr>
                                <w:sz w:val="22"/>
                                <w:szCs w:val="22"/>
                              </w:rPr>
                            </w:pPr>
                            <w:r>
                              <w:rPr>
                                <w:i/>
                                <w:iCs/>
                                <w:sz w:val="22"/>
                                <w:szCs w:val="22"/>
                              </w:rPr>
                              <w:t>(vardas ir</w:t>
                            </w:r>
                          </w:p>
                        </w:txbxContent>
                      </wps:txbx>
                      <wps:bodyPr wrap="none" lIns="0" tIns="0" rIns="0" bIns="0"/>
                    </wps:wsp>
                  </a:graphicData>
                </a:graphic>
              </wp:anchor>
            </w:drawing>
          </mc:Choice>
          <mc:Fallback>
            <w:pict>
              <v:shape w14:anchorId="3A908D43" id="Shape 7" o:spid="_x0000_s1029" type="#_x0000_t202" style="position:absolute;margin-left:507.25pt;margin-top:51pt;width:45.85pt;height:13.9pt;z-index:125829382;visibility:visible;mso-wrap-style:none;mso-wrap-distance-left:0;mso-wrap-distance-top:51pt;mso-wrap-distance-right:0;mso-wrap-distance-bottom:1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" filled="f" stroked="f">
                <v:textbox inset="0,0,0,0">
                  <w:txbxContent>
                    <w:p w14:paraId="47D87979" w14:textId="77777777" w:rsidR="005E26F2" w:rsidRDefault="00000000">
                      <w:pPr>
                        <w:pStyle w:val="Pagrindinistekstas"/>
                        <w:ind w:firstLine="0"/>
                        <w:jc w:val="right"/>
                        <w:rPr>
                          <w:sz w:val="22"/>
                          <w:szCs w:val="22"/>
                        </w:rPr>
                      </w:pPr>
                      <w:r>
                        <w:rPr>
                          <w:i/>
                          <w:iCs/>
                          <w:sz w:val="22"/>
                          <w:szCs w:val="22"/>
                        </w:rPr>
                        <w:t>(vardas ir</w:t>
                      </w:r>
                    </w:p>
                  </w:txbxContent>
                </v:textbox>
                <w10:wrap type="topAndBottom" anchorx="page"/>
              </v:shape>
            </w:pict>
          </mc:Fallback>
        </mc:AlternateContent>
      </w:r>
    </w:p>
    <w:p w14:paraId="7B38120B" w14:textId="77777777" w:rsidR="005E26F2" w:rsidRDefault="005E26F2">
      <w:pPr>
        <w:spacing w:line="163" w:lineRule="exact"/>
        <w:rPr>
          <w:sz w:val="13"/>
          <w:szCs w:val="13"/>
        </w:rPr>
      </w:pPr>
    </w:p>
    <w:p w14:paraId="31192C3A" w14:textId="77777777" w:rsidR="005E26F2" w:rsidRDefault="005E26F2">
      <w:pPr>
        <w:spacing w:line="1" w:lineRule="exact"/>
        <w:sectPr w:rsidR="005E26F2" w:rsidSect="00F66699">
          <w:pgSz w:w="11900" w:h="16840"/>
          <w:pgMar w:top="1700" w:right="387" w:bottom="1311" w:left="1703" w:header="0" w:footer="3" w:gutter="0"/>
          <w:cols w:space="720"/>
          <w:noEndnote/>
          <w:docGrid w:linePitch="360"/>
        </w:sectPr>
      </w:pPr>
    </w:p>
    <w:p w14:paraId="2DC28D34" w14:textId="0227630E" w:rsidR="005E26F2" w:rsidRDefault="00000000">
      <w:pPr>
        <w:pStyle w:val="Pagrindinistekstas"/>
        <w:spacing w:line="264" w:lineRule="auto"/>
        <w:ind w:left="5340" w:hanging="140"/>
        <w:jc w:val="both"/>
      </w:pPr>
      <w:r>
        <w:t>“</w:t>
      </w:r>
      <w:r w:rsidR="00EE4890" w:rsidRPr="00EE4890">
        <w:t xml:space="preserve"> GPIS papildomos programinės įrangos licencijos, </w:t>
      </w:r>
      <w:r w:rsidR="009F4949">
        <w:t>2</w:t>
      </w:r>
      <w:r w:rsidR="00EE4890" w:rsidRPr="00EE4890">
        <w:t xml:space="preserve"> komplekta</w:t>
      </w:r>
      <w:r w:rsidR="009F4949">
        <w:t>i</w:t>
      </w:r>
      <w:r>
        <w:t>“ skelbiamos apklausos būdu pirkimo sąlygų</w:t>
      </w:r>
    </w:p>
    <w:p w14:paraId="1BAFDF75" w14:textId="77777777" w:rsidR="005E26F2" w:rsidRDefault="00000000">
      <w:pPr>
        <w:pStyle w:val="Pagrindinistekstas"/>
        <w:numPr>
          <w:ilvl w:val="0"/>
          <w:numId w:val="68"/>
        </w:numPr>
        <w:tabs>
          <w:tab w:val="left" w:pos="5594"/>
        </w:tabs>
        <w:spacing w:after="540" w:line="264" w:lineRule="auto"/>
        <w:ind w:left="5340" w:firstLine="0"/>
        <w:jc w:val="both"/>
      </w:pPr>
      <w:bookmarkStart w:id="228" w:name="bookmark481"/>
      <w:bookmarkEnd w:id="228"/>
      <w:r>
        <w:t>priedas</w:t>
      </w:r>
    </w:p>
    <w:p w14:paraId="451C3DA2" w14:textId="77777777" w:rsidR="005E26F2" w:rsidRDefault="00000000">
      <w:pPr>
        <w:pStyle w:val="Pagrindinistekstas"/>
        <w:spacing w:after="820"/>
        <w:ind w:firstLine="0"/>
        <w:jc w:val="center"/>
      </w:pPr>
      <w:r>
        <w:t>(Tiekėjo pavadinimas)</w:t>
      </w:r>
    </w:p>
    <w:p w14:paraId="6775372E" w14:textId="77777777" w:rsidR="005E26F2" w:rsidRDefault="00000000">
      <w:pPr>
        <w:pStyle w:val="Pagrindinistekstas"/>
        <w:spacing w:after="540"/>
        <w:ind w:firstLine="0"/>
        <w:jc w:val="both"/>
      </w:pPr>
      <w:r>
        <w:t>(Pirkimo vykdytojo pavadinimas)</w:t>
      </w:r>
    </w:p>
    <w:p w14:paraId="16D2DCEB" w14:textId="77777777" w:rsidR="005E26F2" w:rsidRDefault="00000000">
      <w:pPr>
        <w:pStyle w:val="Heading10"/>
        <w:keepNext/>
        <w:keepLines/>
        <w:spacing w:after="540"/>
      </w:pPr>
      <w:bookmarkStart w:id="229" w:name="bookmark482"/>
      <w:bookmarkStart w:id="230" w:name="bookmark483"/>
      <w:bookmarkStart w:id="231" w:name="bookmark484"/>
      <w:r>
        <w:t>TIEKĖJO DEKLARACIJA</w:t>
      </w:r>
      <w:bookmarkEnd w:id="229"/>
      <w:bookmarkEnd w:id="230"/>
      <w:bookmarkEnd w:id="231"/>
    </w:p>
    <w:p w14:paraId="3271EADB" w14:textId="77777777" w:rsidR="005E26F2" w:rsidRDefault="00000000">
      <w:pPr>
        <w:pStyle w:val="Pagrindinistekstas"/>
        <w:spacing w:after="260"/>
        <w:ind w:firstLine="0"/>
        <w:jc w:val="center"/>
      </w:pPr>
      <w:r>
        <w:t>(Data)</w:t>
      </w:r>
    </w:p>
    <w:p w14:paraId="574B91F9" w14:textId="77777777" w:rsidR="005E26F2" w:rsidRDefault="00000000">
      <w:pPr>
        <w:pStyle w:val="Pagrindinistekstas"/>
        <w:spacing w:after="140"/>
        <w:ind w:firstLine="0"/>
        <w:jc w:val="both"/>
      </w:pPr>
      <w: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092BE310" w14:textId="77777777" w:rsidR="005E26F2" w:rsidRDefault="00000000">
      <w:pPr>
        <w:pStyle w:val="Pagrindinistekstas"/>
        <w:numPr>
          <w:ilvl w:val="0"/>
          <w:numId w:val="69"/>
        </w:numPr>
        <w:tabs>
          <w:tab w:val="left" w:pos="422"/>
        </w:tabs>
        <w:spacing w:after="140"/>
        <w:ind w:firstLine="0"/>
        <w:jc w:val="both"/>
      </w:pPr>
      <w:bookmarkStart w:id="232" w:name="bookmark485"/>
      <w:bookmarkEnd w:id="232"/>
      <w:r>
        <w:t>mano atstovaujamas tiekėjas (ir nė vienas iš tiekėjų grupės narių) nėra Rusijos pilietis arba Rusijoje įsisteigęs fizinis ar juridinis asmuo, subjektas ar įstaiga;</w:t>
      </w:r>
    </w:p>
    <w:p w14:paraId="73B29BF9" w14:textId="77777777" w:rsidR="005E26F2" w:rsidRDefault="00000000">
      <w:pPr>
        <w:pStyle w:val="Pagrindinistekstas"/>
        <w:numPr>
          <w:ilvl w:val="0"/>
          <w:numId w:val="69"/>
        </w:numPr>
        <w:tabs>
          <w:tab w:val="left" w:pos="427"/>
        </w:tabs>
        <w:spacing w:after="140"/>
        <w:ind w:firstLine="0"/>
        <w:jc w:val="both"/>
      </w:pPr>
      <w:bookmarkStart w:id="233" w:name="bookmark486"/>
      <w:bookmarkEnd w:id="233"/>
      <w:r>
        <w:t>mano atstovaujamas tiekėjas (ir nė vienas iš tiekėjų grupės narių) nėra juridinis asmuo, subjektas ar įstaiga, kurio nuosavybės teisės tiesiogiai ar netiesiogiai daugiau kaip 50 % priklauso šios dalies a) punkte nurodytam subjektui;</w:t>
      </w:r>
    </w:p>
    <w:p w14:paraId="2616A462" w14:textId="77777777" w:rsidR="005E26F2" w:rsidRDefault="00000000">
      <w:pPr>
        <w:pStyle w:val="Pagrindinistekstas"/>
        <w:numPr>
          <w:ilvl w:val="0"/>
          <w:numId w:val="69"/>
        </w:numPr>
        <w:tabs>
          <w:tab w:val="left" w:pos="436"/>
        </w:tabs>
        <w:spacing w:after="140"/>
        <w:ind w:firstLine="0"/>
        <w:jc w:val="both"/>
      </w:pPr>
      <w:bookmarkStart w:id="234" w:name="bookmark487"/>
      <w:bookmarkEnd w:id="234"/>
      <w:r>
        <w:t>nei aš, nei mano atstovaujama bendrovė nėra fizinis ar juridinis asmuo, subjektas ar įstaiga, veikianti a) arba b) punkte nurodyto subjekto vardu ar jo nurodymu;</w:t>
      </w:r>
    </w:p>
    <w:p w14:paraId="4DAD0011" w14:textId="77777777" w:rsidR="005E26F2" w:rsidRDefault="00000000">
      <w:pPr>
        <w:pStyle w:val="Pagrindinistekstas"/>
        <w:numPr>
          <w:ilvl w:val="0"/>
          <w:numId w:val="69"/>
        </w:numPr>
        <w:tabs>
          <w:tab w:val="left" w:pos="431"/>
        </w:tabs>
        <w:spacing w:after="140"/>
        <w:ind w:firstLine="0"/>
        <w:jc w:val="both"/>
      </w:pPr>
      <w:bookmarkStart w:id="235" w:name="bookmark488"/>
      <w:bookmarkEnd w:id="235"/>
      <w:r>
        <w:t>a)-c) punktuose išvardyti subjektai nedalyvauja subtiekėjais, tiekėjais ar subjektais, kurių pajėgumais remiasi mano atstovaujamas tiekėjas, tais atvejais kai jiems tenka daugiau kaip 10 % sutarties vertės.</w:t>
      </w:r>
    </w:p>
    <w:p w14:paraId="00E87C6C" w14:textId="77777777" w:rsidR="005E26F2" w:rsidRDefault="00000000">
      <w:pPr>
        <w:pStyle w:val="Pagrindinistekstas"/>
        <w:spacing w:after="420"/>
        <w:ind w:firstLine="0"/>
        <w:jc w:val="both"/>
      </w:pPr>
      <w: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1F9F274" w14:textId="77777777" w:rsidR="005E26F2" w:rsidRDefault="00000000">
      <w:pPr>
        <w:pStyle w:val="Pagrindinistekstas"/>
        <w:spacing w:after="420"/>
        <w:ind w:firstLine="0"/>
        <w:jc w:val="both"/>
      </w:pPr>
      <w:r>
        <w:t>Deklaruojamoms aplinkybėms pasikeitus, įsipareigoju nedelsiant apie tai informuoti Pirkimo vykdytoją.</w:t>
      </w:r>
    </w:p>
    <w:p w14:paraId="1CD74754" w14:textId="77777777" w:rsidR="005E26F2" w:rsidRDefault="00000000">
      <w:pPr>
        <w:pStyle w:val="Pagrindinistekstas"/>
        <w:pBdr>
          <w:top w:val="single" w:sz="4" w:space="0" w:color="auto"/>
        </w:pBdr>
        <w:spacing w:after="340"/>
        <w:ind w:firstLine="680"/>
        <w:jc w:val="both"/>
      </w:pPr>
      <w:r>
        <w:rPr>
          <w:noProof/>
        </w:rPr>
        <mc:AlternateContent>
          <mc:Choice Requires="wps">
            <w:drawing>
              <wp:anchor distT="0" distB="0" distL="114300" distR="114300" simplePos="0" relativeHeight="125829384" behindDoc="0" locked="0" layoutInCell="1" allowOverlap="1" wp14:anchorId="3B56479B" wp14:editId="7805C7FE">
                <wp:simplePos x="0" y="0"/>
                <wp:positionH relativeFrom="page">
                  <wp:posOffset>1104265</wp:posOffset>
                </wp:positionH>
                <wp:positionV relativeFrom="paragraph">
                  <wp:posOffset>12700</wp:posOffset>
                </wp:positionV>
                <wp:extent cx="582295" cy="194945"/>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582295" cy="194945"/>
                        </a:xfrm>
                        <a:prstGeom prst="rect">
                          <a:avLst/>
                        </a:prstGeom>
                        <a:noFill/>
                      </wps:spPr>
                      <wps:txbx>
                        <w:txbxContent>
                          <w:p w14:paraId="0E08EE25" w14:textId="77777777" w:rsidR="005E26F2" w:rsidRDefault="00000000">
                            <w:pPr>
                              <w:pStyle w:val="Pagrindinistekstas"/>
                              <w:ind w:firstLine="0"/>
                            </w:pPr>
                            <w:r>
                              <w:t>(Parašas)</w:t>
                            </w:r>
                          </w:p>
                        </w:txbxContent>
                      </wps:txbx>
                      <wps:bodyPr wrap="none" lIns="0" tIns="0" rIns="0" bIns="0"/>
                    </wps:wsp>
                  </a:graphicData>
                </a:graphic>
              </wp:anchor>
            </w:drawing>
          </mc:Choice>
          <mc:Fallback>
            <w:pict>
              <v:shape w14:anchorId="3B56479B" id="Shape 9" o:spid="_x0000_s1030" type="#_x0000_t202" style="position:absolute;left:0;text-align:left;margin-left:86.95pt;margin-top:1pt;width:45.85pt;height:15.35pt;z-index:12582938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" filled="f" stroked="f">
                <v:textbox inset="0,0,0,0">
                  <w:txbxContent>
                    <w:p w14:paraId="0E08EE25" w14:textId="77777777" w:rsidR="005E26F2" w:rsidRDefault="00000000">
                      <w:pPr>
                        <w:pStyle w:val="Pagrindinistekstas"/>
                        <w:ind w:firstLine="0"/>
                      </w:pPr>
                      <w:r>
                        <w:t>(Parašas)</w:t>
                      </w:r>
                    </w:p>
                  </w:txbxContent>
                </v:textbox>
                <w10:wrap type="square" anchorx="page"/>
              </v:shape>
            </w:pict>
          </mc:Fallback>
        </mc:AlternateContent>
      </w:r>
      <w:r>
        <w:t>(Vardas, pavardė, pareigos)</w:t>
      </w:r>
    </w:p>
    <w:p w14:paraId="25E49459" w14:textId="77777777" w:rsidR="00EE4AFA" w:rsidRDefault="00EE4AFA">
      <w:pPr>
        <w:pStyle w:val="Pagrindinistekstas"/>
        <w:spacing w:line="264" w:lineRule="auto"/>
        <w:ind w:left="5160" w:firstLine="20"/>
      </w:pPr>
    </w:p>
    <w:p w14:paraId="43453B3C" w14:textId="77777777" w:rsidR="00EE4AFA" w:rsidRDefault="00EE4AFA">
      <w:pPr>
        <w:pStyle w:val="Pagrindinistekstas"/>
        <w:spacing w:line="264" w:lineRule="auto"/>
        <w:ind w:left="5160" w:firstLine="20"/>
      </w:pPr>
    </w:p>
    <w:p w14:paraId="24727B2C" w14:textId="77777777" w:rsidR="00EE4AFA" w:rsidRDefault="00EE4AFA">
      <w:pPr>
        <w:pStyle w:val="Pagrindinistekstas"/>
        <w:spacing w:line="264" w:lineRule="auto"/>
        <w:ind w:left="5160" w:firstLine="20"/>
      </w:pPr>
    </w:p>
    <w:p w14:paraId="09D811D9" w14:textId="47073D9E" w:rsidR="005E26F2" w:rsidRDefault="00000000">
      <w:pPr>
        <w:pStyle w:val="Pagrindinistekstas"/>
        <w:spacing w:line="264" w:lineRule="auto"/>
        <w:ind w:left="5160" w:firstLine="20"/>
      </w:pPr>
      <w:r>
        <w:lastRenderedPageBreak/>
        <w:t>„</w:t>
      </w:r>
      <w:r w:rsidR="00EE4890" w:rsidRPr="00EE4890">
        <w:t xml:space="preserve">GPIS papildomos programinės įrangos licencijos, </w:t>
      </w:r>
      <w:r w:rsidR="009F4949">
        <w:t>2</w:t>
      </w:r>
      <w:r w:rsidR="00EE4890" w:rsidRPr="00EE4890">
        <w:t xml:space="preserve"> komplekta</w:t>
      </w:r>
      <w:r w:rsidR="009F4949">
        <w:t>i</w:t>
      </w:r>
      <w:r>
        <w:t>“ skelbiamos apklausos būdu pirkimo sąlygų</w:t>
      </w:r>
    </w:p>
    <w:p w14:paraId="41316B61" w14:textId="77777777" w:rsidR="005E26F2" w:rsidRDefault="00000000">
      <w:pPr>
        <w:pStyle w:val="Pagrindinistekstas"/>
        <w:numPr>
          <w:ilvl w:val="0"/>
          <w:numId w:val="68"/>
        </w:numPr>
        <w:tabs>
          <w:tab w:val="left" w:pos="5481"/>
        </w:tabs>
        <w:spacing w:after="860" w:line="264" w:lineRule="auto"/>
        <w:ind w:left="5160" w:firstLine="20"/>
      </w:pPr>
      <w:bookmarkStart w:id="236" w:name="bookmark489"/>
      <w:bookmarkEnd w:id="236"/>
      <w:r>
        <w:t>priedas</w:t>
      </w:r>
    </w:p>
    <w:p w14:paraId="1FF12EE6" w14:textId="77777777" w:rsidR="005E26F2" w:rsidRDefault="00000000">
      <w:pPr>
        <w:pStyle w:val="Bodytext50"/>
        <w:pBdr>
          <w:top w:val="single" w:sz="4" w:space="0" w:color="auto"/>
          <w:bottom w:val="single" w:sz="4" w:space="0" w:color="auto"/>
        </w:pBdr>
      </w:pPr>
      <w:r>
        <w:t>(tiekėjo pavadinimas)</w:t>
      </w:r>
    </w:p>
    <w:p w14:paraId="02A0EC0D" w14:textId="77777777" w:rsidR="005E26F2" w:rsidRDefault="00000000">
      <w:pPr>
        <w:pStyle w:val="Bodytext50"/>
      </w:pPr>
      <w:r>
        <w:t>(adresatas (perkančiosios organizacijos pavadinimas))</w:t>
      </w:r>
    </w:p>
    <w:p w14:paraId="728C4E90" w14:textId="77777777" w:rsidR="005E26F2" w:rsidRDefault="00000000">
      <w:pPr>
        <w:pStyle w:val="Heading10"/>
        <w:keepNext/>
        <w:keepLines/>
        <w:spacing w:line="264" w:lineRule="auto"/>
      </w:pPr>
      <w:bookmarkStart w:id="237" w:name="bookmark490"/>
      <w:bookmarkStart w:id="238" w:name="bookmark491"/>
      <w:bookmarkStart w:id="239" w:name="bookmark492"/>
      <w:r>
        <w:t>TIEKĖJO DEKLARACIJA</w:t>
      </w:r>
      <w:bookmarkEnd w:id="237"/>
      <w:bookmarkEnd w:id="238"/>
      <w:bookmarkEnd w:id="239"/>
    </w:p>
    <w:p w14:paraId="0BAEF217" w14:textId="77777777" w:rsidR="005E26F2" w:rsidRDefault="00000000">
      <w:pPr>
        <w:pStyle w:val="Pagrindinistekstas"/>
        <w:tabs>
          <w:tab w:val="left" w:leader="underscore" w:pos="692"/>
        </w:tabs>
        <w:spacing w:after="260" w:line="264" w:lineRule="auto"/>
        <w:ind w:firstLine="0"/>
        <w:jc w:val="center"/>
      </w:pPr>
      <w:r>
        <w:t>20</w:t>
      </w:r>
      <w:r>
        <w:tab/>
      </w:r>
      <w:proofErr w:type="spellStart"/>
      <w:r>
        <w:t>m.d</w:t>
      </w:r>
      <w:proofErr w:type="spellEnd"/>
      <w:r>
        <w:t>. Nr.</w:t>
      </w:r>
    </w:p>
    <w:p w14:paraId="518A05A4" w14:textId="77777777" w:rsidR="005E26F2" w:rsidRDefault="00000000">
      <w:pPr>
        <w:pStyle w:val="Pagrindinistekstas"/>
        <w:pBdr>
          <w:top w:val="single" w:sz="4" w:space="0" w:color="auto"/>
        </w:pBdr>
        <w:spacing w:after="800" w:line="264" w:lineRule="auto"/>
        <w:ind w:firstLine="0"/>
        <w:jc w:val="center"/>
      </w:pPr>
      <w:r>
        <w:rPr>
          <w:i/>
          <w:iCs/>
        </w:rPr>
        <w:t>(Sudarymo vieta)</w:t>
      </w:r>
    </w:p>
    <w:p w14:paraId="370741A4" w14:textId="77777777" w:rsidR="005E26F2" w:rsidRDefault="00000000">
      <w:pPr>
        <w:pStyle w:val="Pagrindinistekstas"/>
        <w:tabs>
          <w:tab w:val="left" w:leader="underscore" w:pos="8544"/>
        </w:tabs>
        <w:ind w:firstLine="0"/>
        <w:jc w:val="center"/>
      </w:pPr>
      <w:r>
        <w:t>Aš*,</w:t>
      </w:r>
      <w:r>
        <w:tab/>
      </w:r>
    </w:p>
    <w:p w14:paraId="2C6DFAFC" w14:textId="77777777" w:rsidR="005E26F2" w:rsidRDefault="00000000">
      <w:pPr>
        <w:pStyle w:val="Pagrindinistekstas"/>
        <w:spacing w:after="260" w:line="233" w:lineRule="auto"/>
        <w:ind w:firstLine="0"/>
        <w:jc w:val="center"/>
      </w:pPr>
      <w:r>
        <w:rPr>
          <w:i/>
          <w:iCs/>
        </w:rPr>
        <w:t>(Tiekėjo vadovo ar jo įgalioto asmens pareigų pavadinimas, vardas ir pavardė)</w:t>
      </w:r>
    </w:p>
    <w:p w14:paraId="12425730" w14:textId="77777777" w:rsidR="005E26F2" w:rsidRDefault="00000000">
      <w:pPr>
        <w:pStyle w:val="Pagrindinistekstas"/>
        <w:numPr>
          <w:ilvl w:val="0"/>
          <w:numId w:val="70"/>
        </w:numPr>
        <w:tabs>
          <w:tab w:val="left" w:pos="909"/>
        </w:tabs>
        <w:spacing w:after="260" w:line="264" w:lineRule="auto"/>
        <w:ind w:firstLine="560"/>
      </w:pPr>
      <w:bookmarkStart w:id="240" w:name="bookmark493"/>
      <w:bookmarkEnd w:id="240"/>
      <w:r>
        <w:rPr>
          <w:b/>
          <w:bCs/>
        </w:rPr>
        <w:t>deklaruoju</w:t>
      </w:r>
      <w:r>
        <w:t>, kad pasiūlymo pateikimo dieną mano vadovaujamo (-</w:t>
      </w:r>
      <w:proofErr w:type="spellStart"/>
      <w:r>
        <w:t>os</w:t>
      </w:r>
      <w:proofErr w:type="spellEnd"/>
      <w:r>
        <w:t>)/(atstovaujamo (-</w:t>
      </w:r>
      <w:proofErr w:type="spellStart"/>
      <w:r>
        <w:t>os</w:t>
      </w:r>
      <w:proofErr w:type="spellEnd"/>
      <w:r>
        <w:t>)</w:t>
      </w:r>
    </w:p>
    <w:p w14:paraId="16178469" w14:textId="77777777" w:rsidR="005E26F2" w:rsidRDefault="00000000">
      <w:pPr>
        <w:pStyle w:val="Pagrindinistekstas"/>
        <w:ind w:firstLine="0"/>
        <w:jc w:val="center"/>
      </w:pPr>
      <w:r>
        <w:rPr>
          <w:i/>
          <w:iCs/>
        </w:rPr>
        <w:t>(tiekėjo pavadinimas)</w:t>
      </w:r>
    </w:p>
    <w:p w14:paraId="1F3F7DEC" w14:textId="77777777" w:rsidR="005E26F2" w:rsidRDefault="00000000">
      <w:pPr>
        <w:pStyle w:val="Pagrindinistekstas"/>
        <w:spacing w:after="260"/>
        <w:ind w:firstLine="560"/>
      </w:pPr>
      <w:r>
        <w:t>atsakingi asmenys, vadovaujantis Viešųjų pirkimų įstatymo 46 str. 1 d.*, 46 str. 2 d. 2 p.*, yra:</w:t>
      </w:r>
    </w:p>
    <w:p w14:paraId="61CE8F0A" w14:textId="77777777" w:rsidR="005E26F2" w:rsidRDefault="00000000">
      <w:pPr>
        <w:pStyle w:val="Heading10"/>
        <w:keepNext/>
        <w:keepLines/>
        <w:numPr>
          <w:ilvl w:val="0"/>
          <w:numId w:val="71"/>
        </w:numPr>
        <w:tabs>
          <w:tab w:val="left" w:pos="754"/>
          <w:tab w:val="right" w:leader="dot" w:pos="4351"/>
        </w:tabs>
        <w:spacing w:after="0"/>
        <w:ind w:left="420"/>
        <w:jc w:val="left"/>
      </w:pPr>
      <w:bookmarkStart w:id="241" w:name="bookmark496"/>
      <w:bookmarkStart w:id="242" w:name="bookmark497"/>
      <w:bookmarkEnd w:id="241"/>
      <w:r>
        <w:t>Vadovas</w:t>
      </w:r>
      <w:r>
        <w:tab/>
        <w:t>(įrašyti)</w:t>
      </w:r>
      <w:bookmarkEnd w:id="242"/>
    </w:p>
    <w:p w14:paraId="4C525756" w14:textId="77777777" w:rsidR="005E26F2" w:rsidRDefault="00000000">
      <w:pPr>
        <w:pStyle w:val="Heading10"/>
        <w:keepNext/>
        <w:keepLines/>
        <w:numPr>
          <w:ilvl w:val="0"/>
          <w:numId w:val="71"/>
        </w:numPr>
        <w:tabs>
          <w:tab w:val="left" w:pos="850"/>
          <w:tab w:val="right" w:leader="dot" w:pos="6775"/>
        </w:tabs>
        <w:spacing w:after="0"/>
        <w:ind w:left="420"/>
        <w:jc w:val="left"/>
      </w:pPr>
      <w:bookmarkStart w:id="243" w:name="bookmark498"/>
      <w:bookmarkStart w:id="244" w:name="bookmark494"/>
      <w:bookmarkStart w:id="245" w:name="bookmark495"/>
      <w:bookmarkStart w:id="246" w:name="bookmark499"/>
      <w:bookmarkEnd w:id="243"/>
      <w:r>
        <w:t>Valdyba (sudaryta/nesudaryta)</w:t>
      </w:r>
      <w:r>
        <w:tab/>
        <w:t>(įrašyti)</w:t>
      </w:r>
      <w:bookmarkEnd w:id="244"/>
      <w:bookmarkEnd w:id="245"/>
      <w:bookmarkEnd w:id="246"/>
    </w:p>
    <w:p w14:paraId="0DED5CE1" w14:textId="77777777" w:rsidR="005E26F2" w:rsidRDefault="00000000">
      <w:pPr>
        <w:pStyle w:val="Pagrindinistekstas"/>
        <w:ind w:left="420" w:firstLine="0"/>
      </w:pPr>
      <w:r>
        <w:rPr>
          <w:i/>
          <w:iCs/>
        </w:rPr>
        <w:t>Jei sudaryta, nurodyti visus valdybos narius (vardas, pavardė):</w:t>
      </w:r>
    </w:p>
    <w:p w14:paraId="6610E706" w14:textId="77777777" w:rsidR="005E26F2" w:rsidRDefault="00000000">
      <w:pPr>
        <w:pStyle w:val="Pagrindinistekstas"/>
        <w:ind w:left="420" w:firstLine="0"/>
      </w:pPr>
      <w:bookmarkStart w:id="247" w:name="bookmark500"/>
      <w:r>
        <w:rPr>
          <w:i/>
          <w:iCs/>
        </w:rPr>
        <w:t>1</w:t>
      </w:r>
      <w:bookmarkEnd w:id="247"/>
      <w:r>
        <w:rPr>
          <w:i/>
          <w:iCs/>
        </w:rPr>
        <w:t>.</w:t>
      </w:r>
    </w:p>
    <w:p w14:paraId="317BAF5E" w14:textId="77777777" w:rsidR="005E26F2" w:rsidRDefault="00000000">
      <w:pPr>
        <w:pStyle w:val="Pagrindinistekstas"/>
        <w:spacing w:after="260"/>
        <w:ind w:left="420" w:firstLine="0"/>
      </w:pPr>
      <w:bookmarkStart w:id="248" w:name="bookmark501"/>
      <w:r>
        <w:rPr>
          <w:i/>
          <w:iCs/>
        </w:rPr>
        <w:t>2</w:t>
      </w:r>
      <w:bookmarkEnd w:id="248"/>
      <w:r>
        <w:rPr>
          <w:i/>
          <w:iCs/>
        </w:rPr>
        <w:t>.</w:t>
      </w:r>
    </w:p>
    <w:p w14:paraId="710368FC" w14:textId="77777777" w:rsidR="005E26F2" w:rsidRDefault="00000000">
      <w:pPr>
        <w:pStyle w:val="Heading10"/>
        <w:keepNext/>
        <w:keepLines/>
        <w:numPr>
          <w:ilvl w:val="0"/>
          <w:numId w:val="71"/>
        </w:numPr>
        <w:tabs>
          <w:tab w:val="left" w:pos="942"/>
          <w:tab w:val="right" w:leader="dot" w:pos="7716"/>
        </w:tabs>
        <w:spacing w:after="0"/>
        <w:ind w:left="420"/>
        <w:jc w:val="left"/>
      </w:pPr>
      <w:bookmarkStart w:id="249" w:name="bookmark504"/>
      <w:bookmarkStart w:id="250" w:name="bookmark502"/>
      <w:bookmarkStart w:id="251" w:name="bookmark503"/>
      <w:bookmarkStart w:id="252" w:name="bookmark505"/>
      <w:bookmarkEnd w:id="249"/>
      <w:r>
        <w:t>Stebėtojų taryba (sudaryta/nesudaryta)</w:t>
      </w:r>
      <w:r>
        <w:tab/>
        <w:t>(įrašyti)</w:t>
      </w:r>
      <w:bookmarkEnd w:id="250"/>
      <w:bookmarkEnd w:id="251"/>
      <w:bookmarkEnd w:id="252"/>
    </w:p>
    <w:p w14:paraId="2ADF8276" w14:textId="77777777" w:rsidR="005E26F2" w:rsidRDefault="00000000">
      <w:pPr>
        <w:pStyle w:val="Pagrindinistekstas"/>
        <w:spacing w:line="233" w:lineRule="auto"/>
        <w:ind w:left="420" w:firstLine="0"/>
      </w:pPr>
      <w:r>
        <w:rPr>
          <w:i/>
          <w:iCs/>
        </w:rPr>
        <w:t>Jei sudaryta, nurodyti visus stebėtojų tarybos narius (vardas, pavardė):</w:t>
      </w:r>
    </w:p>
    <w:p w14:paraId="5B9CA688" w14:textId="77777777" w:rsidR="005E26F2" w:rsidRDefault="00000000">
      <w:pPr>
        <w:pStyle w:val="Pagrindinistekstas"/>
        <w:ind w:left="420" w:firstLine="0"/>
      </w:pPr>
      <w:bookmarkStart w:id="253" w:name="bookmark506"/>
      <w:r>
        <w:rPr>
          <w:i/>
          <w:iCs/>
        </w:rPr>
        <w:t>1</w:t>
      </w:r>
      <w:bookmarkEnd w:id="253"/>
      <w:r>
        <w:rPr>
          <w:i/>
          <w:iCs/>
        </w:rPr>
        <w:t>.</w:t>
      </w:r>
    </w:p>
    <w:p w14:paraId="23AD9C0E" w14:textId="77777777" w:rsidR="005E26F2" w:rsidRDefault="00000000">
      <w:pPr>
        <w:pStyle w:val="Pagrindinistekstas"/>
        <w:spacing w:after="260" w:line="233" w:lineRule="auto"/>
        <w:ind w:left="420" w:firstLine="0"/>
      </w:pPr>
      <w:bookmarkStart w:id="254" w:name="bookmark507"/>
      <w:r>
        <w:rPr>
          <w:i/>
          <w:iCs/>
        </w:rPr>
        <w:t>2</w:t>
      </w:r>
      <w:bookmarkEnd w:id="254"/>
      <w:r>
        <w:rPr>
          <w:i/>
          <w:iCs/>
        </w:rPr>
        <w:t>.</w:t>
      </w:r>
    </w:p>
    <w:p w14:paraId="56488719" w14:textId="77777777" w:rsidR="005E26F2" w:rsidRDefault="00000000">
      <w:pPr>
        <w:pStyle w:val="Heading10"/>
        <w:keepNext/>
        <w:keepLines/>
        <w:numPr>
          <w:ilvl w:val="0"/>
          <w:numId w:val="71"/>
        </w:numPr>
        <w:tabs>
          <w:tab w:val="left" w:pos="927"/>
          <w:tab w:val="right" w:leader="dot" w:pos="7505"/>
        </w:tabs>
        <w:spacing w:after="0"/>
        <w:ind w:left="420"/>
        <w:jc w:val="left"/>
      </w:pPr>
      <w:bookmarkStart w:id="255" w:name="bookmark510"/>
      <w:bookmarkStart w:id="256" w:name="bookmark508"/>
      <w:bookmarkStart w:id="257" w:name="bookmark509"/>
      <w:bookmarkStart w:id="258" w:name="bookmark511"/>
      <w:bookmarkEnd w:id="255"/>
      <w:r>
        <w:t>Asmuo (asmenys), turintis (turintys) teisę surašyti ir pasirašyti tiekėjo finansinės apskaitos dokumentus (yra/ne)</w:t>
      </w:r>
      <w:r>
        <w:tab/>
        <w:t>(įrašyti)</w:t>
      </w:r>
      <w:bookmarkEnd w:id="256"/>
      <w:bookmarkEnd w:id="257"/>
      <w:bookmarkEnd w:id="258"/>
    </w:p>
    <w:p w14:paraId="3773A4E5" w14:textId="77777777" w:rsidR="005E26F2" w:rsidRDefault="00000000">
      <w:pPr>
        <w:pStyle w:val="Pagrindinistekstas"/>
        <w:ind w:left="420" w:firstLine="0"/>
      </w:pPr>
      <w:r>
        <w:rPr>
          <w:i/>
          <w:iCs/>
        </w:rPr>
        <w:t>Jeigu yra, nurodyti tiek fizinius, tiek juridinius asmenis (pavadinimas, vardas, pavardė):</w:t>
      </w:r>
    </w:p>
    <w:p w14:paraId="6A89C4B9" w14:textId="77777777" w:rsidR="005E26F2" w:rsidRDefault="00000000">
      <w:pPr>
        <w:pStyle w:val="Pagrindinistekstas"/>
        <w:ind w:left="420" w:firstLine="0"/>
      </w:pPr>
      <w:bookmarkStart w:id="259" w:name="bookmark512"/>
      <w:r>
        <w:t>1</w:t>
      </w:r>
      <w:bookmarkEnd w:id="259"/>
      <w:r>
        <w:t>.</w:t>
      </w:r>
    </w:p>
    <w:p w14:paraId="424CDDC0" w14:textId="77777777" w:rsidR="005E26F2" w:rsidRDefault="00000000">
      <w:pPr>
        <w:pStyle w:val="Pagrindinistekstas"/>
        <w:spacing w:after="260"/>
        <w:ind w:left="420" w:firstLine="0"/>
      </w:pPr>
      <w:bookmarkStart w:id="260" w:name="bookmark513"/>
      <w:r>
        <w:t>2</w:t>
      </w:r>
      <w:bookmarkEnd w:id="260"/>
      <w:r>
        <w:t>.</w:t>
      </w:r>
    </w:p>
    <w:p w14:paraId="19E3E1D9" w14:textId="77777777" w:rsidR="005E26F2" w:rsidRDefault="00000000">
      <w:pPr>
        <w:pStyle w:val="Heading10"/>
        <w:keepNext/>
        <w:keepLines/>
        <w:numPr>
          <w:ilvl w:val="0"/>
          <w:numId w:val="71"/>
        </w:numPr>
        <w:tabs>
          <w:tab w:val="left" w:pos="836"/>
          <w:tab w:val="right" w:leader="dot" w:pos="5666"/>
        </w:tabs>
        <w:spacing w:after="0"/>
        <w:ind w:left="420"/>
        <w:jc w:val="left"/>
      </w:pPr>
      <w:bookmarkStart w:id="261" w:name="bookmark516"/>
      <w:bookmarkStart w:id="262" w:name="bookmark514"/>
      <w:bookmarkStart w:id="263" w:name="bookmark515"/>
      <w:bookmarkStart w:id="264" w:name="bookmark517"/>
      <w:bookmarkEnd w:id="261"/>
      <w:r>
        <w:t xml:space="preserve">Asmuo (asmenys), turintis (turintys) teisę atstovauti tiekėjui ar jį kontroliuoti (taip/ne) </w:t>
      </w:r>
      <w:r>
        <w:tab/>
        <w:t xml:space="preserve"> (įrašyti)</w:t>
      </w:r>
      <w:bookmarkEnd w:id="262"/>
      <w:bookmarkEnd w:id="263"/>
      <w:bookmarkEnd w:id="264"/>
    </w:p>
    <w:p w14:paraId="565C062A" w14:textId="77777777" w:rsidR="005E26F2" w:rsidRDefault="00000000">
      <w:pPr>
        <w:pStyle w:val="Pagrindinistekstas"/>
        <w:ind w:left="420" w:firstLine="0"/>
      </w:pPr>
      <w:r>
        <w:rPr>
          <w:i/>
          <w:iCs/>
        </w:rPr>
        <w:t>Jeigu yra, nurodyti tiek fizinius, tiek juridinius asmenis (pavadinimas, vardas, pavardė):</w:t>
      </w:r>
    </w:p>
    <w:p w14:paraId="23656C46" w14:textId="77777777" w:rsidR="005E26F2" w:rsidRDefault="00000000">
      <w:pPr>
        <w:pStyle w:val="Pagrindinistekstas"/>
        <w:ind w:firstLine="420"/>
      </w:pPr>
      <w:bookmarkStart w:id="265" w:name="bookmark518"/>
      <w:r>
        <w:rPr>
          <w:i/>
          <w:iCs/>
        </w:rPr>
        <w:t>1</w:t>
      </w:r>
      <w:bookmarkEnd w:id="265"/>
      <w:r>
        <w:rPr>
          <w:i/>
          <w:iCs/>
        </w:rPr>
        <w:t>.</w:t>
      </w:r>
    </w:p>
    <w:p w14:paraId="04F78C4E" w14:textId="77777777" w:rsidR="005E26F2" w:rsidRDefault="00000000">
      <w:pPr>
        <w:pStyle w:val="Pagrindinistekstas"/>
        <w:spacing w:after="260"/>
        <w:ind w:firstLine="420"/>
      </w:pPr>
      <w:bookmarkStart w:id="266" w:name="bookmark519"/>
      <w:r>
        <w:rPr>
          <w:i/>
          <w:iCs/>
        </w:rPr>
        <w:t>2</w:t>
      </w:r>
      <w:bookmarkEnd w:id="266"/>
      <w:r>
        <w:rPr>
          <w:i/>
          <w:iCs/>
        </w:rPr>
        <w:t>.</w:t>
      </w:r>
    </w:p>
    <w:p w14:paraId="27CE3BC4" w14:textId="77777777" w:rsidR="005E26F2" w:rsidRDefault="00000000">
      <w:pPr>
        <w:pStyle w:val="Pagrindinistekstas"/>
        <w:numPr>
          <w:ilvl w:val="0"/>
          <w:numId w:val="71"/>
        </w:numPr>
        <w:tabs>
          <w:tab w:val="left" w:pos="927"/>
        </w:tabs>
        <w:spacing w:after="260"/>
        <w:ind w:firstLine="420"/>
      </w:pPr>
      <w:bookmarkStart w:id="267" w:name="bookmark520"/>
      <w:bookmarkEnd w:id="267"/>
      <w:r>
        <w:rPr>
          <w:b/>
          <w:bCs/>
        </w:rPr>
        <w:lastRenderedPageBreak/>
        <w:t>Kiti asmenys, turintys teisę tiekėjo vardu priimti sprendimą,</w:t>
      </w:r>
      <w:r>
        <w:br w:type="page"/>
      </w:r>
    </w:p>
    <w:p w14:paraId="2DD7A738" w14:textId="77777777" w:rsidR="005E26F2" w:rsidRDefault="00000000">
      <w:pPr>
        <w:pStyle w:val="Heading10"/>
        <w:keepNext/>
        <w:keepLines/>
        <w:tabs>
          <w:tab w:val="right" w:leader="dot" w:pos="6033"/>
        </w:tabs>
        <w:spacing w:after="0"/>
        <w:ind w:firstLine="580"/>
        <w:jc w:val="left"/>
      </w:pPr>
      <w:bookmarkStart w:id="268" w:name="bookmark521"/>
      <w:bookmarkStart w:id="269" w:name="bookmark522"/>
      <w:bookmarkStart w:id="270" w:name="bookmark523"/>
      <w:r>
        <w:lastRenderedPageBreak/>
        <w:t>sudaryti sandorį (yra/ne)</w:t>
      </w:r>
      <w:r>
        <w:tab/>
        <w:t>(įrašyti)</w:t>
      </w:r>
      <w:bookmarkEnd w:id="268"/>
      <w:bookmarkEnd w:id="269"/>
      <w:bookmarkEnd w:id="270"/>
    </w:p>
    <w:p w14:paraId="4536E117" w14:textId="77777777" w:rsidR="005E26F2" w:rsidRDefault="00000000">
      <w:pPr>
        <w:pStyle w:val="Pagrindinistekstas"/>
        <w:ind w:firstLine="580"/>
      </w:pPr>
      <w:r>
        <w:rPr>
          <w:i/>
          <w:iCs/>
        </w:rPr>
        <w:t>Jeigu yra, nurodyti tiek fizinius, tiek juridinius asmenis (pavadinimas, vardas, pavardė):</w:t>
      </w:r>
    </w:p>
    <w:p w14:paraId="65660FB6" w14:textId="77777777" w:rsidR="005E26F2" w:rsidRDefault="00000000">
      <w:pPr>
        <w:pStyle w:val="Pagrindinistekstas"/>
        <w:ind w:firstLine="580"/>
        <w:jc w:val="both"/>
      </w:pPr>
      <w:bookmarkStart w:id="271" w:name="bookmark524"/>
      <w:r>
        <w:rPr>
          <w:i/>
          <w:iCs/>
        </w:rPr>
        <w:t>1</w:t>
      </w:r>
      <w:bookmarkEnd w:id="271"/>
      <w:r>
        <w:rPr>
          <w:i/>
          <w:iCs/>
        </w:rPr>
        <w:t>.</w:t>
      </w:r>
    </w:p>
    <w:p w14:paraId="1775A996" w14:textId="77777777" w:rsidR="005E26F2" w:rsidRDefault="00000000">
      <w:pPr>
        <w:pStyle w:val="Pagrindinistekstas"/>
        <w:spacing w:after="540"/>
        <w:ind w:firstLine="580"/>
        <w:jc w:val="both"/>
      </w:pPr>
      <w:bookmarkStart w:id="272" w:name="bookmark525"/>
      <w:r>
        <w:rPr>
          <w:i/>
          <w:iCs/>
        </w:rPr>
        <w:t>2</w:t>
      </w:r>
      <w:bookmarkEnd w:id="272"/>
      <w:r>
        <w:rPr>
          <w:i/>
          <w:iCs/>
        </w:rPr>
        <w:t>.</w:t>
      </w:r>
    </w:p>
    <w:p w14:paraId="17F7AB9F" w14:textId="77777777" w:rsidR="005E26F2" w:rsidRDefault="00000000">
      <w:pPr>
        <w:pStyle w:val="Pagrindinistekstas"/>
        <w:numPr>
          <w:ilvl w:val="0"/>
          <w:numId w:val="70"/>
        </w:numPr>
        <w:tabs>
          <w:tab w:val="left" w:pos="660"/>
        </w:tabs>
        <w:spacing w:after="260"/>
        <w:ind w:firstLine="300"/>
        <w:jc w:val="both"/>
      </w:pPr>
      <w:bookmarkStart w:id="273" w:name="bookmark526"/>
      <w:bookmarkEnd w:id="273"/>
      <w:r>
        <w:rPr>
          <w:b/>
          <w:bCs/>
        </w:rPr>
        <w:t>Patvirtinu</w:t>
      </w:r>
      <w:r>
        <w:t>, kad pasiūlymo pateikimo dieną mano vadovaujamas (-a)/(atstovaujamas (-a)</w:t>
      </w:r>
    </w:p>
    <w:p w14:paraId="137FBB38" w14:textId="77777777" w:rsidR="005E26F2" w:rsidRDefault="00000000">
      <w:pPr>
        <w:pStyle w:val="Pagrindinistekstas"/>
        <w:ind w:firstLine="0"/>
        <w:jc w:val="center"/>
      </w:pPr>
      <w:r>
        <w:t>(tiekėjo pavadinimas)</w:t>
      </w:r>
    </w:p>
    <w:p w14:paraId="263E1F9F" w14:textId="77777777" w:rsidR="005E26F2" w:rsidRDefault="00000000">
      <w:pPr>
        <w:pStyle w:val="Pagrindinistekstas"/>
        <w:spacing w:after="260"/>
        <w:ind w:firstLine="720"/>
        <w:jc w:val="both"/>
      </w:pPr>
      <w:r>
        <w:t>atitinka toliau nurodomus pirkimo dokumentuose (pirkimo sąlygų 15 punkte) nustatytus reikalavimus dėl Lietuvos Respublikos viešųjų pirkimų įstatymo (toliau - VPĮ) 45 straipsnio 2</w:t>
      </w:r>
      <w:r>
        <w:rPr>
          <w:vertAlign w:val="superscript"/>
        </w:rPr>
        <w:t>1</w:t>
      </w:r>
      <w:r>
        <w:t xml:space="preserve"> dalies: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859"/>
        <w:gridCol w:w="8938"/>
      </w:tblGrid>
      <w:tr w:rsidR="005E26F2" w14:paraId="52ECD55B" w14:textId="77777777">
        <w:trPr>
          <w:trHeight w:hRule="exact" w:val="610"/>
          <w:jc w:val="center"/>
        </w:trPr>
        <w:tc>
          <w:tcPr>
            <w:tcW w:w="859" w:type="dxa"/>
            <w:tcBorders>
              <w:top w:val="single" w:sz="4" w:space="0" w:color="auto"/>
              <w:left w:val="single" w:sz="4" w:space="0" w:color="auto"/>
            </w:tcBorders>
            <w:shd w:val="clear" w:color="auto" w:fill="FFFFFF"/>
            <w:vAlign w:val="center"/>
          </w:tcPr>
          <w:p w14:paraId="384FED28" w14:textId="77777777" w:rsidR="005E26F2" w:rsidRDefault="00000000">
            <w:pPr>
              <w:pStyle w:val="Other0"/>
              <w:ind w:firstLine="240"/>
            </w:pPr>
            <w:r>
              <w:rPr>
                <w:b/>
                <w:bCs/>
              </w:rPr>
              <w:t>Eil.</w:t>
            </w:r>
          </w:p>
          <w:p w14:paraId="6D49DB90" w14:textId="77777777" w:rsidR="005E26F2" w:rsidRDefault="00000000">
            <w:pPr>
              <w:pStyle w:val="Other0"/>
              <w:ind w:firstLine="240"/>
            </w:pPr>
            <w:r>
              <w:rPr>
                <w:b/>
                <w:bCs/>
              </w:rPr>
              <w:t>Nr.</w:t>
            </w:r>
          </w:p>
        </w:tc>
        <w:tc>
          <w:tcPr>
            <w:tcW w:w="8938" w:type="dxa"/>
            <w:tcBorders>
              <w:top w:val="single" w:sz="4" w:space="0" w:color="auto"/>
              <w:left w:val="single" w:sz="4" w:space="0" w:color="auto"/>
              <w:right w:val="single" w:sz="4" w:space="0" w:color="auto"/>
            </w:tcBorders>
            <w:shd w:val="clear" w:color="auto" w:fill="FFFFFF"/>
            <w:vAlign w:val="center"/>
          </w:tcPr>
          <w:p w14:paraId="457920D1" w14:textId="77777777" w:rsidR="005E26F2" w:rsidRDefault="00000000">
            <w:pPr>
              <w:pStyle w:val="Other0"/>
              <w:jc w:val="center"/>
            </w:pPr>
            <w:r>
              <w:rPr>
                <w:b/>
                <w:bCs/>
              </w:rPr>
              <w:t>Reikalavimas</w:t>
            </w:r>
          </w:p>
        </w:tc>
      </w:tr>
      <w:tr w:rsidR="005E26F2" w14:paraId="3CB27062" w14:textId="77777777">
        <w:trPr>
          <w:trHeight w:hRule="exact" w:val="1114"/>
          <w:jc w:val="center"/>
        </w:trPr>
        <w:tc>
          <w:tcPr>
            <w:tcW w:w="859" w:type="dxa"/>
            <w:tcBorders>
              <w:top w:val="single" w:sz="4" w:space="0" w:color="auto"/>
              <w:left w:val="single" w:sz="4" w:space="0" w:color="auto"/>
            </w:tcBorders>
            <w:shd w:val="clear" w:color="auto" w:fill="FFFFFF"/>
          </w:tcPr>
          <w:p w14:paraId="62C1DF52" w14:textId="77777777" w:rsidR="005E26F2" w:rsidRDefault="00000000">
            <w:pPr>
              <w:pStyle w:val="Other0"/>
              <w:jc w:val="center"/>
            </w:pPr>
            <w:r>
              <w:t>1.</w:t>
            </w:r>
          </w:p>
        </w:tc>
        <w:tc>
          <w:tcPr>
            <w:tcW w:w="8938" w:type="dxa"/>
            <w:tcBorders>
              <w:top w:val="single" w:sz="4" w:space="0" w:color="auto"/>
              <w:left w:val="single" w:sz="4" w:space="0" w:color="auto"/>
              <w:right w:val="single" w:sz="4" w:space="0" w:color="auto"/>
            </w:tcBorders>
            <w:shd w:val="clear" w:color="auto" w:fill="FFFFFF"/>
            <w:vAlign w:val="bottom"/>
          </w:tcPr>
          <w:p w14:paraId="42A12FC5" w14:textId="77777777" w:rsidR="005E26F2" w:rsidRDefault="00000000">
            <w:pPr>
              <w:pStyle w:val="Other0"/>
              <w:jc w:val="both"/>
            </w:pPr>
            <w:r>
              <w:t xml:space="preserve">Tiekėjas, jo subtiekėjas, ūkio subjektai, kurių pajėgumais remiamasi, tiekėjo siūlomų prekių (įskaitant jų sudedamąsias dalis, pakuotes) gamintojas ar juos kontroliuojantys asmenys yra </w:t>
            </w:r>
            <w:r>
              <w:rPr>
                <w:b/>
                <w:bCs/>
              </w:rPr>
              <w:t>juridiniai asmenys</w:t>
            </w:r>
            <w:r>
              <w:t xml:space="preserve">, </w:t>
            </w:r>
            <w:r>
              <w:rPr>
                <w:b/>
                <w:bCs/>
                <w:u w:val="single"/>
              </w:rPr>
              <w:t>nėra registruoti</w:t>
            </w:r>
            <w:r>
              <w:rPr>
                <w:b/>
                <w:bCs/>
              </w:rPr>
              <w:t xml:space="preserve"> </w:t>
            </w:r>
            <w:r>
              <w:t>VPĮ 92 straipsnio 15 dalyje numatytame sąraše nurodytose valstybėse ar teritorijose (</w:t>
            </w:r>
            <w:r>
              <w:rPr>
                <w:b/>
                <w:bCs/>
              </w:rPr>
              <w:t>VPĮ 45 straipsnio 21 dalies 1 punktas)</w:t>
            </w:r>
          </w:p>
        </w:tc>
      </w:tr>
      <w:tr w:rsidR="005E26F2" w14:paraId="41B64228" w14:textId="77777777">
        <w:trPr>
          <w:trHeight w:hRule="exact" w:val="1387"/>
          <w:jc w:val="center"/>
        </w:trPr>
        <w:tc>
          <w:tcPr>
            <w:tcW w:w="859" w:type="dxa"/>
            <w:tcBorders>
              <w:top w:val="single" w:sz="4" w:space="0" w:color="auto"/>
              <w:left w:val="single" w:sz="4" w:space="0" w:color="auto"/>
            </w:tcBorders>
            <w:shd w:val="clear" w:color="auto" w:fill="FFFFFF"/>
          </w:tcPr>
          <w:p w14:paraId="248E34F2" w14:textId="77777777" w:rsidR="005E26F2" w:rsidRDefault="00000000">
            <w:pPr>
              <w:pStyle w:val="Other0"/>
              <w:ind w:firstLine="320"/>
            </w:pPr>
            <w:r>
              <w:t>2.</w:t>
            </w:r>
          </w:p>
        </w:tc>
        <w:tc>
          <w:tcPr>
            <w:tcW w:w="8938" w:type="dxa"/>
            <w:tcBorders>
              <w:top w:val="single" w:sz="4" w:space="0" w:color="auto"/>
              <w:left w:val="single" w:sz="4" w:space="0" w:color="auto"/>
              <w:right w:val="single" w:sz="4" w:space="0" w:color="auto"/>
            </w:tcBorders>
            <w:shd w:val="clear" w:color="auto" w:fill="FFFFFF"/>
            <w:vAlign w:val="bottom"/>
          </w:tcPr>
          <w:p w14:paraId="7E91FD7B" w14:textId="77777777" w:rsidR="005E26F2" w:rsidRDefault="00000000">
            <w:pPr>
              <w:pStyle w:val="Other0"/>
              <w:jc w:val="both"/>
            </w:pPr>
            <w:r>
              <w:t xml:space="preserve">Tiekėjas, jo subtiekėjas, ūkio subjektas, kurio pajėgumais remiamasi, tiekėjo siūlomų prekių (įskaitant jų sudedamąsias dalis, pakuotes) gamintojas ar juos kontroliuojantys asmenys yra </w:t>
            </w:r>
            <w:r>
              <w:rPr>
                <w:b/>
                <w:bCs/>
              </w:rPr>
              <w:t>fiziniai asmenys</w:t>
            </w:r>
            <w:r>
              <w:t xml:space="preserve">, </w:t>
            </w:r>
            <w:r>
              <w:rPr>
                <w:b/>
                <w:bCs/>
                <w:u w:val="single"/>
              </w:rPr>
              <w:t>nėra nuolat gyvenantys</w:t>
            </w:r>
            <w:r>
              <w:rPr>
                <w:b/>
                <w:bCs/>
              </w:rPr>
              <w:t xml:space="preserve"> </w:t>
            </w:r>
            <w:r>
              <w:t>VPĮ 92 straipsnio 15 dalyje numatytame sąraše nurodytose valstybėse ar teritorijose arba turintys šių valstybių pilietybę (</w:t>
            </w:r>
            <w:r>
              <w:rPr>
                <w:b/>
                <w:bCs/>
              </w:rPr>
              <w:t>VPĮ 45 straipsnio 2</w:t>
            </w:r>
            <w:r>
              <w:rPr>
                <w:b/>
                <w:bCs/>
                <w:sz w:val="16"/>
                <w:szCs w:val="16"/>
                <w:vertAlign w:val="superscript"/>
              </w:rPr>
              <w:t>1</w:t>
            </w:r>
            <w:r>
              <w:rPr>
                <w:b/>
                <w:bCs/>
                <w:sz w:val="16"/>
                <w:szCs w:val="16"/>
              </w:rPr>
              <w:t xml:space="preserve"> </w:t>
            </w:r>
            <w:r>
              <w:rPr>
                <w:b/>
                <w:bCs/>
              </w:rPr>
              <w:t>dalies 2 punktas)</w:t>
            </w:r>
          </w:p>
        </w:tc>
      </w:tr>
      <w:tr w:rsidR="005E26F2" w14:paraId="5952DA1F" w14:textId="77777777">
        <w:trPr>
          <w:trHeight w:hRule="exact" w:val="850"/>
          <w:jc w:val="center"/>
        </w:trPr>
        <w:tc>
          <w:tcPr>
            <w:tcW w:w="859" w:type="dxa"/>
            <w:tcBorders>
              <w:top w:val="single" w:sz="4" w:space="0" w:color="auto"/>
              <w:left w:val="single" w:sz="4" w:space="0" w:color="auto"/>
              <w:bottom w:val="single" w:sz="4" w:space="0" w:color="auto"/>
            </w:tcBorders>
            <w:shd w:val="clear" w:color="auto" w:fill="FFFFFF"/>
          </w:tcPr>
          <w:p w14:paraId="0814D6B8" w14:textId="77777777" w:rsidR="005E26F2" w:rsidRDefault="00000000">
            <w:pPr>
              <w:pStyle w:val="Other0"/>
              <w:ind w:firstLine="320"/>
            </w:pPr>
            <w:r>
              <w:t>3.</w:t>
            </w:r>
          </w:p>
        </w:tc>
        <w:tc>
          <w:tcPr>
            <w:tcW w:w="8938" w:type="dxa"/>
            <w:tcBorders>
              <w:top w:val="single" w:sz="4" w:space="0" w:color="auto"/>
              <w:left w:val="single" w:sz="4" w:space="0" w:color="auto"/>
              <w:bottom w:val="single" w:sz="4" w:space="0" w:color="auto"/>
              <w:right w:val="single" w:sz="4" w:space="0" w:color="auto"/>
            </w:tcBorders>
            <w:shd w:val="clear" w:color="auto" w:fill="FFFFFF"/>
            <w:vAlign w:val="bottom"/>
          </w:tcPr>
          <w:p w14:paraId="227E10AF" w14:textId="77777777" w:rsidR="005E26F2" w:rsidRDefault="00000000">
            <w:pPr>
              <w:pStyle w:val="Other0"/>
              <w:jc w:val="both"/>
            </w:pPr>
            <w:r>
              <w:t xml:space="preserve">Prekių (įskaitant jų sudedamąsias dalis, pakuotes) </w:t>
            </w:r>
            <w:r>
              <w:rPr>
                <w:b/>
                <w:bCs/>
                <w:u w:val="single"/>
              </w:rPr>
              <w:t>kilmė nėra ar paslaugos nėra teikiamos</w:t>
            </w:r>
            <w:r>
              <w:rPr>
                <w:b/>
                <w:bCs/>
              </w:rPr>
              <w:t xml:space="preserve"> </w:t>
            </w:r>
            <w:r>
              <w:t>iš VPĮ 92 straipsnio 15 dalyje numatytame sąraše nurodytų valstybių ar teritorijų (</w:t>
            </w:r>
            <w:r>
              <w:rPr>
                <w:b/>
                <w:bCs/>
              </w:rPr>
              <w:t>VPĮ 45 straipsnio 2</w:t>
            </w:r>
            <w:r>
              <w:rPr>
                <w:b/>
                <w:bCs/>
                <w:sz w:val="16"/>
                <w:szCs w:val="16"/>
                <w:vertAlign w:val="superscript"/>
              </w:rPr>
              <w:t>1</w:t>
            </w:r>
            <w:r>
              <w:rPr>
                <w:b/>
                <w:bCs/>
                <w:sz w:val="16"/>
                <w:szCs w:val="16"/>
              </w:rPr>
              <w:t xml:space="preserve"> </w:t>
            </w:r>
            <w:r>
              <w:rPr>
                <w:b/>
                <w:bCs/>
              </w:rPr>
              <w:t>dalies 3 punktas)</w:t>
            </w:r>
          </w:p>
        </w:tc>
      </w:tr>
    </w:tbl>
    <w:p w14:paraId="5A86BB37" w14:textId="77777777" w:rsidR="005E26F2" w:rsidRDefault="005E26F2">
      <w:pPr>
        <w:spacing w:after="259" w:line="1" w:lineRule="exact"/>
      </w:pPr>
    </w:p>
    <w:p w14:paraId="7DC912A8" w14:textId="77777777" w:rsidR="005E26F2" w:rsidRDefault="00000000">
      <w:pPr>
        <w:pStyle w:val="Pagrindinistekstas"/>
        <w:ind w:firstLine="720"/>
      </w:pPr>
      <w:r>
        <w:t>Patvirtinu, kad šie duomenys yra teisingi ir aktualūs pasiūlymo pateikimo dieną.</w:t>
      </w:r>
    </w:p>
    <w:p w14:paraId="25DDA388" w14:textId="77777777" w:rsidR="005E26F2" w:rsidRDefault="00000000">
      <w:pPr>
        <w:pStyle w:val="Pagrindinistekstas"/>
        <w:ind w:firstLine="720"/>
        <w:jc w:val="both"/>
      </w:pPr>
      <w:r>
        <w:t>Suprantu, kad vadovaudamasi VPĮ 45 straipsnio 5 dalimi perkančioji organizacija bet kuriuo pirkimo procedūros metu gali paprašyti dalyvių pateikti visus ar dalį dokumentų, patvirtinančių atitiktį 45 straipsnio 2</w:t>
      </w:r>
      <w:r>
        <w:rPr>
          <w:vertAlign w:val="superscript"/>
        </w:rPr>
        <w:t>1</w:t>
      </w:r>
      <w:r>
        <w:t xml:space="preserve"> dalies 1, 2, 3 punktų reikalavimams, jeigu tai būtina siekiant užtikrinti tinkamą pirkimo procedūros atlikimą.</w:t>
      </w:r>
    </w:p>
    <w:p w14:paraId="42D74C7B" w14:textId="77777777" w:rsidR="005E26F2" w:rsidRDefault="00000000">
      <w:pPr>
        <w:pStyle w:val="Pagrindinistekstas"/>
        <w:ind w:firstLine="720"/>
        <w:jc w:val="both"/>
        <w:sectPr w:rsidR="005E26F2" w:rsidSect="00F66699">
          <w:type w:val="continuous"/>
          <w:pgSz w:w="11900" w:h="16840"/>
          <w:pgMar w:top="1700" w:right="387" w:bottom="1311" w:left="1703" w:header="0" w:footer="883" w:gutter="0"/>
          <w:cols w:space="720"/>
          <w:noEndnote/>
          <w:docGrid w:linePitch="360"/>
        </w:sectPr>
      </w:pPr>
      <w:r>
        <w:t xml:space="preserve">Įsipareigojame informuoti perkančiąją organizaciją nedelsiant, jeigu atitiktis aukščiau lentelėje įvardytoms sąlygoms pasikeistų (be kita ko ir dėl pasitelkiamo subtiekėjo arba ūkio subjekto, kurio pajėgumais remiamasi </w:t>
      </w:r>
      <w:r>
        <w:rPr>
          <w:i/>
          <w:iCs/>
        </w:rPr>
        <w:t>[jeigu pasitelkiami]</w:t>
      </w:r>
      <w:r>
        <w:t>). Taip pat įsipareigojame pateikti atitiktį įrodančius dokumentus****, perkančiai organizacijai paprašius.</w:t>
      </w:r>
    </w:p>
    <w:p w14:paraId="589DEDBD" w14:textId="77777777" w:rsidR="005E26F2" w:rsidRDefault="005E26F2">
      <w:pPr>
        <w:spacing w:line="240" w:lineRule="exact"/>
        <w:rPr>
          <w:sz w:val="19"/>
          <w:szCs w:val="19"/>
        </w:rPr>
      </w:pPr>
    </w:p>
    <w:p w14:paraId="3DB64A72" w14:textId="77777777" w:rsidR="005E26F2" w:rsidRDefault="005E26F2">
      <w:pPr>
        <w:spacing w:line="240" w:lineRule="exact"/>
        <w:rPr>
          <w:sz w:val="19"/>
          <w:szCs w:val="19"/>
        </w:rPr>
      </w:pPr>
    </w:p>
    <w:p w14:paraId="1552C8A4" w14:textId="77777777" w:rsidR="005E26F2" w:rsidRDefault="005E26F2">
      <w:pPr>
        <w:spacing w:before="19" w:after="19" w:line="240" w:lineRule="exact"/>
        <w:rPr>
          <w:sz w:val="19"/>
          <w:szCs w:val="19"/>
        </w:rPr>
      </w:pPr>
    </w:p>
    <w:p w14:paraId="23E7EB29" w14:textId="77777777" w:rsidR="005E26F2" w:rsidRDefault="005E26F2">
      <w:pPr>
        <w:spacing w:line="1" w:lineRule="exact"/>
        <w:sectPr w:rsidR="005E26F2" w:rsidSect="00F66699">
          <w:type w:val="continuous"/>
          <w:pgSz w:w="11900" w:h="16840"/>
          <w:pgMar w:top="821" w:right="0" w:bottom="821" w:left="0" w:header="0" w:footer="3" w:gutter="0"/>
          <w:cols w:space="720"/>
          <w:noEndnote/>
          <w:docGrid w:linePitch="360"/>
        </w:sectPr>
      </w:pPr>
    </w:p>
    <w:p w14:paraId="1335447C" w14:textId="77777777" w:rsidR="005E26F2" w:rsidRDefault="00000000">
      <w:pPr>
        <w:pStyle w:val="Pagrindinistekstas"/>
        <w:framePr w:w="3614" w:h="581" w:wrap="none" w:vAnchor="text" w:hAnchor="page" w:x="1814" w:y="21"/>
        <w:ind w:firstLine="720"/>
        <w:jc w:val="both"/>
      </w:pPr>
      <w:r>
        <w:t>(tiekėjo arba jo įgalioto asmens pareigų pavadinimas)***</w:t>
      </w:r>
    </w:p>
    <w:p w14:paraId="7D91128C" w14:textId="77777777" w:rsidR="005E26F2" w:rsidRDefault="00000000">
      <w:pPr>
        <w:pStyle w:val="Pagrindinistekstas"/>
        <w:framePr w:w="902" w:h="307" w:wrap="none" w:vAnchor="text" w:hAnchor="page" w:x="6552" w:y="21"/>
        <w:pBdr>
          <w:top w:val="single" w:sz="4" w:space="0" w:color="auto"/>
        </w:pBdr>
        <w:ind w:firstLine="0"/>
      </w:pPr>
      <w:r>
        <w:t>(parašas)</w:t>
      </w:r>
    </w:p>
    <w:p w14:paraId="41818C54" w14:textId="77777777" w:rsidR="005E26F2" w:rsidRDefault="00000000">
      <w:pPr>
        <w:pStyle w:val="Pagrindinistekstas"/>
        <w:framePr w:w="1853" w:h="307" w:wrap="none" w:vAnchor="text" w:hAnchor="page" w:x="8856" w:y="275"/>
        <w:ind w:firstLine="0"/>
      </w:pPr>
      <w:r>
        <w:t>(vardas ir pavardė)</w:t>
      </w:r>
    </w:p>
    <w:p w14:paraId="21F15BF1" w14:textId="77777777" w:rsidR="005E26F2" w:rsidRDefault="005E26F2">
      <w:pPr>
        <w:spacing w:after="580" w:line="1" w:lineRule="exact"/>
      </w:pPr>
    </w:p>
    <w:p w14:paraId="4360F5D5" w14:textId="77777777" w:rsidR="005E26F2" w:rsidRDefault="005E26F2">
      <w:pPr>
        <w:spacing w:line="1" w:lineRule="exact"/>
      </w:pPr>
    </w:p>
    <w:sectPr w:rsidR="005E26F2">
      <w:type w:val="continuous"/>
      <w:pgSz w:w="11900" w:h="16840"/>
      <w:pgMar w:top="821" w:right="416" w:bottom="821" w:left="167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1BE2C" w14:textId="77777777" w:rsidR="005E0B5C" w:rsidRDefault="005E0B5C">
      <w:r>
        <w:separator/>
      </w:r>
    </w:p>
  </w:endnote>
  <w:endnote w:type="continuationSeparator" w:id="0">
    <w:p w14:paraId="6FA15141" w14:textId="77777777" w:rsidR="005E0B5C" w:rsidRDefault="005E0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3BAB3" w14:textId="77777777" w:rsidR="005E0B5C" w:rsidRDefault="005E0B5C"/>
  </w:footnote>
  <w:footnote w:type="continuationSeparator" w:id="0">
    <w:p w14:paraId="10581FE3" w14:textId="77777777" w:rsidR="005E0B5C" w:rsidRDefault="005E0B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DFD3" w14:textId="77777777" w:rsidR="005E26F2" w:rsidRDefault="00000000">
    <w:pPr>
      <w:spacing w:line="1" w:lineRule="exact"/>
    </w:pPr>
    <w:r>
      <w:rPr>
        <w:noProof/>
      </w:rPr>
      <mc:AlternateContent>
        <mc:Choice Requires="wps">
          <w:drawing>
            <wp:anchor distT="0" distB="0" distL="0" distR="0" simplePos="0" relativeHeight="62914690" behindDoc="1" locked="0" layoutInCell="1" allowOverlap="1" wp14:anchorId="771B7ADC" wp14:editId="74454267">
              <wp:simplePos x="0" y="0"/>
              <wp:positionH relativeFrom="page">
                <wp:posOffset>4328160</wp:posOffset>
              </wp:positionH>
              <wp:positionV relativeFrom="page">
                <wp:posOffset>387350</wp:posOffset>
              </wp:positionV>
              <wp:extent cx="85090" cy="69850"/>
              <wp:effectExtent l="0" t="0" r="0" b="0"/>
              <wp:wrapNone/>
              <wp:docPr id="1" name="Shape 1"/>
              <wp:cNvGraphicFramePr/>
              <a:graphic xmlns:a="http://schemas.openxmlformats.org/drawingml/2006/main">
                <a:graphicData uri="http://schemas.microsoft.com/office/word/2010/wordprocessingShape">
                  <wps:wsp>
                    <wps:cNvSpPr txBox="1"/>
                    <wps:spPr>
                      <a:xfrm>
                        <a:off x="0" y="0"/>
                        <a:ext cx="85090" cy="69850"/>
                      </a:xfrm>
                      <a:prstGeom prst="rect">
                        <a:avLst/>
                      </a:prstGeom>
                      <a:noFill/>
                    </wps:spPr>
                    <wps:txbx>
                      <w:txbxContent>
                        <w:p w14:paraId="28F0B56A" w14:textId="77777777" w:rsidR="005E26F2" w:rsidRDefault="00000000">
                          <w:pPr>
                            <w:pStyle w:val="Headerorfooter20"/>
                            <w:rPr>
                              <w:sz w:val="16"/>
                              <w:szCs w:val="16"/>
                            </w:rPr>
                          </w:pPr>
                          <w:r>
                            <w:fldChar w:fldCharType="begin"/>
                          </w:r>
                          <w:r>
                            <w:instrText xml:space="preserve"> PAGE \* MERGEFORMAT </w:instrText>
                          </w:r>
                          <w:r>
                            <w:fldChar w:fldCharType="separate"/>
                          </w:r>
                          <w:r>
                            <w:rPr>
                              <w:sz w:val="16"/>
                              <w:szCs w:val="16"/>
                            </w:rPr>
                            <w:t>#</w:t>
                          </w:r>
                          <w:r>
                            <w:rPr>
                              <w:sz w:val="16"/>
                              <w:szCs w:val="16"/>
                            </w:rPr>
                            <w:fldChar w:fldCharType="end"/>
                          </w:r>
                        </w:p>
                      </w:txbxContent>
                    </wps:txbx>
                    <wps:bodyPr wrap="none" lIns="0" tIns="0" rIns="0" bIns="0">
                      <a:spAutoFit/>
                    </wps:bodyPr>
                  </wps:wsp>
                </a:graphicData>
              </a:graphic>
            </wp:anchor>
          </w:drawing>
        </mc:Choice>
        <mc:Fallback>
          <w:pict>
            <v:shapetype w14:anchorId="771B7ADC" id="_x0000_t202" coordsize="21600,21600" o:spt="202" path="m,l,21600r21600,l21600,xe">
              <v:stroke joinstyle="miter"/>
              <v:path gradientshapeok="t" o:connecttype="rect"/>
            </v:shapetype>
            <v:shape id="Shape 1" o:spid="_x0000_s1031" type="#_x0000_t202" style="position:absolute;margin-left:340.8pt;margin-top:30.5pt;width:6.7pt;height: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" filled="f" stroked="f">
              <v:textbox style="mso-fit-shape-to-text:t" inset="0,0,0,0">
                <w:txbxContent>
                  <w:p w14:paraId="28F0B56A" w14:textId="77777777" w:rsidR="005E26F2" w:rsidRDefault="00000000">
                    <w:pPr>
                      <w:pStyle w:val="Headerorfooter20"/>
                      <w:rPr>
                        <w:sz w:val="16"/>
                        <w:szCs w:val="16"/>
                      </w:rPr>
                    </w:pPr>
                    <w:r>
                      <w:fldChar w:fldCharType="begin"/>
                    </w:r>
                    <w:r>
                      <w:instrText xml:space="preserve"> PAGE \* MERGEFORMAT </w:instrText>
                    </w:r>
                    <w:r>
                      <w:fldChar w:fldCharType="separate"/>
                    </w:r>
                    <w:r>
                      <w:rPr>
                        <w:sz w:val="16"/>
                        <w:szCs w:val="16"/>
                      </w:rPr>
                      <w:t>#</w:t>
                    </w:r>
                    <w:r>
                      <w:rPr>
                        <w:sz w:val="16"/>
                        <w:szCs w:val="1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4A3"/>
    <w:multiLevelType w:val="multilevel"/>
    <w:tmpl w:val="3278B1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895420"/>
    <w:multiLevelType w:val="multilevel"/>
    <w:tmpl w:val="2088632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C7064C"/>
    <w:multiLevelType w:val="multilevel"/>
    <w:tmpl w:val="8020F43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A12196"/>
    <w:multiLevelType w:val="multilevel"/>
    <w:tmpl w:val="5B94DA5E"/>
    <w:lvl w:ilvl="0">
      <w:start w:val="7"/>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CA1DFF"/>
    <w:multiLevelType w:val="multilevel"/>
    <w:tmpl w:val="E732F5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DD6D64"/>
    <w:multiLevelType w:val="hybridMultilevel"/>
    <w:tmpl w:val="425C2D7E"/>
    <w:lvl w:ilvl="0" w:tplc="CB4E27A4">
      <w:start w:val="1"/>
      <w:numFmt w:val="decimal"/>
      <w:lvlText w:val="%1."/>
      <w:lvlJc w:val="left"/>
      <w:pPr>
        <w:ind w:left="1120" w:hanging="360"/>
      </w:pPr>
      <w:rPr>
        <w:rFonts w:hint="default"/>
      </w:rPr>
    </w:lvl>
    <w:lvl w:ilvl="1" w:tplc="04270019" w:tentative="1">
      <w:start w:val="1"/>
      <w:numFmt w:val="lowerLetter"/>
      <w:lvlText w:val="%2."/>
      <w:lvlJc w:val="left"/>
      <w:pPr>
        <w:ind w:left="1840" w:hanging="360"/>
      </w:pPr>
    </w:lvl>
    <w:lvl w:ilvl="2" w:tplc="0427001B" w:tentative="1">
      <w:start w:val="1"/>
      <w:numFmt w:val="lowerRoman"/>
      <w:lvlText w:val="%3."/>
      <w:lvlJc w:val="right"/>
      <w:pPr>
        <w:ind w:left="2560" w:hanging="180"/>
      </w:pPr>
    </w:lvl>
    <w:lvl w:ilvl="3" w:tplc="0427000F" w:tentative="1">
      <w:start w:val="1"/>
      <w:numFmt w:val="decimal"/>
      <w:lvlText w:val="%4."/>
      <w:lvlJc w:val="left"/>
      <w:pPr>
        <w:ind w:left="3280" w:hanging="360"/>
      </w:pPr>
    </w:lvl>
    <w:lvl w:ilvl="4" w:tplc="04270019" w:tentative="1">
      <w:start w:val="1"/>
      <w:numFmt w:val="lowerLetter"/>
      <w:lvlText w:val="%5."/>
      <w:lvlJc w:val="left"/>
      <w:pPr>
        <w:ind w:left="4000" w:hanging="360"/>
      </w:pPr>
    </w:lvl>
    <w:lvl w:ilvl="5" w:tplc="0427001B" w:tentative="1">
      <w:start w:val="1"/>
      <w:numFmt w:val="lowerRoman"/>
      <w:lvlText w:val="%6."/>
      <w:lvlJc w:val="right"/>
      <w:pPr>
        <w:ind w:left="4720" w:hanging="180"/>
      </w:pPr>
    </w:lvl>
    <w:lvl w:ilvl="6" w:tplc="0427000F" w:tentative="1">
      <w:start w:val="1"/>
      <w:numFmt w:val="decimal"/>
      <w:lvlText w:val="%7."/>
      <w:lvlJc w:val="left"/>
      <w:pPr>
        <w:ind w:left="5440" w:hanging="360"/>
      </w:pPr>
    </w:lvl>
    <w:lvl w:ilvl="7" w:tplc="04270019" w:tentative="1">
      <w:start w:val="1"/>
      <w:numFmt w:val="lowerLetter"/>
      <w:lvlText w:val="%8."/>
      <w:lvlJc w:val="left"/>
      <w:pPr>
        <w:ind w:left="6160" w:hanging="360"/>
      </w:pPr>
    </w:lvl>
    <w:lvl w:ilvl="8" w:tplc="0427001B" w:tentative="1">
      <w:start w:val="1"/>
      <w:numFmt w:val="lowerRoman"/>
      <w:lvlText w:val="%9."/>
      <w:lvlJc w:val="right"/>
      <w:pPr>
        <w:ind w:left="6880" w:hanging="180"/>
      </w:pPr>
    </w:lvl>
  </w:abstractNum>
  <w:abstractNum w:abstractNumId="6" w15:restartNumberingAfterBreak="0">
    <w:nsid w:val="077F4005"/>
    <w:multiLevelType w:val="multilevel"/>
    <w:tmpl w:val="9E5A893E"/>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2073E6"/>
    <w:multiLevelType w:val="multilevel"/>
    <w:tmpl w:val="12A465A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1241DF"/>
    <w:multiLevelType w:val="multilevel"/>
    <w:tmpl w:val="7A3CBE5A"/>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3A3537"/>
    <w:multiLevelType w:val="multilevel"/>
    <w:tmpl w:val="7C6A59A4"/>
    <w:lvl w:ilvl="0">
      <w:start w:val="8"/>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022206"/>
    <w:multiLevelType w:val="multilevel"/>
    <w:tmpl w:val="D3B677F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3D57CE"/>
    <w:multiLevelType w:val="multilevel"/>
    <w:tmpl w:val="893AE764"/>
    <w:lvl w:ilvl="0">
      <w:start w:val="4"/>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8A03E0"/>
    <w:multiLevelType w:val="multilevel"/>
    <w:tmpl w:val="94FE779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61F6AE4"/>
    <w:multiLevelType w:val="multilevel"/>
    <w:tmpl w:val="D042F52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68F298B"/>
    <w:multiLevelType w:val="multilevel"/>
    <w:tmpl w:val="D1E844D4"/>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315270"/>
    <w:multiLevelType w:val="multilevel"/>
    <w:tmpl w:val="B178FDC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AAD107D"/>
    <w:multiLevelType w:val="multilevel"/>
    <w:tmpl w:val="A2F28D4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B8F7B60"/>
    <w:multiLevelType w:val="multilevel"/>
    <w:tmpl w:val="A6382DFA"/>
    <w:lvl w:ilvl="0">
      <w:start w:val="7"/>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C860710"/>
    <w:multiLevelType w:val="multilevel"/>
    <w:tmpl w:val="231660B2"/>
    <w:lvl w:ilvl="0">
      <w:start w:val="2"/>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E124202"/>
    <w:multiLevelType w:val="multilevel"/>
    <w:tmpl w:val="18862398"/>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F3157BA"/>
    <w:multiLevelType w:val="multilevel"/>
    <w:tmpl w:val="94DC411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16D1350"/>
    <w:multiLevelType w:val="multilevel"/>
    <w:tmpl w:val="55C281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1A732AC"/>
    <w:multiLevelType w:val="multilevel"/>
    <w:tmpl w:val="730C226C"/>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FF6078"/>
    <w:multiLevelType w:val="multilevel"/>
    <w:tmpl w:val="4692B4F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4005DEE"/>
    <w:multiLevelType w:val="multilevel"/>
    <w:tmpl w:val="790A141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8FF0206"/>
    <w:multiLevelType w:val="multilevel"/>
    <w:tmpl w:val="BFE65A2A"/>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9165D1C"/>
    <w:multiLevelType w:val="multilevel"/>
    <w:tmpl w:val="9BE2CB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AEB4266"/>
    <w:multiLevelType w:val="multilevel"/>
    <w:tmpl w:val="045472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1D875F0"/>
    <w:multiLevelType w:val="multilevel"/>
    <w:tmpl w:val="8E108C1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2B22039"/>
    <w:multiLevelType w:val="multilevel"/>
    <w:tmpl w:val="DBB2ED30"/>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3161E0B"/>
    <w:multiLevelType w:val="multilevel"/>
    <w:tmpl w:val="8272DE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75B5C71"/>
    <w:multiLevelType w:val="multilevel"/>
    <w:tmpl w:val="350A1AEC"/>
    <w:lvl w:ilvl="0">
      <w:start w:val="14"/>
      <w:numFmt w:val="decimal"/>
      <w:lvlText w:val="%1"/>
      <w:lvlJc w:val="left"/>
      <w:pPr>
        <w:ind w:left="420" w:hanging="420"/>
      </w:pPr>
      <w:rPr>
        <w:rFonts w:hint="default"/>
      </w:rPr>
    </w:lvl>
    <w:lvl w:ilvl="1">
      <w:start w:val="3"/>
      <w:numFmt w:val="decimal"/>
      <w:lvlText w:val="%1.%2"/>
      <w:lvlJc w:val="left"/>
      <w:pPr>
        <w:ind w:left="1280" w:hanging="420"/>
      </w:pPr>
      <w:rPr>
        <w:rFonts w:hint="default"/>
      </w:rPr>
    </w:lvl>
    <w:lvl w:ilvl="2">
      <w:start w:val="1"/>
      <w:numFmt w:val="decimal"/>
      <w:lvlText w:val="%1.%2.%3"/>
      <w:lvlJc w:val="left"/>
      <w:pPr>
        <w:ind w:left="2440" w:hanging="720"/>
      </w:pPr>
      <w:rPr>
        <w:rFonts w:hint="default"/>
      </w:rPr>
    </w:lvl>
    <w:lvl w:ilvl="3">
      <w:start w:val="1"/>
      <w:numFmt w:val="decimal"/>
      <w:lvlText w:val="%1.%2.%3.%4"/>
      <w:lvlJc w:val="left"/>
      <w:pPr>
        <w:ind w:left="3300" w:hanging="720"/>
      </w:pPr>
      <w:rPr>
        <w:rFonts w:hint="default"/>
      </w:rPr>
    </w:lvl>
    <w:lvl w:ilvl="4">
      <w:start w:val="1"/>
      <w:numFmt w:val="decimal"/>
      <w:lvlText w:val="%1.%2.%3.%4.%5"/>
      <w:lvlJc w:val="left"/>
      <w:pPr>
        <w:ind w:left="4520" w:hanging="1080"/>
      </w:pPr>
      <w:rPr>
        <w:rFonts w:hint="default"/>
      </w:rPr>
    </w:lvl>
    <w:lvl w:ilvl="5">
      <w:start w:val="1"/>
      <w:numFmt w:val="decimal"/>
      <w:lvlText w:val="%1.%2.%3.%4.%5.%6"/>
      <w:lvlJc w:val="left"/>
      <w:pPr>
        <w:ind w:left="5380" w:hanging="1080"/>
      </w:pPr>
      <w:rPr>
        <w:rFonts w:hint="default"/>
      </w:rPr>
    </w:lvl>
    <w:lvl w:ilvl="6">
      <w:start w:val="1"/>
      <w:numFmt w:val="decimal"/>
      <w:lvlText w:val="%1.%2.%3.%4.%5.%6.%7"/>
      <w:lvlJc w:val="left"/>
      <w:pPr>
        <w:ind w:left="6600" w:hanging="1440"/>
      </w:pPr>
      <w:rPr>
        <w:rFonts w:hint="default"/>
      </w:rPr>
    </w:lvl>
    <w:lvl w:ilvl="7">
      <w:start w:val="1"/>
      <w:numFmt w:val="decimal"/>
      <w:lvlText w:val="%1.%2.%3.%4.%5.%6.%7.%8"/>
      <w:lvlJc w:val="left"/>
      <w:pPr>
        <w:ind w:left="7460" w:hanging="1440"/>
      </w:pPr>
      <w:rPr>
        <w:rFonts w:hint="default"/>
      </w:rPr>
    </w:lvl>
    <w:lvl w:ilvl="8">
      <w:start w:val="1"/>
      <w:numFmt w:val="decimal"/>
      <w:lvlText w:val="%1.%2.%3.%4.%5.%6.%7.%8.%9"/>
      <w:lvlJc w:val="left"/>
      <w:pPr>
        <w:ind w:left="8680" w:hanging="1800"/>
      </w:pPr>
      <w:rPr>
        <w:rFonts w:hint="default"/>
      </w:rPr>
    </w:lvl>
  </w:abstractNum>
  <w:abstractNum w:abstractNumId="32" w15:restartNumberingAfterBreak="0">
    <w:nsid w:val="38735184"/>
    <w:multiLevelType w:val="multilevel"/>
    <w:tmpl w:val="1CA2B9E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A5F19DF"/>
    <w:multiLevelType w:val="multilevel"/>
    <w:tmpl w:val="54AA7098"/>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BD942F8"/>
    <w:multiLevelType w:val="multilevel"/>
    <w:tmpl w:val="B30C56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D645680"/>
    <w:multiLevelType w:val="multilevel"/>
    <w:tmpl w:val="8D80FA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E7F45C2"/>
    <w:multiLevelType w:val="multilevel"/>
    <w:tmpl w:val="E012CB7C"/>
    <w:lvl w:ilvl="0">
      <w:start w:val="5"/>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1CC7C61"/>
    <w:multiLevelType w:val="multilevel"/>
    <w:tmpl w:val="D4D206F0"/>
    <w:lvl w:ilvl="0">
      <w:start w:val="3"/>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2CA7440"/>
    <w:multiLevelType w:val="multilevel"/>
    <w:tmpl w:val="FB0EE7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34912F5"/>
    <w:multiLevelType w:val="multilevel"/>
    <w:tmpl w:val="FE583C34"/>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34E42CC"/>
    <w:multiLevelType w:val="multilevel"/>
    <w:tmpl w:val="AFE6A7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58E166E"/>
    <w:multiLevelType w:val="multilevel"/>
    <w:tmpl w:val="4E56C4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674179B"/>
    <w:multiLevelType w:val="multilevel"/>
    <w:tmpl w:val="9876934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8A63D5E"/>
    <w:multiLevelType w:val="multilevel"/>
    <w:tmpl w:val="124ADE7E"/>
    <w:lvl w:ilvl="0">
      <w:start w:val="2"/>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A0A392B"/>
    <w:multiLevelType w:val="multilevel"/>
    <w:tmpl w:val="D1E280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D351EED"/>
    <w:multiLevelType w:val="multilevel"/>
    <w:tmpl w:val="380446B4"/>
    <w:lvl w:ilvl="0">
      <w:start w:val="9"/>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F135C7A"/>
    <w:multiLevelType w:val="multilevel"/>
    <w:tmpl w:val="0848045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3C61114"/>
    <w:multiLevelType w:val="multilevel"/>
    <w:tmpl w:val="A7505A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4406C10"/>
    <w:multiLevelType w:val="multilevel"/>
    <w:tmpl w:val="BD90C6E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4F1754F"/>
    <w:multiLevelType w:val="multilevel"/>
    <w:tmpl w:val="5CAE0E22"/>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5A14734"/>
    <w:multiLevelType w:val="multilevel"/>
    <w:tmpl w:val="A2122078"/>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7A171D7"/>
    <w:multiLevelType w:val="multilevel"/>
    <w:tmpl w:val="17E89B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8E22A7F"/>
    <w:multiLevelType w:val="multilevel"/>
    <w:tmpl w:val="FDEAAA4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9502411"/>
    <w:multiLevelType w:val="multilevel"/>
    <w:tmpl w:val="B4A6DD1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2081F2C"/>
    <w:multiLevelType w:val="multilevel"/>
    <w:tmpl w:val="14E4AE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425198B"/>
    <w:multiLevelType w:val="multilevel"/>
    <w:tmpl w:val="632C13B2"/>
    <w:lvl w:ilvl="0">
      <w:start w:val="1"/>
      <w:numFmt w:val="decimal"/>
      <w:lvlText w:val="15.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5437D5D"/>
    <w:multiLevelType w:val="multilevel"/>
    <w:tmpl w:val="3564A22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80E1C02"/>
    <w:multiLevelType w:val="multilevel"/>
    <w:tmpl w:val="4D6C8D8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AB57E71"/>
    <w:multiLevelType w:val="multilevel"/>
    <w:tmpl w:val="1F42A8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D825E77"/>
    <w:multiLevelType w:val="multilevel"/>
    <w:tmpl w:val="A91076FA"/>
    <w:lvl w:ilvl="0">
      <w:start w:val="4"/>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E806896"/>
    <w:multiLevelType w:val="multilevel"/>
    <w:tmpl w:val="3AFEB0FA"/>
    <w:lvl w:ilvl="0">
      <w:start w:val="1"/>
      <w:numFmt w:val="decimal"/>
      <w:lvlText w:val="32.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F334D7B"/>
    <w:multiLevelType w:val="multilevel"/>
    <w:tmpl w:val="5CC6A3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2C82FEA"/>
    <w:multiLevelType w:val="multilevel"/>
    <w:tmpl w:val="BB44C0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2D948F0"/>
    <w:multiLevelType w:val="multilevel"/>
    <w:tmpl w:val="B61CBF7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44A0DAB"/>
    <w:multiLevelType w:val="multilevel"/>
    <w:tmpl w:val="2D2A2B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69C7FCC"/>
    <w:multiLevelType w:val="multilevel"/>
    <w:tmpl w:val="09707B2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7107C91"/>
    <w:multiLevelType w:val="multilevel"/>
    <w:tmpl w:val="28B8A04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7" w15:restartNumberingAfterBreak="0">
    <w:nsid w:val="774F5838"/>
    <w:multiLevelType w:val="multilevel"/>
    <w:tmpl w:val="5A9EFA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81330F3"/>
    <w:multiLevelType w:val="multilevel"/>
    <w:tmpl w:val="0A56CE6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119"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70" w15:restartNumberingAfterBreak="0">
    <w:nsid w:val="7B287830"/>
    <w:multiLevelType w:val="multilevel"/>
    <w:tmpl w:val="3868690A"/>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B525DCF"/>
    <w:multiLevelType w:val="multilevel"/>
    <w:tmpl w:val="45C272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BD32C50"/>
    <w:multiLevelType w:val="multilevel"/>
    <w:tmpl w:val="44C82B2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F6237CF"/>
    <w:multiLevelType w:val="multilevel"/>
    <w:tmpl w:val="60C6FAEE"/>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F815D20"/>
    <w:multiLevelType w:val="multilevel"/>
    <w:tmpl w:val="E29C0CF0"/>
    <w:lvl w:ilvl="0">
      <w:start w:val="2"/>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52996761">
    <w:abstractNumId w:val="23"/>
  </w:num>
  <w:num w:numId="2" w16cid:durableId="884415751">
    <w:abstractNumId w:val="34"/>
  </w:num>
  <w:num w:numId="3" w16cid:durableId="2050060624">
    <w:abstractNumId w:val="68"/>
  </w:num>
  <w:num w:numId="4" w16cid:durableId="614407930">
    <w:abstractNumId w:val="0"/>
  </w:num>
  <w:num w:numId="5" w16cid:durableId="1466266732">
    <w:abstractNumId w:val="49"/>
  </w:num>
  <w:num w:numId="6" w16cid:durableId="1979217174">
    <w:abstractNumId w:val="37"/>
  </w:num>
  <w:num w:numId="7" w16cid:durableId="697197311">
    <w:abstractNumId w:val="70"/>
  </w:num>
  <w:num w:numId="8" w16cid:durableId="1461995870">
    <w:abstractNumId w:val="60"/>
  </w:num>
  <w:num w:numId="9" w16cid:durableId="229657954">
    <w:abstractNumId w:val="17"/>
  </w:num>
  <w:num w:numId="10" w16cid:durableId="1163550079">
    <w:abstractNumId w:val="41"/>
  </w:num>
  <w:num w:numId="11" w16cid:durableId="1854689591">
    <w:abstractNumId w:val="54"/>
  </w:num>
  <w:num w:numId="12" w16cid:durableId="1778868209">
    <w:abstractNumId w:val="38"/>
  </w:num>
  <w:num w:numId="13" w16cid:durableId="2112160480">
    <w:abstractNumId w:val="56"/>
  </w:num>
  <w:num w:numId="14" w16cid:durableId="768619369">
    <w:abstractNumId w:val="4"/>
  </w:num>
  <w:num w:numId="15" w16cid:durableId="398207911">
    <w:abstractNumId w:val="1"/>
  </w:num>
  <w:num w:numId="16" w16cid:durableId="823473617">
    <w:abstractNumId w:val="58"/>
  </w:num>
  <w:num w:numId="17" w16cid:durableId="248541935">
    <w:abstractNumId w:val="57"/>
  </w:num>
  <w:num w:numId="18" w16cid:durableId="1180002687">
    <w:abstractNumId w:val="35"/>
  </w:num>
  <w:num w:numId="19" w16cid:durableId="192572833">
    <w:abstractNumId w:val="42"/>
  </w:num>
  <w:num w:numId="20" w16cid:durableId="1320113824">
    <w:abstractNumId w:val="67"/>
  </w:num>
  <w:num w:numId="21" w16cid:durableId="1778718140">
    <w:abstractNumId w:val="16"/>
  </w:num>
  <w:num w:numId="22" w16cid:durableId="1398280024">
    <w:abstractNumId w:val="30"/>
  </w:num>
  <w:num w:numId="23" w16cid:durableId="968823629">
    <w:abstractNumId w:val="2"/>
  </w:num>
  <w:num w:numId="24" w16cid:durableId="2128352229">
    <w:abstractNumId w:val="65"/>
  </w:num>
  <w:num w:numId="25" w16cid:durableId="770517691">
    <w:abstractNumId w:val="12"/>
  </w:num>
  <w:num w:numId="26" w16cid:durableId="1716545813">
    <w:abstractNumId w:val="20"/>
  </w:num>
  <w:num w:numId="27" w16cid:durableId="514854351">
    <w:abstractNumId w:val="13"/>
  </w:num>
  <w:num w:numId="28" w16cid:durableId="1199976435">
    <w:abstractNumId w:val="61"/>
  </w:num>
  <w:num w:numId="29" w16cid:durableId="869533330">
    <w:abstractNumId w:val="7"/>
  </w:num>
  <w:num w:numId="30" w16cid:durableId="1011759181">
    <w:abstractNumId w:val="71"/>
  </w:num>
  <w:num w:numId="31" w16cid:durableId="1178427463">
    <w:abstractNumId w:val="53"/>
  </w:num>
  <w:num w:numId="32" w16cid:durableId="573978549">
    <w:abstractNumId w:val="64"/>
  </w:num>
  <w:num w:numId="33" w16cid:durableId="2129741547">
    <w:abstractNumId w:val="26"/>
  </w:num>
  <w:num w:numId="34" w16cid:durableId="1262832917">
    <w:abstractNumId w:val="62"/>
  </w:num>
  <w:num w:numId="35" w16cid:durableId="1564948293">
    <w:abstractNumId w:val="63"/>
  </w:num>
  <w:num w:numId="36" w16cid:durableId="1310674081">
    <w:abstractNumId w:val="27"/>
  </w:num>
  <w:num w:numId="37" w16cid:durableId="593436635">
    <w:abstractNumId w:val="21"/>
  </w:num>
  <w:num w:numId="38" w16cid:durableId="10423809">
    <w:abstractNumId w:val="47"/>
  </w:num>
  <w:num w:numId="39" w16cid:durableId="563951140">
    <w:abstractNumId w:val="48"/>
  </w:num>
  <w:num w:numId="40" w16cid:durableId="11761956">
    <w:abstractNumId w:val="32"/>
  </w:num>
  <w:num w:numId="41" w16cid:durableId="464078775">
    <w:abstractNumId w:val="72"/>
  </w:num>
  <w:num w:numId="42" w16cid:durableId="198711574">
    <w:abstractNumId w:val="44"/>
  </w:num>
  <w:num w:numId="43" w16cid:durableId="1747994085">
    <w:abstractNumId w:val="6"/>
  </w:num>
  <w:num w:numId="44" w16cid:durableId="1303658956">
    <w:abstractNumId w:val="18"/>
  </w:num>
  <w:num w:numId="45" w16cid:durableId="597835684">
    <w:abstractNumId w:val="29"/>
  </w:num>
  <w:num w:numId="46" w16cid:durableId="1472862508">
    <w:abstractNumId w:val="22"/>
  </w:num>
  <w:num w:numId="47" w16cid:durableId="600338832">
    <w:abstractNumId w:val="33"/>
  </w:num>
  <w:num w:numId="48" w16cid:durableId="1556624630">
    <w:abstractNumId w:val="9"/>
  </w:num>
  <w:num w:numId="49" w16cid:durableId="649673282">
    <w:abstractNumId w:val="52"/>
  </w:num>
  <w:num w:numId="50" w16cid:durableId="898442460">
    <w:abstractNumId w:val="50"/>
  </w:num>
  <w:num w:numId="51" w16cid:durableId="1177768357">
    <w:abstractNumId w:val="46"/>
  </w:num>
  <w:num w:numId="52" w16cid:durableId="217786321">
    <w:abstractNumId w:val="10"/>
  </w:num>
  <w:num w:numId="53" w16cid:durableId="1135175571">
    <w:abstractNumId w:val="36"/>
  </w:num>
  <w:num w:numId="54" w16cid:durableId="204684351">
    <w:abstractNumId w:val="45"/>
  </w:num>
  <w:num w:numId="55" w16cid:durableId="649678290">
    <w:abstractNumId w:val="11"/>
  </w:num>
  <w:num w:numId="56" w16cid:durableId="1482651626">
    <w:abstractNumId w:val="39"/>
  </w:num>
  <w:num w:numId="57" w16cid:durableId="1513061595">
    <w:abstractNumId w:val="73"/>
  </w:num>
  <w:num w:numId="58" w16cid:durableId="748500455">
    <w:abstractNumId w:val="24"/>
  </w:num>
  <w:num w:numId="59" w16cid:durableId="33652423">
    <w:abstractNumId w:val="59"/>
  </w:num>
  <w:num w:numId="60" w16cid:durableId="2140217761">
    <w:abstractNumId w:val="19"/>
  </w:num>
  <w:num w:numId="61" w16cid:durableId="2117821144">
    <w:abstractNumId w:val="25"/>
  </w:num>
  <w:num w:numId="62" w16cid:durableId="657349496">
    <w:abstractNumId w:val="74"/>
  </w:num>
  <w:num w:numId="63" w16cid:durableId="996883956">
    <w:abstractNumId w:val="55"/>
  </w:num>
  <w:num w:numId="64" w16cid:durableId="1657371479">
    <w:abstractNumId w:val="14"/>
  </w:num>
  <w:num w:numId="65" w16cid:durableId="785588331">
    <w:abstractNumId w:val="43"/>
  </w:num>
  <w:num w:numId="66" w16cid:durableId="83066073">
    <w:abstractNumId w:val="8"/>
  </w:num>
  <w:num w:numId="67" w16cid:durableId="1643656579">
    <w:abstractNumId w:val="3"/>
  </w:num>
  <w:num w:numId="68" w16cid:durableId="698700929">
    <w:abstractNumId w:val="15"/>
  </w:num>
  <w:num w:numId="69" w16cid:durableId="1325351096">
    <w:abstractNumId w:val="51"/>
  </w:num>
  <w:num w:numId="70" w16cid:durableId="605574053">
    <w:abstractNumId w:val="40"/>
  </w:num>
  <w:num w:numId="71" w16cid:durableId="111242834">
    <w:abstractNumId w:val="28"/>
  </w:num>
  <w:num w:numId="72" w16cid:durableId="431512548">
    <w:abstractNumId w:val="31"/>
  </w:num>
  <w:num w:numId="73" w16cid:durableId="1457603810">
    <w:abstractNumId w:val="5"/>
  </w:num>
  <w:num w:numId="74" w16cid:durableId="68324419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47449138">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6F2"/>
    <w:rsid w:val="000650EF"/>
    <w:rsid w:val="00066D14"/>
    <w:rsid w:val="00106BCA"/>
    <w:rsid w:val="00107258"/>
    <w:rsid w:val="00141B02"/>
    <w:rsid w:val="0016055A"/>
    <w:rsid w:val="00177BD5"/>
    <w:rsid w:val="001E5062"/>
    <w:rsid w:val="00426151"/>
    <w:rsid w:val="004A0168"/>
    <w:rsid w:val="004C2632"/>
    <w:rsid w:val="004D2BFD"/>
    <w:rsid w:val="0050775F"/>
    <w:rsid w:val="005314F9"/>
    <w:rsid w:val="00547EA6"/>
    <w:rsid w:val="005E0B5C"/>
    <w:rsid w:val="005E26F2"/>
    <w:rsid w:val="005F783C"/>
    <w:rsid w:val="006329B4"/>
    <w:rsid w:val="00667D4E"/>
    <w:rsid w:val="007778FF"/>
    <w:rsid w:val="007A23BB"/>
    <w:rsid w:val="007B1FEF"/>
    <w:rsid w:val="007B2FC9"/>
    <w:rsid w:val="007B5A2D"/>
    <w:rsid w:val="00813DEB"/>
    <w:rsid w:val="00827080"/>
    <w:rsid w:val="0084457B"/>
    <w:rsid w:val="00910419"/>
    <w:rsid w:val="0094189D"/>
    <w:rsid w:val="009D2BD5"/>
    <w:rsid w:val="009D6C21"/>
    <w:rsid w:val="009F4949"/>
    <w:rsid w:val="00AB2159"/>
    <w:rsid w:val="00AE25EA"/>
    <w:rsid w:val="00B056D7"/>
    <w:rsid w:val="00B0699B"/>
    <w:rsid w:val="00B80550"/>
    <w:rsid w:val="00C12482"/>
    <w:rsid w:val="00C77F67"/>
    <w:rsid w:val="00CD269E"/>
    <w:rsid w:val="00D57F94"/>
    <w:rsid w:val="00D64307"/>
    <w:rsid w:val="00EA6F9C"/>
    <w:rsid w:val="00EE4890"/>
    <w:rsid w:val="00EE4AFA"/>
    <w:rsid w:val="00F66699"/>
    <w:rsid w:val="00F94B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98C20"/>
  <w15:docId w15:val="{69D3D509-234E-48E1-A4C3-5A6D2449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qFormat/>
    <w:rsid w:val="00EE4890"/>
    <w:pPr>
      <w:keepNext/>
      <w:widowControl/>
      <w:numPr>
        <w:numId w:val="74"/>
      </w:numPr>
      <w:spacing w:before="360" w:after="360"/>
      <w:jc w:val="center"/>
      <w:outlineLvl w:val="0"/>
    </w:pPr>
    <w:rPr>
      <w:rFonts w:ascii="Times New Roman" w:eastAsia="Times New Roman" w:hAnsi="Times New Roman" w:cs="Times New Roman"/>
      <w:color w:val="auto"/>
      <w:sz w:val="28"/>
      <w:szCs w:val="22"/>
      <w:lang w:bidi="ar-SA"/>
    </w:rPr>
  </w:style>
  <w:style w:type="paragraph" w:styleId="Antrat2">
    <w:name w:val="heading 2"/>
    <w:aliases w:val="Title Header2,Straipsnis,2,body,H2,h2,PIM2,prop2,2 headline,h,pc plus heading2,A.B.C.,Abschnitt,Arial 12 Fett Kursiv,TF-Overskrit 2,H21,H22,H23,H24,H25,H26,H27,H28,H29,H210,H211,H212,H213,H214,H215,H216,H217,H221,H231,H241,H251,H261"/>
    <w:basedOn w:val="prastasis"/>
    <w:next w:val="prastasis"/>
    <w:link w:val="Antrat2Diagrama"/>
    <w:semiHidden/>
    <w:unhideWhenUsed/>
    <w:qFormat/>
    <w:rsid w:val="00EE4890"/>
    <w:pPr>
      <w:widowControl/>
      <w:numPr>
        <w:ilvl w:val="1"/>
        <w:numId w:val="74"/>
      </w:numPr>
      <w:jc w:val="both"/>
      <w:outlineLvl w:val="1"/>
    </w:pPr>
    <w:rPr>
      <w:rFonts w:ascii="Times New Roman" w:eastAsia="Times New Roman" w:hAnsi="Times New Roman" w:cs="Times New Roman"/>
      <w:color w:val="auto"/>
      <w:szCs w:val="20"/>
      <w:lang w:bidi="ar-SA"/>
    </w:rPr>
  </w:style>
  <w:style w:type="paragraph" w:styleId="Antrat3">
    <w:name w:val="heading 3"/>
    <w:aliases w:val="Diagrama14"/>
    <w:basedOn w:val="prastasis"/>
    <w:next w:val="prastasis"/>
    <w:link w:val="Antrat3Diagrama"/>
    <w:semiHidden/>
    <w:unhideWhenUsed/>
    <w:qFormat/>
    <w:rsid w:val="00EE4890"/>
    <w:pPr>
      <w:keepNext/>
      <w:widowControl/>
      <w:numPr>
        <w:ilvl w:val="2"/>
        <w:numId w:val="74"/>
      </w:numPr>
      <w:tabs>
        <w:tab w:val="num" w:pos="360"/>
      </w:tabs>
      <w:ind w:left="0" w:firstLine="0"/>
      <w:jc w:val="both"/>
      <w:outlineLvl w:val="2"/>
    </w:pPr>
    <w:rPr>
      <w:rFonts w:ascii="Times New Roman" w:eastAsia="Times New Roman" w:hAnsi="Times New Roman" w:cs="Times New Roman"/>
      <w:color w:val="auto"/>
      <w:szCs w:val="20"/>
      <w:lang w:bidi="ar-SA"/>
    </w:rPr>
  </w:style>
  <w:style w:type="paragraph" w:styleId="Antrat4">
    <w:name w:val="heading 4"/>
    <w:basedOn w:val="prastasis"/>
    <w:next w:val="prastasis"/>
    <w:link w:val="Antrat4Diagrama"/>
    <w:unhideWhenUsed/>
    <w:qFormat/>
    <w:rsid w:val="00EE4890"/>
    <w:pPr>
      <w:keepNext/>
      <w:widowControl/>
      <w:numPr>
        <w:ilvl w:val="3"/>
        <w:numId w:val="74"/>
      </w:numPr>
      <w:outlineLvl w:val="3"/>
    </w:pPr>
    <w:rPr>
      <w:rFonts w:ascii="Times New Roman" w:eastAsia="Times New Roman" w:hAnsi="Times New Roman" w:cs="Times New Roman"/>
      <w:b/>
      <w:color w:val="auto"/>
      <w:sz w:val="44"/>
      <w:szCs w:val="20"/>
      <w:lang w:bidi="ar-SA"/>
    </w:rPr>
  </w:style>
  <w:style w:type="paragraph" w:styleId="Antrat5">
    <w:name w:val="heading 5"/>
    <w:basedOn w:val="prastasis"/>
    <w:next w:val="prastasis"/>
    <w:link w:val="Antrat5Diagrama"/>
    <w:semiHidden/>
    <w:unhideWhenUsed/>
    <w:qFormat/>
    <w:rsid w:val="00EE4890"/>
    <w:pPr>
      <w:keepNext/>
      <w:widowControl/>
      <w:numPr>
        <w:ilvl w:val="4"/>
        <w:numId w:val="74"/>
      </w:numPr>
      <w:tabs>
        <w:tab w:val="clear" w:pos="1728"/>
        <w:tab w:val="num" w:pos="360"/>
      </w:tabs>
      <w:ind w:left="0" w:firstLine="0"/>
      <w:outlineLvl w:val="4"/>
    </w:pPr>
    <w:rPr>
      <w:rFonts w:ascii="Times New Roman" w:eastAsia="Times New Roman" w:hAnsi="Times New Roman" w:cs="Times New Roman"/>
      <w:b/>
      <w:color w:val="auto"/>
      <w:sz w:val="40"/>
      <w:szCs w:val="20"/>
      <w:lang w:bidi="ar-SA"/>
    </w:rPr>
  </w:style>
  <w:style w:type="paragraph" w:styleId="Antrat6">
    <w:name w:val="heading 6"/>
    <w:basedOn w:val="prastasis"/>
    <w:next w:val="prastasis"/>
    <w:link w:val="Antrat6Diagrama"/>
    <w:semiHidden/>
    <w:unhideWhenUsed/>
    <w:qFormat/>
    <w:rsid w:val="00EE4890"/>
    <w:pPr>
      <w:keepNext/>
      <w:widowControl/>
      <w:numPr>
        <w:ilvl w:val="5"/>
        <w:numId w:val="74"/>
      </w:numPr>
      <w:tabs>
        <w:tab w:val="clear" w:pos="1872"/>
        <w:tab w:val="num" w:pos="360"/>
      </w:tabs>
      <w:ind w:left="0" w:firstLine="0"/>
      <w:outlineLvl w:val="5"/>
    </w:pPr>
    <w:rPr>
      <w:rFonts w:ascii="Times New Roman" w:eastAsia="Times New Roman" w:hAnsi="Times New Roman" w:cs="Times New Roman"/>
      <w:b/>
      <w:color w:val="auto"/>
      <w:sz w:val="36"/>
      <w:szCs w:val="20"/>
      <w:lang w:bidi="ar-SA"/>
    </w:rPr>
  </w:style>
  <w:style w:type="paragraph" w:styleId="Antrat7">
    <w:name w:val="heading 7"/>
    <w:basedOn w:val="prastasis"/>
    <w:next w:val="prastasis"/>
    <w:link w:val="Antrat7Diagrama"/>
    <w:semiHidden/>
    <w:unhideWhenUsed/>
    <w:qFormat/>
    <w:rsid w:val="00EE4890"/>
    <w:pPr>
      <w:keepNext/>
      <w:widowControl/>
      <w:numPr>
        <w:ilvl w:val="6"/>
        <w:numId w:val="74"/>
      </w:numPr>
      <w:tabs>
        <w:tab w:val="clear" w:pos="2016"/>
        <w:tab w:val="num" w:pos="360"/>
      </w:tabs>
      <w:ind w:left="0" w:firstLine="0"/>
      <w:outlineLvl w:val="6"/>
    </w:pPr>
    <w:rPr>
      <w:rFonts w:ascii="Times New Roman" w:eastAsia="Times New Roman" w:hAnsi="Times New Roman" w:cs="Times New Roman"/>
      <w:color w:val="auto"/>
      <w:sz w:val="48"/>
      <w:szCs w:val="20"/>
      <w:lang w:bidi="ar-SA"/>
    </w:rPr>
  </w:style>
  <w:style w:type="paragraph" w:styleId="Antrat8">
    <w:name w:val="heading 8"/>
    <w:basedOn w:val="prastasis"/>
    <w:next w:val="prastasis"/>
    <w:link w:val="Antrat8Diagrama"/>
    <w:semiHidden/>
    <w:unhideWhenUsed/>
    <w:qFormat/>
    <w:rsid w:val="00EE4890"/>
    <w:pPr>
      <w:keepNext/>
      <w:widowControl/>
      <w:numPr>
        <w:ilvl w:val="7"/>
        <w:numId w:val="74"/>
      </w:numPr>
      <w:tabs>
        <w:tab w:val="clear" w:pos="2160"/>
        <w:tab w:val="num" w:pos="360"/>
      </w:tabs>
      <w:ind w:left="0" w:firstLine="0"/>
      <w:outlineLvl w:val="7"/>
    </w:pPr>
    <w:rPr>
      <w:rFonts w:ascii="Times New Roman" w:eastAsia="Times New Roman" w:hAnsi="Times New Roman" w:cs="Times New Roman"/>
      <w:b/>
      <w:color w:val="auto"/>
      <w:sz w:val="18"/>
      <w:szCs w:val="20"/>
      <w:lang w:bidi="ar-SA"/>
    </w:rPr>
  </w:style>
  <w:style w:type="paragraph" w:styleId="Antrat9">
    <w:name w:val="heading 9"/>
    <w:basedOn w:val="prastasis"/>
    <w:next w:val="prastasis"/>
    <w:link w:val="Antrat9Diagrama"/>
    <w:semiHidden/>
    <w:unhideWhenUsed/>
    <w:qFormat/>
    <w:rsid w:val="00EE4890"/>
    <w:pPr>
      <w:keepNext/>
      <w:widowControl/>
      <w:numPr>
        <w:ilvl w:val="8"/>
        <w:numId w:val="74"/>
      </w:numPr>
      <w:tabs>
        <w:tab w:val="clear" w:pos="2304"/>
        <w:tab w:val="num" w:pos="360"/>
      </w:tabs>
      <w:ind w:left="0" w:firstLine="0"/>
      <w:outlineLvl w:val="8"/>
    </w:pPr>
    <w:rPr>
      <w:rFonts w:ascii="Times New Roman" w:eastAsia="Times New Roman" w:hAnsi="Times New Roman" w:cs="Times New Roman"/>
      <w:color w:val="auto"/>
      <w:sz w:val="40"/>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u w:val="none"/>
      <w:shd w:val="clear" w:color="auto" w:fill="auto"/>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u w:val="none"/>
      <w:shd w:val="clear" w:color="auto" w:fill="auto"/>
    </w:rPr>
  </w:style>
  <w:style w:type="character" w:customStyle="1" w:styleId="Tableofcontents">
    <w:name w:val="Table of contents_"/>
    <w:basedOn w:val="Numatytasispastraiposriftas"/>
    <w:link w:val="Tableofcontents0"/>
    <w:rPr>
      <w:rFonts w:ascii="Times New Roman" w:eastAsia="Times New Roman" w:hAnsi="Times New Roman" w:cs="Times New Roman"/>
      <w:b w:val="0"/>
      <w:bCs w:val="0"/>
      <w:i w:val="0"/>
      <w:iCs w:val="0"/>
      <w:smallCaps w:val="0"/>
      <w:strike w:val="0"/>
      <w:u w:val="none"/>
      <w:shd w:val="clear" w:color="auto" w:fill="auto"/>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iCs/>
      <w:smallCaps w:val="0"/>
      <w:strike w:val="0"/>
      <w:u w:val="none"/>
      <w:shd w:val="clear" w:color="auto" w:fill="auto"/>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u w:val="none"/>
      <w:shd w:val="clear" w:color="auto" w:fill="auto"/>
    </w:rPr>
  </w:style>
  <w:style w:type="character" w:customStyle="1" w:styleId="Bodytext2">
    <w:name w:val="Body text (2)_"/>
    <w:basedOn w:val="Numatytasispastraiposriftas"/>
    <w:link w:val="Bodytext20"/>
    <w:rPr>
      <w:rFonts w:ascii="Times New Roman" w:eastAsia="Times New Roman" w:hAnsi="Times New Roman" w:cs="Times New Roman"/>
      <w:b w:val="0"/>
      <w:bCs w:val="0"/>
      <w:i/>
      <w:iCs/>
      <w:smallCaps w:val="0"/>
      <w:strike w:val="0"/>
      <w:sz w:val="16"/>
      <w:szCs w:val="16"/>
      <w:u w:val="none"/>
      <w:shd w:val="clear" w:color="auto" w:fill="auto"/>
    </w:rPr>
  </w:style>
  <w:style w:type="character" w:customStyle="1" w:styleId="Bodytext5">
    <w:name w:val="Body text (5)_"/>
    <w:basedOn w:val="Numatytasispastraiposriftas"/>
    <w:link w:val="Bodytext50"/>
    <w:rPr>
      <w:rFonts w:ascii="Times New Roman" w:eastAsia="Times New Roman" w:hAnsi="Times New Roman" w:cs="Times New Roman"/>
      <w:b w:val="0"/>
      <w:bCs w:val="0"/>
      <w:i/>
      <w:iCs/>
      <w:smallCaps w:val="0"/>
      <w:strike w:val="0"/>
      <w:sz w:val="20"/>
      <w:szCs w:val="20"/>
      <w:u w:val="none"/>
      <w:shd w:val="clear" w:color="auto" w:fill="auto"/>
    </w:rPr>
  </w:style>
  <w:style w:type="paragraph" w:styleId="Pagrindinistekstas">
    <w:name w:val="Body Text"/>
    <w:basedOn w:val="prastasis"/>
    <w:link w:val="PagrindinistekstasDiagrama"/>
    <w:qFormat/>
    <w:pPr>
      <w:ind w:firstLine="400"/>
    </w:pPr>
    <w:rPr>
      <w:rFonts w:ascii="Times New Roman" w:eastAsia="Times New Roman" w:hAnsi="Times New Roman" w:cs="Times New Roman"/>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paragraph" w:customStyle="1" w:styleId="Heading10">
    <w:name w:val="Heading #1"/>
    <w:basedOn w:val="prastasis"/>
    <w:link w:val="Heading1"/>
    <w:pPr>
      <w:spacing w:after="260"/>
      <w:jc w:val="center"/>
      <w:outlineLvl w:val="0"/>
    </w:pPr>
    <w:rPr>
      <w:rFonts w:ascii="Times New Roman" w:eastAsia="Times New Roman" w:hAnsi="Times New Roman" w:cs="Times New Roman"/>
      <w:b/>
      <w:bCs/>
    </w:rPr>
  </w:style>
  <w:style w:type="paragraph" w:customStyle="1" w:styleId="Tableofcontents0">
    <w:name w:val="Table of contents"/>
    <w:basedOn w:val="prastasis"/>
    <w:link w:val="Tableofcontents"/>
    <w:pPr>
      <w:spacing w:after="80"/>
    </w:pPr>
    <w:rPr>
      <w:rFonts w:ascii="Times New Roman" w:eastAsia="Times New Roman" w:hAnsi="Times New Roman" w:cs="Times New Roman"/>
    </w:rPr>
  </w:style>
  <w:style w:type="paragraph" w:customStyle="1" w:styleId="Tablecaption0">
    <w:name w:val="Table caption"/>
    <w:basedOn w:val="prastasis"/>
    <w:link w:val="Tablecaption"/>
    <w:rPr>
      <w:rFonts w:ascii="Times New Roman" w:eastAsia="Times New Roman" w:hAnsi="Times New Roman" w:cs="Times New Roman"/>
      <w:i/>
      <w:iCs/>
    </w:rPr>
  </w:style>
  <w:style w:type="paragraph" w:customStyle="1" w:styleId="Other0">
    <w:name w:val="Other"/>
    <w:basedOn w:val="prastasis"/>
    <w:link w:val="Other"/>
    <w:rPr>
      <w:rFonts w:ascii="Times New Roman" w:eastAsia="Times New Roman" w:hAnsi="Times New Roman" w:cs="Times New Roman"/>
    </w:rPr>
  </w:style>
  <w:style w:type="paragraph" w:customStyle="1" w:styleId="Bodytext20">
    <w:name w:val="Body text (2)"/>
    <w:basedOn w:val="prastasis"/>
    <w:link w:val="Bodytext2"/>
    <w:pPr>
      <w:spacing w:after="350"/>
    </w:pPr>
    <w:rPr>
      <w:rFonts w:ascii="Times New Roman" w:eastAsia="Times New Roman" w:hAnsi="Times New Roman" w:cs="Times New Roman"/>
      <w:i/>
      <w:iCs/>
      <w:sz w:val="16"/>
      <w:szCs w:val="16"/>
    </w:rPr>
  </w:style>
  <w:style w:type="paragraph" w:customStyle="1" w:styleId="Bodytext50">
    <w:name w:val="Body text (5)"/>
    <w:basedOn w:val="prastasis"/>
    <w:link w:val="Bodytext5"/>
    <w:pPr>
      <w:spacing w:after="260"/>
      <w:jc w:val="center"/>
    </w:pPr>
    <w:rPr>
      <w:rFonts w:ascii="Times New Roman" w:eastAsia="Times New Roman" w:hAnsi="Times New Roman" w:cs="Times New Roman"/>
      <w:i/>
      <w:iCs/>
      <w:sz w:val="20"/>
      <w:szCs w:val="20"/>
    </w:rPr>
  </w:style>
  <w:style w:type="character" w:styleId="Hipersaitas">
    <w:name w:val="Hyperlink"/>
    <w:basedOn w:val="Numatytasispastraiposriftas"/>
    <w:uiPriority w:val="99"/>
    <w:unhideWhenUsed/>
    <w:rsid w:val="00B0699B"/>
    <w:rPr>
      <w:color w:val="0563C1" w:themeColor="hyperlink"/>
      <w:u w:val="single"/>
    </w:rPr>
  </w:style>
  <w:style w:type="character" w:styleId="Neapdorotaspaminjimas">
    <w:name w:val="Unresolved Mention"/>
    <w:basedOn w:val="Numatytasispastraiposriftas"/>
    <w:uiPriority w:val="99"/>
    <w:semiHidden/>
    <w:unhideWhenUsed/>
    <w:rsid w:val="00B0699B"/>
    <w:rPr>
      <w:color w:val="605E5C"/>
      <w:shd w:val="clear" w:color="auto" w:fill="E1DFDD"/>
    </w:rPr>
  </w:style>
  <w:style w:type="character" w:customStyle="1" w:styleId="Antrat1Diagrama">
    <w:name w:val="Antraštė 1 Diagrama"/>
    <w:basedOn w:val="Numatytasispastraiposriftas"/>
    <w:link w:val="Antrat1"/>
    <w:rsid w:val="00EE4890"/>
    <w:rPr>
      <w:rFonts w:ascii="Times New Roman" w:eastAsia="Times New Roman" w:hAnsi="Times New Roman" w:cs="Times New Roman"/>
      <w:sz w:val="28"/>
      <w:szCs w:val="22"/>
      <w:lang w:bidi="ar-SA"/>
    </w:rPr>
  </w:style>
  <w:style w:type="character" w:customStyle="1" w:styleId="Antrat2Diagrama">
    <w:name w:val="Antraštė 2 Diagrama"/>
    <w:aliases w:val="Title Header2 Diagrama,Straipsnis Diagrama,2 Diagrama,body Diagrama,H2 Diagrama,h2 Diagrama,PIM2 Diagrama,prop2 Diagrama,2 headline Diagrama,h Diagrama,pc plus heading2 Diagrama,A.B.C. Diagrama,Abschnitt Diagrama,H21 Diagrama"/>
    <w:basedOn w:val="Numatytasispastraiposriftas"/>
    <w:link w:val="Antrat2"/>
    <w:semiHidden/>
    <w:rsid w:val="00EE4890"/>
    <w:rPr>
      <w:rFonts w:ascii="Times New Roman" w:eastAsia="Times New Roman" w:hAnsi="Times New Roman" w:cs="Times New Roman"/>
      <w:szCs w:val="20"/>
      <w:lang w:bidi="ar-SA"/>
    </w:rPr>
  </w:style>
  <w:style w:type="character" w:customStyle="1" w:styleId="Antrat3Diagrama">
    <w:name w:val="Antraštė 3 Diagrama"/>
    <w:aliases w:val="Diagrama14 Diagrama"/>
    <w:basedOn w:val="Numatytasispastraiposriftas"/>
    <w:link w:val="Antrat3"/>
    <w:semiHidden/>
    <w:rsid w:val="00EE4890"/>
    <w:rPr>
      <w:rFonts w:ascii="Times New Roman" w:eastAsia="Times New Roman" w:hAnsi="Times New Roman" w:cs="Times New Roman"/>
      <w:szCs w:val="20"/>
      <w:lang w:bidi="ar-SA"/>
    </w:rPr>
  </w:style>
  <w:style w:type="character" w:customStyle="1" w:styleId="Antrat4Diagrama">
    <w:name w:val="Antraštė 4 Diagrama"/>
    <w:basedOn w:val="Numatytasispastraiposriftas"/>
    <w:link w:val="Antrat4"/>
    <w:rsid w:val="00EE4890"/>
    <w:rPr>
      <w:rFonts w:ascii="Times New Roman" w:eastAsia="Times New Roman" w:hAnsi="Times New Roman" w:cs="Times New Roman"/>
      <w:b/>
      <w:sz w:val="44"/>
      <w:szCs w:val="20"/>
      <w:lang w:bidi="ar-SA"/>
    </w:rPr>
  </w:style>
  <w:style w:type="character" w:customStyle="1" w:styleId="Antrat5Diagrama">
    <w:name w:val="Antraštė 5 Diagrama"/>
    <w:basedOn w:val="Numatytasispastraiposriftas"/>
    <w:link w:val="Antrat5"/>
    <w:semiHidden/>
    <w:rsid w:val="00EE4890"/>
    <w:rPr>
      <w:rFonts w:ascii="Times New Roman" w:eastAsia="Times New Roman" w:hAnsi="Times New Roman" w:cs="Times New Roman"/>
      <w:b/>
      <w:sz w:val="40"/>
      <w:szCs w:val="20"/>
      <w:lang w:bidi="ar-SA"/>
    </w:rPr>
  </w:style>
  <w:style w:type="character" w:customStyle="1" w:styleId="Antrat6Diagrama">
    <w:name w:val="Antraštė 6 Diagrama"/>
    <w:basedOn w:val="Numatytasispastraiposriftas"/>
    <w:link w:val="Antrat6"/>
    <w:semiHidden/>
    <w:rsid w:val="00EE4890"/>
    <w:rPr>
      <w:rFonts w:ascii="Times New Roman" w:eastAsia="Times New Roman" w:hAnsi="Times New Roman" w:cs="Times New Roman"/>
      <w:b/>
      <w:sz w:val="36"/>
      <w:szCs w:val="20"/>
      <w:lang w:bidi="ar-SA"/>
    </w:rPr>
  </w:style>
  <w:style w:type="character" w:customStyle="1" w:styleId="Antrat7Diagrama">
    <w:name w:val="Antraštė 7 Diagrama"/>
    <w:basedOn w:val="Numatytasispastraiposriftas"/>
    <w:link w:val="Antrat7"/>
    <w:semiHidden/>
    <w:rsid w:val="00EE4890"/>
    <w:rPr>
      <w:rFonts w:ascii="Times New Roman" w:eastAsia="Times New Roman" w:hAnsi="Times New Roman" w:cs="Times New Roman"/>
      <w:sz w:val="48"/>
      <w:szCs w:val="20"/>
      <w:lang w:bidi="ar-SA"/>
    </w:rPr>
  </w:style>
  <w:style w:type="character" w:customStyle="1" w:styleId="Antrat8Diagrama">
    <w:name w:val="Antraštė 8 Diagrama"/>
    <w:basedOn w:val="Numatytasispastraiposriftas"/>
    <w:link w:val="Antrat8"/>
    <w:semiHidden/>
    <w:rsid w:val="00EE4890"/>
    <w:rPr>
      <w:rFonts w:ascii="Times New Roman" w:eastAsia="Times New Roman" w:hAnsi="Times New Roman" w:cs="Times New Roman"/>
      <w:b/>
      <w:sz w:val="18"/>
      <w:szCs w:val="20"/>
      <w:lang w:bidi="ar-SA"/>
    </w:rPr>
  </w:style>
  <w:style w:type="character" w:customStyle="1" w:styleId="Antrat9Diagrama">
    <w:name w:val="Antraštė 9 Diagrama"/>
    <w:basedOn w:val="Numatytasispastraiposriftas"/>
    <w:link w:val="Antrat9"/>
    <w:semiHidden/>
    <w:rsid w:val="00EE4890"/>
    <w:rPr>
      <w:rFonts w:ascii="Times New Roman" w:eastAsia="Times New Roman" w:hAnsi="Times New Roman" w:cs="Times New Roman"/>
      <w:sz w:val="40"/>
      <w:szCs w:val="20"/>
      <w:lang w:bidi="ar-SA"/>
    </w:rPr>
  </w:style>
  <w:style w:type="paragraph" w:styleId="Sraopastraipa">
    <w:name w:val="List Paragraph"/>
    <w:aliases w:val="lp1,Bullet 1,Use Case List Paragraph"/>
    <w:basedOn w:val="prastasis"/>
    <w:link w:val="SraopastraipaDiagrama"/>
    <w:uiPriority w:val="34"/>
    <w:qFormat/>
    <w:rsid w:val="00EE4890"/>
    <w:pPr>
      <w:widowControl/>
      <w:spacing w:after="200" w:line="276" w:lineRule="auto"/>
      <w:ind w:left="720"/>
      <w:contextualSpacing/>
    </w:pPr>
    <w:rPr>
      <w:rFonts w:ascii="Calibri" w:eastAsia="Calibri" w:hAnsi="Calibri" w:cs="Times New Roman"/>
      <w:color w:val="auto"/>
      <w:sz w:val="22"/>
      <w:szCs w:val="22"/>
      <w:lang w:eastAsia="en-US" w:bidi="ar-SA"/>
    </w:rPr>
  </w:style>
  <w:style w:type="character" w:customStyle="1" w:styleId="SraopastraipaDiagrama">
    <w:name w:val="Sąrašo pastraipa Diagrama"/>
    <w:aliases w:val="lp1 Diagrama,Bullet 1 Diagrama,Use Case List Paragraph Diagrama"/>
    <w:link w:val="Sraopastraipa"/>
    <w:uiPriority w:val="34"/>
    <w:locked/>
    <w:rsid w:val="00EE4890"/>
    <w:rPr>
      <w:rFonts w:ascii="Calibri" w:eastAsia="Calibri" w:hAnsi="Calibri" w:cs="Times New Roman"/>
      <w:sz w:val="22"/>
      <w:szCs w:val="22"/>
      <w:lang w:eastAsia="en-US" w:bidi="ar-SA"/>
    </w:rPr>
  </w:style>
  <w:style w:type="table" w:customStyle="1" w:styleId="Lentelstinklelis1">
    <w:name w:val="Lentelės tinklelis1"/>
    <w:basedOn w:val="prastojilentel"/>
    <w:next w:val="Lentelstinklelis"/>
    <w:uiPriority w:val="39"/>
    <w:rsid w:val="00EE4890"/>
    <w:pPr>
      <w:autoSpaceDN w:val="0"/>
      <w:textAlignment w:val="baseline"/>
    </w:pPr>
    <w:rPr>
      <w:rFonts w:ascii="Liberation Serif" w:eastAsia="SimSun" w:hAnsi="Liberation Serif" w:cs="Mangal"/>
      <w:kern w:val="3"/>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EE4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435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vpt.lrv.lt/lt/pasiulymu-sifravim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0" Type="http://schemas.openxmlformats.org/officeDocument/2006/relationships/hyperlink" Target="mailto:rolandas.budrys@vpgt.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24</Pages>
  <Words>34105</Words>
  <Characters>19440</Characters>
  <Application>Microsoft Office Word</Application>
  <DocSecurity>0</DocSecurity>
  <Lines>162</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Paulikas</dc:creator>
  <cp:keywords/>
  <cp:lastModifiedBy>Rolandas Budrys</cp:lastModifiedBy>
  <cp:revision>7</cp:revision>
  <dcterms:created xsi:type="dcterms:W3CDTF">2025-03-31T11:21:00Z</dcterms:created>
  <dcterms:modified xsi:type="dcterms:W3CDTF">2025-03-31T11:34:00Z</dcterms:modified>
</cp:coreProperties>
</file>