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231B" w14:textId="77777777" w:rsidR="00573999" w:rsidRPr="0000567B" w:rsidRDefault="00573999" w:rsidP="00573999">
      <w:pPr>
        <w:pStyle w:val="Stilius5"/>
        <w:spacing w:after="0"/>
        <w:jc w:val="right"/>
        <w:outlineLvl w:val="0"/>
        <w:rPr>
          <w:b w:val="0"/>
          <w:bCs/>
          <w:sz w:val="24"/>
          <w:szCs w:val="24"/>
        </w:rPr>
      </w:pPr>
      <w:r w:rsidRPr="0000567B">
        <w:rPr>
          <w:b w:val="0"/>
          <w:bCs/>
          <w:sz w:val="24"/>
          <w:szCs w:val="24"/>
        </w:rPr>
        <w:t>Pirkimo sąlygų 8 priedas</w:t>
      </w:r>
    </w:p>
    <w:p w14:paraId="413EACD5" w14:textId="77777777" w:rsidR="00573999" w:rsidRDefault="00573999" w:rsidP="00573999">
      <w:pPr>
        <w:pStyle w:val="Stilius5"/>
        <w:spacing w:after="0"/>
        <w:jc w:val="right"/>
        <w:outlineLvl w:val="0"/>
        <w:rPr>
          <w:sz w:val="24"/>
          <w:szCs w:val="24"/>
        </w:rPr>
      </w:pPr>
      <w:r>
        <w:rPr>
          <w:sz w:val="24"/>
          <w:szCs w:val="24"/>
        </w:rPr>
        <w:t>PROJEKTAS</w:t>
      </w:r>
    </w:p>
    <w:p w14:paraId="24EEB3ED" w14:textId="77777777" w:rsidR="00573999" w:rsidRDefault="00573999" w:rsidP="00727CC8">
      <w:pPr>
        <w:numPr>
          <w:ilvl w:val="12"/>
          <w:numId w:val="0"/>
        </w:numPr>
        <w:tabs>
          <w:tab w:val="left" w:pos="3969"/>
        </w:tabs>
        <w:rPr>
          <w:rFonts w:cs="Times New Roman"/>
          <w:b/>
          <w:bCs/>
          <w:color w:val="FF0000"/>
          <w:szCs w:val="24"/>
        </w:rPr>
      </w:pPr>
      <w:r>
        <w:rPr>
          <w:b/>
          <w:bCs/>
          <w:szCs w:val="24"/>
        </w:rPr>
        <w:tab/>
      </w:r>
      <w:r>
        <w:rPr>
          <w:b/>
          <w:bCs/>
          <w:szCs w:val="24"/>
        </w:rPr>
        <w:tab/>
      </w:r>
      <w:r>
        <w:rPr>
          <w:b/>
          <w:bCs/>
          <w:szCs w:val="24"/>
        </w:rPr>
        <w:tab/>
      </w:r>
      <w:r>
        <w:rPr>
          <w:b/>
          <w:bCs/>
          <w:szCs w:val="24"/>
        </w:rPr>
        <w:tab/>
      </w:r>
    </w:p>
    <w:p w14:paraId="628E3C40" w14:textId="5826278A" w:rsidR="00DA44AA" w:rsidRPr="00727CC8" w:rsidRDefault="00D50A1E" w:rsidP="00D50A1E">
      <w:pPr>
        <w:widowControl/>
        <w:tabs>
          <w:tab w:val="left" w:pos="709"/>
        </w:tabs>
        <w:suppressAutoHyphens w:val="0"/>
        <w:jc w:val="center"/>
        <w:rPr>
          <w:rStyle w:val="fontstyle01"/>
          <w:b/>
          <w:bCs/>
        </w:rPr>
      </w:pPr>
      <w:bookmarkStart w:id="0" w:name="_Hlk189037501"/>
      <w:bookmarkStart w:id="1" w:name="_Hlk69733908"/>
      <w:r w:rsidRPr="00D50A1E">
        <w:rPr>
          <w:rFonts w:ascii="TimesNewRomanPSMT" w:hAnsi="TimesNewRomanPSMT"/>
          <w:b/>
          <w:bCs/>
          <w:color w:val="000000"/>
          <w:szCs w:val="24"/>
        </w:rPr>
        <w:t>KĖDAINIŲ RAJONO SAVIVALDYBĖS SURVILIŠKIO KADASTRINĖS VIETOVĖS</w:t>
      </w:r>
      <w:r>
        <w:rPr>
          <w:rFonts w:ascii="TimesNewRomanPSMT" w:hAnsi="TimesNewRomanPSMT"/>
          <w:b/>
          <w:bCs/>
          <w:color w:val="000000"/>
          <w:szCs w:val="24"/>
        </w:rPr>
        <w:t xml:space="preserve"> </w:t>
      </w:r>
      <w:r w:rsidRPr="00D50A1E">
        <w:rPr>
          <w:rFonts w:ascii="TimesNewRomanPSMT" w:hAnsi="TimesNewRomanPSMT"/>
          <w:b/>
          <w:bCs/>
          <w:color w:val="000000"/>
          <w:szCs w:val="24"/>
        </w:rPr>
        <w:t>PALČIO SAUSINIMO</w:t>
      </w:r>
      <w:r>
        <w:rPr>
          <w:rFonts w:ascii="TimesNewRomanPSMT" w:hAnsi="TimesNewRomanPSMT"/>
          <w:b/>
          <w:bCs/>
          <w:color w:val="000000"/>
          <w:szCs w:val="24"/>
        </w:rPr>
        <w:t xml:space="preserve"> </w:t>
      </w:r>
      <w:r w:rsidRPr="00D50A1E">
        <w:rPr>
          <w:rFonts w:ascii="TimesNewRomanPSMT" w:hAnsi="TimesNewRomanPSMT"/>
          <w:b/>
          <w:bCs/>
          <w:color w:val="000000"/>
          <w:szCs w:val="24"/>
        </w:rPr>
        <w:t xml:space="preserve">SISTEMOS MELIORACIJOS GRIOVIŲ IR JUOSE ESANČIŲ STATINIŲ REKONSTRUKCIJOS </w:t>
      </w:r>
      <w:r w:rsidR="00DA44AA" w:rsidRPr="00727CC8">
        <w:rPr>
          <w:rStyle w:val="fontstyle01"/>
          <w:b/>
          <w:bCs/>
        </w:rPr>
        <w:t>DARB</w:t>
      </w:r>
      <w:bookmarkEnd w:id="0"/>
      <w:r w:rsidR="00DA44AA" w:rsidRPr="00727CC8">
        <w:rPr>
          <w:rStyle w:val="fontstyle01"/>
          <w:b/>
          <w:bCs/>
        </w:rPr>
        <w:t>Ų</w:t>
      </w:r>
      <w:r w:rsidR="00DA44AA" w:rsidRPr="00727CC8">
        <w:rPr>
          <w:rStyle w:val="fontstyle01"/>
          <w:rFonts w:eastAsia="Calibri"/>
          <w:b/>
          <w:bCs/>
        </w:rPr>
        <w:t xml:space="preserve"> SUTARTIS</w:t>
      </w:r>
    </w:p>
    <w:p w14:paraId="44A4287D" w14:textId="77777777" w:rsidR="00573999" w:rsidRDefault="00573999" w:rsidP="00727CC8">
      <w:pPr>
        <w:numPr>
          <w:ilvl w:val="12"/>
          <w:numId w:val="0"/>
        </w:numPr>
        <w:tabs>
          <w:tab w:val="left" w:pos="3969"/>
        </w:tabs>
        <w:rPr>
          <w:szCs w:val="24"/>
        </w:rPr>
      </w:pPr>
    </w:p>
    <w:bookmarkEnd w:id="1"/>
    <w:p w14:paraId="68B21D19" w14:textId="77777777" w:rsidR="00573999" w:rsidRDefault="00573999" w:rsidP="00573999">
      <w:pPr>
        <w:jc w:val="center"/>
        <w:rPr>
          <w:rFonts w:cs="Times New Roman"/>
          <w:szCs w:val="24"/>
        </w:rPr>
      </w:pPr>
      <w:r>
        <w:rPr>
          <w:rFonts w:cs="Times New Roman"/>
          <w:szCs w:val="24"/>
        </w:rPr>
        <w:t xml:space="preserve">2025 m. ............ d. Nr. </w:t>
      </w:r>
    </w:p>
    <w:p w14:paraId="1413322F" w14:textId="77777777" w:rsidR="00573999" w:rsidRDefault="00573999" w:rsidP="00573999">
      <w:pPr>
        <w:jc w:val="center"/>
        <w:rPr>
          <w:rFonts w:cs="Times New Roman"/>
          <w:szCs w:val="24"/>
        </w:rPr>
      </w:pPr>
      <w:r>
        <w:rPr>
          <w:rFonts w:cs="Times New Roman"/>
          <w:szCs w:val="24"/>
        </w:rPr>
        <w:t>Kėdainiai</w:t>
      </w:r>
    </w:p>
    <w:p w14:paraId="3F78F058" w14:textId="77777777" w:rsidR="00573999" w:rsidRDefault="00573999" w:rsidP="00573999">
      <w:pPr>
        <w:rPr>
          <w:rFonts w:cs="Times New Roman"/>
          <w:szCs w:val="24"/>
        </w:rPr>
      </w:pPr>
    </w:p>
    <w:p w14:paraId="1DA92D72" w14:textId="77777777" w:rsidR="00573999" w:rsidRDefault="00573999" w:rsidP="00573999">
      <w:pPr>
        <w:tabs>
          <w:tab w:val="left" w:pos="5245"/>
        </w:tabs>
        <w:ind w:firstLine="709"/>
        <w:jc w:val="both"/>
        <w:rPr>
          <w:rFonts w:cs="Times New Roman"/>
          <w:szCs w:val="24"/>
        </w:rPr>
      </w:pPr>
      <w:r>
        <w:rPr>
          <w:rFonts w:cs="Times New Roman"/>
          <w:szCs w:val="24"/>
          <w:lang w:eastAsia="en-US"/>
        </w:rPr>
        <w:t xml:space="preserve">Kėdainių rajono savivaldybės administracija (įmonės kodas 188768545), atstovaujama administracijos direktoriaus  Gintauto </w:t>
      </w:r>
      <w:proofErr w:type="spellStart"/>
      <w:r>
        <w:rPr>
          <w:rFonts w:cs="Times New Roman"/>
          <w:szCs w:val="24"/>
          <w:lang w:eastAsia="en-US"/>
        </w:rPr>
        <w:t>Muzniko</w:t>
      </w:r>
      <w:proofErr w:type="spellEnd"/>
      <w:r>
        <w:rPr>
          <w:rFonts w:cs="Times New Roman"/>
          <w:szCs w:val="24"/>
          <w:lang w:eastAsia="en-US"/>
        </w:rPr>
        <w:t xml:space="preserve">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Theme="minorHAnsi" w:cstheme="minorBidi"/>
          <w:szCs w:val="24"/>
          <w:lang w:eastAsia="en-US"/>
        </w:rPr>
        <w:t xml:space="preserve">„.....................“, </w:t>
      </w:r>
      <w:r>
        <w:rPr>
          <w:rFonts w:eastAsiaTheme="minorHAnsi" w:cs="Times New Roman"/>
          <w:szCs w:val="24"/>
          <w:lang w:eastAsia="en-US"/>
        </w:rPr>
        <w:t>(</w:t>
      </w:r>
      <w:r>
        <w:rPr>
          <w:rFonts w:cs="Times New Roman"/>
          <w:szCs w:val="24"/>
        </w:rPr>
        <w:t>įmonės kodas</w:t>
      </w:r>
      <w:r>
        <w:rPr>
          <w:rFonts w:eastAsiaTheme="minorHAnsi" w:cs="Times New Roman"/>
          <w:szCs w:val="24"/>
          <w:lang w:eastAsia="en-US"/>
        </w:rPr>
        <w:t xml:space="preserve"> </w:t>
      </w:r>
      <w:r>
        <w:rPr>
          <w:rFonts w:eastAsiaTheme="minorHAnsi" w:cs="Times New Roman"/>
          <w:szCs w:val="24"/>
          <w:shd w:val="clear" w:color="auto" w:fill="FFFFFF"/>
          <w:lang w:eastAsia="en-US"/>
        </w:rPr>
        <w:t>......................</w:t>
      </w:r>
      <w:r>
        <w:rPr>
          <w:rFonts w:eastAsiaTheme="minorHAnsi" w:cs="Times New Roman"/>
          <w:szCs w:val="24"/>
          <w:lang w:eastAsia="en-US"/>
        </w:rPr>
        <w:t>)</w:t>
      </w:r>
      <w:r>
        <w:rPr>
          <w:rFonts w:cstheme="minorBidi"/>
          <w:szCs w:val="24"/>
        </w:rPr>
        <w:t xml:space="preserve">, </w:t>
      </w:r>
      <w:r>
        <w:rPr>
          <w:rFonts w:eastAsiaTheme="minorHAnsi" w:cstheme="minorBidi"/>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toliau vadinama </w:t>
      </w:r>
      <w:r>
        <w:rPr>
          <w:rFonts w:cs="Times New Roman"/>
          <w:b/>
          <w:bCs/>
          <w:szCs w:val="24"/>
          <w:lang w:eastAsia="en-US"/>
        </w:rPr>
        <w:t>„Sutartimi</w:t>
      </w:r>
      <w:r>
        <w:rPr>
          <w:rFonts w:cs="Times New Roman"/>
          <w:szCs w:val="24"/>
          <w:lang w:eastAsia="en-US"/>
        </w:rPr>
        <w:t>“:</w:t>
      </w:r>
    </w:p>
    <w:p w14:paraId="7E414135" w14:textId="77777777" w:rsidR="00573999" w:rsidRDefault="00573999" w:rsidP="00573999">
      <w:pPr>
        <w:ind w:firstLine="567"/>
        <w:jc w:val="both"/>
        <w:rPr>
          <w:rFonts w:cs="Times New Roman"/>
          <w:bCs/>
          <w:color w:val="0070C0"/>
          <w:szCs w:val="24"/>
        </w:rPr>
      </w:pPr>
    </w:p>
    <w:p w14:paraId="286F8372" w14:textId="77777777" w:rsidR="00573999" w:rsidRDefault="00573999" w:rsidP="00573999">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5912632F" w14:textId="77777777" w:rsidR="00573999" w:rsidRDefault="00573999" w:rsidP="00573999">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3173F9D0" w14:textId="0F02F76F" w:rsidR="00573999" w:rsidRDefault="00573999" w:rsidP="00573999">
      <w:pPr>
        <w:ind w:left="283"/>
        <w:jc w:val="both"/>
        <w:rPr>
          <w:rFonts w:cs="Times New Roman"/>
          <w:szCs w:val="24"/>
        </w:rPr>
      </w:pPr>
    </w:p>
    <w:p w14:paraId="2F0E5813" w14:textId="1B80B48E" w:rsidR="00573999" w:rsidRDefault="00573999" w:rsidP="00573999">
      <w:pPr>
        <w:jc w:val="both"/>
        <w:rPr>
          <w:szCs w:val="24"/>
        </w:rPr>
      </w:pPr>
      <w:r>
        <w:rPr>
          <w:rFonts w:cs="Times New Roman"/>
          <w:szCs w:val="24"/>
        </w:rPr>
        <w:tab/>
        <w:t>1.1</w:t>
      </w:r>
      <w:r>
        <w:rPr>
          <w:szCs w:val="24"/>
        </w:rPr>
        <w:t xml:space="preserve"> </w:t>
      </w:r>
      <w:r w:rsidR="00727CC8" w:rsidRPr="00727CC8">
        <w:rPr>
          <w:szCs w:val="24"/>
        </w:rPr>
        <w:t xml:space="preserve">Šia Sutartimi Rangovas įsipareigoja Sutartyje nustatyta tvarka ir sąlygomis, vadovaudamasis prie sutarties pridedamu rekonstrukcijos techniniu darbo projektu (Sutarties 1 priedas) ir Veiklos sąrašu (Sutarties 2 priedas), kurie yra šios Sutarties neatskiriama dalis, atlikti </w:t>
      </w:r>
      <w:r w:rsidR="00D50A1E" w:rsidRPr="00D50A1E">
        <w:rPr>
          <w:szCs w:val="24"/>
        </w:rPr>
        <w:t xml:space="preserve">Kėdainių rajono savivaldybės Surviliškio kadastrinės vietovės </w:t>
      </w:r>
      <w:proofErr w:type="spellStart"/>
      <w:r w:rsidR="00D50A1E" w:rsidRPr="00D50A1E">
        <w:rPr>
          <w:szCs w:val="24"/>
        </w:rPr>
        <w:t>Palčio</w:t>
      </w:r>
      <w:proofErr w:type="spellEnd"/>
      <w:r w:rsidR="00D50A1E" w:rsidRPr="00D50A1E">
        <w:rPr>
          <w:szCs w:val="24"/>
        </w:rPr>
        <w:t xml:space="preserve"> sausinimo</w:t>
      </w:r>
      <w:r w:rsidR="00D50A1E">
        <w:rPr>
          <w:szCs w:val="24"/>
        </w:rPr>
        <w:t xml:space="preserve"> </w:t>
      </w:r>
      <w:r w:rsidR="00D50A1E" w:rsidRPr="00D50A1E">
        <w:rPr>
          <w:szCs w:val="24"/>
        </w:rPr>
        <w:t>sistemos melioracijos griovių ir juose esančių statinių rekonstrukcijos</w:t>
      </w:r>
      <w:r w:rsidR="00D50A1E">
        <w:rPr>
          <w:szCs w:val="24"/>
        </w:rPr>
        <w:t xml:space="preserve"> </w:t>
      </w:r>
      <w:r w:rsidR="00DA44AA" w:rsidRPr="00727CC8">
        <w:rPr>
          <w:szCs w:val="24"/>
        </w:rPr>
        <w:t>darbus</w:t>
      </w:r>
      <w:r w:rsidR="00727CC8" w:rsidRPr="00727CC8">
        <w:rPr>
          <w:szCs w:val="24"/>
        </w:rPr>
        <w:t>, bei parengti išpildomąją nuotrauką. o Užsakovas įsipareigoja sudaryti Teikėjui būtinas sąlygas Darbams atlikti, Sutartyje numatyta tvarka priimti Darbų rezultatą  ir apmokėti už Darbus Sutartyje nustatyta tvarka ir terminais:</w:t>
      </w:r>
    </w:p>
    <w:p w14:paraId="3CBEDBC4" w14:textId="77777777" w:rsidR="00D50A1E" w:rsidRPr="00D50A1E" w:rsidRDefault="00D50A1E" w:rsidP="00573999">
      <w:pPr>
        <w:jc w:val="both"/>
        <w:rPr>
          <w:szCs w:val="24"/>
        </w:rPr>
      </w:pPr>
    </w:p>
    <w:p w14:paraId="5455AAF7" w14:textId="77777777" w:rsidR="00573999" w:rsidRDefault="00573999" w:rsidP="00573999">
      <w:pPr>
        <w:pStyle w:val="SSutSkyrius"/>
        <w:spacing w:before="0" w:after="0"/>
        <w:jc w:val="center"/>
        <w:rPr>
          <w:color w:val="auto"/>
          <w:sz w:val="24"/>
        </w:rPr>
      </w:pPr>
      <w:r>
        <w:rPr>
          <w:bCs/>
          <w:color w:val="auto"/>
          <w:sz w:val="24"/>
        </w:rPr>
        <w:t>II SKYRIUS</w:t>
      </w:r>
    </w:p>
    <w:p w14:paraId="758CAC4E" w14:textId="77777777" w:rsidR="00573999" w:rsidRDefault="00573999" w:rsidP="00573999">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30BB1FBA" w14:textId="77777777" w:rsidR="00573999" w:rsidRDefault="00573999" w:rsidP="00573999">
      <w:pPr>
        <w:ind w:firstLine="567"/>
        <w:jc w:val="both"/>
        <w:rPr>
          <w:rFonts w:cs="Times New Roman"/>
          <w:szCs w:val="24"/>
        </w:rPr>
      </w:pPr>
    </w:p>
    <w:p w14:paraId="15BCF1EC" w14:textId="534A1A53" w:rsidR="00573999" w:rsidRDefault="00573999" w:rsidP="00573999">
      <w:pPr>
        <w:tabs>
          <w:tab w:val="left" w:pos="567"/>
        </w:tabs>
        <w:jc w:val="both"/>
        <w:rPr>
          <w:rFonts w:cs="Times New Roman"/>
          <w:szCs w:val="24"/>
          <w:lang w:eastAsia="en-US" w:bidi="en-US"/>
        </w:rPr>
      </w:pPr>
      <w:r>
        <w:rPr>
          <w:rFonts w:cs="Times New Roman"/>
          <w:szCs w:val="24"/>
        </w:rPr>
        <w:tab/>
        <w:t xml:space="preserve">  2.1</w:t>
      </w:r>
      <w:r w:rsidR="00727CC8">
        <w:rPr>
          <w:rFonts w:cs="Times New Roman"/>
          <w:szCs w:val="24"/>
        </w:rPr>
        <w:t xml:space="preserve"> </w:t>
      </w:r>
      <w:r w:rsidR="00727CC8" w:rsidRPr="00727CC8">
        <w:rPr>
          <w:rFonts w:cs="Times New Roman"/>
          <w:szCs w:val="24"/>
          <w:lang w:eastAsia="en-US" w:bidi="en-US"/>
        </w:rPr>
        <w:t>Sutarties kaina, nustatyta atlikus viešąjį pirkimą, yra ......................... Eur (kaina nurodoma skaičiais ir žodžiais) su PVM, Sutarties kaina be PVM – .................... Eur ir PVM (21%) - .......................... Eur.</w:t>
      </w:r>
    </w:p>
    <w:p w14:paraId="0C99ABED" w14:textId="77777777" w:rsidR="00573999" w:rsidRDefault="00573999" w:rsidP="00573999">
      <w:pPr>
        <w:tabs>
          <w:tab w:val="left" w:pos="567"/>
        </w:tabs>
        <w:jc w:val="both"/>
        <w:rPr>
          <w:rFonts w:cs="Times New Roman"/>
          <w:szCs w:val="24"/>
        </w:rPr>
      </w:pPr>
      <w:r>
        <w:rPr>
          <w:rFonts w:eastAsia="Calibri" w:cs="Times New Roman"/>
          <w:szCs w:val="24"/>
        </w:rPr>
        <w:t xml:space="preserve">            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2" w:name="_ftnref2"/>
      <w:r>
        <w:t xml:space="preserve"> peržiūros sąlygas. </w:t>
      </w:r>
      <w:bookmarkEnd w:id="2"/>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7E65579E" w14:textId="77777777" w:rsidR="00573999" w:rsidRDefault="00573999" w:rsidP="00573999">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61CDF7D" w14:textId="339B78EA" w:rsidR="00727CC8" w:rsidRDefault="00727CC8" w:rsidP="00573999">
      <w:pPr>
        <w:tabs>
          <w:tab w:val="left" w:pos="567"/>
        </w:tabs>
        <w:jc w:val="both"/>
        <w:rPr>
          <w:rFonts w:eastAsia="Calibri"/>
          <w:szCs w:val="24"/>
        </w:rPr>
      </w:pPr>
      <w:r>
        <w:rPr>
          <w:rFonts w:eastAsia="Calibri"/>
          <w:szCs w:val="24"/>
        </w:rPr>
        <w:tab/>
      </w:r>
    </w:p>
    <w:p w14:paraId="5CAF0759" w14:textId="40D70DD5" w:rsidR="005A7B1F" w:rsidRDefault="005A7B1F" w:rsidP="00573999">
      <w:pPr>
        <w:tabs>
          <w:tab w:val="left" w:pos="567"/>
        </w:tabs>
        <w:jc w:val="both"/>
        <w:rPr>
          <w:rFonts w:eastAsia="Calibri"/>
          <w:szCs w:val="24"/>
        </w:rPr>
      </w:pPr>
      <w:r>
        <w:rPr>
          <w:rFonts w:eastAsia="Calibri"/>
          <w:szCs w:val="24"/>
        </w:rPr>
        <w:lastRenderedPageBreak/>
        <w:tab/>
      </w:r>
      <w:r w:rsidRPr="00190F24">
        <w:rPr>
          <w:rFonts w:eastAsia="Calibri"/>
          <w:szCs w:val="24"/>
        </w:rPr>
        <w:t>2.</w:t>
      </w:r>
      <w:r w:rsidR="009C7B21">
        <w:rPr>
          <w:rFonts w:eastAsia="Calibri"/>
          <w:szCs w:val="24"/>
        </w:rPr>
        <w:t>4</w:t>
      </w:r>
      <w:r w:rsidRPr="00190F24">
        <w:rPr>
          <w:rFonts w:eastAsia="Calibri"/>
          <w:szCs w:val="24"/>
        </w:rPr>
        <w:t xml:space="preserve">. </w:t>
      </w:r>
      <w:r w:rsidRPr="005A7B1F">
        <w:rPr>
          <w:rFonts w:eastAsia="Calibri"/>
          <w:szCs w:val="24"/>
        </w:rPr>
        <w:t>Sutarties vykdymas finansuojamas iš Valstybės biudžeto lėšų.</w:t>
      </w:r>
    </w:p>
    <w:p w14:paraId="39CC1293" w14:textId="77777777" w:rsidR="00573999" w:rsidRDefault="00573999" w:rsidP="00573999">
      <w:pPr>
        <w:tabs>
          <w:tab w:val="left" w:pos="567"/>
          <w:tab w:val="left" w:pos="1276"/>
        </w:tabs>
        <w:ind w:firstLine="562"/>
        <w:jc w:val="both"/>
        <w:rPr>
          <w:color w:val="000000" w:themeColor="text1"/>
          <w:szCs w:val="24"/>
        </w:rPr>
      </w:pPr>
    </w:p>
    <w:p w14:paraId="64F16A45" w14:textId="77777777" w:rsidR="00573999" w:rsidRDefault="00573999" w:rsidP="00573999">
      <w:pPr>
        <w:pStyle w:val="SSutSkyrius"/>
        <w:spacing w:before="0" w:after="0"/>
        <w:jc w:val="center"/>
        <w:rPr>
          <w:color w:val="auto"/>
          <w:sz w:val="24"/>
        </w:rPr>
      </w:pPr>
      <w:r>
        <w:rPr>
          <w:bCs/>
          <w:color w:val="auto"/>
          <w:sz w:val="24"/>
        </w:rPr>
        <w:t>III SKYRIUS</w:t>
      </w:r>
    </w:p>
    <w:p w14:paraId="1C86B3E2" w14:textId="77777777" w:rsidR="00573999" w:rsidRDefault="00573999" w:rsidP="00573999">
      <w:pPr>
        <w:numPr>
          <w:ilvl w:val="12"/>
          <w:numId w:val="0"/>
        </w:numPr>
        <w:jc w:val="center"/>
        <w:rPr>
          <w:rFonts w:cs="Times New Roman"/>
          <w:b/>
          <w:caps/>
          <w:szCs w:val="24"/>
        </w:rPr>
      </w:pPr>
      <w:r>
        <w:rPr>
          <w:rFonts w:cs="Times New Roman"/>
          <w:b/>
          <w:caps/>
          <w:szCs w:val="24"/>
        </w:rPr>
        <w:t>Darbų atlikimo terminai ir sutarties galiojimas</w:t>
      </w:r>
    </w:p>
    <w:p w14:paraId="76AF9E45" w14:textId="77777777" w:rsidR="00573999" w:rsidRDefault="00573999" w:rsidP="00573999">
      <w:pPr>
        <w:numPr>
          <w:ilvl w:val="12"/>
          <w:numId w:val="0"/>
        </w:numPr>
        <w:ind w:firstLine="567"/>
        <w:jc w:val="center"/>
        <w:rPr>
          <w:rFonts w:cs="Times New Roman"/>
          <w:szCs w:val="24"/>
        </w:rPr>
      </w:pPr>
    </w:p>
    <w:p w14:paraId="4A57AD9C" w14:textId="4682AD04" w:rsidR="00573999" w:rsidRDefault="00573999" w:rsidP="00573999">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5A7B1F">
        <w:rPr>
          <w:rFonts w:cs="Times New Roman"/>
          <w:szCs w:val="24"/>
        </w:rPr>
        <w:t>6</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Sutarties </w:t>
      </w:r>
      <w:r w:rsidR="00313F48" w:rsidRPr="00313F48">
        <w:rPr>
          <w:rFonts w:eastAsia="Times New Roman" w:cs="Times New Roman"/>
          <w:szCs w:val="24"/>
        </w:rPr>
        <w:t>IX</w:t>
      </w:r>
      <w:r w:rsidRPr="00313F48">
        <w:rPr>
          <w:rFonts w:eastAsia="Times New Roman" w:cs="Times New Roman"/>
          <w:szCs w:val="24"/>
        </w:rPr>
        <w:t xml:space="preserve"> skyriuje </w:t>
      </w:r>
      <w:r>
        <w:rPr>
          <w:rFonts w:eastAsia="Times New Roman" w:cs="Times New Roman"/>
          <w:szCs w:val="24"/>
        </w:rPr>
        <w:t xml:space="preserve">nurodytą Sutarties įvykdymo užtikrinimą bei </w:t>
      </w:r>
      <w:r>
        <w:rPr>
          <w:rFonts w:cs="Times New Roman"/>
          <w:szCs w:val="24"/>
        </w:rPr>
        <w:t>galioja iki visiško pirkimo sutarties Šalių sutartinių įsipareigojimų įvykdymo.</w:t>
      </w:r>
    </w:p>
    <w:p w14:paraId="20AC0CEB" w14:textId="77777777" w:rsidR="00573999" w:rsidRDefault="00573999" w:rsidP="00573999">
      <w:pPr>
        <w:widowControl/>
        <w:ind w:firstLine="567"/>
        <w:jc w:val="both"/>
        <w:rPr>
          <w:szCs w:val="24"/>
        </w:rPr>
      </w:pPr>
      <w:r>
        <w:rPr>
          <w:rFonts w:cs="Times New Roman"/>
          <w:szCs w:val="24"/>
        </w:rPr>
        <w:t xml:space="preserve">3.2. </w:t>
      </w:r>
      <w:r>
        <w:rPr>
          <w:szCs w:val="24"/>
        </w:rPr>
        <w:t>Rangovas Darbus vykdo pagal grafiką, nurodytą  Veiklų sąrašo detalizuotame priede (grafike). Darbų vykdymo metu neprieštaraujant Užsakovui grafikas gali būti koreguojamas keičiant Darbų vykdymo seką, bet nekeičiant Darbų atlikimo termino.</w:t>
      </w:r>
    </w:p>
    <w:p w14:paraId="037865A5" w14:textId="77777777" w:rsidR="00573999" w:rsidRDefault="00573999" w:rsidP="00573999">
      <w:pPr>
        <w:widowControl/>
        <w:ind w:firstLine="567"/>
        <w:jc w:val="both"/>
        <w:rPr>
          <w:rFonts w:eastAsia="Times New Roman" w:cs="Times New Roman"/>
          <w:b/>
          <w:szCs w:val="24"/>
        </w:rPr>
      </w:pPr>
      <w:r>
        <w:rPr>
          <w:rFonts w:cs="Times New Roman"/>
          <w:szCs w:val="24"/>
        </w:rPr>
        <w:t xml:space="preserve">3.3.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CE02F5A" w14:textId="77777777" w:rsidR="00573999" w:rsidRDefault="00573999" w:rsidP="00573999">
      <w:pPr>
        <w:pStyle w:val="Stilius3"/>
        <w:spacing w:before="0"/>
        <w:rPr>
          <w:lang w:val="lt-LT"/>
        </w:rPr>
      </w:pPr>
      <w:r>
        <w:rPr>
          <w:lang w:val="lt-LT"/>
        </w:rPr>
        <w:t xml:space="preserve">         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F856350" w14:textId="77777777" w:rsidR="00573999" w:rsidRDefault="00573999" w:rsidP="00573999">
      <w:pPr>
        <w:pStyle w:val="Stilius3"/>
        <w:spacing w:before="0"/>
        <w:rPr>
          <w:lang w:val="lt-LT"/>
        </w:rPr>
      </w:pPr>
      <w:r>
        <w:rPr>
          <w:lang w:val="lt-LT"/>
        </w:rPr>
        <w:t xml:space="preserve">Aplinkybės, dėl kurių gali būti stabdomi Darbai, yra: </w:t>
      </w:r>
    </w:p>
    <w:p w14:paraId="3B3FE9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DE13998"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46B3251"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7F762CCE"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73A1E3C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4AD31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3444F03"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0E97DA65"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72A1FFEC"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4BE3F985" w14:textId="77777777" w:rsidR="00573999" w:rsidRDefault="00573999" w:rsidP="00573999">
      <w:pPr>
        <w:pStyle w:val="Stilius3"/>
        <w:spacing w:before="0"/>
        <w:ind w:firstLine="567"/>
        <w:rPr>
          <w:lang w:val="lt-LT"/>
        </w:rPr>
      </w:pPr>
      <w:r>
        <w:t xml:space="preserve">3.5.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74812D5F" w14:textId="296CC8B7" w:rsidR="005A7B1F" w:rsidRDefault="005A7B1F" w:rsidP="00573999">
      <w:pPr>
        <w:pStyle w:val="Stilius3"/>
        <w:spacing w:before="0"/>
        <w:ind w:firstLine="567"/>
        <w:rPr>
          <w:lang w:val="lt-LT"/>
        </w:rPr>
      </w:pPr>
      <w:r w:rsidRPr="005A7B1F">
        <w:rPr>
          <w:lang w:val="lt-LT"/>
        </w:rPr>
        <w:t>3.</w:t>
      </w:r>
      <w:r>
        <w:rPr>
          <w:lang w:val="lt-LT"/>
        </w:rPr>
        <w:t>6</w:t>
      </w:r>
      <w:r w:rsidRPr="005A7B1F">
        <w:rPr>
          <w:lang w:val="lt-LT"/>
        </w:rPr>
        <w:t>.</w:t>
      </w:r>
      <w:r>
        <w:rPr>
          <w:lang w:val="lt-LT"/>
        </w:rPr>
        <w:t xml:space="preserve"> </w:t>
      </w:r>
      <w:r w:rsidRPr="005A7B1F">
        <w:rPr>
          <w:lang w:val="lt-LT"/>
        </w:rPr>
        <w:t>Darbų pabaiga pagal Sutartį bus laikomas momentas, kai bus užbaigti visi Sutartyje numatyti Darbai, ištaisyti defektai ir pasirašytas Pripažinimo tinkamais naudoti aktas (Rangovo atsakomybė paruošti ir pateikti Užsakovui) vadovaujantis Melioracijos techninio reglamento 1.11.01:2006 „Melioracijos statinių pripažinimo tinkamais naudoti tvarka“ ir Užsakovui bus perduoti visi statybos užbaigimo ir su tuo susiję dokumentai, kuriuos teisėtai turi saugoti Užsakovas.</w:t>
      </w:r>
    </w:p>
    <w:p w14:paraId="03E835AB" w14:textId="7DA33A53" w:rsidR="00573999" w:rsidRDefault="00573999" w:rsidP="00573999">
      <w:pPr>
        <w:widowControl/>
        <w:ind w:firstLine="567"/>
        <w:jc w:val="both"/>
        <w:rPr>
          <w:rFonts w:eastAsia="Times New Roman" w:cs="Times New Roman"/>
          <w:szCs w:val="24"/>
        </w:rPr>
      </w:pPr>
      <w:r>
        <w:rPr>
          <w:rFonts w:eastAsia="Times New Roman" w:cs="Times New Roman"/>
          <w:szCs w:val="24"/>
        </w:rPr>
        <w:t>3.</w:t>
      </w:r>
      <w:r w:rsidR="005A7B1F">
        <w:rPr>
          <w:rFonts w:eastAsia="Times New Roman" w:cs="Times New Roman"/>
          <w:szCs w:val="24"/>
        </w:rPr>
        <w:t>7</w:t>
      </w:r>
      <w:r>
        <w:rPr>
          <w:rFonts w:eastAsia="Times New Roman" w:cs="Times New Roman"/>
          <w:szCs w:val="24"/>
        </w:rPr>
        <w:t>. Rangovas turi teisę užbaigti Darbus anksčiau sutarto termino.</w:t>
      </w:r>
    </w:p>
    <w:p w14:paraId="76DF3B06" w14:textId="77777777" w:rsidR="00256E96" w:rsidRDefault="00256E96" w:rsidP="00573999">
      <w:pPr>
        <w:widowControl/>
        <w:ind w:firstLine="567"/>
        <w:jc w:val="both"/>
        <w:rPr>
          <w:rFonts w:eastAsia="Times New Roman" w:cs="Times New Roman"/>
          <w:szCs w:val="24"/>
        </w:rPr>
      </w:pPr>
    </w:p>
    <w:p w14:paraId="57A6592E" w14:textId="77777777" w:rsidR="00573999" w:rsidRDefault="00573999" w:rsidP="00573999">
      <w:pPr>
        <w:pStyle w:val="SSutSkyrius"/>
        <w:spacing w:before="0" w:after="0"/>
        <w:jc w:val="center"/>
        <w:rPr>
          <w:color w:val="auto"/>
          <w:sz w:val="24"/>
        </w:rPr>
      </w:pPr>
      <w:r>
        <w:rPr>
          <w:bCs/>
          <w:color w:val="auto"/>
          <w:sz w:val="24"/>
        </w:rPr>
        <w:t>IV SKYRIUS</w:t>
      </w:r>
    </w:p>
    <w:p w14:paraId="23B81354" w14:textId="77777777" w:rsidR="00573999" w:rsidRDefault="00573999" w:rsidP="00573999">
      <w:pPr>
        <w:jc w:val="center"/>
        <w:rPr>
          <w:rFonts w:cs="Times New Roman"/>
          <w:b/>
          <w:bCs/>
          <w:caps/>
          <w:szCs w:val="24"/>
        </w:rPr>
      </w:pPr>
      <w:r>
        <w:rPr>
          <w:rFonts w:cs="Times New Roman"/>
          <w:b/>
          <w:bCs/>
          <w:caps/>
          <w:szCs w:val="24"/>
        </w:rPr>
        <w:t>Atsiskaitymo ir mokėjimų tvarka</w:t>
      </w:r>
    </w:p>
    <w:p w14:paraId="67CA3A48" w14:textId="77777777" w:rsidR="00573999" w:rsidRDefault="00573999" w:rsidP="00573999">
      <w:pPr>
        <w:jc w:val="center"/>
        <w:rPr>
          <w:rFonts w:eastAsia="Calibri" w:cs="Times New Roman"/>
          <w:szCs w:val="24"/>
        </w:rPr>
      </w:pPr>
    </w:p>
    <w:p w14:paraId="542AC1E8" w14:textId="77777777" w:rsidR="00573999" w:rsidRDefault="00573999" w:rsidP="00573999">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075DD4C0" w14:textId="77777777" w:rsidR="00573999" w:rsidRDefault="00573999" w:rsidP="00573999">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35B779B4" w14:textId="77777777" w:rsidR="00573999" w:rsidRDefault="00573999" w:rsidP="00573999">
      <w:pPr>
        <w:widowControl/>
        <w:ind w:firstLine="567"/>
        <w:jc w:val="both"/>
        <w:rPr>
          <w:szCs w:val="24"/>
        </w:rPr>
      </w:pPr>
      <w:r>
        <w:rPr>
          <w:rFonts w:eastAsia="Calibri" w:cs="Times New Roman"/>
          <w:szCs w:val="24"/>
        </w:rPr>
        <w:lastRenderedPageBreak/>
        <w:t xml:space="preserve">4.3. </w:t>
      </w:r>
      <w:r>
        <w:rPr>
          <w:szCs w:val="24"/>
        </w:rPr>
        <w:t>Apmokėjimo už tinkamai pagal Sutartį atliktus Darbus sumai nustatyti turi būti taikomos Veiklų sąraše nurodytos fiksuotos Darbų grupių (etapų) kainos.</w:t>
      </w:r>
    </w:p>
    <w:p w14:paraId="5AC4D1D2" w14:textId="77777777" w:rsidR="00573999" w:rsidRDefault="00573999" w:rsidP="00573999">
      <w:pPr>
        <w:widowControl/>
        <w:ind w:firstLine="567"/>
        <w:jc w:val="both"/>
        <w:rPr>
          <w:szCs w:val="24"/>
        </w:rPr>
      </w:pPr>
      <w:r>
        <w:rPr>
          <w:szCs w:val="24"/>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4BB2408D" w14:textId="77777777" w:rsidR="00573999" w:rsidRDefault="00573999" w:rsidP="00573999">
      <w:pPr>
        <w:widowControl/>
        <w:ind w:firstLine="567"/>
        <w:jc w:val="both"/>
        <w:rPr>
          <w:szCs w:val="24"/>
        </w:rPr>
      </w:pPr>
      <w:r>
        <w:rPr>
          <w:szCs w:val="24"/>
        </w:rPr>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10634435" w14:textId="77777777" w:rsidR="00573999" w:rsidRDefault="00573999" w:rsidP="00573999">
      <w:pPr>
        <w:widowControl/>
        <w:ind w:firstLine="851"/>
        <w:jc w:val="both"/>
        <w:rPr>
          <w:szCs w:val="24"/>
        </w:rPr>
      </w:pPr>
      <w:r>
        <w:rPr>
          <w:szCs w:val="24"/>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4B3C56B5" w14:textId="77777777" w:rsidR="00573999" w:rsidRDefault="00573999" w:rsidP="00573999">
      <w:pPr>
        <w:widowControl/>
        <w:ind w:firstLine="851"/>
        <w:jc w:val="both"/>
        <w:rPr>
          <w:szCs w:val="24"/>
        </w:rPr>
      </w:pPr>
      <w:r>
        <w:rPr>
          <w:szCs w:val="24"/>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4D73318" w14:textId="77777777" w:rsidR="00573999" w:rsidRDefault="00573999" w:rsidP="00573999">
      <w:pPr>
        <w:widowControl/>
        <w:ind w:firstLine="567"/>
        <w:jc w:val="both"/>
        <w:rPr>
          <w:szCs w:val="24"/>
        </w:rPr>
      </w:pPr>
      <w:r>
        <w:rPr>
          <w:szCs w:val="24"/>
        </w:rPr>
        <w:t>4.6. Kiekvieno tarpinio mokėjimo suma sumažinama atėmus 5</w:t>
      </w:r>
      <w:r>
        <w:rPr>
          <w:szCs w:val="24"/>
          <w:lang w:val="en-US"/>
        </w:rPr>
        <w:t xml:space="preserve">% </w:t>
      </w:r>
      <w:r>
        <w:rPr>
          <w:szCs w:val="24"/>
        </w:rPr>
        <w:t>(penkių procentų) sulaikymą.</w:t>
      </w:r>
    </w:p>
    <w:p w14:paraId="2ED01BA7" w14:textId="77777777" w:rsidR="00573999" w:rsidRDefault="00573999" w:rsidP="00573999">
      <w:pPr>
        <w:widowControl/>
        <w:ind w:firstLine="567"/>
        <w:jc w:val="both"/>
        <w:rPr>
          <w:rFonts w:eastAsia="Calibri" w:cs="Times New Roman"/>
          <w:color w:val="FF0000"/>
          <w:szCs w:val="24"/>
        </w:rPr>
      </w:pPr>
      <w:r>
        <w:rPr>
          <w:szCs w:val="24"/>
        </w:rPr>
        <w:t xml:space="preserve">4.7. Galutiniam mokėjimui gauti Rangovas gali pateikti mokėjimo dokumentus tik tada, kai Šalys pasirašo Darbų perdavimo-priėmimo aktą bei Rangovas ištaiso visus smulkius defektus ir nebaigtus Darbus, įvardintus Darbų perdavimo-priėmimo metu. </w:t>
      </w:r>
    </w:p>
    <w:p w14:paraId="00C199C8" w14:textId="77777777" w:rsidR="00573999" w:rsidRDefault="00573999" w:rsidP="00573999">
      <w:pPr>
        <w:ind w:firstLine="567"/>
        <w:jc w:val="both"/>
        <w:rPr>
          <w:szCs w:val="24"/>
        </w:rPr>
      </w:pPr>
      <w:r>
        <w:rPr>
          <w:rFonts w:eastAsia="Calibri" w:cs="Times New Roman"/>
          <w:szCs w:val="24"/>
        </w:rPr>
        <w:t xml:space="preserve">4.8. </w:t>
      </w:r>
      <w:r>
        <w:rPr>
          <w:rFonts w:cs="Times New Roman"/>
          <w:bCs/>
          <w:noProof/>
          <w:szCs w:val="24"/>
        </w:rPr>
        <w:t>Tik Užsakovui pasirašius atliktų darbų aktą ir pažymą (forma F-3)  Rangovas per 5 (penkias)  kalendorines dienas pateikia  sąskaitą  faktūrą.</w:t>
      </w:r>
      <w:r>
        <w:rPr>
          <w:rFonts w:cs="Times New Roman"/>
          <w:bCs/>
          <w:szCs w:val="24"/>
          <w:lang w:eastAsia="en-US"/>
        </w:rPr>
        <w:t xml:space="preserve"> Sąskaitos faktūros teikiamos tik elektroniniu būdu: </w:t>
      </w:r>
    </w:p>
    <w:p w14:paraId="1E354568"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8" w:history="1">
        <w:r>
          <w:rPr>
            <w:rStyle w:val="Hipersaitas"/>
            <w:rFonts w:cs="Times New Roman"/>
            <w:bCs/>
            <w:szCs w:val="24"/>
            <w:lang w:eastAsia="en-US"/>
          </w:rPr>
          <w:t>https://sabis.nbfc.lt</w:t>
        </w:r>
      </w:hyperlink>
      <w:r>
        <w:rPr>
          <w:rFonts w:cs="Times New Roman"/>
          <w:bCs/>
          <w:szCs w:val="24"/>
          <w:lang w:eastAsia="en-US"/>
        </w:rPr>
        <w:t>)  arba per kitą savo pasirinktą informacinę sistemą;</w:t>
      </w:r>
    </w:p>
    <w:p w14:paraId="7CB45FA6"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Pr>
            <w:rStyle w:val="Hipersaitas"/>
            <w:rFonts w:cs="Times New Roman"/>
            <w:bCs/>
            <w:szCs w:val="24"/>
            <w:lang w:eastAsia="en-US"/>
          </w:rPr>
          <w:t>https://sabis.nbfc.lt</w:t>
        </w:r>
      </w:hyperlink>
      <w:r>
        <w:rPr>
          <w:rFonts w:cs="Times New Roman"/>
          <w:bCs/>
          <w:szCs w:val="24"/>
          <w:lang w:eastAsia="en-US"/>
        </w:rPr>
        <w:t xml:space="preserve">);   </w:t>
      </w:r>
    </w:p>
    <w:p w14:paraId="2EC669D7"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4.8.3. elektroninės sąskaitos faktūros priimamos ir apdorojamos sąskaitų administravimo bendrosios informacinės sistemos (SABIS) priemonėmis (svetainės adresas </w:t>
      </w:r>
      <w:hyperlink r:id="rId10" w:history="1">
        <w:r>
          <w:rPr>
            <w:rStyle w:val="Hipersaitas"/>
            <w:rFonts w:cs="Times New Roman"/>
            <w:bCs/>
            <w:szCs w:val="24"/>
            <w:lang w:eastAsia="en-US"/>
          </w:rPr>
          <w:t>https://sabis.nbfc.lt</w:t>
        </w:r>
      </w:hyperlink>
      <w:r>
        <w:rPr>
          <w:rFonts w:cs="Times New Roman"/>
          <w:bCs/>
          <w:szCs w:val="24"/>
          <w:lang w:eastAsia="en-US"/>
        </w:rPr>
        <w:t>), išskyrus  VPĮ nustatytus išimtinius atvejus.</w:t>
      </w:r>
    </w:p>
    <w:p w14:paraId="0CD72903" w14:textId="77777777" w:rsidR="00573999" w:rsidRDefault="00573999" w:rsidP="00573999">
      <w:pPr>
        <w:widowControl/>
        <w:ind w:firstLine="567"/>
        <w:jc w:val="both"/>
        <w:rPr>
          <w:rFonts w:eastAsia="Calibri" w:cs="Times New Roman"/>
          <w:szCs w:val="24"/>
        </w:rPr>
      </w:pPr>
      <w:r>
        <w:rPr>
          <w:rFonts w:cs="Times New Roman"/>
          <w:szCs w:val="24"/>
        </w:rPr>
        <w:t>4.9. Užsakovas turi teisę sulaikyti mokėjimus už atliktus Darbus, jeigu dėl Rangovo kaltės:</w:t>
      </w:r>
    </w:p>
    <w:p w14:paraId="354D0BA4" w14:textId="77777777" w:rsidR="00573999" w:rsidRDefault="00573999" w:rsidP="00573999">
      <w:pPr>
        <w:widowControl/>
        <w:ind w:firstLine="851"/>
        <w:jc w:val="both"/>
        <w:rPr>
          <w:rFonts w:eastAsia="Calibri" w:cs="Times New Roman"/>
          <w:szCs w:val="24"/>
        </w:rPr>
      </w:pPr>
      <w:r>
        <w:rPr>
          <w:rFonts w:cs="Times New Roman"/>
          <w:szCs w:val="24"/>
        </w:rPr>
        <w:t>4.9.1. nepašalinti Darbų trūkumai;</w:t>
      </w:r>
    </w:p>
    <w:p w14:paraId="67C46B37" w14:textId="77777777" w:rsidR="00573999" w:rsidRDefault="00573999" w:rsidP="00573999">
      <w:pPr>
        <w:widowControl/>
        <w:ind w:firstLine="851"/>
        <w:jc w:val="both"/>
        <w:rPr>
          <w:rFonts w:eastAsia="Calibri" w:cs="Times New Roman"/>
          <w:szCs w:val="24"/>
        </w:rPr>
      </w:pPr>
      <w:r>
        <w:rPr>
          <w:rFonts w:cs="Times New Roman"/>
          <w:szCs w:val="24"/>
        </w:rPr>
        <w:t>4.9.2. Užsakovui padaryti nuostoliai;</w:t>
      </w:r>
    </w:p>
    <w:p w14:paraId="7552189C" w14:textId="77777777" w:rsidR="00573999" w:rsidRDefault="00573999" w:rsidP="00573999">
      <w:pPr>
        <w:widowControl/>
        <w:ind w:firstLine="851"/>
        <w:jc w:val="both"/>
        <w:rPr>
          <w:rFonts w:eastAsia="Calibri" w:cs="Times New Roman"/>
          <w:szCs w:val="24"/>
        </w:rPr>
      </w:pPr>
      <w:r>
        <w:rPr>
          <w:rFonts w:cs="Times New Roman"/>
          <w:szCs w:val="24"/>
        </w:rPr>
        <w:t>4.9.3. kitais Sutartyje numatytais atvejais.</w:t>
      </w:r>
    </w:p>
    <w:p w14:paraId="69870DA2" w14:textId="77777777" w:rsidR="00573999" w:rsidRDefault="00573999" w:rsidP="00573999">
      <w:pPr>
        <w:widowControl/>
        <w:ind w:firstLine="567"/>
        <w:jc w:val="both"/>
        <w:rPr>
          <w:rFonts w:cs="Times New Roman"/>
          <w:szCs w:val="24"/>
        </w:rPr>
      </w:pPr>
      <w:r>
        <w:rPr>
          <w:rFonts w:cs="Times New Roman"/>
          <w:szCs w:val="24"/>
        </w:rPr>
        <w:t>4.10. Esant ginčytinoms pozicijoms (pretenzijoms dėl Darbų kokybės ir atitikimo Sutarties sąlygoms), Užsakovas priima bei apmoka neginčytiną darbų dalį.</w:t>
      </w:r>
    </w:p>
    <w:p w14:paraId="02C77C60" w14:textId="382B1922" w:rsidR="00D50A1E" w:rsidRDefault="00D50A1E" w:rsidP="00D50A1E">
      <w:pPr>
        <w:numPr>
          <w:ilvl w:val="12"/>
          <w:numId w:val="0"/>
        </w:numPr>
        <w:ind w:firstLine="567"/>
        <w:jc w:val="both"/>
        <w:rPr>
          <w:rFonts w:cs="Times New Roman"/>
          <w:szCs w:val="24"/>
        </w:rPr>
      </w:pPr>
      <w:r>
        <w:rPr>
          <w:rFonts w:cs="Times New Roman"/>
          <w:szCs w:val="24"/>
        </w:rPr>
        <w:t>4.11.</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7D22EE84" w14:textId="28C8C2E7" w:rsidR="00573999" w:rsidRDefault="00573999" w:rsidP="00573999">
      <w:pPr>
        <w:ind w:firstLine="567"/>
        <w:jc w:val="both"/>
        <w:rPr>
          <w:rFonts w:cs="Times New Roman"/>
          <w:szCs w:val="24"/>
        </w:rPr>
      </w:pPr>
      <w:r>
        <w:rPr>
          <w:rFonts w:cs="Times New Roman"/>
          <w:szCs w:val="24"/>
        </w:rPr>
        <w:t>4.1</w:t>
      </w:r>
      <w:r w:rsidR="00D50A1E">
        <w:rPr>
          <w:rFonts w:cs="Times New Roman"/>
          <w:szCs w:val="24"/>
        </w:rPr>
        <w:t>2</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w:t>
      </w:r>
      <w:r>
        <w:rPr>
          <w:rFonts w:cs="Times New Roman"/>
          <w:szCs w:val="24"/>
        </w:rPr>
        <w:lastRenderedPageBreak/>
        <w:t xml:space="preserve">Rangovas turi teisę prieštarauti nepagrįstiems mokėjimams ūkio subjektui/subrangovui trišalėje sutartyje nustatyta tvarka. </w:t>
      </w:r>
    </w:p>
    <w:p w14:paraId="2690F334" w14:textId="467EED7A" w:rsidR="005A7B1F" w:rsidRDefault="005A7B1F" w:rsidP="00573999">
      <w:pPr>
        <w:ind w:firstLine="567"/>
        <w:jc w:val="both"/>
        <w:rPr>
          <w:rFonts w:cs="Times New Roman"/>
          <w:szCs w:val="24"/>
        </w:rPr>
      </w:pPr>
      <w:r w:rsidRPr="005A7B1F">
        <w:rPr>
          <w:rFonts w:cs="Times New Roman"/>
          <w:szCs w:val="24"/>
        </w:rPr>
        <w:t>4.</w:t>
      </w:r>
      <w:r>
        <w:rPr>
          <w:rFonts w:cs="Times New Roman"/>
          <w:szCs w:val="24"/>
        </w:rPr>
        <w:t>12</w:t>
      </w:r>
      <w:r w:rsidRPr="005A7B1F">
        <w:rPr>
          <w:rFonts w:cs="Times New Roman"/>
          <w:szCs w:val="24"/>
        </w:rPr>
        <w:t>.</w:t>
      </w:r>
      <w:r>
        <w:rPr>
          <w:rFonts w:cs="Times New Roman"/>
          <w:szCs w:val="24"/>
        </w:rPr>
        <w:t xml:space="preserve"> </w:t>
      </w:r>
      <w:r w:rsidRPr="005A7B1F">
        <w:rPr>
          <w:rFonts w:cs="Times New Roman"/>
          <w:szCs w:val="24"/>
        </w:rPr>
        <w:t>Užsakovas pasilieka teisę sulaikyti 5 proc. Sutarties sumos iki tol, kol Rangovas pateikia Užsakovui Statybos užbaigimo akto surašymui reikalingus dokumentus, parengtus pagal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nurodytus reikalavimus ir pranešimo apie defektus laikotarpiui įsipareigojimų įvykdymo garantiją.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su PVM.</w:t>
      </w:r>
    </w:p>
    <w:p w14:paraId="40254905" w14:textId="77777777" w:rsidR="00573999" w:rsidRDefault="00573999" w:rsidP="00573999">
      <w:pPr>
        <w:widowControl/>
        <w:jc w:val="both"/>
        <w:rPr>
          <w:rFonts w:eastAsia="Calibri" w:cs="Times New Roman"/>
          <w:szCs w:val="24"/>
        </w:rPr>
      </w:pPr>
    </w:p>
    <w:p w14:paraId="716F2373" w14:textId="77777777" w:rsidR="00573999" w:rsidRDefault="00573999" w:rsidP="00573999">
      <w:pPr>
        <w:pStyle w:val="SSutSkyrius"/>
        <w:spacing w:before="0" w:after="0"/>
        <w:jc w:val="center"/>
        <w:rPr>
          <w:color w:val="auto"/>
          <w:sz w:val="24"/>
        </w:rPr>
      </w:pPr>
      <w:r>
        <w:rPr>
          <w:bCs/>
          <w:color w:val="auto"/>
          <w:sz w:val="24"/>
        </w:rPr>
        <w:t>V SKYRIUS</w:t>
      </w:r>
    </w:p>
    <w:p w14:paraId="4FAFDC6D" w14:textId="77777777" w:rsidR="00573999" w:rsidRDefault="00573999" w:rsidP="00573999">
      <w:pPr>
        <w:widowControl/>
        <w:jc w:val="center"/>
        <w:rPr>
          <w:rFonts w:eastAsia="Calibri" w:cs="Times New Roman"/>
          <w:b/>
          <w:caps/>
          <w:szCs w:val="24"/>
        </w:rPr>
      </w:pPr>
      <w:r>
        <w:rPr>
          <w:rFonts w:eastAsia="Calibri" w:cs="Times New Roman"/>
          <w:b/>
          <w:caps/>
          <w:szCs w:val="24"/>
        </w:rPr>
        <w:t xml:space="preserve"> Darbų kokybės garantija</w:t>
      </w:r>
    </w:p>
    <w:p w14:paraId="28A81FEF" w14:textId="77777777" w:rsidR="00573999" w:rsidRDefault="00573999" w:rsidP="00573999">
      <w:pPr>
        <w:widowControl/>
        <w:jc w:val="center"/>
        <w:rPr>
          <w:rFonts w:eastAsia="Calibri" w:cs="Times New Roman"/>
          <w:b/>
          <w:szCs w:val="24"/>
        </w:rPr>
      </w:pPr>
    </w:p>
    <w:p w14:paraId="280AD8FF" w14:textId="27F2880A" w:rsidR="00BB629A" w:rsidRPr="00C63765" w:rsidRDefault="00573999" w:rsidP="00BB629A">
      <w:pPr>
        <w:ind w:firstLine="567"/>
        <w:jc w:val="both"/>
        <w:rPr>
          <w:rFonts w:cs="Times New Roman"/>
          <w:color w:val="00B0F0"/>
          <w:szCs w:val="24"/>
        </w:rPr>
      </w:pPr>
      <w:r>
        <w:rPr>
          <w:rFonts w:cs="Times New Roman"/>
          <w:szCs w:val="24"/>
        </w:rPr>
        <w:t>5.1.</w:t>
      </w:r>
      <w:r w:rsidR="00B562BE" w:rsidRPr="00B562BE">
        <w:rPr>
          <w:rFonts w:cs="Times New Roman"/>
          <w:szCs w:val="24"/>
        </w:rPr>
        <w:t xml:space="preserve"> </w:t>
      </w:r>
      <w:r w:rsidR="00D50A1E" w:rsidRPr="00F05BB0">
        <w:rPr>
          <w:rFonts w:cs="Times New Roman"/>
          <w:szCs w:val="24"/>
        </w:rPr>
        <w:t>Rangovas suteikia atliktiems Darbams 5 metų garantiją (</w:t>
      </w:r>
      <w:r w:rsidR="00D50A1E" w:rsidRPr="00F05BB0">
        <w:rPr>
          <w:rFonts w:cs="Times New Roman"/>
          <w:b/>
          <w:bCs/>
          <w:szCs w:val="24"/>
        </w:rPr>
        <w:t>jei didesnė – įrašoma pagal Rangovo pasiūlymo dokumentus</w:t>
      </w:r>
      <w:r w:rsidR="00D50A1E" w:rsidRPr="00F05BB0">
        <w:rPr>
          <w:rFonts w:cs="Times New Roman"/>
          <w:szCs w:val="24"/>
        </w:rPr>
        <w:t>), paslėptiems darbams – 10 metų garantiją. Garantiniu laikotarpiu, atsiradus atliktų darbų defektų, Rangovas  privalo šiuos defektus pašalinti savo lėšomis.</w:t>
      </w:r>
    </w:p>
    <w:p w14:paraId="5F249940" w14:textId="77777777" w:rsidR="00573999" w:rsidRDefault="00573999" w:rsidP="00573999">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1A1810F5" w14:textId="77777777" w:rsidR="00573999" w:rsidRDefault="00573999" w:rsidP="00573999">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84F3F47" w14:textId="77777777" w:rsidR="00573999" w:rsidRDefault="00573999" w:rsidP="00573999">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33B4A15" w14:textId="77777777" w:rsidR="00573999" w:rsidRPr="00C63765" w:rsidRDefault="00573999" w:rsidP="00573999">
      <w:pPr>
        <w:tabs>
          <w:tab w:val="left" w:pos="0"/>
        </w:tabs>
        <w:ind w:firstLine="567"/>
        <w:jc w:val="both"/>
        <w:rPr>
          <w:rFonts w:eastAsia="Times New Roman" w:cs="Times New Roman"/>
          <w:strike/>
          <w:color w:val="FF0000"/>
          <w:szCs w:val="24"/>
        </w:rPr>
      </w:pPr>
    </w:p>
    <w:p w14:paraId="1495BF74" w14:textId="77777777" w:rsidR="00573999" w:rsidRDefault="00573999" w:rsidP="00573999">
      <w:pPr>
        <w:pStyle w:val="SSutSkyrius"/>
        <w:spacing w:before="0" w:after="0"/>
        <w:jc w:val="center"/>
        <w:rPr>
          <w:color w:val="auto"/>
          <w:sz w:val="24"/>
        </w:rPr>
      </w:pPr>
      <w:r>
        <w:rPr>
          <w:bCs/>
          <w:color w:val="auto"/>
          <w:sz w:val="24"/>
        </w:rPr>
        <w:t>VI SKYRIUS</w:t>
      </w:r>
    </w:p>
    <w:p w14:paraId="4FDE84FB" w14:textId="77777777" w:rsidR="00573999" w:rsidRDefault="00573999" w:rsidP="00573999">
      <w:pPr>
        <w:numPr>
          <w:ilvl w:val="12"/>
          <w:numId w:val="0"/>
        </w:numPr>
        <w:jc w:val="center"/>
        <w:rPr>
          <w:rFonts w:cs="Times New Roman"/>
          <w:b/>
          <w:caps/>
          <w:szCs w:val="24"/>
        </w:rPr>
      </w:pPr>
      <w:r>
        <w:rPr>
          <w:rFonts w:cs="Times New Roman"/>
          <w:b/>
          <w:caps/>
          <w:szCs w:val="24"/>
        </w:rPr>
        <w:t xml:space="preserve"> Šalių įsipareigojimai</w:t>
      </w:r>
    </w:p>
    <w:p w14:paraId="26A078BD" w14:textId="77777777" w:rsidR="00573999" w:rsidRDefault="00573999" w:rsidP="00573999">
      <w:pPr>
        <w:tabs>
          <w:tab w:val="left" w:pos="343"/>
        </w:tabs>
        <w:rPr>
          <w:rFonts w:cs="Times New Roman"/>
          <w:b/>
          <w:szCs w:val="24"/>
        </w:rPr>
      </w:pPr>
      <w:r>
        <w:rPr>
          <w:rFonts w:cs="Times New Roman"/>
          <w:b/>
          <w:szCs w:val="24"/>
        </w:rPr>
        <w:tab/>
      </w:r>
      <w:r>
        <w:rPr>
          <w:rFonts w:cs="Times New Roman"/>
          <w:b/>
          <w:szCs w:val="24"/>
        </w:rPr>
        <w:tab/>
      </w:r>
    </w:p>
    <w:p w14:paraId="75449F2F" w14:textId="77777777" w:rsidR="00573999" w:rsidRDefault="00573999" w:rsidP="00573999">
      <w:pPr>
        <w:tabs>
          <w:tab w:val="left" w:pos="0"/>
        </w:tabs>
        <w:ind w:firstLine="567"/>
        <w:rPr>
          <w:rFonts w:cs="Times New Roman"/>
          <w:b/>
          <w:szCs w:val="24"/>
        </w:rPr>
      </w:pPr>
      <w:r>
        <w:rPr>
          <w:rFonts w:cs="Times New Roman"/>
          <w:b/>
          <w:szCs w:val="24"/>
        </w:rPr>
        <w:t>6.1.  Užsakovas įsipareigoja:</w:t>
      </w:r>
    </w:p>
    <w:p w14:paraId="5B1080C0" w14:textId="29D8BE80" w:rsidR="00B562BE" w:rsidRPr="00B562BE" w:rsidRDefault="00573999" w:rsidP="00B562BE">
      <w:pPr>
        <w:tabs>
          <w:tab w:val="left" w:pos="343"/>
        </w:tabs>
        <w:ind w:firstLine="567"/>
        <w:jc w:val="both"/>
        <w:rPr>
          <w:rFonts w:cs="Times New Roman"/>
          <w:szCs w:val="24"/>
        </w:rPr>
      </w:pPr>
      <w:r>
        <w:rPr>
          <w:rFonts w:cs="Times New Roman"/>
          <w:szCs w:val="24"/>
        </w:rPr>
        <w:t>6.1.1.</w:t>
      </w:r>
      <w:r w:rsidR="00B562BE">
        <w:rPr>
          <w:rFonts w:cs="Times New Roman"/>
          <w:szCs w:val="24"/>
        </w:rPr>
        <w:t xml:space="preserve"> </w:t>
      </w:r>
      <w:r w:rsidR="00B562BE" w:rsidRPr="00B562BE">
        <w:rPr>
          <w:rFonts w:cs="Times New Roman"/>
          <w:szCs w:val="24"/>
        </w:rPr>
        <w:t>pateikti statybą leidžiantį dokumentą, reikalingą Sutartyje numatytiems Darbams pradėti;</w:t>
      </w:r>
    </w:p>
    <w:p w14:paraId="23282AFC" w14:textId="576E7C24" w:rsidR="00B562BE" w:rsidRPr="00B562BE" w:rsidRDefault="00B562BE" w:rsidP="00B562BE">
      <w:pPr>
        <w:tabs>
          <w:tab w:val="left" w:pos="343"/>
        </w:tabs>
        <w:ind w:firstLine="567"/>
        <w:jc w:val="both"/>
        <w:rPr>
          <w:rFonts w:cs="Times New Roman"/>
          <w:szCs w:val="24"/>
        </w:rPr>
      </w:pPr>
      <w:r w:rsidRPr="00B562BE">
        <w:rPr>
          <w:rFonts w:cs="Times New Roman"/>
          <w:szCs w:val="24"/>
        </w:rPr>
        <w:t>6.1.2.</w:t>
      </w:r>
      <w:r>
        <w:rPr>
          <w:rFonts w:cs="Times New Roman"/>
          <w:szCs w:val="24"/>
        </w:rPr>
        <w:t xml:space="preserve"> </w:t>
      </w:r>
      <w:r w:rsidRPr="00B562BE">
        <w:rPr>
          <w:rFonts w:cs="Times New Roman"/>
          <w:szCs w:val="24"/>
        </w:rPr>
        <w:t>nustatyti Darbų apimtį ir atlikimo sąlygas;</w:t>
      </w:r>
    </w:p>
    <w:p w14:paraId="5705B8DF" w14:textId="6166EA02" w:rsidR="00B562BE" w:rsidRPr="00B562BE" w:rsidRDefault="00B562BE" w:rsidP="00B562BE">
      <w:pPr>
        <w:tabs>
          <w:tab w:val="left" w:pos="343"/>
        </w:tabs>
        <w:ind w:firstLine="567"/>
        <w:jc w:val="both"/>
        <w:rPr>
          <w:rFonts w:cs="Times New Roman"/>
          <w:szCs w:val="24"/>
        </w:rPr>
      </w:pPr>
      <w:r w:rsidRPr="00B562BE">
        <w:rPr>
          <w:rFonts w:cs="Times New Roman"/>
          <w:szCs w:val="24"/>
        </w:rPr>
        <w:t>6.1.3.</w:t>
      </w:r>
      <w:r>
        <w:rPr>
          <w:rFonts w:cs="Times New Roman"/>
          <w:szCs w:val="24"/>
        </w:rPr>
        <w:t xml:space="preserve"> </w:t>
      </w:r>
      <w:r w:rsidRPr="00B562BE">
        <w:rPr>
          <w:rFonts w:cs="Times New Roman"/>
          <w:szCs w:val="24"/>
        </w:rPr>
        <w:t>pranešti, kas vykdys Darbų techninę priežiūrą;</w:t>
      </w:r>
    </w:p>
    <w:p w14:paraId="11922D1D" w14:textId="6DDACBCF" w:rsidR="00B562BE" w:rsidRPr="00B562BE" w:rsidRDefault="00B562BE" w:rsidP="00B562BE">
      <w:pPr>
        <w:tabs>
          <w:tab w:val="left" w:pos="343"/>
        </w:tabs>
        <w:ind w:firstLine="567"/>
        <w:jc w:val="both"/>
        <w:rPr>
          <w:rFonts w:cs="Times New Roman"/>
          <w:szCs w:val="24"/>
        </w:rPr>
      </w:pPr>
      <w:r w:rsidRPr="00B562BE">
        <w:rPr>
          <w:rFonts w:cs="Times New Roman"/>
          <w:szCs w:val="24"/>
        </w:rPr>
        <w:t>6.1.4.</w:t>
      </w:r>
      <w:r>
        <w:rPr>
          <w:rFonts w:cs="Times New Roman"/>
          <w:szCs w:val="24"/>
        </w:rPr>
        <w:t xml:space="preserve"> </w:t>
      </w:r>
      <w:r w:rsidRPr="00B562BE">
        <w:rPr>
          <w:rFonts w:cs="Times New Roman"/>
          <w:szCs w:val="24"/>
        </w:rPr>
        <w:t>priimti iš Rangovo tinkamai atliktus Darbus ir už juos atsiskaityti Sutarties 4.1. punkte nustatyta tvarka;</w:t>
      </w:r>
    </w:p>
    <w:p w14:paraId="2FD96CCE" w14:textId="3FEAFBE4" w:rsidR="00B562BE" w:rsidRPr="00B562BE" w:rsidRDefault="00B562BE" w:rsidP="00B562BE">
      <w:pPr>
        <w:tabs>
          <w:tab w:val="left" w:pos="343"/>
        </w:tabs>
        <w:ind w:firstLine="567"/>
        <w:jc w:val="both"/>
        <w:rPr>
          <w:rFonts w:cs="Times New Roman"/>
          <w:szCs w:val="24"/>
        </w:rPr>
      </w:pPr>
      <w:r w:rsidRPr="00B562BE">
        <w:rPr>
          <w:rFonts w:cs="Times New Roman"/>
          <w:szCs w:val="24"/>
        </w:rPr>
        <w:t>6.1.5.</w:t>
      </w:r>
      <w:r>
        <w:rPr>
          <w:rFonts w:cs="Times New Roman"/>
          <w:szCs w:val="24"/>
        </w:rPr>
        <w:t xml:space="preserve"> </w:t>
      </w:r>
      <w:r w:rsidRPr="00B562BE">
        <w:rPr>
          <w:rFonts w:cs="Times New Roman"/>
          <w:szCs w:val="24"/>
        </w:rPr>
        <w:t>pareikalauti šalinti trūkumus, nemokėti už nekokybiškai atliktą Darbą arba sustabdyti Darbus, jeigu Rangovas nesilaiko statybos normų ir taisyklių;</w:t>
      </w:r>
    </w:p>
    <w:p w14:paraId="432FE850" w14:textId="643C88D4" w:rsidR="00B562BE" w:rsidRPr="00B562BE" w:rsidRDefault="00B562BE" w:rsidP="00B562BE">
      <w:pPr>
        <w:tabs>
          <w:tab w:val="left" w:pos="343"/>
        </w:tabs>
        <w:ind w:firstLine="567"/>
        <w:jc w:val="both"/>
        <w:rPr>
          <w:rFonts w:cs="Times New Roman"/>
          <w:szCs w:val="24"/>
        </w:rPr>
      </w:pPr>
      <w:r w:rsidRPr="00B562BE">
        <w:rPr>
          <w:rFonts w:cs="Times New Roman"/>
          <w:szCs w:val="24"/>
        </w:rPr>
        <w:t>6.1.6.</w:t>
      </w:r>
      <w:r>
        <w:rPr>
          <w:rFonts w:cs="Times New Roman"/>
          <w:szCs w:val="24"/>
        </w:rPr>
        <w:t xml:space="preserve"> </w:t>
      </w:r>
      <w:r w:rsidRPr="00B562BE">
        <w:rPr>
          <w:rFonts w:cs="Times New Roman"/>
          <w:szCs w:val="24"/>
        </w:rPr>
        <w:t>nurodyti statybinių šiukšlių, grunto ir kitų nereikalingų (netinkamų) medžiagų išpylimo vietas;</w:t>
      </w:r>
    </w:p>
    <w:p w14:paraId="1FF017DC" w14:textId="778BFCCB" w:rsidR="00B562BE" w:rsidRDefault="00B562BE" w:rsidP="00B562BE">
      <w:pPr>
        <w:tabs>
          <w:tab w:val="left" w:pos="343"/>
        </w:tabs>
        <w:ind w:firstLine="567"/>
        <w:jc w:val="both"/>
        <w:rPr>
          <w:rFonts w:cs="Times New Roman"/>
          <w:szCs w:val="24"/>
        </w:rPr>
      </w:pPr>
      <w:r w:rsidRPr="00B562BE">
        <w:rPr>
          <w:rFonts w:cs="Times New Roman"/>
          <w:szCs w:val="24"/>
        </w:rPr>
        <w:t>6.1.7.</w:t>
      </w:r>
      <w:r>
        <w:rPr>
          <w:rFonts w:cs="Times New Roman"/>
          <w:szCs w:val="24"/>
        </w:rPr>
        <w:t xml:space="preserve"> </w:t>
      </w:r>
      <w:r w:rsidRPr="00B562BE">
        <w:rPr>
          <w:rFonts w:cs="Times New Roman"/>
          <w:szCs w:val="24"/>
        </w:rPr>
        <w:t>nedelsiant spręsti tarp Rangovo ir objekto naudotojų, kuriame atliekami Darbai, kylančias problemas, klausimus;</w:t>
      </w:r>
    </w:p>
    <w:p w14:paraId="65150D1F" w14:textId="77777777" w:rsidR="00573999" w:rsidRDefault="00573999" w:rsidP="00573999">
      <w:pPr>
        <w:numPr>
          <w:ilvl w:val="12"/>
          <w:numId w:val="0"/>
        </w:numPr>
        <w:ind w:firstLine="567"/>
        <w:jc w:val="both"/>
        <w:rPr>
          <w:rFonts w:cs="Times New Roman"/>
          <w:b/>
          <w:szCs w:val="24"/>
        </w:rPr>
      </w:pPr>
      <w:r>
        <w:rPr>
          <w:rFonts w:cs="Times New Roman"/>
          <w:b/>
          <w:szCs w:val="24"/>
        </w:rPr>
        <w:t>6.2.  Rangovas įsipareigoja:</w:t>
      </w:r>
    </w:p>
    <w:p w14:paraId="73A5456F" w14:textId="77777777" w:rsidR="00573999" w:rsidRDefault="00573999" w:rsidP="00573999">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w:t>
      </w:r>
      <w:r>
        <w:rPr>
          <w:rFonts w:cs="Times New Roman"/>
          <w:szCs w:val="24"/>
        </w:rPr>
        <w:lastRenderedPageBreak/>
        <w:t xml:space="preserve">reikalavimus ir pagal formą, nustatytą šio reglamento 6 priedo 4 lentelėje „Lokalinė sąmata“. </w:t>
      </w:r>
      <w:r>
        <w:rPr>
          <w:szCs w:val="24"/>
        </w:rPr>
        <w:t>Orientacinės 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 kuriame numatytos darbų apimtys ir vertės išskleistos mėnesiais.</w:t>
      </w:r>
    </w:p>
    <w:p w14:paraId="192C5576" w14:textId="6F9CA59C" w:rsidR="00B562BE" w:rsidRP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2</w:t>
      </w:r>
      <w:r w:rsidRPr="00B562BE">
        <w:rPr>
          <w:rFonts w:cs="Times New Roman"/>
          <w:szCs w:val="24"/>
        </w:rPr>
        <w:t>.</w:t>
      </w:r>
      <w:r>
        <w:rPr>
          <w:rFonts w:cs="Times New Roman"/>
          <w:szCs w:val="24"/>
        </w:rPr>
        <w:t xml:space="preserve"> </w:t>
      </w:r>
      <w:r w:rsidRPr="00B562BE">
        <w:rPr>
          <w:rFonts w:cs="Times New Roman"/>
          <w:szCs w:val="24"/>
        </w:rPr>
        <w:t>pateikti Užsakovui įsakymo kopiją apie Darbų vadovo paskyrimą ir kitus dokumentus;</w:t>
      </w:r>
    </w:p>
    <w:p w14:paraId="582ED11A" w14:textId="5A464B6A" w:rsidR="00D50A1E" w:rsidRDefault="00B562BE" w:rsidP="007A0A6B">
      <w:pPr>
        <w:numPr>
          <w:ilvl w:val="12"/>
          <w:numId w:val="0"/>
        </w:numPr>
        <w:ind w:firstLine="567"/>
        <w:jc w:val="both"/>
        <w:rPr>
          <w:rFonts w:cs="Times New Roman"/>
          <w:szCs w:val="24"/>
        </w:rPr>
      </w:pPr>
      <w:r w:rsidRPr="00B562BE">
        <w:rPr>
          <w:rFonts w:cs="Times New Roman"/>
          <w:szCs w:val="24"/>
        </w:rPr>
        <w:t>6.2.</w:t>
      </w:r>
      <w:r>
        <w:rPr>
          <w:rFonts w:cs="Times New Roman"/>
          <w:szCs w:val="24"/>
        </w:rPr>
        <w:t>3</w:t>
      </w:r>
      <w:r w:rsidRPr="00B562BE">
        <w:rPr>
          <w:rFonts w:cs="Times New Roman"/>
          <w:szCs w:val="24"/>
        </w:rPr>
        <w:t>.</w:t>
      </w:r>
      <w:r>
        <w:rPr>
          <w:rFonts w:cs="Times New Roman"/>
          <w:szCs w:val="24"/>
        </w:rPr>
        <w:t xml:space="preserve"> </w:t>
      </w:r>
      <w:r w:rsidRPr="00B562BE">
        <w:rPr>
          <w:rFonts w:cs="Times New Roman"/>
          <w:szCs w:val="24"/>
        </w:rPr>
        <w:t>prieš pradėdamas Darbus, Darbų vykdymo eigą suderinti su seniūnijos seniūnu ar jo įgaliotu atstovu</w:t>
      </w:r>
      <w:r w:rsidR="00D00FD1">
        <w:rPr>
          <w:rFonts w:cs="Times New Roman"/>
          <w:szCs w:val="24"/>
        </w:rPr>
        <w:t>, kitomis suinteresuotomis šalimis</w:t>
      </w:r>
      <w:r w:rsidR="005C5920">
        <w:rPr>
          <w:rFonts w:cs="Times New Roman"/>
          <w:szCs w:val="24"/>
        </w:rPr>
        <w:t>.</w:t>
      </w:r>
      <w:r w:rsidR="005C5920" w:rsidRPr="005C5920">
        <w:rPr>
          <w:rFonts w:ascii="TimesNewRomanPSMT" w:eastAsiaTheme="minorHAnsi" w:hAnsi="TimesNewRomanPSMT" w:cs="TimesNewRomanPSMT"/>
          <w:szCs w:val="24"/>
          <w:lang w:eastAsia="en-US"/>
          <w14:ligatures w14:val="standardContextual"/>
        </w:rPr>
        <w:t xml:space="preserve"> </w:t>
      </w:r>
      <w:r w:rsidR="005C5920" w:rsidRPr="005C5920">
        <w:rPr>
          <w:rFonts w:cs="Times New Roman"/>
          <w:szCs w:val="24"/>
        </w:rPr>
        <w:t>Apie numatomus melioracijos darbus visuomenė informuojama pakartotinai ne vėliau kaip 20 dienų iki numatomų melioracijos darbų pradžios. Rangovas vietinėje spaudoje skelbia grafiką.</w:t>
      </w:r>
      <w:r w:rsidR="007A0A6B" w:rsidRPr="007A0A6B">
        <w:rPr>
          <w:color w:val="000000"/>
        </w:rPr>
        <w:t xml:space="preserve"> </w:t>
      </w:r>
      <w:r w:rsidR="007A0A6B" w:rsidRPr="007A0A6B">
        <w:rPr>
          <w:rFonts w:cs="Times New Roman"/>
          <w:szCs w:val="24"/>
        </w:rPr>
        <w:t>Skelbimuose taip pat nurodoma data ir laikas, vieta (adresas), kur naudotojai gali susitikti su rangovu dėl grafiko koregavimo, rangovo telefonas ir el. paštas.</w:t>
      </w:r>
      <w:bookmarkStart w:id="3" w:name="part_e6759d041b104b6487f52681913c9b63"/>
      <w:bookmarkEnd w:id="3"/>
      <w:r w:rsidR="007A0A6B">
        <w:rPr>
          <w:rFonts w:cs="Times New Roman"/>
          <w:szCs w:val="24"/>
        </w:rPr>
        <w:t xml:space="preserve"> </w:t>
      </w:r>
      <w:r w:rsidR="005C5920" w:rsidRPr="005C5920">
        <w:rPr>
          <w:rFonts w:cs="Times New Roman"/>
          <w:szCs w:val="24"/>
        </w:rPr>
        <w:t>Seniūnijos (-jų), kurios (-</w:t>
      </w:r>
      <w:proofErr w:type="spellStart"/>
      <w:r w:rsidR="005C5920" w:rsidRPr="005C5920">
        <w:rPr>
          <w:rFonts w:cs="Times New Roman"/>
          <w:szCs w:val="24"/>
        </w:rPr>
        <w:t>ių</w:t>
      </w:r>
      <w:proofErr w:type="spellEnd"/>
      <w:r w:rsidR="005C5920" w:rsidRPr="005C5920">
        <w:rPr>
          <w:rFonts w:cs="Times New Roman"/>
          <w:szCs w:val="24"/>
        </w:rPr>
        <w:t>) teritorijoje bus atliekami melioracijos darbai, skelbimų lentoje skelbiami melioracijos statinių projekto planai ir grafikas.</w:t>
      </w:r>
    </w:p>
    <w:p w14:paraId="0461662E" w14:textId="5E939177"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4</w:t>
      </w:r>
      <w:r w:rsidRPr="00D00FD1">
        <w:rPr>
          <w:rFonts w:cs="Times New Roman"/>
          <w:szCs w:val="24"/>
        </w:rPr>
        <w:t>.</w:t>
      </w:r>
      <w:r>
        <w:rPr>
          <w:rFonts w:cs="Times New Roman"/>
          <w:szCs w:val="24"/>
        </w:rPr>
        <w:t xml:space="preserve"> </w:t>
      </w:r>
      <w:r w:rsidRPr="00D00FD1">
        <w:rPr>
          <w:rFonts w:cs="Times New Roman"/>
          <w:szCs w:val="24"/>
        </w:rPr>
        <w:t>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D3D4978" w14:textId="619150DF"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5</w:t>
      </w:r>
      <w:r w:rsidRPr="00D00FD1">
        <w:rPr>
          <w:rFonts w:cs="Times New Roman"/>
          <w:szCs w:val="24"/>
        </w:rPr>
        <w:t>.</w:t>
      </w:r>
      <w:r>
        <w:rPr>
          <w:rFonts w:cs="Times New Roman"/>
          <w:szCs w:val="24"/>
        </w:rPr>
        <w:t xml:space="preserve"> </w:t>
      </w:r>
      <w:r w:rsidRPr="00D00FD1">
        <w:rPr>
          <w:rFonts w:cs="Times New Roman"/>
          <w:szCs w:val="24"/>
        </w:rPr>
        <w:t>užtikrinti saugos ir sveikatos darbe, priešgaisrinės saugos ir aplinkos apsaugos reikalavimų vykdymą;</w:t>
      </w:r>
    </w:p>
    <w:p w14:paraId="2665B819" w14:textId="6EC5A3A3"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6</w:t>
      </w:r>
      <w:r>
        <w:rPr>
          <w:rFonts w:cs="Times New Roman"/>
          <w:szCs w:val="24"/>
        </w:rPr>
        <w:t xml:space="preserve">. Rangovas privalo vykdyti ir užbaigti Darbus pagal Sutartį, vadovaudamasis projekte numatyta Darbų apimtimi, techninėmis specifikacijomis ir schemomis, laikydamasis  Veiklų sąrašo detalizuotame priede pateikto grafiko, Lietuvos Respublikoje galiojančių įstatymų, poįstatyminių aktų reikalavimų. </w:t>
      </w:r>
    </w:p>
    <w:p w14:paraId="6CB96833" w14:textId="6E7670D8" w:rsidR="00573999" w:rsidRPr="00D00FD1" w:rsidRDefault="00573999" w:rsidP="00D00FD1">
      <w:pPr>
        <w:numPr>
          <w:ilvl w:val="12"/>
          <w:numId w:val="0"/>
        </w:numPr>
        <w:ind w:firstLine="567"/>
        <w:jc w:val="both"/>
        <w:rPr>
          <w:rFonts w:cs="Times New Roman"/>
          <w:szCs w:val="24"/>
        </w:rPr>
      </w:pPr>
      <w:r>
        <w:rPr>
          <w:rFonts w:cs="Times New Roman"/>
          <w:szCs w:val="24"/>
        </w:rPr>
        <w:t>6.2.</w:t>
      </w:r>
      <w:r w:rsidR="00D00FD1">
        <w:rPr>
          <w:rFonts w:cs="Times New Roman"/>
          <w:szCs w:val="24"/>
        </w:rPr>
        <w:t>7.</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1FDF519C" w14:textId="71C2541F" w:rsidR="00573999" w:rsidRDefault="00573999" w:rsidP="00573999">
      <w:pPr>
        <w:numPr>
          <w:ilvl w:val="12"/>
          <w:numId w:val="0"/>
        </w:numPr>
        <w:ind w:firstLine="567"/>
        <w:jc w:val="both"/>
        <w:rPr>
          <w:szCs w:val="24"/>
        </w:rPr>
      </w:pPr>
      <w:r>
        <w:rPr>
          <w:szCs w:val="24"/>
        </w:rPr>
        <w:t>6.2.</w:t>
      </w:r>
      <w:r w:rsidR="00D00FD1">
        <w:rPr>
          <w:szCs w:val="24"/>
        </w:rPr>
        <w:t>8</w:t>
      </w:r>
      <w:r>
        <w:rPr>
          <w:szCs w:val="24"/>
        </w:rPr>
        <w:t>. Rangovas, dalį Darbų perduodamas Ūkio subjektams ir/ar Subrangovams, yra atsakingas už Ūkio subjekto ir/ar Subrangovo, jo įgaliotų atstovų ir darbuotojų veiksmus arba neveikimą taip, kaip atsakytų už savo paties veiksmus ar neveikimą.</w:t>
      </w:r>
    </w:p>
    <w:p w14:paraId="65B1B5FD" w14:textId="05AE9FC5" w:rsidR="001E3B9A" w:rsidRDefault="001E3B9A" w:rsidP="00573999">
      <w:pPr>
        <w:numPr>
          <w:ilvl w:val="12"/>
          <w:numId w:val="0"/>
        </w:numPr>
        <w:ind w:firstLine="567"/>
        <w:jc w:val="both"/>
        <w:rPr>
          <w:kern w:val="2"/>
          <w:szCs w:val="24"/>
          <w14:ligatures w14:val="standardContextual"/>
        </w:rPr>
      </w:pPr>
      <w:r w:rsidRPr="00F44B52">
        <w:rPr>
          <w:kern w:val="2"/>
          <w:szCs w:val="24"/>
          <w14:ligatures w14:val="standardContextual"/>
        </w:rPr>
        <w:t>6.2.</w:t>
      </w:r>
      <w:r w:rsidR="00D00FD1">
        <w:rPr>
          <w:kern w:val="2"/>
          <w:szCs w:val="24"/>
          <w14:ligatures w14:val="standardContextual"/>
        </w:rPr>
        <w:t>9</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55EF2EA" w14:textId="5D494E3D" w:rsidR="004E53C6" w:rsidRDefault="004E53C6" w:rsidP="004E53C6">
      <w:pPr>
        <w:numPr>
          <w:ilvl w:val="12"/>
          <w:numId w:val="0"/>
        </w:numPr>
        <w:ind w:firstLine="567"/>
        <w:jc w:val="both"/>
        <w:rPr>
          <w:szCs w:val="24"/>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28FA73BE" w14:textId="008F9651"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10</w:t>
      </w:r>
      <w:r>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B3714FE" w14:textId="560404AC"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11</w:t>
      </w:r>
      <w:r>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B2D2D5C" w14:textId="5A1B9824"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12</w:t>
      </w:r>
      <w:r>
        <w:rPr>
          <w:rFonts w:cs="Times New Roman"/>
          <w:szCs w:val="24"/>
        </w:rPr>
        <w:t>.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0652AB26" w14:textId="77777777" w:rsidR="00A81CBE" w:rsidRDefault="00573999" w:rsidP="00A81CBE">
      <w:pPr>
        <w:numPr>
          <w:ilvl w:val="12"/>
          <w:numId w:val="0"/>
        </w:numPr>
        <w:ind w:firstLine="567"/>
        <w:jc w:val="both"/>
        <w:rPr>
          <w:rFonts w:cs="Times New Roman"/>
          <w:szCs w:val="24"/>
        </w:rPr>
      </w:pPr>
      <w:r>
        <w:rPr>
          <w:rFonts w:cs="Times New Roman"/>
          <w:szCs w:val="24"/>
        </w:rPr>
        <w:lastRenderedPageBreak/>
        <w:t>6.2.</w:t>
      </w:r>
      <w:r w:rsidR="001E3B9A">
        <w:rPr>
          <w:rFonts w:cs="Times New Roman"/>
          <w:szCs w:val="24"/>
        </w:rPr>
        <w:t>1</w:t>
      </w:r>
      <w:r w:rsidR="00D00FD1">
        <w:rPr>
          <w:rFonts w:cs="Times New Roman"/>
          <w:szCs w:val="24"/>
        </w:rPr>
        <w:t>3</w:t>
      </w:r>
      <w:r>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501CE9E9" w14:textId="3748FE5B" w:rsidR="00A81CBE" w:rsidRDefault="00573999" w:rsidP="00A81CBE">
      <w:pPr>
        <w:numPr>
          <w:ilvl w:val="12"/>
          <w:numId w:val="0"/>
        </w:numPr>
        <w:ind w:firstLine="567"/>
        <w:jc w:val="both"/>
        <w:rPr>
          <w:rFonts w:cs="Times New Roman"/>
          <w:szCs w:val="24"/>
        </w:rPr>
      </w:pPr>
      <w:r>
        <w:rPr>
          <w:rFonts w:cs="Times New Roman"/>
          <w:szCs w:val="24"/>
        </w:rPr>
        <w:t>6.2.1</w:t>
      </w:r>
      <w:r w:rsidR="00D00FD1">
        <w:rPr>
          <w:rFonts w:cs="Times New Roman"/>
          <w:szCs w:val="24"/>
        </w:rPr>
        <w:t>4</w:t>
      </w:r>
      <w:r>
        <w:rPr>
          <w:rFonts w:cs="Times New Roman"/>
          <w:szCs w:val="24"/>
        </w:rPr>
        <w:t xml:space="preserve">. </w:t>
      </w:r>
      <w:r w:rsidR="00A81CBE">
        <w:rPr>
          <w:rFonts w:cs="Times New Roman"/>
          <w:szCs w:val="24"/>
        </w:rPr>
        <w:t xml:space="preserve">Rangovas privalo pateikti naudojamų medžiagų ir gaminių deklaracijas ir sertifikatus ir Įrangos eksploatacijos ir priežiūros instrukcijos. Pateiktos instrukcijos turi būti pakankamai </w:t>
      </w:r>
    </w:p>
    <w:p w14:paraId="113C07BD" w14:textId="1D258251" w:rsidR="00573999" w:rsidRDefault="00A81CBE" w:rsidP="00A81CBE">
      <w:pPr>
        <w:jc w:val="both"/>
        <w:rPr>
          <w:rFonts w:eastAsia="Times New Roman" w:cs="Times New Roman"/>
          <w:color w:val="000000"/>
          <w:szCs w:val="24"/>
          <w:lang w:eastAsia="en-US"/>
        </w:rPr>
      </w:pPr>
      <w:r>
        <w:rPr>
          <w:rFonts w:cs="Times New Roman"/>
          <w:szCs w:val="24"/>
        </w:rPr>
        <w:t>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Pr="00520BDF">
        <w:rPr>
          <w:rFonts w:eastAsia="Times New Roman" w:cs="Times New Roman"/>
          <w:color w:val="000000"/>
          <w:szCs w:val="24"/>
          <w:lang w:eastAsia="en-US"/>
        </w:rPr>
        <w:t xml:space="preserve"> </w:t>
      </w:r>
      <w:r>
        <w:rPr>
          <w:rFonts w:eastAsia="Times New Roman" w:cs="Times New Roman"/>
          <w:color w:val="000000"/>
          <w:szCs w:val="24"/>
          <w:lang w:eastAsia="en-US"/>
        </w:rPr>
        <w:t>K</w:t>
      </w:r>
      <w:r w:rsidRPr="00520BDF">
        <w:rPr>
          <w:rFonts w:eastAsia="Times New Roman" w:cs="Times New Roman"/>
          <w:color w:val="000000"/>
          <w:szCs w:val="24"/>
          <w:lang w:eastAsia="en-US"/>
        </w:rPr>
        <w:t>artu su Darbų perdavimo-priėmimo aktu pateikti Užsakovui išpildomąsias nuotraukas, parengtas kadastrinių matavimų bylas su  patikra.</w:t>
      </w:r>
    </w:p>
    <w:p w14:paraId="742169D0" w14:textId="22914C5F" w:rsidR="00A81CBE" w:rsidRDefault="00A81CBE" w:rsidP="00A81CBE">
      <w:pPr>
        <w:numPr>
          <w:ilvl w:val="12"/>
          <w:numId w:val="0"/>
        </w:numPr>
        <w:ind w:firstLine="567"/>
        <w:jc w:val="both"/>
        <w:rPr>
          <w:rFonts w:cs="Times New Roman"/>
          <w:szCs w:val="24"/>
        </w:rPr>
      </w:pPr>
      <w:r>
        <w:rPr>
          <w:rFonts w:cs="Times New Roman"/>
          <w:szCs w:val="24"/>
        </w:rPr>
        <w:t>6.2.15.</w:t>
      </w:r>
      <w:r w:rsidRPr="00D73F89">
        <w:rPr>
          <w:kern w:val="2"/>
          <w:szCs w:val="24"/>
          <w14:ligatures w14:val="standardContextual"/>
        </w:rPr>
        <w:t xml:space="preserve"> </w:t>
      </w:r>
      <w:r>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r>
        <w:rPr>
          <w:rFonts w:cs="Times New Roman"/>
          <w:szCs w:val="24"/>
        </w:rPr>
        <w:t xml:space="preserve"> </w:t>
      </w:r>
    </w:p>
    <w:p w14:paraId="1BD4228F" w14:textId="0C2E0452"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7</w:t>
      </w:r>
      <w:r w:rsidR="002D5D28">
        <w:rPr>
          <w:rFonts w:cs="Times New Roman"/>
          <w:szCs w:val="24"/>
        </w:rPr>
        <w:t>.</w:t>
      </w:r>
      <w:r>
        <w:rPr>
          <w:rFonts w:cs="Times New Roman"/>
          <w:szCs w:val="24"/>
        </w:rPr>
        <w:t xml:space="preserve"> Darbų vietą Rangovas privalo naudoti tik pagal paskirtį.</w:t>
      </w:r>
    </w:p>
    <w:p w14:paraId="343E7DF9" w14:textId="2C77FEC4"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8</w:t>
      </w:r>
      <w:r>
        <w:rPr>
          <w:rFonts w:cs="Times New Roman"/>
          <w:szCs w:val="24"/>
        </w:rPr>
        <w:t>. Užsakovui paprašius, suteikti visą būtiną informaciją apie Darbų eigą.</w:t>
      </w:r>
    </w:p>
    <w:p w14:paraId="5C7391DF" w14:textId="3F4749CD"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9</w:t>
      </w:r>
      <w:r>
        <w:rPr>
          <w:rFonts w:cs="Times New Roman"/>
          <w:szCs w:val="24"/>
        </w:rPr>
        <w:t>. Rangovas privalo pašalinti pašalines ir nereikalingas statybines medžiagas, gaminius, mechanizmus ir įrangą iš Darbų atlikimo vietos iki darbų pridavimo – priėmimo  dienos.</w:t>
      </w:r>
    </w:p>
    <w:p w14:paraId="58AFFEBD" w14:textId="4B2C1222"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20</w:t>
      </w:r>
      <w:r>
        <w:rPr>
          <w:rFonts w:cs="Times New Roman"/>
          <w:szCs w:val="24"/>
        </w:rPr>
        <w:t>. Rangovas savo sąskaita atlyginti nuostolius, kurie atsirado dėl netinkamo Darbų vykdymo.</w:t>
      </w:r>
    </w:p>
    <w:p w14:paraId="72CC739F" w14:textId="4233514B" w:rsidR="00573999" w:rsidRDefault="00573999" w:rsidP="00573999">
      <w:pPr>
        <w:ind w:firstLine="567"/>
        <w:jc w:val="both"/>
        <w:rPr>
          <w:b/>
          <w:bCs/>
          <w:szCs w:val="24"/>
        </w:rPr>
      </w:pPr>
      <w:r>
        <w:rPr>
          <w:szCs w:val="24"/>
        </w:rPr>
        <w:t>6.2.</w:t>
      </w:r>
      <w:r w:rsidR="001E3B9A">
        <w:rPr>
          <w:szCs w:val="24"/>
        </w:rPr>
        <w:t>2</w:t>
      </w:r>
      <w:r w:rsidR="00D00FD1">
        <w:rPr>
          <w:szCs w:val="24"/>
        </w:rPr>
        <w:t>1</w:t>
      </w:r>
      <w:r>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Pr>
          <w:b/>
          <w:bCs/>
          <w:szCs w:val="24"/>
        </w:rPr>
        <w:t>laikomas esminiu Sutarties pažeidimu.</w:t>
      </w:r>
    </w:p>
    <w:p w14:paraId="287C883C" w14:textId="54A23706" w:rsidR="00573999" w:rsidRDefault="00573999" w:rsidP="00573999">
      <w:pPr>
        <w:ind w:firstLine="567"/>
        <w:jc w:val="both"/>
        <w:rPr>
          <w:b/>
          <w:bCs/>
          <w:szCs w:val="24"/>
        </w:rPr>
      </w:pPr>
      <w:r>
        <w:rPr>
          <w:szCs w:val="24"/>
        </w:rPr>
        <w:t>6.2.2</w:t>
      </w:r>
      <w:r w:rsidR="00D00FD1">
        <w:rPr>
          <w:szCs w:val="24"/>
        </w:rPr>
        <w:t>2</w:t>
      </w:r>
      <w:r>
        <w:rPr>
          <w:szCs w:val="24"/>
        </w:rPr>
        <w:t>. Rangovas statybos vadovu privalo skirti tinkamą kvalifikaciją turintį asmenį(-</w:t>
      </w:r>
      <w:proofErr w:type="spellStart"/>
      <w:r>
        <w:rPr>
          <w:szCs w:val="24"/>
        </w:rPr>
        <w:t>is</w:t>
      </w:r>
      <w:proofErr w:type="spellEnd"/>
      <w:r>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pažeidimas </w:t>
      </w:r>
      <w:r>
        <w:rPr>
          <w:b/>
          <w:bCs/>
          <w:szCs w:val="24"/>
        </w:rPr>
        <w:t>laikomas esminiu Sutarties pažeidimu.</w:t>
      </w:r>
    </w:p>
    <w:p w14:paraId="4C8327CF" w14:textId="37B589CD" w:rsidR="00573999" w:rsidRDefault="00573999" w:rsidP="00573999">
      <w:pPr>
        <w:ind w:firstLine="567"/>
        <w:jc w:val="both"/>
        <w:rPr>
          <w:rFonts w:asciiTheme="majorBidi" w:hAnsiTheme="majorBidi" w:cstheme="majorBidi"/>
          <w:szCs w:val="24"/>
        </w:rPr>
      </w:pPr>
      <w:r>
        <w:rPr>
          <w:rFonts w:asciiTheme="majorBidi" w:hAnsiTheme="majorBidi" w:cstheme="majorBidi"/>
          <w:szCs w:val="24"/>
        </w:rPr>
        <w:t>6.2.2</w:t>
      </w:r>
      <w:r w:rsidR="00D00FD1">
        <w:rPr>
          <w:rFonts w:asciiTheme="majorBidi" w:hAnsiTheme="majorBidi" w:cstheme="majorBidi"/>
          <w:szCs w:val="24"/>
        </w:rPr>
        <w:t>3</w:t>
      </w:r>
      <w:r>
        <w:rPr>
          <w:rFonts w:asciiTheme="majorBidi" w:hAnsiTheme="majorBidi" w:cstheme="majorBidi"/>
          <w:szCs w:val="24"/>
        </w:rPr>
        <w:t>.</w:t>
      </w:r>
      <w:r>
        <w:rPr>
          <w:b/>
          <w:bCs/>
          <w:szCs w:val="24"/>
        </w:rPr>
        <w:t xml:space="preserve"> </w:t>
      </w:r>
      <w:r>
        <w:rPr>
          <w:rFonts w:asciiTheme="majorBidi" w:hAnsiTheme="majorBidi" w:cstheme="majorBidi"/>
          <w:szCs w:val="24"/>
        </w:rPr>
        <w:t xml:space="preserve">Rangovas, vykdant Sutartį, privalo užtikrinti, kad Rangos darbai, būtų vykdomi taikant Europos Sąjungos aplinkos apsaugos vadybos ir audito sistemą (angl. </w:t>
      </w:r>
      <w:proofErr w:type="spellStart"/>
      <w:r>
        <w:rPr>
          <w:rFonts w:asciiTheme="majorBidi" w:hAnsiTheme="majorBidi" w:cstheme="majorBidi"/>
          <w:szCs w:val="24"/>
        </w:rPr>
        <w:t>Eco</w:t>
      </w:r>
      <w:proofErr w:type="spellEnd"/>
      <w:r>
        <w:rPr>
          <w:rFonts w:asciiTheme="majorBidi" w:hAnsiTheme="majorBidi" w:cstheme="majorBidi"/>
          <w:szCs w:val="24"/>
        </w:rPr>
        <w:t>–</w:t>
      </w:r>
      <w:proofErr w:type="spellStart"/>
      <w:r>
        <w:rPr>
          <w:rFonts w:asciiTheme="majorBidi" w:hAnsiTheme="majorBidi" w:cstheme="majorBidi"/>
          <w:szCs w:val="24"/>
        </w:rPr>
        <w:t>Management</w:t>
      </w:r>
      <w:proofErr w:type="spellEnd"/>
      <w:r>
        <w:rPr>
          <w:rFonts w:asciiTheme="majorBidi" w:hAnsiTheme="majorBidi" w:cstheme="majorBidi"/>
          <w:szCs w:val="24"/>
        </w:rPr>
        <w:t xml:space="preserve"> </w:t>
      </w:r>
      <w:proofErr w:type="spellStart"/>
      <w:r>
        <w:rPr>
          <w:rFonts w:asciiTheme="majorBidi" w:hAnsiTheme="majorBidi" w:cstheme="majorBidi"/>
          <w:szCs w:val="24"/>
        </w:rPr>
        <w:t>and</w:t>
      </w:r>
      <w:proofErr w:type="spellEnd"/>
      <w:r>
        <w:rPr>
          <w:rFonts w:asciiTheme="majorBidi" w:hAnsiTheme="majorBidi" w:cstheme="majorBidi"/>
          <w:szCs w:val="24"/>
        </w:rPr>
        <w:t xml:space="preserve"> </w:t>
      </w:r>
      <w:proofErr w:type="spellStart"/>
      <w:r>
        <w:rPr>
          <w:rFonts w:asciiTheme="majorBidi" w:hAnsiTheme="majorBidi" w:cstheme="majorBidi"/>
          <w:szCs w:val="24"/>
        </w:rPr>
        <w:t>Audit</w:t>
      </w:r>
      <w:proofErr w:type="spellEnd"/>
      <w:r>
        <w:rPr>
          <w:rFonts w:asciiTheme="majorBidi" w:hAnsiTheme="majorBidi" w:cstheme="majorBidi"/>
          <w:szCs w:val="24"/>
        </w:rPr>
        <w:t xml:space="preserve"> </w:t>
      </w:r>
      <w:proofErr w:type="spellStart"/>
      <w:r>
        <w:rPr>
          <w:rFonts w:asciiTheme="majorBidi" w:hAnsiTheme="majorBidi" w:cstheme="majorBidi"/>
          <w:szCs w:val="24"/>
        </w:rPr>
        <w:t>Scheme</w:t>
      </w:r>
      <w:proofErr w:type="spellEnd"/>
      <w:r>
        <w:rPr>
          <w:rFonts w:asciiTheme="majorBidi" w:hAnsiTheme="majorBidi" w:cstheme="majorBidi"/>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Pr>
          <w:szCs w:val="24"/>
        </w:rPr>
        <w:t>arba kitus rangovo pateiktus lygiaverčius įrodymus</w:t>
      </w:r>
      <w:r>
        <w:rPr>
          <w:rFonts w:asciiTheme="majorBidi" w:hAnsiTheme="majorBidi" w:cstheme="majorBidi"/>
          <w:szCs w:val="24"/>
        </w:rPr>
        <w:t>.</w:t>
      </w:r>
    </w:p>
    <w:p w14:paraId="4BA2F32A" w14:textId="71EE6524" w:rsidR="00D00FD1" w:rsidRDefault="00573999" w:rsidP="00D00FD1">
      <w:pPr>
        <w:ind w:firstLine="567"/>
        <w:jc w:val="both"/>
        <w:rPr>
          <w:rFonts w:asciiTheme="majorBidi" w:hAnsiTheme="majorBidi" w:cstheme="majorBidi"/>
          <w:b/>
          <w:bCs/>
          <w:szCs w:val="24"/>
          <w:shd w:val="clear" w:color="auto" w:fill="FFFFFF"/>
        </w:rPr>
      </w:pPr>
      <w:r>
        <w:rPr>
          <w:rFonts w:asciiTheme="majorBidi" w:hAnsiTheme="majorBidi" w:cstheme="majorBidi"/>
          <w:szCs w:val="24"/>
        </w:rPr>
        <w:t>6.2.2</w:t>
      </w:r>
      <w:r w:rsidR="00D00FD1">
        <w:rPr>
          <w:rFonts w:asciiTheme="majorBidi" w:hAnsiTheme="majorBidi" w:cstheme="majorBidi"/>
          <w:szCs w:val="24"/>
        </w:rPr>
        <w:t>4</w:t>
      </w:r>
      <w:r>
        <w:rPr>
          <w:rFonts w:asciiTheme="majorBidi" w:hAnsiTheme="majorBidi" w:cstheme="majorBidi"/>
          <w:szCs w:val="24"/>
        </w:rPr>
        <w:t>.</w:t>
      </w:r>
      <w:r w:rsidR="00D00FD1">
        <w:rPr>
          <w:rFonts w:asciiTheme="majorBidi" w:hAnsiTheme="majorBidi" w:cstheme="majorBidi"/>
          <w:szCs w:val="24"/>
        </w:rPr>
        <w:t xml:space="preserve"> </w:t>
      </w:r>
      <w:r>
        <w:rPr>
          <w:rFonts w:asciiTheme="majorBidi" w:hAnsiTheme="majorBidi" w:cstheme="majorBidi"/>
          <w:szCs w:val="24"/>
        </w:rPr>
        <w:t>Užsakovui paprašius, Rangovas pateikia dokumentus patvirtinančius, kad, vykdydamas Darbus taikys Sutarties 6.2.2</w:t>
      </w:r>
      <w:r w:rsidR="00D00FD1">
        <w:rPr>
          <w:rFonts w:asciiTheme="majorBidi" w:hAnsiTheme="majorBidi" w:cstheme="majorBidi"/>
          <w:szCs w:val="24"/>
        </w:rPr>
        <w:t>3</w:t>
      </w:r>
      <w:r>
        <w:rPr>
          <w:rFonts w:asciiTheme="majorBidi" w:hAnsiTheme="majorBidi" w:cstheme="majorBidi"/>
          <w:szCs w:val="24"/>
        </w:rPr>
        <w:t>. punkto reikalavimus (dokumentai turi</w:t>
      </w:r>
      <w:r>
        <w:rPr>
          <w:rFonts w:asciiTheme="majorBidi" w:hAnsiTheme="majorBidi" w:cstheme="majorBidi"/>
          <w:szCs w:val="24"/>
          <w:shd w:val="clear" w:color="auto" w:fill="FFFFFF"/>
        </w:rPr>
        <w:t xml:space="preserve"> galioti visą sutarties vykdymo laikotarpį). </w:t>
      </w:r>
      <w:r>
        <w:rPr>
          <w:rFonts w:asciiTheme="majorBidi" w:hAnsiTheme="majorBidi" w:cstheme="majorBidi"/>
          <w:b/>
          <w:bCs/>
          <w:szCs w:val="24"/>
          <w:shd w:val="clear" w:color="auto" w:fill="FFFFFF"/>
        </w:rPr>
        <w:t>Rangovui nepateikus šių dokumentų ar pateiktų dokumentų galiojimo laikas yra pasibaigęs,</w:t>
      </w:r>
      <w:r>
        <w:rPr>
          <w:rFonts w:asciiTheme="majorBidi" w:hAnsiTheme="majorBidi" w:cstheme="majorBidi"/>
          <w:szCs w:val="24"/>
          <w:shd w:val="clear" w:color="auto" w:fill="FFFFFF"/>
        </w:rPr>
        <w:t xml:space="preserve"> </w:t>
      </w:r>
      <w:r>
        <w:rPr>
          <w:rFonts w:asciiTheme="majorBidi" w:hAnsiTheme="majorBidi" w:cstheme="majorBidi"/>
          <w:b/>
          <w:bCs/>
          <w:szCs w:val="24"/>
          <w:shd w:val="clear" w:color="auto" w:fill="FFFFFF"/>
        </w:rPr>
        <w:t>šis įsipareigojimų pažeidimas laikomas esminiu.</w:t>
      </w:r>
    </w:p>
    <w:p w14:paraId="6CA73567" w14:textId="336A1085" w:rsidR="00573999" w:rsidRDefault="00D00FD1" w:rsidP="00213521">
      <w:pPr>
        <w:ind w:firstLine="567"/>
        <w:jc w:val="both"/>
        <w:rPr>
          <w:rFonts w:asciiTheme="majorBidi" w:hAnsiTheme="majorBidi" w:cstheme="majorBidi"/>
          <w:szCs w:val="24"/>
          <w:shd w:val="clear" w:color="auto" w:fill="FFFFFF"/>
        </w:rPr>
      </w:pPr>
      <w:r w:rsidRPr="00D00FD1">
        <w:rPr>
          <w:rFonts w:asciiTheme="majorBidi" w:hAnsiTheme="majorBidi" w:cstheme="majorBidi"/>
          <w:szCs w:val="24"/>
          <w:shd w:val="clear" w:color="auto" w:fill="FFFFFF"/>
        </w:rPr>
        <w:t>6.2.2</w:t>
      </w:r>
      <w:r>
        <w:rPr>
          <w:rFonts w:asciiTheme="majorBidi" w:hAnsiTheme="majorBidi" w:cstheme="majorBidi"/>
          <w:szCs w:val="24"/>
          <w:shd w:val="clear" w:color="auto" w:fill="FFFFFF"/>
        </w:rPr>
        <w:t>5</w:t>
      </w:r>
      <w:r w:rsidRPr="00D00FD1">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w:t>
      </w:r>
      <w:r w:rsidRPr="00D00FD1">
        <w:rPr>
          <w:rFonts w:asciiTheme="majorBidi" w:hAnsiTheme="majorBidi" w:cstheme="majorBidi"/>
          <w:szCs w:val="24"/>
          <w:shd w:val="clear" w:color="auto" w:fill="FFFFFF"/>
        </w:rPr>
        <w:t xml:space="preserve">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Sutarties 3.1. punkte numatytą terminą, Rangovas apmoka papildomas </w:t>
      </w:r>
      <w:r w:rsidRPr="00D00FD1">
        <w:rPr>
          <w:rFonts w:asciiTheme="majorBidi" w:hAnsiTheme="majorBidi" w:cstheme="majorBidi"/>
          <w:szCs w:val="24"/>
          <w:shd w:val="clear" w:color="auto" w:fill="FFFFFF"/>
        </w:rPr>
        <w:lastRenderedPageBreak/>
        <w:t>elektroninio statybos žurnalo išlaidas savo sąskaita. Šių Sutarties nuostatų pažeidimas</w:t>
      </w:r>
      <w:r w:rsidRPr="00181DA5">
        <w:rPr>
          <w:rFonts w:asciiTheme="majorBidi" w:hAnsiTheme="majorBidi" w:cstheme="majorBidi"/>
          <w:b/>
          <w:bCs/>
          <w:szCs w:val="24"/>
          <w:shd w:val="clear" w:color="auto" w:fill="FFFFFF"/>
        </w:rPr>
        <w:t xml:space="preserve"> laikomas esminiu Sutarties pažeidimu.</w:t>
      </w:r>
    </w:p>
    <w:p w14:paraId="70B37D56" w14:textId="77777777" w:rsidR="00213521" w:rsidRPr="00213521" w:rsidRDefault="00213521" w:rsidP="00213521">
      <w:pPr>
        <w:ind w:firstLine="567"/>
        <w:jc w:val="both"/>
        <w:rPr>
          <w:rFonts w:asciiTheme="majorBidi" w:hAnsiTheme="majorBidi" w:cstheme="majorBidi"/>
          <w:szCs w:val="24"/>
          <w:shd w:val="clear" w:color="auto" w:fill="FFFFFF"/>
        </w:rPr>
      </w:pPr>
    </w:p>
    <w:p w14:paraId="65B8B364" w14:textId="4F881633" w:rsidR="00573999" w:rsidRDefault="00573999" w:rsidP="00573999">
      <w:pPr>
        <w:pStyle w:val="SSutSkyrius"/>
        <w:spacing w:before="0" w:after="0"/>
        <w:jc w:val="center"/>
        <w:rPr>
          <w:color w:val="auto"/>
          <w:sz w:val="24"/>
        </w:rPr>
      </w:pPr>
      <w:r>
        <w:rPr>
          <w:bCs/>
          <w:color w:val="auto"/>
          <w:sz w:val="24"/>
        </w:rPr>
        <w:t>VII SKYRIUS</w:t>
      </w:r>
    </w:p>
    <w:p w14:paraId="79C6F0A5" w14:textId="77777777" w:rsidR="00573999" w:rsidRDefault="00573999" w:rsidP="00573999">
      <w:pPr>
        <w:numPr>
          <w:ilvl w:val="12"/>
          <w:numId w:val="0"/>
        </w:numPr>
        <w:jc w:val="center"/>
        <w:rPr>
          <w:rFonts w:cs="Times New Roman"/>
          <w:b/>
          <w:caps/>
          <w:szCs w:val="24"/>
        </w:rPr>
      </w:pPr>
      <w:r>
        <w:rPr>
          <w:rFonts w:cs="Times New Roman"/>
          <w:b/>
          <w:caps/>
          <w:szCs w:val="24"/>
        </w:rPr>
        <w:t>Šalių atsakomybė</w:t>
      </w:r>
    </w:p>
    <w:p w14:paraId="600AEAAB" w14:textId="77777777" w:rsidR="00573999" w:rsidRDefault="00573999" w:rsidP="00573999">
      <w:pPr>
        <w:ind w:firstLine="567"/>
        <w:jc w:val="both"/>
        <w:rPr>
          <w:rFonts w:cs="Times New Roman"/>
          <w:b/>
          <w:szCs w:val="24"/>
        </w:rPr>
      </w:pPr>
      <w:r>
        <w:rPr>
          <w:rFonts w:cs="Times New Roman"/>
          <w:b/>
          <w:szCs w:val="24"/>
        </w:rPr>
        <w:tab/>
      </w:r>
    </w:p>
    <w:p w14:paraId="1DD97E5C" w14:textId="0E39C57E" w:rsidR="00573999" w:rsidRDefault="00213521" w:rsidP="00573999">
      <w:pPr>
        <w:ind w:firstLine="567"/>
        <w:jc w:val="both"/>
        <w:rPr>
          <w:rFonts w:cs="Times New Roman"/>
          <w:szCs w:val="24"/>
        </w:rPr>
      </w:pPr>
      <w:r>
        <w:rPr>
          <w:rFonts w:cs="Times New Roman"/>
          <w:b/>
          <w:szCs w:val="24"/>
        </w:rPr>
        <w:t>7</w:t>
      </w:r>
      <w:r w:rsidR="00573999">
        <w:rPr>
          <w:rFonts w:cs="Times New Roman"/>
          <w:b/>
          <w:szCs w:val="24"/>
        </w:rPr>
        <w:t>.1.Užsakovas:</w:t>
      </w:r>
    </w:p>
    <w:p w14:paraId="3BD159E7" w14:textId="73129011"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.1.1. nutraukęs Sutartį, apmoka  Rangovui už jo faktiškai tinkamai iki Sutarties nutraukimo atliktus Darbus;</w:t>
      </w:r>
    </w:p>
    <w:p w14:paraId="6972BB85" w14:textId="385E95BF" w:rsidR="00573999" w:rsidRDefault="00213521" w:rsidP="00573999">
      <w:pPr>
        <w:ind w:firstLine="567"/>
        <w:jc w:val="both"/>
        <w:rPr>
          <w:rFonts w:eastAsia="Calibri" w:cs="Times New Roman"/>
          <w:szCs w:val="24"/>
        </w:rPr>
      </w:pPr>
      <w:r>
        <w:rPr>
          <w:rFonts w:eastAsia="Calibri" w:cs="Times New Roman"/>
          <w:szCs w:val="24"/>
        </w:rPr>
        <w:t>7</w:t>
      </w:r>
      <w:r w:rsidR="00573999">
        <w:rPr>
          <w:rFonts w:eastAsia="Calibri" w:cs="Times New Roman"/>
          <w:szCs w:val="24"/>
        </w:rPr>
        <w:t>.1.2. Sutarties 4 skyriuje nustatytu terminu neatsiskaitęs už atliktus Darbus, moka Rangovui 0,03 proc. nesumokėtos sumos be PVM delspinigių už kiekvieną uždelstą dieną;</w:t>
      </w:r>
    </w:p>
    <w:p w14:paraId="7190DDE4" w14:textId="0C8EA4D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3</w:t>
      </w:r>
      <w:r w:rsidR="00573999">
        <w:rPr>
          <w:rFonts w:eastAsia="Calibri" w:cs="Times New Roman"/>
          <w:szCs w:val="24"/>
        </w:rPr>
        <w:t>. sumokėjęs delspinigius, neatleidžiamas nuo įsipareigojimų įvykdymo;</w:t>
      </w:r>
    </w:p>
    <w:p w14:paraId="5D9D6857" w14:textId="21542873"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4</w:t>
      </w:r>
      <w:r w:rsidR="00573999">
        <w:rPr>
          <w:rFonts w:eastAsia="Calibri" w:cs="Times New Roman"/>
          <w:szCs w:val="24"/>
        </w:rPr>
        <w:t>. j</w:t>
      </w:r>
      <w:r w:rsidR="00573999">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7AB8BCD3" w14:textId="4D43D795" w:rsidR="00573999" w:rsidRDefault="00213521" w:rsidP="00573999">
      <w:pPr>
        <w:ind w:firstLine="567"/>
        <w:jc w:val="both"/>
        <w:rPr>
          <w:rFonts w:eastAsia="Calibri" w:cs="Times New Roman"/>
          <w:b/>
          <w:szCs w:val="24"/>
        </w:rPr>
      </w:pPr>
      <w:r>
        <w:rPr>
          <w:rFonts w:eastAsia="Calibri" w:cs="Times New Roman"/>
          <w:b/>
          <w:szCs w:val="24"/>
        </w:rPr>
        <w:t>7</w:t>
      </w:r>
      <w:r w:rsidR="00573999">
        <w:rPr>
          <w:rFonts w:eastAsia="Calibri" w:cs="Times New Roman"/>
          <w:b/>
          <w:szCs w:val="24"/>
        </w:rPr>
        <w:t>.2. Rangovas:</w:t>
      </w:r>
    </w:p>
    <w:p w14:paraId="1C30E816" w14:textId="579ACFCB"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.2.1. </w:t>
      </w:r>
      <w:r w:rsidR="00573999">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B444A2B" w14:textId="6A594596"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.2.2. </w:t>
      </w:r>
      <w:r w:rsidR="00573999">
        <w:rPr>
          <w:rFonts w:cs="Times New Roman"/>
          <w:szCs w:val="24"/>
        </w:rPr>
        <w:t xml:space="preserve">nepagrįstai uždelsęs atlikti Darbus pagal Sutarties </w:t>
      </w:r>
      <w:r w:rsidR="00573999">
        <w:rPr>
          <w:rFonts w:eastAsia="Calibri" w:cs="Times New Roman"/>
          <w:bCs/>
          <w:szCs w:val="24"/>
        </w:rPr>
        <w:t xml:space="preserve">3.1. punktą ir Sutarties </w:t>
      </w:r>
      <w:r w:rsidR="00573999">
        <w:rPr>
          <w:rFonts w:cs="Times New Roman"/>
          <w:szCs w:val="24"/>
        </w:rPr>
        <w:t>1 priedą „Veiklos sąrašas“, moka Užsakovui 0,03 proc. uždelstų Darbų kainos be PVM delspinigių už kiekvieną uždelstą dieną ir atlygina dėl to Užsakovo patirtus nuostolius</w:t>
      </w:r>
      <w:r w:rsidR="00573999">
        <w:rPr>
          <w:rFonts w:eastAsia="Calibri" w:cs="Times New Roman"/>
          <w:szCs w:val="24"/>
        </w:rPr>
        <w:t>;</w:t>
      </w:r>
      <w:r w:rsidR="00573999">
        <w:rPr>
          <w:rFonts w:eastAsia="Calibri" w:cs="Times New Roman"/>
          <w:bCs/>
          <w:szCs w:val="24"/>
        </w:rPr>
        <w:t xml:space="preserve"> </w:t>
      </w:r>
    </w:p>
    <w:p w14:paraId="25DE139D" w14:textId="1969544D"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.2.3. sumokėjęs delspinigius, neatleidžiamas nuo įsipareigojimų įvykdymo;</w:t>
      </w:r>
    </w:p>
    <w:p w14:paraId="53A32628" w14:textId="7265BFC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.2.4. </w:t>
      </w:r>
      <w:r w:rsidR="00573999">
        <w:rPr>
          <w:rFonts w:cs="Times New Roman"/>
          <w:szCs w:val="24"/>
        </w:rPr>
        <w:t>nutraukęs Sutartį dėl nepateisinamos priežasties ar</w:t>
      </w:r>
      <w:r w:rsidR="00573999">
        <w:rPr>
          <w:rFonts w:eastAsia="Calibri" w:cs="Times New Roman"/>
          <w:szCs w:val="24"/>
        </w:rPr>
        <w:t xml:space="preserve"> </w:t>
      </w:r>
      <w:r w:rsidR="00573999">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4FBA83F" w14:textId="379A3DD6" w:rsidR="00573999" w:rsidRDefault="00213521" w:rsidP="00573999">
      <w:pPr>
        <w:ind w:firstLine="567"/>
        <w:jc w:val="both"/>
        <w:rPr>
          <w:rFonts w:cs="Times New Roman"/>
          <w:b/>
          <w:bCs/>
          <w:szCs w:val="24"/>
        </w:rPr>
      </w:pPr>
      <w:r>
        <w:rPr>
          <w:rFonts w:cs="Times New Roman"/>
          <w:szCs w:val="24"/>
        </w:rPr>
        <w:t>7</w:t>
      </w:r>
      <w:r w:rsidR="00573999">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w:t>
      </w:r>
      <w:r w:rsidR="00573999">
        <w:rPr>
          <w:rFonts w:cs="Times New Roman"/>
          <w:b/>
          <w:bCs/>
          <w:szCs w:val="24"/>
        </w:rPr>
        <w:t>laikomas esminiu Sutarties pažeidimu.</w:t>
      </w:r>
    </w:p>
    <w:p w14:paraId="357238F4" w14:textId="77777777" w:rsidR="00573999" w:rsidRPr="00353E4E" w:rsidRDefault="00573999" w:rsidP="00573999">
      <w:pPr>
        <w:jc w:val="both"/>
        <w:rPr>
          <w:rFonts w:cs="Times New Roman"/>
          <w:color w:val="00B0F0"/>
          <w:szCs w:val="24"/>
        </w:rPr>
      </w:pPr>
    </w:p>
    <w:p w14:paraId="79FFA7BA" w14:textId="2D8B2E9D" w:rsidR="00573999" w:rsidRDefault="00573999" w:rsidP="00573999">
      <w:pPr>
        <w:pStyle w:val="SSutSkyrius"/>
        <w:spacing w:before="0" w:after="0"/>
        <w:jc w:val="center"/>
        <w:rPr>
          <w:color w:val="auto"/>
          <w:sz w:val="24"/>
        </w:rPr>
      </w:pPr>
      <w:r>
        <w:rPr>
          <w:rFonts w:eastAsia="Calibri"/>
          <w:color w:val="auto"/>
          <w:sz w:val="24"/>
        </w:rPr>
        <w:t xml:space="preserve"> </w:t>
      </w:r>
      <w:r w:rsidR="00BC5A99">
        <w:rPr>
          <w:bCs/>
          <w:color w:val="auto"/>
          <w:sz w:val="24"/>
        </w:rPr>
        <w:t>VIII</w:t>
      </w:r>
      <w:r>
        <w:rPr>
          <w:bCs/>
          <w:color w:val="auto"/>
          <w:sz w:val="24"/>
        </w:rPr>
        <w:t xml:space="preserve"> SKYRIUS</w:t>
      </w:r>
    </w:p>
    <w:p w14:paraId="5FD28886" w14:textId="77777777" w:rsidR="00573999" w:rsidRDefault="00573999" w:rsidP="00573999">
      <w:pPr>
        <w:jc w:val="center"/>
        <w:rPr>
          <w:rFonts w:cs="Times New Roman"/>
          <w:caps/>
          <w:szCs w:val="24"/>
        </w:rPr>
      </w:pPr>
      <w:r>
        <w:rPr>
          <w:rFonts w:cs="Times New Roman"/>
          <w:b/>
          <w:caps/>
          <w:szCs w:val="24"/>
        </w:rPr>
        <w:t>Sutarties pakeitimas</w:t>
      </w:r>
    </w:p>
    <w:p w14:paraId="2ACC638F" w14:textId="77777777" w:rsidR="00573999" w:rsidRDefault="00573999" w:rsidP="00573999">
      <w:pPr>
        <w:jc w:val="both"/>
        <w:rPr>
          <w:rFonts w:cs="Times New Roman"/>
          <w:szCs w:val="24"/>
        </w:rPr>
      </w:pPr>
    </w:p>
    <w:p w14:paraId="7E14277B" w14:textId="475E7D0A" w:rsidR="00573999" w:rsidRDefault="00BF77EB" w:rsidP="00573999">
      <w:pPr>
        <w:ind w:firstLine="720"/>
        <w:jc w:val="both"/>
        <w:rPr>
          <w:rFonts w:cs="Times New Roman"/>
          <w:szCs w:val="24"/>
        </w:rPr>
      </w:pPr>
      <w:r>
        <w:rPr>
          <w:rFonts w:cs="Times New Roman"/>
          <w:szCs w:val="24"/>
        </w:rPr>
        <w:t>8</w:t>
      </w:r>
      <w:r w:rsidR="00573999">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63BA546" w14:textId="1DA89D4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940578F" w14:textId="5773A76D"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  Šie keitimai laikytini numatytais Sutartyje ir vykdomi atsižvelgiant į poreikį užtikrinti darbų objekto funkcinę paskirtį vadovaujantis tokia tvarka:  </w:t>
      </w:r>
    </w:p>
    <w:p w14:paraId="546BB65B" w14:textId="730C3B5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433F9DBF" w14:textId="33B5BCA3"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.3.2. Atskirų darbų (ar jų dalies) pakeitimas kitais darbais, Rangovui pateikus nevykdytinų </w:t>
      </w:r>
      <w:r w:rsidR="00573999">
        <w:rPr>
          <w:rFonts w:cs="Times New Roman"/>
          <w:szCs w:val="24"/>
        </w:rPr>
        <w:lastRenderedPageBreak/>
        <w:t>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A93764F" w14:textId="08B77C3D" w:rsidR="00573999" w:rsidRDefault="00BF77EB" w:rsidP="00573999">
      <w:pPr>
        <w:ind w:firstLine="720"/>
        <w:jc w:val="both"/>
        <w:rPr>
          <w:rFonts w:cs="Times New Roman"/>
          <w:szCs w:val="24"/>
        </w:rPr>
      </w:pPr>
      <w:r>
        <w:rPr>
          <w:rFonts w:cs="Times New Roman"/>
          <w:spacing w:val="1"/>
          <w:szCs w:val="24"/>
        </w:rPr>
        <w:t>8</w:t>
      </w:r>
      <w:r w:rsidR="00573999">
        <w:rPr>
          <w:rFonts w:cs="Times New Roman"/>
          <w:spacing w:val="1"/>
          <w:szCs w:val="24"/>
        </w:rPr>
        <w:t xml:space="preserve">.4. Užsakovas, esant būtinybei, gali pagal pirminę Sutartį įsigyti papildomų Darbų vadovaudamasis Kainodaros taisyklių nustatymo metodika. Papildomi Darbai – </w:t>
      </w:r>
      <w:r w:rsidR="00573999">
        <w:rPr>
          <w:rFonts w:cs="Times New Roman"/>
          <w:szCs w:val="24"/>
        </w:rPr>
        <w:t xml:space="preserve">tokie Darbai, kurie nebuvo numatyti pirkimo dokumentuose ir Sutartyje, ir (ar) pirkimo dokumentuose ir Sutartyje nurodytų darbų apimtys, viršijančios Sutarties 2.1 punkte nurodytą bendrą Sutarties kainą daugiau 15 proc. </w:t>
      </w:r>
    </w:p>
    <w:p w14:paraId="062EB14F" w14:textId="00D1AA74" w:rsidR="00573999" w:rsidRDefault="00BF77EB" w:rsidP="00573999">
      <w:pPr>
        <w:ind w:firstLine="720"/>
        <w:jc w:val="both"/>
        <w:rPr>
          <w:rFonts w:cs="Times New Roman"/>
          <w:szCs w:val="24"/>
        </w:rPr>
      </w:pPr>
      <w:r>
        <w:rPr>
          <w:rFonts w:cs="Times New Roman"/>
          <w:szCs w:val="24"/>
        </w:rPr>
        <w:t>8</w:t>
      </w:r>
      <w:r w:rsidR="00573999">
        <w:rPr>
          <w:rFonts w:cs="Times New Roman"/>
          <w:szCs w:val="24"/>
        </w:rPr>
        <w:t xml:space="preserve">.5. </w:t>
      </w:r>
      <w:r w:rsidR="00573999">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573999">
        <w:rPr>
          <w:rFonts w:cs="Times New Roman"/>
          <w:szCs w:val="24"/>
        </w:rPr>
        <w:t>ainodaros taisyklių nustatymo metodikoje nustatyta tvarka.</w:t>
      </w:r>
    </w:p>
    <w:p w14:paraId="4854D9DF" w14:textId="31B54C8B" w:rsidR="00573999" w:rsidRDefault="00BF77EB" w:rsidP="00573999">
      <w:pPr>
        <w:ind w:firstLine="720"/>
        <w:jc w:val="both"/>
        <w:rPr>
          <w:rFonts w:cs="Times New Roman"/>
          <w:szCs w:val="24"/>
        </w:rPr>
      </w:pPr>
      <w:r>
        <w:rPr>
          <w:rFonts w:cs="Times New Roman"/>
          <w:szCs w:val="24"/>
        </w:rPr>
        <w:t>8</w:t>
      </w:r>
      <w:r w:rsidR="00573999">
        <w:rPr>
          <w:rFonts w:cs="Times New Roman"/>
          <w:szCs w:val="24"/>
        </w:rPr>
        <w:t>.6.</w:t>
      </w:r>
      <w:r w:rsidR="00BF716B">
        <w:rPr>
          <w:rFonts w:cs="Times New Roman"/>
          <w:szCs w:val="24"/>
        </w:rPr>
        <w:t xml:space="preserve"> </w:t>
      </w:r>
      <w:r w:rsidR="00573999">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A37265C" w14:textId="77777777" w:rsidR="00573999" w:rsidRDefault="00573999" w:rsidP="00573999">
      <w:pPr>
        <w:pStyle w:val="SSutSkyrius"/>
        <w:spacing w:before="0" w:after="0"/>
        <w:rPr>
          <w:bCs/>
          <w:color w:val="auto"/>
          <w:sz w:val="24"/>
        </w:rPr>
      </w:pPr>
    </w:p>
    <w:p w14:paraId="30C79C45" w14:textId="2F747EA0" w:rsidR="00573999" w:rsidRDefault="00BC5A99" w:rsidP="00573999">
      <w:pPr>
        <w:pStyle w:val="SSutSkyrius"/>
        <w:spacing w:before="0" w:after="0"/>
        <w:jc w:val="center"/>
        <w:rPr>
          <w:color w:val="auto"/>
          <w:sz w:val="24"/>
        </w:rPr>
      </w:pPr>
      <w:r>
        <w:rPr>
          <w:bCs/>
          <w:color w:val="auto"/>
          <w:sz w:val="24"/>
        </w:rPr>
        <w:t xml:space="preserve">IX </w:t>
      </w:r>
      <w:r w:rsidR="00573999">
        <w:rPr>
          <w:bCs/>
          <w:color w:val="auto"/>
          <w:sz w:val="24"/>
        </w:rPr>
        <w:t>SKYRIUS</w:t>
      </w:r>
    </w:p>
    <w:p w14:paraId="74C2DEDA" w14:textId="77777777" w:rsidR="00573999" w:rsidRDefault="00573999" w:rsidP="00573999">
      <w:pPr>
        <w:numPr>
          <w:ilvl w:val="12"/>
          <w:numId w:val="0"/>
        </w:numPr>
        <w:ind w:firstLine="851"/>
        <w:jc w:val="center"/>
        <w:rPr>
          <w:rFonts w:cs="Times New Roman"/>
          <w:b/>
          <w:szCs w:val="24"/>
        </w:rPr>
      </w:pPr>
      <w:r>
        <w:rPr>
          <w:rFonts w:cs="Times New Roman"/>
          <w:b/>
          <w:szCs w:val="24"/>
        </w:rPr>
        <w:t>SUTARTIES ĮVYKDYMO UŽTIKRINIMAS</w:t>
      </w:r>
    </w:p>
    <w:p w14:paraId="72EC3E96" w14:textId="77777777" w:rsidR="00573999" w:rsidRDefault="00573999" w:rsidP="00573999">
      <w:pPr>
        <w:tabs>
          <w:tab w:val="left" w:pos="0"/>
        </w:tabs>
        <w:ind w:firstLine="567"/>
        <w:jc w:val="both"/>
        <w:rPr>
          <w:rFonts w:cs="Times New Roman"/>
          <w:szCs w:val="24"/>
        </w:rPr>
      </w:pPr>
    </w:p>
    <w:p w14:paraId="031B57F2" w14:textId="07B56077" w:rsidR="0032587A" w:rsidRDefault="00BF77EB" w:rsidP="0032587A">
      <w:pPr>
        <w:tabs>
          <w:tab w:val="left" w:pos="0"/>
        </w:tabs>
        <w:ind w:firstLine="567"/>
        <w:jc w:val="both"/>
        <w:rPr>
          <w:rFonts w:cs="Times New Roman"/>
          <w:szCs w:val="24"/>
        </w:rPr>
      </w:pPr>
      <w:r w:rsidRPr="00190F24">
        <w:rPr>
          <w:rFonts w:cs="Times New Roman"/>
          <w:szCs w:val="24"/>
        </w:rPr>
        <w:t>9</w:t>
      </w:r>
      <w:r w:rsidR="00573999" w:rsidRPr="00190F24">
        <w:rPr>
          <w:rFonts w:cs="Times New Roman"/>
          <w:szCs w:val="24"/>
        </w:rPr>
        <w:t xml:space="preserve">.1. Rangovas ne vėliau kaip per 10 (dešimt) darbo dienų nuo Sutarties pasirašymo dienos </w:t>
      </w:r>
      <w:r w:rsidR="00573999" w:rsidRPr="00190F24">
        <w:rPr>
          <w:szCs w:val="24"/>
        </w:rPr>
        <w:t>privalo Užsakovui pateikti Sutarties įvykdymo užtikrinimą: užstatą</w:t>
      </w:r>
      <w:r w:rsidR="00573999" w:rsidRPr="00190F24">
        <w:rPr>
          <w:rFonts w:cs="Times New Roman"/>
          <w:szCs w:val="24"/>
        </w:rPr>
        <w:t xml:space="preserve"> </w:t>
      </w:r>
      <w:r w:rsidR="0032587A" w:rsidRPr="00190F24">
        <w:rPr>
          <w:rFonts w:cs="Times New Roman"/>
          <w:szCs w:val="24"/>
        </w:rPr>
        <w:t>lygų</w:t>
      </w:r>
      <w:r w:rsidR="00573999" w:rsidRPr="00190F24">
        <w:rPr>
          <w:rFonts w:cs="Times New Roman"/>
          <w:szCs w:val="24"/>
        </w:rPr>
        <w:t xml:space="preserve"> </w:t>
      </w:r>
      <w:r w:rsidR="00573999">
        <w:rPr>
          <w:rFonts w:cs="Times New Roman"/>
          <w:szCs w:val="24"/>
        </w:rPr>
        <w:t>– 3 procentai  bendros Sutarties kainos be PVM, nurodytos Sutarties 2.1. punkte. Jei Rangovas per šį laikotarpį Sutarties įvykdymo užtikrinimo nepateikia, laikoma, kad Rangovas atsisakė sudaryti Sutartį.</w:t>
      </w:r>
    </w:p>
    <w:p w14:paraId="43C5F02C" w14:textId="1AAB1DC7" w:rsidR="005A1E40" w:rsidRP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.2.</w:t>
      </w:r>
      <w:r w:rsidR="005A1E40">
        <w:rPr>
          <w:rFonts w:cs="Times New Roman"/>
          <w:szCs w:val="24"/>
        </w:rPr>
        <w:t xml:space="preserve"> </w:t>
      </w:r>
      <w:r w:rsidR="00353E4E" w:rsidRPr="00190F24">
        <w:rPr>
          <w:rFonts w:cs="Times New Roman"/>
          <w:szCs w:val="24"/>
        </w:rPr>
        <w:t xml:space="preserve">Užstatas pervedamas į </w:t>
      </w:r>
      <w:r w:rsidR="005A1E40" w:rsidRPr="00190F24">
        <w:rPr>
          <w:rFonts w:cs="Times New Roman"/>
          <w:szCs w:val="24"/>
        </w:rPr>
        <w:t xml:space="preserve">Kėdainių </w:t>
      </w:r>
      <w:r w:rsidR="005A1E40" w:rsidRPr="005A1E40">
        <w:rPr>
          <w:rFonts w:cs="Times New Roman"/>
          <w:szCs w:val="24"/>
        </w:rPr>
        <w:t>rajono savivaldybės administracijos (įm. kodas 188768545) sąskaitą LT50 7044 0600 0619 7013 AB SEB banke, banko kodas 70440.</w:t>
      </w:r>
    </w:p>
    <w:p w14:paraId="1B9BAA11" w14:textId="6092E2F8" w:rsidR="005A1E40" w:rsidRPr="00190F24" w:rsidRDefault="00BF77EB" w:rsidP="005A1E40">
      <w:pPr>
        <w:tabs>
          <w:tab w:val="left" w:pos="0"/>
        </w:tabs>
        <w:ind w:firstLine="567"/>
        <w:jc w:val="both"/>
        <w:rPr>
          <w:rFonts w:cs="Times New Roman"/>
          <w:szCs w:val="24"/>
        </w:rPr>
      </w:pPr>
      <w:r w:rsidRPr="00190F24">
        <w:rPr>
          <w:rFonts w:cs="Times New Roman"/>
          <w:szCs w:val="24"/>
        </w:rPr>
        <w:t>9</w:t>
      </w:r>
      <w:r w:rsidR="005A1E40" w:rsidRPr="00190F24">
        <w:rPr>
          <w:rFonts w:cs="Times New Roman"/>
          <w:szCs w:val="24"/>
        </w:rPr>
        <w:t>.3. Sutarties įvykdymo užtikrinimo sumos sumokėjimas neturi būti siejamas su visišku Užsakovo patirtų nuostolių atlyginimu ir neatleidžia Rangovo nuo pareigos juos atlyginti visa apimtimi.</w:t>
      </w:r>
    </w:p>
    <w:p w14:paraId="561D4A6E" w14:textId="4BCA222F" w:rsid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.4.</w:t>
      </w:r>
      <w:r w:rsidR="005A1E40">
        <w:rPr>
          <w:rFonts w:cs="Times New Roman"/>
          <w:szCs w:val="24"/>
        </w:rPr>
        <w:t xml:space="preserve"> </w:t>
      </w:r>
      <w:r w:rsidR="005A1E40" w:rsidRPr="005A1E40">
        <w:rPr>
          <w:rFonts w:cs="Times New Roman"/>
          <w:szCs w:val="24"/>
        </w:rPr>
        <w:t>Sutarties įvykdymo užtikrinimas grąžinamas kartu su galutiniu mokėjimu.</w:t>
      </w:r>
    </w:p>
    <w:p w14:paraId="6658ED1D" w14:textId="7C7726C4" w:rsidR="00573999" w:rsidRDefault="00573999" w:rsidP="00573999">
      <w:pPr>
        <w:tabs>
          <w:tab w:val="left" w:pos="0"/>
        </w:tabs>
        <w:ind w:firstLine="567"/>
        <w:jc w:val="both"/>
        <w:rPr>
          <w:rFonts w:cs="Times New Roman"/>
          <w:szCs w:val="24"/>
        </w:rPr>
      </w:pPr>
    </w:p>
    <w:p w14:paraId="418EF7DD" w14:textId="77777777" w:rsidR="00573999" w:rsidRDefault="00573999" w:rsidP="00573999">
      <w:pPr>
        <w:tabs>
          <w:tab w:val="left" w:pos="0"/>
        </w:tabs>
        <w:ind w:firstLine="567"/>
        <w:jc w:val="both"/>
        <w:rPr>
          <w:rFonts w:cs="Times New Roman"/>
          <w:szCs w:val="24"/>
        </w:rPr>
      </w:pPr>
    </w:p>
    <w:p w14:paraId="559C9C02" w14:textId="30F4B1D9" w:rsidR="00573999" w:rsidRDefault="00BC5A99" w:rsidP="00573999">
      <w:pPr>
        <w:pStyle w:val="SSutSkyrius"/>
        <w:spacing w:before="0" w:after="0"/>
        <w:jc w:val="center"/>
        <w:rPr>
          <w:color w:val="auto"/>
          <w:sz w:val="24"/>
        </w:rPr>
      </w:pPr>
      <w:r>
        <w:rPr>
          <w:bCs/>
          <w:color w:val="auto"/>
          <w:sz w:val="24"/>
        </w:rPr>
        <w:t>X</w:t>
      </w:r>
      <w:r w:rsidR="00573999">
        <w:rPr>
          <w:bCs/>
          <w:color w:val="auto"/>
          <w:sz w:val="24"/>
        </w:rPr>
        <w:t xml:space="preserve"> SKYRIUS</w:t>
      </w:r>
      <w:r w:rsidR="00573999">
        <w:rPr>
          <w:b w:val="0"/>
          <w:color w:val="auto"/>
          <w:sz w:val="24"/>
        </w:rPr>
        <w:t xml:space="preserve"> </w:t>
      </w:r>
    </w:p>
    <w:p w14:paraId="7419E359" w14:textId="77777777" w:rsidR="00573999" w:rsidRDefault="00573999" w:rsidP="00573999">
      <w:pPr>
        <w:numPr>
          <w:ilvl w:val="12"/>
          <w:numId w:val="0"/>
        </w:numPr>
        <w:ind w:firstLine="851"/>
        <w:rPr>
          <w:rFonts w:cs="Times New Roman"/>
          <w:b/>
          <w:caps/>
          <w:szCs w:val="24"/>
        </w:rPr>
      </w:pPr>
      <w:r>
        <w:rPr>
          <w:rFonts w:cs="Times New Roman"/>
          <w:b/>
          <w:caps/>
          <w:szCs w:val="24"/>
        </w:rPr>
        <w:t xml:space="preserve">                                           Ginčų sprendimas</w:t>
      </w:r>
    </w:p>
    <w:p w14:paraId="2033B962" w14:textId="77777777" w:rsidR="00573999" w:rsidRDefault="00573999" w:rsidP="00573999">
      <w:pPr>
        <w:numPr>
          <w:ilvl w:val="12"/>
          <w:numId w:val="0"/>
        </w:numPr>
        <w:ind w:firstLine="851"/>
        <w:rPr>
          <w:rFonts w:cs="Times New Roman"/>
          <w:b/>
          <w:caps/>
          <w:szCs w:val="24"/>
        </w:rPr>
      </w:pPr>
    </w:p>
    <w:p w14:paraId="7B5B9560" w14:textId="377591F2" w:rsidR="00573999" w:rsidRDefault="00BC5A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10</w:t>
      </w:r>
      <w:r w:rsidR="00573999">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37E8D99" w14:textId="4C9FA04D" w:rsidR="00573999" w:rsidRDefault="005739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BC5A99">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63B4B32C" w14:textId="77777777" w:rsidR="00E51C3C" w:rsidRDefault="00E51C3C" w:rsidP="00573999">
      <w:pPr>
        <w:widowControl/>
        <w:suppressAutoHyphens w:val="0"/>
        <w:ind w:firstLine="567"/>
        <w:jc w:val="both"/>
        <w:rPr>
          <w:rFonts w:eastAsia="Calibri" w:cs="Times New Roman"/>
          <w:szCs w:val="24"/>
          <w:lang w:eastAsia="en-US"/>
        </w:rPr>
      </w:pPr>
    </w:p>
    <w:p w14:paraId="1F8D4C6F" w14:textId="58EF05ED" w:rsidR="00573999" w:rsidRDefault="00F24B12" w:rsidP="00573999">
      <w:pPr>
        <w:pStyle w:val="SSutSkyrius"/>
        <w:spacing w:before="0" w:after="0"/>
        <w:jc w:val="center"/>
        <w:rPr>
          <w:color w:val="auto"/>
          <w:sz w:val="24"/>
        </w:rPr>
      </w:pPr>
      <w:r>
        <w:rPr>
          <w:bCs/>
          <w:color w:val="auto"/>
          <w:sz w:val="24"/>
        </w:rPr>
        <w:t>XI</w:t>
      </w:r>
      <w:r w:rsidR="00573999">
        <w:rPr>
          <w:bCs/>
          <w:color w:val="auto"/>
          <w:sz w:val="24"/>
        </w:rPr>
        <w:t xml:space="preserve"> SKYRIUS</w:t>
      </w:r>
    </w:p>
    <w:p w14:paraId="0ABA0D87" w14:textId="77777777" w:rsidR="00573999" w:rsidRDefault="00573999" w:rsidP="00573999">
      <w:pPr>
        <w:numPr>
          <w:ilvl w:val="12"/>
          <w:numId w:val="0"/>
        </w:numPr>
        <w:ind w:firstLine="851"/>
        <w:jc w:val="center"/>
        <w:rPr>
          <w:rFonts w:cs="Times New Roman"/>
          <w:b/>
          <w:caps/>
          <w:szCs w:val="24"/>
        </w:rPr>
      </w:pPr>
      <w:r>
        <w:rPr>
          <w:rFonts w:cs="Times New Roman"/>
          <w:b/>
          <w:caps/>
          <w:szCs w:val="24"/>
        </w:rPr>
        <w:t>Sutarties nutraukimas</w:t>
      </w:r>
    </w:p>
    <w:p w14:paraId="1EA5A74C" w14:textId="77777777" w:rsidR="00573999" w:rsidRDefault="00573999" w:rsidP="00573999">
      <w:pPr>
        <w:numPr>
          <w:ilvl w:val="12"/>
          <w:numId w:val="0"/>
        </w:numPr>
        <w:ind w:firstLine="851"/>
        <w:jc w:val="center"/>
        <w:rPr>
          <w:rFonts w:cs="Times New Roman"/>
          <w:caps/>
          <w:szCs w:val="24"/>
        </w:rPr>
      </w:pPr>
    </w:p>
    <w:p w14:paraId="4EA68DDE" w14:textId="77777777" w:rsidR="00BC5A99" w:rsidRDefault="00BC5A99" w:rsidP="00BC5A99">
      <w:pPr>
        <w:numPr>
          <w:ilvl w:val="12"/>
          <w:numId w:val="0"/>
        </w:numPr>
        <w:ind w:firstLine="851"/>
        <w:jc w:val="center"/>
        <w:rPr>
          <w:rFonts w:cs="Times New Roman"/>
          <w:caps/>
          <w:szCs w:val="24"/>
        </w:rPr>
      </w:pPr>
    </w:p>
    <w:p w14:paraId="669D6533" w14:textId="77777777" w:rsidR="00BC5A99" w:rsidRPr="00FD7790" w:rsidRDefault="00BC5A99" w:rsidP="00BC5A99">
      <w:pPr>
        <w:tabs>
          <w:tab w:val="left" w:pos="567"/>
          <w:tab w:val="left" w:pos="851"/>
          <w:tab w:val="left" w:pos="992"/>
          <w:tab w:val="left" w:pos="1134"/>
        </w:tabs>
        <w:spacing w:line="276" w:lineRule="auto"/>
        <w:jc w:val="both"/>
        <w:rPr>
          <w:rFonts w:cs="Times New Roman"/>
          <w:szCs w:val="24"/>
        </w:rPr>
      </w:pPr>
      <w:r w:rsidRPr="00FD7790">
        <w:rPr>
          <w:rFonts w:cs="Times New Roman"/>
          <w:szCs w:val="24"/>
        </w:rPr>
        <w:lastRenderedPageBreak/>
        <w:t xml:space="preserve">         11.1</w:t>
      </w:r>
      <w:r>
        <w:rPr>
          <w:rFonts w:cs="Times New Roman"/>
          <w:szCs w:val="24"/>
        </w:rPr>
        <w:t>.</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3F40306A" w14:textId="77777777" w:rsidR="00BC5A99" w:rsidRPr="00FD7790" w:rsidRDefault="00BC5A99" w:rsidP="00BC5A99">
      <w:pPr>
        <w:numPr>
          <w:ilvl w:val="12"/>
          <w:numId w:val="0"/>
        </w:numPr>
        <w:ind w:firstLine="567"/>
        <w:jc w:val="both"/>
        <w:rPr>
          <w:rFonts w:cs="Times New Roman"/>
          <w:szCs w:val="24"/>
        </w:rPr>
      </w:pPr>
      <w:r w:rsidRPr="00FD7790">
        <w:rPr>
          <w:rFonts w:cs="Times New Roman"/>
          <w:szCs w:val="24"/>
        </w:rPr>
        <w:t>11.2</w:t>
      </w:r>
      <w:r>
        <w:rPr>
          <w:rFonts w:cs="Times New Roman"/>
          <w:szCs w:val="24"/>
        </w:rPr>
        <w:t xml:space="preserve">.  </w:t>
      </w:r>
      <w:r w:rsidRPr="00FD7790">
        <w:rPr>
          <w:rFonts w:cs="Times New Roman"/>
          <w:szCs w:val="24"/>
        </w:rPr>
        <w:t xml:space="preserve">Susitarimą nutraukti Sutartį gali inicijuoti bet kuri Šalis. </w:t>
      </w:r>
    </w:p>
    <w:p w14:paraId="1C8E3903" w14:textId="77777777" w:rsidR="00BC5A99" w:rsidRPr="00FD7790" w:rsidRDefault="00BC5A99" w:rsidP="00BC5A99">
      <w:pPr>
        <w:numPr>
          <w:ilvl w:val="12"/>
          <w:numId w:val="0"/>
        </w:numPr>
        <w:ind w:firstLine="567"/>
        <w:jc w:val="both"/>
        <w:rPr>
          <w:rFonts w:cs="Times New Roman"/>
          <w:szCs w:val="24"/>
        </w:rPr>
      </w:pPr>
      <w:r w:rsidRPr="00FD7790">
        <w:rPr>
          <w:rFonts w:cs="Times New Roman"/>
          <w:szCs w:val="24"/>
        </w:rPr>
        <w:t>11.3</w:t>
      </w:r>
      <w:r>
        <w:rPr>
          <w:rFonts w:cs="Times New Roman"/>
          <w:szCs w:val="24"/>
        </w:rPr>
        <w:t xml:space="preserve">.  </w:t>
      </w:r>
      <w:r w:rsidRPr="00FD7790">
        <w:rPr>
          <w:rFonts w:cs="Times New Roman"/>
          <w:szCs w:val="24"/>
        </w:rPr>
        <w:t xml:space="preserve">Kol Šalys derasi dėl Susitarimo nutraukti Sutartį sudarymo, Šalys gali susitarti dėl Darbų vykdymo sustabdymo. </w:t>
      </w:r>
    </w:p>
    <w:p w14:paraId="0DB5C231" w14:textId="34AF841D" w:rsidR="00BC5A99" w:rsidRDefault="006011B7" w:rsidP="006011B7">
      <w:pPr>
        <w:numPr>
          <w:ilvl w:val="12"/>
          <w:numId w:val="0"/>
        </w:numPr>
        <w:ind w:firstLine="567"/>
        <w:jc w:val="both"/>
        <w:rPr>
          <w:rFonts w:cs="Times New Roman"/>
          <w:szCs w:val="24"/>
        </w:rPr>
      </w:pPr>
      <w:r w:rsidRPr="0052681C">
        <w:rPr>
          <w:rFonts w:cs="Times New Roman"/>
          <w:szCs w:val="24"/>
        </w:rPr>
        <w:t>1</w:t>
      </w:r>
      <w:r w:rsidR="00BC5A99">
        <w:rPr>
          <w:rFonts w:cs="Times New Roman"/>
          <w:szCs w:val="24"/>
        </w:rPr>
        <w:t>1</w:t>
      </w:r>
      <w:r w:rsidRPr="0052681C">
        <w:rPr>
          <w:rFonts w:cs="Times New Roman"/>
          <w:szCs w:val="24"/>
        </w:rPr>
        <w:t>.</w:t>
      </w:r>
      <w:r w:rsidR="00062096">
        <w:rPr>
          <w:rFonts w:cs="Times New Roman"/>
          <w:szCs w:val="24"/>
        </w:rPr>
        <w:t>4</w:t>
      </w:r>
      <w:r w:rsidRPr="0052681C">
        <w:rPr>
          <w:rFonts w:cs="Times New Roman"/>
          <w:szCs w:val="24"/>
        </w:rPr>
        <w:t xml:space="preserve">. Užsakovas turi teisę vienašališkai </w:t>
      </w:r>
      <w:r w:rsidR="00735C41">
        <w:rPr>
          <w:rFonts w:cs="Times New Roman"/>
          <w:szCs w:val="24"/>
        </w:rPr>
        <w:t xml:space="preserve">ne teismo tvarka </w:t>
      </w:r>
      <w:r w:rsidRPr="0052681C">
        <w:rPr>
          <w:rFonts w:cs="Times New Roman"/>
          <w:szCs w:val="24"/>
        </w:rPr>
        <w:t>nutraukti Sutartį</w:t>
      </w:r>
      <w:r w:rsidR="00735C41">
        <w:rPr>
          <w:rFonts w:cs="Times New Roman"/>
          <w:szCs w:val="24"/>
        </w:rPr>
        <w:t xml:space="preserve"> kitais įstatymuose arba Sutartyje numatytais atvejais, taip pat</w:t>
      </w:r>
      <w:r>
        <w:rPr>
          <w:rFonts w:cs="Times New Roman"/>
          <w:szCs w:val="24"/>
        </w:rPr>
        <w:t xml:space="preserve"> </w:t>
      </w:r>
      <w:r w:rsidRPr="0052681C">
        <w:rPr>
          <w:rFonts w:cs="Times New Roman"/>
          <w:szCs w:val="24"/>
        </w:rPr>
        <w:t xml:space="preserve">jei Rangovas </w:t>
      </w:r>
      <w:r>
        <w:rPr>
          <w:rFonts w:cs="Times New Roman"/>
          <w:szCs w:val="24"/>
        </w:rPr>
        <w:t xml:space="preserve">nevykdo Sutarties </w:t>
      </w:r>
      <w:r w:rsidRPr="00BF716B">
        <w:rPr>
          <w:rFonts w:cs="Times New Roman"/>
          <w:szCs w:val="24"/>
        </w:rPr>
        <w:t>6.2.</w:t>
      </w:r>
      <w:r>
        <w:rPr>
          <w:rFonts w:cs="Times New Roman"/>
          <w:szCs w:val="24"/>
        </w:rPr>
        <w:t>21.</w:t>
      </w:r>
      <w:r w:rsidRPr="00BF716B">
        <w:rPr>
          <w:rFonts w:cs="Times New Roman"/>
          <w:szCs w:val="24"/>
        </w:rPr>
        <w:t>, 6.2.2</w:t>
      </w:r>
      <w:r>
        <w:rPr>
          <w:rFonts w:cs="Times New Roman"/>
          <w:szCs w:val="24"/>
        </w:rPr>
        <w:t>2.</w:t>
      </w:r>
      <w:r w:rsidRPr="00BF716B">
        <w:rPr>
          <w:rFonts w:cs="Times New Roman"/>
          <w:szCs w:val="24"/>
        </w:rPr>
        <w:t>, 6.2.2</w:t>
      </w:r>
      <w:r>
        <w:rPr>
          <w:rFonts w:cs="Times New Roman"/>
          <w:szCs w:val="24"/>
        </w:rPr>
        <w:t>4</w:t>
      </w:r>
      <w:r w:rsidRPr="00BF716B">
        <w:rPr>
          <w:rFonts w:cs="Times New Roman"/>
          <w:szCs w:val="24"/>
        </w:rPr>
        <w:t>.</w:t>
      </w:r>
      <w:r>
        <w:rPr>
          <w:rFonts w:cs="Times New Roman"/>
          <w:szCs w:val="24"/>
        </w:rPr>
        <w:t>,6.2.25</w:t>
      </w:r>
      <w:r w:rsidRPr="00BF716B">
        <w:rPr>
          <w:rFonts w:cs="Times New Roman"/>
          <w:szCs w:val="24"/>
        </w:rPr>
        <w:t xml:space="preserve"> papunkčiuose</w:t>
      </w:r>
      <w:r w:rsidRPr="00F963D8">
        <w:rPr>
          <w:rFonts w:cs="Times New Roman"/>
          <w:szCs w:val="24"/>
        </w:rPr>
        <w:t xml:space="preserve">, </w:t>
      </w:r>
      <w:r w:rsidR="00F963D8" w:rsidRPr="00F963D8">
        <w:rPr>
          <w:rFonts w:cs="Times New Roman"/>
          <w:szCs w:val="24"/>
        </w:rPr>
        <w:t>7</w:t>
      </w:r>
      <w:r w:rsidRPr="00F963D8">
        <w:rPr>
          <w:rFonts w:cs="Times New Roman"/>
          <w:szCs w:val="24"/>
        </w:rPr>
        <w:t xml:space="preserve">.2.5. </w:t>
      </w:r>
      <w:r w:rsidRPr="00BF716B">
        <w:rPr>
          <w:rFonts w:cs="Times New Roman"/>
          <w:szCs w:val="24"/>
        </w:rPr>
        <w:t>papunktyje</w:t>
      </w:r>
      <w:r>
        <w:rPr>
          <w:rFonts w:cs="Times New Roman"/>
          <w:szCs w:val="24"/>
        </w:rPr>
        <w:t xml:space="preserve"> ir </w:t>
      </w:r>
      <w:r w:rsidRPr="00F963D8">
        <w:rPr>
          <w:rFonts w:cs="Times New Roman"/>
          <w:szCs w:val="24"/>
        </w:rPr>
        <w:t>1</w:t>
      </w:r>
      <w:r w:rsidR="00F963D8" w:rsidRPr="00F963D8">
        <w:rPr>
          <w:rFonts w:cs="Times New Roman"/>
          <w:szCs w:val="24"/>
        </w:rPr>
        <w:t>3</w:t>
      </w:r>
      <w:r w:rsidRPr="00F963D8">
        <w:rPr>
          <w:rFonts w:cs="Times New Roman"/>
          <w:szCs w:val="24"/>
        </w:rPr>
        <w:t>.</w:t>
      </w:r>
      <w:r w:rsidR="0040351D" w:rsidRPr="00F963D8">
        <w:rPr>
          <w:rFonts w:cs="Times New Roman"/>
          <w:szCs w:val="24"/>
        </w:rPr>
        <w:t>10</w:t>
      </w:r>
      <w:r w:rsidR="0090602F" w:rsidRPr="00F963D8">
        <w:rPr>
          <w:rFonts w:cs="Times New Roman"/>
          <w:szCs w:val="24"/>
        </w:rPr>
        <w:t xml:space="preserve">, </w:t>
      </w:r>
      <w:r w:rsidR="0090602F" w:rsidRPr="00301CFC">
        <w:rPr>
          <w:rFonts w:cs="Times New Roman"/>
          <w:szCs w:val="24"/>
        </w:rPr>
        <w:t>1</w:t>
      </w:r>
      <w:r w:rsidR="00301CFC" w:rsidRPr="00301CFC">
        <w:rPr>
          <w:rFonts w:cs="Times New Roman"/>
          <w:szCs w:val="24"/>
        </w:rPr>
        <w:t>3</w:t>
      </w:r>
      <w:r w:rsidR="0090602F" w:rsidRPr="00301CFC">
        <w:rPr>
          <w:rFonts w:cs="Times New Roman"/>
          <w:szCs w:val="24"/>
        </w:rPr>
        <w:t>.19</w:t>
      </w:r>
      <w:r w:rsidRPr="00301CFC">
        <w:rPr>
          <w:rFonts w:cs="Times New Roman"/>
          <w:szCs w:val="24"/>
        </w:rPr>
        <w:t xml:space="preserve"> punkte </w:t>
      </w:r>
      <w:r w:rsidRPr="0052681C">
        <w:rPr>
          <w:rFonts w:cs="Times New Roman"/>
          <w:szCs w:val="24"/>
        </w:rPr>
        <w:t xml:space="preserve">nustatytų įsipareigojimų (šių įsipareigojimų </w:t>
      </w:r>
      <w:r>
        <w:rPr>
          <w:rFonts w:cs="Times New Roman"/>
          <w:szCs w:val="24"/>
        </w:rPr>
        <w:t>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3531F64" w14:textId="77777777" w:rsidR="00BC5A99" w:rsidRDefault="00BC5A99" w:rsidP="00BC5A99">
      <w:pPr>
        <w:numPr>
          <w:ilvl w:val="12"/>
          <w:numId w:val="0"/>
        </w:numPr>
        <w:ind w:firstLine="567"/>
        <w:jc w:val="both"/>
        <w:rPr>
          <w:rFonts w:cs="Times New Roman"/>
          <w:b/>
          <w:i/>
          <w:szCs w:val="24"/>
        </w:rPr>
      </w:pPr>
      <w:r>
        <w:rPr>
          <w:rFonts w:cs="Times New Roman"/>
          <w:szCs w:val="24"/>
        </w:rPr>
        <w:t xml:space="preserve">11.5. </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26E7F85A" w14:textId="77777777" w:rsidR="00BC5A99" w:rsidRDefault="00BC5A99" w:rsidP="00BC5A99">
      <w:pPr>
        <w:ind w:firstLine="567"/>
        <w:jc w:val="both"/>
        <w:rPr>
          <w:rFonts w:cs="Times New Roman"/>
          <w:b/>
          <w:i/>
          <w:szCs w:val="24"/>
        </w:rPr>
      </w:pPr>
      <w:r>
        <w:rPr>
          <w:rFonts w:cs="Times New Roman"/>
          <w:szCs w:val="24"/>
        </w:rPr>
        <w:t>11.5.1. jeigu Rangovas laiku nepradeda Darbų arba dirba nekokybiškai arba naudoja nekokybiškas ir nesertifikuotas medžiagas;</w:t>
      </w:r>
    </w:p>
    <w:p w14:paraId="2C2F50F1" w14:textId="77777777" w:rsidR="00BC5A99" w:rsidRDefault="00BC5A99" w:rsidP="00BC5A99">
      <w:pPr>
        <w:numPr>
          <w:ilvl w:val="12"/>
          <w:numId w:val="0"/>
        </w:numPr>
        <w:ind w:firstLine="567"/>
        <w:jc w:val="both"/>
        <w:rPr>
          <w:rFonts w:cs="Times New Roman"/>
          <w:szCs w:val="24"/>
        </w:rPr>
      </w:pPr>
      <w:r>
        <w:rPr>
          <w:rFonts w:cs="Times New Roman"/>
          <w:szCs w:val="24"/>
        </w:rPr>
        <w:t>11.5.2.  jeigu Rangovas nepajėgia vykdyti Sutarties įsipareigojimų ir nepateikia svarių įrodymų dėl Darbų vykdymo ateityje;</w:t>
      </w:r>
    </w:p>
    <w:p w14:paraId="2E40F988" w14:textId="77777777" w:rsidR="00BC5A99" w:rsidRDefault="00BC5A99" w:rsidP="00BC5A99">
      <w:pPr>
        <w:numPr>
          <w:ilvl w:val="12"/>
          <w:numId w:val="0"/>
        </w:numPr>
        <w:ind w:firstLine="567"/>
        <w:jc w:val="both"/>
        <w:rPr>
          <w:rFonts w:cs="Times New Roman"/>
          <w:szCs w:val="24"/>
        </w:rPr>
      </w:pPr>
      <w:r>
        <w:rPr>
          <w:rFonts w:cs="Times New Roman"/>
          <w:szCs w:val="24"/>
        </w:rPr>
        <w:t>11.5.3.  jeigu dėl nenugalimos jėgos Darbai atidedami neribotam laikui;</w:t>
      </w:r>
    </w:p>
    <w:p w14:paraId="0DB190EE" w14:textId="77777777" w:rsidR="00BC5A99" w:rsidRDefault="00BC5A99" w:rsidP="00BC5A99">
      <w:pPr>
        <w:numPr>
          <w:ilvl w:val="12"/>
          <w:numId w:val="0"/>
        </w:numPr>
        <w:ind w:firstLine="567"/>
        <w:jc w:val="both"/>
        <w:rPr>
          <w:rFonts w:cs="Times New Roman"/>
          <w:szCs w:val="24"/>
        </w:rPr>
      </w:pPr>
      <w:r>
        <w:rPr>
          <w:rFonts w:cs="Times New Roman"/>
          <w:szCs w:val="24"/>
        </w:rPr>
        <w:t>11.5.4.  jeigu Rangovas nesilaiko Darbų atlikimo termino, išskyrus atvejus, kai Darbų vykdyti neleidžia oro ir kitos nuo Rangovo nepriklausančios sąlygos;</w:t>
      </w:r>
    </w:p>
    <w:p w14:paraId="7011A89D" w14:textId="77777777" w:rsidR="00BC5A99" w:rsidRPr="00275504" w:rsidRDefault="00BC5A99" w:rsidP="00BC5A99">
      <w:pPr>
        <w:numPr>
          <w:ilvl w:val="12"/>
          <w:numId w:val="0"/>
        </w:numPr>
        <w:ind w:firstLine="567"/>
        <w:jc w:val="both"/>
        <w:rPr>
          <w:color w:val="000000"/>
        </w:rPr>
      </w:pPr>
      <w:r>
        <w:rPr>
          <w:rFonts w:cs="Times New Roman"/>
          <w:szCs w:val="24"/>
        </w:rPr>
        <w:t>11.5</w:t>
      </w:r>
      <w:r w:rsidRPr="00275504">
        <w:rPr>
          <w:rFonts w:cs="Times New Roman"/>
          <w:szCs w:val="24"/>
        </w:rPr>
        <w:t>.</w:t>
      </w:r>
      <w:r>
        <w:rPr>
          <w:rFonts w:cs="Times New Roman"/>
          <w:szCs w:val="24"/>
        </w:rPr>
        <w:t>5.</w:t>
      </w:r>
      <w:r w:rsidRPr="00275504">
        <w:rPr>
          <w:color w:val="000000"/>
        </w:rPr>
        <w:t xml:space="preserve"> Sutartis buvo pakeista pažeidžiant Viešųjų pirkimų įstatymo 89 straipsnį;</w:t>
      </w:r>
    </w:p>
    <w:p w14:paraId="707E8B0A" w14:textId="77777777" w:rsidR="00BC5A99" w:rsidRPr="00275504" w:rsidRDefault="00BC5A99" w:rsidP="00BC5A99">
      <w:pPr>
        <w:numPr>
          <w:ilvl w:val="12"/>
          <w:numId w:val="0"/>
        </w:numPr>
        <w:ind w:firstLine="567"/>
        <w:jc w:val="both"/>
        <w:rPr>
          <w:color w:val="000000"/>
        </w:rPr>
      </w:pPr>
      <w:r>
        <w:rPr>
          <w:color w:val="000000"/>
        </w:rPr>
        <w:t>11.5.6.</w:t>
      </w:r>
      <w:r w:rsidRPr="00275504">
        <w:rPr>
          <w:color w:val="000000"/>
        </w:rPr>
        <w:t xml:space="preserve"> paaiškėjo, kad Rangovas, turėjo būti pašalintas iš pirkimo procedūros pagal viešųjų pirkimų įstatymo 46 straipsnio 1 dalį;</w:t>
      </w:r>
    </w:p>
    <w:p w14:paraId="41A8F026" w14:textId="77777777" w:rsidR="00BC5A99" w:rsidRPr="00275504" w:rsidRDefault="00BC5A99" w:rsidP="00BC5A99">
      <w:pPr>
        <w:numPr>
          <w:ilvl w:val="12"/>
          <w:numId w:val="0"/>
        </w:numPr>
        <w:ind w:firstLine="567"/>
        <w:jc w:val="both"/>
        <w:rPr>
          <w:color w:val="000000"/>
        </w:rPr>
      </w:pPr>
      <w:r>
        <w:rPr>
          <w:color w:val="000000"/>
        </w:rPr>
        <w:t>11.5</w:t>
      </w:r>
      <w:r w:rsidRPr="00275504">
        <w:rPr>
          <w:color w:val="000000"/>
        </w:rPr>
        <w:t>.</w:t>
      </w:r>
      <w:r>
        <w:rPr>
          <w:color w:val="000000"/>
        </w:rPr>
        <w:t xml:space="preserve">7. </w:t>
      </w:r>
      <w:r w:rsidRPr="00275504">
        <w:rPr>
          <w:color w:val="000000"/>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911C2D7" w14:textId="77777777" w:rsidR="00BC5A99" w:rsidRDefault="00BC5A99" w:rsidP="00BC5A99">
      <w:pPr>
        <w:numPr>
          <w:ilvl w:val="12"/>
          <w:numId w:val="0"/>
        </w:numPr>
        <w:ind w:firstLine="567"/>
        <w:jc w:val="both"/>
        <w:rPr>
          <w:color w:val="000000"/>
        </w:rPr>
      </w:pPr>
      <w:r>
        <w:rPr>
          <w:color w:val="000000"/>
        </w:rPr>
        <w:t>11.5</w:t>
      </w:r>
      <w:r w:rsidRPr="00275504">
        <w:rPr>
          <w:color w:val="000000"/>
        </w:rPr>
        <w:t>.</w:t>
      </w:r>
      <w:r>
        <w:rPr>
          <w:color w:val="000000"/>
        </w:rPr>
        <w:t xml:space="preserve">8. </w:t>
      </w:r>
      <w:r w:rsidRPr="00275504">
        <w:rPr>
          <w:color w:val="000000"/>
        </w:rPr>
        <w:t xml:space="preserve">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096C6E34" w14:textId="77777777" w:rsidR="00BC5A99" w:rsidRDefault="00BC5A99" w:rsidP="00BC5A99">
      <w:pPr>
        <w:numPr>
          <w:ilvl w:val="12"/>
          <w:numId w:val="0"/>
        </w:numPr>
        <w:ind w:firstLine="567"/>
        <w:jc w:val="both"/>
        <w:rPr>
          <w:rFonts w:cs="Times New Roman"/>
          <w:szCs w:val="24"/>
        </w:rPr>
      </w:pPr>
      <w:r>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1FCC67EE" w14:textId="77777777" w:rsidR="00BC5A99" w:rsidRDefault="00BC5A99" w:rsidP="00BC5A99">
      <w:pPr>
        <w:numPr>
          <w:ilvl w:val="12"/>
          <w:numId w:val="0"/>
        </w:numPr>
        <w:ind w:firstLine="567"/>
        <w:jc w:val="both"/>
        <w:rPr>
          <w:rFonts w:cs="Times New Roman"/>
          <w:szCs w:val="24"/>
        </w:rPr>
      </w:pPr>
      <w:r>
        <w:rPr>
          <w:rFonts w:cs="Times New Roman"/>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7FBBE149" w14:textId="77777777" w:rsidR="00BC5A99" w:rsidRDefault="00BC5A99" w:rsidP="00BC5A99">
      <w:pPr>
        <w:numPr>
          <w:ilvl w:val="12"/>
          <w:numId w:val="0"/>
        </w:numPr>
        <w:ind w:firstLine="567"/>
        <w:jc w:val="both"/>
        <w:rPr>
          <w:rFonts w:cs="Times New Roman"/>
          <w:szCs w:val="24"/>
        </w:rPr>
      </w:pPr>
      <w:r>
        <w:rPr>
          <w:rFonts w:cs="Times New Roman"/>
          <w:szCs w:val="24"/>
        </w:rPr>
        <w:t>11.8.  Užsakovas turi teisę nesikreipdamas į teismą vienašališkai nutraukti Sutartį (įspėjęs apie tai Rangovą prieš 14 kalendorinių dienų) ir pasinaudoti Sutarties įvykdymo užtikrinimu jeigu Rangovas:</w:t>
      </w:r>
    </w:p>
    <w:p w14:paraId="65BEA6D4" w14:textId="77777777" w:rsidR="00BC5A99" w:rsidRDefault="00BC5A99" w:rsidP="00BC5A99">
      <w:pPr>
        <w:numPr>
          <w:ilvl w:val="12"/>
          <w:numId w:val="0"/>
        </w:numPr>
        <w:ind w:firstLine="567"/>
        <w:jc w:val="both"/>
        <w:rPr>
          <w:rFonts w:cs="Times New Roman"/>
          <w:szCs w:val="24"/>
        </w:rPr>
      </w:pPr>
      <w:r>
        <w:rPr>
          <w:rFonts w:cs="Times New Roman"/>
          <w:szCs w:val="24"/>
        </w:rPr>
        <w:t>11.8.1. savo iniciatyva, nesant Užsakovo pritarimo, sustabdo Darbus daugiau kaip 20 kalendorinių dienų;</w:t>
      </w:r>
    </w:p>
    <w:p w14:paraId="5E12EFDA" w14:textId="77777777" w:rsidR="00BC5A99" w:rsidRDefault="00BC5A99" w:rsidP="00BC5A99">
      <w:pPr>
        <w:numPr>
          <w:ilvl w:val="12"/>
          <w:numId w:val="0"/>
        </w:numPr>
        <w:ind w:firstLine="567"/>
        <w:jc w:val="both"/>
        <w:rPr>
          <w:rFonts w:cs="Times New Roman"/>
          <w:szCs w:val="24"/>
        </w:rPr>
      </w:pPr>
      <w:r>
        <w:rPr>
          <w:rFonts w:cs="Times New Roman"/>
          <w:szCs w:val="24"/>
        </w:rPr>
        <w:t xml:space="preserve">11.8.2. nesilaiko Sutarties 3.1 punkte nustatytų terminų ir tai Užsakovui suteikia pagrindą manyti, jog Darbai nebus užbaigti laiku; </w:t>
      </w:r>
    </w:p>
    <w:p w14:paraId="17885A0F" w14:textId="77777777" w:rsidR="00BC5A99" w:rsidRDefault="00BC5A99" w:rsidP="00BC5A99">
      <w:pPr>
        <w:numPr>
          <w:ilvl w:val="12"/>
          <w:numId w:val="0"/>
        </w:numPr>
        <w:ind w:firstLine="567"/>
        <w:jc w:val="both"/>
        <w:rPr>
          <w:rFonts w:cs="Times New Roman"/>
          <w:szCs w:val="24"/>
        </w:rPr>
      </w:pPr>
      <w:r>
        <w:rPr>
          <w:rFonts w:cs="Times New Roman"/>
          <w:szCs w:val="24"/>
        </w:rPr>
        <w:t>11.8.3. nevykdo pagrįstų Užsakovo atstovų nurodymų dėl Rangovo atliekamų Darbų kokybės ir toliau vykdo Darbus, neatitinkančius statybą reglamentuojančių teisės aktų;</w:t>
      </w:r>
    </w:p>
    <w:p w14:paraId="64F3BF73" w14:textId="77777777" w:rsidR="00BC5A99" w:rsidRDefault="00BC5A99" w:rsidP="00BC5A99">
      <w:pPr>
        <w:numPr>
          <w:ilvl w:val="12"/>
          <w:numId w:val="0"/>
        </w:numPr>
        <w:ind w:firstLine="567"/>
        <w:jc w:val="both"/>
        <w:rPr>
          <w:rFonts w:cs="Times New Roman"/>
          <w:szCs w:val="24"/>
        </w:rPr>
      </w:pPr>
      <w:r>
        <w:rPr>
          <w:rFonts w:cs="Times New Roman"/>
          <w:szCs w:val="24"/>
        </w:rPr>
        <w:t>11.8</w:t>
      </w:r>
      <w:r w:rsidRPr="00AF3E9E">
        <w:rPr>
          <w:rFonts w:cs="Times New Roman"/>
          <w:szCs w:val="24"/>
        </w:rPr>
        <w:t>.4</w:t>
      </w:r>
      <w:r>
        <w:rPr>
          <w:rFonts w:cs="Times New Roman"/>
          <w:szCs w:val="24"/>
        </w:rPr>
        <w:t>.</w:t>
      </w:r>
      <w:r w:rsidRPr="00AF3E9E">
        <w:rPr>
          <w:rFonts w:cs="Times New Roman"/>
          <w:szCs w:val="24"/>
        </w:rPr>
        <w:t xml:space="preserve"> 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76047BFC" w14:textId="77777777" w:rsidR="00BC5A99" w:rsidRDefault="00BC5A99" w:rsidP="00BC5A99">
      <w:pPr>
        <w:numPr>
          <w:ilvl w:val="12"/>
          <w:numId w:val="0"/>
        </w:numPr>
        <w:ind w:firstLine="567"/>
        <w:jc w:val="both"/>
        <w:rPr>
          <w:rFonts w:cs="Times New Roman"/>
          <w:szCs w:val="24"/>
        </w:rPr>
      </w:pPr>
      <w:r>
        <w:rPr>
          <w:rFonts w:cs="Times New Roman"/>
          <w:szCs w:val="24"/>
        </w:rPr>
        <w:t>11.8.5.  kitais šioje Sutartyje numatytais atvejais.</w:t>
      </w:r>
    </w:p>
    <w:p w14:paraId="25157141" w14:textId="77777777" w:rsidR="00BC5A99" w:rsidRDefault="00BC5A99" w:rsidP="00BC5A99">
      <w:pPr>
        <w:numPr>
          <w:ilvl w:val="12"/>
          <w:numId w:val="0"/>
        </w:numPr>
        <w:ind w:firstLine="567"/>
        <w:jc w:val="both"/>
        <w:rPr>
          <w:rFonts w:cs="Times New Roman"/>
          <w:szCs w:val="24"/>
        </w:rPr>
      </w:pPr>
      <w:r>
        <w:rPr>
          <w:rFonts w:cs="Times New Roman"/>
          <w:szCs w:val="24"/>
        </w:rPr>
        <w:t>11.9.  Rangovas turi teisę vienašališkai, nesikreipdamas į teismą, nutraukti Sutartį ir apie tai raštu prieš 14 kalendorinių dienų pranešti Užsakovui.</w:t>
      </w:r>
    </w:p>
    <w:p w14:paraId="42A68415" w14:textId="77777777" w:rsidR="00BC5A99" w:rsidRDefault="00BC5A99" w:rsidP="00BC5A99">
      <w:pPr>
        <w:numPr>
          <w:ilvl w:val="12"/>
          <w:numId w:val="0"/>
        </w:numPr>
        <w:ind w:firstLine="567"/>
        <w:jc w:val="both"/>
        <w:rPr>
          <w:rFonts w:cs="Times New Roman"/>
          <w:szCs w:val="24"/>
        </w:rPr>
      </w:pPr>
      <w:r>
        <w:rPr>
          <w:rFonts w:cs="Times New Roman"/>
          <w:szCs w:val="24"/>
        </w:rPr>
        <w:t xml:space="preserve">11.9.1. jeigu Užsakovas nepajėgia vykdyti Sutarties įsipareigojimų ir nepateikia realių </w:t>
      </w:r>
      <w:r>
        <w:rPr>
          <w:rFonts w:cs="Times New Roman"/>
          <w:szCs w:val="24"/>
        </w:rPr>
        <w:lastRenderedPageBreak/>
        <w:t>garantijų apie galimybę juos vykdyti;</w:t>
      </w:r>
    </w:p>
    <w:p w14:paraId="0925FFAF" w14:textId="77777777" w:rsidR="00BC5A99" w:rsidRDefault="00BC5A99" w:rsidP="00BC5A99">
      <w:pPr>
        <w:numPr>
          <w:ilvl w:val="12"/>
          <w:numId w:val="0"/>
        </w:numPr>
        <w:ind w:firstLine="567"/>
        <w:jc w:val="both"/>
        <w:rPr>
          <w:rFonts w:cs="Times New Roman"/>
          <w:szCs w:val="24"/>
        </w:rPr>
      </w:pPr>
      <w:r>
        <w:rPr>
          <w:rFonts w:cs="Times New Roman"/>
          <w:szCs w:val="24"/>
        </w:rPr>
        <w:t>11.9.2.  jeigu dėl nenugalimos jėgos Darbai atidedami neribotam laikui.</w:t>
      </w:r>
    </w:p>
    <w:p w14:paraId="11CE9F30" w14:textId="77777777" w:rsidR="00BC5A99" w:rsidRDefault="00BC5A99" w:rsidP="00BC5A99">
      <w:pPr>
        <w:numPr>
          <w:ilvl w:val="12"/>
          <w:numId w:val="0"/>
        </w:numPr>
        <w:ind w:firstLine="567"/>
        <w:jc w:val="both"/>
        <w:rPr>
          <w:rFonts w:cs="Times New Roman"/>
          <w:szCs w:val="24"/>
        </w:rPr>
      </w:pPr>
      <w:r>
        <w:rPr>
          <w:rFonts w:cs="Times New Roman"/>
          <w:szCs w:val="24"/>
        </w:rPr>
        <w:t>11.10.  Šalis, negalinti vykdyti Sutarties įsipareigojimų, privalo nedelsiant, ne vėliau kaip per 1 darbo dieną, raštu pranešti apie tai kitai Šaliai.</w:t>
      </w:r>
    </w:p>
    <w:p w14:paraId="3EBDBA45" w14:textId="26DA1416"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w:t>
      </w:r>
      <w:r w:rsidRPr="00275504">
        <w:rPr>
          <w:rFonts w:cs="Times New Roman"/>
          <w:szCs w:val="24"/>
        </w:rPr>
        <w:t>.</w:t>
      </w:r>
      <w:r>
        <w:rPr>
          <w:rFonts w:cs="Times New Roman"/>
          <w:szCs w:val="24"/>
        </w:rPr>
        <w:t xml:space="preserve">11. </w:t>
      </w:r>
      <w:r w:rsidRPr="00275504">
        <w:rPr>
          <w:rFonts w:cs="Times New Roman"/>
          <w:szCs w:val="24"/>
        </w:rPr>
        <w:t xml:space="preserve"> Jeigu Rangovas nutraukia Darbus, vėluoja atlikti bet kokią Darbų grupę pagal Veiklos sąraše (Sutarties </w:t>
      </w:r>
      <w:r w:rsidR="00300569">
        <w:rPr>
          <w:rFonts w:cs="Times New Roman"/>
          <w:szCs w:val="24"/>
        </w:rPr>
        <w:t>2</w:t>
      </w:r>
      <w:r w:rsidRPr="00300569">
        <w:rPr>
          <w:rFonts w:cs="Times New Roman"/>
          <w:color w:val="FF0000"/>
          <w:szCs w:val="24"/>
        </w:rPr>
        <w:t xml:space="preserve"> </w:t>
      </w:r>
      <w:r w:rsidRPr="00190F24">
        <w:rPr>
          <w:rFonts w:cs="Times New Roman"/>
          <w:szCs w:val="24"/>
        </w:rPr>
        <w:t>priedas</w:t>
      </w:r>
      <w:r w:rsidRPr="00275504">
        <w:rPr>
          <w:rFonts w:cs="Times New Roman"/>
          <w:szCs w:val="24"/>
        </w:rPr>
        <w:t>)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0F9FCE00" w14:textId="77777777"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1.12.</w:t>
      </w:r>
      <w:r w:rsidRPr="00275504">
        <w:rPr>
          <w:rFonts w:cs="Times New Roman"/>
          <w:szCs w:val="24"/>
        </w:rPr>
        <w:t xml:space="preserve"> Sutarties nutraukimas atleidžia Užsakovą ir Rangovą nuo sutarties vykdymo.</w:t>
      </w:r>
    </w:p>
    <w:p w14:paraId="00AE7CD1" w14:textId="77777777"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1.13.</w:t>
      </w:r>
      <w:r w:rsidRPr="00275504">
        <w:rPr>
          <w:rFonts w:cs="Times New Roman"/>
          <w:szCs w:val="24"/>
        </w:rPr>
        <w:t xml:space="preserve"> Sutarties nutraukimas neturi įtakos ginčų nagrinėjimo tvarką nustatančių sutarties sąlygų ir kitų sutarties sąlygų galiojimui, jeigu šios sąlygos pagal savo esmę lieka galioti ir po sutarties nutraukimo.</w:t>
      </w:r>
    </w:p>
    <w:p w14:paraId="40F714D9" w14:textId="77777777" w:rsidR="00BC5A99" w:rsidRDefault="00BC5A99" w:rsidP="00BC5A99">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1.14.</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E7A824" w14:textId="77777777" w:rsidR="00BC5A99" w:rsidRDefault="00BC5A99" w:rsidP="00BC5A99">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11.15.  Šioje Sutartyje numatytos teisių gynybos priemonės neapriboja Šalių teisės pasinaudoti kitomis teisėtomis teisių gynybos priemonėmis.</w:t>
      </w:r>
    </w:p>
    <w:p w14:paraId="63360F3F" w14:textId="77777777" w:rsidR="00573999" w:rsidRDefault="00573999" w:rsidP="00BC5A99">
      <w:pPr>
        <w:numPr>
          <w:ilvl w:val="12"/>
          <w:numId w:val="0"/>
        </w:numPr>
        <w:jc w:val="both"/>
        <w:rPr>
          <w:rFonts w:cs="Times New Roman"/>
          <w:szCs w:val="24"/>
        </w:rPr>
      </w:pPr>
    </w:p>
    <w:p w14:paraId="2BF3CE49" w14:textId="0C3C9F61" w:rsidR="00573999" w:rsidRDefault="00F24B12" w:rsidP="00573999">
      <w:pPr>
        <w:ind w:firstLine="567"/>
        <w:jc w:val="center"/>
        <w:rPr>
          <w:rFonts w:eastAsia="Times New Roman" w:cs="Times New Roman"/>
          <w:b/>
          <w:color w:val="000000" w:themeColor="text1"/>
          <w:szCs w:val="24"/>
          <w:lang w:eastAsia="en-US"/>
        </w:rPr>
      </w:pPr>
      <w:r>
        <w:rPr>
          <w:b/>
          <w:color w:val="000000" w:themeColor="text1"/>
          <w:szCs w:val="24"/>
        </w:rPr>
        <w:t>XII</w:t>
      </w:r>
      <w:r w:rsidR="00573999">
        <w:rPr>
          <w:b/>
          <w:color w:val="000000" w:themeColor="text1"/>
          <w:szCs w:val="24"/>
        </w:rPr>
        <w:t xml:space="preserve"> SKYRIUS</w:t>
      </w:r>
    </w:p>
    <w:p w14:paraId="433D9DA9" w14:textId="77777777" w:rsidR="00573999" w:rsidRDefault="00573999" w:rsidP="00573999">
      <w:pPr>
        <w:ind w:firstLine="567"/>
        <w:jc w:val="center"/>
        <w:rPr>
          <w:b/>
          <w:color w:val="000000" w:themeColor="text1"/>
          <w:szCs w:val="24"/>
        </w:rPr>
      </w:pPr>
      <w:r>
        <w:rPr>
          <w:b/>
          <w:color w:val="000000" w:themeColor="text1"/>
          <w:szCs w:val="24"/>
        </w:rPr>
        <w:t>NENUGALIMA JĖGA</w:t>
      </w:r>
    </w:p>
    <w:p w14:paraId="2DD63FC0" w14:textId="77777777" w:rsidR="00573999" w:rsidRDefault="00573999" w:rsidP="00573999">
      <w:pPr>
        <w:ind w:firstLine="567"/>
        <w:jc w:val="center"/>
        <w:rPr>
          <w:b/>
          <w:color w:val="000000" w:themeColor="text1"/>
          <w:szCs w:val="24"/>
        </w:rPr>
      </w:pPr>
    </w:p>
    <w:p w14:paraId="0D7E0910" w14:textId="71033655" w:rsidR="00F24B12" w:rsidRDefault="00F24B12" w:rsidP="00F24B12">
      <w:pPr>
        <w:tabs>
          <w:tab w:val="left" w:pos="567"/>
          <w:tab w:val="left" w:pos="851"/>
          <w:tab w:val="left" w:pos="992"/>
          <w:tab w:val="left" w:pos="1134"/>
        </w:tabs>
        <w:jc w:val="both"/>
        <w:rPr>
          <w:rFonts w:eastAsia="Arial"/>
        </w:rPr>
      </w:pPr>
      <w:r>
        <w:rPr>
          <w:rFonts w:eastAsia="Arial"/>
        </w:rPr>
        <w:tab/>
        <w:t>12.1. Atsakomybė pagal Sutartį netaikoma, taip pat Šalys gali būti visiškai ar iš dalies atleistos nuo civilinės atsakomybės šiais pagrindais:</w:t>
      </w:r>
    </w:p>
    <w:p w14:paraId="372E5380" w14:textId="77777777" w:rsidR="00F24B12" w:rsidRDefault="00F24B12" w:rsidP="00F24B12">
      <w:pPr>
        <w:tabs>
          <w:tab w:val="left" w:pos="567"/>
          <w:tab w:val="left" w:pos="851"/>
          <w:tab w:val="left" w:pos="992"/>
          <w:tab w:val="left" w:pos="1134"/>
        </w:tabs>
        <w:jc w:val="both"/>
        <w:rPr>
          <w:rFonts w:eastAsia="Cambria"/>
        </w:rPr>
      </w:pPr>
      <w:r>
        <w:rPr>
          <w:rFonts w:eastAsia="Cambria"/>
        </w:rPr>
        <w:tab/>
        <w:t>12.1.1.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46212E" w14:textId="77777777" w:rsidR="00F24B12" w:rsidRDefault="00F24B12" w:rsidP="00F24B12">
      <w:pPr>
        <w:tabs>
          <w:tab w:val="left" w:pos="567"/>
          <w:tab w:val="left" w:pos="851"/>
          <w:tab w:val="left" w:pos="992"/>
          <w:tab w:val="left" w:pos="1134"/>
        </w:tabs>
        <w:jc w:val="both"/>
        <w:rPr>
          <w:rFonts w:eastAsia="Cambria"/>
        </w:rPr>
      </w:pPr>
      <w:r>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3A6B9" w14:textId="77777777" w:rsidR="00F24B12" w:rsidRDefault="00F24B12" w:rsidP="00F24B12">
      <w:pPr>
        <w:tabs>
          <w:tab w:val="left" w:pos="567"/>
          <w:tab w:val="left" w:pos="851"/>
          <w:tab w:val="left" w:pos="992"/>
          <w:tab w:val="left" w:pos="1134"/>
        </w:tabs>
        <w:jc w:val="both"/>
        <w:rPr>
          <w:rFonts w:eastAsia="Arial"/>
        </w:rPr>
      </w:pPr>
      <w:r>
        <w:rPr>
          <w:rFonts w:eastAsia="Arial"/>
        </w:rPr>
        <w:tab/>
        <w:t xml:space="preserve">12.2. </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CFC5D8" w14:textId="77777777" w:rsidR="00F24B12" w:rsidRDefault="00F24B12" w:rsidP="00F24B12">
      <w:pPr>
        <w:tabs>
          <w:tab w:val="left" w:pos="567"/>
          <w:tab w:val="left" w:pos="709"/>
          <w:tab w:val="left" w:pos="851"/>
          <w:tab w:val="left" w:pos="992"/>
          <w:tab w:val="left" w:pos="1134"/>
        </w:tabs>
        <w:jc w:val="both"/>
        <w:rPr>
          <w:rFonts w:eastAsia="Arial"/>
        </w:rPr>
      </w:pPr>
      <w:r>
        <w:rPr>
          <w:rFonts w:eastAsia="Arial"/>
        </w:rPr>
        <w:tab/>
        <w:t xml:space="preserve">12.3. </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5E9F9" w14:textId="77777777" w:rsidR="00F24B12" w:rsidRDefault="00F24B12" w:rsidP="00F24B12">
      <w:pPr>
        <w:tabs>
          <w:tab w:val="left" w:pos="567"/>
          <w:tab w:val="left" w:pos="851"/>
          <w:tab w:val="left" w:pos="992"/>
          <w:tab w:val="left" w:pos="1134"/>
        </w:tabs>
        <w:jc w:val="both"/>
        <w:rPr>
          <w:rFonts w:eastAsia="Calibri" w:cs="Times New Roman"/>
          <w:szCs w:val="24"/>
        </w:rPr>
      </w:pPr>
      <w:r>
        <w:rPr>
          <w:rFonts w:eastAsia="Arial"/>
        </w:rPr>
        <w:tab/>
        <w:t xml:space="preserve">12.4. </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3918C" w14:textId="77777777" w:rsidR="00573999" w:rsidRDefault="00573999" w:rsidP="00573999">
      <w:pPr>
        <w:numPr>
          <w:ilvl w:val="12"/>
          <w:numId w:val="0"/>
        </w:numPr>
        <w:ind w:firstLine="567"/>
        <w:jc w:val="both"/>
        <w:rPr>
          <w:rFonts w:cs="Times New Roman"/>
          <w:szCs w:val="24"/>
        </w:rPr>
      </w:pPr>
    </w:p>
    <w:p w14:paraId="20036BAC" w14:textId="419A0E47" w:rsidR="00573999" w:rsidRDefault="00F24B12" w:rsidP="00573999">
      <w:pPr>
        <w:pStyle w:val="SSutSkyrius"/>
        <w:spacing w:before="0" w:after="0"/>
        <w:jc w:val="center"/>
        <w:rPr>
          <w:color w:val="auto"/>
          <w:sz w:val="24"/>
        </w:rPr>
      </w:pPr>
      <w:r>
        <w:rPr>
          <w:bCs/>
          <w:color w:val="auto"/>
          <w:sz w:val="24"/>
        </w:rPr>
        <w:t>XIII</w:t>
      </w:r>
      <w:r w:rsidR="00573999">
        <w:rPr>
          <w:bCs/>
          <w:color w:val="auto"/>
          <w:sz w:val="24"/>
        </w:rPr>
        <w:t xml:space="preserve"> SKYRIUS</w:t>
      </w:r>
    </w:p>
    <w:p w14:paraId="3E4667B9" w14:textId="77777777" w:rsidR="00573999" w:rsidRDefault="00573999" w:rsidP="00573999">
      <w:pPr>
        <w:numPr>
          <w:ilvl w:val="12"/>
          <w:numId w:val="0"/>
        </w:numPr>
        <w:jc w:val="center"/>
        <w:rPr>
          <w:rFonts w:cs="Times New Roman"/>
          <w:b/>
          <w:caps/>
          <w:szCs w:val="24"/>
        </w:rPr>
      </w:pPr>
      <w:r>
        <w:rPr>
          <w:rFonts w:cs="Times New Roman"/>
          <w:b/>
          <w:caps/>
          <w:szCs w:val="24"/>
        </w:rPr>
        <w:t>Kitos sutarties sąlygos</w:t>
      </w:r>
    </w:p>
    <w:p w14:paraId="2E05ED90" w14:textId="77777777" w:rsidR="00573999" w:rsidRDefault="00573999" w:rsidP="00573999">
      <w:pPr>
        <w:numPr>
          <w:ilvl w:val="12"/>
          <w:numId w:val="0"/>
        </w:numPr>
        <w:ind w:firstLine="567"/>
        <w:jc w:val="both"/>
        <w:rPr>
          <w:rFonts w:cs="Times New Roman"/>
          <w:szCs w:val="24"/>
        </w:rPr>
      </w:pPr>
    </w:p>
    <w:p w14:paraId="1A8E124A" w14:textId="77777777" w:rsidR="00F24B12" w:rsidRDefault="00F24B12" w:rsidP="00F24B12">
      <w:pPr>
        <w:ind w:firstLine="567"/>
        <w:jc w:val="both"/>
      </w:pPr>
      <w:r>
        <w:rPr>
          <w:rFonts w:eastAsia="Arial"/>
          <w:szCs w:val="24"/>
        </w:rPr>
        <w:t>13.1.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57606C2F" w14:textId="77777777" w:rsidR="00F24B12" w:rsidRPr="003E1D47" w:rsidRDefault="00F24B12" w:rsidP="00F24B12">
      <w:pPr>
        <w:ind w:firstLine="567"/>
        <w:rPr>
          <w:rFonts w:eastAsiaTheme="minorHAnsi" w:cs="Calibri"/>
          <w:lang w:eastAsia="en-US"/>
        </w:rPr>
      </w:pPr>
      <w:r w:rsidRPr="003E1D47">
        <w:t>13.2</w:t>
      </w:r>
      <w:r>
        <w:t xml:space="preserve">. </w:t>
      </w:r>
      <w:r w:rsidRPr="003E1D47">
        <w:t xml:space="preserve"> Jeigu bus pasitelkiami ūkio subjektai/ ir/ar subrangovai, nurodyti ūkio subjektus ir/ar subrangovus _</w:t>
      </w:r>
      <w:r w:rsidRPr="003E1D47">
        <w:rPr>
          <w:u w:val="single"/>
        </w:rPr>
        <w:t xml:space="preserve"> ___________________</w:t>
      </w:r>
      <w:r w:rsidRPr="003E1D47">
        <w:t>__________</w:t>
      </w:r>
      <w:r>
        <w:t>__________________________________</w:t>
      </w:r>
      <w:r w:rsidRPr="003E1D47">
        <w:t xml:space="preserve">         </w:t>
      </w:r>
    </w:p>
    <w:p w14:paraId="292335F8" w14:textId="77777777" w:rsidR="00F24B12" w:rsidRPr="003E1D47" w:rsidRDefault="00F24B12" w:rsidP="00F24B12">
      <w:r w:rsidRPr="003E1D47">
        <w:rPr>
          <w:i/>
          <w:iCs/>
        </w:rPr>
        <w:t>(įrašyti ūkio subjekto ir/ar subrangovo pavadinimą, kontaktinius duomenis ir jo atstovą).</w:t>
      </w:r>
    </w:p>
    <w:p w14:paraId="46DA3E57" w14:textId="77777777" w:rsidR="00F24B12" w:rsidRPr="00A37677" w:rsidRDefault="00F24B12" w:rsidP="00F24B12">
      <w:pPr>
        <w:tabs>
          <w:tab w:val="left" w:pos="567"/>
          <w:tab w:val="left" w:pos="851"/>
          <w:tab w:val="left" w:pos="992"/>
          <w:tab w:val="left" w:pos="1134"/>
        </w:tabs>
        <w:jc w:val="both"/>
        <w:rPr>
          <w:rFonts w:eastAsia="Arial"/>
          <w:szCs w:val="24"/>
        </w:rPr>
      </w:pPr>
      <w:r w:rsidRPr="003E1D47">
        <w:rPr>
          <w:rFonts w:eastAsia="Arial"/>
          <w:szCs w:val="24"/>
        </w:rPr>
        <w:tab/>
        <w:t>13.3</w:t>
      </w:r>
      <w:r>
        <w:rPr>
          <w:rFonts w:eastAsia="Arial"/>
          <w:szCs w:val="24"/>
        </w:rPr>
        <w:t xml:space="preserve">. </w:t>
      </w:r>
      <w:r w:rsidRPr="003E1D47">
        <w:rPr>
          <w:rFonts w:eastAsia="Arial"/>
          <w:szCs w:val="24"/>
        </w:rPr>
        <w:t xml:space="preserve">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3D9661E1"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13.3.1</w:t>
      </w:r>
      <w:r>
        <w:rPr>
          <w:rFonts w:eastAsia="Cambria"/>
          <w:szCs w:val="24"/>
        </w:rPr>
        <w:t>.</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4D35B92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13.3.2</w:t>
      </w:r>
      <w:r>
        <w:rPr>
          <w:rFonts w:eastAsia="Cambria"/>
          <w:szCs w:val="24"/>
        </w:rPr>
        <w:t>.</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210CBA6D"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13.4</w:t>
      </w:r>
      <w:r>
        <w:rPr>
          <w:rFonts w:eastAsia="Cambria"/>
          <w:szCs w:val="24"/>
        </w:rPr>
        <w:t xml:space="preserve">. </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 Rangovo pasiūlyme nurodytą keičiamo ūkio subjekto kvalifikaciją pirkimo dokumentuose nustatytiems kokybiniams kriterijams pagrįsti.</w:t>
      </w:r>
    </w:p>
    <w:p w14:paraId="0058B65A"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w:t>
      </w:r>
      <w:r>
        <w:rPr>
          <w:rFonts w:eastAsia="Cambria"/>
          <w:szCs w:val="24"/>
        </w:rPr>
        <w:t xml:space="preserve">. </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66584A7F"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13.5.1</w:t>
      </w:r>
      <w:r>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2EE5FE"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13.5.2</w:t>
      </w:r>
      <w:r>
        <w:rPr>
          <w:rFonts w:eastAsia="Cambria"/>
          <w:szCs w:val="24"/>
        </w:rPr>
        <w:t>.</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763A3329"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color w:val="000000"/>
          <w:szCs w:val="24"/>
        </w:rPr>
        <w:t xml:space="preserve">, </w:t>
      </w:r>
      <w:r w:rsidRPr="00E60AED">
        <w:rPr>
          <w:rFonts w:eastAsia="Cambria"/>
          <w:szCs w:val="24"/>
        </w:rPr>
        <w:t>Rangovo pasiūlyme nurodytą keičiamo specialisto kvalifikaciją pirkimo dokumentuose nustatytiems kokybiniams kriterijams pagrįsti.</w:t>
      </w:r>
    </w:p>
    <w:p w14:paraId="31C9AFB2"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w:t>
      </w:r>
      <w:r>
        <w:rPr>
          <w:rFonts w:eastAsia="Cambria"/>
          <w:szCs w:val="24"/>
        </w:rPr>
        <w:t>.</w:t>
      </w:r>
      <w:r w:rsidRPr="00A37677">
        <w:rPr>
          <w:rFonts w:eastAsia="Cambria"/>
          <w:szCs w:val="24"/>
        </w:rPr>
        <w:t xml:space="preserve">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216606A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13.6.1</w:t>
      </w:r>
      <w:r>
        <w:rPr>
          <w:rFonts w:eastAsia="Cambria"/>
          <w:szCs w:val="24"/>
        </w:rPr>
        <w:t>.</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6218DC2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13.6.2</w:t>
      </w:r>
      <w:r>
        <w:rPr>
          <w:rFonts w:eastAsia="Cambria"/>
          <w:szCs w:val="24"/>
        </w:rPr>
        <w:t>.</w:t>
      </w:r>
      <w:r w:rsidRPr="00A37677">
        <w:rPr>
          <w:rFonts w:eastAsia="Cambria"/>
          <w:szCs w:val="24"/>
        </w:rPr>
        <w:tab/>
        <w:t xml:space="preserve">naujo ūkio subjekto ar specialisto kvalifikaciją, pašalinimo pagrindų nebuvimą įrodančius dokumentus pagal Sutarties reikalavimus. </w:t>
      </w:r>
    </w:p>
    <w:p w14:paraId="6EC193B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13.7</w:t>
      </w:r>
      <w:r>
        <w:rPr>
          <w:rFonts w:eastAsia="Cambria"/>
          <w:szCs w:val="24"/>
        </w:rPr>
        <w:t xml:space="preserve">. </w:t>
      </w:r>
      <w:r w:rsidRPr="00A37677">
        <w:rPr>
          <w:rFonts w:eastAsia="Cambria"/>
          <w:szCs w:val="24"/>
        </w:rPr>
        <w:tab/>
        <w:t xml:space="preserve">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w:t>
      </w:r>
      <w:r w:rsidRPr="00A37677">
        <w:rPr>
          <w:rFonts w:eastAsia="Cambria"/>
          <w:szCs w:val="24"/>
        </w:rPr>
        <w:lastRenderedPageBreak/>
        <w:t>neatsiejama Sutarties dalimi.</w:t>
      </w:r>
    </w:p>
    <w:p w14:paraId="134C9007"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13.8</w:t>
      </w:r>
      <w:r>
        <w:rPr>
          <w:rFonts w:eastAsia="Cambria"/>
          <w:szCs w:val="24"/>
        </w:rPr>
        <w:t xml:space="preserve">. </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7B3E070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13.9</w:t>
      </w:r>
      <w:r>
        <w:rPr>
          <w:rFonts w:eastAsia="Cambria"/>
          <w:szCs w:val="24"/>
        </w:rPr>
        <w:t xml:space="preserve">. </w:t>
      </w:r>
      <w:r w:rsidRPr="00A37677">
        <w:rPr>
          <w:rFonts w:eastAsia="Cambria"/>
          <w:szCs w:val="24"/>
        </w:rPr>
        <w:tab/>
        <w:t xml:space="preserve">Rangovas privalo pakeisti ūkio subjektą ar specialistą, jei paaiškėja, kad jis neatitinka jam pirkimo dokumentuose keliamų reikalavimų. </w:t>
      </w:r>
    </w:p>
    <w:p w14:paraId="15A07103" w14:textId="77777777" w:rsidR="00F24B12" w:rsidRDefault="00F24B12" w:rsidP="00F24B12">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Pr>
          <w:rFonts w:eastAsia="Cambria"/>
          <w:szCs w:val="24"/>
        </w:rPr>
        <w:t xml:space="preserve">. </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xml:space="preserve"> </w:t>
      </w:r>
      <w:r w:rsidRPr="00E60AED">
        <w:rPr>
          <w:rFonts w:eastAsia="Cambria"/>
          <w:szCs w:val="24"/>
        </w:rPr>
        <w:t>ir Rangovo pasiūlyme nurodytų sąlygų pirkimo dokumentuose nustatytiems kokybiniams kriterijams pagrįsti (jei taikoma)</w:t>
      </w:r>
      <w:r w:rsidRPr="00E60AED">
        <w:rPr>
          <w:rFonts w:eastAsia="Cambria"/>
          <w:szCs w:val="24"/>
          <w:shd w:val="clear" w:color="auto" w:fill="FFFFFF"/>
        </w:rPr>
        <w:t xml:space="preserve">, </w:t>
      </w:r>
      <w:r w:rsidRPr="000A6F9E">
        <w:rPr>
          <w:rFonts w:eastAsia="Cambria"/>
          <w:szCs w:val="24"/>
          <w:shd w:val="clear" w:color="auto" w:fill="FFFFFF"/>
        </w:rPr>
        <w:t>Rangovui taikoma Sutarties 7</w:t>
      </w:r>
      <w:r w:rsidRPr="000A6F9E">
        <w:rPr>
          <w:rFonts w:eastAsia="Calibri" w:cs="Times New Roman"/>
          <w:szCs w:val="24"/>
        </w:rPr>
        <w:t>.2.4</w:t>
      </w:r>
      <w:r>
        <w:rPr>
          <w:rFonts w:eastAsia="Calibri" w:cs="Times New Roman"/>
          <w:szCs w:val="24"/>
        </w:rPr>
        <w:t xml:space="preserve"> </w:t>
      </w:r>
      <w:r w:rsidRPr="000A6F9E">
        <w:rPr>
          <w:rFonts w:eastAsia="Cambria"/>
          <w:szCs w:val="24"/>
          <w:shd w:val="clear" w:color="auto" w:fill="FFFFFF"/>
        </w:rPr>
        <w:t>punkte nustatyto dydžio bauda.</w:t>
      </w:r>
      <w:bookmarkStart w:id="4" w:name="_Hlk192168188"/>
    </w:p>
    <w:p w14:paraId="471C2F12" w14:textId="77777777" w:rsidR="00F24B12" w:rsidRPr="00F16010" w:rsidRDefault="00F24B12" w:rsidP="00F24B12">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bookmarkStart w:id="5" w:name="_Hlk192233043"/>
      <w:r w:rsidRPr="00F16010">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F469B1C"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72B94547"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 Rangovas privalo ne vėliau nei prieš 10 (dešimt) darbo dienų iki numatomo partnerio keitimo arba atsisakymo pateikti Užsakovui argumentuotą rašytinį prašymą ir šiuos dokumentus: </w:t>
      </w:r>
    </w:p>
    <w:p w14:paraId="48A3B944"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13.13.1. prašymą pakeisti Rangovo sudėtį ir įrodymus, pagrindžiančius bent vieną partnerio atsisakymo ar keitimo aplinkybę, nurodytą Sutartyje; </w:t>
      </w:r>
    </w:p>
    <w:p w14:paraId="4C0744F0"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EC7FDB"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p>
    <w:p w14:paraId="04F1D824" w14:textId="77777777" w:rsidR="00F24B12" w:rsidRPr="00A37677"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r>
      <w:bookmarkStart w:id="6" w:name="_Hlk192168883"/>
      <w:r w:rsidRPr="00F16010">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p>
    <w:bookmarkEnd w:id="4"/>
    <w:bookmarkEnd w:id="5"/>
    <w:bookmarkEnd w:id="6"/>
    <w:p w14:paraId="4CFD9FEA" w14:textId="77777777" w:rsidR="00F24B12" w:rsidRDefault="00F24B12" w:rsidP="00F24B12">
      <w:pPr>
        <w:numPr>
          <w:ilvl w:val="12"/>
          <w:numId w:val="0"/>
        </w:numPr>
        <w:ind w:firstLine="567"/>
        <w:jc w:val="both"/>
        <w:rPr>
          <w:rFonts w:cs="Times New Roman"/>
          <w:szCs w:val="24"/>
        </w:rPr>
      </w:pPr>
      <w:r w:rsidRPr="00E60AED">
        <w:rPr>
          <w:rFonts w:cs="Times New Roman"/>
          <w:szCs w:val="24"/>
        </w:rPr>
        <w:t>13.1</w:t>
      </w:r>
      <w:r>
        <w:rPr>
          <w:rFonts w:cs="Times New Roman"/>
          <w:szCs w:val="24"/>
        </w:rPr>
        <w:t>4.</w:t>
      </w:r>
      <w:r w:rsidRPr="00E60AED">
        <w:rPr>
          <w:rFonts w:cs="Times New Roman"/>
          <w:szCs w:val="24"/>
        </w:rPr>
        <w:t xml:space="preserve">  </w:t>
      </w:r>
      <w:r>
        <w:rPr>
          <w:rFonts w:cs="Times New Roman"/>
          <w:szCs w:val="24"/>
        </w:rPr>
        <w:t>Šalys, Sutarties vykdymo laikotarpiu privalo bendradarbiauti. Jeigu kyla kliūčių, trukdančių tinkamai vykdyti Sutartį, kiekviena Šalis privalo imtis visų, nuo jos priklausančių, priemonių toms kliūtims pašalinti.</w:t>
      </w:r>
    </w:p>
    <w:p w14:paraId="38ECAEBF" w14:textId="77777777" w:rsidR="00F24B12" w:rsidRPr="00E60AED" w:rsidRDefault="00F24B12" w:rsidP="00F24B12">
      <w:pPr>
        <w:ind w:left="30" w:firstLine="537"/>
        <w:jc w:val="both"/>
        <w:rPr>
          <w:rFonts w:cs="Times New Roman"/>
          <w:szCs w:val="24"/>
        </w:rPr>
      </w:pPr>
      <w:r>
        <w:rPr>
          <w:rFonts w:cs="Times New Roman"/>
          <w:szCs w:val="24"/>
        </w:rPr>
        <w:t xml:space="preserve">13.15.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A5B1D4E" w14:textId="1B321F1E" w:rsidR="00573999" w:rsidRDefault="00573999" w:rsidP="00573999">
      <w:pPr>
        <w:ind w:left="30" w:firstLine="537"/>
        <w:jc w:val="both"/>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16</w:t>
      </w:r>
      <w:r>
        <w:rPr>
          <w:rFonts w:cs="Times New Roman"/>
          <w:bCs/>
          <w:szCs w:val="24"/>
        </w:rPr>
        <w:t>.</w:t>
      </w:r>
      <w:r>
        <w:rPr>
          <w:rFonts w:cs="Times New Roman"/>
          <w:szCs w:val="24"/>
        </w:rPr>
        <w:t xml:space="preserve"> Už Sutarties vykdymą atsakingas </w:t>
      </w:r>
      <w:r w:rsidR="001E44B3">
        <w:rPr>
          <w:rFonts w:eastAsia="Calibri" w:cs="Times New Roman"/>
          <w:szCs w:val="24"/>
          <w:lang w:eastAsia="en-US"/>
        </w:rPr>
        <w:t>Saulius Jacius</w:t>
      </w:r>
      <w:r>
        <w:rPr>
          <w:rFonts w:eastAsia="Calibri" w:cs="Times New Roman"/>
          <w:szCs w:val="24"/>
          <w:lang w:eastAsia="en-US"/>
        </w:rPr>
        <w:t xml:space="preserve">, </w:t>
      </w:r>
      <w:r w:rsidR="001E44B3">
        <w:rPr>
          <w:rFonts w:eastAsia="Calibri" w:cs="Times New Roman"/>
          <w:szCs w:val="24"/>
          <w:lang w:eastAsia="en-US"/>
        </w:rPr>
        <w:t>Žemės ūkio skyriaus</w:t>
      </w:r>
      <w:r>
        <w:rPr>
          <w:rFonts w:eastAsia="Calibri" w:cs="Times New Roman"/>
          <w:szCs w:val="24"/>
          <w:lang w:eastAsia="en-US"/>
        </w:rPr>
        <w:t xml:space="preserve"> vyr. specialistas, tel. +370 347 </w:t>
      </w:r>
      <w:r w:rsidR="001E44B3">
        <w:rPr>
          <w:rFonts w:eastAsia="Calibri" w:cs="Times New Roman"/>
          <w:szCs w:val="24"/>
          <w:lang w:eastAsia="en-US"/>
        </w:rPr>
        <w:t>20510</w:t>
      </w:r>
      <w:r>
        <w:rPr>
          <w:rFonts w:eastAsia="Calibri" w:cs="Times New Roman"/>
          <w:szCs w:val="24"/>
          <w:lang w:eastAsia="en-US"/>
        </w:rPr>
        <w:t xml:space="preserve">, el. p. </w:t>
      </w:r>
      <w:proofErr w:type="spellStart"/>
      <w:r w:rsidR="001E44B3" w:rsidRPr="001E44B3">
        <w:rPr>
          <w:rFonts w:eastAsia="Calibri" w:cs="Times New Roman"/>
          <w:szCs w:val="24"/>
          <w:lang w:eastAsia="en-US"/>
        </w:rPr>
        <w:t>saulius.jacius@kedainiai.lt</w:t>
      </w:r>
      <w:proofErr w:type="spellEnd"/>
      <w:r>
        <w:rPr>
          <w:rFonts w:eastAsia="Calibri" w:cs="Times New Roman"/>
          <w:szCs w:val="24"/>
          <w:lang w:eastAsia="en-US"/>
        </w:rPr>
        <w:t xml:space="preserve">. </w:t>
      </w:r>
    </w:p>
    <w:p w14:paraId="44802E73" w14:textId="7A48B271" w:rsidR="00573999" w:rsidRDefault="00573999" w:rsidP="00573999">
      <w:pPr>
        <w:ind w:left="30" w:firstLine="537"/>
        <w:jc w:val="both"/>
        <w:rPr>
          <w:rFonts w:eastAsia="Times New Roman" w:cs="Times New Roman"/>
          <w:i/>
          <w:iCs/>
          <w:szCs w:val="24"/>
        </w:rPr>
      </w:pPr>
      <w:r>
        <w:rPr>
          <w:rFonts w:eastAsia="Calibri" w:cs="Tahoma"/>
          <w:szCs w:val="24"/>
        </w:rPr>
        <w:t>1</w:t>
      </w:r>
      <w:r w:rsidR="00F963D8">
        <w:rPr>
          <w:rFonts w:eastAsia="Calibri" w:cs="Tahoma"/>
          <w:szCs w:val="24"/>
        </w:rPr>
        <w:t>3</w:t>
      </w:r>
      <w:r>
        <w:rPr>
          <w:rFonts w:eastAsia="Calibri" w:cs="Tahoma"/>
          <w:szCs w:val="24"/>
        </w:rPr>
        <w:t>.</w:t>
      </w:r>
      <w:r w:rsidR="00735C41">
        <w:rPr>
          <w:rFonts w:eastAsia="Calibri" w:cs="Tahoma"/>
          <w:szCs w:val="24"/>
        </w:rPr>
        <w:t>17</w:t>
      </w:r>
      <w:r>
        <w:rPr>
          <w:rFonts w:eastAsia="Calibri" w:cs="Tahoma"/>
          <w:szCs w:val="24"/>
        </w:rPr>
        <w:t xml:space="preserve">. Rangovo asmuo atsakingas už Sutarties vykdymą </w:t>
      </w:r>
      <w:r>
        <w:rPr>
          <w:rFonts w:eastAsia="Times New Roman" w:cs="Times New Roman"/>
          <w:i/>
          <w:iCs/>
          <w:szCs w:val="24"/>
        </w:rPr>
        <w:t>.......................................</w:t>
      </w:r>
    </w:p>
    <w:p w14:paraId="0482C7F3" w14:textId="5F8FCB28" w:rsidR="00573999" w:rsidRDefault="00573999" w:rsidP="00E3019B">
      <w:pPr>
        <w:ind w:firstLine="567"/>
        <w:jc w:val="both"/>
        <w:rPr>
          <w:rFonts w:cs="Times New Roman"/>
          <w:szCs w:val="24"/>
        </w:rPr>
      </w:pPr>
      <w:r w:rsidRPr="00E3019B">
        <w:rPr>
          <w:rFonts w:cs="Times New Roman"/>
          <w:szCs w:val="24"/>
        </w:rPr>
        <w:t>1</w:t>
      </w:r>
      <w:r w:rsidR="00F963D8">
        <w:rPr>
          <w:rFonts w:cs="Times New Roman"/>
          <w:szCs w:val="24"/>
        </w:rPr>
        <w:t>3</w:t>
      </w:r>
      <w:r w:rsidRPr="00E3019B">
        <w:rPr>
          <w:rFonts w:cs="Times New Roman"/>
          <w:szCs w:val="24"/>
        </w:rPr>
        <w:t>.</w:t>
      </w:r>
      <w:r w:rsidR="00735C41">
        <w:rPr>
          <w:rFonts w:cs="Times New Roman"/>
          <w:szCs w:val="24"/>
        </w:rPr>
        <w:t>18</w:t>
      </w:r>
      <w:r w:rsidRPr="00E3019B">
        <w:rPr>
          <w:rFonts w:cs="Times New Roman"/>
          <w:szCs w:val="24"/>
        </w:rPr>
        <w:t xml:space="preserve">. </w:t>
      </w:r>
      <w:r w:rsidRPr="00E3019B">
        <w:rPr>
          <w:szCs w:val="24"/>
        </w:rPr>
        <w:t xml:space="preserve">Šalys, vykdydamos Sutartį, užtikrina, kad asmens duomenys būtų tvarkomi laikantis </w:t>
      </w:r>
      <w:r w:rsidRPr="00E3019B">
        <w:rPr>
          <w:szCs w:val="24"/>
        </w:rPr>
        <w:lastRenderedPageBreak/>
        <w:t xml:space="preserve">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019B">
        <w:rPr>
          <w:rFonts w:cs="Times New Roman"/>
          <w:szCs w:val="24"/>
        </w:rPr>
        <w:t>Respublikos asmens duomenų teisinės apsaugos įstatymo reikalavimų.</w:t>
      </w:r>
    </w:p>
    <w:p w14:paraId="7754E76C" w14:textId="65106EEE" w:rsidR="000E0B0C" w:rsidRPr="00E3019B" w:rsidRDefault="000E0B0C" w:rsidP="00E3019B">
      <w:pPr>
        <w:ind w:firstLine="567"/>
        <w:jc w:val="both"/>
        <w:rPr>
          <w:rFonts w:cs="Times New Roman"/>
          <w:szCs w:val="24"/>
        </w:rPr>
      </w:pPr>
      <w:r w:rsidRPr="000E0B0C">
        <w:rPr>
          <w:rFonts w:cs="Times New Roman"/>
          <w:szCs w:val="24"/>
        </w:rPr>
        <w:t>1</w:t>
      </w:r>
      <w:r w:rsidR="00F963D8">
        <w:rPr>
          <w:rFonts w:cs="Times New Roman"/>
          <w:szCs w:val="24"/>
        </w:rPr>
        <w:t>3</w:t>
      </w:r>
      <w:r w:rsidRPr="000E0B0C">
        <w:rPr>
          <w:rFonts w:cs="Times New Roman"/>
          <w:szCs w:val="24"/>
        </w:rPr>
        <w:t>.</w:t>
      </w:r>
      <w:r w:rsidR="00913B3D">
        <w:rPr>
          <w:rFonts w:cs="Times New Roman"/>
          <w:szCs w:val="24"/>
        </w:rPr>
        <w:t>1</w:t>
      </w:r>
      <w:r w:rsidR="00735C41">
        <w:rPr>
          <w:rFonts w:cs="Times New Roman"/>
          <w:szCs w:val="24"/>
        </w:rPr>
        <w:t>9</w:t>
      </w:r>
      <w:r w:rsidRPr="000E0B0C">
        <w:rPr>
          <w:rFonts w:cs="Times New Roman"/>
          <w:szCs w:val="24"/>
        </w:rPr>
        <w:t>.</w:t>
      </w:r>
      <w:r w:rsidRPr="000E0B0C">
        <w:rPr>
          <w:rFonts w:cs="Times New Roman"/>
          <w:szCs w:val="24"/>
        </w:rPr>
        <w:tab/>
        <w:t>Rangovo pateikti pasiūlymo duomenys atitikties nustatytiems ekonominio naudingumo kriterijams, juose esantys įsipareigojimai, susiję su Sutarties vykdymo aspektais (kaina, statybos darbų vadovo patirtis, atliktų darbų garantinis terminas), privalomai vykdomi kaip esminės sutarties sąlygos, dėl kurių neįvykdymo bus taikoma atsakomybė.</w:t>
      </w:r>
    </w:p>
    <w:p w14:paraId="283D6469" w14:textId="3D78019E" w:rsidR="00573999" w:rsidRPr="00E3019B" w:rsidRDefault="00573999" w:rsidP="00E3019B">
      <w:pPr>
        <w:ind w:firstLine="567"/>
        <w:jc w:val="both"/>
        <w:rPr>
          <w:rFonts w:cs="Times New Roman"/>
          <w:szCs w:val="24"/>
        </w:rPr>
      </w:pPr>
      <w:r w:rsidRPr="00E3019B">
        <w:rPr>
          <w:rStyle w:val="FontStyle27"/>
          <w:sz w:val="24"/>
          <w:szCs w:val="24"/>
        </w:rPr>
        <w:t>1</w:t>
      </w:r>
      <w:r w:rsidR="00F963D8">
        <w:rPr>
          <w:rStyle w:val="FontStyle27"/>
          <w:sz w:val="24"/>
          <w:szCs w:val="24"/>
        </w:rPr>
        <w:t>3</w:t>
      </w:r>
      <w:r w:rsidRPr="00E3019B">
        <w:rPr>
          <w:rStyle w:val="FontStyle27"/>
          <w:sz w:val="24"/>
          <w:szCs w:val="24"/>
        </w:rPr>
        <w:t>.</w:t>
      </w:r>
      <w:r w:rsidR="00735C41">
        <w:rPr>
          <w:rStyle w:val="FontStyle27"/>
          <w:sz w:val="24"/>
          <w:szCs w:val="24"/>
        </w:rPr>
        <w:t>20</w:t>
      </w:r>
      <w:r w:rsidRPr="00E3019B">
        <w:rPr>
          <w:rStyle w:val="FontStyle27"/>
          <w:sz w:val="24"/>
          <w:szCs w:val="24"/>
        </w:rPr>
        <w:t>. Sutartis sudaryta 2 (dviem) vienodą teisinę galią turinčiais egzemplioriais, po vieną kiekvienai Sutarties Šaliai.</w:t>
      </w:r>
    </w:p>
    <w:p w14:paraId="5641CD49" w14:textId="7E57E9F5" w:rsidR="00573999" w:rsidRDefault="00573999" w:rsidP="00573999">
      <w:pPr>
        <w:ind w:firstLine="567"/>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21</w:t>
      </w:r>
      <w:r>
        <w:rPr>
          <w:rFonts w:cs="Times New Roman"/>
          <w:szCs w:val="24"/>
        </w:rPr>
        <w:t>. Sutarties priedai:</w:t>
      </w:r>
    </w:p>
    <w:p w14:paraId="356D4BC0" w14:textId="4EE60897" w:rsidR="00573999" w:rsidRDefault="00573999" w:rsidP="00573999">
      <w:pPr>
        <w:widowControl/>
        <w:ind w:left="567"/>
        <w:rPr>
          <w:rFonts w:eastAsia="Calibri" w:cs="Times New Roman"/>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21</w:t>
      </w:r>
      <w:r>
        <w:rPr>
          <w:rFonts w:eastAsia="Calibri" w:cs="Times New Roman"/>
          <w:szCs w:val="24"/>
        </w:rPr>
        <w:t xml:space="preserve">.1. </w:t>
      </w:r>
      <w:r>
        <w:rPr>
          <w:szCs w:val="24"/>
        </w:rPr>
        <w:t>Techninis darbo projektas, 1 priedas, skaitmeninis dokumentas;</w:t>
      </w:r>
    </w:p>
    <w:p w14:paraId="3CFFE39C" w14:textId="7815CA91" w:rsidR="00573999" w:rsidRDefault="00573999" w:rsidP="00573999">
      <w:pPr>
        <w:widowControl/>
        <w:ind w:left="567"/>
        <w:rPr>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w:t>
      </w:r>
      <w:r w:rsidR="00913B3D">
        <w:rPr>
          <w:rFonts w:eastAsia="Calibri" w:cs="Times New Roman"/>
          <w:szCs w:val="24"/>
        </w:rPr>
        <w:t>1</w:t>
      </w:r>
      <w:r>
        <w:rPr>
          <w:rFonts w:eastAsia="Calibri" w:cs="Times New Roman"/>
          <w:szCs w:val="24"/>
        </w:rPr>
        <w:t xml:space="preserve">.2. </w:t>
      </w:r>
      <w:r>
        <w:rPr>
          <w:szCs w:val="24"/>
        </w:rPr>
        <w:t>Veiklų sąrašas, 2 priedas, 1 lapas.</w:t>
      </w:r>
    </w:p>
    <w:p w14:paraId="54F4E362" w14:textId="346C0C7D" w:rsidR="000E0B0C" w:rsidRPr="000E0B0C" w:rsidRDefault="000E0B0C" w:rsidP="000E0B0C">
      <w:pPr>
        <w:widowControl/>
        <w:ind w:left="567"/>
        <w:rPr>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.3.</w:t>
      </w:r>
      <w:r w:rsidRPr="000E0B0C">
        <w:rPr>
          <w:szCs w:val="24"/>
        </w:rPr>
        <w:tab/>
        <w:t>Atliktų darbų akto forma, 3 priedas (1 lapas);</w:t>
      </w:r>
    </w:p>
    <w:p w14:paraId="7BE49CC5" w14:textId="04F211DC" w:rsidR="000E0B0C" w:rsidRDefault="000E0B0C" w:rsidP="000E0B0C">
      <w:pPr>
        <w:widowControl/>
        <w:ind w:left="567"/>
        <w:rPr>
          <w:rFonts w:eastAsia="Calibri" w:cs="Times New Roman"/>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.4.</w:t>
      </w:r>
      <w:r w:rsidRPr="000E0B0C">
        <w:rPr>
          <w:szCs w:val="24"/>
        </w:rPr>
        <w:tab/>
        <w:t>Atliktų darbų ir išlaidų apmokėjimo pažyma, 4 priedas (1 lapas).</w:t>
      </w:r>
    </w:p>
    <w:p w14:paraId="3FCBAFDD" w14:textId="77777777" w:rsidR="00573999" w:rsidRDefault="00573999" w:rsidP="00573999">
      <w:pPr>
        <w:pStyle w:val="SSutSkyrius"/>
        <w:spacing w:before="0" w:after="0"/>
        <w:jc w:val="center"/>
        <w:rPr>
          <w:bCs/>
          <w:color w:val="auto"/>
          <w:sz w:val="24"/>
        </w:rPr>
      </w:pPr>
    </w:p>
    <w:p w14:paraId="0426831C" w14:textId="77777777" w:rsidR="00573999" w:rsidRDefault="00573999" w:rsidP="00573999">
      <w:pPr>
        <w:rPr>
          <w:lang w:eastAsia="lt-LT"/>
        </w:rPr>
      </w:pPr>
    </w:p>
    <w:p w14:paraId="3EC4ECC0" w14:textId="77777777" w:rsidR="000E0B0C" w:rsidRDefault="000E0B0C" w:rsidP="00573999">
      <w:pPr>
        <w:rPr>
          <w:lang w:eastAsia="lt-LT"/>
        </w:rPr>
      </w:pPr>
    </w:p>
    <w:p w14:paraId="3E42F4DB" w14:textId="77777777" w:rsidR="000E0B0C" w:rsidRDefault="000E0B0C" w:rsidP="00573999">
      <w:pPr>
        <w:rPr>
          <w:lang w:eastAsia="lt-LT"/>
        </w:rPr>
      </w:pPr>
    </w:p>
    <w:p w14:paraId="1C35AB79" w14:textId="77777777" w:rsidR="000E0B0C" w:rsidRDefault="000E0B0C" w:rsidP="00573999">
      <w:pPr>
        <w:rPr>
          <w:lang w:eastAsia="lt-LT"/>
        </w:rPr>
      </w:pPr>
    </w:p>
    <w:p w14:paraId="675069F4" w14:textId="77777777" w:rsidR="000E0B0C" w:rsidRDefault="000E0B0C" w:rsidP="00573999">
      <w:pPr>
        <w:rPr>
          <w:lang w:eastAsia="lt-LT"/>
        </w:rPr>
      </w:pPr>
    </w:p>
    <w:p w14:paraId="28C041F4" w14:textId="77777777" w:rsidR="000E0B0C" w:rsidRDefault="000E0B0C" w:rsidP="00573999">
      <w:pPr>
        <w:rPr>
          <w:lang w:eastAsia="lt-LT"/>
        </w:rPr>
      </w:pPr>
    </w:p>
    <w:p w14:paraId="54808A22" w14:textId="77777777" w:rsidR="00573999" w:rsidRDefault="00573999" w:rsidP="00573999">
      <w:pPr>
        <w:pStyle w:val="SSutSkyrius"/>
        <w:spacing w:before="0" w:after="0"/>
        <w:jc w:val="center"/>
        <w:rPr>
          <w:color w:val="auto"/>
          <w:sz w:val="24"/>
        </w:rPr>
      </w:pPr>
      <w:r>
        <w:rPr>
          <w:bCs/>
          <w:color w:val="auto"/>
          <w:sz w:val="24"/>
        </w:rPr>
        <w:t>XIV SKYRIUS</w:t>
      </w:r>
    </w:p>
    <w:p w14:paraId="624026B2" w14:textId="77777777" w:rsidR="00573999" w:rsidRDefault="00573999" w:rsidP="00573999">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2196D87" w14:textId="77777777" w:rsidR="00573999" w:rsidRDefault="00573999" w:rsidP="00573999">
      <w:pPr>
        <w:ind w:left="30"/>
        <w:jc w:val="center"/>
        <w:rPr>
          <w:rFonts w:cs="Times New Roman"/>
          <w:b/>
          <w:bCs/>
          <w:caps/>
          <w:szCs w:val="24"/>
        </w:rPr>
      </w:pPr>
    </w:p>
    <w:p w14:paraId="348BBF57" w14:textId="77777777" w:rsidR="00573999" w:rsidRDefault="00573999" w:rsidP="00573999">
      <w:pPr>
        <w:ind w:left="30"/>
        <w:jc w:val="center"/>
        <w:rPr>
          <w:rFonts w:cs="Times New Roman"/>
          <w:b/>
          <w:bCs/>
          <w:caps/>
          <w:szCs w:val="24"/>
        </w:rPr>
      </w:pPr>
    </w:p>
    <w:p w14:paraId="7C800D32" w14:textId="77777777" w:rsidR="002145A3" w:rsidRDefault="00573999" w:rsidP="002145A3">
      <w:pPr>
        <w:rPr>
          <w:rFonts w:cs="Times New Roman"/>
          <w:b/>
          <w:szCs w:val="24"/>
        </w:rPr>
      </w:pPr>
      <w:r>
        <w:rPr>
          <w:rFonts w:cs="Times New Roman"/>
          <w:b/>
          <w:szCs w:val="24"/>
        </w:rPr>
        <w:t xml:space="preserve">  Užsakovas:</w:t>
      </w:r>
      <w:r>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t xml:space="preserve">      Rangovas:</w:t>
      </w:r>
    </w:p>
    <w:p w14:paraId="28F747F0" w14:textId="57873438" w:rsidR="002145A3" w:rsidRDefault="002145A3" w:rsidP="00573999">
      <w:pPr>
        <w:rPr>
          <w:rFonts w:cs="Times New Roman"/>
          <w:b/>
          <w:szCs w:val="24"/>
        </w:rPr>
      </w:pPr>
    </w:p>
    <w:p w14:paraId="70384AA3" w14:textId="7E37FA6C" w:rsidR="00573999" w:rsidRDefault="002145A3" w:rsidP="002145A3">
      <w:pPr>
        <w:ind w:left="142"/>
        <w:jc w:val="both"/>
        <w:rPr>
          <w:rFonts w:cs="Times New Roman"/>
          <w:b/>
          <w:szCs w:val="24"/>
        </w:rPr>
      </w:pPr>
      <w:r>
        <w:rPr>
          <w:rFonts w:cs="Times New Roman"/>
          <w:szCs w:val="24"/>
        </w:rPr>
        <w:t>Kėdainių rajono savivaldybės administracija</w:t>
      </w:r>
      <w:r w:rsidR="00573999">
        <w:rPr>
          <w:rFonts w:cs="Times New Roman"/>
          <w:b/>
          <w:szCs w:val="24"/>
        </w:rPr>
        <w:t xml:space="preserve">                       </w:t>
      </w:r>
      <w:r w:rsidR="00573999">
        <w:rPr>
          <w:rFonts w:cs="Times New Roman"/>
          <w:b/>
          <w:szCs w:val="24"/>
        </w:rPr>
        <w:tab/>
      </w:r>
      <w:r w:rsidR="00573999">
        <w:rPr>
          <w:rFonts w:cs="Times New Roman"/>
          <w:b/>
          <w:szCs w:val="24"/>
        </w:rPr>
        <w:tab/>
      </w:r>
      <w:r w:rsidR="00573999">
        <w:rPr>
          <w:rFonts w:cs="Times New Roman"/>
          <w:b/>
          <w:szCs w:val="24"/>
        </w:rPr>
        <w:tab/>
      </w:r>
    </w:p>
    <w:p w14:paraId="3A944DD8" w14:textId="77777777" w:rsidR="00573999" w:rsidRDefault="00573999" w:rsidP="00573999">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667B3068" w14:textId="77777777" w:rsidR="00573999" w:rsidRDefault="00573999" w:rsidP="00573999">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1EFCF6ED" w14:textId="77777777" w:rsidR="00573999" w:rsidRDefault="00573999" w:rsidP="00573999">
      <w:pPr>
        <w:ind w:left="142"/>
        <w:jc w:val="both"/>
        <w:rPr>
          <w:rFonts w:cs="Times New Roman"/>
          <w:szCs w:val="24"/>
        </w:rPr>
      </w:pPr>
      <w:r>
        <w:rPr>
          <w:rFonts w:cs="Times New Roman"/>
          <w:szCs w:val="24"/>
        </w:rPr>
        <w:t>a/s LT 13 7044 0600 0619 7000                                  a/s ........................................................</w:t>
      </w:r>
    </w:p>
    <w:p w14:paraId="6999A036" w14:textId="77777777" w:rsidR="00573999" w:rsidRDefault="00573999" w:rsidP="00573999">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45A427B6" w14:textId="2CEC6BB5" w:rsidR="00573999" w:rsidRDefault="00573999" w:rsidP="00573999">
      <w:pPr>
        <w:autoSpaceDN w:val="0"/>
        <w:ind w:left="142"/>
        <w:jc w:val="both"/>
        <w:textAlignment w:val="baseline"/>
        <w:rPr>
          <w:rFonts w:cs="Times New Roman"/>
          <w:kern w:val="3"/>
          <w:szCs w:val="24"/>
          <w:lang w:eastAsia="zh-CN" w:bidi="hi-IN"/>
        </w:rPr>
      </w:pPr>
      <w:r>
        <w:rPr>
          <w:rFonts w:cs="Times New Roman"/>
          <w:szCs w:val="24"/>
        </w:rPr>
        <w:t xml:space="preserve">tel. +370 347 69 550                                                  </w:t>
      </w:r>
      <w:r w:rsidR="002145A3">
        <w:rPr>
          <w:rFonts w:cs="Times New Roman"/>
          <w:szCs w:val="24"/>
        </w:rPr>
        <w:t xml:space="preserve">  </w:t>
      </w:r>
      <w:r>
        <w:rPr>
          <w:rFonts w:cs="Times New Roman"/>
          <w:szCs w:val="24"/>
        </w:rPr>
        <w:t xml:space="preserve">tel. </w:t>
      </w:r>
      <w:r>
        <w:rPr>
          <w:rFonts w:eastAsia="Calibri" w:cs="Times New Roman"/>
          <w:szCs w:val="24"/>
          <w:lang w:eastAsia="en-US"/>
        </w:rPr>
        <w:t>.......... .................</w:t>
      </w:r>
      <w:r>
        <w:rPr>
          <w:rFonts w:cs="Times New Roman"/>
          <w:szCs w:val="24"/>
        </w:rPr>
        <w:t>.</w:t>
      </w:r>
    </w:p>
    <w:p w14:paraId="459440C4" w14:textId="77777777" w:rsidR="00573999" w:rsidRDefault="00573999" w:rsidP="00573999">
      <w:pPr>
        <w:ind w:left="142"/>
        <w:jc w:val="both"/>
        <w:rPr>
          <w:rFonts w:cs="Times New Roman"/>
          <w:szCs w:val="24"/>
        </w:rPr>
      </w:pPr>
    </w:p>
    <w:p w14:paraId="12FD071C" w14:textId="57C9B4AB" w:rsidR="00573999" w:rsidRDefault="00573999" w:rsidP="00573999">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w:t>
      </w:r>
      <w:r w:rsidR="007E111F">
        <w:rPr>
          <w:rFonts w:eastAsia="Calibri" w:cs="Times New Roman"/>
          <w:szCs w:val="24"/>
          <w:lang w:eastAsia="en-US"/>
        </w:rPr>
        <w:t>A</w:t>
      </w:r>
      <w:r>
        <w:rPr>
          <w:rFonts w:eastAsia="Calibri" w:cs="Times New Roman"/>
          <w:szCs w:val="24"/>
          <w:lang w:eastAsia="en-US"/>
        </w:rPr>
        <w:t xml:space="preserve">dministracijos direktorius                                            </w:t>
      </w:r>
    </w:p>
    <w:p w14:paraId="10067ED0" w14:textId="77777777" w:rsidR="00573999" w:rsidRDefault="00573999" w:rsidP="00573999">
      <w:pPr>
        <w:widowControl/>
        <w:suppressAutoHyphens w:val="0"/>
        <w:spacing w:line="252" w:lineRule="auto"/>
        <w:rPr>
          <w:rFonts w:cs="Times New Roman"/>
          <w:szCs w:val="24"/>
        </w:rPr>
      </w:pPr>
      <w:r>
        <w:rPr>
          <w:rFonts w:eastAsia="Calibri" w:cs="Times New Roman"/>
          <w:szCs w:val="24"/>
          <w:lang w:eastAsia="en-US"/>
        </w:rPr>
        <w:t xml:space="preserve">  Gintautas </w:t>
      </w:r>
      <w:proofErr w:type="spellStart"/>
      <w:r>
        <w:rPr>
          <w:rFonts w:eastAsia="Calibri" w:cs="Times New Roman"/>
          <w:szCs w:val="24"/>
          <w:lang w:eastAsia="en-US"/>
        </w:rPr>
        <w:t>Muznikas</w:t>
      </w:r>
      <w:proofErr w:type="spellEnd"/>
      <w:r>
        <w:rPr>
          <w:rFonts w:eastAsia="Calibri" w:cs="Times New Roman"/>
          <w:szCs w:val="24"/>
          <w:lang w:eastAsia="en-US"/>
        </w:rPr>
        <w:t xml:space="preserve">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p>
    <w:p w14:paraId="643BA988" w14:textId="77777777" w:rsidR="00573999" w:rsidRDefault="00573999" w:rsidP="00573999">
      <w:pPr>
        <w:ind w:left="142"/>
        <w:jc w:val="both"/>
        <w:rPr>
          <w:rFonts w:cs="Times New Roman"/>
          <w:szCs w:val="24"/>
        </w:rPr>
      </w:pPr>
      <w:r>
        <w:rPr>
          <w:rFonts w:cs="Times New Roman"/>
          <w:szCs w:val="24"/>
        </w:rPr>
        <w:t xml:space="preserve">                                                          </w:t>
      </w:r>
    </w:p>
    <w:p w14:paraId="5FE3BA8B" w14:textId="77777777" w:rsidR="00573999" w:rsidRDefault="00573999" w:rsidP="00573999">
      <w:pPr>
        <w:ind w:left="142"/>
        <w:jc w:val="both"/>
        <w:rPr>
          <w:rFonts w:cs="Times New Roman"/>
          <w:szCs w:val="24"/>
        </w:rPr>
      </w:pPr>
      <w:r>
        <w:rPr>
          <w:rFonts w:cs="Times New Roman"/>
          <w:szCs w:val="24"/>
        </w:rPr>
        <w:t xml:space="preserve">_________________________                                     __________________________                                           </w:t>
      </w:r>
    </w:p>
    <w:p w14:paraId="3E78552A" w14:textId="77777777" w:rsidR="00573999" w:rsidRDefault="00573999" w:rsidP="00573999">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2A2B893E" w14:textId="55A3DFBD" w:rsidR="000E0B0C" w:rsidRDefault="00573999" w:rsidP="00F963D8">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334B4C3F" w14:textId="77777777" w:rsidR="00F963D8" w:rsidRPr="00F963D8" w:rsidRDefault="00F963D8" w:rsidP="00F963D8">
      <w:pPr>
        <w:ind w:left="142"/>
        <w:jc w:val="both"/>
        <w:rPr>
          <w:rFonts w:ascii="Calibri" w:eastAsia="Calibri" w:hAnsi="Calibri" w:cs="Times New Roman"/>
          <w:sz w:val="20"/>
          <w:lang w:eastAsia="en-US"/>
        </w:rPr>
      </w:pPr>
    </w:p>
    <w:p w14:paraId="2DACE1B1" w14:textId="77777777" w:rsidR="000E0B0C" w:rsidRDefault="000E0B0C"/>
    <w:p w14:paraId="29CDF58D" w14:textId="77777777" w:rsidR="000E0B0C" w:rsidRDefault="000E0B0C"/>
    <w:p w14:paraId="1367A642" w14:textId="77777777" w:rsidR="000E0B0C" w:rsidRPr="00B5268A" w:rsidRDefault="000E0B0C" w:rsidP="000E0B0C">
      <w:pPr>
        <w:ind w:left="7200"/>
      </w:pPr>
      <w:r w:rsidRPr="00B5268A">
        <w:t>Sutarties 3 priedas</w:t>
      </w:r>
    </w:p>
    <w:p w14:paraId="0A61E083" w14:textId="77777777" w:rsidR="000E0B0C" w:rsidRPr="00B5268A" w:rsidRDefault="000E0B0C" w:rsidP="000E0B0C">
      <w:pPr>
        <w:pStyle w:val="Stilius3"/>
        <w:spacing w:before="0"/>
      </w:pPr>
    </w:p>
    <w:p w14:paraId="67EEB8D9" w14:textId="77777777" w:rsidR="000E0B0C" w:rsidRPr="00B5268A" w:rsidRDefault="000E0B0C" w:rsidP="000E0B0C">
      <w:pPr>
        <w:jc w:val="center"/>
        <w:rPr>
          <w:b/>
          <w:bCs/>
          <w:lang w:eastAsia="lt-LT"/>
        </w:rPr>
      </w:pPr>
      <w:r w:rsidRPr="00B5268A">
        <w:rPr>
          <w:b/>
          <w:bCs/>
          <w:lang w:eastAsia="lt-LT"/>
        </w:rPr>
        <w:t>ATLIKTŲ DARBŲ AKTAS Nr. ____</w:t>
      </w:r>
    </w:p>
    <w:p w14:paraId="4C364851" w14:textId="77777777" w:rsidR="000E0B0C" w:rsidRPr="00B5268A" w:rsidRDefault="000E0B0C" w:rsidP="000E0B0C">
      <w:pPr>
        <w:jc w:val="center"/>
        <w:rPr>
          <w:b/>
          <w:bCs/>
          <w:lang w:eastAsia="lt-LT"/>
        </w:rPr>
      </w:pPr>
      <w:r w:rsidRPr="00B5268A">
        <w:rPr>
          <w:b/>
          <w:bCs/>
          <w:lang w:eastAsia="lt-LT"/>
        </w:rPr>
        <w:t>Data___________</w:t>
      </w:r>
    </w:p>
    <w:p w14:paraId="598127BC" w14:textId="77777777" w:rsidR="000E0B0C" w:rsidRPr="00B5268A" w:rsidRDefault="000E0B0C" w:rsidP="000E0B0C">
      <w:pPr>
        <w:jc w:val="both"/>
        <w:rPr>
          <w:b/>
          <w:bCs/>
          <w:lang w:eastAsia="lt-LT"/>
        </w:rPr>
      </w:pPr>
      <w:r w:rsidRPr="00B5268A">
        <w:rPr>
          <w:b/>
          <w:bCs/>
          <w:lang w:eastAsia="lt-LT"/>
        </w:rPr>
        <w:t>Užsakovas:</w:t>
      </w:r>
    </w:p>
    <w:p w14:paraId="4ADE4F1B" w14:textId="77777777" w:rsidR="000E0B0C" w:rsidRPr="00B5268A" w:rsidRDefault="000E0B0C" w:rsidP="000E0B0C">
      <w:pPr>
        <w:jc w:val="both"/>
        <w:rPr>
          <w:b/>
          <w:bCs/>
          <w:lang w:eastAsia="lt-LT"/>
        </w:rPr>
      </w:pPr>
      <w:r w:rsidRPr="00B5268A">
        <w:rPr>
          <w:b/>
          <w:bCs/>
          <w:lang w:eastAsia="lt-LT"/>
        </w:rPr>
        <w:t>Rangovas:</w:t>
      </w:r>
    </w:p>
    <w:p w14:paraId="4D8DA9A8" w14:textId="77777777" w:rsidR="000E0B0C" w:rsidRPr="00B5268A" w:rsidRDefault="000E0B0C" w:rsidP="000E0B0C">
      <w:pPr>
        <w:rPr>
          <w:b/>
          <w:bCs/>
          <w:lang w:eastAsia="lt-LT"/>
        </w:rPr>
      </w:pPr>
      <w:r w:rsidRPr="00B5268A">
        <w:rPr>
          <w:b/>
          <w:bCs/>
          <w:lang w:eastAsia="lt-LT"/>
        </w:rPr>
        <w:t xml:space="preserve">Objektas: </w:t>
      </w:r>
    </w:p>
    <w:p w14:paraId="4EB26C9E" w14:textId="77777777" w:rsidR="000E0B0C" w:rsidRPr="00B5268A" w:rsidRDefault="000E0B0C" w:rsidP="000E0B0C">
      <w:pPr>
        <w:rPr>
          <w:b/>
          <w:bCs/>
          <w:lang w:eastAsia="lt-LT"/>
        </w:rPr>
      </w:pPr>
      <w:r w:rsidRPr="00B5268A">
        <w:rPr>
          <w:b/>
          <w:bCs/>
          <w:lang w:eastAsia="lt-LT"/>
        </w:rPr>
        <w:t>Sudaryta už ______m.__________</w:t>
      </w:r>
      <w:proofErr w:type="spellStart"/>
      <w:r w:rsidRPr="00B5268A">
        <w:rPr>
          <w:b/>
          <w:bCs/>
          <w:lang w:eastAsia="lt-LT"/>
        </w:rPr>
        <w:t>mėn</w:t>
      </w:r>
      <w:proofErr w:type="spellEnd"/>
      <w:r w:rsidRPr="00B5268A">
        <w:rPr>
          <w:b/>
          <w:bCs/>
          <w:lang w:eastAsia="lt-LT"/>
        </w:rPr>
        <w:t>.</w:t>
      </w:r>
    </w:p>
    <w:p w14:paraId="2DFDDA64" w14:textId="77777777" w:rsidR="000E0B0C" w:rsidRPr="00B5268A" w:rsidRDefault="000E0B0C" w:rsidP="000E0B0C">
      <w:pPr>
        <w:rPr>
          <w:b/>
          <w:bCs/>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0B0C" w:rsidRPr="00B5268A" w14:paraId="6698AF0A" w14:textId="77777777" w:rsidTr="00C64664">
        <w:trPr>
          <w:trHeight w:val="1200"/>
        </w:trPr>
        <w:tc>
          <w:tcPr>
            <w:tcW w:w="571" w:type="dxa"/>
            <w:tcBorders>
              <w:top w:val="single" w:sz="4" w:space="0" w:color="auto"/>
              <w:left w:val="single" w:sz="8" w:space="0" w:color="auto"/>
              <w:bottom w:val="nil"/>
              <w:right w:val="single" w:sz="4" w:space="0" w:color="auto"/>
            </w:tcBorders>
            <w:vAlign w:val="center"/>
            <w:hideMark/>
          </w:tcPr>
          <w:p w14:paraId="7EB004DE" w14:textId="77777777" w:rsidR="000E0B0C" w:rsidRPr="00B5268A" w:rsidRDefault="000E0B0C" w:rsidP="00C64664">
            <w:pPr>
              <w:jc w:val="center"/>
              <w:rPr>
                <w:b/>
                <w:bCs/>
                <w:lang w:eastAsia="lt-LT"/>
              </w:rPr>
            </w:pPr>
            <w:r w:rsidRPr="00B5268A">
              <w:rPr>
                <w:b/>
                <w:bCs/>
                <w:lang w:eastAsia="lt-LT"/>
              </w:rPr>
              <w:lastRenderedPageBreak/>
              <w:t xml:space="preserve">Eil. </w:t>
            </w:r>
          </w:p>
          <w:p w14:paraId="41B7B0FC" w14:textId="77777777" w:rsidR="000E0B0C" w:rsidRPr="00B5268A" w:rsidRDefault="000E0B0C" w:rsidP="00C64664">
            <w:pPr>
              <w:jc w:val="center"/>
              <w:rPr>
                <w:b/>
                <w:bCs/>
                <w:lang w:eastAsia="lt-LT"/>
              </w:rPr>
            </w:pPr>
            <w:r w:rsidRPr="00B5268A">
              <w:rPr>
                <w:b/>
                <w:bCs/>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3F0D8299" w14:textId="77777777" w:rsidR="000E0B0C" w:rsidRPr="00B5268A" w:rsidRDefault="000E0B0C" w:rsidP="00C64664">
            <w:pPr>
              <w:jc w:val="center"/>
              <w:rPr>
                <w:bCs/>
                <w:lang w:eastAsia="lt-LT"/>
              </w:rPr>
            </w:pPr>
            <w:r w:rsidRPr="00B5268A">
              <w:rPr>
                <w:bCs/>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457F343" w14:textId="77777777" w:rsidR="000E0B0C" w:rsidRPr="00B5268A" w:rsidRDefault="000E0B0C" w:rsidP="00C64664">
            <w:pPr>
              <w:jc w:val="center"/>
            </w:pPr>
          </w:p>
          <w:p w14:paraId="3D1C1659" w14:textId="77777777" w:rsidR="000E0B0C" w:rsidRPr="00B5268A" w:rsidRDefault="000E0B0C" w:rsidP="00C64664">
            <w:pPr>
              <w:jc w:val="center"/>
            </w:pPr>
            <w:r w:rsidRPr="00B5268A">
              <w:t>Kaina</w:t>
            </w:r>
          </w:p>
          <w:p w14:paraId="79923955" w14:textId="77777777" w:rsidR="000E0B0C" w:rsidRPr="00B5268A" w:rsidRDefault="000E0B0C" w:rsidP="00C64664">
            <w:pPr>
              <w:jc w:val="center"/>
            </w:pPr>
            <w:r w:rsidRPr="00B5268A">
              <w:t>pagal Sutartį</w:t>
            </w:r>
          </w:p>
          <w:p w14:paraId="79AE6C62" w14:textId="77777777" w:rsidR="000E0B0C" w:rsidRPr="00B5268A" w:rsidRDefault="000E0B0C" w:rsidP="00C64664">
            <w:pPr>
              <w:jc w:val="center"/>
              <w:rPr>
                <w:bCs/>
                <w:lang w:eastAsia="lt-LT"/>
              </w:rPr>
            </w:pPr>
            <w:r w:rsidRPr="00B5268A">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380EB35" w14:textId="77777777" w:rsidR="000E0B0C" w:rsidRPr="00B5268A" w:rsidRDefault="000E0B0C" w:rsidP="00C64664">
            <w:pPr>
              <w:jc w:val="center"/>
              <w:rPr>
                <w:bCs/>
                <w:lang w:eastAsia="lt-LT"/>
              </w:rPr>
            </w:pPr>
            <w:r w:rsidRPr="00B5268A">
              <w:rPr>
                <w:bCs/>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3CC109D" w14:textId="77777777" w:rsidR="000E0B0C" w:rsidRPr="00B5268A" w:rsidRDefault="000E0B0C" w:rsidP="00C64664">
            <w:pPr>
              <w:jc w:val="center"/>
              <w:rPr>
                <w:bCs/>
                <w:lang w:eastAsia="lt-LT"/>
              </w:rPr>
            </w:pPr>
            <w:r w:rsidRPr="00B5268A">
              <w:rPr>
                <w:bCs/>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6A6585C" w14:textId="77777777" w:rsidR="000E0B0C" w:rsidRPr="00B5268A" w:rsidRDefault="000E0B0C" w:rsidP="00C64664">
            <w:pPr>
              <w:ind w:firstLine="108"/>
              <w:jc w:val="center"/>
              <w:rPr>
                <w:bCs/>
                <w:lang w:eastAsia="lt-LT"/>
              </w:rPr>
            </w:pPr>
            <w:r w:rsidRPr="00B5268A">
              <w:rPr>
                <w:bCs/>
                <w:lang w:eastAsia="lt-LT"/>
              </w:rPr>
              <w:t>Atliktų Darbų grupės (etapo) per atsiskaitomą laikotarpį suma be PVM</w:t>
            </w:r>
          </w:p>
        </w:tc>
      </w:tr>
      <w:tr w:rsidR="000E0B0C" w:rsidRPr="00B5268A" w14:paraId="2124A70B"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A8008F3" w14:textId="77777777" w:rsidR="000E0B0C" w:rsidRPr="00B5268A" w:rsidRDefault="000E0B0C" w:rsidP="00C64664">
            <w:pPr>
              <w:rPr>
                <w:b/>
                <w:bCs/>
                <w:lang w:eastAsia="lt-LT"/>
              </w:rPr>
            </w:pPr>
            <w:r w:rsidRPr="00B5268A">
              <w:rPr>
                <w:b/>
                <w:bCs/>
                <w:lang w:eastAsia="lt-LT"/>
              </w:rPr>
              <w:t> </w:t>
            </w:r>
          </w:p>
        </w:tc>
        <w:tc>
          <w:tcPr>
            <w:tcW w:w="2782" w:type="dxa"/>
            <w:tcBorders>
              <w:top w:val="single" w:sz="4" w:space="0" w:color="auto"/>
              <w:left w:val="nil"/>
              <w:bottom w:val="single" w:sz="4" w:space="0" w:color="auto"/>
              <w:right w:val="single" w:sz="4" w:space="0" w:color="auto"/>
            </w:tcBorders>
            <w:hideMark/>
          </w:tcPr>
          <w:p w14:paraId="6CE3FE7C" w14:textId="77777777" w:rsidR="000E0B0C" w:rsidRPr="00B5268A" w:rsidRDefault="000E0B0C" w:rsidP="00C64664">
            <w:pPr>
              <w:rPr>
                <w:b/>
                <w:bCs/>
                <w:lang w:eastAsia="lt-LT"/>
              </w:rPr>
            </w:pPr>
            <w:r w:rsidRPr="00B5268A">
              <w:rPr>
                <w:b/>
                <w:bCs/>
                <w:lang w:eastAsia="lt-LT"/>
              </w:rPr>
              <w:t> </w:t>
            </w:r>
          </w:p>
        </w:tc>
        <w:tc>
          <w:tcPr>
            <w:tcW w:w="1618" w:type="dxa"/>
            <w:tcBorders>
              <w:top w:val="single" w:sz="4" w:space="0" w:color="auto"/>
              <w:left w:val="nil"/>
              <w:bottom w:val="single" w:sz="4" w:space="0" w:color="auto"/>
              <w:right w:val="single" w:sz="4" w:space="0" w:color="auto"/>
            </w:tcBorders>
          </w:tcPr>
          <w:p w14:paraId="01A6BB55" w14:textId="77777777" w:rsidR="000E0B0C" w:rsidRPr="00B5268A" w:rsidRDefault="000E0B0C" w:rsidP="00C64664">
            <w:pPr>
              <w:jc w:val="center"/>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746D6F16" w14:textId="77777777" w:rsidR="000E0B0C" w:rsidRPr="00B5268A" w:rsidRDefault="000E0B0C" w:rsidP="00C64664">
            <w:pPr>
              <w:jc w:val="center"/>
              <w:rPr>
                <w:b/>
                <w:bCs/>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254B9C93" w14:textId="77777777" w:rsidR="000E0B0C" w:rsidRPr="00B5268A" w:rsidRDefault="000E0B0C" w:rsidP="00C64664">
            <w:pPr>
              <w:jc w:val="center"/>
              <w:rPr>
                <w:b/>
                <w:bCs/>
                <w:lang w:eastAsia="lt-LT"/>
              </w:rPr>
            </w:pPr>
            <w:r w:rsidRPr="00B5268A">
              <w:rPr>
                <w:b/>
                <w:bCs/>
                <w:lang w:eastAsia="lt-LT"/>
              </w:rPr>
              <w:t> </w:t>
            </w:r>
          </w:p>
        </w:tc>
        <w:tc>
          <w:tcPr>
            <w:tcW w:w="1662" w:type="dxa"/>
            <w:tcBorders>
              <w:top w:val="nil"/>
              <w:left w:val="single" w:sz="4" w:space="0" w:color="auto"/>
              <w:bottom w:val="single" w:sz="4" w:space="0" w:color="auto"/>
              <w:right w:val="single" w:sz="8" w:space="0" w:color="auto"/>
            </w:tcBorders>
            <w:hideMark/>
          </w:tcPr>
          <w:p w14:paraId="60C282E6" w14:textId="77777777" w:rsidR="000E0B0C" w:rsidRPr="00B5268A" w:rsidRDefault="000E0B0C" w:rsidP="00C64664">
            <w:pPr>
              <w:jc w:val="right"/>
              <w:rPr>
                <w:b/>
                <w:bCs/>
                <w:lang w:eastAsia="lt-LT"/>
              </w:rPr>
            </w:pPr>
            <w:r w:rsidRPr="00B5268A">
              <w:rPr>
                <w:b/>
                <w:bCs/>
                <w:lang w:eastAsia="lt-LT"/>
              </w:rPr>
              <w:t> </w:t>
            </w:r>
          </w:p>
        </w:tc>
      </w:tr>
      <w:tr w:rsidR="000E0B0C" w:rsidRPr="00B5268A" w14:paraId="6A0C085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62923A5" w14:textId="77777777" w:rsidR="000E0B0C" w:rsidRPr="00B5268A" w:rsidRDefault="000E0B0C" w:rsidP="00C64664">
            <w:pPr>
              <w:rPr>
                <w:lang w:eastAsia="lt-LT"/>
              </w:rPr>
            </w:pPr>
            <w:r w:rsidRPr="00B5268A">
              <w:rPr>
                <w:lang w:eastAsia="lt-LT"/>
              </w:rPr>
              <w:t> </w:t>
            </w:r>
          </w:p>
        </w:tc>
        <w:tc>
          <w:tcPr>
            <w:tcW w:w="2782" w:type="dxa"/>
            <w:tcBorders>
              <w:top w:val="nil"/>
              <w:left w:val="nil"/>
              <w:bottom w:val="nil"/>
              <w:right w:val="single" w:sz="4" w:space="0" w:color="auto"/>
            </w:tcBorders>
          </w:tcPr>
          <w:p w14:paraId="434931D4" w14:textId="77777777" w:rsidR="000E0B0C" w:rsidRPr="00B5268A" w:rsidRDefault="000E0B0C" w:rsidP="00C64664">
            <w:pPr>
              <w:rPr>
                <w:b/>
                <w:bCs/>
                <w:i/>
                <w:iCs/>
                <w:lang w:eastAsia="lt-LT"/>
              </w:rPr>
            </w:pPr>
          </w:p>
        </w:tc>
        <w:tc>
          <w:tcPr>
            <w:tcW w:w="1618" w:type="dxa"/>
            <w:tcBorders>
              <w:top w:val="nil"/>
              <w:left w:val="nil"/>
              <w:bottom w:val="nil"/>
              <w:right w:val="single" w:sz="4" w:space="0" w:color="auto"/>
            </w:tcBorders>
          </w:tcPr>
          <w:p w14:paraId="6A097764" w14:textId="77777777" w:rsidR="000E0B0C" w:rsidRPr="00B5268A" w:rsidRDefault="000E0B0C" w:rsidP="00C64664">
            <w:pPr>
              <w:jc w:val="center"/>
              <w:rPr>
                <w:lang w:eastAsia="lt-LT"/>
              </w:rPr>
            </w:pPr>
          </w:p>
        </w:tc>
        <w:tc>
          <w:tcPr>
            <w:tcW w:w="1494" w:type="dxa"/>
            <w:tcBorders>
              <w:top w:val="nil"/>
              <w:left w:val="single" w:sz="4" w:space="0" w:color="auto"/>
              <w:bottom w:val="nil"/>
              <w:right w:val="single" w:sz="4" w:space="0" w:color="auto"/>
            </w:tcBorders>
          </w:tcPr>
          <w:p w14:paraId="08362E51" w14:textId="77777777" w:rsidR="000E0B0C" w:rsidRPr="00B5268A" w:rsidRDefault="000E0B0C" w:rsidP="00C64664">
            <w:pPr>
              <w:jc w:val="center"/>
              <w:rPr>
                <w:lang w:eastAsia="lt-LT"/>
              </w:rPr>
            </w:pPr>
          </w:p>
        </w:tc>
        <w:tc>
          <w:tcPr>
            <w:tcW w:w="1796" w:type="dxa"/>
            <w:tcBorders>
              <w:top w:val="nil"/>
              <w:left w:val="single" w:sz="4" w:space="0" w:color="auto"/>
              <w:bottom w:val="nil"/>
              <w:right w:val="nil"/>
            </w:tcBorders>
            <w:vAlign w:val="bottom"/>
            <w:hideMark/>
          </w:tcPr>
          <w:p w14:paraId="219B9DFD" w14:textId="77777777" w:rsidR="000E0B0C" w:rsidRPr="00B5268A" w:rsidRDefault="000E0B0C" w:rsidP="00C64664">
            <w:pPr>
              <w:jc w:val="center"/>
              <w:rPr>
                <w:lang w:eastAsia="lt-LT"/>
              </w:rPr>
            </w:pPr>
            <w:r w:rsidRPr="00B5268A">
              <w:rPr>
                <w:lang w:eastAsia="lt-LT"/>
              </w:rPr>
              <w:t> </w:t>
            </w:r>
          </w:p>
        </w:tc>
        <w:tc>
          <w:tcPr>
            <w:tcW w:w="1662" w:type="dxa"/>
            <w:tcBorders>
              <w:top w:val="nil"/>
              <w:left w:val="single" w:sz="4" w:space="0" w:color="auto"/>
              <w:bottom w:val="nil"/>
              <w:right w:val="single" w:sz="8" w:space="0" w:color="auto"/>
            </w:tcBorders>
            <w:vAlign w:val="bottom"/>
            <w:hideMark/>
          </w:tcPr>
          <w:p w14:paraId="6A08AE1A" w14:textId="77777777" w:rsidR="000E0B0C" w:rsidRPr="00B5268A" w:rsidRDefault="000E0B0C" w:rsidP="00C64664">
            <w:pPr>
              <w:jc w:val="right"/>
              <w:rPr>
                <w:lang w:eastAsia="lt-LT"/>
              </w:rPr>
            </w:pPr>
            <w:r w:rsidRPr="00B5268A">
              <w:rPr>
                <w:lang w:eastAsia="lt-LT"/>
              </w:rPr>
              <w:t> </w:t>
            </w:r>
          </w:p>
        </w:tc>
      </w:tr>
      <w:tr w:rsidR="000E0B0C" w:rsidRPr="00B5268A" w14:paraId="0CAA65DE"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AA7E257" w14:textId="77777777" w:rsidR="000E0B0C" w:rsidRPr="00B5268A" w:rsidRDefault="000E0B0C" w:rsidP="00C64664">
            <w:pPr>
              <w:rPr>
                <w:lang w:eastAsia="lt-LT"/>
              </w:rPr>
            </w:pPr>
          </w:p>
        </w:tc>
        <w:tc>
          <w:tcPr>
            <w:tcW w:w="2782" w:type="dxa"/>
            <w:tcBorders>
              <w:top w:val="single" w:sz="4" w:space="0" w:color="auto"/>
              <w:left w:val="nil"/>
              <w:bottom w:val="nil"/>
              <w:right w:val="single" w:sz="4" w:space="0" w:color="auto"/>
            </w:tcBorders>
            <w:hideMark/>
          </w:tcPr>
          <w:p w14:paraId="45A3186B" w14:textId="77777777" w:rsidR="000E0B0C" w:rsidRPr="00B5268A" w:rsidRDefault="000E0B0C" w:rsidP="00C64664">
            <w:pPr>
              <w:rPr>
                <w:i/>
                <w:iCs/>
                <w:lang w:eastAsia="lt-LT"/>
              </w:rPr>
            </w:pPr>
            <w:r w:rsidRPr="00B5268A">
              <w:rPr>
                <w:i/>
                <w:iCs/>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1CECA188"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nil"/>
              <w:right w:val="single" w:sz="4" w:space="0" w:color="auto"/>
            </w:tcBorders>
          </w:tcPr>
          <w:p w14:paraId="3CFD9E05"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nil"/>
              <w:right w:val="nil"/>
            </w:tcBorders>
            <w:vAlign w:val="bottom"/>
            <w:hideMark/>
          </w:tcPr>
          <w:p w14:paraId="68A407D2"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7CCF39A" w14:textId="77777777" w:rsidR="000E0B0C" w:rsidRPr="00B5268A" w:rsidRDefault="000E0B0C" w:rsidP="00C64664">
            <w:pPr>
              <w:jc w:val="right"/>
              <w:rPr>
                <w:lang w:eastAsia="lt-LT"/>
              </w:rPr>
            </w:pPr>
            <w:r w:rsidRPr="00B5268A">
              <w:rPr>
                <w:lang w:eastAsia="lt-LT"/>
              </w:rPr>
              <w:t> </w:t>
            </w:r>
          </w:p>
        </w:tc>
      </w:tr>
      <w:tr w:rsidR="000E0B0C" w:rsidRPr="00B5268A" w14:paraId="5B367EBD"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012A0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59611D0"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4936541F"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4" w:space="0" w:color="auto"/>
              <w:right w:val="single" w:sz="4" w:space="0" w:color="auto"/>
            </w:tcBorders>
          </w:tcPr>
          <w:p w14:paraId="4445FE88"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C427601"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2CB5F2F5" w14:textId="77777777" w:rsidR="000E0B0C" w:rsidRPr="00B5268A" w:rsidRDefault="000E0B0C" w:rsidP="00C64664">
            <w:pPr>
              <w:jc w:val="right"/>
              <w:rPr>
                <w:lang w:eastAsia="lt-LT"/>
              </w:rPr>
            </w:pPr>
            <w:r w:rsidRPr="00B5268A">
              <w:rPr>
                <w:lang w:eastAsia="lt-LT"/>
              </w:rPr>
              <w:t> </w:t>
            </w:r>
          </w:p>
        </w:tc>
      </w:tr>
      <w:tr w:rsidR="000E0B0C" w:rsidRPr="00B5268A" w14:paraId="6880092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54A8FB6A"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71C1FAC8"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9BEAC5D"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2E7403A"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5C97E61B"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4A638F5F" w14:textId="77777777" w:rsidR="000E0B0C" w:rsidRPr="00B5268A" w:rsidRDefault="000E0B0C" w:rsidP="00C64664">
            <w:pPr>
              <w:jc w:val="right"/>
              <w:rPr>
                <w:lang w:eastAsia="lt-LT"/>
              </w:rPr>
            </w:pPr>
            <w:r w:rsidRPr="00B5268A">
              <w:rPr>
                <w:lang w:eastAsia="lt-LT"/>
              </w:rPr>
              <w:t> </w:t>
            </w:r>
          </w:p>
        </w:tc>
      </w:tr>
      <w:tr w:rsidR="000E0B0C" w:rsidRPr="00B5268A" w14:paraId="2524B12C"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2EAF3C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5A9618DD"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4B44C9C0"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28FCA112"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EBBEC9A"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0A70D193" w14:textId="77777777" w:rsidR="000E0B0C" w:rsidRPr="00B5268A" w:rsidRDefault="000E0B0C" w:rsidP="00C64664">
            <w:pPr>
              <w:jc w:val="right"/>
              <w:rPr>
                <w:lang w:eastAsia="lt-LT"/>
              </w:rPr>
            </w:pPr>
            <w:r w:rsidRPr="00B5268A">
              <w:rPr>
                <w:lang w:eastAsia="lt-LT"/>
              </w:rPr>
              <w:t> </w:t>
            </w:r>
          </w:p>
        </w:tc>
      </w:tr>
      <w:tr w:rsidR="000E0B0C" w:rsidRPr="00B5268A" w14:paraId="0ADDE426"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0BADA461"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1F87C3FB"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6762423"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D55362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90B04B3"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36C05086" w14:textId="77777777" w:rsidR="000E0B0C" w:rsidRPr="00B5268A" w:rsidRDefault="000E0B0C" w:rsidP="00C64664">
            <w:pPr>
              <w:jc w:val="right"/>
              <w:rPr>
                <w:lang w:eastAsia="lt-LT"/>
              </w:rPr>
            </w:pPr>
            <w:r w:rsidRPr="00B5268A">
              <w:rPr>
                <w:lang w:eastAsia="lt-LT"/>
              </w:rPr>
              <w:t> </w:t>
            </w:r>
          </w:p>
        </w:tc>
      </w:tr>
      <w:tr w:rsidR="000E0B0C" w:rsidRPr="00B5268A" w14:paraId="20442BC1"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7D86338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2072FACA"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760BD4E5"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3EF35A4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18DAACF6"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182A0D12" w14:textId="77777777" w:rsidR="000E0B0C" w:rsidRPr="00B5268A" w:rsidRDefault="000E0B0C" w:rsidP="00C64664">
            <w:pPr>
              <w:jc w:val="right"/>
              <w:rPr>
                <w:lang w:eastAsia="lt-LT"/>
              </w:rPr>
            </w:pPr>
            <w:r w:rsidRPr="00B5268A">
              <w:rPr>
                <w:lang w:eastAsia="lt-LT"/>
              </w:rPr>
              <w:t> </w:t>
            </w:r>
          </w:p>
        </w:tc>
      </w:tr>
      <w:tr w:rsidR="000E0B0C" w:rsidRPr="00B5268A" w14:paraId="0A22A109" w14:textId="77777777" w:rsidTr="00C64664">
        <w:trPr>
          <w:trHeight w:val="255"/>
        </w:trPr>
        <w:tc>
          <w:tcPr>
            <w:tcW w:w="571" w:type="dxa"/>
            <w:tcBorders>
              <w:top w:val="single" w:sz="4" w:space="0" w:color="auto"/>
              <w:left w:val="single" w:sz="8" w:space="0" w:color="auto"/>
              <w:bottom w:val="single" w:sz="4" w:space="0" w:color="auto"/>
              <w:right w:val="single" w:sz="4" w:space="0" w:color="auto"/>
            </w:tcBorders>
            <w:hideMark/>
          </w:tcPr>
          <w:p w14:paraId="724F58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8F52C6D"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20B6393A"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8" w:space="0" w:color="auto"/>
              <w:right w:val="single" w:sz="4" w:space="0" w:color="auto"/>
            </w:tcBorders>
          </w:tcPr>
          <w:p w14:paraId="09BE2191" w14:textId="77777777" w:rsidR="000E0B0C" w:rsidRPr="00B5268A" w:rsidRDefault="000E0B0C" w:rsidP="00C64664">
            <w:pPr>
              <w:jc w:val="center"/>
              <w:rPr>
                <w:lang w:eastAsia="lt-LT"/>
              </w:rPr>
            </w:pPr>
          </w:p>
        </w:tc>
        <w:tc>
          <w:tcPr>
            <w:tcW w:w="1796" w:type="dxa"/>
            <w:tcBorders>
              <w:top w:val="nil"/>
              <w:left w:val="single" w:sz="4" w:space="0" w:color="auto"/>
              <w:bottom w:val="single" w:sz="8" w:space="0" w:color="auto"/>
              <w:right w:val="single" w:sz="8" w:space="0" w:color="auto"/>
            </w:tcBorders>
            <w:vAlign w:val="bottom"/>
            <w:hideMark/>
          </w:tcPr>
          <w:p w14:paraId="5E1A73B1"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8" w:space="0" w:color="auto"/>
              <w:right w:val="single" w:sz="8" w:space="0" w:color="auto"/>
            </w:tcBorders>
            <w:vAlign w:val="bottom"/>
            <w:hideMark/>
          </w:tcPr>
          <w:p w14:paraId="37D53A19" w14:textId="77777777" w:rsidR="000E0B0C" w:rsidRPr="00B5268A" w:rsidRDefault="000E0B0C" w:rsidP="00C64664">
            <w:pPr>
              <w:jc w:val="right"/>
              <w:rPr>
                <w:lang w:eastAsia="lt-LT"/>
              </w:rPr>
            </w:pPr>
            <w:r w:rsidRPr="00B5268A">
              <w:rPr>
                <w:lang w:eastAsia="lt-LT"/>
              </w:rPr>
              <w:t> </w:t>
            </w:r>
          </w:p>
        </w:tc>
      </w:tr>
      <w:tr w:rsidR="000E0B0C" w:rsidRPr="00B5268A" w14:paraId="3D4AB51B" w14:textId="77777777" w:rsidTr="00C64664">
        <w:trPr>
          <w:trHeight w:val="240"/>
        </w:trPr>
        <w:tc>
          <w:tcPr>
            <w:tcW w:w="571" w:type="dxa"/>
            <w:tcBorders>
              <w:top w:val="single" w:sz="4" w:space="0" w:color="auto"/>
              <w:left w:val="nil"/>
              <w:bottom w:val="nil"/>
              <w:right w:val="nil"/>
            </w:tcBorders>
            <w:hideMark/>
          </w:tcPr>
          <w:p w14:paraId="6D88827A"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nil"/>
              <w:right w:val="nil"/>
            </w:tcBorders>
            <w:hideMark/>
          </w:tcPr>
          <w:p w14:paraId="2902629B"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nil"/>
              <w:right w:val="single" w:sz="4" w:space="0" w:color="auto"/>
            </w:tcBorders>
          </w:tcPr>
          <w:p w14:paraId="5B8D9785" w14:textId="77777777" w:rsidR="000E0B0C" w:rsidRPr="00B5268A" w:rsidRDefault="000E0B0C" w:rsidP="00C64664">
            <w:pPr>
              <w:jc w:val="right"/>
              <w:rPr>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61FAA088" w14:textId="77777777" w:rsidR="000E0B0C" w:rsidRPr="00B5268A" w:rsidRDefault="000E0B0C" w:rsidP="00C64664">
            <w:pPr>
              <w:jc w:val="right"/>
              <w:rPr>
                <w:b/>
                <w:lang w:eastAsia="lt-LT"/>
              </w:rPr>
            </w:pPr>
            <w:r w:rsidRPr="00B5268A">
              <w:rPr>
                <w:lang w:eastAsia="lt-LT"/>
              </w:rPr>
              <w:t> </w:t>
            </w:r>
            <w:r w:rsidRPr="00B5268A">
              <w:rPr>
                <w:b/>
                <w:lang w:eastAsia="lt-LT"/>
              </w:rPr>
              <w:t>Suma be PVM (Eur)</w:t>
            </w:r>
            <w:r w:rsidRPr="00B5268A">
              <w:rPr>
                <w:b/>
                <w:bCs/>
                <w:lang w:eastAsia="lt-LT"/>
              </w:rPr>
              <w:t>:</w:t>
            </w:r>
          </w:p>
        </w:tc>
        <w:tc>
          <w:tcPr>
            <w:tcW w:w="1662" w:type="dxa"/>
            <w:tcBorders>
              <w:top w:val="nil"/>
              <w:left w:val="nil"/>
              <w:bottom w:val="single" w:sz="4" w:space="0" w:color="auto"/>
              <w:right w:val="single" w:sz="8" w:space="0" w:color="auto"/>
            </w:tcBorders>
            <w:vAlign w:val="bottom"/>
            <w:hideMark/>
          </w:tcPr>
          <w:p w14:paraId="66ED6BBA" w14:textId="77777777" w:rsidR="000E0B0C" w:rsidRPr="00B5268A" w:rsidRDefault="000E0B0C" w:rsidP="00C64664">
            <w:pPr>
              <w:jc w:val="right"/>
              <w:rPr>
                <w:lang w:eastAsia="lt-LT"/>
              </w:rPr>
            </w:pPr>
            <w:r w:rsidRPr="00B5268A">
              <w:rPr>
                <w:lang w:eastAsia="lt-LT"/>
              </w:rPr>
              <w:t> </w:t>
            </w:r>
          </w:p>
        </w:tc>
      </w:tr>
      <w:tr w:rsidR="000E0B0C" w:rsidRPr="00B5268A" w14:paraId="4289B5A8" w14:textId="77777777" w:rsidTr="00C64664">
        <w:trPr>
          <w:trHeight w:val="240"/>
        </w:trPr>
        <w:tc>
          <w:tcPr>
            <w:tcW w:w="571" w:type="dxa"/>
            <w:hideMark/>
          </w:tcPr>
          <w:p w14:paraId="7612B448" w14:textId="77777777" w:rsidR="000E0B0C" w:rsidRPr="00B5268A" w:rsidRDefault="000E0B0C" w:rsidP="00C64664">
            <w:pPr>
              <w:rPr>
                <w:lang w:eastAsia="lt-LT"/>
              </w:rPr>
            </w:pPr>
            <w:r w:rsidRPr="00B5268A">
              <w:rPr>
                <w:lang w:eastAsia="lt-LT"/>
              </w:rPr>
              <w:t> </w:t>
            </w:r>
          </w:p>
        </w:tc>
        <w:tc>
          <w:tcPr>
            <w:tcW w:w="2782" w:type="dxa"/>
            <w:hideMark/>
          </w:tcPr>
          <w:p w14:paraId="469B2870" w14:textId="77777777" w:rsidR="000E0B0C" w:rsidRPr="00B5268A" w:rsidRDefault="000E0B0C" w:rsidP="00C64664">
            <w:pPr>
              <w:rPr>
                <w:lang w:eastAsia="lt-LT"/>
              </w:rPr>
            </w:pPr>
          </w:p>
        </w:tc>
        <w:tc>
          <w:tcPr>
            <w:tcW w:w="1618" w:type="dxa"/>
            <w:tcBorders>
              <w:top w:val="nil"/>
              <w:left w:val="nil"/>
              <w:bottom w:val="nil"/>
              <w:right w:val="single" w:sz="4" w:space="0" w:color="auto"/>
            </w:tcBorders>
          </w:tcPr>
          <w:p w14:paraId="496B3B4F"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31CF31BF" w14:textId="77777777" w:rsidR="000E0B0C" w:rsidRPr="00B5268A" w:rsidRDefault="000E0B0C" w:rsidP="00C64664">
            <w:pPr>
              <w:jc w:val="right"/>
              <w:rPr>
                <w:b/>
                <w:bCs/>
                <w:lang w:eastAsia="lt-LT"/>
              </w:rPr>
            </w:pPr>
            <w:r w:rsidRPr="00B5268A">
              <w:rPr>
                <w:b/>
                <w:bCs/>
                <w:lang w:eastAsia="lt-LT"/>
              </w:rPr>
              <w:t>PVM</w:t>
            </w:r>
            <w:r w:rsidRPr="00B5268A">
              <w:rPr>
                <w:b/>
                <w:i/>
              </w:rPr>
              <w:t xml:space="preserve"> </w:t>
            </w:r>
            <w:r w:rsidRPr="00B5268A">
              <w:rPr>
                <w:b/>
              </w:rPr>
              <w:t>(21%)</w:t>
            </w:r>
            <w:r w:rsidRPr="00B5268A">
              <w:rPr>
                <w:b/>
                <w:bCs/>
                <w:lang w:eastAsia="lt-LT"/>
              </w:rPr>
              <w:t>:</w:t>
            </w:r>
          </w:p>
        </w:tc>
        <w:tc>
          <w:tcPr>
            <w:tcW w:w="1662" w:type="dxa"/>
            <w:tcBorders>
              <w:top w:val="nil"/>
              <w:left w:val="single" w:sz="4" w:space="0" w:color="auto"/>
              <w:bottom w:val="single" w:sz="4" w:space="0" w:color="auto"/>
              <w:right w:val="single" w:sz="4" w:space="0" w:color="auto"/>
            </w:tcBorders>
            <w:vAlign w:val="bottom"/>
          </w:tcPr>
          <w:p w14:paraId="74B44360" w14:textId="77777777" w:rsidR="000E0B0C" w:rsidRPr="00B5268A" w:rsidRDefault="000E0B0C" w:rsidP="00C64664">
            <w:pPr>
              <w:jc w:val="right"/>
              <w:rPr>
                <w:b/>
                <w:bCs/>
                <w:lang w:eastAsia="lt-LT"/>
              </w:rPr>
            </w:pPr>
          </w:p>
        </w:tc>
      </w:tr>
      <w:tr w:rsidR="000E0B0C" w:rsidRPr="00B5268A" w14:paraId="51122B16" w14:textId="77777777" w:rsidTr="00C64664">
        <w:trPr>
          <w:trHeight w:val="255"/>
        </w:trPr>
        <w:tc>
          <w:tcPr>
            <w:tcW w:w="571" w:type="dxa"/>
            <w:hideMark/>
          </w:tcPr>
          <w:p w14:paraId="380ACA92" w14:textId="77777777" w:rsidR="000E0B0C" w:rsidRPr="00B5268A" w:rsidRDefault="000E0B0C" w:rsidP="00C64664">
            <w:pPr>
              <w:rPr>
                <w:b/>
                <w:bCs/>
                <w:lang w:eastAsia="lt-LT"/>
              </w:rPr>
            </w:pPr>
            <w:r w:rsidRPr="00B5268A">
              <w:rPr>
                <w:b/>
                <w:bCs/>
                <w:lang w:eastAsia="lt-LT"/>
              </w:rPr>
              <w:t> </w:t>
            </w:r>
          </w:p>
        </w:tc>
        <w:tc>
          <w:tcPr>
            <w:tcW w:w="2782" w:type="dxa"/>
            <w:hideMark/>
          </w:tcPr>
          <w:p w14:paraId="110A0308" w14:textId="77777777" w:rsidR="000E0B0C" w:rsidRPr="00B5268A" w:rsidRDefault="000E0B0C" w:rsidP="00C64664">
            <w:pPr>
              <w:jc w:val="right"/>
              <w:rPr>
                <w:b/>
                <w:bCs/>
                <w:lang w:eastAsia="lt-LT"/>
              </w:rPr>
            </w:pPr>
            <w:r w:rsidRPr="00B5268A">
              <w:rPr>
                <w:b/>
                <w:bCs/>
                <w:lang w:eastAsia="lt-LT"/>
              </w:rPr>
              <w:t> </w:t>
            </w:r>
          </w:p>
        </w:tc>
        <w:tc>
          <w:tcPr>
            <w:tcW w:w="1618" w:type="dxa"/>
            <w:tcBorders>
              <w:top w:val="nil"/>
              <w:left w:val="nil"/>
              <w:bottom w:val="nil"/>
              <w:right w:val="single" w:sz="4" w:space="0" w:color="auto"/>
            </w:tcBorders>
          </w:tcPr>
          <w:p w14:paraId="48230207"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211A242" w14:textId="77777777" w:rsidR="000E0B0C" w:rsidRPr="00B5268A" w:rsidRDefault="000E0B0C" w:rsidP="00C64664">
            <w:pPr>
              <w:jc w:val="right"/>
              <w:rPr>
                <w:b/>
                <w:bCs/>
                <w:lang w:eastAsia="lt-LT"/>
              </w:rPr>
            </w:pPr>
            <w:r w:rsidRPr="00B5268A">
              <w:rPr>
                <w:b/>
                <w:bCs/>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98A7E09" w14:textId="77777777" w:rsidR="000E0B0C" w:rsidRPr="00B5268A" w:rsidRDefault="000E0B0C" w:rsidP="00C64664">
            <w:pPr>
              <w:jc w:val="right"/>
              <w:rPr>
                <w:b/>
                <w:bCs/>
                <w:lang w:eastAsia="lt-LT"/>
              </w:rPr>
            </w:pPr>
          </w:p>
        </w:tc>
      </w:tr>
    </w:tbl>
    <w:p w14:paraId="410BD9A9" w14:textId="77777777" w:rsidR="000E0B0C" w:rsidRPr="00B5268A" w:rsidRDefault="000E0B0C" w:rsidP="000E0B0C">
      <w:pPr>
        <w:jc w:val="both"/>
        <w:rPr>
          <w:lang w:eastAsia="lt-LT"/>
        </w:rPr>
      </w:pPr>
    </w:p>
    <w:p w14:paraId="7EAA0D18" w14:textId="77777777" w:rsidR="000E0B0C" w:rsidRPr="00B5268A" w:rsidRDefault="000E0B0C" w:rsidP="000E0B0C">
      <w:pPr>
        <w:jc w:val="both"/>
        <w:rPr>
          <w:lang w:eastAsia="lt-LT"/>
        </w:rPr>
      </w:pPr>
    </w:p>
    <w:p w14:paraId="5CC556B7" w14:textId="77777777" w:rsidR="000E0B0C" w:rsidRPr="00B5268A" w:rsidRDefault="000E0B0C" w:rsidP="000E0B0C">
      <w:pPr>
        <w:jc w:val="both"/>
        <w:rPr>
          <w:lang w:eastAsia="lt-LT"/>
        </w:rPr>
      </w:pPr>
      <w:r w:rsidRPr="00B5268A">
        <w:rPr>
          <w:lang w:eastAsia="lt-LT"/>
        </w:rPr>
        <w:t xml:space="preserve">Užsakovas  Rangovas </w:t>
      </w:r>
      <w:r w:rsidRPr="00B5268A">
        <w:rPr>
          <w:lang w:eastAsia="lt-LT"/>
        </w:rPr>
        <w:tab/>
      </w:r>
      <w:r w:rsidRPr="00B5268A">
        <w:rPr>
          <w:lang w:eastAsia="lt-LT"/>
        </w:rPr>
        <w:tab/>
        <w:t xml:space="preserve"> </w:t>
      </w:r>
      <w:r w:rsidRPr="00B5268A">
        <w:rPr>
          <w:lang w:eastAsia="lt-LT"/>
        </w:rPr>
        <w:tab/>
      </w:r>
      <w:r w:rsidRPr="00B5268A">
        <w:rPr>
          <w:lang w:eastAsia="lt-LT"/>
        </w:rPr>
        <w:tab/>
        <w:t xml:space="preserve"> </w:t>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t xml:space="preserve"> </w:t>
      </w:r>
    </w:p>
    <w:p w14:paraId="199C9435" w14:textId="77777777" w:rsidR="000E0B0C" w:rsidRPr="00B5268A" w:rsidRDefault="000E0B0C" w:rsidP="000E0B0C">
      <w:pPr>
        <w:jc w:val="both"/>
      </w:pPr>
    </w:p>
    <w:p w14:paraId="26EE740C" w14:textId="77777777" w:rsidR="000E0B0C" w:rsidRPr="00B5268A" w:rsidRDefault="000E0B0C" w:rsidP="000E0B0C">
      <w:r w:rsidRPr="00B5268A">
        <w:rPr>
          <w:lang w:eastAsia="lt-LT"/>
        </w:rPr>
        <w:t>20</w:t>
      </w:r>
      <w:r w:rsidRPr="00B5268A">
        <w:rPr>
          <w:lang w:eastAsia="lt-LT"/>
        </w:rPr>
        <w:softHyphen/>
      </w:r>
      <w:r w:rsidRPr="00B5268A">
        <w:rPr>
          <w:lang w:eastAsia="lt-LT"/>
        </w:rPr>
        <w:softHyphen/>
        <w:t>2... m. __________________ mėn. ____d. 202... m. ______________ mėn. ___d.</w:t>
      </w:r>
      <w:r w:rsidRPr="00B5268A">
        <w:t xml:space="preserve"> </w:t>
      </w:r>
    </w:p>
    <w:p w14:paraId="24E6AC14" w14:textId="77777777" w:rsidR="000E0B0C" w:rsidRPr="00B5268A" w:rsidRDefault="000E0B0C" w:rsidP="000E0B0C"/>
    <w:p w14:paraId="40644C30" w14:textId="77777777" w:rsidR="000E0B0C" w:rsidRPr="00B5268A" w:rsidRDefault="000E0B0C" w:rsidP="000E0B0C"/>
    <w:p w14:paraId="62CBADDE" w14:textId="77777777" w:rsidR="000E0B0C" w:rsidRPr="00B5268A" w:rsidRDefault="000E0B0C" w:rsidP="000E0B0C"/>
    <w:p w14:paraId="3ADA1516" w14:textId="77777777" w:rsidR="000E0B0C" w:rsidRPr="00B5268A" w:rsidRDefault="000E0B0C" w:rsidP="000E0B0C">
      <w:r w:rsidRPr="00B5268A">
        <w:t>Techninis prižiūrėtojas:</w:t>
      </w:r>
      <w:r w:rsidRPr="00B5268A">
        <w:tab/>
        <w:t>………………………………………………..</w:t>
      </w:r>
    </w:p>
    <w:p w14:paraId="5B67B4FF" w14:textId="77777777" w:rsidR="000E0B0C" w:rsidRPr="00B5268A" w:rsidRDefault="000E0B0C" w:rsidP="000E0B0C">
      <w:r w:rsidRPr="00B5268A">
        <w:t>Atestato Nr.</w:t>
      </w:r>
    </w:p>
    <w:p w14:paraId="349789D5" w14:textId="77777777" w:rsidR="000E0B0C" w:rsidRPr="00B5268A" w:rsidRDefault="000E0B0C" w:rsidP="000E0B0C"/>
    <w:p w14:paraId="348F7923" w14:textId="77777777" w:rsidR="000E0B0C" w:rsidRPr="00B5268A" w:rsidRDefault="000E0B0C" w:rsidP="000E0B0C"/>
    <w:p w14:paraId="7F26F580" w14:textId="77777777" w:rsidR="000E0B0C" w:rsidRPr="00B5268A" w:rsidRDefault="000E0B0C" w:rsidP="000E0B0C">
      <w:r w:rsidRPr="00B5268A">
        <w:t xml:space="preserve">202... m. ______________ mėn. ___d. </w:t>
      </w:r>
    </w:p>
    <w:p w14:paraId="14A51BC6" w14:textId="77777777" w:rsidR="000E0B0C" w:rsidRPr="00B5268A" w:rsidRDefault="000E0B0C" w:rsidP="000E0B0C"/>
    <w:p w14:paraId="1D27408A" w14:textId="77777777" w:rsidR="000E0B0C" w:rsidRPr="00B5268A" w:rsidRDefault="000E0B0C" w:rsidP="000E0B0C">
      <w:pPr>
        <w:sectPr w:rsidR="000E0B0C" w:rsidRPr="00B5268A" w:rsidSect="000E0B0C">
          <w:footnotePr>
            <w:numFmt w:val="chicago"/>
          </w:footnotePr>
          <w:pgSz w:w="11906" w:h="16838"/>
          <w:pgMar w:top="567" w:right="851" w:bottom="1134" w:left="1701" w:header="567" w:footer="567" w:gutter="0"/>
          <w:cols w:space="1296"/>
          <w:docGrid w:linePitch="326"/>
        </w:sectPr>
      </w:pPr>
    </w:p>
    <w:p w14:paraId="05E3BE29" w14:textId="77777777" w:rsidR="000E0B0C" w:rsidRPr="00B5268A" w:rsidRDefault="000E0B0C" w:rsidP="000E0B0C">
      <w:pPr>
        <w:jc w:val="right"/>
      </w:pPr>
      <w:r w:rsidRPr="00B5268A">
        <w:lastRenderedPageBreak/>
        <w:t>Sutarties 4 priedas</w:t>
      </w:r>
    </w:p>
    <w:p w14:paraId="0D02DE13" w14:textId="77777777" w:rsidR="000E0B0C" w:rsidRPr="00B5268A" w:rsidRDefault="000E0B0C" w:rsidP="000E0B0C">
      <w:pPr>
        <w:jc w:val="both"/>
      </w:pPr>
      <w:r w:rsidRPr="00B5268A">
        <w:t>Užsakovas:</w:t>
      </w:r>
      <w:r w:rsidRPr="00B5268A">
        <w:tab/>
        <w:t>……………………………………………………...</w:t>
      </w:r>
    </w:p>
    <w:p w14:paraId="420E34B3" w14:textId="77777777" w:rsidR="000E0B0C" w:rsidRPr="00B5268A" w:rsidRDefault="000E0B0C" w:rsidP="000E0B0C">
      <w:pPr>
        <w:jc w:val="both"/>
      </w:pPr>
      <w:r w:rsidRPr="00B5268A">
        <w:t>Rangovas:</w:t>
      </w:r>
      <w:r w:rsidRPr="00B5268A">
        <w:tab/>
        <w:t>………………………………………………………</w:t>
      </w:r>
    </w:p>
    <w:p w14:paraId="3608A0E7" w14:textId="77777777" w:rsidR="000E0B0C" w:rsidRPr="00B5268A" w:rsidRDefault="000E0B0C" w:rsidP="000E0B0C">
      <w:pPr>
        <w:jc w:val="both"/>
      </w:pPr>
    </w:p>
    <w:p w14:paraId="04118AA6" w14:textId="77777777" w:rsidR="000E0B0C" w:rsidRPr="00B5268A" w:rsidRDefault="000E0B0C" w:rsidP="000E0B0C">
      <w:pPr>
        <w:jc w:val="center"/>
        <w:rPr>
          <w:b/>
        </w:rPr>
      </w:pPr>
      <w:r w:rsidRPr="00B5268A">
        <w:rPr>
          <w:b/>
        </w:rPr>
        <w:t>Atliktų darbų ir išlaidų apmokėjimo</w:t>
      </w:r>
    </w:p>
    <w:p w14:paraId="3000B5C8" w14:textId="77777777" w:rsidR="000E0B0C" w:rsidRPr="00B5268A" w:rsidRDefault="000E0B0C" w:rsidP="000E0B0C">
      <w:pPr>
        <w:jc w:val="center"/>
        <w:rPr>
          <w:b/>
        </w:rPr>
      </w:pPr>
      <w:r w:rsidRPr="00B5268A">
        <w:rPr>
          <w:b/>
        </w:rPr>
        <w:t>P A Ž Y M A Nr.</w:t>
      </w:r>
    </w:p>
    <w:p w14:paraId="264A8B54" w14:textId="77777777" w:rsidR="000E0B0C" w:rsidRPr="00B5268A" w:rsidRDefault="000E0B0C" w:rsidP="000E0B0C">
      <w:pPr>
        <w:jc w:val="both"/>
      </w:pPr>
    </w:p>
    <w:p w14:paraId="14CFEEE8" w14:textId="77777777" w:rsidR="000E0B0C" w:rsidRPr="00B5268A" w:rsidRDefault="000E0B0C" w:rsidP="000E0B0C">
      <w:pPr>
        <w:jc w:val="center"/>
      </w:pPr>
      <w:r w:rsidRPr="00B5268A">
        <w:t>202... m. …………………………… mėn.</w:t>
      </w:r>
    </w:p>
    <w:p w14:paraId="080D0883" w14:textId="77777777" w:rsidR="000E0B0C" w:rsidRPr="00B5268A" w:rsidRDefault="000E0B0C" w:rsidP="000E0B0C">
      <w:pPr>
        <w:jc w:val="both"/>
      </w:pPr>
      <w:r w:rsidRPr="00B5268A">
        <w:t xml:space="preserve"> </w:t>
      </w:r>
      <w:r w:rsidRPr="00B5268A">
        <w:tab/>
      </w:r>
      <w:r w:rsidRPr="00B5268A">
        <w:tab/>
      </w:r>
      <w:r w:rsidRPr="00B5268A">
        <w:tab/>
      </w:r>
      <w:r w:rsidRPr="00B5268A">
        <w:tab/>
      </w:r>
      <w:r w:rsidRPr="00B5268A">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0E0B0C" w:rsidRPr="00B5268A" w14:paraId="3E9677D0" w14:textId="77777777" w:rsidTr="00C64664">
        <w:trPr>
          <w:trHeight w:val="375"/>
        </w:trPr>
        <w:tc>
          <w:tcPr>
            <w:tcW w:w="557" w:type="dxa"/>
            <w:vMerge w:val="restart"/>
            <w:vAlign w:val="center"/>
          </w:tcPr>
          <w:p w14:paraId="770C2EFA" w14:textId="77777777" w:rsidR="000E0B0C" w:rsidRPr="00B5268A" w:rsidRDefault="000E0B0C" w:rsidP="00C64664">
            <w:pPr>
              <w:jc w:val="both"/>
            </w:pPr>
            <w:r w:rsidRPr="00B5268A">
              <w:t>Eil. Nr.</w:t>
            </w:r>
          </w:p>
        </w:tc>
        <w:tc>
          <w:tcPr>
            <w:tcW w:w="4758" w:type="dxa"/>
            <w:vMerge w:val="restart"/>
            <w:vAlign w:val="center"/>
          </w:tcPr>
          <w:p w14:paraId="29731F2A" w14:textId="77777777" w:rsidR="000E0B0C" w:rsidRPr="00B5268A" w:rsidRDefault="000E0B0C" w:rsidP="00C64664">
            <w:pPr>
              <w:jc w:val="center"/>
            </w:pPr>
            <w:r w:rsidRPr="00B5268A">
              <w:t>Objekto pavadinimas</w:t>
            </w:r>
          </w:p>
        </w:tc>
        <w:tc>
          <w:tcPr>
            <w:tcW w:w="1016" w:type="dxa"/>
            <w:vMerge w:val="restart"/>
            <w:vAlign w:val="center"/>
          </w:tcPr>
          <w:p w14:paraId="407F48ED" w14:textId="77777777" w:rsidR="000E0B0C" w:rsidRPr="00B5268A" w:rsidRDefault="000E0B0C" w:rsidP="00C64664">
            <w:pPr>
              <w:jc w:val="center"/>
            </w:pPr>
            <w:r w:rsidRPr="00B5268A">
              <w:t>Rangos sutarties Nr.</w:t>
            </w:r>
          </w:p>
        </w:tc>
        <w:tc>
          <w:tcPr>
            <w:tcW w:w="990" w:type="dxa"/>
            <w:vMerge w:val="restart"/>
            <w:vAlign w:val="center"/>
          </w:tcPr>
          <w:p w14:paraId="6E1D8E8D" w14:textId="77777777" w:rsidR="000E0B0C" w:rsidRPr="00B5268A" w:rsidRDefault="000E0B0C" w:rsidP="00C64664">
            <w:pPr>
              <w:jc w:val="center"/>
            </w:pPr>
            <w:r w:rsidRPr="00B5268A">
              <w:t>Objekto kaina</w:t>
            </w:r>
          </w:p>
        </w:tc>
        <w:tc>
          <w:tcPr>
            <w:tcW w:w="7275" w:type="dxa"/>
            <w:gridSpan w:val="7"/>
            <w:vAlign w:val="center"/>
          </w:tcPr>
          <w:p w14:paraId="7EF2AAFC" w14:textId="77777777" w:rsidR="000E0B0C" w:rsidRPr="00B5268A" w:rsidRDefault="000E0B0C" w:rsidP="00C64664">
            <w:pPr>
              <w:jc w:val="center"/>
            </w:pPr>
            <w:r w:rsidRPr="00B5268A">
              <w:t>Atlikta darbų</w:t>
            </w:r>
          </w:p>
        </w:tc>
      </w:tr>
      <w:tr w:rsidR="000E0B0C" w:rsidRPr="00B5268A" w14:paraId="297DF8ED" w14:textId="77777777" w:rsidTr="00C64664">
        <w:trPr>
          <w:trHeight w:val="510"/>
        </w:trPr>
        <w:tc>
          <w:tcPr>
            <w:tcW w:w="557" w:type="dxa"/>
            <w:vMerge/>
          </w:tcPr>
          <w:p w14:paraId="2D7F408E" w14:textId="77777777" w:rsidR="000E0B0C" w:rsidRPr="00B5268A" w:rsidRDefault="000E0B0C" w:rsidP="00C64664">
            <w:pPr>
              <w:jc w:val="both"/>
            </w:pPr>
          </w:p>
        </w:tc>
        <w:tc>
          <w:tcPr>
            <w:tcW w:w="4758" w:type="dxa"/>
            <w:vMerge/>
          </w:tcPr>
          <w:p w14:paraId="05DC40D6" w14:textId="77777777" w:rsidR="000E0B0C" w:rsidRPr="00B5268A" w:rsidRDefault="000E0B0C" w:rsidP="00C64664">
            <w:pPr>
              <w:jc w:val="both"/>
            </w:pPr>
          </w:p>
        </w:tc>
        <w:tc>
          <w:tcPr>
            <w:tcW w:w="1016" w:type="dxa"/>
            <w:vMerge/>
          </w:tcPr>
          <w:p w14:paraId="6DAFFC86" w14:textId="77777777" w:rsidR="000E0B0C" w:rsidRPr="00B5268A" w:rsidRDefault="000E0B0C" w:rsidP="00C64664">
            <w:pPr>
              <w:jc w:val="both"/>
            </w:pPr>
          </w:p>
        </w:tc>
        <w:tc>
          <w:tcPr>
            <w:tcW w:w="990" w:type="dxa"/>
            <w:vMerge/>
          </w:tcPr>
          <w:p w14:paraId="13779605" w14:textId="77777777" w:rsidR="000E0B0C" w:rsidRPr="00B5268A" w:rsidRDefault="000E0B0C" w:rsidP="00C64664">
            <w:pPr>
              <w:jc w:val="both"/>
            </w:pPr>
          </w:p>
        </w:tc>
        <w:tc>
          <w:tcPr>
            <w:tcW w:w="1375" w:type="dxa"/>
            <w:vMerge w:val="restart"/>
            <w:vAlign w:val="center"/>
          </w:tcPr>
          <w:p w14:paraId="6DC302AC" w14:textId="77777777" w:rsidR="000E0B0C" w:rsidRPr="00B5268A" w:rsidRDefault="000E0B0C" w:rsidP="00C64664">
            <w:pPr>
              <w:jc w:val="center"/>
            </w:pPr>
            <w:r w:rsidRPr="00B5268A">
              <w:t>Nuo statybos pradžios</w:t>
            </w:r>
          </w:p>
        </w:tc>
        <w:tc>
          <w:tcPr>
            <w:tcW w:w="3116" w:type="dxa"/>
            <w:gridSpan w:val="3"/>
            <w:vAlign w:val="center"/>
          </w:tcPr>
          <w:p w14:paraId="6D4A7DE9" w14:textId="77777777" w:rsidR="000E0B0C" w:rsidRPr="00B5268A" w:rsidRDefault="000E0B0C" w:rsidP="00C64664">
            <w:pPr>
              <w:jc w:val="center"/>
            </w:pPr>
            <w:r w:rsidRPr="00B5268A">
              <w:t>Nuo metų pradžios</w:t>
            </w:r>
          </w:p>
        </w:tc>
        <w:tc>
          <w:tcPr>
            <w:tcW w:w="2784" w:type="dxa"/>
            <w:gridSpan w:val="3"/>
            <w:vAlign w:val="center"/>
          </w:tcPr>
          <w:p w14:paraId="5DCD568B" w14:textId="77777777" w:rsidR="000E0B0C" w:rsidRPr="00B5268A" w:rsidRDefault="000E0B0C" w:rsidP="00C64664">
            <w:pPr>
              <w:jc w:val="center"/>
            </w:pPr>
            <w:r w:rsidRPr="00B5268A">
              <w:t>Per ataskaitinį laikotarpį</w:t>
            </w:r>
          </w:p>
        </w:tc>
      </w:tr>
      <w:tr w:rsidR="000E0B0C" w:rsidRPr="00B5268A" w14:paraId="7FE37830" w14:textId="77777777" w:rsidTr="00C64664">
        <w:trPr>
          <w:trHeight w:val="510"/>
        </w:trPr>
        <w:tc>
          <w:tcPr>
            <w:tcW w:w="557" w:type="dxa"/>
            <w:vMerge/>
          </w:tcPr>
          <w:p w14:paraId="60C35B30" w14:textId="77777777" w:rsidR="000E0B0C" w:rsidRPr="00B5268A" w:rsidRDefault="000E0B0C" w:rsidP="00C64664">
            <w:pPr>
              <w:jc w:val="both"/>
            </w:pPr>
          </w:p>
        </w:tc>
        <w:tc>
          <w:tcPr>
            <w:tcW w:w="4758" w:type="dxa"/>
            <w:vMerge/>
          </w:tcPr>
          <w:p w14:paraId="418E1807" w14:textId="77777777" w:rsidR="000E0B0C" w:rsidRPr="00B5268A" w:rsidRDefault="000E0B0C" w:rsidP="00C64664">
            <w:pPr>
              <w:jc w:val="both"/>
            </w:pPr>
          </w:p>
        </w:tc>
        <w:tc>
          <w:tcPr>
            <w:tcW w:w="1016" w:type="dxa"/>
            <w:vMerge/>
          </w:tcPr>
          <w:p w14:paraId="033CAB59" w14:textId="77777777" w:rsidR="000E0B0C" w:rsidRPr="00B5268A" w:rsidRDefault="000E0B0C" w:rsidP="00C64664">
            <w:pPr>
              <w:jc w:val="both"/>
            </w:pPr>
          </w:p>
        </w:tc>
        <w:tc>
          <w:tcPr>
            <w:tcW w:w="990" w:type="dxa"/>
            <w:vMerge/>
          </w:tcPr>
          <w:p w14:paraId="498630E6" w14:textId="77777777" w:rsidR="000E0B0C" w:rsidRPr="00B5268A" w:rsidRDefault="000E0B0C" w:rsidP="00C64664">
            <w:pPr>
              <w:jc w:val="both"/>
            </w:pPr>
          </w:p>
        </w:tc>
        <w:tc>
          <w:tcPr>
            <w:tcW w:w="1375" w:type="dxa"/>
            <w:vMerge/>
            <w:vAlign w:val="center"/>
          </w:tcPr>
          <w:p w14:paraId="3C0ED0E8" w14:textId="77777777" w:rsidR="000E0B0C" w:rsidRPr="00B5268A" w:rsidRDefault="000E0B0C" w:rsidP="00C64664">
            <w:pPr>
              <w:jc w:val="both"/>
            </w:pPr>
          </w:p>
        </w:tc>
        <w:tc>
          <w:tcPr>
            <w:tcW w:w="1043" w:type="dxa"/>
            <w:vAlign w:val="center"/>
          </w:tcPr>
          <w:p w14:paraId="1F712D99" w14:textId="77777777" w:rsidR="000E0B0C" w:rsidRPr="00B5268A" w:rsidRDefault="000E0B0C" w:rsidP="00C64664">
            <w:pPr>
              <w:jc w:val="both"/>
            </w:pPr>
            <w:r w:rsidRPr="00B5268A">
              <w:t>Darbų vertė</w:t>
            </w:r>
          </w:p>
        </w:tc>
        <w:tc>
          <w:tcPr>
            <w:tcW w:w="1039" w:type="dxa"/>
            <w:vAlign w:val="center"/>
          </w:tcPr>
          <w:p w14:paraId="53EF0DD7" w14:textId="77777777" w:rsidR="000E0B0C" w:rsidRPr="00B5268A" w:rsidRDefault="000E0B0C" w:rsidP="00C64664">
            <w:pPr>
              <w:jc w:val="both"/>
            </w:pPr>
            <w:r w:rsidRPr="00B5268A">
              <w:t>PVM</w:t>
            </w:r>
          </w:p>
        </w:tc>
        <w:tc>
          <w:tcPr>
            <w:tcW w:w="1034" w:type="dxa"/>
            <w:vAlign w:val="center"/>
          </w:tcPr>
          <w:p w14:paraId="14F2C0FB" w14:textId="77777777" w:rsidR="000E0B0C" w:rsidRPr="00B5268A" w:rsidRDefault="000E0B0C" w:rsidP="00C64664">
            <w:pPr>
              <w:jc w:val="center"/>
            </w:pPr>
            <w:r w:rsidRPr="00B5268A">
              <w:t>Iš viso</w:t>
            </w:r>
          </w:p>
        </w:tc>
        <w:tc>
          <w:tcPr>
            <w:tcW w:w="1044" w:type="dxa"/>
            <w:vAlign w:val="center"/>
          </w:tcPr>
          <w:p w14:paraId="3FE228C9" w14:textId="77777777" w:rsidR="000E0B0C" w:rsidRPr="00B5268A" w:rsidRDefault="000E0B0C" w:rsidP="00C64664">
            <w:pPr>
              <w:jc w:val="center"/>
            </w:pPr>
            <w:r w:rsidRPr="00B5268A">
              <w:t>Darbų vertė</w:t>
            </w:r>
          </w:p>
        </w:tc>
        <w:tc>
          <w:tcPr>
            <w:tcW w:w="1040" w:type="dxa"/>
            <w:vAlign w:val="center"/>
          </w:tcPr>
          <w:p w14:paraId="62438B6C" w14:textId="77777777" w:rsidR="000E0B0C" w:rsidRPr="00B5268A" w:rsidRDefault="000E0B0C" w:rsidP="00C64664">
            <w:pPr>
              <w:jc w:val="center"/>
            </w:pPr>
            <w:r w:rsidRPr="00B5268A">
              <w:t>PVM</w:t>
            </w:r>
          </w:p>
        </w:tc>
        <w:tc>
          <w:tcPr>
            <w:tcW w:w="700" w:type="dxa"/>
            <w:vAlign w:val="center"/>
          </w:tcPr>
          <w:p w14:paraId="5448975C" w14:textId="77777777" w:rsidR="000E0B0C" w:rsidRPr="00B5268A" w:rsidRDefault="000E0B0C" w:rsidP="00C64664">
            <w:pPr>
              <w:jc w:val="center"/>
            </w:pPr>
            <w:r w:rsidRPr="00B5268A">
              <w:t>Iš viso</w:t>
            </w:r>
          </w:p>
        </w:tc>
      </w:tr>
      <w:tr w:rsidR="000E0B0C" w:rsidRPr="00B5268A" w14:paraId="4ABE1F52" w14:textId="77777777" w:rsidTr="00C64664">
        <w:tc>
          <w:tcPr>
            <w:tcW w:w="557" w:type="dxa"/>
          </w:tcPr>
          <w:p w14:paraId="5486CC7C" w14:textId="77777777" w:rsidR="000E0B0C" w:rsidRPr="00B5268A" w:rsidRDefault="000E0B0C" w:rsidP="00C64664">
            <w:pPr>
              <w:jc w:val="both"/>
            </w:pPr>
            <w:r w:rsidRPr="00B5268A">
              <w:t>1</w:t>
            </w:r>
          </w:p>
        </w:tc>
        <w:tc>
          <w:tcPr>
            <w:tcW w:w="4758" w:type="dxa"/>
          </w:tcPr>
          <w:p w14:paraId="525FA569" w14:textId="77777777" w:rsidR="000E0B0C" w:rsidRPr="00B5268A" w:rsidRDefault="000E0B0C" w:rsidP="00C64664">
            <w:pPr>
              <w:jc w:val="both"/>
            </w:pPr>
          </w:p>
        </w:tc>
        <w:tc>
          <w:tcPr>
            <w:tcW w:w="1016" w:type="dxa"/>
          </w:tcPr>
          <w:p w14:paraId="3A598A5B" w14:textId="77777777" w:rsidR="000E0B0C" w:rsidRPr="00B5268A" w:rsidRDefault="000E0B0C" w:rsidP="00C64664">
            <w:pPr>
              <w:jc w:val="both"/>
            </w:pPr>
          </w:p>
        </w:tc>
        <w:tc>
          <w:tcPr>
            <w:tcW w:w="990" w:type="dxa"/>
          </w:tcPr>
          <w:p w14:paraId="181D9D67" w14:textId="77777777" w:rsidR="000E0B0C" w:rsidRPr="00B5268A" w:rsidRDefault="000E0B0C" w:rsidP="00C64664">
            <w:pPr>
              <w:jc w:val="both"/>
            </w:pPr>
          </w:p>
        </w:tc>
        <w:tc>
          <w:tcPr>
            <w:tcW w:w="1375" w:type="dxa"/>
          </w:tcPr>
          <w:p w14:paraId="432C31D0" w14:textId="77777777" w:rsidR="000E0B0C" w:rsidRPr="00B5268A" w:rsidRDefault="000E0B0C" w:rsidP="00C64664">
            <w:pPr>
              <w:jc w:val="both"/>
            </w:pPr>
          </w:p>
        </w:tc>
        <w:tc>
          <w:tcPr>
            <w:tcW w:w="1043" w:type="dxa"/>
          </w:tcPr>
          <w:p w14:paraId="117FD7A6" w14:textId="77777777" w:rsidR="000E0B0C" w:rsidRPr="00B5268A" w:rsidRDefault="000E0B0C" w:rsidP="00C64664">
            <w:pPr>
              <w:jc w:val="both"/>
            </w:pPr>
          </w:p>
        </w:tc>
        <w:tc>
          <w:tcPr>
            <w:tcW w:w="1039" w:type="dxa"/>
          </w:tcPr>
          <w:p w14:paraId="7080C209" w14:textId="77777777" w:rsidR="000E0B0C" w:rsidRPr="00B5268A" w:rsidRDefault="000E0B0C" w:rsidP="00C64664">
            <w:pPr>
              <w:jc w:val="both"/>
            </w:pPr>
          </w:p>
        </w:tc>
        <w:tc>
          <w:tcPr>
            <w:tcW w:w="1034" w:type="dxa"/>
          </w:tcPr>
          <w:p w14:paraId="16A0BF18" w14:textId="77777777" w:rsidR="000E0B0C" w:rsidRPr="00B5268A" w:rsidRDefault="000E0B0C" w:rsidP="00C64664">
            <w:pPr>
              <w:jc w:val="both"/>
            </w:pPr>
          </w:p>
        </w:tc>
        <w:tc>
          <w:tcPr>
            <w:tcW w:w="1044" w:type="dxa"/>
          </w:tcPr>
          <w:p w14:paraId="2FCFBDE2" w14:textId="77777777" w:rsidR="000E0B0C" w:rsidRPr="00B5268A" w:rsidRDefault="000E0B0C" w:rsidP="00C64664">
            <w:pPr>
              <w:jc w:val="both"/>
            </w:pPr>
          </w:p>
        </w:tc>
        <w:tc>
          <w:tcPr>
            <w:tcW w:w="1040" w:type="dxa"/>
          </w:tcPr>
          <w:p w14:paraId="4FB4497D" w14:textId="77777777" w:rsidR="000E0B0C" w:rsidRPr="00B5268A" w:rsidRDefault="000E0B0C" w:rsidP="00C64664">
            <w:pPr>
              <w:jc w:val="both"/>
            </w:pPr>
          </w:p>
        </w:tc>
        <w:tc>
          <w:tcPr>
            <w:tcW w:w="700" w:type="dxa"/>
          </w:tcPr>
          <w:p w14:paraId="527417B3" w14:textId="77777777" w:rsidR="000E0B0C" w:rsidRPr="00B5268A" w:rsidRDefault="000E0B0C" w:rsidP="00C64664">
            <w:pPr>
              <w:jc w:val="both"/>
            </w:pPr>
          </w:p>
        </w:tc>
      </w:tr>
      <w:tr w:rsidR="000E0B0C" w:rsidRPr="00B5268A" w14:paraId="13E1824C" w14:textId="77777777" w:rsidTr="00C64664">
        <w:tc>
          <w:tcPr>
            <w:tcW w:w="557" w:type="dxa"/>
          </w:tcPr>
          <w:p w14:paraId="7AC458D7" w14:textId="77777777" w:rsidR="000E0B0C" w:rsidRPr="00B5268A" w:rsidRDefault="000E0B0C" w:rsidP="00C64664">
            <w:pPr>
              <w:jc w:val="both"/>
            </w:pPr>
            <w:r w:rsidRPr="00B5268A">
              <w:t>2</w:t>
            </w:r>
          </w:p>
        </w:tc>
        <w:tc>
          <w:tcPr>
            <w:tcW w:w="4758" w:type="dxa"/>
          </w:tcPr>
          <w:p w14:paraId="599117F4" w14:textId="77777777" w:rsidR="000E0B0C" w:rsidRPr="00B5268A" w:rsidRDefault="000E0B0C" w:rsidP="00C64664">
            <w:pPr>
              <w:jc w:val="both"/>
            </w:pPr>
          </w:p>
        </w:tc>
        <w:tc>
          <w:tcPr>
            <w:tcW w:w="1016" w:type="dxa"/>
          </w:tcPr>
          <w:p w14:paraId="2E50E28E" w14:textId="77777777" w:rsidR="000E0B0C" w:rsidRPr="00B5268A" w:rsidRDefault="000E0B0C" w:rsidP="00C64664">
            <w:pPr>
              <w:jc w:val="both"/>
            </w:pPr>
          </w:p>
        </w:tc>
        <w:tc>
          <w:tcPr>
            <w:tcW w:w="990" w:type="dxa"/>
          </w:tcPr>
          <w:p w14:paraId="70101F2D" w14:textId="77777777" w:rsidR="000E0B0C" w:rsidRPr="00B5268A" w:rsidRDefault="000E0B0C" w:rsidP="00C64664">
            <w:pPr>
              <w:jc w:val="both"/>
            </w:pPr>
          </w:p>
        </w:tc>
        <w:tc>
          <w:tcPr>
            <w:tcW w:w="1375" w:type="dxa"/>
          </w:tcPr>
          <w:p w14:paraId="3588E707" w14:textId="77777777" w:rsidR="000E0B0C" w:rsidRPr="00B5268A" w:rsidRDefault="000E0B0C" w:rsidP="00C64664">
            <w:pPr>
              <w:jc w:val="both"/>
            </w:pPr>
          </w:p>
        </w:tc>
        <w:tc>
          <w:tcPr>
            <w:tcW w:w="1043" w:type="dxa"/>
          </w:tcPr>
          <w:p w14:paraId="6013BDC0" w14:textId="77777777" w:rsidR="000E0B0C" w:rsidRPr="00B5268A" w:rsidRDefault="000E0B0C" w:rsidP="00C64664">
            <w:pPr>
              <w:jc w:val="both"/>
            </w:pPr>
          </w:p>
        </w:tc>
        <w:tc>
          <w:tcPr>
            <w:tcW w:w="1039" w:type="dxa"/>
          </w:tcPr>
          <w:p w14:paraId="70635027" w14:textId="77777777" w:rsidR="000E0B0C" w:rsidRPr="00B5268A" w:rsidRDefault="000E0B0C" w:rsidP="00C64664">
            <w:pPr>
              <w:jc w:val="both"/>
            </w:pPr>
          </w:p>
        </w:tc>
        <w:tc>
          <w:tcPr>
            <w:tcW w:w="1034" w:type="dxa"/>
          </w:tcPr>
          <w:p w14:paraId="2D06ED78" w14:textId="77777777" w:rsidR="000E0B0C" w:rsidRPr="00B5268A" w:rsidRDefault="000E0B0C" w:rsidP="00C64664">
            <w:pPr>
              <w:jc w:val="both"/>
            </w:pPr>
          </w:p>
        </w:tc>
        <w:tc>
          <w:tcPr>
            <w:tcW w:w="1044" w:type="dxa"/>
          </w:tcPr>
          <w:p w14:paraId="7DD0CD76" w14:textId="77777777" w:rsidR="000E0B0C" w:rsidRPr="00B5268A" w:rsidRDefault="000E0B0C" w:rsidP="00C64664">
            <w:pPr>
              <w:jc w:val="both"/>
            </w:pPr>
          </w:p>
        </w:tc>
        <w:tc>
          <w:tcPr>
            <w:tcW w:w="1040" w:type="dxa"/>
          </w:tcPr>
          <w:p w14:paraId="4E6722E6" w14:textId="77777777" w:rsidR="000E0B0C" w:rsidRPr="00B5268A" w:rsidRDefault="000E0B0C" w:rsidP="00C64664">
            <w:pPr>
              <w:jc w:val="both"/>
            </w:pPr>
          </w:p>
        </w:tc>
        <w:tc>
          <w:tcPr>
            <w:tcW w:w="700" w:type="dxa"/>
          </w:tcPr>
          <w:p w14:paraId="65B2B548" w14:textId="77777777" w:rsidR="000E0B0C" w:rsidRPr="00B5268A" w:rsidRDefault="000E0B0C" w:rsidP="00C64664">
            <w:pPr>
              <w:jc w:val="both"/>
            </w:pPr>
          </w:p>
        </w:tc>
      </w:tr>
      <w:tr w:rsidR="000E0B0C" w:rsidRPr="00B5268A" w14:paraId="35842C70" w14:textId="77777777" w:rsidTr="00C64664">
        <w:tc>
          <w:tcPr>
            <w:tcW w:w="557" w:type="dxa"/>
          </w:tcPr>
          <w:p w14:paraId="4D5049BE" w14:textId="77777777" w:rsidR="000E0B0C" w:rsidRPr="00B5268A" w:rsidRDefault="000E0B0C" w:rsidP="00C64664">
            <w:pPr>
              <w:jc w:val="both"/>
            </w:pPr>
            <w:r w:rsidRPr="00B5268A">
              <w:t>3</w:t>
            </w:r>
          </w:p>
        </w:tc>
        <w:tc>
          <w:tcPr>
            <w:tcW w:w="4758" w:type="dxa"/>
          </w:tcPr>
          <w:p w14:paraId="1C29D757" w14:textId="77777777" w:rsidR="000E0B0C" w:rsidRPr="00B5268A" w:rsidRDefault="000E0B0C" w:rsidP="00C64664">
            <w:pPr>
              <w:jc w:val="both"/>
            </w:pPr>
          </w:p>
        </w:tc>
        <w:tc>
          <w:tcPr>
            <w:tcW w:w="1016" w:type="dxa"/>
          </w:tcPr>
          <w:p w14:paraId="0C36EBDE" w14:textId="77777777" w:rsidR="000E0B0C" w:rsidRPr="00B5268A" w:rsidRDefault="000E0B0C" w:rsidP="00C64664">
            <w:pPr>
              <w:jc w:val="both"/>
            </w:pPr>
          </w:p>
        </w:tc>
        <w:tc>
          <w:tcPr>
            <w:tcW w:w="990" w:type="dxa"/>
          </w:tcPr>
          <w:p w14:paraId="32034D29" w14:textId="77777777" w:rsidR="000E0B0C" w:rsidRPr="00B5268A" w:rsidRDefault="000E0B0C" w:rsidP="00C64664">
            <w:pPr>
              <w:jc w:val="both"/>
            </w:pPr>
          </w:p>
        </w:tc>
        <w:tc>
          <w:tcPr>
            <w:tcW w:w="1375" w:type="dxa"/>
          </w:tcPr>
          <w:p w14:paraId="43B3E97F" w14:textId="77777777" w:rsidR="000E0B0C" w:rsidRPr="00B5268A" w:rsidRDefault="000E0B0C" w:rsidP="00C64664">
            <w:pPr>
              <w:jc w:val="both"/>
            </w:pPr>
          </w:p>
        </w:tc>
        <w:tc>
          <w:tcPr>
            <w:tcW w:w="1043" w:type="dxa"/>
          </w:tcPr>
          <w:p w14:paraId="6811918A" w14:textId="77777777" w:rsidR="000E0B0C" w:rsidRPr="00B5268A" w:rsidRDefault="000E0B0C" w:rsidP="00C64664">
            <w:pPr>
              <w:jc w:val="both"/>
            </w:pPr>
          </w:p>
        </w:tc>
        <w:tc>
          <w:tcPr>
            <w:tcW w:w="1039" w:type="dxa"/>
          </w:tcPr>
          <w:p w14:paraId="05094443" w14:textId="77777777" w:rsidR="000E0B0C" w:rsidRPr="00B5268A" w:rsidRDefault="000E0B0C" w:rsidP="00C64664">
            <w:pPr>
              <w:jc w:val="both"/>
            </w:pPr>
          </w:p>
        </w:tc>
        <w:tc>
          <w:tcPr>
            <w:tcW w:w="1034" w:type="dxa"/>
          </w:tcPr>
          <w:p w14:paraId="4F8C6BBF" w14:textId="77777777" w:rsidR="000E0B0C" w:rsidRPr="00B5268A" w:rsidRDefault="000E0B0C" w:rsidP="00C64664">
            <w:pPr>
              <w:jc w:val="both"/>
            </w:pPr>
          </w:p>
        </w:tc>
        <w:tc>
          <w:tcPr>
            <w:tcW w:w="1044" w:type="dxa"/>
          </w:tcPr>
          <w:p w14:paraId="590E5B12" w14:textId="77777777" w:rsidR="000E0B0C" w:rsidRPr="00B5268A" w:rsidRDefault="000E0B0C" w:rsidP="00C64664">
            <w:pPr>
              <w:jc w:val="both"/>
            </w:pPr>
          </w:p>
        </w:tc>
        <w:tc>
          <w:tcPr>
            <w:tcW w:w="1040" w:type="dxa"/>
          </w:tcPr>
          <w:p w14:paraId="16C8B5D5" w14:textId="77777777" w:rsidR="000E0B0C" w:rsidRPr="00B5268A" w:rsidRDefault="000E0B0C" w:rsidP="00C64664">
            <w:pPr>
              <w:jc w:val="both"/>
            </w:pPr>
          </w:p>
        </w:tc>
        <w:tc>
          <w:tcPr>
            <w:tcW w:w="700" w:type="dxa"/>
          </w:tcPr>
          <w:p w14:paraId="2CF45C42" w14:textId="77777777" w:rsidR="000E0B0C" w:rsidRPr="00B5268A" w:rsidRDefault="000E0B0C" w:rsidP="00C64664">
            <w:pPr>
              <w:jc w:val="both"/>
            </w:pPr>
          </w:p>
        </w:tc>
      </w:tr>
      <w:tr w:rsidR="000E0B0C" w:rsidRPr="00B5268A" w14:paraId="02C45358" w14:textId="77777777" w:rsidTr="00C64664">
        <w:tc>
          <w:tcPr>
            <w:tcW w:w="557" w:type="dxa"/>
          </w:tcPr>
          <w:p w14:paraId="2AA9A413" w14:textId="77777777" w:rsidR="000E0B0C" w:rsidRPr="00B5268A" w:rsidRDefault="000E0B0C" w:rsidP="00C64664">
            <w:pPr>
              <w:jc w:val="both"/>
            </w:pPr>
            <w:r w:rsidRPr="00B5268A">
              <w:t>4</w:t>
            </w:r>
          </w:p>
        </w:tc>
        <w:tc>
          <w:tcPr>
            <w:tcW w:w="4758" w:type="dxa"/>
          </w:tcPr>
          <w:p w14:paraId="49082925" w14:textId="77777777" w:rsidR="000E0B0C" w:rsidRPr="00B5268A" w:rsidRDefault="000E0B0C" w:rsidP="00C64664">
            <w:pPr>
              <w:jc w:val="both"/>
            </w:pPr>
          </w:p>
        </w:tc>
        <w:tc>
          <w:tcPr>
            <w:tcW w:w="1016" w:type="dxa"/>
          </w:tcPr>
          <w:p w14:paraId="591F4BC7" w14:textId="77777777" w:rsidR="000E0B0C" w:rsidRPr="00B5268A" w:rsidRDefault="000E0B0C" w:rsidP="00C64664">
            <w:pPr>
              <w:jc w:val="both"/>
            </w:pPr>
          </w:p>
        </w:tc>
        <w:tc>
          <w:tcPr>
            <w:tcW w:w="990" w:type="dxa"/>
          </w:tcPr>
          <w:p w14:paraId="20AAFB3E" w14:textId="77777777" w:rsidR="000E0B0C" w:rsidRPr="00B5268A" w:rsidRDefault="000E0B0C" w:rsidP="00C64664">
            <w:pPr>
              <w:jc w:val="both"/>
            </w:pPr>
          </w:p>
        </w:tc>
        <w:tc>
          <w:tcPr>
            <w:tcW w:w="1375" w:type="dxa"/>
          </w:tcPr>
          <w:p w14:paraId="5A754D38" w14:textId="77777777" w:rsidR="000E0B0C" w:rsidRPr="00B5268A" w:rsidRDefault="000E0B0C" w:rsidP="00C64664">
            <w:pPr>
              <w:jc w:val="both"/>
            </w:pPr>
          </w:p>
        </w:tc>
        <w:tc>
          <w:tcPr>
            <w:tcW w:w="1043" w:type="dxa"/>
          </w:tcPr>
          <w:p w14:paraId="6120330F" w14:textId="77777777" w:rsidR="000E0B0C" w:rsidRPr="00B5268A" w:rsidRDefault="000E0B0C" w:rsidP="00C64664">
            <w:pPr>
              <w:jc w:val="both"/>
            </w:pPr>
          </w:p>
        </w:tc>
        <w:tc>
          <w:tcPr>
            <w:tcW w:w="1039" w:type="dxa"/>
          </w:tcPr>
          <w:p w14:paraId="2B53BEDC" w14:textId="77777777" w:rsidR="000E0B0C" w:rsidRPr="00B5268A" w:rsidRDefault="000E0B0C" w:rsidP="00C64664">
            <w:pPr>
              <w:jc w:val="both"/>
            </w:pPr>
          </w:p>
        </w:tc>
        <w:tc>
          <w:tcPr>
            <w:tcW w:w="1034" w:type="dxa"/>
          </w:tcPr>
          <w:p w14:paraId="46CDD3CA" w14:textId="77777777" w:rsidR="000E0B0C" w:rsidRPr="00B5268A" w:rsidRDefault="000E0B0C" w:rsidP="00C64664">
            <w:pPr>
              <w:jc w:val="both"/>
            </w:pPr>
          </w:p>
        </w:tc>
        <w:tc>
          <w:tcPr>
            <w:tcW w:w="1044" w:type="dxa"/>
          </w:tcPr>
          <w:p w14:paraId="6142CC5D" w14:textId="77777777" w:rsidR="000E0B0C" w:rsidRPr="00B5268A" w:rsidRDefault="000E0B0C" w:rsidP="00C64664">
            <w:pPr>
              <w:jc w:val="both"/>
            </w:pPr>
          </w:p>
        </w:tc>
        <w:tc>
          <w:tcPr>
            <w:tcW w:w="1040" w:type="dxa"/>
          </w:tcPr>
          <w:p w14:paraId="5AA6FFC6" w14:textId="77777777" w:rsidR="000E0B0C" w:rsidRPr="00B5268A" w:rsidRDefault="000E0B0C" w:rsidP="00C64664">
            <w:pPr>
              <w:jc w:val="both"/>
            </w:pPr>
          </w:p>
        </w:tc>
        <w:tc>
          <w:tcPr>
            <w:tcW w:w="700" w:type="dxa"/>
          </w:tcPr>
          <w:p w14:paraId="53AF2FA9" w14:textId="77777777" w:rsidR="000E0B0C" w:rsidRPr="00B5268A" w:rsidRDefault="000E0B0C" w:rsidP="00C64664">
            <w:pPr>
              <w:jc w:val="both"/>
            </w:pPr>
          </w:p>
        </w:tc>
      </w:tr>
    </w:tbl>
    <w:p w14:paraId="40BE0E7E" w14:textId="77777777" w:rsidR="000E0B0C" w:rsidRPr="00B5268A" w:rsidRDefault="000E0B0C" w:rsidP="000E0B0C">
      <w:pPr>
        <w:jc w:val="both"/>
      </w:pPr>
    </w:p>
    <w:p w14:paraId="563EC21B" w14:textId="77777777" w:rsidR="000E0B0C" w:rsidRPr="00B5268A" w:rsidRDefault="000E0B0C" w:rsidP="000E0B0C">
      <w:pPr>
        <w:jc w:val="both"/>
      </w:pPr>
    </w:p>
    <w:p w14:paraId="40A9577B" w14:textId="77777777" w:rsidR="000E0B0C" w:rsidRPr="00B5268A" w:rsidRDefault="000E0B0C" w:rsidP="000E0B0C">
      <w:pPr>
        <w:jc w:val="both"/>
      </w:pPr>
      <w:r w:rsidRPr="00B5268A">
        <w:t>Techninis prižiūrėtojas:</w:t>
      </w:r>
      <w:r w:rsidRPr="00B5268A">
        <w:tab/>
        <w:t>………………………………………………..</w:t>
      </w:r>
    </w:p>
    <w:p w14:paraId="3B8DE313" w14:textId="77777777" w:rsidR="000E0B0C" w:rsidRPr="00B5268A" w:rsidRDefault="000E0B0C" w:rsidP="000E0B0C">
      <w:pPr>
        <w:jc w:val="both"/>
      </w:pPr>
      <w:r w:rsidRPr="00B5268A">
        <w:t>Atestato Nr.</w:t>
      </w:r>
    </w:p>
    <w:p w14:paraId="4D4D1E21" w14:textId="77777777" w:rsidR="000E0B0C" w:rsidRPr="00B5268A" w:rsidRDefault="000E0B0C" w:rsidP="000E0B0C">
      <w:pPr>
        <w:jc w:val="both"/>
      </w:pPr>
    </w:p>
    <w:p w14:paraId="2289A3BE" w14:textId="77777777" w:rsidR="000E0B0C" w:rsidRPr="00B5268A" w:rsidRDefault="000E0B0C" w:rsidP="000E0B0C">
      <w:pPr>
        <w:jc w:val="both"/>
      </w:pPr>
    </w:p>
    <w:p w14:paraId="155B7C01" w14:textId="77777777" w:rsidR="000E0B0C" w:rsidRPr="00B5268A" w:rsidRDefault="000E0B0C" w:rsidP="000E0B0C">
      <w:pPr>
        <w:jc w:val="both"/>
      </w:pPr>
      <w:r w:rsidRPr="00B5268A">
        <w:t>Užsakovas:</w:t>
      </w:r>
      <w:r w:rsidRPr="00B5268A">
        <w:tab/>
        <w:t>………………………………..</w:t>
      </w:r>
      <w:r w:rsidRPr="00B5268A">
        <w:tab/>
      </w:r>
      <w:r w:rsidRPr="00B5268A">
        <w:tab/>
      </w:r>
      <w:r w:rsidRPr="00B5268A">
        <w:tab/>
      </w:r>
      <w:r w:rsidRPr="00B5268A">
        <w:tab/>
        <w:t>Rangovas:</w:t>
      </w:r>
      <w:r w:rsidRPr="00B5268A">
        <w:tab/>
        <w:t>…………………………………….</w:t>
      </w:r>
    </w:p>
    <w:p w14:paraId="71B0ECE1" w14:textId="77777777" w:rsidR="000E0B0C" w:rsidRPr="00B5268A" w:rsidRDefault="000E0B0C" w:rsidP="000E0B0C">
      <w:pPr>
        <w:jc w:val="both"/>
      </w:pPr>
      <w:r w:rsidRPr="00B5268A">
        <w:t>A. V.</w:t>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t xml:space="preserve"> </w:t>
      </w:r>
      <w:r w:rsidRPr="00B5268A">
        <w:tab/>
      </w:r>
      <w:r w:rsidRPr="00B5268A">
        <w:tab/>
      </w:r>
      <w:r w:rsidRPr="00B5268A">
        <w:tab/>
      </w:r>
      <w:r w:rsidRPr="00B5268A">
        <w:tab/>
      </w:r>
      <w:r w:rsidRPr="00B5268A">
        <w:tab/>
      </w:r>
      <w:r w:rsidRPr="00B5268A">
        <w:tab/>
        <w:t xml:space="preserve"> A. V.</w:t>
      </w:r>
    </w:p>
    <w:p w14:paraId="2B7C6E9F" w14:textId="0481E1CB" w:rsidR="000E0B0C" w:rsidRPr="00626AEF" w:rsidRDefault="000E0B0C" w:rsidP="000E0B0C">
      <w:pPr>
        <w:jc w:val="both"/>
        <w:sectPr w:rsidR="000E0B0C" w:rsidRPr="00626AEF" w:rsidSect="000E0B0C">
          <w:footnotePr>
            <w:numFmt w:val="chicago"/>
          </w:footnotePr>
          <w:pgSz w:w="16838" w:h="11906" w:orient="landscape"/>
          <w:pgMar w:top="1134" w:right="567" w:bottom="1134" w:left="1701" w:header="567" w:footer="567" w:gutter="0"/>
          <w:cols w:space="1296"/>
        </w:sectPr>
      </w:pPr>
      <w:r w:rsidRPr="00B5268A">
        <w:t>202... m. ………………….. mėn. ……. d.</w:t>
      </w:r>
      <w:r w:rsidRPr="00B5268A">
        <w:tab/>
      </w:r>
      <w:r w:rsidRPr="00B5268A">
        <w:tab/>
      </w:r>
      <w:r w:rsidRPr="00B5268A">
        <w:tab/>
        <w:t xml:space="preserve">                      202... m. ………………….. mėn</w:t>
      </w:r>
      <w:r>
        <w:t>.</w:t>
      </w:r>
    </w:p>
    <w:p w14:paraId="2B6298F4" w14:textId="77777777" w:rsidR="000E0B0C" w:rsidRDefault="000E0B0C"/>
    <w:sectPr w:rsidR="000E0B0C" w:rsidSect="00412D65">
      <w:pgSz w:w="11906" w:h="16838" w:code="9"/>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74E1" w14:textId="77777777" w:rsidR="00D922A6" w:rsidRDefault="00D922A6" w:rsidP="000E0B0C">
      <w:r>
        <w:separator/>
      </w:r>
    </w:p>
  </w:endnote>
  <w:endnote w:type="continuationSeparator" w:id="0">
    <w:p w14:paraId="425294C2" w14:textId="77777777" w:rsidR="00D922A6" w:rsidRDefault="00D922A6" w:rsidP="000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G Mincho Light J">
    <w:charset w:val="00"/>
    <w:family w:val="auto"/>
    <w:pitch w:val="variable"/>
  </w:font>
  <w:font w:name="TimesNewRomanPSMT">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6D497" w14:textId="77777777" w:rsidR="00D922A6" w:rsidRDefault="00D922A6" w:rsidP="000E0B0C">
      <w:r>
        <w:separator/>
      </w:r>
    </w:p>
  </w:footnote>
  <w:footnote w:type="continuationSeparator" w:id="0">
    <w:p w14:paraId="16846478" w14:textId="77777777" w:rsidR="00D922A6" w:rsidRDefault="00D922A6" w:rsidP="000E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16cid:durableId="161764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519081">
    <w:abstractNumId w:val="2"/>
  </w:num>
  <w:num w:numId="3" w16cid:durableId="186065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9"/>
    <w:rsid w:val="0000567B"/>
    <w:rsid w:val="000333C1"/>
    <w:rsid w:val="00062096"/>
    <w:rsid w:val="000D472A"/>
    <w:rsid w:val="000E0B0C"/>
    <w:rsid w:val="000F02AE"/>
    <w:rsid w:val="000F1717"/>
    <w:rsid w:val="001147BE"/>
    <w:rsid w:val="0013200C"/>
    <w:rsid w:val="00181DA5"/>
    <w:rsid w:val="00190F24"/>
    <w:rsid w:val="001A5E4A"/>
    <w:rsid w:val="001B7CDF"/>
    <w:rsid w:val="001E3485"/>
    <w:rsid w:val="001E3B9A"/>
    <w:rsid w:val="001E44B3"/>
    <w:rsid w:val="001F158A"/>
    <w:rsid w:val="001F4F2B"/>
    <w:rsid w:val="00213521"/>
    <w:rsid w:val="002145A3"/>
    <w:rsid w:val="002203DB"/>
    <w:rsid w:val="0022355F"/>
    <w:rsid w:val="00247486"/>
    <w:rsid w:val="00256E96"/>
    <w:rsid w:val="00274656"/>
    <w:rsid w:val="002B5E15"/>
    <w:rsid w:val="002D4280"/>
    <w:rsid w:val="002D5D28"/>
    <w:rsid w:val="00300569"/>
    <w:rsid w:val="00301CFC"/>
    <w:rsid w:val="00313F48"/>
    <w:rsid w:val="0032587A"/>
    <w:rsid w:val="00326BA3"/>
    <w:rsid w:val="0035229D"/>
    <w:rsid w:val="00353E4E"/>
    <w:rsid w:val="0037411F"/>
    <w:rsid w:val="00380F7F"/>
    <w:rsid w:val="0039723B"/>
    <w:rsid w:val="003F7F5C"/>
    <w:rsid w:val="0040351D"/>
    <w:rsid w:val="00412D65"/>
    <w:rsid w:val="004D2EBC"/>
    <w:rsid w:val="004D68B0"/>
    <w:rsid w:val="004E53C6"/>
    <w:rsid w:val="004F6601"/>
    <w:rsid w:val="00530FFB"/>
    <w:rsid w:val="005435CC"/>
    <w:rsid w:val="00561A51"/>
    <w:rsid w:val="00573999"/>
    <w:rsid w:val="005A1E40"/>
    <w:rsid w:val="005A7B1F"/>
    <w:rsid w:val="005C5920"/>
    <w:rsid w:val="005E4F39"/>
    <w:rsid w:val="005F61CC"/>
    <w:rsid w:val="006011B7"/>
    <w:rsid w:val="00616AD1"/>
    <w:rsid w:val="00621550"/>
    <w:rsid w:val="00627686"/>
    <w:rsid w:val="00630041"/>
    <w:rsid w:val="00667E90"/>
    <w:rsid w:val="006B11B2"/>
    <w:rsid w:val="00727CC8"/>
    <w:rsid w:val="00735C41"/>
    <w:rsid w:val="00781DAF"/>
    <w:rsid w:val="007A0A6B"/>
    <w:rsid w:val="007E111F"/>
    <w:rsid w:val="007F5087"/>
    <w:rsid w:val="00836979"/>
    <w:rsid w:val="0088171A"/>
    <w:rsid w:val="008A1DEE"/>
    <w:rsid w:val="008C6D1D"/>
    <w:rsid w:val="0090602F"/>
    <w:rsid w:val="00913B3D"/>
    <w:rsid w:val="00915EC5"/>
    <w:rsid w:val="009360D4"/>
    <w:rsid w:val="00946734"/>
    <w:rsid w:val="009747CA"/>
    <w:rsid w:val="009C7B21"/>
    <w:rsid w:val="009F1D5A"/>
    <w:rsid w:val="00A12330"/>
    <w:rsid w:val="00A57FE8"/>
    <w:rsid w:val="00A63208"/>
    <w:rsid w:val="00A64DF1"/>
    <w:rsid w:val="00A65085"/>
    <w:rsid w:val="00A74731"/>
    <w:rsid w:val="00A81CBE"/>
    <w:rsid w:val="00AE7433"/>
    <w:rsid w:val="00B507A2"/>
    <w:rsid w:val="00B5232B"/>
    <w:rsid w:val="00B562BE"/>
    <w:rsid w:val="00B65AED"/>
    <w:rsid w:val="00B8056E"/>
    <w:rsid w:val="00B903FD"/>
    <w:rsid w:val="00BB3720"/>
    <w:rsid w:val="00BB629A"/>
    <w:rsid w:val="00BC5A99"/>
    <w:rsid w:val="00BF716B"/>
    <w:rsid w:val="00BF77EB"/>
    <w:rsid w:val="00C0664B"/>
    <w:rsid w:val="00C125D0"/>
    <w:rsid w:val="00C2112E"/>
    <w:rsid w:val="00C61C3E"/>
    <w:rsid w:val="00C63765"/>
    <w:rsid w:val="00CA78EB"/>
    <w:rsid w:val="00CE1789"/>
    <w:rsid w:val="00CF4C7A"/>
    <w:rsid w:val="00D00FD1"/>
    <w:rsid w:val="00D062C3"/>
    <w:rsid w:val="00D50A1E"/>
    <w:rsid w:val="00D56A81"/>
    <w:rsid w:val="00D72636"/>
    <w:rsid w:val="00D922A6"/>
    <w:rsid w:val="00DA44AA"/>
    <w:rsid w:val="00DC5CC6"/>
    <w:rsid w:val="00E25E16"/>
    <w:rsid w:val="00E3019B"/>
    <w:rsid w:val="00E408F6"/>
    <w:rsid w:val="00E429D9"/>
    <w:rsid w:val="00E51C3C"/>
    <w:rsid w:val="00ED1D75"/>
    <w:rsid w:val="00ED4484"/>
    <w:rsid w:val="00EF66AC"/>
    <w:rsid w:val="00F2194E"/>
    <w:rsid w:val="00F24B12"/>
    <w:rsid w:val="00F36BC7"/>
    <w:rsid w:val="00F65743"/>
    <w:rsid w:val="00F71C7B"/>
    <w:rsid w:val="00F963D8"/>
    <w:rsid w:val="00F97BE2"/>
    <w:rsid w:val="00FB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46DE"/>
  <w15:chartTrackingRefBased/>
  <w15:docId w15:val="{74D199DC-FAB2-46EC-B4DD-D04F1680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99"/>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7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999"/>
    <w:rPr>
      <w:i/>
      <w:iCs/>
      <w:color w:val="404040" w:themeColor="text1" w:themeTint="BF"/>
    </w:rPr>
  </w:style>
  <w:style w:type="paragraph" w:styleId="Sraopastraipa">
    <w:name w:val="List Paragraph"/>
    <w:basedOn w:val="prastasis"/>
    <w:uiPriority w:val="34"/>
    <w:qFormat/>
    <w:rsid w:val="00573999"/>
    <w:pPr>
      <w:ind w:left="720"/>
      <w:contextualSpacing/>
    </w:pPr>
  </w:style>
  <w:style w:type="character" w:styleId="Rykuspabraukimas">
    <w:name w:val="Intense Emphasis"/>
    <w:basedOn w:val="Numatytasispastraiposriftas"/>
    <w:uiPriority w:val="21"/>
    <w:qFormat/>
    <w:rsid w:val="00573999"/>
    <w:rPr>
      <w:i/>
      <w:iCs/>
      <w:color w:val="2F5496" w:themeColor="accent1" w:themeShade="BF"/>
    </w:rPr>
  </w:style>
  <w:style w:type="paragraph" w:styleId="Iskirtacitata">
    <w:name w:val="Intense Quote"/>
    <w:basedOn w:val="prastasis"/>
    <w:next w:val="prastasis"/>
    <w:link w:val="IskirtacitataDiagrama"/>
    <w:uiPriority w:val="30"/>
    <w:qFormat/>
    <w:rsid w:val="0057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999"/>
    <w:rPr>
      <w:i/>
      <w:iCs/>
      <w:color w:val="2F5496" w:themeColor="accent1" w:themeShade="BF"/>
    </w:rPr>
  </w:style>
  <w:style w:type="character" w:styleId="Rykinuoroda">
    <w:name w:val="Intense Reference"/>
    <w:basedOn w:val="Numatytasispastraiposriftas"/>
    <w:uiPriority w:val="32"/>
    <w:qFormat/>
    <w:rsid w:val="00573999"/>
    <w:rPr>
      <w:b/>
      <w:bCs/>
      <w:smallCaps/>
      <w:color w:val="2F5496" w:themeColor="accent1" w:themeShade="BF"/>
      <w:spacing w:val="5"/>
    </w:rPr>
  </w:style>
  <w:style w:type="character" w:styleId="Hipersaitas">
    <w:name w:val="Hyperlink"/>
    <w:unhideWhenUsed/>
    <w:rsid w:val="00573999"/>
    <w:rPr>
      <w:color w:val="0000FF"/>
      <w:u w:val="single"/>
    </w:rPr>
  </w:style>
  <w:style w:type="paragraph" w:styleId="Komentarotekstas">
    <w:name w:val="annotation text"/>
    <w:basedOn w:val="prastasis"/>
    <w:link w:val="KomentarotekstasDiagrama"/>
    <w:uiPriority w:val="99"/>
    <w:semiHidden/>
    <w:unhideWhenUsed/>
    <w:rsid w:val="00573999"/>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73999"/>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73999"/>
    <w:pPr>
      <w:spacing w:after="120"/>
    </w:pPr>
    <w:rPr>
      <w:rFonts w:cs="Times New Roman"/>
      <w:sz w:val="20"/>
    </w:rPr>
  </w:style>
  <w:style w:type="character" w:customStyle="1" w:styleId="BodyTextChar">
    <w:name w:val="Body Text Char"/>
    <w:basedOn w:val="Numatytasispastraiposriftas"/>
    <w:uiPriority w:val="99"/>
    <w:semiHidden/>
    <w:rsid w:val="00573999"/>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73999"/>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73999"/>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73999"/>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73999"/>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73999"/>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73999"/>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73999"/>
    <w:rPr>
      <w:rFonts w:ascii="Times New Roman" w:hAnsi="Times New Roman" w:cs="Times New Roman" w:hint="default"/>
      <w:sz w:val="20"/>
      <w:szCs w:val="20"/>
    </w:rPr>
  </w:style>
  <w:style w:type="character" w:customStyle="1" w:styleId="fontstyle01">
    <w:name w:val="fontstyle01"/>
    <w:basedOn w:val="Numatytasispastraiposriftas"/>
    <w:rsid w:val="00727CC8"/>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44B3"/>
    <w:rPr>
      <w:color w:val="605E5C"/>
      <w:shd w:val="clear" w:color="auto" w:fill="E1DFDD"/>
    </w:rPr>
  </w:style>
  <w:style w:type="paragraph" w:styleId="Antrats">
    <w:name w:val="header"/>
    <w:basedOn w:val="prastasis"/>
    <w:link w:val="AntratsDiagrama"/>
    <w:uiPriority w:val="99"/>
    <w:unhideWhenUsed/>
    <w:rsid w:val="000E0B0C"/>
    <w:pPr>
      <w:tabs>
        <w:tab w:val="center" w:pos="4819"/>
        <w:tab w:val="right" w:pos="9638"/>
      </w:tabs>
    </w:pPr>
  </w:style>
  <w:style w:type="character" w:customStyle="1" w:styleId="AntratsDiagrama">
    <w:name w:val="Antraštės Diagrama"/>
    <w:basedOn w:val="Numatytasispastraiposriftas"/>
    <w:link w:val="Antrats"/>
    <w:uiPriority w:val="99"/>
    <w:rsid w:val="000E0B0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0E0B0C"/>
    <w:pPr>
      <w:tabs>
        <w:tab w:val="center" w:pos="4819"/>
        <w:tab w:val="right" w:pos="9638"/>
      </w:tabs>
    </w:pPr>
  </w:style>
  <w:style w:type="character" w:customStyle="1" w:styleId="PoratDiagrama">
    <w:name w:val="Poraštė Diagrama"/>
    <w:basedOn w:val="Numatytasispastraiposriftas"/>
    <w:link w:val="Porat"/>
    <w:uiPriority w:val="99"/>
    <w:rsid w:val="000E0B0C"/>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80">
      <w:bodyDiv w:val="1"/>
      <w:marLeft w:val="0"/>
      <w:marRight w:val="0"/>
      <w:marTop w:val="0"/>
      <w:marBottom w:val="0"/>
      <w:divBdr>
        <w:top w:val="none" w:sz="0" w:space="0" w:color="auto"/>
        <w:left w:val="none" w:sz="0" w:space="0" w:color="auto"/>
        <w:bottom w:val="none" w:sz="0" w:space="0" w:color="auto"/>
        <w:right w:val="none" w:sz="0" w:space="0" w:color="auto"/>
      </w:divBdr>
    </w:div>
    <w:div w:id="6869843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388194699">
      <w:bodyDiv w:val="1"/>
      <w:marLeft w:val="0"/>
      <w:marRight w:val="0"/>
      <w:marTop w:val="0"/>
      <w:marBottom w:val="0"/>
      <w:divBdr>
        <w:top w:val="none" w:sz="0" w:space="0" w:color="auto"/>
        <w:left w:val="none" w:sz="0" w:space="0" w:color="auto"/>
        <w:bottom w:val="none" w:sz="0" w:space="0" w:color="auto"/>
        <w:right w:val="none" w:sz="0" w:space="0" w:color="auto"/>
      </w:divBdr>
    </w:div>
    <w:div w:id="518353504">
      <w:bodyDiv w:val="1"/>
      <w:marLeft w:val="0"/>
      <w:marRight w:val="0"/>
      <w:marTop w:val="0"/>
      <w:marBottom w:val="0"/>
      <w:divBdr>
        <w:top w:val="none" w:sz="0" w:space="0" w:color="auto"/>
        <w:left w:val="none" w:sz="0" w:space="0" w:color="auto"/>
        <w:bottom w:val="none" w:sz="0" w:space="0" w:color="auto"/>
        <w:right w:val="none" w:sz="0" w:space="0" w:color="auto"/>
      </w:divBdr>
    </w:div>
    <w:div w:id="793409731">
      <w:bodyDiv w:val="1"/>
      <w:marLeft w:val="0"/>
      <w:marRight w:val="0"/>
      <w:marTop w:val="0"/>
      <w:marBottom w:val="0"/>
      <w:divBdr>
        <w:top w:val="none" w:sz="0" w:space="0" w:color="auto"/>
        <w:left w:val="none" w:sz="0" w:space="0" w:color="auto"/>
        <w:bottom w:val="none" w:sz="0" w:space="0" w:color="auto"/>
        <w:right w:val="none" w:sz="0" w:space="0" w:color="auto"/>
      </w:divBdr>
      <w:divsChild>
        <w:div w:id="1411386971">
          <w:marLeft w:val="0"/>
          <w:marRight w:val="0"/>
          <w:marTop w:val="0"/>
          <w:marBottom w:val="0"/>
          <w:divBdr>
            <w:top w:val="none" w:sz="0" w:space="0" w:color="auto"/>
            <w:left w:val="none" w:sz="0" w:space="0" w:color="auto"/>
            <w:bottom w:val="none" w:sz="0" w:space="0" w:color="auto"/>
            <w:right w:val="none" w:sz="0" w:space="0" w:color="auto"/>
          </w:divBdr>
        </w:div>
        <w:div w:id="1303344474">
          <w:marLeft w:val="0"/>
          <w:marRight w:val="0"/>
          <w:marTop w:val="0"/>
          <w:marBottom w:val="0"/>
          <w:divBdr>
            <w:top w:val="none" w:sz="0" w:space="0" w:color="auto"/>
            <w:left w:val="none" w:sz="0" w:space="0" w:color="auto"/>
            <w:bottom w:val="none" w:sz="0" w:space="0" w:color="auto"/>
            <w:right w:val="none" w:sz="0" w:space="0" w:color="auto"/>
          </w:divBdr>
        </w:div>
      </w:divsChild>
    </w:div>
    <w:div w:id="833566444">
      <w:bodyDiv w:val="1"/>
      <w:marLeft w:val="0"/>
      <w:marRight w:val="0"/>
      <w:marTop w:val="0"/>
      <w:marBottom w:val="0"/>
      <w:divBdr>
        <w:top w:val="none" w:sz="0" w:space="0" w:color="auto"/>
        <w:left w:val="none" w:sz="0" w:space="0" w:color="auto"/>
        <w:bottom w:val="none" w:sz="0" w:space="0" w:color="auto"/>
        <w:right w:val="none" w:sz="0" w:space="0" w:color="auto"/>
      </w:divBdr>
      <w:divsChild>
        <w:div w:id="668750684">
          <w:marLeft w:val="0"/>
          <w:marRight w:val="0"/>
          <w:marTop w:val="0"/>
          <w:marBottom w:val="0"/>
          <w:divBdr>
            <w:top w:val="none" w:sz="0" w:space="0" w:color="auto"/>
            <w:left w:val="none" w:sz="0" w:space="0" w:color="auto"/>
            <w:bottom w:val="none" w:sz="0" w:space="0" w:color="auto"/>
            <w:right w:val="none" w:sz="0" w:space="0" w:color="auto"/>
          </w:divBdr>
        </w:div>
        <w:div w:id="300573337">
          <w:marLeft w:val="0"/>
          <w:marRight w:val="0"/>
          <w:marTop w:val="0"/>
          <w:marBottom w:val="0"/>
          <w:divBdr>
            <w:top w:val="none" w:sz="0" w:space="0" w:color="auto"/>
            <w:left w:val="none" w:sz="0" w:space="0" w:color="auto"/>
            <w:bottom w:val="none" w:sz="0" w:space="0" w:color="auto"/>
            <w:right w:val="none" w:sz="0" w:space="0" w:color="auto"/>
          </w:divBdr>
        </w:div>
      </w:divsChild>
    </w:div>
    <w:div w:id="1096711217">
      <w:bodyDiv w:val="1"/>
      <w:marLeft w:val="0"/>
      <w:marRight w:val="0"/>
      <w:marTop w:val="0"/>
      <w:marBottom w:val="0"/>
      <w:divBdr>
        <w:top w:val="none" w:sz="0" w:space="0" w:color="auto"/>
        <w:left w:val="none" w:sz="0" w:space="0" w:color="auto"/>
        <w:bottom w:val="none" w:sz="0" w:space="0" w:color="auto"/>
        <w:right w:val="none" w:sz="0" w:space="0" w:color="auto"/>
      </w:divBdr>
    </w:div>
    <w:div w:id="1249313540">
      <w:bodyDiv w:val="1"/>
      <w:marLeft w:val="0"/>
      <w:marRight w:val="0"/>
      <w:marTop w:val="0"/>
      <w:marBottom w:val="0"/>
      <w:divBdr>
        <w:top w:val="none" w:sz="0" w:space="0" w:color="auto"/>
        <w:left w:val="none" w:sz="0" w:space="0" w:color="auto"/>
        <w:bottom w:val="none" w:sz="0" w:space="0" w:color="auto"/>
        <w:right w:val="none" w:sz="0" w:space="0" w:color="auto"/>
      </w:divBdr>
    </w:div>
    <w:div w:id="1540434044">
      <w:bodyDiv w:val="1"/>
      <w:marLeft w:val="0"/>
      <w:marRight w:val="0"/>
      <w:marTop w:val="0"/>
      <w:marBottom w:val="0"/>
      <w:divBdr>
        <w:top w:val="none" w:sz="0" w:space="0" w:color="auto"/>
        <w:left w:val="none" w:sz="0" w:space="0" w:color="auto"/>
        <w:bottom w:val="none" w:sz="0" w:space="0" w:color="auto"/>
        <w:right w:val="none" w:sz="0" w:space="0" w:color="auto"/>
      </w:divBdr>
    </w:div>
    <w:div w:id="1592812639">
      <w:bodyDiv w:val="1"/>
      <w:marLeft w:val="0"/>
      <w:marRight w:val="0"/>
      <w:marTop w:val="0"/>
      <w:marBottom w:val="0"/>
      <w:divBdr>
        <w:top w:val="none" w:sz="0" w:space="0" w:color="auto"/>
        <w:left w:val="none" w:sz="0" w:space="0" w:color="auto"/>
        <w:bottom w:val="none" w:sz="0" w:space="0" w:color="auto"/>
        <w:right w:val="none" w:sz="0" w:space="0" w:color="auto"/>
      </w:divBdr>
    </w:div>
    <w:div w:id="18224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2395-4106-41C6-84F8-DDF4A4A6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33032</Words>
  <Characters>18829</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Saulius Jacius</cp:lastModifiedBy>
  <cp:revision>4</cp:revision>
  <cp:lastPrinted>2025-04-02T08:26:00Z</cp:lastPrinted>
  <dcterms:created xsi:type="dcterms:W3CDTF">2025-04-02T12:40:00Z</dcterms:created>
  <dcterms:modified xsi:type="dcterms:W3CDTF">2025-04-03T12:06:00Z</dcterms:modified>
</cp:coreProperties>
</file>