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5B0C" w14:textId="44CC4D79" w:rsidR="00F76661" w:rsidRDefault="000E4450" w:rsidP="00A83D58">
      <w:pPr>
        <w:jc w:val="both"/>
      </w:pPr>
      <w:r>
        <w:t>Tiekėjo klausimas:</w:t>
      </w:r>
    </w:p>
    <w:p w14:paraId="597498DA" w14:textId="3D40BB7C" w:rsidR="000E4450" w:rsidRDefault="000E4450" w:rsidP="00A83D58">
      <w:pPr>
        <w:jc w:val="both"/>
      </w:pPr>
      <w:r w:rsidRPr="000E4450">
        <w:rPr>
          <w:i/>
          <w:iCs/>
        </w:rPr>
        <w:t>„Prašome pateikti projektavimo užduotį ir kitus reikalingus dokumentus valstybine kalba.“</w:t>
      </w:r>
    </w:p>
    <w:p w14:paraId="05C44B2B" w14:textId="078E77EC" w:rsidR="000E4450" w:rsidRDefault="000E4450" w:rsidP="00A83D58">
      <w:pPr>
        <w:jc w:val="both"/>
      </w:pPr>
      <w:r>
        <w:t>Perkančiosios organizacijos atsakymas:</w:t>
      </w:r>
    </w:p>
    <w:p w14:paraId="04FB1775" w14:textId="72C8C4A1" w:rsidR="000E4450" w:rsidRDefault="000E4450" w:rsidP="00A83D58">
      <w:pPr>
        <w:jc w:val="both"/>
      </w:pPr>
      <w:r>
        <w:t xml:space="preserve">„Kadangi statybos darbų atlikimo vieta bus Ukrainos teritorija, projektavimo užduotis ir reikalingi dokumentai turi atitikti šios šalies teisinį reguliavimą, </w:t>
      </w:r>
      <w:proofErr w:type="spellStart"/>
      <w:r>
        <w:t>t.y</w:t>
      </w:r>
      <w:proofErr w:type="spellEnd"/>
      <w:r>
        <w:t>. parengti ukrainiečių kalba.“. Atsižvelgiant į tai, dokumentai yra pateikti ukrainiečių kalba ir kita kalba tiekėjas nebus teikiami.“</w:t>
      </w:r>
      <w:r w:rsidR="00A83D58">
        <w:t>/</w:t>
      </w:r>
    </w:p>
    <w:p w14:paraId="0CCCC045" w14:textId="77777777" w:rsidR="00A83D58" w:rsidRDefault="00A83D58" w:rsidP="00A83D58">
      <w:pPr>
        <w:jc w:val="both"/>
      </w:pPr>
      <w:proofErr w:type="spellStart"/>
      <w:r>
        <w:t>Питання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>:</w:t>
      </w:r>
    </w:p>
    <w:p w14:paraId="25F8E1EC" w14:textId="77777777" w:rsidR="00A83D58" w:rsidRDefault="00A83D58" w:rsidP="00A83D58">
      <w:pPr>
        <w:jc w:val="both"/>
      </w:pPr>
      <w:r>
        <w:t>«</w:t>
      </w:r>
      <w:proofErr w:type="spellStart"/>
      <w:r>
        <w:t>Просимо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проектне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державною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».</w:t>
      </w:r>
    </w:p>
    <w:p w14:paraId="57FFDFD1" w14:textId="77777777" w:rsidR="00A83D58" w:rsidRDefault="00A83D58" w:rsidP="00A83D58">
      <w:pPr>
        <w:jc w:val="both"/>
      </w:pPr>
      <w:proofErr w:type="spellStart"/>
      <w:r>
        <w:t>Відповідь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>:</w:t>
      </w:r>
    </w:p>
    <w:p w14:paraId="0C165A5E" w14:textId="6BD88793" w:rsidR="00A83D58" w:rsidRDefault="00A83D58" w:rsidP="00A83D58">
      <w:pPr>
        <w:jc w:val="both"/>
      </w:pPr>
      <w:r>
        <w:t>«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правовим</w:t>
      </w:r>
      <w:proofErr w:type="spellEnd"/>
      <w:r>
        <w:t xml:space="preserve"> </w:t>
      </w:r>
      <w:proofErr w:type="spellStart"/>
      <w:r>
        <w:t>нормам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складатися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». З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постачальник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>».</w:t>
      </w:r>
    </w:p>
    <w:p w14:paraId="130A8B69" w14:textId="77777777" w:rsidR="00A83D58" w:rsidRDefault="00A83D58"/>
    <w:p w14:paraId="478F0335" w14:textId="77777777" w:rsidR="000E4450" w:rsidRPr="000E4450" w:rsidRDefault="000E4450"/>
    <w:sectPr w:rsidR="000E4450" w:rsidRPr="000E445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1"/>
    <w:rsid w:val="000A1280"/>
    <w:rsid w:val="000E4450"/>
    <w:rsid w:val="00A83D58"/>
    <w:rsid w:val="00F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E217"/>
  <w15:chartTrackingRefBased/>
  <w15:docId w15:val="{668C894B-D0D7-4ED6-875A-02A6BBA4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3</cp:revision>
  <dcterms:created xsi:type="dcterms:W3CDTF">2025-04-07T12:25:00Z</dcterms:created>
  <dcterms:modified xsi:type="dcterms:W3CDTF">2025-04-07T12:29:00Z</dcterms:modified>
</cp:coreProperties>
</file>