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52B1" w14:textId="76C6937E" w:rsidR="002C67B5" w:rsidRDefault="002C67B5" w:rsidP="002C67B5">
      <w:pPr>
        <w:tabs>
          <w:tab w:val="left" w:pos="567"/>
        </w:tabs>
        <w:spacing w:after="0" w:line="240" w:lineRule="auto"/>
        <w:jc w:val="right"/>
        <w:rPr>
          <w:rFonts w:ascii="Times New Roman" w:eastAsia="Calibri" w:hAnsi="Times New Roman" w:cs="Times New Roman"/>
          <w:bCs/>
          <w:i/>
          <w:iCs/>
          <w:sz w:val="24"/>
          <w:szCs w:val="24"/>
        </w:rPr>
      </w:pPr>
      <w:bookmarkStart w:id="0" w:name="_Hlk26538859"/>
      <w:r w:rsidRPr="002C67B5">
        <w:rPr>
          <w:rFonts w:ascii="Times New Roman" w:eastAsia="Calibri" w:hAnsi="Times New Roman" w:cs="Times New Roman"/>
          <w:bCs/>
          <w:i/>
          <w:iCs/>
          <w:sz w:val="24"/>
          <w:szCs w:val="24"/>
        </w:rPr>
        <w:t>Pirkimo sąlygų 7 priedas „</w:t>
      </w:r>
      <w:r w:rsidR="00E3423A">
        <w:rPr>
          <w:rFonts w:ascii="Times New Roman" w:eastAsia="Calibri" w:hAnsi="Times New Roman" w:cs="Times New Roman"/>
          <w:bCs/>
          <w:i/>
          <w:iCs/>
          <w:sz w:val="24"/>
          <w:szCs w:val="24"/>
        </w:rPr>
        <w:t>Sutarties projektas</w:t>
      </w:r>
      <w:r w:rsidRPr="002C67B5">
        <w:rPr>
          <w:rFonts w:ascii="Times New Roman" w:eastAsia="Calibri" w:hAnsi="Times New Roman" w:cs="Times New Roman"/>
          <w:bCs/>
          <w:i/>
          <w:iCs/>
          <w:sz w:val="24"/>
          <w:szCs w:val="24"/>
        </w:rPr>
        <w:t>“</w:t>
      </w:r>
    </w:p>
    <w:p w14:paraId="1494C188" w14:textId="77777777" w:rsidR="002C67B5" w:rsidRPr="002C67B5" w:rsidRDefault="002C67B5" w:rsidP="002C67B5">
      <w:pPr>
        <w:tabs>
          <w:tab w:val="left" w:pos="567"/>
        </w:tabs>
        <w:spacing w:after="0" w:line="240" w:lineRule="auto"/>
        <w:jc w:val="right"/>
        <w:rPr>
          <w:rFonts w:ascii="Times New Roman" w:eastAsia="Calibri" w:hAnsi="Times New Roman" w:cs="Times New Roman"/>
          <w:bCs/>
          <w:i/>
          <w:iCs/>
          <w:sz w:val="24"/>
          <w:szCs w:val="24"/>
        </w:rPr>
      </w:pPr>
    </w:p>
    <w:p w14:paraId="6AB894C9" w14:textId="59C5CBD3" w:rsidR="00786DB1" w:rsidRPr="00786DB1" w:rsidRDefault="00786DB1" w:rsidP="00786DB1">
      <w:pPr>
        <w:tabs>
          <w:tab w:val="left" w:pos="567"/>
        </w:tabs>
        <w:spacing w:after="0" w:line="240" w:lineRule="auto"/>
        <w:jc w:val="center"/>
        <w:rPr>
          <w:rFonts w:ascii="Times New Roman" w:eastAsia="Calibri" w:hAnsi="Times New Roman" w:cs="Times New Roman"/>
          <w:b/>
          <w:sz w:val="24"/>
          <w:szCs w:val="24"/>
        </w:rPr>
      </w:pPr>
      <w:r w:rsidRPr="00790A64">
        <w:rPr>
          <w:rFonts w:ascii="Times New Roman" w:eastAsia="Calibri" w:hAnsi="Times New Roman" w:cs="Times New Roman"/>
          <w:b/>
          <w:sz w:val="24"/>
          <w:szCs w:val="24"/>
        </w:rPr>
        <w:t xml:space="preserve">VIETINĖS REIKŠMĖS KELIŲ </w:t>
      </w:r>
      <w:r w:rsidR="008D1C32">
        <w:rPr>
          <w:rFonts w:ascii="Times New Roman" w:eastAsia="Calibri" w:hAnsi="Times New Roman" w:cs="Times New Roman"/>
          <w:b/>
          <w:sz w:val="24"/>
          <w:szCs w:val="24"/>
        </w:rPr>
        <w:t xml:space="preserve">(GATVIŲ) </w:t>
      </w:r>
      <w:r w:rsidR="00953A74">
        <w:rPr>
          <w:rFonts w:ascii="Times New Roman" w:eastAsia="Calibri" w:hAnsi="Times New Roman" w:cs="Times New Roman"/>
          <w:b/>
          <w:sz w:val="24"/>
          <w:szCs w:val="24"/>
        </w:rPr>
        <w:t xml:space="preserve">SU ŽVYRO DANGA </w:t>
      </w:r>
      <w:r w:rsidR="00F17A5B" w:rsidRPr="00790A64">
        <w:rPr>
          <w:rFonts w:ascii="Times New Roman" w:eastAsia="Calibri" w:hAnsi="Times New Roman" w:cs="Times New Roman"/>
          <w:b/>
          <w:sz w:val="24"/>
          <w:szCs w:val="24"/>
        </w:rPr>
        <w:t>AVARINIŲ RUOŽŲ REMONTO DARBŲ</w:t>
      </w:r>
      <w:r w:rsidRPr="00790A64">
        <w:rPr>
          <w:rFonts w:ascii="Times New Roman" w:eastAsia="Calibri" w:hAnsi="Times New Roman" w:cs="Times New Roman"/>
          <w:b/>
          <w:sz w:val="24"/>
          <w:szCs w:val="24"/>
        </w:rPr>
        <w:t xml:space="preserve"> SUTARTI</w:t>
      </w:r>
      <w:r w:rsidR="0068499B" w:rsidRPr="00790A64">
        <w:rPr>
          <w:rFonts w:ascii="Times New Roman" w:eastAsia="Calibri" w:hAnsi="Times New Roman" w:cs="Times New Roman"/>
          <w:b/>
          <w:sz w:val="24"/>
          <w:szCs w:val="24"/>
        </w:rPr>
        <w:t xml:space="preserve">S </w:t>
      </w:r>
      <w:r w:rsidRPr="00790A64">
        <w:rPr>
          <w:rFonts w:ascii="Times New Roman" w:eastAsia="Calibri" w:hAnsi="Times New Roman" w:cs="Times New Roman"/>
          <w:b/>
          <w:sz w:val="24"/>
          <w:szCs w:val="24"/>
        </w:rPr>
        <w:t>Nr. SUT-</w:t>
      </w:r>
    </w:p>
    <w:p w14:paraId="4630E1B9" w14:textId="77777777" w:rsidR="000B12B2" w:rsidRDefault="000B12B2" w:rsidP="00786DB1">
      <w:pPr>
        <w:spacing w:after="120"/>
        <w:jc w:val="center"/>
        <w:rPr>
          <w:rFonts w:ascii="Times New Roman" w:eastAsia="Calibri" w:hAnsi="Times New Roman" w:cs="Times New Roman"/>
          <w:sz w:val="24"/>
          <w:szCs w:val="24"/>
        </w:rPr>
      </w:pPr>
    </w:p>
    <w:p w14:paraId="5C5055F7" w14:textId="05354768" w:rsidR="00786DB1" w:rsidRPr="00786DB1" w:rsidRDefault="0048689C" w:rsidP="00786DB1">
      <w:pPr>
        <w:spacing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460E8F">
        <w:rPr>
          <w:rFonts w:ascii="Times New Roman" w:eastAsia="Calibri" w:hAnsi="Times New Roman" w:cs="Times New Roman"/>
          <w:sz w:val="24"/>
          <w:szCs w:val="24"/>
        </w:rPr>
        <w:t>5</w:t>
      </w:r>
      <w:r w:rsidR="00786DB1" w:rsidRPr="00786DB1">
        <w:rPr>
          <w:rFonts w:ascii="Times New Roman" w:eastAsia="Calibri" w:hAnsi="Times New Roman" w:cs="Times New Roman"/>
          <w:sz w:val="24"/>
          <w:szCs w:val="24"/>
        </w:rPr>
        <w:t xml:space="preserve"> m. </w:t>
      </w:r>
      <w:r w:rsidR="00A371D2">
        <w:rPr>
          <w:rFonts w:ascii="Times New Roman" w:eastAsia="Calibri" w:hAnsi="Times New Roman" w:cs="Times New Roman"/>
          <w:sz w:val="24"/>
          <w:szCs w:val="24"/>
        </w:rPr>
        <w:softHyphen/>
      </w:r>
      <w:r w:rsidR="00A371D2">
        <w:rPr>
          <w:rFonts w:ascii="Times New Roman" w:eastAsia="Calibri" w:hAnsi="Times New Roman" w:cs="Times New Roman"/>
          <w:sz w:val="24"/>
          <w:szCs w:val="24"/>
        </w:rPr>
        <w:softHyphen/>
      </w:r>
      <w:r w:rsidR="00A371D2">
        <w:rPr>
          <w:rFonts w:ascii="Times New Roman" w:eastAsia="Calibri" w:hAnsi="Times New Roman" w:cs="Times New Roman"/>
          <w:sz w:val="24"/>
          <w:szCs w:val="24"/>
        </w:rPr>
        <w:softHyphen/>
      </w:r>
      <w:r w:rsidR="00A371D2">
        <w:rPr>
          <w:rFonts w:ascii="Times New Roman" w:eastAsia="Calibri" w:hAnsi="Times New Roman" w:cs="Times New Roman"/>
          <w:sz w:val="24"/>
          <w:szCs w:val="24"/>
        </w:rPr>
        <w:softHyphen/>
      </w:r>
      <w:r w:rsidR="00A371D2">
        <w:rPr>
          <w:rFonts w:ascii="Times New Roman" w:eastAsia="Calibri" w:hAnsi="Times New Roman" w:cs="Times New Roman"/>
          <w:sz w:val="24"/>
          <w:szCs w:val="24"/>
        </w:rPr>
        <w:softHyphen/>
      </w:r>
      <w:r w:rsidR="00A371D2">
        <w:rPr>
          <w:rFonts w:ascii="Times New Roman" w:eastAsia="Calibri" w:hAnsi="Times New Roman" w:cs="Times New Roman"/>
          <w:sz w:val="24"/>
          <w:szCs w:val="24"/>
        </w:rPr>
        <w:softHyphen/>
      </w:r>
      <w:r w:rsidR="00A371D2">
        <w:rPr>
          <w:rFonts w:ascii="Times New Roman" w:eastAsia="Calibri" w:hAnsi="Times New Roman" w:cs="Times New Roman"/>
          <w:sz w:val="24"/>
          <w:szCs w:val="24"/>
        </w:rPr>
        <w:softHyphen/>
      </w:r>
      <w:r w:rsidR="00A371D2">
        <w:rPr>
          <w:rFonts w:ascii="Times New Roman" w:eastAsia="Calibri" w:hAnsi="Times New Roman" w:cs="Times New Roman"/>
          <w:sz w:val="24"/>
          <w:szCs w:val="24"/>
        </w:rPr>
        <w:softHyphen/>
      </w:r>
      <w:r w:rsidR="00A371D2">
        <w:rPr>
          <w:rFonts w:ascii="Times New Roman" w:eastAsia="Calibri" w:hAnsi="Times New Roman" w:cs="Times New Roman"/>
          <w:sz w:val="24"/>
          <w:szCs w:val="24"/>
        </w:rPr>
        <w:softHyphen/>
      </w:r>
      <w:r w:rsidR="00A371D2">
        <w:rPr>
          <w:rFonts w:ascii="Times New Roman" w:eastAsia="Calibri" w:hAnsi="Times New Roman" w:cs="Times New Roman"/>
          <w:sz w:val="24"/>
          <w:szCs w:val="24"/>
        </w:rPr>
        <w:softHyphen/>
      </w:r>
      <w:r w:rsidR="00A371D2">
        <w:rPr>
          <w:rFonts w:ascii="Times New Roman" w:eastAsia="Calibri" w:hAnsi="Times New Roman" w:cs="Times New Roman"/>
          <w:sz w:val="24"/>
          <w:szCs w:val="24"/>
        </w:rPr>
        <w:softHyphen/>
      </w:r>
      <w:r w:rsidR="00A371D2">
        <w:rPr>
          <w:rFonts w:ascii="Times New Roman" w:eastAsia="Calibri" w:hAnsi="Times New Roman" w:cs="Times New Roman"/>
          <w:sz w:val="24"/>
          <w:szCs w:val="24"/>
        </w:rPr>
        <w:softHyphen/>
        <w:t>_________</w:t>
      </w:r>
      <w:r w:rsidR="00786DB1" w:rsidRPr="00786DB1">
        <w:rPr>
          <w:rFonts w:ascii="Times New Roman" w:eastAsia="Calibri" w:hAnsi="Times New Roman" w:cs="Times New Roman"/>
          <w:sz w:val="24"/>
          <w:szCs w:val="24"/>
        </w:rPr>
        <w:t xml:space="preserve"> mėn. __</w:t>
      </w:r>
      <w:r w:rsidR="00B13E39">
        <w:rPr>
          <w:rFonts w:ascii="Times New Roman" w:eastAsia="Calibri" w:hAnsi="Times New Roman" w:cs="Times New Roman"/>
          <w:sz w:val="24"/>
          <w:szCs w:val="24"/>
        </w:rPr>
        <w:t xml:space="preserve"> </w:t>
      </w:r>
      <w:r w:rsidR="00786DB1" w:rsidRPr="00786DB1">
        <w:rPr>
          <w:rFonts w:ascii="Times New Roman" w:eastAsia="Calibri" w:hAnsi="Times New Roman" w:cs="Times New Roman"/>
          <w:sz w:val="24"/>
          <w:szCs w:val="24"/>
        </w:rPr>
        <w:t>d.</w:t>
      </w:r>
    </w:p>
    <w:p w14:paraId="10FEC3D1" w14:textId="77777777" w:rsidR="00786DB1" w:rsidRPr="00786DB1" w:rsidRDefault="00786DB1" w:rsidP="00786DB1">
      <w:pPr>
        <w:spacing w:after="0" w:line="240" w:lineRule="auto"/>
        <w:ind w:firstLine="567"/>
        <w:jc w:val="both"/>
        <w:rPr>
          <w:rFonts w:ascii="Times New Roman" w:eastAsia="Calibri" w:hAnsi="Times New Roman" w:cs="Times New Roman"/>
          <w:b/>
          <w:sz w:val="24"/>
          <w:szCs w:val="24"/>
          <w:lang w:eastAsia="ar-SA"/>
        </w:rPr>
      </w:pPr>
    </w:p>
    <w:p w14:paraId="2FC3629E" w14:textId="4BE73719" w:rsidR="000D105C" w:rsidRPr="00786DB1" w:rsidRDefault="000D105C" w:rsidP="000D105C">
      <w:pPr>
        <w:spacing w:after="0" w:line="240" w:lineRule="auto"/>
        <w:ind w:firstLine="567"/>
        <w:jc w:val="both"/>
        <w:rPr>
          <w:rFonts w:ascii="Times New Roman" w:eastAsia="Calibri" w:hAnsi="Times New Roman" w:cs="Times New Roman"/>
          <w:sz w:val="24"/>
          <w:szCs w:val="24"/>
        </w:rPr>
      </w:pPr>
      <w:r w:rsidRPr="00786DB1">
        <w:rPr>
          <w:rFonts w:ascii="Times New Roman" w:eastAsia="Calibri" w:hAnsi="Times New Roman" w:cs="Times New Roman"/>
          <w:b/>
          <w:sz w:val="24"/>
          <w:szCs w:val="24"/>
          <w:lang w:eastAsia="ar-SA"/>
        </w:rPr>
        <w:t xml:space="preserve">Alytaus rajono savivaldybės administracija </w:t>
      </w:r>
      <w:r w:rsidRPr="00786DB1">
        <w:rPr>
          <w:rFonts w:ascii="Times New Roman" w:eastAsia="Calibri" w:hAnsi="Times New Roman" w:cs="Times New Roman"/>
          <w:sz w:val="24"/>
          <w:szCs w:val="24"/>
          <w:lang w:eastAsia="ar-SA"/>
        </w:rPr>
        <w:t xml:space="preserve">(toliau – Užsakovas), juridinio asmens kodas 188718528, atstovaujama </w:t>
      </w:r>
      <w:r w:rsidR="0085078C">
        <w:rPr>
          <w:rFonts w:ascii="Times New Roman" w:eastAsia="Calibri" w:hAnsi="Times New Roman" w:cs="Times New Roman"/>
          <w:sz w:val="24"/>
          <w:szCs w:val="24"/>
          <w:lang w:eastAsia="ar-SA"/>
        </w:rPr>
        <w:t>A</w:t>
      </w:r>
      <w:r w:rsidRPr="00786DB1">
        <w:rPr>
          <w:rFonts w:ascii="Times New Roman" w:eastAsia="Calibri" w:hAnsi="Times New Roman" w:cs="Times New Roman"/>
          <w:sz w:val="24"/>
          <w:szCs w:val="24"/>
          <w:lang w:eastAsia="ar-SA"/>
        </w:rPr>
        <w:t>dministracijos direktoria</w:t>
      </w:r>
      <w:r>
        <w:rPr>
          <w:rFonts w:ascii="Times New Roman" w:eastAsia="Calibri" w:hAnsi="Times New Roman" w:cs="Times New Roman"/>
          <w:sz w:val="24"/>
          <w:szCs w:val="24"/>
          <w:lang w:eastAsia="ar-SA"/>
        </w:rPr>
        <w:t xml:space="preserve">us Vyto Arbačiausko, veikiančio </w:t>
      </w:r>
      <w:r w:rsidRPr="00786DB1">
        <w:rPr>
          <w:rFonts w:ascii="Times New Roman" w:eastAsia="Calibri" w:hAnsi="Times New Roman" w:cs="Times New Roman"/>
          <w:sz w:val="24"/>
          <w:szCs w:val="24"/>
          <w:lang w:eastAsia="ar-SA"/>
        </w:rPr>
        <w:t xml:space="preserve">pagal </w:t>
      </w:r>
      <w:r w:rsidR="0085078C">
        <w:rPr>
          <w:rFonts w:ascii="Times New Roman" w:eastAsia="Calibri" w:hAnsi="Times New Roman" w:cs="Times New Roman"/>
          <w:sz w:val="24"/>
          <w:szCs w:val="24"/>
          <w:lang w:eastAsia="ar-SA"/>
        </w:rPr>
        <w:t>A</w:t>
      </w:r>
      <w:r w:rsidRPr="00786DB1">
        <w:rPr>
          <w:rFonts w:ascii="Times New Roman" w:eastAsia="Calibri" w:hAnsi="Times New Roman" w:cs="Times New Roman"/>
          <w:sz w:val="24"/>
          <w:szCs w:val="24"/>
          <w:lang w:eastAsia="ar-SA"/>
        </w:rPr>
        <w:t>dministracijos nuostatus, ir</w:t>
      </w:r>
    </w:p>
    <w:p w14:paraId="75AB1C97" w14:textId="5448618B" w:rsidR="000D105C" w:rsidRPr="00786DB1" w:rsidRDefault="000D105C" w:rsidP="000D105C">
      <w:pPr>
        <w:spacing w:after="0" w:line="240" w:lineRule="auto"/>
        <w:jc w:val="both"/>
        <w:rPr>
          <w:rFonts w:ascii="Times New Roman" w:eastAsia="Calibri" w:hAnsi="Times New Roman" w:cs="Times New Roman"/>
          <w:sz w:val="24"/>
          <w:szCs w:val="24"/>
        </w:rPr>
      </w:pPr>
      <w:r w:rsidRPr="00786DB1">
        <w:rPr>
          <w:rFonts w:ascii="Times New Roman" w:eastAsia="Calibri" w:hAnsi="Times New Roman" w:cs="Times New Roman"/>
          <w:i/>
          <w:sz w:val="24"/>
          <w:szCs w:val="24"/>
        </w:rPr>
        <w:t>________(nurodomas Rangovas)</w:t>
      </w:r>
      <w:r w:rsidRPr="00786DB1">
        <w:rPr>
          <w:rFonts w:ascii="Times New Roman" w:eastAsia="Calibri" w:hAnsi="Times New Roman" w:cs="Times New Roman"/>
          <w:sz w:val="24"/>
          <w:szCs w:val="24"/>
        </w:rPr>
        <w:t>, juridinio asmens kodas ____________</w:t>
      </w:r>
      <w:r w:rsidRPr="00786DB1">
        <w:rPr>
          <w:rFonts w:ascii="Times New Roman" w:eastAsia="Calibri" w:hAnsi="Times New Roman" w:cs="Times New Roman"/>
          <w:i/>
          <w:sz w:val="24"/>
          <w:szCs w:val="24"/>
        </w:rPr>
        <w:t>(nurodomas kodas)</w:t>
      </w:r>
      <w:r w:rsidRPr="00786DB1">
        <w:rPr>
          <w:rFonts w:ascii="Times New Roman" w:eastAsia="Calibri" w:hAnsi="Times New Roman" w:cs="Times New Roman"/>
          <w:sz w:val="24"/>
          <w:szCs w:val="24"/>
        </w:rPr>
        <w:t>, atstovaujama (-</w:t>
      </w:r>
      <w:proofErr w:type="spellStart"/>
      <w:r w:rsidRPr="00786DB1">
        <w:rPr>
          <w:rFonts w:ascii="Times New Roman" w:eastAsia="Calibri" w:hAnsi="Times New Roman" w:cs="Times New Roman"/>
          <w:sz w:val="24"/>
          <w:szCs w:val="24"/>
        </w:rPr>
        <w:t>as</w:t>
      </w:r>
      <w:proofErr w:type="spellEnd"/>
      <w:r w:rsidRPr="00786DB1">
        <w:rPr>
          <w:rFonts w:ascii="Times New Roman" w:eastAsia="Calibri" w:hAnsi="Times New Roman" w:cs="Times New Roman"/>
          <w:sz w:val="24"/>
          <w:szCs w:val="24"/>
        </w:rPr>
        <w:t>) ____________</w:t>
      </w:r>
      <w:r w:rsidRPr="00786DB1">
        <w:rPr>
          <w:rFonts w:ascii="Times New Roman" w:eastAsia="Calibri" w:hAnsi="Times New Roman" w:cs="Times New Roman"/>
          <w:i/>
          <w:sz w:val="24"/>
          <w:szCs w:val="24"/>
        </w:rPr>
        <w:t>(pareigos, vardas, pavardė)</w:t>
      </w:r>
      <w:r w:rsidRPr="00786DB1">
        <w:rPr>
          <w:rFonts w:ascii="Times New Roman" w:eastAsia="Calibri" w:hAnsi="Times New Roman" w:cs="Times New Roman"/>
          <w:sz w:val="24"/>
          <w:szCs w:val="24"/>
        </w:rPr>
        <w:t>, veikiančio (-</w:t>
      </w:r>
      <w:proofErr w:type="spellStart"/>
      <w:r w:rsidRPr="00786DB1">
        <w:rPr>
          <w:rFonts w:ascii="Times New Roman" w:eastAsia="Calibri" w:hAnsi="Times New Roman" w:cs="Times New Roman"/>
          <w:sz w:val="24"/>
          <w:szCs w:val="24"/>
        </w:rPr>
        <w:t>ios</w:t>
      </w:r>
      <w:proofErr w:type="spellEnd"/>
      <w:r w:rsidRPr="00786DB1">
        <w:rPr>
          <w:rFonts w:ascii="Times New Roman" w:eastAsia="Calibri" w:hAnsi="Times New Roman" w:cs="Times New Roman"/>
          <w:sz w:val="24"/>
          <w:szCs w:val="24"/>
        </w:rPr>
        <w:t>) pagal ________________</w:t>
      </w:r>
      <w:r w:rsidRPr="00786DB1">
        <w:rPr>
          <w:rFonts w:ascii="Times New Roman" w:eastAsia="Calibri" w:hAnsi="Times New Roman" w:cs="Times New Roman"/>
          <w:i/>
          <w:sz w:val="24"/>
          <w:szCs w:val="24"/>
        </w:rPr>
        <w:t>(dokumentas, kurio pagrindu veikia asmuo)</w:t>
      </w:r>
      <w:r w:rsidRPr="00786DB1">
        <w:rPr>
          <w:rFonts w:ascii="Times New Roman" w:eastAsia="Calibri" w:hAnsi="Times New Roman" w:cs="Times New Roman"/>
          <w:sz w:val="24"/>
          <w:szCs w:val="24"/>
        </w:rPr>
        <w:t xml:space="preserve"> (toliau – Rangovas), </w:t>
      </w:r>
      <w:r w:rsidRPr="00786DB1">
        <w:rPr>
          <w:rFonts w:ascii="Times New Roman" w:eastAsia="Calibri" w:hAnsi="Times New Roman" w:cs="Times New Roman"/>
          <w:i/>
          <w:sz w:val="24"/>
          <w:szCs w:val="24"/>
        </w:rPr>
        <w:t>(jei tai ūkio subjektų grupė – atitinkami duomenys apie kiekvieną partnerį),</w:t>
      </w:r>
      <w:r>
        <w:rPr>
          <w:rFonts w:ascii="Times New Roman" w:eastAsia="Calibri" w:hAnsi="Times New Roman" w:cs="Times New Roman"/>
          <w:sz w:val="24"/>
          <w:szCs w:val="24"/>
        </w:rPr>
        <w:t xml:space="preserve"> toliau abi kartu vadinamos „Šalimis“, o kiekviena atskirai „Š</w:t>
      </w:r>
      <w:r w:rsidRPr="00541132">
        <w:rPr>
          <w:rFonts w:ascii="Times New Roman" w:eastAsia="Calibri" w:hAnsi="Times New Roman" w:cs="Times New Roman"/>
          <w:sz w:val="24"/>
          <w:szCs w:val="24"/>
        </w:rPr>
        <w:t>alimi“, sudarė šią darbų sutartį (toliau – Sutartis).</w:t>
      </w:r>
    </w:p>
    <w:p w14:paraId="30B9DA75" w14:textId="77777777" w:rsidR="00E64D28" w:rsidRPr="00786DB1" w:rsidRDefault="00E64D28" w:rsidP="000B1613">
      <w:pPr>
        <w:spacing w:after="0" w:line="240" w:lineRule="auto"/>
        <w:ind w:firstLine="567"/>
        <w:jc w:val="both"/>
        <w:rPr>
          <w:rFonts w:ascii="Times New Roman" w:eastAsia="Calibri" w:hAnsi="Times New Roman" w:cs="Times New Roman"/>
          <w:sz w:val="24"/>
          <w:szCs w:val="24"/>
        </w:rPr>
      </w:pPr>
    </w:p>
    <w:p w14:paraId="125DA55D" w14:textId="77777777" w:rsidR="00786DB1" w:rsidRPr="00786DB1" w:rsidRDefault="00786DB1" w:rsidP="00786DB1">
      <w:pPr>
        <w:numPr>
          <w:ilvl w:val="0"/>
          <w:numId w:val="14"/>
        </w:numPr>
        <w:spacing w:after="0" w:line="240" w:lineRule="auto"/>
        <w:contextualSpacing/>
        <w:jc w:val="center"/>
        <w:outlineLvl w:val="0"/>
        <w:rPr>
          <w:rFonts w:ascii="Times New Roman" w:eastAsia="Calibri" w:hAnsi="Times New Roman" w:cs="Times New Roman"/>
          <w:b/>
          <w:sz w:val="24"/>
          <w:szCs w:val="24"/>
        </w:rPr>
      </w:pPr>
      <w:r w:rsidRPr="00786DB1">
        <w:rPr>
          <w:rFonts w:ascii="Times New Roman" w:eastAsia="Calibri" w:hAnsi="Times New Roman" w:cs="Times New Roman"/>
          <w:b/>
          <w:sz w:val="24"/>
          <w:szCs w:val="24"/>
        </w:rPr>
        <w:t>Sutarties dalykas</w:t>
      </w:r>
    </w:p>
    <w:p w14:paraId="2D9DAE9A" w14:textId="77777777" w:rsidR="00786DB1" w:rsidRPr="00786DB1" w:rsidRDefault="00786DB1" w:rsidP="00786DB1">
      <w:pPr>
        <w:spacing w:after="0" w:line="240" w:lineRule="auto"/>
        <w:ind w:left="720"/>
        <w:contextualSpacing/>
        <w:outlineLvl w:val="0"/>
        <w:rPr>
          <w:rFonts w:ascii="Times New Roman" w:eastAsia="Calibri" w:hAnsi="Times New Roman" w:cs="Times New Roman"/>
          <w:b/>
          <w:sz w:val="24"/>
          <w:szCs w:val="24"/>
        </w:rPr>
      </w:pPr>
    </w:p>
    <w:p w14:paraId="1540028E" w14:textId="0B43F5B7" w:rsidR="00786DB1" w:rsidRPr="00BE2DF5" w:rsidRDefault="00786DB1" w:rsidP="00BE2DF5">
      <w:pPr>
        <w:pStyle w:val="Sraopastraipa"/>
        <w:numPr>
          <w:ilvl w:val="1"/>
          <w:numId w:val="14"/>
        </w:numPr>
        <w:tabs>
          <w:tab w:val="left" w:pos="1276"/>
        </w:tabs>
        <w:spacing w:after="0" w:line="240" w:lineRule="auto"/>
        <w:ind w:left="0" w:firstLine="567"/>
        <w:jc w:val="both"/>
        <w:rPr>
          <w:rFonts w:ascii="Times New Roman" w:eastAsia="Calibri" w:hAnsi="Times New Roman" w:cs="Times New Roman"/>
          <w:sz w:val="24"/>
          <w:szCs w:val="24"/>
        </w:rPr>
      </w:pPr>
      <w:r w:rsidRPr="00BE2DF5">
        <w:rPr>
          <w:rFonts w:ascii="Times New Roman" w:eastAsia="Calibri" w:hAnsi="Times New Roman" w:cs="Times New Roman"/>
          <w:sz w:val="24"/>
          <w:szCs w:val="24"/>
        </w:rPr>
        <w:t>Sutarties dalykas –</w:t>
      </w:r>
      <w:r w:rsidR="00541132">
        <w:rPr>
          <w:rFonts w:ascii="Times New Roman" w:eastAsia="Calibri" w:hAnsi="Times New Roman" w:cs="Times New Roman"/>
          <w:sz w:val="24"/>
          <w:szCs w:val="24"/>
        </w:rPr>
        <w:t xml:space="preserve"> </w:t>
      </w:r>
      <w:r w:rsidRPr="00790A64">
        <w:rPr>
          <w:rFonts w:ascii="Times New Roman" w:eastAsia="Calibri" w:hAnsi="Times New Roman" w:cs="Times New Roman"/>
          <w:sz w:val="24"/>
          <w:szCs w:val="24"/>
        </w:rPr>
        <w:t xml:space="preserve">vietinės reikšmės kelių </w:t>
      </w:r>
      <w:r w:rsidR="008D1C32">
        <w:rPr>
          <w:rFonts w:ascii="Times New Roman" w:eastAsia="Calibri" w:hAnsi="Times New Roman" w:cs="Times New Roman"/>
          <w:sz w:val="24"/>
          <w:szCs w:val="24"/>
        </w:rPr>
        <w:t xml:space="preserve">(gatvių) </w:t>
      </w:r>
      <w:r w:rsidR="0065532C" w:rsidRPr="00790A64">
        <w:rPr>
          <w:rFonts w:ascii="Times New Roman" w:eastAsia="Calibri" w:hAnsi="Times New Roman" w:cs="Times New Roman"/>
          <w:sz w:val="24"/>
          <w:szCs w:val="24"/>
        </w:rPr>
        <w:t xml:space="preserve">su žvyro danga </w:t>
      </w:r>
      <w:r w:rsidR="00F17A5B" w:rsidRPr="00790A64">
        <w:rPr>
          <w:rFonts w:ascii="Times New Roman" w:eastAsia="Calibri" w:hAnsi="Times New Roman" w:cs="Times New Roman"/>
          <w:sz w:val="24"/>
          <w:szCs w:val="24"/>
        </w:rPr>
        <w:t>avarinių ruožų remonto d</w:t>
      </w:r>
      <w:r w:rsidR="007D2D97" w:rsidRPr="00790A64">
        <w:rPr>
          <w:rFonts w:ascii="Times New Roman" w:eastAsia="Calibri" w:hAnsi="Times New Roman" w:cs="Times New Roman"/>
          <w:sz w:val="24"/>
          <w:szCs w:val="24"/>
        </w:rPr>
        <w:t>arbai</w:t>
      </w:r>
      <w:r w:rsidRPr="00BE2DF5">
        <w:rPr>
          <w:rFonts w:ascii="Times New Roman" w:eastAsia="Calibri" w:hAnsi="Times New Roman" w:cs="Times New Roman"/>
          <w:sz w:val="24"/>
          <w:szCs w:val="24"/>
        </w:rPr>
        <w:t xml:space="preserve"> (</w:t>
      </w:r>
      <w:r w:rsidRPr="00BE2DF5">
        <w:rPr>
          <w:rFonts w:ascii="Times New Roman" w:eastAsia="Calibri" w:hAnsi="Times New Roman" w:cs="Times New Roman"/>
          <w:bCs/>
          <w:sz w:val="24"/>
          <w:szCs w:val="24"/>
        </w:rPr>
        <w:t>toliau – Darbai</w:t>
      </w:r>
      <w:r w:rsidR="00790A64">
        <w:rPr>
          <w:rFonts w:ascii="Times New Roman" w:eastAsia="Calibri" w:hAnsi="Times New Roman" w:cs="Times New Roman"/>
          <w:sz w:val="24"/>
          <w:szCs w:val="24"/>
        </w:rPr>
        <w:t>). D</w:t>
      </w:r>
      <w:r w:rsidRPr="00BE2DF5">
        <w:rPr>
          <w:rFonts w:ascii="Times New Roman" w:eastAsia="Calibri" w:hAnsi="Times New Roman" w:cs="Times New Roman"/>
          <w:sz w:val="24"/>
          <w:szCs w:val="24"/>
        </w:rPr>
        <w:t xml:space="preserve">arbams reikalavimai ir preliminarios apimtys plačiau aprašomos ir pateikiamos Sutarties priede Nr. 1 ,,Techninė specifikacija“. </w:t>
      </w:r>
    </w:p>
    <w:p w14:paraId="53AED10C" w14:textId="40BAB4DE" w:rsidR="00786DB1" w:rsidRPr="00786DB1" w:rsidRDefault="00BE2DF5" w:rsidP="00BE2DF5">
      <w:pPr>
        <w:tabs>
          <w:tab w:val="left" w:pos="1276"/>
        </w:tabs>
        <w:spacing w:after="0" w:line="240" w:lineRule="auto"/>
        <w:ind w:firstLine="567"/>
        <w:contextualSpacing/>
        <w:jc w:val="both"/>
        <w:rPr>
          <w:rFonts w:ascii="Times New Roman" w:eastAsia="Calibri" w:hAnsi="Times New Roman" w:cs="Times New Roman"/>
          <w:i/>
          <w:sz w:val="24"/>
          <w:szCs w:val="24"/>
        </w:rPr>
      </w:pPr>
      <w:r>
        <w:rPr>
          <w:rFonts w:ascii="Times New Roman" w:eastAsia="Calibri" w:hAnsi="Times New Roman" w:cs="Times New Roman"/>
          <w:sz w:val="24"/>
          <w:szCs w:val="24"/>
        </w:rPr>
        <w:t>1.2.</w:t>
      </w:r>
      <w:r>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Darbai turi būti atliekami Alytaus r</w:t>
      </w:r>
      <w:r w:rsidR="006A649A">
        <w:rPr>
          <w:rFonts w:ascii="Times New Roman" w:eastAsia="Calibri" w:hAnsi="Times New Roman" w:cs="Times New Roman"/>
          <w:sz w:val="24"/>
          <w:szCs w:val="24"/>
        </w:rPr>
        <w:t>ajono savivaldybės teritorijoje.</w:t>
      </w:r>
    </w:p>
    <w:p w14:paraId="7496982E" w14:textId="7041A2CE" w:rsidR="00786DB1" w:rsidRPr="00786DB1" w:rsidRDefault="00786DB1" w:rsidP="00BE2DF5">
      <w:pPr>
        <w:tabs>
          <w:tab w:val="left" w:pos="1276"/>
        </w:tabs>
        <w:spacing w:after="0" w:line="240" w:lineRule="auto"/>
        <w:ind w:firstLine="567"/>
        <w:contextualSpacing/>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 xml:space="preserve">1.3. </w:t>
      </w:r>
      <w:r w:rsidR="00BE2DF5">
        <w:rPr>
          <w:rFonts w:ascii="Times New Roman" w:eastAsia="Calibri" w:hAnsi="Times New Roman" w:cs="Times New Roman"/>
          <w:sz w:val="24"/>
          <w:szCs w:val="24"/>
        </w:rPr>
        <w:tab/>
      </w:r>
      <w:r w:rsidRPr="00786DB1">
        <w:rPr>
          <w:rFonts w:ascii="Times New Roman" w:eastAsia="Calibri" w:hAnsi="Times New Roman" w:cs="Times New Roman"/>
          <w:sz w:val="24"/>
          <w:szCs w:val="24"/>
        </w:rPr>
        <w:t xml:space="preserve">Darbai </w:t>
      </w:r>
      <w:r w:rsidRPr="00786DB1">
        <w:rPr>
          <w:rFonts w:ascii="Times New Roman" w:eastAsia="Calibri" w:hAnsi="Times New Roman" w:cs="Times New Roman"/>
          <w:sz w:val="24"/>
          <w:szCs w:val="24"/>
          <w:lang w:eastAsia="lt-LT"/>
        </w:rPr>
        <w:t xml:space="preserve">gali būti </w:t>
      </w:r>
      <w:r w:rsidR="0002008A">
        <w:rPr>
          <w:rFonts w:ascii="Times New Roman" w:eastAsia="Calibri" w:hAnsi="Times New Roman" w:cs="Times New Roman"/>
          <w:sz w:val="24"/>
          <w:szCs w:val="24"/>
          <w:lang w:eastAsia="lt-LT"/>
        </w:rPr>
        <w:t>vykdomi</w:t>
      </w:r>
      <w:r w:rsidRPr="00786DB1">
        <w:rPr>
          <w:rFonts w:ascii="Times New Roman" w:eastAsia="Calibri" w:hAnsi="Times New Roman" w:cs="Times New Roman"/>
          <w:sz w:val="24"/>
          <w:szCs w:val="24"/>
          <w:lang w:eastAsia="lt-LT"/>
        </w:rPr>
        <w:t xml:space="preserve"> savaitgaliais bei šventinėmis dienomis, </w:t>
      </w:r>
      <w:r w:rsidRPr="00786DB1">
        <w:rPr>
          <w:rFonts w:ascii="Times New Roman" w:eastAsia="Calibri" w:hAnsi="Times New Roman" w:cs="Times New Roman"/>
          <w:w w:val="105"/>
          <w:sz w:val="24"/>
          <w:szCs w:val="24"/>
        </w:rPr>
        <w:t>pagal</w:t>
      </w:r>
      <w:r w:rsidRPr="00786DB1">
        <w:rPr>
          <w:rFonts w:ascii="Times New Roman" w:eastAsia="Calibri" w:hAnsi="Times New Roman" w:cs="Times New Roman"/>
          <w:spacing w:val="1"/>
          <w:w w:val="105"/>
          <w:sz w:val="24"/>
          <w:szCs w:val="24"/>
        </w:rPr>
        <w:t xml:space="preserve"> </w:t>
      </w:r>
      <w:r w:rsidRPr="00786DB1">
        <w:rPr>
          <w:rFonts w:ascii="Times New Roman" w:eastAsia="Calibri" w:hAnsi="Times New Roman" w:cs="Times New Roman"/>
          <w:w w:val="105"/>
          <w:sz w:val="24"/>
          <w:szCs w:val="24"/>
        </w:rPr>
        <w:t>Alytaus</w:t>
      </w:r>
      <w:r w:rsidRPr="00786DB1">
        <w:rPr>
          <w:rFonts w:ascii="Times New Roman" w:eastAsia="Calibri" w:hAnsi="Times New Roman" w:cs="Times New Roman"/>
          <w:spacing w:val="1"/>
          <w:w w:val="105"/>
          <w:sz w:val="24"/>
          <w:szCs w:val="24"/>
        </w:rPr>
        <w:t xml:space="preserve"> </w:t>
      </w:r>
      <w:r w:rsidRPr="00786DB1">
        <w:rPr>
          <w:rFonts w:ascii="Times New Roman" w:eastAsia="Calibri" w:hAnsi="Times New Roman" w:cs="Times New Roman"/>
          <w:w w:val="105"/>
          <w:sz w:val="24"/>
          <w:szCs w:val="24"/>
        </w:rPr>
        <w:t>rajono</w:t>
      </w:r>
      <w:r w:rsidRPr="00786DB1">
        <w:rPr>
          <w:rFonts w:ascii="Times New Roman" w:eastAsia="Calibri" w:hAnsi="Times New Roman" w:cs="Times New Roman"/>
          <w:spacing w:val="1"/>
          <w:w w:val="105"/>
          <w:sz w:val="24"/>
          <w:szCs w:val="24"/>
        </w:rPr>
        <w:t xml:space="preserve"> </w:t>
      </w:r>
      <w:r w:rsidRPr="00786DB1">
        <w:rPr>
          <w:rFonts w:ascii="Times New Roman" w:eastAsia="Calibri" w:hAnsi="Times New Roman" w:cs="Times New Roman"/>
          <w:w w:val="105"/>
          <w:sz w:val="24"/>
          <w:szCs w:val="24"/>
        </w:rPr>
        <w:t>savivaldybės</w:t>
      </w:r>
      <w:r w:rsidRPr="00786DB1">
        <w:rPr>
          <w:rFonts w:ascii="Times New Roman" w:eastAsia="Calibri" w:hAnsi="Times New Roman" w:cs="Times New Roman"/>
          <w:spacing w:val="1"/>
          <w:w w:val="105"/>
          <w:sz w:val="24"/>
          <w:szCs w:val="24"/>
        </w:rPr>
        <w:t xml:space="preserve"> </w:t>
      </w:r>
      <w:r w:rsidRPr="00786DB1">
        <w:rPr>
          <w:rFonts w:ascii="Times New Roman" w:eastAsia="Calibri" w:hAnsi="Times New Roman" w:cs="Times New Roman"/>
          <w:w w:val="105"/>
          <w:sz w:val="24"/>
          <w:szCs w:val="24"/>
        </w:rPr>
        <w:t>administracijos</w:t>
      </w:r>
      <w:r w:rsidRPr="00786DB1">
        <w:rPr>
          <w:rFonts w:ascii="Times New Roman" w:eastAsia="Calibri" w:hAnsi="Times New Roman" w:cs="Times New Roman"/>
          <w:spacing w:val="1"/>
          <w:w w:val="105"/>
          <w:sz w:val="24"/>
          <w:szCs w:val="24"/>
        </w:rPr>
        <w:t xml:space="preserve"> </w:t>
      </w:r>
      <w:r w:rsidRPr="00786DB1">
        <w:rPr>
          <w:rFonts w:ascii="Times New Roman" w:eastAsia="Calibri" w:hAnsi="Times New Roman" w:cs="Times New Roman"/>
          <w:w w:val="105"/>
          <w:sz w:val="24"/>
          <w:szCs w:val="24"/>
        </w:rPr>
        <w:t>Komunalinio</w:t>
      </w:r>
      <w:r w:rsidRPr="00786DB1">
        <w:rPr>
          <w:rFonts w:ascii="Times New Roman" w:eastAsia="Calibri" w:hAnsi="Times New Roman" w:cs="Times New Roman"/>
          <w:spacing w:val="1"/>
          <w:w w:val="105"/>
          <w:sz w:val="24"/>
          <w:szCs w:val="24"/>
        </w:rPr>
        <w:t xml:space="preserve"> </w:t>
      </w:r>
      <w:r w:rsidRPr="00786DB1">
        <w:rPr>
          <w:rFonts w:ascii="Times New Roman" w:eastAsia="Calibri" w:hAnsi="Times New Roman" w:cs="Times New Roman"/>
          <w:w w:val="105"/>
          <w:sz w:val="24"/>
          <w:szCs w:val="24"/>
        </w:rPr>
        <w:t xml:space="preserve">ūkio ir </w:t>
      </w:r>
      <w:r w:rsidR="00291B8B">
        <w:rPr>
          <w:rFonts w:ascii="Times New Roman" w:eastAsia="Calibri" w:hAnsi="Times New Roman" w:cs="Times New Roman"/>
          <w:w w:val="105"/>
          <w:sz w:val="24"/>
          <w:szCs w:val="24"/>
        </w:rPr>
        <w:t xml:space="preserve">žemės ūkio </w:t>
      </w:r>
      <w:r w:rsidRPr="00786DB1">
        <w:rPr>
          <w:rFonts w:ascii="Times New Roman" w:eastAsia="Calibri" w:hAnsi="Times New Roman" w:cs="Times New Roman"/>
          <w:w w:val="105"/>
          <w:sz w:val="24"/>
          <w:szCs w:val="24"/>
        </w:rPr>
        <w:t>skyriaus</w:t>
      </w:r>
      <w:r w:rsidRPr="00786DB1">
        <w:rPr>
          <w:rFonts w:ascii="Times New Roman" w:eastAsia="Calibri" w:hAnsi="Times New Roman" w:cs="Times New Roman"/>
          <w:spacing w:val="1"/>
          <w:w w:val="105"/>
          <w:sz w:val="24"/>
          <w:szCs w:val="24"/>
        </w:rPr>
        <w:t xml:space="preserve"> atsakingų asmenų pateiktus</w:t>
      </w:r>
      <w:r w:rsidRPr="00786DB1">
        <w:rPr>
          <w:rFonts w:ascii="Times New Roman" w:eastAsia="Calibri" w:hAnsi="Times New Roman" w:cs="Times New Roman"/>
          <w:color w:val="FF0000"/>
          <w:spacing w:val="1"/>
          <w:w w:val="105"/>
          <w:sz w:val="24"/>
          <w:szCs w:val="24"/>
        </w:rPr>
        <w:t xml:space="preserve"> </w:t>
      </w:r>
      <w:r w:rsidRPr="00786DB1">
        <w:rPr>
          <w:rFonts w:ascii="Times New Roman" w:eastAsia="Calibri" w:hAnsi="Times New Roman" w:cs="Times New Roman"/>
          <w:w w:val="105"/>
          <w:sz w:val="24"/>
          <w:szCs w:val="24"/>
        </w:rPr>
        <w:t>užsakymus</w:t>
      </w:r>
      <w:r w:rsidRPr="00786DB1">
        <w:rPr>
          <w:rFonts w:ascii="Times New Roman" w:eastAsia="Calibri" w:hAnsi="Times New Roman" w:cs="Times New Roman"/>
          <w:sz w:val="24"/>
          <w:szCs w:val="24"/>
        </w:rPr>
        <w:t xml:space="preserve">  elektroniniu paštu.</w:t>
      </w:r>
    </w:p>
    <w:p w14:paraId="50590490" w14:textId="77777777" w:rsidR="00786DB1" w:rsidRPr="00786DB1" w:rsidRDefault="00786DB1" w:rsidP="00786DB1">
      <w:pPr>
        <w:spacing w:after="0" w:line="240" w:lineRule="auto"/>
        <w:ind w:firstLine="720"/>
        <w:contextualSpacing/>
        <w:jc w:val="both"/>
        <w:rPr>
          <w:rFonts w:ascii="Times New Roman" w:eastAsia="Calibri" w:hAnsi="Times New Roman" w:cs="Times New Roman"/>
          <w:sz w:val="24"/>
          <w:szCs w:val="24"/>
        </w:rPr>
      </w:pPr>
    </w:p>
    <w:p w14:paraId="0210D8DD" w14:textId="77777777" w:rsidR="00786DB1" w:rsidRPr="00786DB1" w:rsidRDefault="00786DB1" w:rsidP="00786DB1">
      <w:pPr>
        <w:numPr>
          <w:ilvl w:val="0"/>
          <w:numId w:val="14"/>
        </w:numPr>
        <w:spacing w:after="0" w:line="240" w:lineRule="auto"/>
        <w:contextualSpacing/>
        <w:jc w:val="center"/>
        <w:outlineLvl w:val="0"/>
        <w:rPr>
          <w:rFonts w:ascii="Times New Roman" w:eastAsia="Calibri" w:hAnsi="Times New Roman" w:cs="Times New Roman"/>
          <w:b/>
          <w:sz w:val="24"/>
          <w:szCs w:val="24"/>
        </w:rPr>
      </w:pPr>
      <w:r w:rsidRPr="00786DB1">
        <w:rPr>
          <w:rFonts w:ascii="Times New Roman" w:eastAsia="Calibri" w:hAnsi="Times New Roman" w:cs="Times New Roman"/>
          <w:b/>
          <w:sz w:val="24"/>
          <w:szCs w:val="24"/>
        </w:rPr>
        <w:t>Sutarties galiojimas, vykdymo pradžia, trukmė</w:t>
      </w:r>
    </w:p>
    <w:p w14:paraId="5B5C53E0" w14:textId="77777777" w:rsidR="00786DB1" w:rsidRPr="00786DB1" w:rsidRDefault="00786DB1" w:rsidP="00786DB1">
      <w:pPr>
        <w:spacing w:after="0" w:line="240" w:lineRule="auto"/>
        <w:ind w:left="720"/>
        <w:contextualSpacing/>
        <w:outlineLvl w:val="0"/>
        <w:rPr>
          <w:rFonts w:ascii="Times New Roman" w:eastAsia="Calibri" w:hAnsi="Times New Roman" w:cs="Times New Roman"/>
          <w:b/>
          <w:sz w:val="24"/>
          <w:szCs w:val="24"/>
        </w:rPr>
      </w:pPr>
    </w:p>
    <w:p w14:paraId="000A9E0F" w14:textId="113F6C32" w:rsidR="00786DB1" w:rsidRPr="00786DB1" w:rsidRDefault="00786DB1" w:rsidP="0045706E">
      <w:pPr>
        <w:tabs>
          <w:tab w:val="left" w:pos="1276"/>
        </w:tabs>
        <w:spacing w:after="0" w:line="240" w:lineRule="auto"/>
        <w:ind w:firstLine="567"/>
        <w:jc w:val="both"/>
        <w:rPr>
          <w:rFonts w:ascii="Times New Roman" w:eastAsia="Calibri" w:hAnsi="Times New Roman" w:cs="Times New Roman"/>
          <w:sz w:val="24"/>
          <w:szCs w:val="24"/>
        </w:rPr>
      </w:pPr>
      <w:r w:rsidRPr="00786DB1">
        <w:rPr>
          <w:rFonts w:ascii="Times New Roman" w:eastAsia="Times New Roman" w:hAnsi="Times New Roman" w:cs="Times New Roman"/>
          <w:sz w:val="24"/>
          <w:szCs w:val="24"/>
        </w:rPr>
        <w:t>2.1</w:t>
      </w:r>
      <w:r w:rsidR="0045706E">
        <w:rPr>
          <w:rFonts w:ascii="Times New Roman" w:eastAsia="Times New Roman" w:hAnsi="Times New Roman" w:cs="Times New Roman"/>
          <w:sz w:val="24"/>
          <w:szCs w:val="24"/>
        </w:rPr>
        <w:t>.</w:t>
      </w:r>
      <w:r w:rsidR="0045706E">
        <w:rPr>
          <w:rFonts w:ascii="Times New Roman" w:eastAsia="Times New Roman" w:hAnsi="Times New Roman" w:cs="Times New Roman"/>
          <w:sz w:val="24"/>
          <w:szCs w:val="24"/>
        </w:rPr>
        <w:tab/>
      </w:r>
      <w:r w:rsidR="00905A1A" w:rsidRPr="00905A1A">
        <w:rPr>
          <w:rFonts w:ascii="Times New Roman" w:eastAsia="Times New Roman" w:hAnsi="Times New Roman" w:cs="Times New Roman"/>
          <w:sz w:val="24"/>
          <w:szCs w:val="24"/>
        </w:rPr>
        <w:t xml:space="preserve">Sutartis įsigalioja nuo pasirašymo dienos ir galioja 13 mėnesių arba kol bus išnaudota Pradinės Sutarties vertė, nurodyta Sutarties </w:t>
      </w:r>
      <w:r w:rsidR="00905A1A">
        <w:rPr>
          <w:rFonts w:ascii="Times New Roman" w:eastAsia="Times New Roman" w:hAnsi="Times New Roman" w:cs="Times New Roman"/>
          <w:sz w:val="24"/>
          <w:szCs w:val="24"/>
        </w:rPr>
        <w:t>3</w:t>
      </w:r>
      <w:r w:rsidR="00905A1A" w:rsidRPr="00905A1A">
        <w:rPr>
          <w:rFonts w:ascii="Times New Roman" w:eastAsia="Times New Roman" w:hAnsi="Times New Roman" w:cs="Times New Roman"/>
          <w:sz w:val="24"/>
          <w:szCs w:val="24"/>
        </w:rPr>
        <w:t>.2 punkte, priklausomai nuo to kas įvyksta ankščiau. Šalių abipusiu rašytiniu susitarimu Sutartis tomis pačiomis sąlygomis gali būti pratęsta 1 (vieną) kartą 12 (dvylikai) mėnesių</w:t>
      </w:r>
      <w:r w:rsidRPr="00786DB1">
        <w:rPr>
          <w:rFonts w:ascii="Times New Roman" w:eastAsia="Times New Roman" w:hAnsi="Times New Roman" w:cs="Times New Roman"/>
          <w:sz w:val="24"/>
          <w:szCs w:val="24"/>
        </w:rPr>
        <w:t>.</w:t>
      </w:r>
    </w:p>
    <w:p w14:paraId="325E5C39" w14:textId="4C75D434" w:rsidR="00786DB1" w:rsidRPr="00786DB1" w:rsidRDefault="00786DB1" w:rsidP="0045706E">
      <w:pPr>
        <w:tabs>
          <w:tab w:val="left" w:pos="1276"/>
        </w:tabs>
        <w:spacing w:after="0" w:line="240" w:lineRule="auto"/>
        <w:ind w:firstLine="567"/>
        <w:jc w:val="both"/>
        <w:rPr>
          <w:rFonts w:ascii="Times New Roman" w:eastAsia="Calibri" w:hAnsi="Times New Roman" w:cs="Times New Roman"/>
          <w:sz w:val="24"/>
          <w:szCs w:val="24"/>
        </w:rPr>
      </w:pPr>
      <w:r w:rsidRPr="00786DB1">
        <w:rPr>
          <w:rFonts w:ascii="Times New Roman" w:eastAsia="Calibri" w:hAnsi="Times New Roman" w:cs="Times New Roman"/>
          <w:snapToGrid w:val="0"/>
          <w:sz w:val="24"/>
          <w:szCs w:val="24"/>
          <w:lang w:val="es-MX"/>
        </w:rPr>
        <w:t>2.2</w:t>
      </w:r>
      <w:r w:rsidR="0045706E">
        <w:rPr>
          <w:rFonts w:ascii="Times New Roman" w:eastAsia="Calibri" w:hAnsi="Times New Roman" w:cs="Times New Roman"/>
          <w:snapToGrid w:val="0"/>
          <w:sz w:val="24"/>
          <w:szCs w:val="24"/>
          <w:lang w:val="es-MX"/>
        </w:rPr>
        <w:t>.</w:t>
      </w:r>
      <w:r w:rsidR="0045706E">
        <w:rPr>
          <w:rFonts w:ascii="Times New Roman" w:eastAsia="Calibri" w:hAnsi="Times New Roman" w:cs="Times New Roman"/>
          <w:snapToGrid w:val="0"/>
          <w:sz w:val="24"/>
          <w:szCs w:val="24"/>
          <w:lang w:val="es-MX"/>
        </w:rPr>
        <w:tab/>
      </w:r>
      <w:r w:rsidRPr="00CE04FF">
        <w:rPr>
          <w:rFonts w:ascii="Times New Roman" w:eastAsia="Calibri" w:hAnsi="Times New Roman" w:cs="Times New Roman"/>
          <w:sz w:val="24"/>
          <w:szCs w:val="24"/>
        </w:rPr>
        <w:t xml:space="preserve">Darbai, nurodyti Komunalinio ūkio ir </w:t>
      </w:r>
      <w:r w:rsidR="00475135">
        <w:rPr>
          <w:rFonts w:ascii="Times New Roman" w:eastAsia="Calibri" w:hAnsi="Times New Roman" w:cs="Times New Roman"/>
          <w:sz w:val="24"/>
          <w:szCs w:val="24"/>
        </w:rPr>
        <w:t>žemės ūkio</w:t>
      </w:r>
      <w:r w:rsidRPr="00CE04FF">
        <w:rPr>
          <w:rFonts w:ascii="Times New Roman" w:eastAsia="Calibri" w:hAnsi="Times New Roman" w:cs="Times New Roman"/>
          <w:sz w:val="24"/>
          <w:szCs w:val="24"/>
        </w:rPr>
        <w:t xml:space="preserve"> skyriaus atsakingų asmenų, pateiktuose užsakymuose (elektroniniu paštu), pradedami vykdyti ne vėliau kaip per </w:t>
      </w:r>
      <w:r w:rsidR="00CE04FF" w:rsidRPr="00CE04FF">
        <w:rPr>
          <w:rFonts w:ascii="Times New Roman" w:eastAsia="Calibri" w:hAnsi="Times New Roman" w:cs="Times New Roman"/>
          <w:sz w:val="24"/>
          <w:szCs w:val="24"/>
        </w:rPr>
        <w:t>3</w:t>
      </w:r>
      <w:r w:rsidRPr="00CE04FF">
        <w:rPr>
          <w:rFonts w:ascii="Times New Roman" w:eastAsia="Calibri" w:hAnsi="Times New Roman" w:cs="Times New Roman"/>
          <w:sz w:val="24"/>
          <w:szCs w:val="24"/>
        </w:rPr>
        <w:t xml:space="preserve"> d. d. nuo užsakymo gavimo ir baigiami ne vėliau kaip per 10 d. d.</w:t>
      </w:r>
    </w:p>
    <w:p w14:paraId="6904C814" w14:textId="77777777" w:rsidR="00786DB1" w:rsidRPr="00786DB1" w:rsidRDefault="00786DB1" w:rsidP="00786DB1">
      <w:pPr>
        <w:shd w:val="clear" w:color="auto" w:fill="FFFFFF"/>
        <w:spacing w:after="0" w:line="240" w:lineRule="auto"/>
        <w:ind w:firstLine="567"/>
        <w:contextualSpacing/>
        <w:jc w:val="both"/>
        <w:rPr>
          <w:rFonts w:ascii="Times New Roman" w:eastAsia="Calibri" w:hAnsi="Times New Roman" w:cs="Times New Roman"/>
          <w:sz w:val="24"/>
          <w:szCs w:val="24"/>
        </w:rPr>
      </w:pPr>
    </w:p>
    <w:p w14:paraId="777C98C7" w14:textId="77777777" w:rsidR="00786DB1" w:rsidRPr="00786DB1" w:rsidRDefault="00786DB1" w:rsidP="00786DB1">
      <w:pPr>
        <w:widowControl w:val="0"/>
        <w:numPr>
          <w:ilvl w:val="0"/>
          <w:numId w:val="14"/>
        </w:numPr>
        <w:spacing w:after="0" w:line="240" w:lineRule="auto"/>
        <w:contextualSpacing/>
        <w:jc w:val="center"/>
        <w:rPr>
          <w:rFonts w:ascii="Times New Roman" w:eastAsia="Calibri" w:hAnsi="Times New Roman" w:cs="Times New Roman"/>
          <w:b/>
          <w:sz w:val="24"/>
          <w:szCs w:val="24"/>
        </w:rPr>
      </w:pPr>
      <w:r w:rsidRPr="00786DB1">
        <w:rPr>
          <w:rFonts w:ascii="Times New Roman" w:eastAsia="Calibri" w:hAnsi="Times New Roman" w:cs="Times New Roman"/>
          <w:b/>
          <w:sz w:val="24"/>
          <w:szCs w:val="24"/>
        </w:rPr>
        <w:t>Sutarties kaina (kainodaros taisyklės) ir mokėjimo sąlygos</w:t>
      </w:r>
    </w:p>
    <w:p w14:paraId="01FE119E" w14:textId="77777777" w:rsidR="00786DB1" w:rsidRPr="00786DB1" w:rsidRDefault="00786DB1" w:rsidP="00786DB1">
      <w:pPr>
        <w:widowControl w:val="0"/>
        <w:spacing w:after="0" w:line="240" w:lineRule="auto"/>
        <w:ind w:left="720"/>
        <w:contextualSpacing/>
        <w:rPr>
          <w:rFonts w:ascii="Times New Roman" w:eastAsia="Calibri" w:hAnsi="Times New Roman" w:cs="Times New Roman"/>
          <w:b/>
          <w:sz w:val="24"/>
          <w:szCs w:val="24"/>
        </w:rPr>
      </w:pPr>
    </w:p>
    <w:p w14:paraId="0AF68FAD" w14:textId="77777777" w:rsidR="00786DB1" w:rsidRPr="00786DB1" w:rsidRDefault="00786DB1" w:rsidP="008C255C">
      <w:pPr>
        <w:widowControl w:val="0"/>
        <w:numPr>
          <w:ilvl w:val="1"/>
          <w:numId w:val="14"/>
        </w:numPr>
        <w:spacing w:after="0" w:line="240" w:lineRule="auto"/>
        <w:ind w:left="0" w:firstLine="567"/>
        <w:contextualSpacing/>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Suma, kurią Užsakovas sumokės Rangovui už atliktus Darbus, priklausys nuo faktiškai atliktų Darbų apimties.</w:t>
      </w:r>
    </w:p>
    <w:p w14:paraId="2FF298F2" w14:textId="5EE8827B" w:rsidR="00786DB1" w:rsidRPr="00AE537B" w:rsidRDefault="00786DB1" w:rsidP="00AE537B">
      <w:pPr>
        <w:widowControl w:val="0"/>
        <w:numPr>
          <w:ilvl w:val="1"/>
          <w:numId w:val="14"/>
        </w:numPr>
        <w:spacing w:after="0" w:line="240" w:lineRule="auto"/>
        <w:ind w:left="0" w:firstLine="567"/>
        <w:contextualSpacing/>
        <w:jc w:val="both"/>
        <w:rPr>
          <w:rFonts w:ascii="Times New Roman" w:eastAsia="Calibri" w:hAnsi="Times New Roman" w:cs="Times New Roman"/>
          <w:bCs/>
          <w:iCs/>
          <w:sz w:val="24"/>
          <w:szCs w:val="24"/>
        </w:rPr>
      </w:pPr>
      <w:r w:rsidRPr="00C50F1B">
        <w:rPr>
          <w:rFonts w:ascii="Times New Roman" w:eastAsia="Calibri" w:hAnsi="Times New Roman" w:cs="Times New Roman"/>
          <w:sz w:val="24"/>
          <w:szCs w:val="24"/>
        </w:rPr>
        <w:t xml:space="preserve">Pradinės Sutarties vertė (Pradinės Sutarties vertė yra lygi maksimaliai pirkimui skirtai lėšų sumai be PVM) yra </w:t>
      </w:r>
      <w:r w:rsidR="00511D49" w:rsidRPr="00511D49">
        <w:rPr>
          <w:rFonts w:ascii="Times New Roman" w:eastAsia="Calibri" w:hAnsi="Times New Roman" w:cs="Times New Roman"/>
          <w:sz w:val="24"/>
          <w:szCs w:val="24"/>
        </w:rPr>
        <w:t>388 429,75</w:t>
      </w:r>
      <w:r w:rsidR="003113C5" w:rsidRPr="00C50F1B">
        <w:rPr>
          <w:rFonts w:ascii="Times New Roman" w:eastAsia="Calibri" w:hAnsi="Times New Roman" w:cs="Times New Roman"/>
          <w:sz w:val="24"/>
          <w:szCs w:val="24"/>
        </w:rPr>
        <w:t xml:space="preserve"> Eur</w:t>
      </w:r>
      <w:r w:rsidRPr="00C50F1B">
        <w:rPr>
          <w:rFonts w:ascii="Times New Roman" w:eastAsia="Calibri" w:hAnsi="Times New Roman" w:cs="Times New Roman"/>
          <w:sz w:val="24"/>
          <w:szCs w:val="24"/>
        </w:rPr>
        <w:t xml:space="preserve"> (</w:t>
      </w:r>
      <w:r w:rsidR="00511D49" w:rsidRPr="00511D49">
        <w:rPr>
          <w:rFonts w:ascii="Times New Roman" w:eastAsia="Calibri" w:hAnsi="Times New Roman" w:cs="Times New Roman"/>
          <w:iCs/>
          <w:sz w:val="24"/>
          <w:szCs w:val="24"/>
        </w:rPr>
        <w:t>trys šimtai aštuoniasdešimt aštuoni tūkstančiai keturi šimtai dvidešimt devyni eurai 75 ct</w:t>
      </w:r>
      <w:r w:rsidRPr="00C50F1B">
        <w:rPr>
          <w:rFonts w:ascii="Times New Roman" w:eastAsia="Calibri" w:hAnsi="Times New Roman" w:cs="Times New Roman"/>
          <w:sz w:val="24"/>
          <w:szCs w:val="24"/>
        </w:rPr>
        <w:t xml:space="preserve">) be PVM. </w:t>
      </w:r>
      <w:r w:rsidR="00AE537B" w:rsidRPr="00786DB1">
        <w:rPr>
          <w:rFonts w:ascii="Times New Roman" w:eastAsia="Calibri" w:hAnsi="Times New Roman" w:cs="Times New Roman"/>
          <w:sz w:val="24"/>
          <w:szCs w:val="24"/>
        </w:rPr>
        <w:t>PVM sudaro (</w:t>
      </w:r>
      <w:r w:rsidR="00AE537B" w:rsidRPr="00786DB1">
        <w:rPr>
          <w:rFonts w:ascii="Times New Roman" w:eastAsia="Calibri" w:hAnsi="Times New Roman" w:cs="Times New Roman"/>
          <w:i/>
          <w:iCs/>
          <w:sz w:val="24"/>
          <w:szCs w:val="24"/>
        </w:rPr>
        <w:t>nurodyti sumą skaičiais</w:t>
      </w:r>
      <w:r w:rsidR="00AE537B" w:rsidRPr="00786DB1">
        <w:rPr>
          <w:rFonts w:ascii="Times New Roman" w:eastAsia="Calibri" w:hAnsi="Times New Roman" w:cs="Times New Roman"/>
          <w:sz w:val="24"/>
          <w:szCs w:val="24"/>
        </w:rPr>
        <w:t>) Eur, (</w:t>
      </w:r>
      <w:r w:rsidR="00AE537B" w:rsidRPr="00786DB1">
        <w:rPr>
          <w:rFonts w:ascii="Times New Roman" w:eastAsia="Calibri" w:hAnsi="Times New Roman" w:cs="Times New Roman"/>
          <w:i/>
          <w:iCs/>
          <w:sz w:val="24"/>
          <w:szCs w:val="24"/>
        </w:rPr>
        <w:t>nurodyti sumą žodžiais</w:t>
      </w:r>
      <w:r w:rsidR="00AE537B" w:rsidRPr="00786DB1">
        <w:rPr>
          <w:rFonts w:ascii="Times New Roman" w:eastAsia="Calibri" w:hAnsi="Times New Roman" w:cs="Times New Roman"/>
          <w:sz w:val="24"/>
          <w:szCs w:val="24"/>
        </w:rPr>
        <w:t>). Sutarties kaina yra (</w:t>
      </w:r>
      <w:r w:rsidR="00AE537B" w:rsidRPr="00786DB1">
        <w:rPr>
          <w:rFonts w:ascii="Times New Roman" w:eastAsia="Calibri" w:hAnsi="Times New Roman" w:cs="Times New Roman"/>
          <w:i/>
          <w:iCs/>
          <w:sz w:val="24"/>
          <w:szCs w:val="24"/>
        </w:rPr>
        <w:t>nurodyti sumą skaičiais</w:t>
      </w:r>
      <w:r w:rsidR="00AE537B" w:rsidRPr="00786DB1">
        <w:rPr>
          <w:rFonts w:ascii="Times New Roman" w:eastAsia="Calibri" w:hAnsi="Times New Roman" w:cs="Times New Roman"/>
          <w:sz w:val="24"/>
          <w:szCs w:val="24"/>
        </w:rPr>
        <w:t>) Eur, (</w:t>
      </w:r>
      <w:r w:rsidR="00AE537B" w:rsidRPr="00786DB1">
        <w:rPr>
          <w:rFonts w:ascii="Times New Roman" w:eastAsia="Calibri" w:hAnsi="Times New Roman" w:cs="Times New Roman"/>
          <w:i/>
          <w:iCs/>
          <w:sz w:val="24"/>
          <w:szCs w:val="24"/>
        </w:rPr>
        <w:t>nurodyti sumą žodžiais</w:t>
      </w:r>
      <w:r w:rsidR="00AE537B" w:rsidRPr="00786DB1">
        <w:rPr>
          <w:rFonts w:ascii="Times New Roman" w:eastAsia="Calibri" w:hAnsi="Times New Roman" w:cs="Times New Roman"/>
          <w:sz w:val="24"/>
          <w:szCs w:val="24"/>
        </w:rPr>
        <w:t xml:space="preserve">) Eur su PVM. </w:t>
      </w:r>
    </w:p>
    <w:p w14:paraId="08E2561F" w14:textId="07F993AF" w:rsidR="00786DB1" w:rsidRPr="00786DB1" w:rsidRDefault="00786DB1" w:rsidP="008C255C">
      <w:pPr>
        <w:widowControl w:val="0"/>
        <w:numPr>
          <w:ilvl w:val="1"/>
          <w:numId w:val="14"/>
        </w:numPr>
        <w:spacing w:after="0" w:line="240" w:lineRule="auto"/>
        <w:ind w:left="0" w:firstLine="567"/>
        <w:contextualSpacing/>
        <w:jc w:val="both"/>
        <w:rPr>
          <w:rFonts w:ascii="Times New Roman" w:eastAsia="Calibri" w:hAnsi="Times New Roman" w:cs="Times New Roman"/>
          <w:bCs/>
          <w:iCs/>
          <w:sz w:val="24"/>
          <w:szCs w:val="24"/>
        </w:rPr>
      </w:pPr>
      <w:r w:rsidRPr="00786DB1">
        <w:rPr>
          <w:rFonts w:ascii="Times New Roman" w:eastAsia="Calibri" w:hAnsi="Times New Roman" w:cs="Times New Roman"/>
          <w:sz w:val="24"/>
          <w:szCs w:val="24"/>
        </w:rPr>
        <w:t>Vykdant Sutartį, preliminari Darbų apimtis gali kisti (gali bū</w:t>
      </w:r>
      <w:r w:rsidR="00790A64">
        <w:rPr>
          <w:rFonts w:ascii="Times New Roman" w:eastAsia="Calibri" w:hAnsi="Times New Roman" w:cs="Times New Roman"/>
          <w:sz w:val="24"/>
          <w:szCs w:val="24"/>
        </w:rPr>
        <w:t>ti įsigyta mažiau arba daugiau D</w:t>
      </w:r>
      <w:r w:rsidRPr="00786DB1">
        <w:rPr>
          <w:rFonts w:ascii="Times New Roman" w:eastAsia="Calibri" w:hAnsi="Times New Roman" w:cs="Times New Roman"/>
          <w:sz w:val="24"/>
          <w:szCs w:val="24"/>
        </w:rPr>
        <w:t xml:space="preserve">arbų dokumentuose nurodytų Darbų apimties), todėl Užsakovas neįsipareigoja nupirkti Darbų už visą 3.2. punkte nurodytą sumą. </w:t>
      </w:r>
    </w:p>
    <w:p w14:paraId="6E0EA229" w14:textId="726EB649" w:rsidR="00786DB1" w:rsidRPr="00786DB1" w:rsidRDefault="00786DB1" w:rsidP="008C255C">
      <w:pPr>
        <w:widowControl w:val="0"/>
        <w:tabs>
          <w:tab w:val="left" w:pos="1276"/>
        </w:tabs>
        <w:spacing w:after="0" w:line="240" w:lineRule="auto"/>
        <w:ind w:firstLine="567"/>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3.4</w:t>
      </w:r>
      <w:r w:rsidR="008C255C">
        <w:rPr>
          <w:rFonts w:ascii="Times New Roman" w:eastAsia="Calibri" w:hAnsi="Times New Roman" w:cs="Times New Roman"/>
          <w:sz w:val="24"/>
          <w:szCs w:val="24"/>
        </w:rPr>
        <w:t>.</w:t>
      </w:r>
      <w:r w:rsidR="008C255C">
        <w:rPr>
          <w:rFonts w:ascii="Times New Roman" w:eastAsia="Calibri" w:hAnsi="Times New Roman" w:cs="Times New Roman"/>
          <w:sz w:val="24"/>
          <w:szCs w:val="24"/>
        </w:rPr>
        <w:tab/>
      </w:r>
      <w:r w:rsidRPr="00786DB1">
        <w:rPr>
          <w:rFonts w:ascii="Times New Roman" w:eastAsia="Calibri" w:hAnsi="Times New Roman" w:cs="Times New Roman"/>
          <w:sz w:val="24"/>
          <w:szCs w:val="24"/>
        </w:rPr>
        <w:t>Suta</w:t>
      </w:r>
      <w:r w:rsidR="00790A64">
        <w:rPr>
          <w:rFonts w:ascii="Times New Roman" w:eastAsia="Calibri" w:hAnsi="Times New Roman" w:cs="Times New Roman"/>
          <w:sz w:val="24"/>
          <w:szCs w:val="24"/>
        </w:rPr>
        <w:t>rties D</w:t>
      </w:r>
      <w:r w:rsidRPr="00786DB1">
        <w:rPr>
          <w:rFonts w:ascii="Times New Roman" w:eastAsia="Calibri" w:hAnsi="Times New Roman" w:cs="Times New Roman"/>
          <w:sz w:val="24"/>
          <w:szCs w:val="24"/>
        </w:rPr>
        <w:t>arbų įkainiai, atitinkantys Rangovo pasiūlymą, pateikti Sutarties priede Nr. 2, kuris yra neatskiriama Sutarties dalis.</w:t>
      </w:r>
    </w:p>
    <w:p w14:paraId="426FFE9C" w14:textId="67235B3B" w:rsidR="00786DB1" w:rsidRDefault="00786DB1" w:rsidP="008C255C">
      <w:pPr>
        <w:widowControl w:val="0"/>
        <w:tabs>
          <w:tab w:val="left" w:pos="1276"/>
        </w:tabs>
        <w:spacing w:after="0" w:line="240" w:lineRule="auto"/>
        <w:ind w:firstLine="567"/>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3.5</w:t>
      </w:r>
      <w:r w:rsidR="008C255C">
        <w:rPr>
          <w:rFonts w:ascii="Times New Roman" w:eastAsia="Calibri" w:hAnsi="Times New Roman" w:cs="Times New Roman"/>
          <w:sz w:val="24"/>
          <w:szCs w:val="24"/>
        </w:rPr>
        <w:t>.</w:t>
      </w:r>
      <w:r w:rsidR="008C255C">
        <w:rPr>
          <w:rFonts w:ascii="Times New Roman" w:eastAsia="Calibri" w:hAnsi="Times New Roman" w:cs="Times New Roman"/>
          <w:sz w:val="24"/>
          <w:szCs w:val="24"/>
        </w:rPr>
        <w:tab/>
      </w:r>
      <w:r w:rsidRPr="00786DB1">
        <w:rPr>
          <w:rFonts w:ascii="Times New Roman" w:eastAsia="Calibri" w:hAnsi="Times New Roman" w:cs="Times New Roman"/>
          <w:sz w:val="24"/>
          <w:szCs w:val="24"/>
        </w:rPr>
        <w:t>Sutarties Darbų įkainiai nustatyti fiksuoto įkainio nustatymo būdu visam Sutarties galiojimo laikotarpiui, išskyrus Sutarties 3.6</w:t>
      </w:r>
      <w:r w:rsidR="00DD427E">
        <w:rPr>
          <w:rFonts w:ascii="Times New Roman" w:eastAsia="Calibri" w:hAnsi="Times New Roman" w:cs="Times New Roman"/>
          <w:sz w:val="24"/>
          <w:szCs w:val="24"/>
        </w:rPr>
        <w:t>, 3.7</w:t>
      </w:r>
      <w:r w:rsidRPr="00786DB1">
        <w:rPr>
          <w:rFonts w:ascii="Times New Roman" w:eastAsia="Calibri" w:hAnsi="Times New Roman" w:cs="Times New Roman"/>
          <w:sz w:val="24"/>
          <w:szCs w:val="24"/>
        </w:rPr>
        <w:t xml:space="preserve"> punkt</w:t>
      </w:r>
      <w:r w:rsidR="00DD427E">
        <w:rPr>
          <w:rFonts w:ascii="Times New Roman" w:eastAsia="Calibri" w:hAnsi="Times New Roman" w:cs="Times New Roman"/>
          <w:sz w:val="24"/>
          <w:szCs w:val="24"/>
        </w:rPr>
        <w:t>uose</w:t>
      </w:r>
      <w:r w:rsidRPr="00786DB1">
        <w:rPr>
          <w:rFonts w:ascii="Times New Roman" w:eastAsia="Calibri" w:hAnsi="Times New Roman" w:cs="Times New Roman"/>
          <w:sz w:val="24"/>
          <w:szCs w:val="24"/>
        </w:rPr>
        <w:t xml:space="preserve"> nurodytus atvejus.</w:t>
      </w:r>
    </w:p>
    <w:p w14:paraId="66333A17" w14:textId="2FDC5B87" w:rsidR="006B03A1" w:rsidRPr="006B03A1" w:rsidRDefault="006B03A1" w:rsidP="006B03A1">
      <w:pPr>
        <w:tabs>
          <w:tab w:val="left" w:pos="1134"/>
        </w:tabs>
        <w:suppressAutoHyphens/>
        <w:spacing w:after="0" w:line="240" w:lineRule="auto"/>
        <w:ind w:firstLine="567"/>
        <w:jc w:val="both"/>
        <w:rPr>
          <w:rFonts w:ascii="Times New Roman" w:eastAsia="Times New Roman" w:hAnsi="Times New Roman" w:cs="Times New Roman"/>
          <w:sz w:val="24"/>
          <w:szCs w:val="24"/>
          <w:lang w:eastAsia="ar-SA"/>
        </w:rPr>
      </w:pPr>
      <w:r w:rsidRPr="003F076F">
        <w:rPr>
          <w:rFonts w:ascii="Times New Roman" w:eastAsia="Times New Roman" w:hAnsi="Times New Roman" w:cs="Times New Roman"/>
          <w:sz w:val="24"/>
          <w:szCs w:val="24"/>
          <w:lang w:eastAsia="ar-SA"/>
        </w:rPr>
        <w:lastRenderedPageBreak/>
        <w:t>3</w:t>
      </w:r>
      <w:r w:rsidRPr="006B03A1">
        <w:rPr>
          <w:rFonts w:ascii="Times New Roman" w:eastAsia="Times New Roman" w:hAnsi="Times New Roman" w:cs="Times New Roman"/>
          <w:sz w:val="24"/>
          <w:szCs w:val="24"/>
          <w:lang w:eastAsia="ar-SA"/>
        </w:rPr>
        <w:t>.</w:t>
      </w:r>
      <w:r w:rsidRPr="003F076F">
        <w:rPr>
          <w:rFonts w:ascii="Times New Roman" w:eastAsia="Times New Roman" w:hAnsi="Times New Roman" w:cs="Times New Roman"/>
          <w:sz w:val="24"/>
          <w:szCs w:val="24"/>
          <w:lang w:eastAsia="ar-SA"/>
        </w:rPr>
        <w:t>6</w:t>
      </w:r>
      <w:r w:rsidRPr="006B03A1">
        <w:rPr>
          <w:rFonts w:ascii="Times New Roman" w:eastAsia="Times New Roman" w:hAnsi="Times New Roman" w:cs="Times New Roman"/>
          <w:sz w:val="24"/>
          <w:szCs w:val="24"/>
          <w:lang w:eastAsia="ar-SA"/>
        </w:rPr>
        <w:t>. Darbų įkainiai be PVM nurodyti Sutarties 1 priede Sutarties vykdymo metu nekeičiami, išskyrus šiame punkte nurodytus atvejus:</w:t>
      </w:r>
    </w:p>
    <w:p w14:paraId="56486E14" w14:textId="30204973" w:rsidR="006B03A1" w:rsidRPr="006B03A1" w:rsidRDefault="006B03A1" w:rsidP="006B03A1">
      <w:pPr>
        <w:spacing w:after="0" w:line="240" w:lineRule="auto"/>
        <w:ind w:firstLine="567"/>
        <w:jc w:val="both"/>
        <w:rPr>
          <w:rFonts w:ascii="Times New Roman" w:eastAsia="Times New Roman" w:hAnsi="Times New Roman" w:cs="Times New Roman"/>
          <w:color w:val="000000"/>
          <w:sz w:val="24"/>
          <w:szCs w:val="24"/>
        </w:rPr>
      </w:pPr>
      <w:r w:rsidRPr="003F076F">
        <w:rPr>
          <w:rFonts w:ascii="Times New Roman" w:eastAsia="Times New Roman" w:hAnsi="Times New Roman" w:cs="Times New Roman"/>
          <w:color w:val="000000"/>
          <w:sz w:val="24"/>
          <w:szCs w:val="24"/>
        </w:rPr>
        <w:t>3</w:t>
      </w:r>
      <w:r w:rsidRPr="006B03A1">
        <w:rPr>
          <w:rFonts w:ascii="Times New Roman" w:eastAsia="Times New Roman" w:hAnsi="Times New Roman" w:cs="Times New Roman"/>
          <w:color w:val="000000"/>
          <w:sz w:val="24"/>
          <w:szCs w:val="24"/>
        </w:rPr>
        <w:t>.</w:t>
      </w:r>
      <w:r w:rsidRPr="003F076F">
        <w:rPr>
          <w:rFonts w:ascii="Times New Roman" w:eastAsia="Times New Roman" w:hAnsi="Times New Roman" w:cs="Times New Roman"/>
          <w:color w:val="000000"/>
          <w:sz w:val="24"/>
          <w:szCs w:val="24"/>
        </w:rPr>
        <w:t>6</w:t>
      </w:r>
      <w:r w:rsidRPr="006B03A1">
        <w:rPr>
          <w:rFonts w:ascii="Times New Roman" w:eastAsia="Times New Roman" w:hAnsi="Times New Roman" w:cs="Times New Roman"/>
          <w:color w:val="000000"/>
          <w:sz w:val="24"/>
          <w:szCs w:val="24"/>
        </w:rPr>
        <w:t>.1. Darbų atlikimo įkainiai – kintantis dydis, kuris kinta proporcingai Valstybės duomenų agentūros skelbiamiems statybos sąnaudų elementų kainų indeksams (statinių pagal tipą klasifikatorius – „keliai gatvės“). Bet kuri Sutarties Šalis Sutarties galiojimo metu turi teisę inicijuoti Sutarties kainos / įkainių peržiūrą (keitimą) ne anksčiau kaip po 8 (aštuonių) mėnesių nuo Sutarties įsigaliojimo dienos (jeigu peržiūra jau buvo atlikta – nuo Susitarimo dėl paskutinio perskaičiavimo pagal šį Sutarties punktą įsigaliojimo dienos), jeigu Valstybės duomenų agentūros 8 (aštuonių) mėnesių oficialiai skelbiami statybos sąnaudų elementų kainų indeksai (statinių pagal tipą klasifikatorius – „keliai gatvės“) pakinta daugiau kaip 5 proc.</w:t>
      </w:r>
    </w:p>
    <w:p w14:paraId="33B3DA6B" w14:textId="0065ADFC" w:rsidR="006B03A1" w:rsidRPr="006B03A1" w:rsidRDefault="006B03A1" w:rsidP="006B03A1">
      <w:pPr>
        <w:tabs>
          <w:tab w:val="left" w:pos="1134"/>
        </w:tabs>
        <w:spacing w:after="0" w:line="240" w:lineRule="auto"/>
        <w:ind w:firstLine="567"/>
        <w:jc w:val="both"/>
        <w:rPr>
          <w:rFonts w:ascii="Times New Roman" w:eastAsia="Times New Roman" w:hAnsi="Times New Roman" w:cs="Times New Roman"/>
          <w:color w:val="000000"/>
          <w:sz w:val="24"/>
          <w:szCs w:val="24"/>
        </w:rPr>
      </w:pPr>
      <w:r w:rsidRPr="003F076F">
        <w:rPr>
          <w:rFonts w:ascii="Times New Roman" w:eastAsia="Times New Roman" w:hAnsi="Times New Roman" w:cs="Times New Roman"/>
          <w:color w:val="000000"/>
          <w:sz w:val="24"/>
          <w:szCs w:val="24"/>
        </w:rPr>
        <w:t>3</w:t>
      </w:r>
      <w:r w:rsidRPr="006B03A1">
        <w:rPr>
          <w:rFonts w:ascii="Times New Roman" w:eastAsia="Times New Roman" w:hAnsi="Times New Roman" w:cs="Times New Roman"/>
          <w:color w:val="000000"/>
          <w:sz w:val="24"/>
          <w:szCs w:val="24"/>
        </w:rPr>
        <w:t>.</w:t>
      </w:r>
      <w:r w:rsidRPr="003F076F">
        <w:rPr>
          <w:rFonts w:ascii="Times New Roman" w:eastAsia="Times New Roman" w:hAnsi="Times New Roman" w:cs="Times New Roman"/>
          <w:color w:val="000000"/>
          <w:sz w:val="24"/>
          <w:szCs w:val="24"/>
        </w:rPr>
        <w:t>6</w:t>
      </w:r>
      <w:r w:rsidRPr="006B03A1">
        <w:rPr>
          <w:rFonts w:ascii="Times New Roman" w:eastAsia="Times New Roman" w:hAnsi="Times New Roman" w:cs="Times New Roman"/>
          <w:color w:val="000000"/>
          <w:sz w:val="24"/>
          <w:szCs w:val="24"/>
        </w:rPr>
        <w:t>.2.</w:t>
      </w:r>
      <w:r w:rsidRPr="006B03A1">
        <w:rPr>
          <w:rFonts w:ascii="Times New Roman" w:eastAsia="Times New Roman" w:hAnsi="Times New Roman" w:cs="Times New Roman"/>
          <w:color w:val="000000"/>
          <w:sz w:val="24"/>
          <w:szCs w:val="24"/>
        </w:rPr>
        <w:tab/>
        <w:t>Sutarties kainos / įkainių peržiūra atliekama ne rečiau kaip kas 8 (aštuonis) mėnesius.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5CF1CF5" w14:textId="1060CC25" w:rsidR="006B03A1" w:rsidRPr="006B03A1" w:rsidRDefault="006B03A1" w:rsidP="006B03A1">
      <w:pPr>
        <w:spacing w:after="0" w:line="240" w:lineRule="auto"/>
        <w:ind w:firstLine="567"/>
        <w:contextualSpacing/>
        <w:jc w:val="both"/>
        <w:rPr>
          <w:rFonts w:ascii="Times New Roman" w:eastAsia="Times New Roman" w:hAnsi="Times New Roman" w:cs="Times New Roman"/>
          <w:sz w:val="24"/>
          <w:szCs w:val="24"/>
        </w:rPr>
      </w:pPr>
      <w:r w:rsidRPr="003F076F">
        <w:rPr>
          <w:rFonts w:ascii="Times New Roman" w:eastAsia="Times New Roman" w:hAnsi="Times New Roman" w:cs="Times New Roman"/>
          <w:color w:val="000000"/>
          <w:sz w:val="24"/>
          <w:szCs w:val="24"/>
        </w:rPr>
        <w:t>3</w:t>
      </w:r>
      <w:r w:rsidRPr="006B03A1">
        <w:rPr>
          <w:rFonts w:ascii="Times New Roman" w:eastAsia="Times New Roman" w:hAnsi="Times New Roman" w:cs="Times New Roman"/>
          <w:color w:val="000000"/>
          <w:sz w:val="24"/>
          <w:szCs w:val="24"/>
        </w:rPr>
        <w:t>.</w:t>
      </w:r>
      <w:r w:rsidRPr="003F076F">
        <w:rPr>
          <w:rFonts w:ascii="Times New Roman" w:eastAsia="Times New Roman" w:hAnsi="Times New Roman" w:cs="Times New Roman"/>
          <w:color w:val="000000"/>
          <w:sz w:val="24"/>
          <w:szCs w:val="24"/>
        </w:rPr>
        <w:t>6</w:t>
      </w:r>
      <w:r w:rsidRPr="006B03A1">
        <w:rPr>
          <w:rFonts w:ascii="Times New Roman" w:eastAsia="Times New Roman" w:hAnsi="Times New Roman" w:cs="Times New Roman"/>
          <w:color w:val="000000"/>
          <w:sz w:val="24"/>
          <w:szCs w:val="24"/>
        </w:rPr>
        <w:t xml:space="preserve">.3. perskaičiavimas atliekamas nustatytu periodiškumu, praėjus 8 (aštuoniems) mėnesiams nuo Sutarties įsigaliojimo </w:t>
      </w:r>
      <w:r w:rsidRPr="006B03A1">
        <w:rPr>
          <w:rFonts w:ascii="Times New Roman" w:eastAsia="Times New Roman" w:hAnsi="Times New Roman" w:cs="Times New Roman"/>
          <w:sz w:val="24"/>
          <w:szCs w:val="24"/>
        </w:rPr>
        <w:t xml:space="preserve">(perskaičiavimas atliekamas bet kurią 9 (devinto) mėnesio dieną) arba praėjus 8 (aštuoniems) mėnesiams (perskaičiavimas atliekamas bet kurią 9 (devinto) mėnesio dieną); </w:t>
      </w:r>
    </w:p>
    <w:p w14:paraId="45968D90" w14:textId="71E264B2" w:rsidR="006B03A1" w:rsidRPr="006B03A1" w:rsidRDefault="006B03A1" w:rsidP="006B03A1">
      <w:pPr>
        <w:spacing w:after="0" w:line="240" w:lineRule="auto"/>
        <w:ind w:firstLine="567"/>
        <w:contextualSpacing/>
        <w:jc w:val="both"/>
        <w:rPr>
          <w:rFonts w:ascii="Times New Roman" w:eastAsia="Times New Roman" w:hAnsi="Times New Roman" w:cs="Times New Roman"/>
          <w:sz w:val="24"/>
          <w:szCs w:val="24"/>
        </w:rPr>
      </w:pPr>
      <w:r w:rsidRPr="003F076F">
        <w:rPr>
          <w:rFonts w:ascii="Times New Roman" w:eastAsia="Times New Roman" w:hAnsi="Times New Roman" w:cs="Times New Roman"/>
          <w:color w:val="000000"/>
          <w:sz w:val="24"/>
          <w:szCs w:val="24"/>
        </w:rPr>
        <w:t>3</w:t>
      </w:r>
      <w:r w:rsidRPr="006B03A1">
        <w:rPr>
          <w:rFonts w:ascii="Times New Roman" w:eastAsia="Times New Roman" w:hAnsi="Times New Roman" w:cs="Times New Roman"/>
          <w:color w:val="000000"/>
          <w:sz w:val="24"/>
          <w:szCs w:val="24"/>
        </w:rPr>
        <w:t>.</w:t>
      </w:r>
      <w:r w:rsidRPr="003F076F">
        <w:rPr>
          <w:rFonts w:ascii="Times New Roman" w:eastAsia="Times New Roman" w:hAnsi="Times New Roman" w:cs="Times New Roman"/>
          <w:color w:val="000000"/>
          <w:sz w:val="24"/>
          <w:szCs w:val="24"/>
        </w:rPr>
        <w:t>6</w:t>
      </w:r>
      <w:r w:rsidRPr="006B03A1">
        <w:rPr>
          <w:rFonts w:ascii="Times New Roman" w:eastAsia="Times New Roman" w:hAnsi="Times New Roman" w:cs="Times New Roman"/>
          <w:color w:val="000000"/>
          <w:sz w:val="24"/>
          <w:szCs w:val="24"/>
        </w:rPr>
        <w:t xml:space="preserve">.4. Darbų atlikimo įkainiai keičiami pagal perskaičiavimo formulę: </w:t>
      </w:r>
    </w:p>
    <w:p w14:paraId="3BC1ADBF" w14:textId="77777777" w:rsidR="006B03A1" w:rsidRPr="006B03A1" w:rsidRDefault="006B03A1" w:rsidP="006B03A1">
      <w:pPr>
        <w:spacing w:after="0" w:line="240" w:lineRule="auto"/>
        <w:ind w:firstLine="567"/>
        <w:jc w:val="both"/>
        <w:rPr>
          <w:rFonts w:ascii="Times New Roman" w:eastAsia="Times New Roman" w:hAnsi="Times New Roman" w:cs="Times New Roman"/>
          <w:color w:val="000000"/>
          <w:sz w:val="24"/>
          <w:szCs w:val="24"/>
        </w:rPr>
      </w:pPr>
      <w:proofErr w:type="spellStart"/>
      <w:r w:rsidRPr="006B03A1">
        <w:rPr>
          <w:rFonts w:ascii="Times New Roman" w:eastAsia="Times New Roman" w:hAnsi="Times New Roman" w:cs="Times New Roman"/>
          <w:color w:val="000000"/>
          <w:sz w:val="24"/>
          <w:szCs w:val="24"/>
        </w:rPr>
        <w:t>A</w:t>
      </w:r>
      <w:r w:rsidRPr="006B03A1">
        <w:rPr>
          <w:rFonts w:ascii="Times New Roman" w:eastAsia="Times New Roman" w:hAnsi="Times New Roman" w:cs="Times New Roman"/>
          <w:color w:val="000000"/>
          <w:sz w:val="24"/>
          <w:szCs w:val="24"/>
          <w:vertAlign w:val="subscript"/>
        </w:rPr>
        <w:t>n</w:t>
      </w:r>
      <w:proofErr w:type="spellEnd"/>
      <w:r w:rsidRPr="006B03A1">
        <w:rPr>
          <w:rFonts w:ascii="Times New Roman" w:eastAsia="Times New Roman" w:hAnsi="Times New Roman" w:cs="Times New Roman"/>
          <w:color w:val="000000"/>
          <w:sz w:val="24"/>
          <w:szCs w:val="24"/>
        </w:rPr>
        <w:t xml:space="preserve"> ═ a x k, kur:</w:t>
      </w:r>
    </w:p>
    <w:p w14:paraId="10334976" w14:textId="77777777" w:rsidR="006B03A1" w:rsidRPr="006B03A1" w:rsidRDefault="006B03A1" w:rsidP="006B03A1">
      <w:pPr>
        <w:spacing w:after="0" w:line="240" w:lineRule="auto"/>
        <w:ind w:firstLine="567"/>
        <w:jc w:val="both"/>
        <w:rPr>
          <w:rFonts w:ascii="Times New Roman" w:eastAsia="Times New Roman" w:hAnsi="Times New Roman" w:cs="Times New Roman"/>
          <w:color w:val="000000"/>
          <w:sz w:val="24"/>
          <w:szCs w:val="24"/>
        </w:rPr>
      </w:pPr>
      <w:proofErr w:type="spellStart"/>
      <w:r w:rsidRPr="006B03A1">
        <w:rPr>
          <w:rFonts w:ascii="Times New Roman" w:eastAsia="Times New Roman" w:hAnsi="Times New Roman" w:cs="Times New Roman"/>
          <w:color w:val="000000"/>
          <w:sz w:val="24"/>
          <w:szCs w:val="24"/>
        </w:rPr>
        <w:t>A</w:t>
      </w:r>
      <w:r w:rsidRPr="006B03A1">
        <w:rPr>
          <w:rFonts w:ascii="Times New Roman" w:eastAsia="Times New Roman" w:hAnsi="Times New Roman" w:cs="Times New Roman"/>
          <w:color w:val="000000"/>
          <w:sz w:val="24"/>
          <w:szCs w:val="24"/>
          <w:vertAlign w:val="subscript"/>
        </w:rPr>
        <w:t>n</w:t>
      </w:r>
      <w:proofErr w:type="spellEnd"/>
      <w:r w:rsidRPr="006B03A1">
        <w:rPr>
          <w:rFonts w:ascii="Times New Roman" w:eastAsia="Times New Roman" w:hAnsi="Times New Roman" w:cs="Times New Roman"/>
          <w:color w:val="000000"/>
          <w:sz w:val="24"/>
          <w:szCs w:val="24"/>
        </w:rPr>
        <w:t xml:space="preserve"> – perskaičiuojamas darbų atlikimo įkainis; </w:t>
      </w:r>
    </w:p>
    <w:p w14:paraId="1A95FBE0" w14:textId="0B22F7BB" w:rsidR="006B03A1" w:rsidRPr="006B03A1" w:rsidRDefault="006B03A1" w:rsidP="006B03A1">
      <w:pPr>
        <w:spacing w:after="0" w:line="240" w:lineRule="auto"/>
        <w:ind w:firstLine="567"/>
        <w:jc w:val="both"/>
        <w:rPr>
          <w:rFonts w:ascii="Times New Roman" w:eastAsia="Times New Roman" w:hAnsi="Times New Roman" w:cs="Times New Roman"/>
          <w:color w:val="000000"/>
          <w:sz w:val="24"/>
          <w:szCs w:val="24"/>
        </w:rPr>
      </w:pPr>
      <w:r w:rsidRPr="006B03A1">
        <w:rPr>
          <w:rFonts w:ascii="Times New Roman" w:eastAsia="Times New Roman" w:hAnsi="Times New Roman" w:cs="Times New Roman"/>
          <w:color w:val="000000"/>
          <w:sz w:val="24"/>
          <w:szCs w:val="24"/>
        </w:rPr>
        <w:t xml:space="preserve">a – Sutarties pasirašymo mėnesį buvę darbų atlikimo įkainiai, arba vadovaujantis </w:t>
      </w:r>
      <w:r w:rsidRPr="003F076F">
        <w:rPr>
          <w:rFonts w:ascii="Times New Roman" w:eastAsia="Times New Roman" w:hAnsi="Times New Roman" w:cs="Times New Roman"/>
          <w:color w:val="000000"/>
          <w:sz w:val="24"/>
          <w:szCs w:val="24"/>
        </w:rPr>
        <w:t>3</w:t>
      </w:r>
      <w:r w:rsidRPr="006B03A1">
        <w:rPr>
          <w:rFonts w:ascii="Times New Roman" w:eastAsia="Times New Roman" w:hAnsi="Times New Roman" w:cs="Times New Roman"/>
          <w:color w:val="000000"/>
          <w:sz w:val="24"/>
          <w:szCs w:val="24"/>
        </w:rPr>
        <w:t>.</w:t>
      </w:r>
      <w:r w:rsidRPr="003F076F">
        <w:rPr>
          <w:rFonts w:ascii="Times New Roman" w:eastAsia="Times New Roman" w:hAnsi="Times New Roman" w:cs="Times New Roman"/>
          <w:color w:val="000000"/>
          <w:sz w:val="24"/>
          <w:szCs w:val="24"/>
        </w:rPr>
        <w:t>6</w:t>
      </w:r>
      <w:r w:rsidRPr="006B03A1">
        <w:rPr>
          <w:rFonts w:ascii="Times New Roman" w:eastAsia="Times New Roman" w:hAnsi="Times New Roman" w:cs="Times New Roman"/>
          <w:color w:val="000000"/>
          <w:sz w:val="24"/>
          <w:szCs w:val="24"/>
        </w:rPr>
        <w:t xml:space="preserve"> punktu perskaičiuoti įkainiai;</w:t>
      </w:r>
    </w:p>
    <w:p w14:paraId="06EC8936" w14:textId="77777777" w:rsidR="006B03A1" w:rsidRPr="006B03A1" w:rsidRDefault="006B03A1" w:rsidP="006B03A1">
      <w:pPr>
        <w:spacing w:after="0" w:line="240" w:lineRule="auto"/>
        <w:ind w:firstLine="567"/>
        <w:jc w:val="both"/>
        <w:rPr>
          <w:rFonts w:ascii="Times New Roman" w:eastAsia="Times New Roman" w:hAnsi="Times New Roman" w:cs="Times New Roman"/>
          <w:color w:val="000000"/>
          <w:sz w:val="24"/>
          <w:szCs w:val="24"/>
        </w:rPr>
      </w:pPr>
      <w:r w:rsidRPr="006B03A1">
        <w:rPr>
          <w:rFonts w:ascii="Times New Roman" w:eastAsia="Times New Roman" w:hAnsi="Times New Roman" w:cs="Times New Roman"/>
          <w:color w:val="000000"/>
          <w:sz w:val="24"/>
          <w:szCs w:val="24"/>
        </w:rPr>
        <w:t>k – perskaičiavimo koeficientas, k ═ b</w:t>
      </w:r>
      <w:r w:rsidRPr="006B03A1">
        <w:rPr>
          <w:rFonts w:ascii="Times New Roman" w:eastAsia="Times New Roman" w:hAnsi="Times New Roman" w:cs="Times New Roman"/>
          <w:color w:val="000000"/>
          <w:sz w:val="24"/>
          <w:szCs w:val="24"/>
          <w:vertAlign w:val="subscript"/>
        </w:rPr>
        <w:t>1</w:t>
      </w:r>
      <w:r w:rsidRPr="006B03A1">
        <w:rPr>
          <w:rFonts w:ascii="Times New Roman" w:eastAsia="Times New Roman" w:hAnsi="Times New Roman" w:cs="Times New Roman"/>
          <w:color w:val="000000"/>
          <w:sz w:val="24"/>
          <w:szCs w:val="24"/>
        </w:rPr>
        <w:t>: b, kur:</w:t>
      </w:r>
    </w:p>
    <w:p w14:paraId="3B587F03" w14:textId="10ED7B18" w:rsidR="006B03A1" w:rsidRPr="006B03A1" w:rsidRDefault="006B03A1" w:rsidP="006B03A1">
      <w:pPr>
        <w:spacing w:after="0" w:line="240" w:lineRule="auto"/>
        <w:ind w:firstLine="567"/>
        <w:jc w:val="both"/>
        <w:rPr>
          <w:rFonts w:ascii="Times New Roman" w:eastAsia="Times New Roman" w:hAnsi="Times New Roman" w:cs="Times New Roman"/>
          <w:color w:val="000000"/>
          <w:sz w:val="24"/>
          <w:szCs w:val="24"/>
        </w:rPr>
      </w:pPr>
      <w:r w:rsidRPr="006B03A1">
        <w:rPr>
          <w:rFonts w:ascii="Times New Roman" w:eastAsia="Times New Roman" w:hAnsi="Times New Roman" w:cs="Times New Roman"/>
          <w:color w:val="000000"/>
          <w:sz w:val="24"/>
          <w:szCs w:val="24"/>
        </w:rPr>
        <w:t xml:space="preserve">b – Sutarties pasirašymo mėnesio arba mėnesio, kai vadovaujantis </w:t>
      </w:r>
      <w:r w:rsidRPr="003F076F">
        <w:rPr>
          <w:rFonts w:ascii="Times New Roman" w:eastAsia="Times New Roman" w:hAnsi="Times New Roman" w:cs="Times New Roman"/>
          <w:color w:val="000000"/>
          <w:sz w:val="24"/>
          <w:szCs w:val="24"/>
        </w:rPr>
        <w:t>3</w:t>
      </w:r>
      <w:r w:rsidRPr="006B03A1">
        <w:rPr>
          <w:rFonts w:ascii="Times New Roman" w:eastAsia="Times New Roman" w:hAnsi="Times New Roman" w:cs="Times New Roman"/>
          <w:color w:val="000000"/>
          <w:sz w:val="24"/>
          <w:szCs w:val="24"/>
        </w:rPr>
        <w:t>.</w:t>
      </w:r>
      <w:r w:rsidRPr="003F076F">
        <w:rPr>
          <w:rFonts w:ascii="Times New Roman" w:eastAsia="Times New Roman" w:hAnsi="Times New Roman" w:cs="Times New Roman"/>
          <w:color w:val="000000"/>
          <w:sz w:val="24"/>
          <w:szCs w:val="24"/>
        </w:rPr>
        <w:t>6</w:t>
      </w:r>
      <w:r w:rsidRPr="006B03A1">
        <w:rPr>
          <w:rFonts w:ascii="Times New Roman" w:eastAsia="Times New Roman" w:hAnsi="Times New Roman" w:cs="Times New Roman"/>
          <w:color w:val="000000"/>
          <w:sz w:val="24"/>
          <w:szCs w:val="24"/>
        </w:rPr>
        <w:t xml:space="preserve"> punktu buvo perskaičiuoti įkainiai, Valstybės duomenų agentūros oficialiai skelbiamas statybos sąnaudų elementų kainų indeksas (statinių pagal tipą klasifikatorius – „keliai gatvės“)</w:t>
      </w:r>
    </w:p>
    <w:p w14:paraId="4D0D57E0" w14:textId="77777777" w:rsidR="006B03A1" w:rsidRPr="006B03A1" w:rsidRDefault="006B03A1" w:rsidP="006B03A1">
      <w:pPr>
        <w:spacing w:after="0" w:line="240" w:lineRule="auto"/>
        <w:ind w:firstLine="567"/>
        <w:jc w:val="both"/>
        <w:rPr>
          <w:rFonts w:ascii="Times New Roman" w:eastAsia="Times New Roman" w:hAnsi="Times New Roman" w:cs="Times New Roman"/>
          <w:color w:val="000000"/>
          <w:sz w:val="24"/>
          <w:szCs w:val="24"/>
        </w:rPr>
      </w:pPr>
      <w:r w:rsidRPr="006B03A1">
        <w:rPr>
          <w:rFonts w:ascii="Times New Roman" w:eastAsia="Times New Roman" w:hAnsi="Times New Roman" w:cs="Times New Roman"/>
          <w:color w:val="000000"/>
          <w:sz w:val="24"/>
          <w:szCs w:val="24"/>
        </w:rPr>
        <w:t>b</w:t>
      </w:r>
      <w:r w:rsidRPr="006B03A1">
        <w:rPr>
          <w:rFonts w:ascii="Times New Roman" w:eastAsia="Times New Roman" w:hAnsi="Times New Roman" w:cs="Times New Roman"/>
          <w:color w:val="000000"/>
          <w:sz w:val="24"/>
          <w:szCs w:val="24"/>
          <w:vertAlign w:val="subscript"/>
        </w:rPr>
        <w:t>1</w:t>
      </w:r>
      <w:r w:rsidRPr="006B03A1">
        <w:rPr>
          <w:rFonts w:ascii="Times New Roman" w:eastAsia="Times New Roman" w:hAnsi="Times New Roman" w:cs="Times New Roman"/>
          <w:color w:val="000000"/>
          <w:sz w:val="24"/>
          <w:szCs w:val="24"/>
        </w:rPr>
        <w:t xml:space="preserve"> – Valstybės duomenų agentūros einamųjų metų mėnesio, kurį perskaičiuojami įkainiai, oficialiai skelbiamas statybos sąnaudų kainų indeksas (statinių pagal tipą klasifikatorius – „keliai gatvės“). </w:t>
      </w:r>
    </w:p>
    <w:p w14:paraId="13F118A6" w14:textId="42A843DF" w:rsidR="006B03A1" w:rsidRPr="006B03A1" w:rsidRDefault="006B03A1" w:rsidP="006B03A1">
      <w:pPr>
        <w:spacing w:after="0" w:line="240" w:lineRule="auto"/>
        <w:ind w:firstLine="567"/>
        <w:jc w:val="both"/>
        <w:rPr>
          <w:rFonts w:ascii="Times New Roman" w:eastAsia="Times New Roman" w:hAnsi="Times New Roman" w:cs="Times New Roman"/>
          <w:sz w:val="20"/>
          <w:szCs w:val="20"/>
        </w:rPr>
      </w:pPr>
      <w:r w:rsidRPr="003F076F">
        <w:rPr>
          <w:rFonts w:ascii="Times New Roman" w:eastAsia="Times New Roman" w:hAnsi="Times New Roman" w:cs="Times New Roman"/>
          <w:color w:val="000000"/>
          <w:sz w:val="24"/>
          <w:szCs w:val="24"/>
        </w:rPr>
        <w:t>3</w:t>
      </w:r>
      <w:r w:rsidRPr="006B03A1">
        <w:rPr>
          <w:rFonts w:ascii="Times New Roman" w:eastAsia="Times New Roman" w:hAnsi="Times New Roman" w:cs="Times New Roman"/>
          <w:color w:val="000000"/>
          <w:sz w:val="24"/>
          <w:szCs w:val="24"/>
        </w:rPr>
        <w:t>.</w:t>
      </w:r>
      <w:r w:rsidRPr="003F076F">
        <w:rPr>
          <w:rFonts w:ascii="Times New Roman" w:eastAsia="Times New Roman" w:hAnsi="Times New Roman" w:cs="Times New Roman"/>
          <w:color w:val="000000"/>
          <w:sz w:val="24"/>
          <w:szCs w:val="24"/>
        </w:rPr>
        <w:t>6</w:t>
      </w:r>
      <w:r w:rsidRPr="006B03A1">
        <w:rPr>
          <w:rFonts w:ascii="Times New Roman" w:eastAsia="Times New Roman" w:hAnsi="Times New Roman" w:cs="Times New Roman"/>
          <w:color w:val="000000"/>
          <w:sz w:val="24"/>
          <w:szCs w:val="24"/>
        </w:rPr>
        <w:t xml:space="preserve">.5. Statybos sąnaudų elementų kainų indeksai skelbiami Valstybės duomenų agentūros interneto svetainėje, adresas – </w:t>
      </w:r>
      <w:hyperlink r:id="rId8" w:history="1">
        <w:r w:rsidRPr="006B03A1">
          <w:rPr>
            <w:rFonts w:ascii="Times New Roman" w:eastAsia="Times New Roman" w:hAnsi="Times New Roman" w:cs="Times New Roman"/>
            <w:color w:val="0000FF"/>
            <w:sz w:val="20"/>
            <w:szCs w:val="20"/>
            <w:u w:val="single"/>
            <w:lang w:val="en-AU"/>
          </w:rPr>
          <w:t>https://osp.stat.gov.lt/kainu-indeksai-pokyciai-ir-kainos</w:t>
        </w:r>
      </w:hyperlink>
      <w:r w:rsidRPr="006B03A1">
        <w:rPr>
          <w:rFonts w:ascii="Times New Roman" w:eastAsia="Times New Roman" w:hAnsi="Times New Roman" w:cs="Times New Roman"/>
          <w:sz w:val="20"/>
          <w:szCs w:val="20"/>
          <w:lang w:val="en-AU"/>
        </w:rPr>
        <w:t xml:space="preserve">, </w:t>
      </w:r>
    </w:p>
    <w:p w14:paraId="234B5DD7" w14:textId="49DE0B90" w:rsidR="006B03A1" w:rsidRPr="006B03A1" w:rsidRDefault="006B03A1" w:rsidP="006B03A1">
      <w:pPr>
        <w:spacing w:after="0" w:line="240" w:lineRule="auto"/>
        <w:ind w:firstLine="567"/>
        <w:jc w:val="both"/>
        <w:rPr>
          <w:rFonts w:ascii="Times New Roman" w:eastAsia="Times New Roman" w:hAnsi="Times New Roman" w:cs="Times New Roman"/>
          <w:color w:val="000000"/>
          <w:sz w:val="24"/>
          <w:szCs w:val="24"/>
        </w:rPr>
      </w:pPr>
      <w:r w:rsidRPr="003F076F">
        <w:rPr>
          <w:rFonts w:ascii="Times New Roman" w:eastAsia="Times New Roman" w:hAnsi="Times New Roman" w:cs="Times New Roman"/>
          <w:color w:val="000000"/>
          <w:sz w:val="24"/>
          <w:szCs w:val="24"/>
        </w:rPr>
        <w:t>3</w:t>
      </w:r>
      <w:r w:rsidRPr="006B03A1">
        <w:rPr>
          <w:rFonts w:ascii="Times New Roman" w:eastAsia="Times New Roman" w:hAnsi="Times New Roman" w:cs="Times New Roman"/>
          <w:color w:val="000000"/>
          <w:sz w:val="24"/>
          <w:szCs w:val="24"/>
        </w:rPr>
        <w:t>.</w:t>
      </w:r>
      <w:r w:rsidRPr="003F076F">
        <w:rPr>
          <w:rFonts w:ascii="Times New Roman" w:eastAsia="Times New Roman" w:hAnsi="Times New Roman" w:cs="Times New Roman"/>
          <w:color w:val="000000"/>
          <w:sz w:val="24"/>
          <w:szCs w:val="24"/>
        </w:rPr>
        <w:t>6</w:t>
      </w:r>
      <w:r w:rsidRPr="006B03A1">
        <w:rPr>
          <w:rFonts w:ascii="Times New Roman" w:eastAsia="Times New Roman" w:hAnsi="Times New Roman" w:cs="Times New Roman"/>
          <w:color w:val="000000"/>
          <w:sz w:val="24"/>
          <w:szCs w:val="24"/>
        </w:rPr>
        <w:t>.</w:t>
      </w:r>
      <w:r w:rsidRPr="003F076F">
        <w:rPr>
          <w:rFonts w:ascii="Times New Roman" w:eastAsia="Times New Roman" w:hAnsi="Times New Roman" w:cs="Times New Roman"/>
          <w:color w:val="000000"/>
          <w:sz w:val="24"/>
          <w:szCs w:val="24"/>
        </w:rPr>
        <w:t>6.</w:t>
      </w:r>
      <w:r w:rsidRPr="006B03A1">
        <w:rPr>
          <w:rFonts w:ascii="Times New Roman" w:eastAsia="Times New Roman" w:hAnsi="Times New Roman" w:cs="Times New Roman"/>
          <w:color w:val="000000"/>
          <w:sz w:val="24"/>
          <w:szCs w:val="24"/>
        </w:rPr>
        <w:t xml:space="preserve"> Indeksuoti darbų atlikimo įkainiai įsigalioja nuo dienos, kai </w:t>
      </w:r>
      <w:r w:rsidRPr="003F076F">
        <w:rPr>
          <w:rFonts w:ascii="Times New Roman" w:eastAsia="Times New Roman" w:hAnsi="Times New Roman" w:cs="Times New Roman"/>
          <w:color w:val="000000"/>
          <w:sz w:val="24"/>
          <w:szCs w:val="24"/>
        </w:rPr>
        <w:t>3</w:t>
      </w:r>
      <w:r w:rsidRPr="006B03A1">
        <w:rPr>
          <w:rFonts w:ascii="Times New Roman" w:eastAsia="Times New Roman" w:hAnsi="Times New Roman" w:cs="Times New Roman"/>
          <w:color w:val="000000"/>
          <w:sz w:val="24"/>
          <w:szCs w:val="24"/>
        </w:rPr>
        <w:t>.</w:t>
      </w:r>
      <w:r w:rsidRPr="003F076F">
        <w:rPr>
          <w:rFonts w:ascii="Times New Roman" w:eastAsia="Times New Roman" w:hAnsi="Times New Roman" w:cs="Times New Roman"/>
          <w:color w:val="000000"/>
          <w:sz w:val="24"/>
          <w:szCs w:val="24"/>
        </w:rPr>
        <w:t>6</w:t>
      </w:r>
      <w:r w:rsidRPr="006B03A1">
        <w:rPr>
          <w:rFonts w:ascii="Times New Roman" w:eastAsia="Times New Roman" w:hAnsi="Times New Roman" w:cs="Times New Roman"/>
          <w:color w:val="000000"/>
          <w:sz w:val="24"/>
          <w:szCs w:val="24"/>
        </w:rPr>
        <w:t xml:space="preserve"> punkte nurodytą papildomą susitarimą pasirašo abiejų šalių atstovai. Nauji darbų atlikimo įkainiai taikomi tik Užsakovo mokėjimams pagal Sutartį už atliekamus darbus, atliktus po darbų atlikimo įkainių pakeitimo, t. y. </w:t>
      </w:r>
      <w:r w:rsidRPr="006B03A1">
        <w:rPr>
          <w:rFonts w:ascii="Times New Roman" w:eastAsia="Times New Roman" w:hAnsi="Times New Roman" w:cs="Times New Roman"/>
          <w:sz w:val="24"/>
          <w:szCs w:val="24"/>
        </w:rPr>
        <w:t>už darbus, užsakytus iki susitarimo dėl kainos perskaičiavimo pasirašymo dienos, užsakovas apmoka taikant iki tol galiojusią kainą, o už darbus, užsakytus po susitarimo pasirašymo dienos, Rangovui bus apmokama taikant kainą, apskaičiuotą po perskaičiavimo</w:t>
      </w:r>
      <w:r w:rsidRPr="006B03A1">
        <w:rPr>
          <w:rFonts w:ascii="Times New Roman" w:eastAsia="Times New Roman" w:hAnsi="Times New Roman" w:cs="Times New Roman"/>
          <w:color w:val="000000"/>
          <w:sz w:val="24"/>
          <w:szCs w:val="24"/>
        </w:rPr>
        <w:t>.</w:t>
      </w:r>
    </w:p>
    <w:p w14:paraId="7375A382" w14:textId="54B0768E" w:rsidR="00370F19" w:rsidRDefault="00370F19" w:rsidP="00C56412">
      <w:pPr>
        <w:keepNext/>
        <w:widowControl w:val="0"/>
        <w:tabs>
          <w:tab w:val="left" w:pos="720"/>
          <w:tab w:val="left" w:pos="1276"/>
        </w:tabs>
        <w:spacing w:after="0" w:line="240" w:lineRule="auto"/>
        <w:ind w:firstLine="567"/>
        <w:jc w:val="both"/>
        <w:rPr>
          <w:rFonts w:ascii="Times New Roman" w:eastAsia="Calibri" w:hAnsi="Times New Roman" w:cs="Times New Roman"/>
          <w:bCs/>
          <w:sz w:val="24"/>
          <w:szCs w:val="24"/>
        </w:rPr>
      </w:pPr>
      <w:r w:rsidRPr="00C56412">
        <w:rPr>
          <w:rFonts w:ascii="Times New Roman" w:eastAsia="Calibri" w:hAnsi="Times New Roman" w:cs="Times New Roman"/>
          <w:bCs/>
          <w:sz w:val="24"/>
          <w:szCs w:val="24"/>
        </w:rPr>
        <w:t>3.7.</w:t>
      </w:r>
      <w:r w:rsidRPr="00C56412">
        <w:rPr>
          <w:rFonts w:ascii="Times New Roman" w:eastAsia="Calibri" w:hAnsi="Times New Roman" w:cs="Times New Roman"/>
          <w:bCs/>
          <w:sz w:val="24"/>
          <w:szCs w:val="24"/>
        </w:rPr>
        <w:tab/>
      </w:r>
      <w:r w:rsidRPr="00370F19">
        <w:rPr>
          <w:rFonts w:ascii="Times New Roman" w:eastAsia="Calibri" w:hAnsi="Times New Roman" w:cs="Times New Roman"/>
          <w:bCs/>
          <w:sz w:val="24"/>
          <w:szCs w:val="24"/>
        </w:rPr>
        <w:t xml:space="preserve">Sutarties įkainiai peržiūrimi pasikeitus PVM tarifui. Už </w:t>
      </w:r>
      <w:r w:rsidRPr="00C56412">
        <w:rPr>
          <w:rFonts w:ascii="Times New Roman" w:eastAsia="Calibri" w:hAnsi="Times New Roman" w:cs="Times New Roman"/>
          <w:bCs/>
          <w:sz w:val="24"/>
          <w:szCs w:val="24"/>
        </w:rPr>
        <w:t>Darbus</w:t>
      </w:r>
      <w:r w:rsidRPr="00370F19">
        <w:rPr>
          <w:rFonts w:ascii="Times New Roman" w:eastAsia="Calibri" w:hAnsi="Times New Roman" w:cs="Times New Roman"/>
          <w:bCs/>
          <w:sz w:val="24"/>
          <w:szCs w:val="24"/>
        </w:rPr>
        <w:t xml:space="preserve">, </w:t>
      </w:r>
      <w:r w:rsidRPr="00C56412">
        <w:rPr>
          <w:rFonts w:ascii="Times New Roman" w:eastAsia="Calibri" w:hAnsi="Times New Roman" w:cs="Times New Roman"/>
          <w:bCs/>
          <w:sz w:val="24"/>
          <w:szCs w:val="24"/>
        </w:rPr>
        <w:t>atliktus</w:t>
      </w:r>
      <w:r w:rsidRPr="00370F19">
        <w:rPr>
          <w:rFonts w:ascii="Times New Roman" w:eastAsia="Calibri" w:hAnsi="Times New Roman" w:cs="Times New Roman"/>
          <w:bCs/>
          <w:sz w:val="24"/>
          <w:szCs w:val="24"/>
        </w:rPr>
        <w:t xml:space="preserve"> po naujo PVM tarifo įsigaliojimo, atsiskaitoma taikant sąskaitos išrašymo metu galiojantį PVM tarifą. Ši nuostata taikoma tuomet, jei PVM tarifas kinta (didėja arba mažėja) dėl teisės aktų pakeitimo, ir netaikoma, kai PVM tarifas didėja ar atsiranda pareiga jį mokėti dėl nuo </w:t>
      </w:r>
      <w:r w:rsidR="00C56412" w:rsidRPr="00C56412">
        <w:rPr>
          <w:rFonts w:ascii="Times New Roman" w:eastAsia="Calibri" w:hAnsi="Times New Roman" w:cs="Times New Roman"/>
          <w:bCs/>
          <w:sz w:val="24"/>
          <w:szCs w:val="24"/>
        </w:rPr>
        <w:t>Rangovo</w:t>
      </w:r>
      <w:r w:rsidRPr="00370F19">
        <w:rPr>
          <w:rFonts w:ascii="Times New Roman" w:eastAsia="Calibri" w:hAnsi="Times New Roman" w:cs="Times New Roman"/>
          <w:bCs/>
          <w:sz w:val="24"/>
          <w:szCs w:val="24"/>
        </w:rPr>
        <w:t xml:space="preserve"> priklausančių aplinkybių, pavyzdžiui, pakinta jo veikla, tampa PVM mokėtoju ir pan. – tokius galimus pokyčius </w:t>
      </w:r>
      <w:r w:rsidR="00C56412" w:rsidRPr="00C56412">
        <w:rPr>
          <w:rFonts w:ascii="Times New Roman" w:eastAsia="Calibri" w:hAnsi="Times New Roman" w:cs="Times New Roman"/>
          <w:bCs/>
          <w:sz w:val="24"/>
          <w:szCs w:val="24"/>
        </w:rPr>
        <w:t>Rangovas</w:t>
      </w:r>
      <w:r w:rsidRPr="00370F19">
        <w:rPr>
          <w:rFonts w:ascii="Times New Roman" w:eastAsia="Calibri" w:hAnsi="Times New Roman" w:cs="Times New Roman"/>
          <w:bCs/>
          <w:sz w:val="24"/>
          <w:szCs w:val="24"/>
        </w:rPr>
        <w:t xml:space="preserve"> turi įvertinti teikdamas pasiūlymą ir tokiu atveju Sutarties kaina, nurodyta Sutarties 3.2 punkte, nebus keičiama.</w:t>
      </w:r>
    </w:p>
    <w:p w14:paraId="4C34F36D" w14:textId="62DF3581" w:rsidR="00714A4C" w:rsidRPr="00DC58A1" w:rsidRDefault="00714A4C" w:rsidP="00DC58A1">
      <w:pPr>
        <w:keepNext/>
        <w:widowControl w:val="0"/>
        <w:tabs>
          <w:tab w:val="left" w:pos="1276"/>
        </w:tabs>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bCs/>
          <w:sz w:val="24"/>
          <w:szCs w:val="24"/>
        </w:rPr>
        <w:t>3.</w:t>
      </w:r>
      <w:r w:rsidR="00C56412">
        <w:rPr>
          <w:rFonts w:ascii="Times New Roman" w:eastAsia="Calibri" w:hAnsi="Times New Roman" w:cs="Times New Roman"/>
          <w:bCs/>
          <w:sz w:val="24"/>
          <w:szCs w:val="24"/>
        </w:rPr>
        <w:t>8</w:t>
      </w:r>
      <w:r>
        <w:rPr>
          <w:rFonts w:ascii="Times New Roman" w:eastAsia="Calibri" w:hAnsi="Times New Roman" w:cs="Times New Roman"/>
          <w:bCs/>
          <w:sz w:val="24"/>
          <w:szCs w:val="24"/>
        </w:rPr>
        <w:t>.</w:t>
      </w:r>
      <w:r>
        <w:rPr>
          <w:rFonts w:ascii="Times New Roman" w:eastAsia="Calibri" w:hAnsi="Times New Roman" w:cs="Times New Roman"/>
          <w:bCs/>
          <w:sz w:val="24"/>
          <w:szCs w:val="24"/>
        </w:rPr>
        <w:tab/>
      </w:r>
      <w:r w:rsidR="00710F10" w:rsidRPr="00710F10">
        <w:rPr>
          <w:rFonts w:ascii="Times New Roman" w:eastAsia="Calibri" w:hAnsi="Times New Roman" w:cs="Times New Roman"/>
          <w:color w:val="000000"/>
          <w:sz w:val="24"/>
          <w:szCs w:val="24"/>
        </w:rPr>
        <w:t xml:space="preserve">Už </w:t>
      </w:r>
      <w:r w:rsidR="00710F10">
        <w:rPr>
          <w:rFonts w:ascii="Times New Roman" w:eastAsia="Calibri" w:hAnsi="Times New Roman" w:cs="Times New Roman"/>
          <w:color w:val="000000"/>
          <w:sz w:val="24"/>
          <w:szCs w:val="24"/>
        </w:rPr>
        <w:t xml:space="preserve">atliktus </w:t>
      </w:r>
      <w:r w:rsidR="006D0C65">
        <w:rPr>
          <w:rFonts w:ascii="Times New Roman" w:eastAsia="Calibri" w:hAnsi="Times New Roman" w:cs="Times New Roman"/>
          <w:color w:val="000000"/>
          <w:sz w:val="24"/>
          <w:szCs w:val="24"/>
        </w:rPr>
        <w:t>D</w:t>
      </w:r>
      <w:r w:rsidR="00710F10">
        <w:rPr>
          <w:rFonts w:ascii="Times New Roman" w:eastAsia="Calibri" w:hAnsi="Times New Roman" w:cs="Times New Roman"/>
          <w:color w:val="000000"/>
          <w:sz w:val="24"/>
          <w:szCs w:val="24"/>
        </w:rPr>
        <w:t>arbus</w:t>
      </w:r>
      <w:r w:rsidR="00710F10" w:rsidRPr="00710F10">
        <w:rPr>
          <w:rFonts w:ascii="Times New Roman" w:eastAsia="Calibri" w:hAnsi="Times New Roman" w:cs="Times New Roman"/>
          <w:color w:val="000000"/>
          <w:sz w:val="24"/>
          <w:szCs w:val="24"/>
        </w:rPr>
        <w:t xml:space="preserve"> </w:t>
      </w:r>
      <w:r w:rsidR="00710F10">
        <w:rPr>
          <w:rFonts w:ascii="Times New Roman" w:eastAsia="Calibri" w:hAnsi="Times New Roman" w:cs="Times New Roman"/>
          <w:color w:val="000000"/>
          <w:sz w:val="24"/>
          <w:szCs w:val="24"/>
        </w:rPr>
        <w:t>U</w:t>
      </w:r>
      <w:r w:rsidR="00710F10" w:rsidRPr="00710F10">
        <w:rPr>
          <w:rFonts w:ascii="Times New Roman" w:eastAsia="Calibri" w:hAnsi="Times New Roman" w:cs="Times New Roman"/>
          <w:color w:val="000000"/>
          <w:sz w:val="24"/>
          <w:szCs w:val="24"/>
        </w:rPr>
        <w:t xml:space="preserve">žsakovas sumoka </w:t>
      </w:r>
      <w:r w:rsidR="00710F10">
        <w:rPr>
          <w:rFonts w:ascii="Times New Roman" w:eastAsia="Calibri" w:hAnsi="Times New Roman" w:cs="Times New Roman"/>
          <w:color w:val="000000"/>
          <w:sz w:val="24"/>
          <w:szCs w:val="24"/>
        </w:rPr>
        <w:t>Rangovui</w:t>
      </w:r>
      <w:r w:rsidR="00710F10" w:rsidRPr="00710F10">
        <w:rPr>
          <w:rFonts w:ascii="Times New Roman" w:eastAsia="Calibri" w:hAnsi="Times New Roman" w:cs="Times New Roman"/>
          <w:color w:val="000000"/>
          <w:sz w:val="24"/>
          <w:szCs w:val="24"/>
        </w:rPr>
        <w:t xml:space="preserve"> pagal pateiktą sąskaitą faktūrą per 30 kalendorinių dienų nuo PVM sąskaitos faktūros gavimo.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sidR="00710F10">
        <w:rPr>
          <w:rFonts w:ascii="Times New Roman" w:eastAsia="Calibri" w:hAnsi="Times New Roman" w:cs="Times New Roman"/>
          <w:color w:val="000000"/>
          <w:sz w:val="24"/>
          <w:szCs w:val="24"/>
        </w:rPr>
        <w:t>Rangovas</w:t>
      </w:r>
      <w:r w:rsidR="00710F10" w:rsidRPr="00710F10">
        <w:rPr>
          <w:rFonts w:ascii="Times New Roman" w:eastAsia="Calibri" w:hAnsi="Times New Roman" w:cs="Times New Roman"/>
          <w:color w:val="000000"/>
          <w:sz w:val="24"/>
          <w:szCs w:val="24"/>
        </w:rPr>
        <w:t xml:space="preserve"> gali pateikti per Sąskaitų administravimo bendrąją informacinę sistemą (</w:t>
      </w:r>
      <w:r w:rsidR="00DC58A1">
        <w:rPr>
          <w:rFonts w:ascii="Times New Roman" w:eastAsia="Calibri" w:hAnsi="Times New Roman" w:cs="Times New Roman"/>
          <w:color w:val="000000"/>
          <w:sz w:val="24"/>
          <w:szCs w:val="24"/>
        </w:rPr>
        <w:t xml:space="preserve">toliau – </w:t>
      </w:r>
      <w:r w:rsidR="00710F10" w:rsidRPr="00710F10">
        <w:rPr>
          <w:rFonts w:ascii="Times New Roman" w:eastAsia="Calibri" w:hAnsi="Times New Roman" w:cs="Times New Roman"/>
          <w:color w:val="000000"/>
          <w:sz w:val="24"/>
          <w:szCs w:val="24"/>
        </w:rPr>
        <w:t xml:space="preserve">SABIS) arba per kitą savo pasirinktą informacinę sistemą. Europos elektroninių sąskaitų faktūrų standarto neatitinkančią </w:t>
      </w:r>
      <w:r w:rsidR="00710F10" w:rsidRPr="00710F10">
        <w:rPr>
          <w:rFonts w:ascii="Times New Roman" w:eastAsia="Calibri" w:hAnsi="Times New Roman" w:cs="Times New Roman"/>
          <w:color w:val="000000"/>
          <w:sz w:val="24"/>
          <w:szCs w:val="24"/>
        </w:rPr>
        <w:lastRenderedPageBreak/>
        <w:t>elektroninę sąskaitą faktūrą vykdytojas privalo pateikti, naudodamasis informacinės sistemos „</w:t>
      </w:r>
      <w:r w:rsidR="00475135">
        <w:rPr>
          <w:rFonts w:ascii="Times New Roman" w:eastAsia="Calibri" w:hAnsi="Times New Roman" w:cs="Times New Roman"/>
          <w:color w:val="000000"/>
          <w:sz w:val="24"/>
          <w:szCs w:val="24"/>
        </w:rPr>
        <w:t>SABIS</w:t>
      </w:r>
      <w:r w:rsidR="00710F10" w:rsidRPr="00710F10">
        <w:rPr>
          <w:rFonts w:ascii="Times New Roman" w:eastAsia="Calibri" w:hAnsi="Times New Roman" w:cs="Times New Roman"/>
          <w:color w:val="000000"/>
          <w:sz w:val="24"/>
          <w:szCs w:val="24"/>
        </w:rPr>
        <w:t xml:space="preserve">“ priemonėmis. Užsakovas elektronines sąskaitas faktūras priima ir apdoroja naudodamasis </w:t>
      </w:r>
      <w:r w:rsidR="00C56412" w:rsidRPr="00C56412">
        <w:rPr>
          <w:rFonts w:ascii="Times New Roman" w:eastAsia="Calibri" w:hAnsi="Times New Roman" w:cs="Times New Roman"/>
          <w:color w:val="000000"/>
          <w:sz w:val="24"/>
          <w:szCs w:val="24"/>
        </w:rPr>
        <w:t xml:space="preserve">SABIS </w:t>
      </w:r>
      <w:r w:rsidR="00710F10" w:rsidRPr="00710F10">
        <w:rPr>
          <w:rFonts w:ascii="Times New Roman" w:eastAsia="Calibri" w:hAnsi="Times New Roman" w:cs="Times New Roman"/>
          <w:color w:val="000000"/>
          <w:sz w:val="24"/>
          <w:szCs w:val="24"/>
        </w:rPr>
        <w:t xml:space="preserve"> priemonėmis, išskyrus Lietuvos Respublikos viešųjų pirkimų įstatymo (toliau – VPĮ) nustatytus išimtinius atvejus.</w:t>
      </w:r>
    </w:p>
    <w:p w14:paraId="6F139C9C" w14:textId="37225F78" w:rsidR="0010616F" w:rsidRPr="00714A4C" w:rsidRDefault="00714A4C" w:rsidP="00714A4C">
      <w:pPr>
        <w:keepNext/>
        <w:widowControl w:val="0"/>
        <w:tabs>
          <w:tab w:val="left" w:pos="1276"/>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C56412">
        <w:rPr>
          <w:rFonts w:ascii="Times New Roman" w:eastAsia="Calibri" w:hAnsi="Times New Roman" w:cs="Times New Roman"/>
          <w:bCs/>
          <w:sz w:val="24"/>
          <w:szCs w:val="24"/>
        </w:rPr>
        <w:t>9</w:t>
      </w:r>
      <w:r>
        <w:rPr>
          <w:rFonts w:ascii="Times New Roman" w:eastAsia="Calibri" w:hAnsi="Times New Roman" w:cs="Times New Roman"/>
          <w:bCs/>
          <w:sz w:val="24"/>
          <w:szCs w:val="24"/>
        </w:rPr>
        <w:t>.</w:t>
      </w:r>
      <w:r>
        <w:rPr>
          <w:rFonts w:ascii="Times New Roman" w:eastAsia="Calibri" w:hAnsi="Times New Roman" w:cs="Times New Roman"/>
          <w:bCs/>
          <w:sz w:val="24"/>
          <w:szCs w:val="24"/>
        </w:rPr>
        <w:tab/>
      </w:r>
      <w:r w:rsidR="00786DB1" w:rsidRPr="00786DB1">
        <w:rPr>
          <w:rFonts w:ascii="Times New Roman" w:eastAsia="Calibri" w:hAnsi="Times New Roman" w:cs="Times New Roman"/>
          <w:sz w:val="24"/>
          <w:szCs w:val="24"/>
        </w:rPr>
        <w:t>Atsiskaitoma už faktiškai atliktus Darbus tik pateikus atliktų Darbų priėmimo-perdavimo akto 3 egzempliorius ir išlaidų apmokėjimo pažymą (forma F-3), kurią pasirašo Užsakovas ir Rangovas.</w:t>
      </w:r>
    </w:p>
    <w:p w14:paraId="4DD2074D" w14:textId="789E5A16" w:rsidR="00786DB1" w:rsidRPr="0010616F" w:rsidRDefault="0010616F" w:rsidP="0010616F">
      <w:pPr>
        <w:widowControl w:val="0"/>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C56412">
        <w:rPr>
          <w:rFonts w:ascii="Times New Roman" w:eastAsia="Calibri" w:hAnsi="Times New Roman" w:cs="Times New Roman"/>
          <w:sz w:val="24"/>
          <w:szCs w:val="24"/>
        </w:rPr>
        <w:t>10</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 xml:space="preserve">Avansinis mokėjimas netaikomas, tačiau galimi tarpiniai mokėjimai už faktiškai atliktus Darbus. Užsakovas apmoka Rangovui už faktiškai atliktus Darbus, numatytus Sutartyje, pasirašius </w:t>
      </w:r>
      <w:r w:rsidR="00786DB1" w:rsidRPr="00786DB1">
        <w:rPr>
          <w:rFonts w:ascii="Times New Roman" w:eastAsia="Calibri" w:hAnsi="Times New Roman" w:cs="Times New Roman"/>
          <w:bCs/>
          <w:sz w:val="24"/>
          <w:szCs w:val="24"/>
        </w:rPr>
        <w:t xml:space="preserve">Atliktų Darbų </w:t>
      </w:r>
      <w:r w:rsidR="00786DB1" w:rsidRPr="00786DB1">
        <w:rPr>
          <w:rFonts w:ascii="Times New Roman" w:eastAsia="Calibri" w:hAnsi="Times New Roman" w:cs="Times New Roman"/>
          <w:sz w:val="24"/>
          <w:szCs w:val="24"/>
        </w:rPr>
        <w:t xml:space="preserve">aktą, Rangovui ištaisius visus defektus, įvardintus </w:t>
      </w:r>
      <w:r w:rsidR="00786DB1" w:rsidRPr="00786DB1">
        <w:rPr>
          <w:rFonts w:ascii="Times New Roman" w:eastAsia="Calibri" w:hAnsi="Times New Roman" w:cs="Times New Roman"/>
          <w:bCs/>
          <w:sz w:val="24"/>
          <w:szCs w:val="24"/>
        </w:rPr>
        <w:t>Atliktų Darbų</w:t>
      </w:r>
      <w:r w:rsidR="00786DB1" w:rsidRPr="00786DB1">
        <w:rPr>
          <w:rFonts w:ascii="Times New Roman" w:eastAsia="Calibri" w:hAnsi="Times New Roman" w:cs="Times New Roman"/>
          <w:sz w:val="24"/>
          <w:szCs w:val="24"/>
        </w:rPr>
        <w:t xml:space="preserve"> perdavimo-priėmimo metu, per 30 (trisdešimt) kalendorinių dienų.</w:t>
      </w:r>
    </w:p>
    <w:p w14:paraId="0D6EE992" w14:textId="1ABE9BFD" w:rsidR="00786DB1" w:rsidRPr="00786DB1" w:rsidRDefault="00786DB1" w:rsidP="008C255C">
      <w:pPr>
        <w:tabs>
          <w:tab w:val="left" w:pos="1276"/>
        </w:tabs>
        <w:spacing w:after="0" w:line="240" w:lineRule="auto"/>
        <w:ind w:firstLine="567"/>
        <w:contextualSpacing/>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3.</w:t>
      </w:r>
      <w:r w:rsidR="00714A4C">
        <w:rPr>
          <w:rFonts w:ascii="Times New Roman" w:eastAsia="Calibri" w:hAnsi="Times New Roman" w:cs="Times New Roman"/>
          <w:sz w:val="24"/>
          <w:szCs w:val="24"/>
        </w:rPr>
        <w:t>1</w:t>
      </w:r>
      <w:r w:rsidR="00C56412">
        <w:rPr>
          <w:rFonts w:ascii="Times New Roman" w:eastAsia="Calibri" w:hAnsi="Times New Roman" w:cs="Times New Roman"/>
          <w:sz w:val="24"/>
          <w:szCs w:val="24"/>
        </w:rPr>
        <w:t>1</w:t>
      </w:r>
      <w:r w:rsidR="008C255C">
        <w:rPr>
          <w:rFonts w:ascii="Times New Roman" w:eastAsia="Calibri" w:hAnsi="Times New Roman" w:cs="Times New Roman"/>
          <w:sz w:val="24"/>
          <w:szCs w:val="24"/>
        </w:rPr>
        <w:t>.</w:t>
      </w:r>
      <w:r w:rsidR="008C255C">
        <w:rPr>
          <w:rFonts w:ascii="Times New Roman" w:eastAsia="Calibri" w:hAnsi="Times New Roman" w:cs="Times New Roman"/>
          <w:sz w:val="24"/>
          <w:szCs w:val="24"/>
        </w:rPr>
        <w:tab/>
      </w:r>
      <w:r w:rsidR="00790A64">
        <w:rPr>
          <w:rFonts w:ascii="Times New Roman" w:eastAsia="Calibri" w:hAnsi="Times New Roman" w:cs="Times New Roman"/>
          <w:sz w:val="24"/>
          <w:szCs w:val="24"/>
        </w:rPr>
        <w:t>Užsakovas už atliktus D</w:t>
      </w:r>
      <w:r w:rsidRPr="00786DB1">
        <w:rPr>
          <w:rFonts w:ascii="Times New Roman" w:eastAsia="Calibri" w:hAnsi="Times New Roman" w:cs="Times New Roman"/>
          <w:sz w:val="24"/>
          <w:szCs w:val="24"/>
        </w:rPr>
        <w:t xml:space="preserve">arbus Rangovui atsiskaito mokėjimo pavedimu į Rangovo nurodytą banko sąskaitą. </w:t>
      </w:r>
    </w:p>
    <w:p w14:paraId="73033C49" w14:textId="60CBB6A1" w:rsidR="00786DB1" w:rsidRPr="00786DB1" w:rsidRDefault="00786DB1" w:rsidP="008C255C">
      <w:pPr>
        <w:tabs>
          <w:tab w:val="left" w:pos="1276"/>
        </w:tabs>
        <w:spacing w:after="0" w:line="240" w:lineRule="auto"/>
        <w:ind w:firstLine="567"/>
        <w:contextualSpacing/>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3.</w:t>
      </w:r>
      <w:r w:rsidR="00714A4C">
        <w:rPr>
          <w:rFonts w:ascii="Times New Roman" w:eastAsia="Calibri" w:hAnsi="Times New Roman" w:cs="Times New Roman"/>
          <w:sz w:val="24"/>
          <w:szCs w:val="24"/>
        </w:rPr>
        <w:t>1</w:t>
      </w:r>
      <w:r w:rsidR="00C56412">
        <w:rPr>
          <w:rFonts w:ascii="Times New Roman" w:eastAsia="Calibri" w:hAnsi="Times New Roman" w:cs="Times New Roman"/>
          <w:sz w:val="24"/>
          <w:szCs w:val="24"/>
        </w:rPr>
        <w:t>2</w:t>
      </w:r>
      <w:r w:rsidR="008C255C">
        <w:rPr>
          <w:rFonts w:ascii="Times New Roman" w:eastAsia="Calibri" w:hAnsi="Times New Roman" w:cs="Times New Roman"/>
          <w:sz w:val="24"/>
          <w:szCs w:val="24"/>
        </w:rPr>
        <w:t>.</w:t>
      </w:r>
      <w:r w:rsidR="008C255C">
        <w:rPr>
          <w:rFonts w:ascii="Times New Roman" w:eastAsia="Calibri" w:hAnsi="Times New Roman" w:cs="Times New Roman"/>
          <w:sz w:val="24"/>
          <w:szCs w:val="24"/>
        </w:rPr>
        <w:tab/>
      </w:r>
      <w:r w:rsidR="00B41D7E">
        <w:rPr>
          <w:rFonts w:ascii="Times New Roman" w:eastAsia="Calibri" w:hAnsi="Times New Roman" w:cs="Times New Roman"/>
          <w:sz w:val="24"/>
          <w:szCs w:val="24"/>
        </w:rPr>
        <w:t xml:space="preserve">Pradinės Sutarties </w:t>
      </w:r>
      <w:r w:rsidRPr="00786DB1">
        <w:rPr>
          <w:rFonts w:ascii="Times New Roman" w:eastAsia="Calibri" w:hAnsi="Times New Roman" w:cs="Times New Roman"/>
          <w:sz w:val="24"/>
          <w:szCs w:val="24"/>
        </w:rPr>
        <w:t>vertė ir apimtys (bei jų įkainiai) gali būti keiči</w:t>
      </w:r>
      <w:r w:rsidR="00790A64">
        <w:rPr>
          <w:rFonts w:ascii="Times New Roman" w:eastAsia="Calibri" w:hAnsi="Times New Roman" w:cs="Times New Roman"/>
          <w:sz w:val="24"/>
          <w:szCs w:val="24"/>
        </w:rPr>
        <w:t>ami, neatliekant naujos D</w:t>
      </w:r>
      <w:r w:rsidRPr="00786DB1">
        <w:rPr>
          <w:rFonts w:ascii="Times New Roman" w:eastAsia="Calibri" w:hAnsi="Times New Roman" w:cs="Times New Roman"/>
          <w:sz w:val="24"/>
          <w:szCs w:val="24"/>
        </w:rPr>
        <w:t xml:space="preserve">arbų </w:t>
      </w:r>
      <w:r w:rsidR="00B41D7E">
        <w:rPr>
          <w:rFonts w:ascii="Times New Roman" w:eastAsia="Calibri" w:hAnsi="Times New Roman" w:cs="Times New Roman"/>
          <w:sz w:val="24"/>
          <w:szCs w:val="24"/>
        </w:rPr>
        <w:t xml:space="preserve">pirkimo </w:t>
      </w:r>
      <w:r w:rsidRPr="00786DB1">
        <w:rPr>
          <w:rFonts w:ascii="Times New Roman" w:eastAsia="Calibri" w:hAnsi="Times New Roman" w:cs="Times New Roman"/>
          <w:sz w:val="24"/>
          <w:szCs w:val="24"/>
        </w:rPr>
        <w:t>procedūros, vadovaujantis Viešųjų pirkimų įstatymo 89 straipsniu ir Kainodaros taisyklių nustatymo metodika, patvirtinta Viešųjų pirkimų tarnybos direktoriaus 2017 m. birželio 28 d. įsakymu Nr. 1S-95 ,,Dėl Kainodaros taisyklių nustatymo metodikos patvirtinimo“ (Viešųjų pirkimų tarnybos direktoriaus 2019 m. sausio 24 d. įsakymo Nr. 1S-13 redakcija) (su visais aktualiais pakeitimais).</w:t>
      </w:r>
    </w:p>
    <w:p w14:paraId="5E2CA9D7" w14:textId="276F3819" w:rsidR="00786DB1" w:rsidRPr="00786DB1" w:rsidRDefault="00786DB1" w:rsidP="008C255C">
      <w:pPr>
        <w:tabs>
          <w:tab w:val="left" w:pos="1276"/>
        </w:tabs>
        <w:suppressAutoHyphens/>
        <w:spacing w:after="0" w:line="240" w:lineRule="auto"/>
        <w:ind w:firstLine="567"/>
        <w:contextualSpacing/>
        <w:jc w:val="both"/>
        <w:rPr>
          <w:rFonts w:ascii="Times New Roman" w:eastAsia="Times New Roman" w:hAnsi="Times New Roman" w:cs="Times New Roman"/>
          <w:sz w:val="24"/>
          <w:szCs w:val="24"/>
        </w:rPr>
      </w:pPr>
      <w:r w:rsidRPr="00786DB1">
        <w:rPr>
          <w:rFonts w:ascii="Times New Roman" w:eastAsia="Calibri" w:hAnsi="Times New Roman" w:cs="Times New Roman"/>
          <w:sz w:val="24"/>
          <w:szCs w:val="24"/>
        </w:rPr>
        <w:t>3.</w:t>
      </w:r>
      <w:r w:rsidR="00714A4C">
        <w:rPr>
          <w:rFonts w:ascii="Times New Roman" w:eastAsia="Calibri" w:hAnsi="Times New Roman" w:cs="Times New Roman"/>
          <w:sz w:val="24"/>
          <w:szCs w:val="24"/>
        </w:rPr>
        <w:t>1</w:t>
      </w:r>
      <w:r w:rsidR="00C56412">
        <w:rPr>
          <w:rFonts w:ascii="Times New Roman" w:eastAsia="Calibri" w:hAnsi="Times New Roman" w:cs="Times New Roman"/>
          <w:sz w:val="24"/>
          <w:szCs w:val="24"/>
        </w:rPr>
        <w:t>3</w:t>
      </w:r>
      <w:r w:rsidR="008C255C">
        <w:rPr>
          <w:rFonts w:ascii="Times New Roman" w:eastAsia="Calibri" w:hAnsi="Times New Roman" w:cs="Times New Roman"/>
          <w:sz w:val="24"/>
          <w:szCs w:val="24"/>
        </w:rPr>
        <w:t>.</w:t>
      </w:r>
      <w:r w:rsidR="008C255C">
        <w:rPr>
          <w:rFonts w:ascii="Times New Roman" w:eastAsia="Calibri" w:hAnsi="Times New Roman" w:cs="Times New Roman"/>
          <w:sz w:val="24"/>
          <w:szCs w:val="24"/>
        </w:rPr>
        <w:tab/>
      </w:r>
      <w:r w:rsidRPr="00786DB1">
        <w:rPr>
          <w:rFonts w:ascii="Times New Roman" w:eastAsia="Calibri" w:hAnsi="Times New Roman" w:cs="Times New Roman"/>
          <w:sz w:val="24"/>
          <w:szCs w:val="24"/>
        </w:rPr>
        <w:t xml:space="preserve">Užsakovas gali </w:t>
      </w:r>
      <w:r w:rsidRPr="00786DB1">
        <w:rPr>
          <w:rFonts w:ascii="Times New Roman" w:eastAsia="Times New Roman" w:hAnsi="Times New Roman" w:cs="Times New Roman"/>
          <w:sz w:val="24"/>
          <w:szCs w:val="24"/>
        </w:rPr>
        <w:t xml:space="preserve">tiesiogiai atsiskaityti su </w:t>
      </w:r>
      <w:r w:rsidR="004470C2">
        <w:rPr>
          <w:rFonts w:ascii="Times New Roman" w:eastAsia="Times New Roman" w:hAnsi="Times New Roman" w:cs="Times New Roman"/>
          <w:sz w:val="24"/>
          <w:szCs w:val="24"/>
        </w:rPr>
        <w:t>subtiekėjais</w:t>
      </w:r>
      <w:r w:rsidRPr="00786DB1">
        <w:rPr>
          <w:rFonts w:ascii="Times New Roman" w:eastAsia="Times New Roman" w:hAnsi="Times New Roman" w:cs="Times New Roman"/>
          <w:sz w:val="24"/>
          <w:szCs w:val="24"/>
        </w:rPr>
        <w:t xml:space="preserve"> už jų atliktus Darbus. Apie tai Užsakovas raštu informuoja </w:t>
      </w:r>
      <w:r w:rsidR="004470C2" w:rsidRPr="004470C2">
        <w:rPr>
          <w:rFonts w:ascii="Times New Roman" w:eastAsia="Times New Roman" w:hAnsi="Times New Roman" w:cs="Times New Roman"/>
          <w:sz w:val="24"/>
          <w:szCs w:val="24"/>
        </w:rPr>
        <w:t>subtiekėjais</w:t>
      </w:r>
      <w:r w:rsidRPr="00786DB1">
        <w:rPr>
          <w:rFonts w:ascii="Times New Roman" w:eastAsia="Times New Roman" w:hAnsi="Times New Roman" w:cs="Times New Roman"/>
          <w:sz w:val="24"/>
          <w:szCs w:val="24"/>
        </w:rPr>
        <w:t xml:space="preserve"> per 3 darbo dienas po informacijos apie juos gavimo. </w:t>
      </w:r>
      <w:r w:rsidR="004470C2">
        <w:rPr>
          <w:rFonts w:ascii="Times New Roman" w:eastAsia="Times New Roman" w:hAnsi="Times New Roman" w:cs="Times New Roman"/>
          <w:sz w:val="24"/>
          <w:szCs w:val="24"/>
        </w:rPr>
        <w:t>S</w:t>
      </w:r>
      <w:r w:rsidR="004470C2" w:rsidRPr="004470C2">
        <w:rPr>
          <w:rFonts w:ascii="Times New Roman" w:eastAsia="Times New Roman" w:hAnsi="Times New Roman" w:cs="Times New Roman"/>
          <w:sz w:val="24"/>
          <w:szCs w:val="24"/>
        </w:rPr>
        <w:t>ubtiekėj</w:t>
      </w:r>
      <w:r w:rsidR="004470C2">
        <w:rPr>
          <w:rFonts w:ascii="Times New Roman" w:eastAsia="Times New Roman" w:hAnsi="Times New Roman" w:cs="Times New Roman"/>
          <w:sz w:val="24"/>
          <w:szCs w:val="24"/>
        </w:rPr>
        <w:t>ui</w:t>
      </w:r>
      <w:r w:rsidRPr="00786DB1">
        <w:rPr>
          <w:rFonts w:ascii="Times New Roman" w:eastAsia="Times New Roman" w:hAnsi="Times New Roman" w:cs="Times New Roman"/>
          <w:sz w:val="24"/>
          <w:szCs w:val="24"/>
        </w:rPr>
        <w:t xml:space="preserve"> raštu pateikus Užsakovui prašymą pasinaudoti tiesioginio atsiskaitymo galimybe, sudaroma trišalė sutartis tarp Užsakovo, Rangovo ir jo </w:t>
      </w:r>
      <w:bookmarkStart w:id="1" w:name="_Hlk172848454"/>
      <w:r w:rsidR="004470C2" w:rsidRPr="004470C2">
        <w:rPr>
          <w:rFonts w:ascii="Times New Roman" w:eastAsia="Times New Roman" w:hAnsi="Times New Roman" w:cs="Times New Roman"/>
          <w:sz w:val="24"/>
          <w:szCs w:val="24"/>
        </w:rPr>
        <w:t>subtiekėj</w:t>
      </w:r>
      <w:r w:rsidR="004470C2">
        <w:rPr>
          <w:rFonts w:ascii="Times New Roman" w:eastAsia="Times New Roman" w:hAnsi="Times New Roman" w:cs="Times New Roman"/>
          <w:sz w:val="24"/>
          <w:szCs w:val="24"/>
        </w:rPr>
        <w:t>o</w:t>
      </w:r>
      <w:bookmarkEnd w:id="1"/>
      <w:r w:rsidRPr="00786DB1">
        <w:rPr>
          <w:rFonts w:ascii="Times New Roman" w:eastAsia="Times New Roman" w:hAnsi="Times New Roman" w:cs="Times New Roman"/>
          <w:sz w:val="24"/>
          <w:szCs w:val="24"/>
        </w:rPr>
        <w:t xml:space="preserve">, nustatanti tiesioginio atsiskaitymo su </w:t>
      </w:r>
      <w:r w:rsidR="004470C2" w:rsidRPr="004470C2">
        <w:rPr>
          <w:rFonts w:ascii="Times New Roman" w:eastAsia="Times New Roman" w:hAnsi="Times New Roman" w:cs="Times New Roman"/>
          <w:sz w:val="24"/>
          <w:szCs w:val="24"/>
        </w:rPr>
        <w:t>subtiekėj</w:t>
      </w:r>
      <w:r w:rsidR="004470C2">
        <w:rPr>
          <w:rFonts w:ascii="Times New Roman" w:eastAsia="Times New Roman" w:hAnsi="Times New Roman" w:cs="Times New Roman"/>
          <w:sz w:val="24"/>
          <w:szCs w:val="24"/>
        </w:rPr>
        <w:t>u</w:t>
      </w:r>
      <w:r w:rsidR="00790A64">
        <w:rPr>
          <w:rFonts w:ascii="Times New Roman" w:eastAsia="Times New Roman" w:hAnsi="Times New Roman" w:cs="Times New Roman"/>
          <w:sz w:val="24"/>
          <w:szCs w:val="24"/>
        </w:rPr>
        <w:t xml:space="preserve"> tvarką, atsižvelgiant į D</w:t>
      </w:r>
      <w:r w:rsidRPr="00786DB1">
        <w:rPr>
          <w:rFonts w:ascii="Times New Roman" w:eastAsia="Times New Roman" w:hAnsi="Times New Roman" w:cs="Times New Roman"/>
          <w:sz w:val="24"/>
          <w:szCs w:val="24"/>
        </w:rPr>
        <w:t xml:space="preserve">arbų dokumentuose, Sutartyje ir </w:t>
      </w:r>
      <w:r w:rsidR="004470C2" w:rsidRPr="004470C2">
        <w:rPr>
          <w:rFonts w:ascii="Times New Roman" w:eastAsia="Times New Roman" w:hAnsi="Times New Roman" w:cs="Times New Roman"/>
          <w:sz w:val="24"/>
          <w:szCs w:val="24"/>
        </w:rPr>
        <w:t>subtiekėjo</w:t>
      </w:r>
      <w:r w:rsidRPr="00786DB1">
        <w:rPr>
          <w:rFonts w:ascii="Times New Roman" w:eastAsia="Times New Roman" w:hAnsi="Times New Roman" w:cs="Times New Roman"/>
          <w:sz w:val="24"/>
          <w:szCs w:val="24"/>
        </w:rPr>
        <w:t xml:space="preserve"> sutartyje nustatytus reikalavimus. Rangovas turi teisę prieštarauti nepagrįstiems mokėjimams </w:t>
      </w:r>
      <w:r w:rsidR="004470C2" w:rsidRPr="004470C2">
        <w:rPr>
          <w:rFonts w:ascii="Times New Roman" w:eastAsia="Times New Roman" w:hAnsi="Times New Roman" w:cs="Times New Roman"/>
          <w:sz w:val="24"/>
          <w:szCs w:val="24"/>
        </w:rPr>
        <w:t>subtiekėj</w:t>
      </w:r>
      <w:r w:rsidR="004470C2">
        <w:rPr>
          <w:rFonts w:ascii="Times New Roman" w:eastAsia="Times New Roman" w:hAnsi="Times New Roman" w:cs="Times New Roman"/>
          <w:sz w:val="24"/>
          <w:szCs w:val="24"/>
        </w:rPr>
        <w:t>ui</w:t>
      </w:r>
      <w:r w:rsidRPr="00786DB1">
        <w:rPr>
          <w:rFonts w:ascii="Times New Roman" w:eastAsia="Times New Roman" w:hAnsi="Times New Roman" w:cs="Times New Roman"/>
          <w:sz w:val="24"/>
          <w:szCs w:val="24"/>
        </w:rPr>
        <w:t xml:space="preserve"> trišalėje sutartyje nustatyta tvarka.</w:t>
      </w:r>
    </w:p>
    <w:p w14:paraId="727C778B" w14:textId="3FA68B1A" w:rsidR="00786DB1" w:rsidRPr="00786DB1" w:rsidRDefault="0048689C" w:rsidP="008C255C">
      <w:pPr>
        <w:pBdr>
          <w:top w:val="nil"/>
          <w:left w:val="nil"/>
          <w:bottom w:val="nil"/>
          <w:right w:val="nil"/>
          <w:between w:val="nil"/>
          <w:bar w:val="nil"/>
        </w:pBdr>
        <w:tabs>
          <w:tab w:val="left" w:pos="567"/>
          <w:tab w:val="left" w:pos="1276"/>
        </w:tabs>
        <w:suppressAutoHyphens/>
        <w:spacing w:after="0" w:line="240" w:lineRule="auto"/>
        <w:ind w:firstLine="567"/>
        <w:contextualSpacing/>
        <w:jc w:val="both"/>
        <w:rPr>
          <w:rFonts w:ascii="Times New Roman" w:eastAsia="Arial Unicode MS" w:hAnsi="Times New Roman" w:cs="Times New Roman"/>
          <w:color w:val="000000"/>
          <w:sz w:val="24"/>
          <w:szCs w:val="24"/>
          <w:bdr w:val="nil"/>
          <w:lang w:eastAsia="ar-SA"/>
        </w:rPr>
      </w:pPr>
      <w:r>
        <w:rPr>
          <w:rFonts w:ascii="Times New Roman" w:eastAsia="Arial Unicode MS" w:hAnsi="Times New Roman" w:cs="Times New Roman"/>
          <w:color w:val="000000"/>
          <w:sz w:val="24"/>
          <w:szCs w:val="24"/>
          <w:bdr w:val="nil"/>
          <w:lang w:eastAsia="ar-SA"/>
        </w:rPr>
        <w:t>3.1</w:t>
      </w:r>
      <w:r w:rsidR="00C56412">
        <w:rPr>
          <w:rFonts w:ascii="Times New Roman" w:eastAsia="Arial Unicode MS" w:hAnsi="Times New Roman" w:cs="Times New Roman"/>
          <w:color w:val="000000"/>
          <w:sz w:val="24"/>
          <w:szCs w:val="24"/>
          <w:bdr w:val="nil"/>
          <w:lang w:eastAsia="ar-SA"/>
        </w:rPr>
        <w:t>4</w:t>
      </w:r>
      <w:r w:rsidR="008C255C">
        <w:rPr>
          <w:rFonts w:ascii="Times New Roman" w:eastAsia="Arial Unicode MS" w:hAnsi="Times New Roman" w:cs="Times New Roman"/>
          <w:color w:val="000000"/>
          <w:sz w:val="24"/>
          <w:szCs w:val="24"/>
          <w:bdr w:val="nil"/>
          <w:lang w:eastAsia="ar-SA"/>
        </w:rPr>
        <w:t>.</w:t>
      </w:r>
      <w:r w:rsidR="008C255C">
        <w:rPr>
          <w:rFonts w:ascii="Times New Roman" w:eastAsia="Arial Unicode MS" w:hAnsi="Times New Roman" w:cs="Times New Roman"/>
          <w:color w:val="000000"/>
          <w:sz w:val="24"/>
          <w:szCs w:val="24"/>
          <w:bdr w:val="nil"/>
          <w:lang w:eastAsia="ar-SA"/>
        </w:rPr>
        <w:tab/>
      </w:r>
      <w:r w:rsidR="00786DB1" w:rsidRPr="00786DB1">
        <w:rPr>
          <w:rFonts w:ascii="Times New Roman" w:eastAsia="Arial Unicode MS" w:hAnsi="Times New Roman" w:cs="Times New Roman"/>
          <w:bCs/>
          <w:color w:val="000000"/>
          <w:sz w:val="24"/>
          <w:szCs w:val="24"/>
          <w:bdr w:val="nil"/>
          <w:lang w:eastAsia="ar-SA"/>
        </w:rPr>
        <w:t xml:space="preserve">Tiesioginio atsiskaitymo su </w:t>
      </w:r>
      <w:r w:rsidR="004470C2" w:rsidRPr="004470C2">
        <w:rPr>
          <w:rFonts w:ascii="Times New Roman" w:eastAsia="Times New Roman" w:hAnsi="Times New Roman" w:cs="Times New Roman"/>
          <w:sz w:val="24"/>
          <w:szCs w:val="24"/>
        </w:rPr>
        <w:t>subtiekėj</w:t>
      </w:r>
      <w:r w:rsidR="004470C2">
        <w:rPr>
          <w:rFonts w:ascii="Times New Roman" w:eastAsia="Times New Roman" w:hAnsi="Times New Roman" w:cs="Times New Roman"/>
          <w:sz w:val="24"/>
          <w:szCs w:val="24"/>
        </w:rPr>
        <w:t>u</w:t>
      </w:r>
      <w:r w:rsidR="00786DB1" w:rsidRPr="00786DB1">
        <w:rPr>
          <w:rFonts w:ascii="Times New Roman" w:eastAsia="Arial Unicode MS" w:hAnsi="Times New Roman" w:cs="Times New Roman"/>
          <w:bCs/>
          <w:color w:val="000000"/>
          <w:sz w:val="24"/>
          <w:szCs w:val="24"/>
          <w:bdr w:val="nil"/>
          <w:lang w:eastAsia="ar-SA"/>
        </w:rPr>
        <w:t xml:space="preserve"> tvarka ir pagrindinės trišalės sutarties sąlygos:</w:t>
      </w:r>
    </w:p>
    <w:p w14:paraId="2C02F28E" w14:textId="0F930C13" w:rsidR="00786DB1" w:rsidRPr="00786DB1" w:rsidRDefault="0048689C" w:rsidP="008C255C">
      <w:pPr>
        <w:pBdr>
          <w:top w:val="nil"/>
          <w:left w:val="nil"/>
          <w:bottom w:val="nil"/>
          <w:right w:val="nil"/>
          <w:between w:val="nil"/>
          <w:bar w:val="nil"/>
        </w:pBdr>
        <w:tabs>
          <w:tab w:val="left" w:pos="567"/>
          <w:tab w:val="left" w:pos="1276"/>
        </w:tabs>
        <w:suppressAutoHyphens/>
        <w:spacing w:after="0" w:line="240" w:lineRule="auto"/>
        <w:ind w:firstLine="567"/>
        <w:contextualSpacing/>
        <w:jc w:val="both"/>
        <w:rPr>
          <w:rFonts w:ascii="Times New Roman" w:eastAsia="Arial Unicode MS" w:hAnsi="Times New Roman" w:cs="Times New Roman"/>
          <w:color w:val="000000"/>
          <w:sz w:val="24"/>
          <w:szCs w:val="24"/>
          <w:bdr w:val="nil"/>
          <w:lang w:eastAsia="ar-SA"/>
        </w:rPr>
      </w:pPr>
      <w:r>
        <w:rPr>
          <w:rFonts w:ascii="Times New Roman" w:eastAsia="Arial Unicode MS" w:hAnsi="Times New Roman" w:cs="Times New Roman"/>
          <w:color w:val="000000"/>
          <w:sz w:val="24"/>
          <w:szCs w:val="24"/>
          <w:bdr w:val="nil"/>
          <w:lang w:eastAsia="ar-SA"/>
        </w:rPr>
        <w:t>3.1</w:t>
      </w:r>
      <w:r w:rsidR="00C56412">
        <w:rPr>
          <w:rFonts w:ascii="Times New Roman" w:eastAsia="Arial Unicode MS" w:hAnsi="Times New Roman" w:cs="Times New Roman"/>
          <w:color w:val="000000"/>
          <w:sz w:val="24"/>
          <w:szCs w:val="24"/>
          <w:bdr w:val="nil"/>
          <w:lang w:eastAsia="ar-SA"/>
        </w:rPr>
        <w:t>4</w:t>
      </w:r>
      <w:r w:rsidR="008C255C">
        <w:rPr>
          <w:rFonts w:ascii="Times New Roman" w:eastAsia="Arial Unicode MS" w:hAnsi="Times New Roman" w:cs="Times New Roman"/>
          <w:color w:val="000000"/>
          <w:sz w:val="24"/>
          <w:szCs w:val="24"/>
          <w:bdr w:val="nil"/>
          <w:lang w:eastAsia="ar-SA"/>
        </w:rPr>
        <w:t>.1.</w:t>
      </w:r>
      <w:r w:rsidR="008C255C">
        <w:rPr>
          <w:rFonts w:ascii="Times New Roman" w:eastAsia="Arial Unicode MS" w:hAnsi="Times New Roman" w:cs="Times New Roman"/>
          <w:color w:val="000000"/>
          <w:sz w:val="24"/>
          <w:szCs w:val="24"/>
          <w:bdr w:val="nil"/>
          <w:lang w:eastAsia="ar-SA"/>
        </w:rPr>
        <w:tab/>
      </w:r>
      <w:r w:rsidR="004470C2" w:rsidRPr="004470C2">
        <w:rPr>
          <w:rFonts w:ascii="Times New Roman" w:eastAsia="Times New Roman" w:hAnsi="Times New Roman" w:cs="Times New Roman"/>
          <w:sz w:val="24"/>
          <w:szCs w:val="24"/>
        </w:rPr>
        <w:t>subtiekėj</w:t>
      </w:r>
      <w:r w:rsidR="004470C2">
        <w:rPr>
          <w:rFonts w:ascii="Times New Roman" w:eastAsia="Times New Roman" w:hAnsi="Times New Roman" w:cs="Times New Roman"/>
          <w:sz w:val="24"/>
          <w:szCs w:val="24"/>
        </w:rPr>
        <w:t>as</w:t>
      </w:r>
      <w:r w:rsidR="00786DB1" w:rsidRPr="00786DB1">
        <w:rPr>
          <w:rFonts w:ascii="Times New Roman" w:eastAsia="Arial Unicode MS" w:hAnsi="Times New Roman" w:cs="Times New Roman"/>
          <w:color w:val="000000"/>
          <w:sz w:val="24"/>
          <w:szCs w:val="24"/>
          <w:bdr w:val="nil"/>
          <w:lang w:eastAsia="ar-SA"/>
        </w:rPr>
        <w:t xml:space="preserve"> prieš teikdamas mokėjimo dokumentus Užsakovui pateikia Rangovo pasirašymui ir pat</w:t>
      </w:r>
      <w:r w:rsidR="00790A64">
        <w:rPr>
          <w:rFonts w:ascii="Times New Roman" w:eastAsia="Arial Unicode MS" w:hAnsi="Times New Roman" w:cs="Times New Roman"/>
          <w:color w:val="000000"/>
          <w:sz w:val="24"/>
          <w:szCs w:val="24"/>
          <w:bdr w:val="nil"/>
          <w:lang w:eastAsia="ar-SA"/>
        </w:rPr>
        <w:t>virtinimui tinkamai įformintus S</w:t>
      </w:r>
      <w:r w:rsidR="00786DB1" w:rsidRPr="00786DB1">
        <w:rPr>
          <w:rFonts w:ascii="Times New Roman" w:eastAsia="Arial Unicode MS" w:hAnsi="Times New Roman" w:cs="Times New Roman"/>
          <w:color w:val="000000"/>
          <w:sz w:val="24"/>
          <w:szCs w:val="24"/>
          <w:bdr w:val="nil"/>
          <w:lang w:eastAsia="ar-SA"/>
        </w:rPr>
        <w:t>utarties vykdymo dokumentus</w:t>
      </w:r>
      <w:r w:rsidR="00790A64">
        <w:rPr>
          <w:rFonts w:ascii="Times New Roman" w:eastAsia="Arial Unicode MS" w:hAnsi="Times New Roman" w:cs="Times New Roman"/>
          <w:color w:val="000000"/>
          <w:sz w:val="24"/>
          <w:szCs w:val="24"/>
          <w:bdr w:val="nil"/>
          <w:lang w:eastAsia="ar-SA"/>
        </w:rPr>
        <w:t xml:space="preserve"> (po 3 (tris) egzempliorius) – A</w:t>
      </w:r>
      <w:r w:rsidR="00786DB1" w:rsidRPr="00786DB1">
        <w:rPr>
          <w:rFonts w:ascii="Times New Roman" w:eastAsia="Arial Unicode MS" w:hAnsi="Times New Roman" w:cs="Times New Roman"/>
          <w:color w:val="000000"/>
          <w:sz w:val="24"/>
          <w:szCs w:val="24"/>
          <w:bdr w:val="nil"/>
          <w:lang w:eastAsia="ar-SA"/>
        </w:rPr>
        <w:t xml:space="preserve">tliktų </w:t>
      </w:r>
      <w:r w:rsidR="00790A64">
        <w:rPr>
          <w:rFonts w:ascii="Times New Roman" w:eastAsia="Arial Unicode MS" w:hAnsi="Times New Roman" w:cs="Times New Roman"/>
          <w:color w:val="000000"/>
          <w:sz w:val="24"/>
          <w:szCs w:val="24"/>
          <w:bdr w:val="nil"/>
          <w:lang w:eastAsia="ar-SA"/>
        </w:rPr>
        <w:t>D</w:t>
      </w:r>
      <w:r w:rsidR="00786DB1" w:rsidRPr="00786DB1">
        <w:rPr>
          <w:rFonts w:ascii="Times New Roman" w:eastAsia="Arial Unicode MS" w:hAnsi="Times New Roman" w:cs="Times New Roman"/>
          <w:color w:val="000000"/>
          <w:sz w:val="24"/>
          <w:szCs w:val="24"/>
          <w:bdr w:val="nil"/>
          <w:lang w:eastAsia="ar-SA"/>
        </w:rPr>
        <w:t>arbų</w:t>
      </w:r>
      <w:r w:rsidR="005B43D4">
        <w:rPr>
          <w:rFonts w:ascii="Times New Roman" w:eastAsia="Arial Unicode MS" w:hAnsi="Times New Roman" w:cs="Times New Roman"/>
          <w:color w:val="000000"/>
          <w:sz w:val="24"/>
          <w:szCs w:val="24"/>
          <w:bdr w:val="nil"/>
          <w:lang w:eastAsia="ar-SA"/>
        </w:rPr>
        <w:t xml:space="preserve"> aktą</w:t>
      </w:r>
      <w:r w:rsidR="00790A64">
        <w:rPr>
          <w:rFonts w:ascii="Times New Roman" w:eastAsia="Arial Unicode MS" w:hAnsi="Times New Roman" w:cs="Times New Roman"/>
          <w:color w:val="000000"/>
          <w:sz w:val="24"/>
          <w:szCs w:val="24"/>
          <w:bdr w:val="nil"/>
          <w:lang w:eastAsia="ar-SA"/>
        </w:rPr>
        <w:t xml:space="preserve"> ir Sutarties vykdymo išlaidas pagrindžiančius dokumentus</w:t>
      </w:r>
      <w:r w:rsidR="005B43D4">
        <w:rPr>
          <w:rFonts w:ascii="Times New Roman" w:eastAsia="Arial Unicode MS" w:hAnsi="Times New Roman" w:cs="Times New Roman"/>
          <w:color w:val="000000"/>
          <w:sz w:val="24"/>
          <w:szCs w:val="24"/>
          <w:bdr w:val="nil"/>
          <w:lang w:eastAsia="ar-SA"/>
        </w:rPr>
        <w:t>.</w:t>
      </w:r>
    </w:p>
    <w:p w14:paraId="081FEA29" w14:textId="7E1014F1" w:rsidR="00786DB1" w:rsidRPr="00786DB1" w:rsidRDefault="0048689C" w:rsidP="008C255C">
      <w:pPr>
        <w:pBdr>
          <w:top w:val="nil"/>
          <w:left w:val="nil"/>
          <w:bottom w:val="nil"/>
          <w:right w:val="nil"/>
          <w:between w:val="nil"/>
          <w:bar w:val="nil"/>
        </w:pBdr>
        <w:tabs>
          <w:tab w:val="left" w:pos="567"/>
          <w:tab w:val="left" w:pos="1276"/>
        </w:tabs>
        <w:suppressAutoHyphens/>
        <w:spacing w:after="0" w:line="240" w:lineRule="auto"/>
        <w:ind w:firstLine="567"/>
        <w:contextualSpacing/>
        <w:jc w:val="both"/>
        <w:rPr>
          <w:rFonts w:ascii="Times New Roman" w:eastAsia="Arial Unicode MS" w:hAnsi="Times New Roman" w:cs="Times New Roman"/>
          <w:color w:val="000000"/>
          <w:sz w:val="24"/>
          <w:szCs w:val="24"/>
          <w:bdr w:val="nil"/>
          <w:lang w:eastAsia="ar-SA"/>
        </w:rPr>
      </w:pPr>
      <w:r>
        <w:rPr>
          <w:rFonts w:ascii="Times New Roman" w:eastAsia="Arial Unicode MS" w:hAnsi="Times New Roman" w:cs="Times New Roman"/>
          <w:color w:val="000000"/>
          <w:sz w:val="24"/>
          <w:szCs w:val="24"/>
          <w:bdr w:val="nil"/>
          <w:lang w:eastAsia="ar-SA"/>
        </w:rPr>
        <w:t>3.1</w:t>
      </w:r>
      <w:r w:rsidR="00C56412">
        <w:rPr>
          <w:rFonts w:ascii="Times New Roman" w:eastAsia="Arial Unicode MS" w:hAnsi="Times New Roman" w:cs="Times New Roman"/>
          <w:color w:val="000000"/>
          <w:sz w:val="24"/>
          <w:szCs w:val="24"/>
          <w:bdr w:val="nil"/>
          <w:lang w:eastAsia="ar-SA"/>
        </w:rPr>
        <w:t>4</w:t>
      </w:r>
      <w:r w:rsidR="008C255C">
        <w:rPr>
          <w:rFonts w:ascii="Times New Roman" w:eastAsia="Arial Unicode MS" w:hAnsi="Times New Roman" w:cs="Times New Roman"/>
          <w:color w:val="000000"/>
          <w:sz w:val="24"/>
          <w:szCs w:val="24"/>
          <w:bdr w:val="nil"/>
          <w:lang w:eastAsia="ar-SA"/>
        </w:rPr>
        <w:t>.2.</w:t>
      </w:r>
      <w:r w:rsidR="008C255C">
        <w:rPr>
          <w:rFonts w:ascii="Times New Roman" w:eastAsia="Arial Unicode MS" w:hAnsi="Times New Roman" w:cs="Times New Roman"/>
          <w:color w:val="000000"/>
          <w:sz w:val="24"/>
          <w:szCs w:val="24"/>
          <w:bdr w:val="nil"/>
          <w:lang w:eastAsia="ar-SA"/>
        </w:rPr>
        <w:tab/>
      </w:r>
      <w:r w:rsidR="00786DB1" w:rsidRPr="00786DB1">
        <w:rPr>
          <w:rFonts w:ascii="Times New Roman" w:eastAsia="Arial Unicode MS" w:hAnsi="Times New Roman" w:cs="Times New Roman"/>
          <w:color w:val="000000"/>
          <w:sz w:val="24"/>
          <w:szCs w:val="24"/>
          <w:bdr w:val="nil"/>
          <w:lang w:eastAsia="ar-SA"/>
        </w:rPr>
        <w:t xml:space="preserve">Sutarties Šalys susitaria, jog </w:t>
      </w:r>
      <w:r w:rsidR="004470C2" w:rsidRPr="004470C2">
        <w:rPr>
          <w:rFonts w:ascii="Times New Roman" w:eastAsia="Times New Roman" w:hAnsi="Times New Roman" w:cs="Times New Roman"/>
          <w:sz w:val="24"/>
          <w:szCs w:val="24"/>
        </w:rPr>
        <w:t>subtiekėjo</w:t>
      </w:r>
      <w:r w:rsidR="00786DB1" w:rsidRPr="00786DB1">
        <w:rPr>
          <w:rFonts w:ascii="Times New Roman" w:eastAsia="Arial Unicode MS" w:hAnsi="Times New Roman" w:cs="Times New Roman"/>
          <w:color w:val="000000"/>
          <w:sz w:val="24"/>
          <w:szCs w:val="24"/>
          <w:bdr w:val="nil"/>
          <w:lang w:eastAsia="ar-SA"/>
        </w:rPr>
        <w:t xml:space="preserve"> pateikti</w:t>
      </w:r>
      <w:r w:rsidR="00790A64">
        <w:rPr>
          <w:rFonts w:ascii="Times New Roman" w:eastAsia="Arial Unicode MS" w:hAnsi="Times New Roman" w:cs="Times New Roman"/>
          <w:color w:val="000000"/>
          <w:sz w:val="24"/>
          <w:szCs w:val="24"/>
          <w:bdr w:val="nil"/>
          <w:lang w:eastAsia="ar-SA"/>
        </w:rPr>
        <w:t xml:space="preserve"> S</w:t>
      </w:r>
      <w:r w:rsidR="00786DB1" w:rsidRPr="00786DB1">
        <w:rPr>
          <w:rFonts w:ascii="Times New Roman" w:eastAsia="Arial Unicode MS" w:hAnsi="Times New Roman" w:cs="Times New Roman"/>
          <w:color w:val="000000"/>
          <w:sz w:val="24"/>
          <w:szCs w:val="24"/>
          <w:bdr w:val="nil"/>
          <w:lang w:eastAsia="ar-SA"/>
        </w:rPr>
        <w:t xml:space="preserve">utarties vykdymo dokumentai laikomi tinkamai įformintais ir pateiktais, jeigu nurodytuose dokumentuose pateikta informacija apie </w:t>
      </w:r>
      <w:r w:rsidR="00A06333" w:rsidRPr="00A06333">
        <w:rPr>
          <w:rFonts w:ascii="Times New Roman" w:eastAsia="Times New Roman" w:hAnsi="Times New Roman" w:cs="Times New Roman"/>
          <w:sz w:val="24"/>
          <w:szCs w:val="24"/>
        </w:rPr>
        <w:t>subtiekėjo</w:t>
      </w:r>
      <w:r w:rsidR="00786DB1" w:rsidRPr="00786DB1">
        <w:rPr>
          <w:rFonts w:ascii="Times New Roman" w:eastAsia="Arial Unicode MS" w:hAnsi="Times New Roman" w:cs="Times New Roman"/>
          <w:color w:val="000000"/>
          <w:sz w:val="24"/>
          <w:szCs w:val="24"/>
          <w:bdr w:val="nil"/>
          <w:lang w:eastAsia="ar-SA"/>
        </w:rPr>
        <w:t xml:space="preserve"> atliktu</w:t>
      </w:r>
      <w:r w:rsidR="000B41B5">
        <w:rPr>
          <w:rFonts w:ascii="Times New Roman" w:eastAsia="Arial Unicode MS" w:hAnsi="Times New Roman" w:cs="Times New Roman"/>
          <w:color w:val="000000"/>
          <w:sz w:val="24"/>
          <w:szCs w:val="24"/>
          <w:bdr w:val="nil"/>
          <w:lang w:eastAsia="ar-SA"/>
        </w:rPr>
        <w:t>s D</w:t>
      </w:r>
      <w:r w:rsidR="00196185">
        <w:rPr>
          <w:rFonts w:ascii="Times New Roman" w:eastAsia="Arial Unicode MS" w:hAnsi="Times New Roman" w:cs="Times New Roman"/>
          <w:color w:val="000000"/>
          <w:sz w:val="24"/>
          <w:szCs w:val="24"/>
          <w:bdr w:val="nil"/>
          <w:lang w:eastAsia="ar-SA"/>
        </w:rPr>
        <w:t>arbus yra teisinga, atlikti D</w:t>
      </w:r>
      <w:r w:rsidR="00786DB1" w:rsidRPr="00786DB1">
        <w:rPr>
          <w:rFonts w:ascii="Times New Roman" w:eastAsia="Arial Unicode MS" w:hAnsi="Times New Roman" w:cs="Times New Roman"/>
          <w:color w:val="000000"/>
          <w:sz w:val="24"/>
          <w:szCs w:val="24"/>
          <w:bdr w:val="nil"/>
          <w:lang w:eastAsia="ar-SA"/>
        </w:rPr>
        <w:t>arbai bei doku</w:t>
      </w:r>
      <w:r w:rsidR="00790A64">
        <w:rPr>
          <w:rFonts w:ascii="Times New Roman" w:eastAsia="Arial Unicode MS" w:hAnsi="Times New Roman" w:cs="Times New Roman"/>
          <w:color w:val="000000"/>
          <w:sz w:val="24"/>
          <w:szCs w:val="24"/>
          <w:bdr w:val="nil"/>
          <w:lang w:eastAsia="ar-SA"/>
        </w:rPr>
        <w:t>mentų įforminimas atitinka S</w:t>
      </w:r>
      <w:r w:rsidR="005B43D4">
        <w:rPr>
          <w:rFonts w:ascii="Times New Roman" w:eastAsia="Arial Unicode MS" w:hAnsi="Times New Roman" w:cs="Times New Roman"/>
          <w:color w:val="000000"/>
          <w:sz w:val="24"/>
          <w:szCs w:val="24"/>
          <w:bdr w:val="nil"/>
          <w:lang w:eastAsia="ar-SA"/>
        </w:rPr>
        <w:t>utarties sąlygas.</w:t>
      </w:r>
    </w:p>
    <w:p w14:paraId="4B66DFB1" w14:textId="082C6379" w:rsidR="00786DB1" w:rsidRPr="00786DB1" w:rsidRDefault="0048689C" w:rsidP="008C255C">
      <w:pPr>
        <w:pBdr>
          <w:top w:val="nil"/>
          <w:left w:val="nil"/>
          <w:bottom w:val="nil"/>
          <w:right w:val="nil"/>
          <w:between w:val="nil"/>
          <w:bar w:val="nil"/>
        </w:pBdr>
        <w:tabs>
          <w:tab w:val="left" w:pos="567"/>
          <w:tab w:val="left" w:pos="1276"/>
        </w:tabs>
        <w:suppressAutoHyphens/>
        <w:spacing w:after="0" w:line="240" w:lineRule="auto"/>
        <w:ind w:firstLine="567"/>
        <w:jc w:val="both"/>
        <w:rPr>
          <w:rFonts w:ascii="Times New Roman" w:eastAsia="Arial Unicode MS" w:hAnsi="Times New Roman" w:cs="Times New Roman"/>
          <w:color w:val="000000"/>
          <w:sz w:val="24"/>
          <w:szCs w:val="24"/>
          <w:bdr w:val="nil"/>
          <w:lang w:eastAsia="ar-SA"/>
        </w:rPr>
      </w:pPr>
      <w:r>
        <w:rPr>
          <w:rFonts w:ascii="Times New Roman" w:eastAsia="Arial Unicode MS" w:hAnsi="Times New Roman" w:cs="Times New Roman"/>
          <w:color w:val="000000"/>
          <w:sz w:val="24"/>
          <w:szCs w:val="24"/>
          <w:bdr w:val="nil"/>
          <w:lang w:eastAsia="ar-SA"/>
        </w:rPr>
        <w:t>3.1</w:t>
      </w:r>
      <w:r w:rsidR="00C56412">
        <w:rPr>
          <w:rFonts w:ascii="Times New Roman" w:eastAsia="Arial Unicode MS" w:hAnsi="Times New Roman" w:cs="Times New Roman"/>
          <w:color w:val="000000"/>
          <w:sz w:val="24"/>
          <w:szCs w:val="24"/>
          <w:bdr w:val="nil"/>
          <w:lang w:eastAsia="ar-SA"/>
        </w:rPr>
        <w:t>4</w:t>
      </w:r>
      <w:r w:rsidR="008C255C">
        <w:rPr>
          <w:rFonts w:ascii="Times New Roman" w:eastAsia="Arial Unicode MS" w:hAnsi="Times New Roman" w:cs="Times New Roman"/>
          <w:color w:val="000000"/>
          <w:sz w:val="24"/>
          <w:szCs w:val="24"/>
          <w:bdr w:val="nil"/>
          <w:lang w:eastAsia="ar-SA"/>
        </w:rPr>
        <w:t>.3.</w:t>
      </w:r>
      <w:r w:rsidR="008C255C">
        <w:rPr>
          <w:rFonts w:ascii="Times New Roman" w:eastAsia="Arial Unicode MS" w:hAnsi="Times New Roman" w:cs="Times New Roman"/>
          <w:color w:val="000000"/>
          <w:sz w:val="24"/>
          <w:szCs w:val="24"/>
          <w:bdr w:val="nil"/>
          <w:lang w:eastAsia="ar-SA"/>
        </w:rPr>
        <w:tab/>
      </w:r>
      <w:r w:rsidR="00786DB1" w:rsidRPr="00786DB1">
        <w:rPr>
          <w:rFonts w:ascii="Times New Roman" w:eastAsia="Arial Unicode MS" w:hAnsi="Times New Roman" w:cs="Times New Roman"/>
          <w:color w:val="000000"/>
          <w:sz w:val="24"/>
          <w:szCs w:val="24"/>
          <w:bdr w:val="nil"/>
          <w:lang w:eastAsia="ar-SA"/>
        </w:rPr>
        <w:t xml:space="preserve">Rangovas gavęs iš </w:t>
      </w:r>
      <w:r w:rsidR="004470C2" w:rsidRPr="004470C2">
        <w:rPr>
          <w:rFonts w:ascii="Times New Roman" w:eastAsia="Times New Roman" w:hAnsi="Times New Roman" w:cs="Times New Roman"/>
          <w:sz w:val="24"/>
          <w:szCs w:val="24"/>
        </w:rPr>
        <w:t>subtiekėjo</w:t>
      </w:r>
      <w:r w:rsidR="00790A64">
        <w:rPr>
          <w:rFonts w:ascii="Times New Roman" w:eastAsia="Arial Unicode MS" w:hAnsi="Times New Roman" w:cs="Times New Roman"/>
          <w:color w:val="000000"/>
          <w:sz w:val="24"/>
          <w:szCs w:val="24"/>
          <w:bdr w:val="nil"/>
          <w:lang w:eastAsia="ar-SA"/>
        </w:rPr>
        <w:t xml:space="preserve"> S</w:t>
      </w:r>
      <w:r w:rsidR="00786DB1" w:rsidRPr="00786DB1">
        <w:rPr>
          <w:rFonts w:ascii="Times New Roman" w:eastAsia="Arial Unicode MS" w:hAnsi="Times New Roman" w:cs="Times New Roman"/>
          <w:color w:val="000000"/>
          <w:sz w:val="24"/>
          <w:szCs w:val="24"/>
          <w:bdr w:val="nil"/>
          <w:lang w:eastAsia="ar-SA"/>
        </w:rPr>
        <w:t xml:space="preserve">utarties vykdymo dokumentus patikrina juos ir nustatęs, kad dokumentuose pateikta informacija apie </w:t>
      </w:r>
      <w:r w:rsidR="00A06333" w:rsidRPr="00A06333">
        <w:rPr>
          <w:rFonts w:ascii="Times New Roman" w:eastAsia="Times New Roman" w:hAnsi="Times New Roman" w:cs="Times New Roman"/>
          <w:sz w:val="24"/>
          <w:szCs w:val="24"/>
        </w:rPr>
        <w:t>subtiekėjo</w:t>
      </w:r>
      <w:r w:rsidR="0036262E">
        <w:rPr>
          <w:rFonts w:ascii="Times New Roman" w:eastAsia="Arial Unicode MS" w:hAnsi="Times New Roman" w:cs="Times New Roman"/>
          <w:color w:val="000000"/>
          <w:sz w:val="24"/>
          <w:szCs w:val="24"/>
          <w:bdr w:val="nil"/>
          <w:lang w:eastAsia="ar-SA"/>
        </w:rPr>
        <w:t xml:space="preserve"> atliktus Darbus yra teisinga, atlikti D</w:t>
      </w:r>
      <w:r w:rsidR="00786DB1" w:rsidRPr="00786DB1">
        <w:rPr>
          <w:rFonts w:ascii="Times New Roman" w:eastAsia="Arial Unicode MS" w:hAnsi="Times New Roman" w:cs="Times New Roman"/>
          <w:color w:val="000000"/>
          <w:sz w:val="24"/>
          <w:szCs w:val="24"/>
          <w:bdr w:val="nil"/>
          <w:lang w:eastAsia="ar-SA"/>
        </w:rPr>
        <w:t>arbai atitinka Darbų sutarties sąlygas, pateikti dokumentai įforminti tinkamai, ne vėliau kaip per 3 (tris) darbo dienas nuo tokių dokumentų gavimo dienos:</w:t>
      </w:r>
    </w:p>
    <w:p w14:paraId="44A05700" w14:textId="154CF698" w:rsidR="00786DB1" w:rsidRPr="00786DB1" w:rsidRDefault="0048689C" w:rsidP="008C255C">
      <w:pPr>
        <w:pBdr>
          <w:top w:val="nil"/>
          <w:left w:val="nil"/>
          <w:bottom w:val="nil"/>
          <w:right w:val="nil"/>
          <w:between w:val="nil"/>
          <w:bar w:val="nil"/>
        </w:pBdr>
        <w:tabs>
          <w:tab w:val="left" w:pos="567"/>
          <w:tab w:val="left" w:pos="1276"/>
        </w:tabs>
        <w:suppressAutoHyphens/>
        <w:spacing w:after="0" w:line="240" w:lineRule="auto"/>
        <w:ind w:firstLine="567"/>
        <w:jc w:val="both"/>
        <w:rPr>
          <w:rFonts w:ascii="Times New Roman" w:eastAsia="Arial Unicode MS" w:hAnsi="Times New Roman" w:cs="Times New Roman"/>
          <w:color w:val="000000"/>
          <w:sz w:val="24"/>
          <w:szCs w:val="24"/>
          <w:bdr w:val="nil"/>
          <w:lang w:eastAsia="ar-SA"/>
        </w:rPr>
      </w:pPr>
      <w:r>
        <w:rPr>
          <w:rFonts w:ascii="Times New Roman" w:eastAsia="Arial Unicode MS" w:hAnsi="Times New Roman" w:cs="Times New Roman"/>
          <w:color w:val="000000"/>
          <w:sz w:val="24"/>
          <w:szCs w:val="24"/>
          <w:bdr w:val="nil"/>
          <w:lang w:eastAsia="ar-SA"/>
        </w:rPr>
        <w:t>3.1</w:t>
      </w:r>
      <w:r w:rsidR="00C56412">
        <w:rPr>
          <w:rFonts w:ascii="Times New Roman" w:eastAsia="Arial Unicode MS" w:hAnsi="Times New Roman" w:cs="Times New Roman"/>
          <w:color w:val="000000"/>
          <w:sz w:val="24"/>
          <w:szCs w:val="24"/>
          <w:bdr w:val="nil"/>
          <w:lang w:eastAsia="ar-SA"/>
        </w:rPr>
        <w:t>4</w:t>
      </w:r>
      <w:r w:rsidR="00786DB1" w:rsidRPr="00786DB1">
        <w:rPr>
          <w:rFonts w:ascii="Times New Roman" w:eastAsia="Arial Unicode MS" w:hAnsi="Times New Roman" w:cs="Times New Roman"/>
          <w:color w:val="000000"/>
          <w:sz w:val="24"/>
          <w:szCs w:val="24"/>
          <w:bdr w:val="nil"/>
          <w:lang w:eastAsia="ar-SA"/>
        </w:rPr>
        <w:t xml:space="preserve">.3.1. pasirašo ir patvirtina </w:t>
      </w:r>
      <w:r w:rsidR="00790A64">
        <w:rPr>
          <w:rFonts w:ascii="Times New Roman" w:eastAsia="Arial Unicode MS" w:hAnsi="Times New Roman" w:cs="Times New Roman"/>
          <w:color w:val="000000"/>
          <w:sz w:val="24"/>
          <w:szCs w:val="24"/>
          <w:bdr w:val="nil"/>
          <w:lang w:eastAsia="ar-SA"/>
        </w:rPr>
        <w:t>Atliktų D</w:t>
      </w:r>
      <w:r w:rsidR="00786DB1" w:rsidRPr="00786DB1">
        <w:rPr>
          <w:rFonts w:ascii="Times New Roman" w:eastAsia="Arial Unicode MS" w:hAnsi="Times New Roman" w:cs="Times New Roman"/>
          <w:color w:val="000000"/>
          <w:sz w:val="24"/>
          <w:szCs w:val="24"/>
          <w:bdr w:val="nil"/>
          <w:lang w:eastAsia="ar-SA"/>
        </w:rPr>
        <w:t>arbų aktą;</w:t>
      </w:r>
    </w:p>
    <w:p w14:paraId="563682B3" w14:textId="52E0F76D" w:rsidR="00786DB1" w:rsidRPr="00786DB1" w:rsidRDefault="0048689C" w:rsidP="008C255C">
      <w:pPr>
        <w:pBdr>
          <w:top w:val="nil"/>
          <w:left w:val="nil"/>
          <w:bottom w:val="nil"/>
          <w:right w:val="nil"/>
          <w:between w:val="nil"/>
          <w:bar w:val="nil"/>
        </w:pBdr>
        <w:tabs>
          <w:tab w:val="left" w:pos="567"/>
          <w:tab w:val="left" w:pos="1276"/>
        </w:tabs>
        <w:suppressAutoHyphens/>
        <w:spacing w:after="0" w:line="240" w:lineRule="auto"/>
        <w:ind w:firstLine="567"/>
        <w:jc w:val="both"/>
        <w:rPr>
          <w:rFonts w:ascii="Times New Roman" w:eastAsia="Arial Unicode MS" w:hAnsi="Times New Roman" w:cs="Times New Roman"/>
          <w:color w:val="000000"/>
          <w:sz w:val="24"/>
          <w:szCs w:val="24"/>
          <w:bdr w:val="nil"/>
          <w:lang w:eastAsia="ar-SA"/>
        </w:rPr>
      </w:pPr>
      <w:r>
        <w:rPr>
          <w:rFonts w:ascii="Times New Roman" w:eastAsia="Arial Unicode MS" w:hAnsi="Times New Roman" w:cs="Times New Roman"/>
          <w:color w:val="000000"/>
          <w:sz w:val="24"/>
          <w:szCs w:val="24"/>
          <w:bdr w:val="nil"/>
          <w:lang w:eastAsia="ar-SA"/>
        </w:rPr>
        <w:t>3.1</w:t>
      </w:r>
      <w:r w:rsidR="00C56412">
        <w:rPr>
          <w:rFonts w:ascii="Times New Roman" w:eastAsia="Arial Unicode MS" w:hAnsi="Times New Roman" w:cs="Times New Roman"/>
          <w:color w:val="000000"/>
          <w:sz w:val="24"/>
          <w:szCs w:val="24"/>
          <w:bdr w:val="nil"/>
          <w:lang w:eastAsia="ar-SA"/>
        </w:rPr>
        <w:t>4</w:t>
      </w:r>
      <w:r w:rsidR="005B43D4">
        <w:rPr>
          <w:rFonts w:ascii="Times New Roman" w:eastAsia="Arial Unicode MS" w:hAnsi="Times New Roman" w:cs="Times New Roman"/>
          <w:color w:val="000000"/>
          <w:sz w:val="24"/>
          <w:szCs w:val="24"/>
          <w:bdr w:val="nil"/>
          <w:lang w:eastAsia="ar-SA"/>
        </w:rPr>
        <w:t>.3.2</w:t>
      </w:r>
      <w:r w:rsidR="00790A64">
        <w:rPr>
          <w:rFonts w:ascii="Times New Roman" w:eastAsia="Arial Unicode MS" w:hAnsi="Times New Roman" w:cs="Times New Roman"/>
          <w:color w:val="000000"/>
          <w:sz w:val="24"/>
          <w:szCs w:val="24"/>
          <w:bdr w:val="nil"/>
          <w:lang w:eastAsia="ar-SA"/>
        </w:rPr>
        <w:t>. pateikia S</w:t>
      </w:r>
      <w:r w:rsidR="00786DB1" w:rsidRPr="00786DB1">
        <w:rPr>
          <w:rFonts w:ascii="Times New Roman" w:eastAsia="Arial Unicode MS" w:hAnsi="Times New Roman" w:cs="Times New Roman"/>
          <w:color w:val="000000"/>
          <w:sz w:val="24"/>
          <w:szCs w:val="24"/>
          <w:bdr w:val="nil"/>
          <w:lang w:eastAsia="ar-SA"/>
        </w:rPr>
        <w:t>utarties vykdymo dokumentus Užsakovui.</w:t>
      </w:r>
    </w:p>
    <w:p w14:paraId="0440F5DB" w14:textId="3D7D678A" w:rsidR="00786DB1" w:rsidRPr="00786DB1" w:rsidRDefault="0048689C" w:rsidP="008C255C">
      <w:pPr>
        <w:tabs>
          <w:tab w:val="left" w:pos="1276"/>
        </w:tabs>
        <w:suppressAutoHyphens/>
        <w:spacing w:after="0" w:line="240" w:lineRule="auto"/>
        <w:ind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w:t>
      </w:r>
      <w:r w:rsidR="00C56412">
        <w:rPr>
          <w:rFonts w:ascii="Times New Roman" w:eastAsia="Times New Roman" w:hAnsi="Times New Roman" w:cs="Times New Roman"/>
          <w:sz w:val="24"/>
          <w:szCs w:val="24"/>
          <w:lang w:eastAsia="ar-SA"/>
        </w:rPr>
        <w:t>4</w:t>
      </w:r>
      <w:r w:rsidR="005B43D4">
        <w:rPr>
          <w:rFonts w:ascii="Times New Roman" w:eastAsia="Times New Roman" w:hAnsi="Times New Roman" w:cs="Times New Roman"/>
          <w:sz w:val="24"/>
          <w:szCs w:val="24"/>
          <w:lang w:eastAsia="ar-SA"/>
        </w:rPr>
        <w:t>.4. J</w:t>
      </w:r>
      <w:r w:rsidR="00786DB1" w:rsidRPr="00786DB1">
        <w:rPr>
          <w:rFonts w:ascii="Times New Roman" w:eastAsia="Times New Roman" w:hAnsi="Times New Roman" w:cs="Times New Roman"/>
          <w:sz w:val="24"/>
          <w:szCs w:val="24"/>
          <w:lang w:eastAsia="ar-SA"/>
        </w:rPr>
        <w:t xml:space="preserve">eigu Rangovas nustato, kad </w:t>
      </w:r>
      <w:r w:rsidR="004470C2" w:rsidRPr="004470C2">
        <w:rPr>
          <w:rFonts w:ascii="Times New Roman" w:eastAsia="Times New Roman" w:hAnsi="Times New Roman" w:cs="Times New Roman"/>
          <w:sz w:val="24"/>
          <w:szCs w:val="24"/>
        </w:rPr>
        <w:t>subtiekėjo</w:t>
      </w:r>
      <w:r w:rsidR="00790A64">
        <w:rPr>
          <w:rFonts w:ascii="Times New Roman" w:eastAsia="Times New Roman" w:hAnsi="Times New Roman" w:cs="Times New Roman"/>
          <w:sz w:val="24"/>
          <w:szCs w:val="24"/>
          <w:lang w:eastAsia="ar-SA"/>
        </w:rPr>
        <w:t xml:space="preserve"> pateikti S</w:t>
      </w:r>
      <w:r w:rsidR="00786DB1" w:rsidRPr="00786DB1">
        <w:rPr>
          <w:rFonts w:ascii="Times New Roman" w:eastAsia="Times New Roman" w:hAnsi="Times New Roman" w:cs="Times New Roman"/>
          <w:sz w:val="24"/>
          <w:szCs w:val="24"/>
          <w:lang w:eastAsia="ar-SA"/>
        </w:rPr>
        <w:t>utarties vykdymo dokumentai yra netinkamai įfo</w:t>
      </w:r>
      <w:r w:rsidR="00790A64">
        <w:rPr>
          <w:rFonts w:ascii="Times New Roman" w:eastAsia="Times New Roman" w:hAnsi="Times New Roman" w:cs="Times New Roman"/>
          <w:sz w:val="24"/>
          <w:szCs w:val="24"/>
          <w:lang w:eastAsia="ar-SA"/>
        </w:rPr>
        <w:t>rminti, pateikti ne visi S</w:t>
      </w:r>
      <w:r w:rsidR="00786DB1" w:rsidRPr="00786DB1">
        <w:rPr>
          <w:rFonts w:ascii="Times New Roman" w:eastAsia="Times New Roman" w:hAnsi="Times New Roman" w:cs="Times New Roman"/>
          <w:sz w:val="24"/>
          <w:szCs w:val="24"/>
          <w:lang w:eastAsia="ar-SA"/>
        </w:rPr>
        <w:t>utarties vykdymo išlaidas pagrindžiantys dokumentai, dokumentuose pate</w:t>
      </w:r>
      <w:r w:rsidR="000B41B5">
        <w:rPr>
          <w:rFonts w:ascii="Times New Roman" w:eastAsia="Times New Roman" w:hAnsi="Times New Roman" w:cs="Times New Roman"/>
          <w:sz w:val="24"/>
          <w:szCs w:val="24"/>
          <w:lang w:eastAsia="ar-SA"/>
        </w:rPr>
        <w:t>ikta informacija apie atliktus Darbus yra neteisinga, atlikti D</w:t>
      </w:r>
      <w:r w:rsidR="00786DB1" w:rsidRPr="00786DB1">
        <w:rPr>
          <w:rFonts w:ascii="Times New Roman" w:eastAsia="Times New Roman" w:hAnsi="Times New Roman" w:cs="Times New Roman"/>
          <w:sz w:val="24"/>
          <w:szCs w:val="24"/>
          <w:lang w:eastAsia="ar-SA"/>
        </w:rPr>
        <w:t xml:space="preserve">arbai neatitinka </w:t>
      </w:r>
      <w:r w:rsidR="00790A64">
        <w:rPr>
          <w:rFonts w:ascii="Times New Roman" w:eastAsia="Times New Roman" w:hAnsi="Times New Roman" w:cs="Times New Roman"/>
          <w:sz w:val="24"/>
          <w:szCs w:val="24"/>
          <w:lang w:eastAsia="ar-SA"/>
        </w:rPr>
        <w:t>S</w:t>
      </w:r>
      <w:r w:rsidR="00786DB1" w:rsidRPr="00786DB1">
        <w:rPr>
          <w:rFonts w:ascii="Times New Roman" w:eastAsia="Times New Roman" w:hAnsi="Times New Roman" w:cs="Times New Roman"/>
          <w:sz w:val="24"/>
          <w:szCs w:val="24"/>
          <w:lang w:eastAsia="ar-SA"/>
        </w:rPr>
        <w:t xml:space="preserve">utarties sąlygų ar esant kitiems neatitikimam Rangovas turi ne vėliau kaip per 5 (penkias) darbo dienas nuo tokio sprendimo priėmimo dienos, raštu informuoti apie tai </w:t>
      </w:r>
      <w:r w:rsidR="00A06333" w:rsidRPr="00A06333">
        <w:rPr>
          <w:rFonts w:ascii="Times New Roman" w:eastAsia="Times New Roman" w:hAnsi="Times New Roman" w:cs="Times New Roman"/>
          <w:sz w:val="24"/>
          <w:szCs w:val="24"/>
        </w:rPr>
        <w:t>subtiekėj</w:t>
      </w:r>
      <w:r w:rsidR="00A06333">
        <w:rPr>
          <w:rFonts w:ascii="Times New Roman" w:eastAsia="Times New Roman" w:hAnsi="Times New Roman" w:cs="Times New Roman"/>
          <w:sz w:val="24"/>
          <w:szCs w:val="24"/>
        </w:rPr>
        <w:t>ą</w:t>
      </w:r>
      <w:r w:rsidR="00786DB1" w:rsidRPr="00786DB1">
        <w:rPr>
          <w:rFonts w:ascii="Times New Roman" w:eastAsia="Times New Roman" w:hAnsi="Times New Roman" w:cs="Times New Roman"/>
          <w:sz w:val="24"/>
          <w:szCs w:val="24"/>
          <w:lang w:eastAsia="ar-SA"/>
        </w:rPr>
        <w:t>, nurodydamas trūkumus ir nustatydamas protingą terminą trūkumams pašalinti.</w:t>
      </w:r>
    </w:p>
    <w:p w14:paraId="4B248A74" w14:textId="2427C06F" w:rsidR="00786DB1" w:rsidRPr="00786DB1" w:rsidRDefault="0048689C" w:rsidP="008C255C">
      <w:pPr>
        <w:tabs>
          <w:tab w:val="left" w:pos="1276"/>
        </w:tabs>
        <w:suppressAutoHyphens/>
        <w:spacing w:after="0" w:line="240" w:lineRule="auto"/>
        <w:ind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w:t>
      </w:r>
      <w:r w:rsidR="00C56412">
        <w:rPr>
          <w:rFonts w:ascii="Times New Roman" w:eastAsia="Times New Roman" w:hAnsi="Times New Roman" w:cs="Times New Roman"/>
          <w:sz w:val="24"/>
          <w:szCs w:val="24"/>
          <w:lang w:eastAsia="ar-SA"/>
        </w:rPr>
        <w:t>4</w:t>
      </w:r>
      <w:r w:rsidR="00786DB1" w:rsidRPr="00786DB1">
        <w:rPr>
          <w:rFonts w:ascii="Times New Roman" w:eastAsia="Times New Roman" w:hAnsi="Times New Roman" w:cs="Times New Roman"/>
          <w:sz w:val="24"/>
          <w:szCs w:val="24"/>
          <w:lang w:eastAsia="ar-SA"/>
        </w:rPr>
        <w:t xml:space="preserve">.5. Per Rangovo nustatytą terminą </w:t>
      </w:r>
      <w:r w:rsidR="00B93AE8" w:rsidRPr="00B93AE8">
        <w:rPr>
          <w:rFonts w:ascii="Times New Roman" w:eastAsia="Times New Roman" w:hAnsi="Times New Roman" w:cs="Times New Roman"/>
          <w:sz w:val="24"/>
          <w:szCs w:val="24"/>
        </w:rPr>
        <w:t>subtiekėj</w:t>
      </w:r>
      <w:r w:rsidR="00B93AE8">
        <w:rPr>
          <w:rFonts w:ascii="Times New Roman" w:eastAsia="Times New Roman" w:hAnsi="Times New Roman" w:cs="Times New Roman"/>
          <w:sz w:val="24"/>
          <w:szCs w:val="24"/>
        </w:rPr>
        <w:t>ui</w:t>
      </w:r>
      <w:r w:rsidR="00786DB1" w:rsidRPr="00786DB1">
        <w:rPr>
          <w:rFonts w:ascii="Times New Roman" w:eastAsia="Times New Roman" w:hAnsi="Times New Roman" w:cs="Times New Roman"/>
          <w:sz w:val="24"/>
          <w:szCs w:val="24"/>
          <w:lang w:eastAsia="ar-SA"/>
        </w:rPr>
        <w:t xml:space="preserve"> pašalinus trūkumus, Rangovas nustatyta tvarka pakartotinai patikrina dokumentus ir pateikia pasirašytus ir patvirtintus dokumentus Užsakovui.</w:t>
      </w:r>
    </w:p>
    <w:p w14:paraId="53E0714F" w14:textId="504F52A1" w:rsidR="00786DB1" w:rsidRPr="00786DB1" w:rsidRDefault="0048689C" w:rsidP="008C255C">
      <w:pPr>
        <w:tabs>
          <w:tab w:val="left" w:pos="1276"/>
        </w:tabs>
        <w:suppressAutoHyphens/>
        <w:spacing w:after="0" w:line="240" w:lineRule="auto"/>
        <w:ind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w:t>
      </w:r>
      <w:r w:rsidR="00C56412">
        <w:rPr>
          <w:rFonts w:ascii="Times New Roman" w:eastAsia="Times New Roman" w:hAnsi="Times New Roman" w:cs="Times New Roman"/>
          <w:sz w:val="24"/>
          <w:szCs w:val="24"/>
          <w:lang w:eastAsia="ar-SA"/>
        </w:rPr>
        <w:t>4</w:t>
      </w:r>
      <w:r w:rsidR="00786DB1" w:rsidRPr="00786DB1">
        <w:rPr>
          <w:rFonts w:ascii="Times New Roman" w:eastAsia="Times New Roman" w:hAnsi="Times New Roman" w:cs="Times New Roman"/>
          <w:sz w:val="24"/>
          <w:szCs w:val="24"/>
          <w:lang w:eastAsia="ar-SA"/>
        </w:rPr>
        <w:t>.6. Užsakovas ne vėliau kaip per 5 darbo dienas nuo Sutarties vykdymo dokumentų gavimo dienos, patikrina pateiktus dokumentus ir, jeigu pateikti dokumentai yra tinkamai įforminti, dokumentuose pate</w:t>
      </w:r>
      <w:r w:rsidR="000B41B5">
        <w:rPr>
          <w:rFonts w:ascii="Times New Roman" w:eastAsia="Times New Roman" w:hAnsi="Times New Roman" w:cs="Times New Roman"/>
          <w:sz w:val="24"/>
          <w:szCs w:val="24"/>
          <w:lang w:eastAsia="ar-SA"/>
        </w:rPr>
        <w:t>ikta informacija apie atliktus Darbus yra teisinga, atlikti D</w:t>
      </w:r>
      <w:r w:rsidR="00786DB1" w:rsidRPr="00786DB1">
        <w:rPr>
          <w:rFonts w:ascii="Times New Roman" w:eastAsia="Times New Roman" w:hAnsi="Times New Roman" w:cs="Times New Roman"/>
          <w:sz w:val="24"/>
          <w:szCs w:val="24"/>
          <w:lang w:eastAsia="ar-SA"/>
        </w:rPr>
        <w:t>arbai atitin</w:t>
      </w:r>
      <w:r w:rsidR="00790A64">
        <w:rPr>
          <w:rFonts w:ascii="Times New Roman" w:eastAsia="Times New Roman" w:hAnsi="Times New Roman" w:cs="Times New Roman"/>
          <w:sz w:val="24"/>
          <w:szCs w:val="24"/>
          <w:lang w:eastAsia="ar-SA"/>
        </w:rPr>
        <w:t xml:space="preserve">ka Sutarties </w:t>
      </w:r>
      <w:r w:rsidR="00790A64">
        <w:rPr>
          <w:rFonts w:ascii="Times New Roman" w:eastAsia="Times New Roman" w:hAnsi="Times New Roman" w:cs="Times New Roman"/>
          <w:sz w:val="24"/>
          <w:szCs w:val="24"/>
          <w:lang w:eastAsia="ar-SA"/>
        </w:rPr>
        <w:lastRenderedPageBreak/>
        <w:t>sąlygas, pasirašo Atliktų D</w:t>
      </w:r>
      <w:r w:rsidR="00786DB1" w:rsidRPr="00786DB1">
        <w:rPr>
          <w:rFonts w:ascii="Times New Roman" w:eastAsia="Times New Roman" w:hAnsi="Times New Roman" w:cs="Times New Roman"/>
          <w:sz w:val="24"/>
          <w:szCs w:val="24"/>
          <w:lang w:eastAsia="ar-SA"/>
        </w:rPr>
        <w:t xml:space="preserve">arbų aktą ir kitus dokumentus, jei taikoma, bei pateikia pasirašytus dokumentus (po 1 (vieną) egzempliorių) Rangovui ir </w:t>
      </w:r>
      <w:r w:rsidR="00B93AE8" w:rsidRPr="00B93AE8">
        <w:rPr>
          <w:rFonts w:ascii="Times New Roman" w:eastAsia="Times New Roman" w:hAnsi="Times New Roman" w:cs="Times New Roman"/>
          <w:sz w:val="24"/>
          <w:szCs w:val="24"/>
        </w:rPr>
        <w:t>subtiekėj</w:t>
      </w:r>
      <w:r w:rsidR="00B93AE8">
        <w:rPr>
          <w:rFonts w:ascii="Times New Roman" w:eastAsia="Times New Roman" w:hAnsi="Times New Roman" w:cs="Times New Roman"/>
          <w:sz w:val="24"/>
          <w:szCs w:val="24"/>
        </w:rPr>
        <w:t>ui</w:t>
      </w:r>
      <w:r w:rsidR="00786DB1" w:rsidRPr="00786DB1">
        <w:rPr>
          <w:rFonts w:ascii="Times New Roman" w:eastAsia="Times New Roman" w:hAnsi="Times New Roman" w:cs="Times New Roman"/>
          <w:sz w:val="24"/>
          <w:szCs w:val="24"/>
        </w:rPr>
        <w:t>.</w:t>
      </w:r>
    </w:p>
    <w:p w14:paraId="6467D67D" w14:textId="40B7B937" w:rsidR="00786DB1" w:rsidRPr="00786DB1" w:rsidRDefault="0048689C" w:rsidP="008C255C">
      <w:pPr>
        <w:pBdr>
          <w:top w:val="nil"/>
          <w:left w:val="nil"/>
          <w:bottom w:val="nil"/>
          <w:right w:val="nil"/>
          <w:between w:val="nil"/>
          <w:bar w:val="nil"/>
        </w:pBdr>
        <w:tabs>
          <w:tab w:val="left" w:pos="567"/>
          <w:tab w:val="left" w:pos="1276"/>
        </w:tabs>
        <w:suppressAutoHyphens/>
        <w:spacing w:after="0" w:line="240" w:lineRule="auto"/>
        <w:ind w:firstLine="567"/>
        <w:jc w:val="both"/>
        <w:rPr>
          <w:rFonts w:ascii="Times New Roman" w:eastAsia="Arial Unicode MS" w:hAnsi="Times New Roman" w:cs="Times New Roman"/>
          <w:color w:val="000000"/>
          <w:sz w:val="24"/>
          <w:szCs w:val="24"/>
          <w:bdr w:val="nil"/>
          <w:lang w:eastAsia="ar-SA"/>
        </w:rPr>
      </w:pPr>
      <w:r>
        <w:rPr>
          <w:rFonts w:ascii="Times New Roman" w:eastAsia="Arial Unicode MS" w:hAnsi="Times New Roman" w:cs="Times New Roman"/>
          <w:color w:val="000000"/>
          <w:sz w:val="24"/>
          <w:szCs w:val="24"/>
          <w:bdr w:val="nil"/>
          <w:lang w:eastAsia="ar-SA"/>
        </w:rPr>
        <w:t>3.1</w:t>
      </w:r>
      <w:r w:rsidR="00C56412">
        <w:rPr>
          <w:rFonts w:ascii="Times New Roman" w:eastAsia="Arial Unicode MS" w:hAnsi="Times New Roman" w:cs="Times New Roman"/>
          <w:color w:val="000000"/>
          <w:sz w:val="24"/>
          <w:szCs w:val="24"/>
          <w:bdr w:val="nil"/>
          <w:lang w:eastAsia="ar-SA"/>
        </w:rPr>
        <w:t>4</w:t>
      </w:r>
      <w:r w:rsidR="00786DB1" w:rsidRPr="00786DB1">
        <w:rPr>
          <w:rFonts w:ascii="Times New Roman" w:eastAsia="Arial Unicode MS" w:hAnsi="Times New Roman" w:cs="Times New Roman"/>
          <w:color w:val="000000"/>
          <w:sz w:val="24"/>
          <w:szCs w:val="24"/>
          <w:bdr w:val="nil"/>
          <w:lang w:eastAsia="ar-SA"/>
        </w:rPr>
        <w:t xml:space="preserve">.7. Jeigu </w:t>
      </w:r>
      <w:r w:rsidR="00875FFF" w:rsidRPr="0048689C">
        <w:rPr>
          <w:rFonts w:ascii="Times New Roman" w:eastAsia="Arial Unicode MS" w:hAnsi="Times New Roman" w:cs="Times New Roman"/>
          <w:color w:val="000000"/>
          <w:sz w:val="24"/>
          <w:szCs w:val="24"/>
          <w:bdr w:val="nil"/>
          <w:lang w:eastAsia="ar-SA"/>
        </w:rPr>
        <w:t>Užsakovas</w:t>
      </w:r>
      <w:r w:rsidR="00786DB1" w:rsidRPr="00786DB1">
        <w:rPr>
          <w:rFonts w:ascii="Times New Roman" w:eastAsia="Arial Unicode MS" w:hAnsi="Times New Roman" w:cs="Times New Roman"/>
          <w:color w:val="000000"/>
          <w:sz w:val="24"/>
          <w:szCs w:val="24"/>
          <w:bdr w:val="nil"/>
          <w:lang w:eastAsia="ar-SA"/>
        </w:rPr>
        <w:t xml:space="preserve"> nustato, kad </w:t>
      </w:r>
      <w:r w:rsidR="00875FFF" w:rsidRPr="00875FFF">
        <w:rPr>
          <w:rFonts w:ascii="Times New Roman" w:eastAsia="Arial Unicode MS" w:hAnsi="Times New Roman" w:cs="Times New Roman"/>
          <w:color w:val="000000"/>
          <w:sz w:val="24"/>
          <w:szCs w:val="24"/>
          <w:bdr w:val="nil"/>
          <w:lang w:eastAsia="ar-SA"/>
        </w:rPr>
        <w:t>R</w:t>
      </w:r>
      <w:r w:rsidR="004038FF" w:rsidRPr="00875FFF">
        <w:rPr>
          <w:rFonts w:ascii="Times New Roman" w:eastAsia="Arial Unicode MS" w:hAnsi="Times New Roman" w:cs="Times New Roman"/>
          <w:color w:val="000000"/>
          <w:sz w:val="24"/>
          <w:szCs w:val="24"/>
          <w:bdr w:val="nil"/>
          <w:lang w:eastAsia="ar-SA"/>
        </w:rPr>
        <w:t>angovo</w:t>
      </w:r>
      <w:r w:rsidR="00786DB1" w:rsidRPr="00786DB1">
        <w:rPr>
          <w:rFonts w:ascii="Times New Roman" w:eastAsia="Arial Unicode MS" w:hAnsi="Times New Roman" w:cs="Times New Roman"/>
          <w:color w:val="000000"/>
          <w:sz w:val="24"/>
          <w:szCs w:val="24"/>
          <w:bdr w:val="nil"/>
          <w:lang w:eastAsia="ar-SA"/>
        </w:rPr>
        <w:t xml:space="preserve"> pateikti dokumentai yra netinkamai įforminti arba pateikti ne visi Sutarties vykdymo išlaidas pagrindžiantys dokumentai arba dokumentuose pate</w:t>
      </w:r>
      <w:r w:rsidR="000B41B5">
        <w:rPr>
          <w:rFonts w:ascii="Times New Roman" w:eastAsia="Arial Unicode MS" w:hAnsi="Times New Roman" w:cs="Times New Roman"/>
          <w:color w:val="000000"/>
          <w:sz w:val="24"/>
          <w:szCs w:val="24"/>
          <w:bdr w:val="nil"/>
          <w:lang w:eastAsia="ar-SA"/>
        </w:rPr>
        <w:t>ikta informacija apie atliktus D</w:t>
      </w:r>
      <w:r w:rsidR="00786DB1" w:rsidRPr="00786DB1">
        <w:rPr>
          <w:rFonts w:ascii="Times New Roman" w:eastAsia="Arial Unicode MS" w:hAnsi="Times New Roman" w:cs="Times New Roman"/>
          <w:color w:val="000000"/>
          <w:sz w:val="24"/>
          <w:szCs w:val="24"/>
          <w:bdr w:val="nil"/>
          <w:lang w:eastAsia="ar-SA"/>
        </w:rPr>
        <w:t>arbus yra neteisinga, a</w:t>
      </w:r>
      <w:r w:rsidR="000B41B5">
        <w:rPr>
          <w:rFonts w:ascii="Times New Roman" w:eastAsia="Arial Unicode MS" w:hAnsi="Times New Roman" w:cs="Times New Roman"/>
          <w:color w:val="000000"/>
          <w:sz w:val="24"/>
          <w:szCs w:val="24"/>
          <w:bdr w:val="nil"/>
          <w:lang w:eastAsia="ar-SA"/>
        </w:rPr>
        <w:t>tlikti D</w:t>
      </w:r>
      <w:r w:rsidR="00790A64">
        <w:rPr>
          <w:rFonts w:ascii="Times New Roman" w:eastAsia="Arial Unicode MS" w:hAnsi="Times New Roman" w:cs="Times New Roman"/>
          <w:color w:val="000000"/>
          <w:sz w:val="24"/>
          <w:szCs w:val="24"/>
          <w:bdr w:val="nil"/>
          <w:lang w:eastAsia="ar-SA"/>
        </w:rPr>
        <w:t>arbai neatitinka S</w:t>
      </w:r>
      <w:r w:rsidR="00786DB1" w:rsidRPr="00786DB1">
        <w:rPr>
          <w:rFonts w:ascii="Times New Roman" w:eastAsia="Arial Unicode MS" w:hAnsi="Times New Roman" w:cs="Times New Roman"/>
          <w:color w:val="000000"/>
          <w:sz w:val="24"/>
          <w:szCs w:val="24"/>
          <w:bdr w:val="nil"/>
          <w:lang w:eastAsia="ar-SA"/>
        </w:rPr>
        <w:t>utarties sąlygų ar esant kitiems neatitikimam, ne vėliau kaip per 5 (penkias) darbo dienas nuo tokio sprendimo priėmimo dienos, raštu informuoja Rangovą, nurodydamas trūkumus ir nustatydamas protingą terminą trūkumams pašalinti.</w:t>
      </w:r>
    </w:p>
    <w:p w14:paraId="7E9C5DBC" w14:textId="3FD4C0D4" w:rsidR="00786DB1" w:rsidRPr="00786DB1" w:rsidRDefault="0048689C" w:rsidP="008C255C">
      <w:pPr>
        <w:pBdr>
          <w:top w:val="nil"/>
          <w:left w:val="nil"/>
          <w:bottom w:val="nil"/>
          <w:right w:val="nil"/>
          <w:between w:val="nil"/>
          <w:bar w:val="nil"/>
        </w:pBdr>
        <w:tabs>
          <w:tab w:val="left" w:pos="567"/>
          <w:tab w:val="left" w:pos="1276"/>
        </w:tabs>
        <w:suppressAutoHyphens/>
        <w:spacing w:after="0" w:line="240" w:lineRule="auto"/>
        <w:ind w:firstLine="567"/>
        <w:contextualSpacing/>
        <w:jc w:val="both"/>
        <w:rPr>
          <w:rFonts w:ascii="Times New Roman" w:eastAsia="Arial Unicode MS" w:hAnsi="Times New Roman" w:cs="Times New Roman"/>
          <w:color w:val="000000"/>
          <w:sz w:val="24"/>
          <w:szCs w:val="24"/>
          <w:bdr w:val="nil"/>
          <w:lang w:eastAsia="ar-SA"/>
        </w:rPr>
      </w:pPr>
      <w:r>
        <w:rPr>
          <w:rFonts w:ascii="Times New Roman" w:eastAsia="Arial Unicode MS" w:hAnsi="Times New Roman" w:cs="Times New Roman"/>
          <w:color w:val="000000"/>
          <w:sz w:val="24"/>
          <w:szCs w:val="24"/>
          <w:bdr w:val="nil"/>
          <w:lang w:eastAsia="ar-SA"/>
        </w:rPr>
        <w:t>3.1</w:t>
      </w:r>
      <w:r w:rsidR="00C56412">
        <w:rPr>
          <w:rFonts w:ascii="Times New Roman" w:eastAsia="Arial Unicode MS" w:hAnsi="Times New Roman" w:cs="Times New Roman"/>
          <w:color w:val="000000"/>
          <w:sz w:val="24"/>
          <w:szCs w:val="24"/>
          <w:bdr w:val="nil"/>
          <w:lang w:eastAsia="ar-SA"/>
        </w:rPr>
        <w:t>4</w:t>
      </w:r>
      <w:r w:rsidR="00786DB1" w:rsidRPr="00786DB1">
        <w:rPr>
          <w:rFonts w:ascii="Times New Roman" w:eastAsia="Arial Unicode MS" w:hAnsi="Times New Roman" w:cs="Times New Roman"/>
          <w:color w:val="000000"/>
          <w:sz w:val="24"/>
          <w:szCs w:val="24"/>
          <w:bdr w:val="nil"/>
          <w:lang w:eastAsia="ar-SA"/>
        </w:rPr>
        <w:t xml:space="preserve">.8. </w:t>
      </w:r>
      <w:r w:rsidR="00B93AE8">
        <w:rPr>
          <w:rFonts w:ascii="Times New Roman" w:eastAsia="Times New Roman" w:hAnsi="Times New Roman" w:cs="Times New Roman"/>
          <w:sz w:val="24"/>
          <w:szCs w:val="24"/>
        </w:rPr>
        <w:t>S</w:t>
      </w:r>
      <w:r w:rsidR="00B93AE8" w:rsidRPr="00B93AE8">
        <w:rPr>
          <w:rFonts w:ascii="Times New Roman" w:eastAsia="Times New Roman" w:hAnsi="Times New Roman" w:cs="Times New Roman"/>
          <w:sz w:val="24"/>
          <w:szCs w:val="24"/>
        </w:rPr>
        <w:t>ubtiekėj</w:t>
      </w:r>
      <w:r w:rsidR="00B93AE8">
        <w:rPr>
          <w:rFonts w:ascii="Times New Roman" w:eastAsia="Times New Roman" w:hAnsi="Times New Roman" w:cs="Times New Roman"/>
          <w:sz w:val="24"/>
          <w:szCs w:val="24"/>
        </w:rPr>
        <w:t>as</w:t>
      </w:r>
      <w:r w:rsidR="00786DB1" w:rsidRPr="00786DB1">
        <w:rPr>
          <w:rFonts w:ascii="Times New Roman" w:eastAsia="Arial Unicode MS" w:hAnsi="Times New Roman" w:cs="Times New Roman"/>
          <w:color w:val="000000"/>
          <w:sz w:val="24"/>
          <w:szCs w:val="24"/>
          <w:bdr w:val="nil"/>
          <w:lang w:eastAsia="ar-SA"/>
        </w:rPr>
        <w:t xml:space="preserve"> tik gavęs be išlygų visų Šalių su</w:t>
      </w:r>
      <w:r w:rsidR="00790A64">
        <w:rPr>
          <w:rFonts w:ascii="Times New Roman" w:eastAsia="Arial Unicode MS" w:hAnsi="Times New Roman" w:cs="Times New Roman"/>
          <w:color w:val="000000"/>
          <w:sz w:val="24"/>
          <w:szCs w:val="24"/>
          <w:bdr w:val="nil"/>
          <w:lang w:eastAsia="ar-SA"/>
        </w:rPr>
        <w:t>derintą ir pasirašytą Atliktų D</w:t>
      </w:r>
      <w:r w:rsidR="00786DB1" w:rsidRPr="00786DB1">
        <w:rPr>
          <w:rFonts w:ascii="Times New Roman" w:eastAsia="Arial Unicode MS" w:hAnsi="Times New Roman" w:cs="Times New Roman"/>
          <w:color w:val="000000"/>
          <w:sz w:val="24"/>
          <w:szCs w:val="24"/>
          <w:bdr w:val="nil"/>
          <w:lang w:eastAsia="ar-SA"/>
        </w:rPr>
        <w:t xml:space="preserve">arbų aktą, suformuoja elektroninę sąskaitą-faktūrą/ PVM sąskaitą-faktūrą (toliau – Elektroninė sąskaita) ir per </w:t>
      </w:r>
      <w:r w:rsidR="00C56412">
        <w:rPr>
          <w:rFonts w:ascii="Times New Roman" w:eastAsia="Arial Unicode MS" w:hAnsi="Times New Roman" w:cs="Times New Roman"/>
          <w:color w:val="000000"/>
          <w:sz w:val="24"/>
          <w:szCs w:val="24"/>
          <w:bdr w:val="nil"/>
          <w:lang w:eastAsia="ar-SA"/>
        </w:rPr>
        <w:t>SABIS</w:t>
      </w:r>
      <w:r w:rsidR="00786DB1" w:rsidRPr="00786DB1">
        <w:rPr>
          <w:rFonts w:ascii="Times New Roman" w:eastAsia="Arial Unicode MS" w:hAnsi="Times New Roman" w:cs="Times New Roman"/>
          <w:color w:val="000000"/>
          <w:sz w:val="24"/>
          <w:szCs w:val="24"/>
          <w:bdr w:val="nil"/>
          <w:lang w:eastAsia="ar-SA"/>
        </w:rPr>
        <w:t xml:space="preserve"> pateikia ją Užsakovui.</w:t>
      </w:r>
    </w:p>
    <w:p w14:paraId="4FC4FDD1" w14:textId="1F2F1DFC" w:rsidR="00786DB1" w:rsidRPr="00786DB1" w:rsidRDefault="0048689C" w:rsidP="008C255C">
      <w:pPr>
        <w:pBdr>
          <w:top w:val="nil"/>
          <w:left w:val="nil"/>
          <w:bottom w:val="nil"/>
          <w:right w:val="nil"/>
          <w:between w:val="nil"/>
          <w:bar w:val="nil"/>
        </w:pBdr>
        <w:tabs>
          <w:tab w:val="left" w:pos="1276"/>
        </w:tabs>
        <w:suppressAutoHyphens/>
        <w:spacing w:after="0" w:line="240" w:lineRule="auto"/>
        <w:ind w:firstLine="567"/>
        <w:jc w:val="both"/>
        <w:rPr>
          <w:rFonts w:ascii="Times New Roman" w:eastAsia="Arial Unicode MS" w:hAnsi="Times New Roman" w:cs="Times New Roman"/>
          <w:color w:val="000000"/>
          <w:sz w:val="24"/>
          <w:szCs w:val="24"/>
          <w:bdr w:val="nil"/>
          <w:lang w:eastAsia="ar-SA"/>
        </w:rPr>
      </w:pPr>
      <w:r>
        <w:rPr>
          <w:rFonts w:ascii="Times New Roman" w:eastAsia="Arial Unicode MS" w:hAnsi="Times New Roman" w:cs="Times New Roman"/>
          <w:color w:val="000000"/>
          <w:sz w:val="24"/>
          <w:szCs w:val="24"/>
          <w:bdr w:val="nil"/>
          <w:lang w:eastAsia="ar-SA"/>
        </w:rPr>
        <w:t>3.1</w:t>
      </w:r>
      <w:r w:rsidR="00C2307A">
        <w:rPr>
          <w:rFonts w:ascii="Times New Roman" w:eastAsia="Arial Unicode MS" w:hAnsi="Times New Roman" w:cs="Times New Roman"/>
          <w:color w:val="000000"/>
          <w:sz w:val="24"/>
          <w:szCs w:val="24"/>
          <w:bdr w:val="nil"/>
          <w:lang w:eastAsia="ar-SA"/>
        </w:rPr>
        <w:t>4</w:t>
      </w:r>
      <w:r w:rsidR="008C255C">
        <w:rPr>
          <w:rFonts w:ascii="Times New Roman" w:eastAsia="Arial Unicode MS" w:hAnsi="Times New Roman" w:cs="Times New Roman"/>
          <w:color w:val="000000"/>
          <w:sz w:val="24"/>
          <w:szCs w:val="24"/>
          <w:bdr w:val="nil"/>
          <w:lang w:eastAsia="ar-SA"/>
        </w:rPr>
        <w:t>.9.</w:t>
      </w:r>
      <w:r w:rsidR="008C255C">
        <w:rPr>
          <w:rFonts w:ascii="Times New Roman" w:eastAsia="Arial Unicode MS" w:hAnsi="Times New Roman" w:cs="Times New Roman"/>
          <w:color w:val="000000"/>
          <w:sz w:val="24"/>
          <w:szCs w:val="24"/>
          <w:bdr w:val="nil"/>
          <w:lang w:eastAsia="ar-SA"/>
        </w:rPr>
        <w:tab/>
      </w:r>
      <w:r w:rsidR="00786DB1" w:rsidRPr="00786DB1">
        <w:rPr>
          <w:rFonts w:ascii="Times New Roman" w:eastAsia="Arial Unicode MS" w:hAnsi="Times New Roman" w:cs="Times New Roman"/>
          <w:color w:val="000000"/>
          <w:sz w:val="24"/>
          <w:szCs w:val="24"/>
          <w:bdr w:val="nil"/>
          <w:lang w:eastAsia="ar-SA"/>
        </w:rPr>
        <w:t>Visi Trišalės sutarties pakeitimai galioja tik tada, kai jie sudaryti raštu ir pasirašyti Šalių įgaliotų atstovų. Tokie Trišalės sutarties pakeitimai yra neatskiriama Trišalės sutarties dalis.</w:t>
      </w:r>
    </w:p>
    <w:p w14:paraId="534A12F7" w14:textId="65678A54" w:rsidR="00786DB1" w:rsidRPr="00786DB1" w:rsidRDefault="0048689C" w:rsidP="008C255C">
      <w:pPr>
        <w:pBdr>
          <w:top w:val="nil"/>
          <w:left w:val="nil"/>
          <w:bottom w:val="nil"/>
          <w:right w:val="nil"/>
          <w:between w:val="nil"/>
          <w:bar w:val="nil"/>
        </w:pBdr>
        <w:tabs>
          <w:tab w:val="left" w:pos="1276"/>
        </w:tabs>
        <w:suppressAutoHyphens/>
        <w:spacing w:after="0" w:line="240" w:lineRule="auto"/>
        <w:ind w:firstLine="567"/>
        <w:jc w:val="both"/>
        <w:rPr>
          <w:rFonts w:ascii="Times New Roman" w:eastAsia="Arial Unicode MS" w:hAnsi="Times New Roman" w:cs="Times New Roman"/>
          <w:color w:val="000000"/>
          <w:sz w:val="24"/>
          <w:szCs w:val="24"/>
          <w:bdr w:val="nil"/>
          <w:lang w:eastAsia="ar-SA"/>
        </w:rPr>
      </w:pPr>
      <w:r>
        <w:rPr>
          <w:rFonts w:ascii="Times New Roman" w:eastAsia="Arial Unicode MS" w:hAnsi="Times New Roman" w:cs="Times New Roman"/>
          <w:color w:val="000000"/>
          <w:sz w:val="24"/>
          <w:szCs w:val="24"/>
          <w:bdr w:val="nil"/>
          <w:lang w:eastAsia="ar-SA"/>
        </w:rPr>
        <w:t>3.1</w:t>
      </w:r>
      <w:r w:rsidR="00C2307A">
        <w:rPr>
          <w:rFonts w:ascii="Times New Roman" w:eastAsia="Arial Unicode MS" w:hAnsi="Times New Roman" w:cs="Times New Roman"/>
          <w:color w:val="000000"/>
          <w:sz w:val="24"/>
          <w:szCs w:val="24"/>
          <w:bdr w:val="nil"/>
          <w:lang w:eastAsia="ar-SA"/>
        </w:rPr>
        <w:t>4</w:t>
      </w:r>
      <w:r w:rsidR="00786DB1" w:rsidRPr="00786DB1">
        <w:rPr>
          <w:rFonts w:ascii="Times New Roman" w:eastAsia="Arial Unicode MS" w:hAnsi="Times New Roman" w:cs="Times New Roman"/>
          <w:color w:val="000000"/>
          <w:sz w:val="24"/>
          <w:szCs w:val="24"/>
          <w:bdr w:val="nil"/>
          <w:lang w:eastAsia="ar-SA"/>
        </w:rPr>
        <w:t>.10.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5BC677FA" w14:textId="402DF2D5" w:rsidR="00786DB1" w:rsidRPr="00786DB1" w:rsidRDefault="0048689C" w:rsidP="008C255C">
      <w:pPr>
        <w:pBdr>
          <w:top w:val="nil"/>
          <w:left w:val="nil"/>
          <w:bottom w:val="nil"/>
          <w:right w:val="nil"/>
          <w:between w:val="nil"/>
          <w:bar w:val="nil"/>
        </w:pBdr>
        <w:tabs>
          <w:tab w:val="left" w:pos="1276"/>
        </w:tabs>
        <w:suppressAutoHyphens/>
        <w:spacing w:after="0" w:line="240" w:lineRule="auto"/>
        <w:ind w:firstLine="567"/>
        <w:jc w:val="both"/>
        <w:rPr>
          <w:rFonts w:ascii="Times New Roman" w:eastAsia="Arial Unicode MS" w:hAnsi="Times New Roman" w:cs="Times New Roman"/>
          <w:color w:val="000000"/>
          <w:sz w:val="24"/>
          <w:szCs w:val="24"/>
          <w:bdr w:val="nil"/>
          <w:lang w:eastAsia="ar-SA"/>
        </w:rPr>
      </w:pPr>
      <w:r>
        <w:rPr>
          <w:rFonts w:ascii="Times New Roman" w:eastAsia="Arial Unicode MS" w:hAnsi="Times New Roman" w:cs="Times New Roman"/>
          <w:color w:val="000000"/>
          <w:sz w:val="24"/>
          <w:szCs w:val="24"/>
          <w:bdr w:val="nil"/>
          <w:lang w:eastAsia="ar-SA"/>
        </w:rPr>
        <w:t>3.1</w:t>
      </w:r>
      <w:r w:rsidR="00C2307A">
        <w:rPr>
          <w:rFonts w:ascii="Times New Roman" w:eastAsia="Arial Unicode MS" w:hAnsi="Times New Roman" w:cs="Times New Roman"/>
          <w:color w:val="000000"/>
          <w:sz w:val="24"/>
          <w:szCs w:val="24"/>
          <w:bdr w:val="nil"/>
          <w:lang w:eastAsia="ar-SA"/>
        </w:rPr>
        <w:t>4</w:t>
      </w:r>
      <w:r w:rsidR="00786DB1" w:rsidRPr="00786DB1">
        <w:rPr>
          <w:rFonts w:ascii="Times New Roman" w:eastAsia="Arial Unicode MS" w:hAnsi="Times New Roman" w:cs="Times New Roman"/>
          <w:color w:val="000000"/>
          <w:sz w:val="24"/>
          <w:szCs w:val="24"/>
          <w:bdr w:val="nil"/>
          <w:lang w:eastAsia="ar-SA"/>
        </w:rPr>
        <w:t xml:space="preserve">.11. Rangovas atsako Užsakovui už </w:t>
      </w:r>
      <w:r w:rsidR="00B93AE8" w:rsidRPr="00B93AE8">
        <w:rPr>
          <w:rFonts w:ascii="Times New Roman" w:eastAsia="Times New Roman" w:hAnsi="Times New Roman" w:cs="Times New Roman"/>
          <w:sz w:val="24"/>
          <w:szCs w:val="24"/>
        </w:rPr>
        <w:t>subtiekėjo</w:t>
      </w:r>
      <w:r w:rsidR="00786DB1" w:rsidRPr="00786DB1">
        <w:rPr>
          <w:rFonts w:ascii="Times New Roman" w:eastAsia="Arial Unicode MS" w:hAnsi="Times New Roman" w:cs="Times New Roman"/>
          <w:color w:val="000000"/>
          <w:sz w:val="24"/>
          <w:szCs w:val="24"/>
          <w:bdr w:val="nil"/>
          <w:lang w:eastAsia="ar-SA"/>
        </w:rPr>
        <w:t xml:space="preserve"> prievolių neįvykdymą ar netinkamą įvykdymą, o </w:t>
      </w:r>
      <w:r w:rsidR="00B93AE8" w:rsidRPr="00B93AE8">
        <w:rPr>
          <w:rFonts w:ascii="Times New Roman" w:eastAsia="Times New Roman" w:hAnsi="Times New Roman" w:cs="Times New Roman"/>
          <w:sz w:val="24"/>
          <w:szCs w:val="24"/>
        </w:rPr>
        <w:t>subtiekėj</w:t>
      </w:r>
      <w:r w:rsidR="00B93AE8">
        <w:rPr>
          <w:rFonts w:ascii="Times New Roman" w:eastAsia="Times New Roman" w:hAnsi="Times New Roman" w:cs="Times New Roman"/>
          <w:sz w:val="24"/>
          <w:szCs w:val="24"/>
        </w:rPr>
        <w:t>ui</w:t>
      </w:r>
      <w:r w:rsidR="00786DB1" w:rsidRPr="00786DB1">
        <w:rPr>
          <w:rFonts w:ascii="Times New Roman" w:eastAsia="Arial Unicode MS" w:hAnsi="Times New Roman" w:cs="Times New Roman"/>
          <w:color w:val="000000"/>
          <w:sz w:val="24"/>
          <w:szCs w:val="24"/>
          <w:bdr w:val="nil"/>
          <w:lang w:eastAsia="ar-SA"/>
        </w:rPr>
        <w:t xml:space="preserve"> – už Užsakovo prievolių neįvykdymą ar netinkamą įvykdymą</w:t>
      </w:r>
    </w:p>
    <w:p w14:paraId="67F5A163" w14:textId="7DEF0207" w:rsidR="00786DB1" w:rsidRPr="00786DB1" w:rsidRDefault="0048689C" w:rsidP="008C255C">
      <w:pPr>
        <w:pBdr>
          <w:top w:val="nil"/>
          <w:left w:val="nil"/>
          <w:bottom w:val="nil"/>
          <w:right w:val="nil"/>
          <w:between w:val="nil"/>
          <w:bar w:val="nil"/>
        </w:pBdr>
        <w:tabs>
          <w:tab w:val="left" w:pos="1276"/>
        </w:tabs>
        <w:suppressAutoHyphens/>
        <w:spacing w:after="0" w:line="240" w:lineRule="auto"/>
        <w:ind w:firstLine="567"/>
        <w:jc w:val="both"/>
        <w:rPr>
          <w:rFonts w:ascii="Times New Roman" w:eastAsia="Arial Unicode MS" w:hAnsi="Times New Roman" w:cs="Times New Roman"/>
          <w:color w:val="000000"/>
          <w:sz w:val="24"/>
          <w:szCs w:val="24"/>
          <w:bdr w:val="nil"/>
          <w:lang w:eastAsia="ar-SA"/>
        </w:rPr>
      </w:pPr>
      <w:r>
        <w:rPr>
          <w:rFonts w:ascii="Times New Roman" w:eastAsia="Arial Unicode MS" w:hAnsi="Times New Roman" w:cs="Times New Roman"/>
          <w:color w:val="000000"/>
          <w:sz w:val="24"/>
          <w:szCs w:val="24"/>
          <w:bdr w:val="nil"/>
          <w:lang w:eastAsia="ar-SA"/>
        </w:rPr>
        <w:t>3.1</w:t>
      </w:r>
      <w:r w:rsidR="00C2307A">
        <w:rPr>
          <w:rFonts w:ascii="Times New Roman" w:eastAsia="Arial Unicode MS" w:hAnsi="Times New Roman" w:cs="Times New Roman"/>
          <w:color w:val="000000"/>
          <w:sz w:val="24"/>
          <w:szCs w:val="24"/>
          <w:bdr w:val="nil"/>
          <w:lang w:eastAsia="ar-SA"/>
        </w:rPr>
        <w:t>4</w:t>
      </w:r>
      <w:r w:rsidR="00786DB1" w:rsidRPr="00786DB1">
        <w:rPr>
          <w:rFonts w:ascii="Times New Roman" w:eastAsia="Arial Unicode MS" w:hAnsi="Times New Roman" w:cs="Times New Roman"/>
          <w:color w:val="000000"/>
          <w:sz w:val="24"/>
          <w:szCs w:val="24"/>
          <w:bdr w:val="nil"/>
          <w:lang w:eastAsia="ar-SA"/>
        </w:rPr>
        <w:t xml:space="preserve">.12. Užsakovas ir </w:t>
      </w:r>
      <w:r w:rsidR="00B93AE8" w:rsidRPr="00B93AE8">
        <w:rPr>
          <w:rFonts w:ascii="Times New Roman" w:eastAsia="Times New Roman" w:hAnsi="Times New Roman" w:cs="Times New Roman"/>
          <w:sz w:val="24"/>
          <w:szCs w:val="24"/>
        </w:rPr>
        <w:t>subtiekėj</w:t>
      </w:r>
      <w:r w:rsidR="00B93AE8">
        <w:rPr>
          <w:rFonts w:ascii="Times New Roman" w:eastAsia="Times New Roman" w:hAnsi="Times New Roman" w:cs="Times New Roman"/>
          <w:sz w:val="24"/>
          <w:szCs w:val="24"/>
        </w:rPr>
        <w:t>as</w:t>
      </w:r>
      <w:r w:rsidR="00786DB1" w:rsidRPr="00786DB1">
        <w:rPr>
          <w:rFonts w:ascii="Times New Roman" w:eastAsia="Arial Unicode MS" w:hAnsi="Times New Roman" w:cs="Times New Roman"/>
          <w:color w:val="000000"/>
          <w:sz w:val="24"/>
          <w:szCs w:val="24"/>
          <w:bdr w:val="nil"/>
          <w:lang w:eastAsia="ar-SA"/>
        </w:rPr>
        <w:t xml:space="preserve"> neturi teisės reikšti vienas kitam piniginių reikalavimų, susijusių su sutarčių, kiekvieno iš jų sudarytų su Rangovu, pažeidimu.</w:t>
      </w:r>
    </w:p>
    <w:p w14:paraId="0568D6F4" w14:textId="77777777" w:rsidR="0048689C" w:rsidRPr="00766BA0" w:rsidRDefault="0048689C" w:rsidP="00436E5D">
      <w:pPr>
        <w:pStyle w:val="Sraopastraipa"/>
        <w:spacing w:after="0" w:line="240" w:lineRule="auto"/>
        <w:jc w:val="center"/>
        <w:rPr>
          <w:rFonts w:ascii="Times New Roman" w:eastAsia="Calibri" w:hAnsi="Times New Roman" w:cs="Times New Roman"/>
          <w:b/>
          <w:sz w:val="24"/>
          <w:szCs w:val="24"/>
          <w:lang w:val="es-MX"/>
        </w:rPr>
      </w:pPr>
    </w:p>
    <w:p w14:paraId="506AFA8D" w14:textId="77777777" w:rsidR="00766BA0" w:rsidRPr="00766BA0" w:rsidRDefault="00766BA0" w:rsidP="00436E5D">
      <w:pPr>
        <w:pStyle w:val="Sraopastraipa"/>
        <w:spacing w:after="0" w:line="240" w:lineRule="auto"/>
        <w:jc w:val="center"/>
        <w:rPr>
          <w:rFonts w:ascii="Times New Roman" w:eastAsia="Calibri" w:hAnsi="Times New Roman" w:cs="Times New Roman"/>
          <w:b/>
          <w:vanish/>
          <w:sz w:val="24"/>
          <w:szCs w:val="24"/>
          <w:lang w:val="es-MX"/>
        </w:rPr>
      </w:pPr>
    </w:p>
    <w:p w14:paraId="44B78774" w14:textId="0913E9B7" w:rsidR="00436E5D" w:rsidRPr="00766BA0" w:rsidRDefault="00436E5D" w:rsidP="00436E5D">
      <w:pPr>
        <w:jc w:val="center"/>
        <w:rPr>
          <w:rFonts w:ascii="Times New Roman" w:hAnsi="Times New Roman" w:cs="Times New Roman"/>
          <w:b/>
          <w:sz w:val="24"/>
          <w:szCs w:val="24"/>
        </w:rPr>
      </w:pPr>
      <w:r w:rsidRPr="00766BA0">
        <w:rPr>
          <w:rFonts w:ascii="Times New Roman" w:hAnsi="Times New Roman" w:cs="Times New Roman"/>
          <w:b/>
          <w:sz w:val="24"/>
          <w:szCs w:val="24"/>
        </w:rPr>
        <w:t xml:space="preserve">4. </w:t>
      </w:r>
      <w:r w:rsidR="00F92539">
        <w:rPr>
          <w:rFonts w:ascii="Times New Roman" w:hAnsi="Times New Roman" w:cs="Times New Roman"/>
          <w:b/>
          <w:sz w:val="24"/>
          <w:szCs w:val="24"/>
        </w:rPr>
        <w:t>Sutarties įvykdymo užtikrinimas</w:t>
      </w:r>
    </w:p>
    <w:p w14:paraId="75FD0470" w14:textId="3257F937" w:rsidR="00766BA0" w:rsidRPr="00766BA0" w:rsidRDefault="00C80D9F" w:rsidP="00766BA0">
      <w:pPr>
        <w:numPr>
          <w:ilvl w:val="0"/>
          <w:numId w:val="19"/>
        </w:numPr>
        <w:tabs>
          <w:tab w:val="left" w:pos="720"/>
          <w:tab w:val="left" w:pos="1276"/>
          <w:tab w:val="left" w:pos="1560"/>
        </w:tabs>
        <w:spacing w:after="0" w:line="240" w:lineRule="auto"/>
        <w:ind w:left="0" w:firstLine="567"/>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ar-SA"/>
        </w:rPr>
        <w:t>Rangovas</w:t>
      </w:r>
      <w:r w:rsidR="00F92539">
        <w:rPr>
          <w:rFonts w:ascii="Times New Roman" w:eastAsia="Calibri" w:hAnsi="Times New Roman" w:cs="Times New Roman"/>
          <w:sz w:val="24"/>
          <w:szCs w:val="24"/>
        </w:rPr>
        <w:t xml:space="preserve"> </w:t>
      </w:r>
      <w:r w:rsidR="00F92539" w:rsidRPr="00993A6C">
        <w:rPr>
          <w:rFonts w:ascii="Times New Roman" w:eastAsia="Calibri" w:hAnsi="Times New Roman" w:cs="Times New Roman"/>
          <w:sz w:val="24"/>
          <w:szCs w:val="24"/>
        </w:rPr>
        <w:t xml:space="preserve">per </w:t>
      </w:r>
      <w:r w:rsidR="008303EB">
        <w:rPr>
          <w:rFonts w:ascii="Times New Roman" w:eastAsia="Calibri" w:hAnsi="Times New Roman" w:cs="Times New Roman"/>
          <w:sz w:val="24"/>
          <w:szCs w:val="24"/>
        </w:rPr>
        <w:t>7</w:t>
      </w:r>
      <w:r w:rsidR="00766BA0" w:rsidRPr="00993A6C">
        <w:rPr>
          <w:rFonts w:ascii="Times New Roman" w:eastAsia="Calibri" w:hAnsi="Times New Roman" w:cs="Times New Roman"/>
          <w:sz w:val="24"/>
          <w:szCs w:val="24"/>
        </w:rPr>
        <w:t xml:space="preserve"> (</w:t>
      </w:r>
      <w:r w:rsidR="008303EB">
        <w:rPr>
          <w:rFonts w:ascii="Times New Roman" w:eastAsia="Calibri" w:hAnsi="Times New Roman" w:cs="Times New Roman"/>
          <w:sz w:val="24"/>
          <w:szCs w:val="24"/>
        </w:rPr>
        <w:t>septynias</w:t>
      </w:r>
      <w:r w:rsidR="00E8241F" w:rsidRPr="00993A6C">
        <w:rPr>
          <w:rFonts w:ascii="Times New Roman" w:eastAsia="Calibri" w:hAnsi="Times New Roman" w:cs="Times New Roman"/>
          <w:sz w:val="24"/>
          <w:szCs w:val="24"/>
        </w:rPr>
        <w:t>) darbo</w:t>
      </w:r>
      <w:r w:rsidR="00E8241F">
        <w:rPr>
          <w:rFonts w:ascii="Times New Roman" w:eastAsia="Calibri" w:hAnsi="Times New Roman" w:cs="Times New Roman"/>
          <w:sz w:val="24"/>
          <w:szCs w:val="24"/>
        </w:rPr>
        <w:t xml:space="preserve"> dienas po S</w:t>
      </w:r>
      <w:r w:rsidR="00766BA0" w:rsidRPr="00766BA0">
        <w:rPr>
          <w:rFonts w:ascii="Times New Roman" w:eastAsia="Calibri" w:hAnsi="Times New Roman" w:cs="Times New Roman"/>
          <w:sz w:val="24"/>
          <w:szCs w:val="24"/>
        </w:rPr>
        <w:t>utarties</w:t>
      </w:r>
      <w:r w:rsidR="00E8241F">
        <w:rPr>
          <w:rFonts w:ascii="Times New Roman" w:eastAsia="Calibri" w:hAnsi="Times New Roman" w:cs="Times New Roman"/>
          <w:sz w:val="24"/>
          <w:szCs w:val="24"/>
        </w:rPr>
        <w:t xml:space="preserve"> pasirašymo pateikia </w:t>
      </w:r>
      <w:r w:rsidR="00AA46C8">
        <w:rPr>
          <w:rFonts w:ascii="Times New Roman" w:eastAsia="Calibri" w:hAnsi="Times New Roman" w:cs="Times New Roman"/>
          <w:sz w:val="24"/>
          <w:szCs w:val="24"/>
        </w:rPr>
        <w:t>U</w:t>
      </w:r>
      <w:r w:rsidR="00E8241F">
        <w:rPr>
          <w:rFonts w:ascii="Times New Roman" w:eastAsia="Calibri" w:hAnsi="Times New Roman" w:cs="Times New Roman"/>
          <w:sz w:val="24"/>
          <w:szCs w:val="24"/>
        </w:rPr>
        <w:t>žsakovui S</w:t>
      </w:r>
      <w:r w:rsidR="00766BA0" w:rsidRPr="00766BA0">
        <w:rPr>
          <w:rFonts w:ascii="Times New Roman" w:eastAsia="Calibri" w:hAnsi="Times New Roman" w:cs="Times New Roman"/>
          <w:sz w:val="24"/>
          <w:szCs w:val="24"/>
        </w:rPr>
        <w:t xml:space="preserve">utarties įvykdymo užtikrinimą </w:t>
      </w:r>
      <w:bookmarkStart w:id="2" w:name="_Hlk97216467"/>
      <w:r w:rsidR="00766BA0" w:rsidRPr="00766BA0">
        <w:rPr>
          <w:rFonts w:ascii="Times New Roman" w:eastAsia="Calibri" w:hAnsi="Times New Roman" w:cs="Times New Roman"/>
          <w:sz w:val="24"/>
          <w:szCs w:val="24"/>
        </w:rPr>
        <w:t>–</w:t>
      </w:r>
      <w:bookmarkEnd w:id="2"/>
      <w:r w:rsidR="00766BA0" w:rsidRPr="00766BA0">
        <w:rPr>
          <w:rFonts w:ascii="Times New Roman" w:eastAsia="Calibri" w:hAnsi="Times New Roman" w:cs="Times New Roman"/>
          <w:sz w:val="24"/>
          <w:szCs w:val="24"/>
        </w:rPr>
        <w:t xml:space="preserve"> banko garantiją arba draudimo bendrovės laidavimą (kartu turi būti pateiktas ir pasirašytas draudimo liudijimas (polisas) bei dokumentas, įrodantis, kad draudimo įmoka už išduotą lai</w:t>
      </w:r>
      <w:r w:rsidR="00E8241F">
        <w:rPr>
          <w:rFonts w:ascii="Times New Roman" w:eastAsia="Calibri" w:hAnsi="Times New Roman" w:cs="Times New Roman"/>
          <w:sz w:val="24"/>
          <w:szCs w:val="24"/>
        </w:rPr>
        <w:t>davimą yra sumokėta) (toliau – S</w:t>
      </w:r>
      <w:r w:rsidR="00766BA0" w:rsidRPr="00766BA0">
        <w:rPr>
          <w:rFonts w:ascii="Times New Roman" w:eastAsia="Calibri" w:hAnsi="Times New Roman" w:cs="Times New Roman"/>
          <w:sz w:val="24"/>
          <w:szCs w:val="24"/>
        </w:rPr>
        <w:t xml:space="preserve">utarties užtikrinimas), kuris turi būti savarankiškas reikalavimas. Sutarties užtikrinimo vertė turi būti ne mažesnė kaip 10 (dešimt) procentų </w:t>
      </w:r>
      <w:bookmarkStart w:id="3" w:name="_Hlk68686355"/>
      <w:r w:rsidR="00AA46C8">
        <w:rPr>
          <w:rFonts w:ascii="Times New Roman" w:eastAsia="Calibri" w:hAnsi="Times New Roman" w:cs="Times New Roman"/>
          <w:sz w:val="24"/>
          <w:szCs w:val="24"/>
        </w:rPr>
        <w:t>S</w:t>
      </w:r>
      <w:r w:rsidR="00766BA0" w:rsidRPr="00766BA0">
        <w:rPr>
          <w:rFonts w:ascii="Times New Roman" w:eastAsia="Calibri" w:hAnsi="Times New Roman" w:cs="Times New Roman"/>
          <w:sz w:val="24"/>
          <w:szCs w:val="24"/>
        </w:rPr>
        <w:t>utarties</w:t>
      </w:r>
      <w:r w:rsidR="00E8241F">
        <w:rPr>
          <w:rFonts w:ascii="Times New Roman" w:eastAsia="Calibri" w:hAnsi="Times New Roman" w:cs="Times New Roman"/>
          <w:sz w:val="24"/>
          <w:szCs w:val="24"/>
        </w:rPr>
        <w:t xml:space="preserve"> kainos, nurodytos S</w:t>
      </w:r>
      <w:r w:rsidR="006A7485">
        <w:rPr>
          <w:rFonts w:ascii="Times New Roman" w:eastAsia="Calibri" w:hAnsi="Times New Roman" w:cs="Times New Roman"/>
          <w:sz w:val="24"/>
          <w:szCs w:val="24"/>
        </w:rPr>
        <w:t>utarties 3.2</w:t>
      </w:r>
      <w:r w:rsidR="00766BA0" w:rsidRPr="00766BA0">
        <w:rPr>
          <w:rFonts w:ascii="Times New Roman" w:eastAsia="Calibri" w:hAnsi="Times New Roman" w:cs="Times New Roman"/>
          <w:sz w:val="24"/>
          <w:szCs w:val="24"/>
        </w:rPr>
        <w:t xml:space="preserve"> punkte</w:t>
      </w:r>
      <w:bookmarkEnd w:id="3"/>
      <w:r w:rsidR="00EE44F4">
        <w:rPr>
          <w:rFonts w:ascii="Times New Roman" w:eastAsia="Calibri" w:hAnsi="Times New Roman" w:cs="Times New Roman"/>
          <w:sz w:val="24"/>
          <w:szCs w:val="24"/>
        </w:rPr>
        <w:t xml:space="preserve">. Jei </w:t>
      </w:r>
      <w:r w:rsidR="00AA46C8">
        <w:rPr>
          <w:rFonts w:ascii="Times New Roman" w:eastAsia="Calibri" w:hAnsi="Times New Roman" w:cs="Times New Roman"/>
          <w:sz w:val="24"/>
          <w:szCs w:val="24"/>
        </w:rPr>
        <w:t>Rangovas</w:t>
      </w:r>
      <w:r w:rsidR="00EE44F4">
        <w:rPr>
          <w:rFonts w:ascii="Times New Roman" w:eastAsia="Calibri" w:hAnsi="Times New Roman" w:cs="Times New Roman"/>
          <w:sz w:val="24"/>
          <w:szCs w:val="24"/>
        </w:rPr>
        <w:t xml:space="preserve"> nepateikia S</w:t>
      </w:r>
      <w:r w:rsidR="00766BA0" w:rsidRPr="00766BA0">
        <w:rPr>
          <w:rFonts w:ascii="Times New Roman" w:eastAsia="Calibri" w:hAnsi="Times New Roman" w:cs="Times New Roman"/>
          <w:sz w:val="24"/>
          <w:szCs w:val="24"/>
        </w:rPr>
        <w:t xml:space="preserve">utarties užtikrinimo per šiame punkte nurodytą laikotarpį, laikoma, kad </w:t>
      </w:r>
      <w:r w:rsidR="00AA46C8">
        <w:rPr>
          <w:rFonts w:ascii="Times New Roman" w:eastAsia="Calibri" w:hAnsi="Times New Roman" w:cs="Times New Roman"/>
          <w:sz w:val="24"/>
          <w:szCs w:val="24"/>
        </w:rPr>
        <w:t>Rangovas</w:t>
      </w:r>
      <w:r w:rsidR="00AF6DA6">
        <w:rPr>
          <w:rFonts w:ascii="Times New Roman" w:eastAsia="Calibri" w:hAnsi="Times New Roman" w:cs="Times New Roman"/>
          <w:sz w:val="24"/>
          <w:szCs w:val="24"/>
        </w:rPr>
        <w:t xml:space="preserve"> atsisakė sudaryti S</w:t>
      </w:r>
      <w:r w:rsidR="00766BA0" w:rsidRPr="00766BA0">
        <w:rPr>
          <w:rFonts w:ascii="Times New Roman" w:eastAsia="Calibri" w:hAnsi="Times New Roman" w:cs="Times New Roman"/>
          <w:sz w:val="24"/>
          <w:szCs w:val="24"/>
        </w:rPr>
        <w:t>utartį.</w:t>
      </w:r>
    </w:p>
    <w:p w14:paraId="06A02F7B" w14:textId="49EB0A36" w:rsidR="00766BA0" w:rsidRPr="00766BA0" w:rsidRDefault="00766BA0" w:rsidP="006A7485">
      <w:pPr>
        <w:numPr>
          <w:ilvl w:val="0"/>
          <w:numId w:val="19"/>
        </w:numPr>
        <w:tabs>
          <w:tab w:val="left" w:pos="1276"/>
          <w:tab w:val="left" w:pos="1560"/>
        </w:tabs>
        <w:spacing w:after="0" w:line="240" w:lineRule="auto"/>
        <w:ind w:left="0" w:firstLine="567"/>
        <w:jc w:val="both"/>
        <w:rPr>
          <w:rFonts w:ascii="Times New Roman" w:eastAsia="Calibri" w:hAnsi="Times New Roman" w:cs="Times New Roman"/>
          <w:sz w:val="24"/>
          <w:szCs w:val="24"/>
        </w:rPr>
      </w:pPr>
      <w:r w:rsidRPr="00766BA0">
        <w:rPr>
          <w:rFonts w:ascii="Times New Roman" w:eastAsia="Calibri" w:hAnsi="Times New Roman" w:cs="Times New Roman"/>
          <w:sz w:val="24"/>
          <w:szCs w:val="24"/>
        </w:rPr>
        <w:t xml:space="preserve">Sutarties užtikrinimu garantas (laiduotojas) privalo neatšaukiamai ir besąlygiškai įsipareigoti ne vėliau kaip per 15 (penkiolika) kalendorinių dienų nuo raštiško pranešimo iš </w:t>
      </w:r>
      <w:r w:rsidR="00AA46C8">
        <w:rPr>
          <w:rFonts w:ascii="Times New Roman" w:eastAsia="Calibri" w:hAnsi="Times New Roman" w:cs="Times New Roman"/>
          <w:sz w:val="24"/>
          <w:szCs w:val="24"/>
        </w:rPr>
        <w:t>U</w:t>
      </w:r>
      <w:r w:rsidRPr="00766BA0">
        <w:rPr>
          <w:rFonts w:ascii="Times New Roman" w:eastAsia="Calibri" w:hAnsi="Times New Roman" w:cs="Times New Roman"/>
          <w:sz w:val="24"/>
          <w:szCs w:val="24"/>
        </w:rPr>
        <w:t xml:space="preserve">žsakovo gavimo apie </w:t>
      </w:r>
      <w:r w:rsidR="00EE44F4">
        <w:rPr>
          <w:rFonts w:ascii="Times New Roman" w:eastAsia="Calibri" w:hAnsi="Times New Roman" w:cs="Times New Roman"/>
          <w:sz w:val="24"/>
          <w:szCs w:val="24"/>
        </w:rPr>
        <w:t>R</w:t>
      </w:r>
      <w:r w:rsidR="00C80D9F">
        <w:rPr>
          <w:rFonts w:ascii="Times New Roman" w:eastAsia="Calibri" w:hAnsi="Times New Roman" w:cs="Times New Roman"/>
          <w:sz w:val="24"/>
          <w:szCs w:val="24"/>
        </w:rPr>
        <w:t>angovo</w:t>
      </w:r>
      <w:r w:rsidR="00E8241F">
        <w:rPr>
          <w:rFonts w:ascii="Times New Roman" w:eastAsia="Calibri" w:hAnsi="Times New Roman" w:cs="Times New Roman"/>
          <w:sz w:val="24"/>
          <w:szCs w:val="24"/>
        </w:rPr>
        <w:t xml:space="preserve"> S</w:t>
      </w:r>
      <w:r w:rsidRPr="00766BA0">
        <w:rPr>
          <w:rFonts w:ascii="Times New Roman" w:eastAsia="Calibri" w:hAnsi="Times New Roman" w:cs="Times New Roman"/>
          <w:sz w:val="24"/>
          <w:szCs w:val="24"/>
        </w:rPr>
        <w:t xml:space="preserve">utartyje nustatytų prievolių pažeidimą, dalinį ar visišką jų nevykdymą arba netinkamą vykdymą, sumokėti </w:t>
      </w:r>
      <w:r w:rsidR="00AA46C8">
        <w:rPr>
          <w:rFonts w:ascii="Times New Roman" w:eastAsia="Calibri" w:hAnsi="Times New Roman" w:cs="Times New Roman"/>
          <w:sz w:val="24"/>
          <w:szCs w:val="24"/>
        </w:rPr>
        <w:t>U</w:t>
      </w:r>
      <w:r w:rsidRPr="00766BA0">
        <w:rPr>
          <w:rFonts w:ascii="Times New Roman" w:eastAsia="Calibri" w:hAnsi="Times New Roman" w:cs="Times New Roman"/>
          <w:sz w:val="24"/>
          <w:szCs w:val="24"/>
        </w:rPr>
        <w:t xml:space="preserve">žsakovui </w:t>
      </w:r>
      <w:r w:rsidR="00E8241F">
        <w:rPr>
          <w:rFonts w:ascii="Times New Roman" w:eastAsia="Calibri" w:hAnsi="Times New Roman" w:cs="Times New Roman"/>
          <w:sz w:val="24"/>
          <w:szCs w:val="24"/>
        </w:rPr>
        <w:t>S</w:t>
      </w:r>
      <w:r w:rsidRPr="00766BA0">
        <w:rPr>
          <w:rFonts w:ascii="Times New Roman" w:eastAsia="Calibri" w:hAnsi="Times New Roman" w:cs="Times New Roman"/>
          <w:sz w:val="24"/>
          <w:szCs w:val="24"/>
        </w:rPr>
        <w:t xml:space="preserve">utarties užtikrinimo sumą, pinigus pervesdamas į </w:t>
      </w:r>
      <w:r w:rsidR="00AA46C8">
        <w:rPr>
          <w:rFonts w:ascii="Times New Roman" w:eastAsia="Calibri" w:hAnsi="Times New Roman" w:cs="Times New Roman"/>
          <w:sz w:val="24"/>
          <w:szCs w:val="24"/>
        </w:rPr>
        <w:t>U</w:t>
      </w:r>
      <w:r w:rsidRPr="00766BA0">
        <w:rPr>
          <w:rFonts w:ascii="Times New Roman" w:eastAsia="Calibri" w:hAnsi="Times New Roman" w:cs="Times New Roman"/>
          <w:sz w:val="24"/>
          <w:szCs w:val="24"/>
        </w:rPr>
        <w:t xml:space="preserve">žsakovo nurodytą sąskaitą. Negali būti nurodyta, kad garantas (laiduotojas) atsako tik už tiesioginių nuostolių atlyginimą. Garantas (laiduotojas) neturi teisės reikalauti, kad </w:t>
      </w:r>
      <w:r w:rsidR="00AA46C8">
        <w:rPr>
          <w:rFonts w:ascii="Times New Roman" w:eastAsia="Calibri" w:hAnsi="Times New Roman" w:cs="Times New Roman"/>
          <w:sz w:val="24"/>
          <w:szCs w:val="24"/>
        </w:rPr>
        <w:t>U</w:t>
      </w:r>
      <w:r w:rsidRPr="00766BA0">
        <w:rPr>
          <w:rFonts w:ascii="Times New Roman" w:eastAsia="Calibri" w:hAnsi="Times New Roman" w:cs="Times New Roman"/>
          <w:sz w:val="24"/>
          <w:szCs w:val="24"/>
        </w:rPr>
        <w:t>žsakovas pagrįstų savo reikalavimą. Užsakovas pranešime garan</w:t>
      </w:r>
      <w:r w:rsidR="00E8241F">
        <w:rPr>
          <w:rFonts w:ascii="Times New Roman" w:eastAsia="Calibri" w:hAnsi="Times New Roman" w:cs="Times New Roman"/>
          <w:sz w:val="24"/>
          <w:szCs w:val="24"/>
        </w:rPr>
        <w:t>tui (laiduotojui) nurodys, kad S</w:t>
      </w:r>
      <w:r w:rsidRPr="00766BA0">
        <w:rPr>
          <w:rFonts w:ascii="Times New Roman" w:eastAsia="Calibri" w:hAnsi="Times New Roman" w:cs="Times New Roman"/>
          <w:sz w:val="24"/>
          <w:szCs w:val="24"/>
        </w:rPr>
        <w:t xml:space="preserve">utarties užtikrinimo suma jam priklauso dėl to, kad </w:t>
      </w:r>
      <w:r w:rsidR="00336E2B">
        <w:rPr>
          <w:rFonts w:ascii="Times New Roman" w:eastAsia="Calibri" w:hAnsi="Times New Roman" w:cs="Times New Roman"/>
          <w:sz w:val="24"/>
          <w:szCs w:val="24"/>
        </w:rPr>
        <w:t>Rangovas</w:t>
      </w:r>
      <w:r w:rsidRPr="00766BA0">
        <w:rPr>
          <w:rFonts w:ascii="Times New Roman" w:eastAsia="Calibri" w:hAnsi="Times New Roman" w:cs="Times New Roman"/>
          <w:sz w:val="24"/>
          <w:szCs w:val="24"/>
        </w:rPr>
        <w:t xml:space="preserve"> </w:t>
      </w:r>
      <w:r w:rsidR="00E8241F">
        <w:rPr>
          <w:rFonts w:ascii="Times New Roman" w:eastAsia="Calibri" w:hAnsi="Times New Roman" w:cs="Times New Roman"/>
          <w:sz w:val="24"/>
          <w:szCs w:val="24"/>
        </w:rPr>
        <w:t>iš dalies ar visiškai neįvykdė S</w:t>
      </w:r>
      <w:r w:rsidRPr="00766BA0">
        <w:rPr>
          <w:rFonts w:ascii="Times New Roman" w:eastAsia="Calibri" w:hAnsi="Times New Roman" w:cs="Times New Roman"/>
          <w:sz w:val="24"/>
          <w:szCs w:val="24"/>
        </w:rPr>
        <w:t xml:space="preserve">utarties ir (arba) ji buvo nutraukta dėl </w:t>
      </w:r>
      <w:r w:rsidR="00EE44F4">
        <w:rPr>
          <w:rFonts w:ascii="Times New Roman" w:eastAsia="Calibri" w:hAnsi="Times New Roman" w:cs="Times New Roman"/>
          <w:sz w:val="24"/>
          <w:szCs w:val="24"/>
        </w:rPr>
        <w:t>R</w:t>
      </w:r>
      <w:r w:rsidR="00C80D9F">
        <w:rPr>
          <w:rFonts w:ascii="Times New Roman" w:eastAsia="Calibri" w:hAnsi="Times New Roman" w:cs="Times New Roman"/>
          <w:sz w:val="24"/>
          <w:szCs w:val="24"/>
        </w:rPr>
        <w:t>angovo</w:t>
      </w:r>
      <w:r w:rsidRPr="00766BA0">
        <w:rPr>
          <w:rFonts w:ascii="Times New Roman" w:eastAsia="Calibri" w:hAnsi="Times New Roman" w:cs="Times New Roman"/>
          <w:sz w:val="24"/>
          <w:szCs w:val="24"/>
        </w:rPr>
        <w:t xml:space="preserve"> kaltės. Sutarties užti</w:t>
      </w:r>
      <w:r w:rsidR="00E8241F">
        <w:rPr>
          <w:rFonts w:ascii="Times New Roman" w:eastAsia="Calibri" w:hAnsi="Times New Roman" w:cs="Times New Roman"/>
          <w:sz w:val="24"/>
          <w:szCs w:val="24"/>
        </w:rPr>
        <w:t>krinimas, neatitinkantis šiame S</w:t>
      </w:r>
      <w:r w:rsidRPr="00766BA0">
        <w:rPr>
          <w:rFonts w:ascii="Times New Roman" w:eastAsia="Calibri" w:hAnsi="Times New Roman" w:cs="Times New Roman"/>
          <w:sz w:val="24"/>
          <w:szCs w:val="24"/>
        </w:rPr>
        <w:t>utarties skyriuje nustatytų reikalavimų, nebus priimamas.</w:t>
      </w:r>
    </w:p>
    <w:p w14:paraId="1D78A577" w14:textId="4530E060" w:rsidR="00766BA0" w:rsidRPr="00766BA0" w:rsidRDefault="00E8241F" w:rsidP="00766BA0">
      <w:pPr>
        <w:numPr>
          <w:ilvl w:val="0"/>
          <w:numId w:val="19"/>
        </w:numPr>
        <w:tabs>
          <w:tab w:val="left" w:pos="1276"/>
          <w:tab w:val="left" w:pos="1560"/>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Jei </w:t>
      </w:r>
      <w:r w:rsidR="00AA46C8">
        <w:rPr>
          <w:rFonts w:ascii="Times New Roman" w:eastAsia="Calibri" w:hAnsi="Times New Roman" w:cs="Times New Roman"/>
          <w:sz w:val="24"/>
          <w:szCs w:val="24"/>
        </w:rPr>
        <w:t>U</w:t>
      </w:r>
      <w:r>
        <w:rPr>
          <w:rFonts w:ascii="Times New Roman" w:eastAsia="Calibri" w:hAnsi="Times New Roman" w:cs="Times New Roman"/>
          <w:sz w:val="24"/>
          <w:szCs w:val="24"/>
        </w:rPr>
        <w:t>žsakovas pasinaudoja S</w:t>
      </w:r>
      <w:r w:rsidR="00766BA0" w:rsidRPr="00766BA0">
        <w:rPr>
          <w:rFonts w:ascii="Times New Roman" w:eastAsia="Calibri" w:hAnsi="Times New Roman" w:cs="Times New Roman"/>
          <w:sz w:val="24"/>
          <w:szCs w:val="24"/>
        </w:rPr>
        <w:t xml:space="preserve">utarties užtikrinimu, </w:t>
      </w:r>
      <w:r w:rsidR="00EE44F4">
        <w:rPr>
          <w:rFonts w:ascii="Times New Roman" w:eastAsia="Calibri" w:hAnsi="Times New Roman" w:cs="Times New Roman"/>
          <w:sz w:val="24"/>
          <w:szCs w:val="24"/>
        </w:rPr>
        <w:t>R</w:t>
      </w:r>
      <w:r w:rsidR="006A7485">
        <w:rPr>
          <w:rFonts w:ascii="Times New Roman" w:eastAsia="Calibri" w:hAnsi="Times New Roman" w:cs="Times New Roman"/>
          <w:sz w:val="24"/>
          <w:szCs w:val="24"/>
        </w:rPr>
        <w:t>angovas</w:t>
      </w:r>
      <w:r>
        <w:rPr>
          <w:rFonts w:ascii="Times New Roman" w:eastAsia="Calibri" w:hAnsi="Times New Roman" w:cs="Times New Roman"/>
          <w:sz w:val="24"/>
          <w:szCs w:val="24"/>
        </w:rPr>
        <w:t>, siekdamas toliau vykdyti S</w:t>
      </w:r>
      <w:r w:rsidR="00766BA0" w:rsidRPr="00766BA0">
        <w:rPr>
          <w:rFonts w:ascii="Times New Roman" w:eastAsia="Calibri" w:hAnsi="Times New Roman" w:cs="Times New Roman"/>
          <w:sz w:val="24"/>
          <w:szCs w:val="24"/>
        </w:rPr>
        <w:t>utartie</w:t>
      </w:r>
      <w:r w:rsidR="006A7485">
        <w:rPr>
          <w:rFonts w:ascii="Times New Roman" w:eastAsia="Calibri" w:hAnsi="Times New Roman" w:cs="Times New Roman"/>
          <w:sz w:val="24"/>
          <w:szCs w:val="24"/>
        </w:rPr>
        <w:t xml:space="preserve">s įsipareigojimus, privalo per </w:t>
      </w:r>
      <w:r w:rsidR="00B75973">
        <w:rPr>
          <w:rFonts w:ascii="Times New Roman" w:eastAsia="Calibri" w:hAnsi="Times New Roman" w:cs="Times New Roman"/>
          <w:sz w:val="24"/>
          <w:szCs w:val="24"/>
        </w:rPr>
        <w:t>7</w:t>
      </w:r>
      <w:r w:rsidR="00766BA0" w:rsidRPr="00766BA0">
        <w:rPr>
          <w:rFonts w:ascii="Times New Roman" w:eastAsia="Calibri" w:hAnsi="Times New Roman" w:cs="Times New Roman"/>
          <w:sz w:val="24"/>
          <w:szCs w:val="24"/>
        </w:rPr>
        <w:t xml:space="preserve"> (</w:t>
      </w:r>
      <w:r w:rsidR="00B75973">
        <w:rPr>
          <w:rFonts w:ascii="Times New Roman" w:eastAsia="Calibri" w:hAnsi="Times New Roman" w:cs="Times New Roman"/>
          <w:sz w:val="24"/>
          <w:szCs w:val="24"/>
        </w:rPr>
        <w:t>septynias</w:t>
      </w:r>
      <w:r w:rsidR="00766BA0" w:rsidRPr="00766BA0">
        <w:rPr>
          <w:rFonts w:ascii="Times New Roman" w:eastAsia="Calibri" w:hAnsi="Times New Roman" w:cs="Times New Roman"/>
          <w:sz w:val="24"/>
          <w:szCs w:val="24"/>
        </w:rPr>
        <w:t xml:space="preserve">) darbo dienas nuo pranešimo, kad </w:t>
      </w:r>
      <w:r w:rsidR="00AA46C8">
        <w:rPr>
          <w:rFonts w:ascii="Times New Roman" w:eastAsia="Calibri" w:hAnsi="Times New Roman" w:cs="Times New Roman"/>
          <w:sz w:val="24"/>
          <w:szCs w:val="24"/>
        </w:rPr>
        <w:t>U</w:t>
      </w:r>
      <w:r w:rsidR="00766BA0" w:rsidRPr="00766BA0">
        <w:rPr>
          <w:rFonts w:ascii="Times New Roman" w:eastAsia="Calibri" w:hAnsi="Times New Roman" w:cs="Times New Roman"/>
          <w:sz w:val="24"/>
          <w:szCs w:val="24"/>
        </w:rPr>
        <w:t xml:space="preserve">žsakovas </w:t>
      </w:r>
      <w:r>
        <w:rPr>
          <w:rFonts w:ascii="Times New Roman" w:eastAsia="Calibri" w:hAnsi="Times New Roman" w:cs="Times New Roman"/>
          <w:sz w:val="24"/>
          <w:szCs w:val="24"/>
        </w:rPr>
        <w:t>pasinaudojo S</w:t>
      </w:r>
      <w:r w:rsidR="00766BA0" w:rsidRPr="00766BA0">
        <w:rPr>
          <w:rFonts w:ascii="Times New Roman" w:eastAsia="Calibri" w:hAnsi="Times New Roman" w:cs="Times New Roman"/>
          <w:sz w:val="24"/>
          <w:szCs w:val="24"/>
        </w:rPr>
        <w:t>utarties užti</w:t>
      </w:r>
      <w:r>
        <w:rPr>
          <w:rFonts w:ascii="Times New Roman" w:eastAsia="Calibri" w:hAnsi="Times New Roman" w:cs="Times New Roman"/>
          <w:sz w:val="24"/>
          <w:szCs w:val="24"/>
        </w:rPr>
        <w:t>krinimu, gavimo pateikti naują Sutarties užtikrinimą šiame S</w:t>
      </w:r>
      <w:r w:rsidR="00766BA0" w:rsidRPr="00766BA0">
        <w:rPr>
          <w:rFonts w:ascii="Times New Roman" w:eastAsia="Calibri" w:hAnsi="Times New Roman" w:cs="Times New Roman"/>
          <w:sz w:val="24"/>
          <w:szCs w:val="24"/>
        </w:rPr>
        <w:t>utarties skyriuje nurodytai sumai.</w:t>
      </w:r>
    </w:p>
    <w:p w14:paraId="387077C2" w14:textId="06ADBFDE" w:rsidR="00766BA0" w:rsidRPr="00766BA0" w:rsidRDefault="00EE44F4" w:rsidP="00766BA0">
      <w:pPr>
        <w:numPr>
          <w:ilvl w:val="0"/>
          <w:numId w:val="19"/>
        </w:numPr>
        <w:tabs>
          <w:tab w:val="left" w:pos="1276"/>
          <w:tab w:val="left" w:pos="1560"/>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Sutarties u</w:t>
      </w:r>
      <w:r w:rsidR="00766BA0" w:rsidRPr="00766BA0">
        <w:rPr>
          <w:rFonts w:ascii="Times New Roman" w:eastAsia="Calibri" w:hAnsi="Times New Roman" w:cs="Times New Roman"/>
          <w:sz w:val="24"/>
          <w:szCs w:val="24"/>
        </w:rPr>
        <w:t>žtikrinimas turi galioti 1 (vienu) mėnesiu ilgiau n</w:t>
      </w:r>
      <w:r w:rsidR="00E8241F">
        <w:rPr>
          <w:rFonts w:ascii="Times New Roman" w:eastAsia="Calibri" w:hAnsi="Times New Roman" w:cs="Times New Roman"/>
          <w:sz w:val="24"/>
          <w:szCs w:val="24"/>
        </w:rPr>
        <w:t>ei S</w:t>
      </w:r>
      <w:r w:rsidR="00766BA0" w:rsidRPr="00766BA0">
        <w:rPr>
          <w:rFonts w:ascii="Times New Roman" w:eastAsia="Calibri" w:hAnsi="Times New Roman" w:cs="Times New Roman"/>
          <w:sz w:val="24"/>
          <w:szCs w:val="24"/>
        </w:rPr>
        <w:t xml:space="preserve">utartyje numatytas </w:t>
      </w:r>
      <w:r>
        <w:rPr>
          <w:rFonts w:ascii="Times New Roman" w:eastAsia="Calibri" w:hAnsi="Times New Roman" w:cs="Times New Roman"/>
          <w:sz w:val="24"/>
          <w:szCs w:val="24"/>
        </w:rPr>
        <w:t>R</w:t>
      </w:r>
      <w:r w:rsidR="006F4115">
        <w:rPr>
          <w:rFonts w:ascii="Times New Roman" w:eastAsia="Calibri" w:hAnsi="Times New Roman" w:cs="Times New Roman"/>
          <w:sz w:val="24"/>
          <w:szCs w:val="24"/>
        </w:rPr>
        <w:t>angovo</w:t>
      </w:r>
      <w:r w:rsidR="00E8241F">
        <w:rPr>
          <w:rFonts w:ascii="Times New Roman" w:eastAsia="Calibri" w:hAnsi="Times New Roman" w:cs="Times New Roman"/>
          <w:sz w:val="24"/>
          <w:szCs w:val="24"/>
        </w:rPr>
        <w:t xml:space="preserve"> S</w:t>
      </w:r>
      <w:r w:rsidR="00766BA0" w:rsidRPr="00766BA0">
        <w:rPr>
          <w:rFonts w:ascii="Times New Roman" w:eastAsia="Calibri" w:hAnsi="Times New Roman" w:cs="Times New Roman"/>
          <w:sz w:val="24"/>
          <w:szCs w:val="24"/>
        </w:rPr>
        <w:t xml:space="preserve">utartinių įsipareigojimų įvykdymo galutinis terminas. Jei iki </w:t>
      </w:r>
      <w:r w:rsidR="000B41B5">
        <w:rPr>
          <w:rFonts w:ascii="Times New Roman" w:eastAsia="Calibri" w:hAnsi="Times New Roman" w:cs="Times New Roman"/>
          <w:sz w:val="24"/>
          <w:szCs w:val="24"/>
        </w:rPr>
        <w:t>D</w:t>
      </w:r>
      <w:r w:rsidR="006F4115">
        <w:rPr>
          <w:rFonts w:ascii="Times New Roman" w:eastAsia="Calibri" w:hAnsi="Times New Roman" w:cs="Times New Roman"/>
          <w:sz w:val="24"/>
          <w:szCs w:val="24"/>
        </w:rPr>
        <w:t>arbų atlikimo</w:t>
      </w:r>
      <w:r w:rsidR="00766BA0" w:rsidRPr="00766BA0">
        <w:rPr>
          <w:rFonts w:ascii="Times New Roman" w:eastAsia="Calibri" w:hAnsi="Times New Roman" w:cs="Times New Roman"/>
          <w:sz w:val="24"/>
          <w:szCs w:val="24"/>
        </w:rPr>
        <w:t xml:space="preserve"> termino yra likę daugiau kaip 1 (vieneri) metai, </w:t>
      </w:r>
      <w:r>
        <w:rPr>
          <w:rFonts w:ascii="Times New Roman" w:eastAsia="Calibri" w:hAnsi="Times New Roman" w:cs="Times New Roman"/>
          <w:sz w:val="24"/>
          <w:szCs w:val="24"/>
        </w:rPr>
        <w:t>R</w:t>
      </w:r>
      <w:r w:rsidR="006F4115">
        <w:rPr>
          <w:rFonts w:ascii="Times New Roman" w:eastAsia="Calibri" w:hAnsi="Times New Roman" w:cs="Times New Roman"/>
          <w:sz w:val="24"/>
          <w:szCs w:val="24"/>
        </w:rPr>
        <w:t>angovas</w:t>
      </w:r>
      <w:r w:rsidR="00766BA0" w:rsidRPr="00766BA0">
        <w:rPr>
          <w:rFonts w:ascii="Times New Roman" w:eastAsia="Calibri" w:hAnsi="Times New Roman" w:cs="Times New Roman"/>
          <w:sz w:val="24"/>
          <w:szCs w:val="24"/>
        </w:rPr>
        <w:t xml:space="preserve"> gali pateikti </w:t>
      </w:r>
      <w:r>
        <w:rPr>
          <w:rFonts w:ascii="Times New Roman" w:eastAsia="Calibri" w:hAnsi="Times New Roman" w:cs="Times New Roman"/>
          <w:sz w:val="24"/>
          <w:szCs w:val="24"/>
        </w:rPr>
        <w:t xml:space="preserve">Sutarties </w:t>
      </w:r>
      <w:r w:rsidR="00766BA0" w:rsidRPr="00766BA0">
        <w:rPr>
          <w:rFonts w:ascii="Times New Roman" w:eastAsia="Calibri" w:hAnsi="Times New Roman" w:cs="Times New Roman"/>
          <w:sz w:val="24"/>
          <w:szCs w:val="24"/>
        </w:rPr>
        <w:t xml:space="preserve">užtikrinimą galiojantį 1 (vienerius) metus, jei likus ne daugiau kaip 30 (trisdešimt) kalendorinių dienų iki pateikto </w:t>
      </w:r>
      <w:r>
        <w:rPr>
          <w:rFonts w:ascii="Times New Roman" w:eastAsia="Calibri" w:hAnsi="Times New Roman" w:cs="Times New Roman"/>
          <w:sz w:val="24"/>
          <w:szCs w:val="24"/>
        </w:rPr>
        <w:t xml:space="preserve">Sutarties </w:t>
      </w:r>
      <w:r w:rsidR="00766BA0" w:rsidRPr="00766BA0">
        <w:rPr>
          <w:rFonts w:ascii="Times New Roman" w:eastAsia="Calibri" w:hAnsi="Times New Roman" w:cs="Times New Roman"/>
          <w:sz w:val="24"/>
          <w:szCs w:val="24"/>
        </w:rPr>
        <w:t>užtikrinimo galiojimo pabaigos bus pateikiamas naujas arba pra</w:t>
      </w:r>
      <w:r w:rsidR="00E8241F">
        <w:rPr>
          <w:rFonts w:ascii="Times New Roman" w:eastAsia="Calibri" w:hAnsi="Times New Roman" w:cs="Times New Roman"/>
          <w:sz w:val="24"/>
          <w:szCs w:val="24"/>
        </w:rPr>
        <w:t xml:space="preserve">tęstas </w:t>
      </w:r>
      <w:r>
        <w:rPr>
          <w:rFonts w:ascii="Times New Roman" w:eastAsia="Calibri" w:hAnsi="Times New Roman" w:cs="Times New Roman"/>
          <w:sz w:val="24"/>
          <w:szCs w:val="24"/>
        </w:rPr>
        <w:t xml:space="preserve">Sutarties </w:t>
      </w:r>
      <w:r w:rsidR="00E8241F">
        <w:rPr>
          <w:rFonts w:ascii="Times New Roman" w:eastAsia="Calibri" w:hAnsi="Times New Roman" w:cs="Times New Roman"/>
          <w:sz w:val="24"/>
          <w:szCs w:val="24"/>
        </w:rPr>
        <w:t>užtikrinimas sekantiems S</w:t>
      </w:r>
      <w:r w:rsidR="00766BA0" w:rsidRPr="00766BA0">
        <w:rPr>
          <w:rFonts w:ascii="Times New Roman" w:eastAsia="Calibri" w:hAnsi="Times New Roman" w:cs="Times New Roman"/>
          <w:sz w:val="24"/>
          <w:szCs w:val="24"/>
        </w:rPr>
        <w:t xml:space="preserve">utarties galiojimo metams. Šiuo atveju </w:t>
      </w:r>
      <w:r>
        <w:rPr>
          <w:rFonts w:ascii="Times New Roman" w:eastAsia="Calibri" w:hAnsi="Times New Roman" w:cs="Times New Roman"/>
          <w:sz w:val="24"/>
          <w:szCs w:val="24"/>
        </w:rPr>
        <w:t>R</w:t>
      </w:r>
      <w:r w:rsidR="006F4115">
        <w:rPr>
          <w:rFonts w:ascii="Times New Roman" w:eastAsia="Calibri" w:hAnsi="Times New Roman" w:cs="Times New Roman"/>
          <w:sz w:val="24"/>
          <w:szCs w:val="24"/>
        </w:rPr>
        <w:t>angovui</w:t>
      </w:r>
      <w:r w:rsidR="00766BA0" w:rsidRPr="00766BA0">
        <w:rPr>
          <w:rFonts w:ascii="Times New Roman" w:eastAsia="Calibri" w:hAnsi="Times New Roman" w:cs="Times New Roman"/>
          <w:sz w:val="24"/>
          <w:szCs w:val="24"/>
        </w:rPr>
        <w:t xml:space="preserve"> iki nurodyto termino nepateikus na</w:t>
      </w:r>
      <w:r>
        <w:rPr>
          <w:rFonts w:ascii="Times New Roman" w:eastAsia="Calibri" w:hAnsi="Times New Roman" w:cs="Times New Roman"/>
          <w:sz w:val="24"/>
          <w:szCs w:val="24"/>
        </w:rPr>
        <w:t>ujo arba pratęsto Sutarties užtikrinimo, U</w:t>
      </w:r>
      <w:r w:rsidR="00766BA0" w:rsidRPr="00766BA0">
        <w:rPr>
          <w:rFonts w:ascii="Times New Roman" w:eastAsia="Calibri" w:hAnsi="Times New Roman" w:cs="Times New Roman"/>
          <w:sz w:val="24"/>
          <w:szCs w:val="24"/>
        </w:rPr>
        <w:t xml:space="preserve">žsakovas, įspėjęs </w:t>
      </w:r>
      <w:r>
        <w:rPr>
          <w:rFonts w:ascii="Times New Roman" w:eastAsia="Calibri" w:hAnsi="Times New Roman" w:cs="Times New Roman"/>
          <w:sz w:val="24"/>
          <w:szCs w:val="24"/>
        </w:rPr>
        <w:t>R</w:t>
      </w:r>
      <w:r w:rsidR="00C80D9F">
        <w:rPr>
          <w:rFonts w:ascii="Times New Roman" w:eastAsia="Calibri" w:hAnsi="Times New Roman" w:cs="Times New Roman"/>
          <w:sz w:val="24"/>
          <w:szCs w:val="24"/>
        </w:rPr>
        <w:t>angovą</w:t>
      </w:r>
      <w:r w:rsidR="00766BA0" w:rsidRPr="00766BA0">
        <w:rPr>
          <w:rFonts w:ascii="Times New Roman" w:eastAsia="Calibri" w:hAnsi="Times New Roman" w:cs="Times New Roman"/>
          <w:sz w:val="24"/>
          <w:szCs w:val="24"/>
        </w:rPr>
        <w:t xml:space="preserve"> prieš 3 (tris) darbo dienas, </w:t>
      </w:r>
      <w:r w:rsidR="00766BA0" w:rsidRPr="00766BA0">
        <w:rPr>
          <w:rFonts w:ascii="Times New Roman" w:eastAsia="Calibri" w:hAnsi="Times New Roman" w:cs="Times New Roman"/>
          <w:sz w:val="24"/>
          <w:szCs w:val="24"/>
        </w:rPr>
        <w:lastRenderedPageBreak/>
        <w:t>pareikalauja užtikrin</w:t>
      </w:r>
      <w:r w:rsidR="00E8241F">
        <w:rPr>
          <w:rFonts w:ascii="Times New Roman" w:eastAsia="Calibri" w:hAnsi="Times New Roman" w:cs="Times New Roman"/>
          <w:sz w:val="24"/>
          <w:szCs w:val="24"/>
        </w:rPr>
        <w:t>tojo sumokėti pagal galiojantį S</w:t>
      </w:r>
      <w:r w:rsidR="00766BA0" w:rsidRPr="00766BA0">
        <w:rPr>
          <w:rFonts w:ascii="Times New Roman" w:eastAsia="Calibri" w:hAnsi="Times New Roman" w:cs="Times New Roman"/>
          <w:sz w:val="24"/>
          <w:szCs w:val="24"/>
        </w:rPr>
        <w:t xml:space="preserve">utarties užtikrinimą, kadangi </w:t>
      </w:r>
      <w:bookmarkStart w:id="4" w:name="_Hlk146611681"/>
      <w:r>
        <w:rPr>
          <w:rFonts w:ascii="Times New Roman" w:eastAsia="Calibri" w:hAnsi="Times New Roman" w:cs="Times New Roman"/>
          <w:sz w:val="24"/>
          <w:szCs w:val="24"/>
        </w:rPr>
        <w:t>R</w:t>
      </w:r>
      <w:r w:rsidR="00C80D9F">
        <w:rPr>
          <w:rFonts w:ascii="Times New Roman" w:eastAsia="Calibri" w:hAnsi="Times New Roman" w:cs="Times New Roman"/>
          <w:sz w:val="24"/>
          <w:szCs w:val="24"/>
        </w:rPr>
        <w:t>angovas</w:t>
      </w:r>
      <w:r w:rsidR="00766BA0" w:rsidRPr="00766BA0">
        <w:rPr>
          <w:rFonts w:ascii="Times New Roman" w:eastAsia="Calibri" w:hAnsi="Times New Roman" w:cs="Times New Roman"/>
          <w:sz w:val="24"/>
          <w:szCs w:val="24"/>
        </w:rPr>
        <w:t xml:space="preserve"> </w:t>
      </w:r>
      <w:bookmarkEnd w:id="4"/>
      <w:r w:rsidR="00766BA0" w:rsidRPr="00766BA0">
        <w:rPr>
          <w:rFonts w:ascii="Times New Roman" w:eastAsia="Calibri" w:hAnsi="Times New Roman" w:cs="Times New Roman"/>
          <w:sz w:val="24"/>
          <w:szCs w:val="24"/>
        </w:rPr>
        <w:t xml:space="preserve">laikomas neįvykdžiusiu šiame punkte nurodyto savo įsipareigojimo. </w:t>
      </w:r>
    </w:p>
    <w:p w14:paraId="4DAF29CA" w14:textId="40A3BCAB" w:rsidR="00766BA0" w:rsidRPr="00766BA0" w:rsidRDefault="00E8241F" w:rsidP="00766BA0">
      <w:pPr>
        <w:numPr>
          <w:ilvl w:val="0"/>
          <w:numId w:val="19"/>
        </w:numPr>
        <w:tabs>
          <w:tab w:val="left" w:pos="1276"/>
          <w:tab w:val="left" w:pos="1560"/>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Jeigu S</w:t>
      </w:r>
      <w:r w:rsidR="00766BA0" w:rsidRPr="00766BA0">
        <w:rPr>
          <w:rFonts w:ascii="Times New Roman" w:eastAsia="Calibri" w:hAnsi="Times New Roman" w:cs="Times New Roman"/>
          <w:sz w:val="24"/>
          <w:szCs w:val="24"/>
        </w:rPr>
        <w:t xml:space="preserve">utartyje nustatytomis sąlygomis yra pratęsiamas </w:t>
      </w:r>
      <w:r w:rsidR="000B41B5">
        <w:rPr>
          <w:rFonts w:ascii="Times New Roman" w:eastAsia="Calibri" w:hAnsi="Times New Roman" w:cs="Times New Roman"/>
          <w:sz w:val="24"/>
          <w:szCs w:val="24"/>
        </w:rPr>
        <w:t>D</w:t>
      </w:r>
      <w:r w:rsidR="00C80D9F">
        <w:rPr>
          <w:rFonts w:ascii="Times New Roman" w:eastAsia="Calibri" w:hAnsi="Times New Roman" w:cs="Times New Roman"/>
          <w:sz w:val="24"/>
          <w:szCs w:val="24"/>
        </w:rPr>
        <w:t>arbų atlikimo</w:t>
      </w:r>
      <w:r w:rsidR="00766BA0" w:rsidRPr="00766BA0">
        <w:rPr>
          <w:rFonts w:ascii="Times New Roman" w:eastAsia="Calibri" w:hAnsi="Times New Roman" w:cs="Times New Roman"/>
          <w:sz w:val="24"/>
          <w:szCs w:val="24"/>
        </w:rPr>
        <w:t xml:space="preserve"> terminas, </w:t>
      </w:r>
      <w:r w:rsidR="00EE44F4">
        <w:rPr>
          <w:rFonts w:ascii="Times New Roman" w:eastAsia="Calibri" w:hAnsi="Times New Roman" w:cs="Times New Roman"/>
          <w:sz w:val="24"/>
          <w:szCs w:val="24"/>
        </w:rPr>
        <w:t>R</w:t>
      </w:r>
      <w:r w:rsidR="00C80D9F">
        <w:rPr>
          <w:rFonts w:ascii="Times New Roman" w:eastAsia="Calibri" w:hAnsi="Times New Roman" w:cs="Times New Roman"/>
          <w:sz w:val="24"/>
          <w:szCs w:val="24"/>
        </w:rPr>
        <w:t>angovas</w:t>
      </w:r>
      <w:r w:rsidR="00766BA0" w:rsidRPr="00766BA0">
        <w:rPr>
          <w:rFonts w:ascii="Times New Roman" w:eastAsia="Calibri" w:hAnsi="Times New Roman" w:cs="Times New Roman"/>
          <w:sz w:val="24"/>
          <w:szCs w:val="24"/>
        </w:rPr>
        <w:t xml:space="preserve"> per 5 (penkias) darbo dienas po susitarimo dėl </w:t>
      </w:r>
      <w:r w:rsidR="000B41B5">
        <w:rPr>
          <w:rFonts w:ascii="Times New Roman" w:eastAsia="Calibri" w:hAnsi="Times New Roman" w:cs="Times New Roman"/>
          <w:sz w:val="24"/>
          <w:szCs w:val="24"/>
        </w:rPr>
        <w:t>D</w:t>
      </w:r>
      <w:r w:rsidR="00C80D9F">
        <w:rPr>
          <w:rFonts w:ascii="Times New Roman" w:eastAsia="Calibri" w:hAnsi="Times New Roman" w:cs="Times New Roman"/>
          <w:sz w:val="24"/>
          <w:szCs w:val="24"/>
        </w:rPr>
        <w:t>arbų atlikimo</w:t>
      </w:r>
      <w:r w:rsidR="00766BA0" w:rsidRPr="00766BA0">
        <w:rPr>
          <w:rFonts w:ascii="Times New Roman" w:eastAsia="Calibri" w:hAnsi="Times New Roman" w:cs="Times New Roman"/>
          <w:sz w:val="24"/>
          <w:szCs w:val="24"/>
        </w:rPr>
        <w:t xml:space="preserve"> termin</w:t>
      </w:r>
      <w:r w:rsidR="00EE44F4">
        <w:rPr>
          <w:rFonts w:ascii="Times New Roman" w:eastAsia="Calibri" w:hAnsi="Times New Roman" w:cs="Times New Roman"/>
          <w:sz w:val="24"/>
          <w:szCs w:val="24"/>
        </w:rPr>
        <w:t>o pratęsimo pasirašymo privalo U</w:t>
      </w:r>
      <w:r w:rsidR="00766BA0" w:rsidRPr="00766BA0">
        <w:rPr>
          <w:rFonts w:ascii="Times New Roman" w:eastAsia="Calibri" w:hAnsi="Times New Roman" w:cs="Times New Roman"/>
          <w:sz w:val="24"/>
          <w:szCs w:val="24"/>
        </w:rPr>
        <w:t>žsakovui pateikti naują arba pratęstą</w:t>
      </w:r>
      <w:r w:rsidR="00EE44F4">
        <w:rPr>
          <w:rFonts w:ascii="Times New Roman" w:eastAsia="Calibri" w:hAnsi="Times New Roman" w:cs="Times New Roman"/>
          <w:sz w:val="24"/>
          <w:szCs w:val="24"/>
        </w:rPr>
        <w:t xml:space="preserve"> Sutarties</w:t>
      </w:r>
      <w:r w:rsidR="00766BA0" w:rsidRPr="00766BA0">
        <w:rPr>
          <w:rFonts w:ascii="Times New Roman" w:eastAsia="Calibri" w:hAnsi="Times New Roman" w:cs="Times New Roman"/>
          <w:sz w:val="24"/>
          <w:szCs w:val="24"/>
        </w:rPr>
        <w:t xml:space="preserve"> užtikrinimą 1 (vienu) mėnesiu ilgesniam nei pratęsiamam </w:t>
      </w:r>
      <w:r w:rsidR="000B41B5">
        <w:rPr>
          <w:rFonts w:ascii="Times New Roman" w:eastAsia="Calibri" w:hAnsi="Times New Roman" w:cs="Times New Roman"/>
          <w:sz w:val="24"/>
          <w:szCs w:val="24"/>
        </w:rPr>
        <w:t>D</w:t>
      </w:r>
      <w:r w:rsidR="00C80D9F">
        <w:rPr>
          <w:rFonts w:ascii="Times New Roman" w:eastAsia="Calibri" w:hAnsi="Times New Roman" w:cs="Times New Roman"/>
          <w:sz w:val="24"/>
          <w:szCs w:val="24"/>
        </w:rPr>
        <w:t>arbų atlikimo</w:t>
      </w:r>
      <w:r w:rsidR="00766BA0" w:rsidRPr="00766BA0">
        <w:rPr>
          <w:rFonts w:ascii="Times New Roman" w:eastAsia="Calibri" w:hAnsi="Times New Roman" w:cs="Times New Roman"/>
          <w:sz w:val="24"/>
          <w:szCs w:val="24"/>
        </w:rPr>
        <w:t xml:space="preserve"> laikotarpiui. Susitarimas dėl </w:t>
      </w:r>
      <w:r w:rsidR="000B41B5">
        <w:rPr>
          <w:rFonts w:ascii="Times New Roman" w:eastAsia="Calibri" w:hAnsi="Times New Roman" w:cs="Times New Roman"/>
          <w:sz w:val="24"/>
          <w:szCs w:val="24"/>
        </w:rPr>
        <w:t>D</w:t>
      </w:r>
      <w:r w:rsidR="00C80D9F">
        <w:rPr>
          <w:rFonts w:ascii="Times New Roman" w:eastAsia="Calibri" w:hAnsi="Times New Roman" w:cs="Times New Roman"/>
          <w:sz w:val="24"/>
          <w:szCs w:val="24"/>
        </w:rPr>
        <w:t>arbų atlikimo</w:t>
      </w:r>
      <w:r w:rsidR="00766BA0" w:rsidRPr="00766BA0">
        <w:rPr>
          <w:rFonts w:ascii="Times New Roman" w:eastAsia="Calibri" w:hAnsi="Times New Roman" w:cs="Times New Roman"/>
          <w:sz w:val="24"/>
          <w:szCs w:val="24"/>
        </w:rPr>
        <w:t xml:space="preserve"> termino pratęsimo įsigalioja tik pateikus naują </w:t>
      </w:r>
      <w:r w:rsidR="00EE44F4">
        <w:rPr>
          <w:rFonts w:ascii="Times New Roman" w:eastAsia="Calibri" w:hAnsi="Times New Roman" w:cs="Times New Roman"/>
          <w:sz w:val="24"/>
          <w:szCs w:val="24"/>
        </w:rPr>
        <w:t xml:space="preserve">Sutarties </w:t>
      </w:r>
      <w:r w:rsidR="00766BA0" w:rsidRPr="00766BA0">
        <w:rPr>
          <w:rFonts w:ascii="Times New Roman" w:eastAsia="Calibri" w:hAnsi="Times New Roman" w:cs="Times New Roman"/>
          <w:sz w:val="24"/>
          <w:szCs w:val="24"/>
        </w:rPr>
        <w:t xml:space="preserve">užtikrinimą (arba jo pratęsimą). </w:t>
      </w:r>
    </w:p>
    <w:p w14:paraId="53E2FBD4" w14:textId="58B61298" w:rsidR="00766BA0" w:rsidRPr="00766BA0" w:rsidRDefault="00E8241F" w:rsidP="00766BA0">
      <w:pPr>
        <w:numPr>
          <w:ilvl w:val="0"/>
          <w:numId w:val="19"/>
        </w:numPr>
        <w:tabs>
          <w:tab w:val="left" w:pos="1276"/>
          <w:tab w:val="left" w:pos="1560"/>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Jei S</w:t>
      </w:r>
      <w:r w:rsidR="00766BA0" w:rsidRPr="00766BA0">
        <w:rPr>
          <w:rFonts w:ascii="Times New Roman" w:eastAsia="Calibri" w:hAnsi="Times New Roman" w:cs="Times New Roman"/>
          <w:sz w:val="24"/>
          <w:szCs w:val="24"/>
        </w:rPr>
        <w:t xml:space="preserve">utarties vykdymo metu </w:t>
      </w:r>
      <w:r w:rsidR="00EE44F4">
        <w:rPr>
          <w:rFonts w:ascii="Times New Roman" w:eastAsia="Calibri" w:hAnsi="Times New Roman" w:cs="Times New Roman"/>
          <w:sz w:val="24"/>
          <w:szCs w:val="24"/>
        </w:rPr>
        <w:t xml:space="preserve">Sutarties </w:t>
      </w:r>
      <w:r w:rsidR="00766BA0" w:rsidRPr="00766BA0">
        <w:rPr>
          <w:rFonts w:ascii="Times New Roman" w:eastAsia="Calibri" w:hAnsi="Times New Roman" w:cs="Times New Roman"/>
          <w:sz w:val="24"/>
          <w:szCs w:val="24"/>
        </w:rPr>
        <w:t xml:space="preserve">užtikrinimą išdavęs juridinis asmuo (garantas, laiduotojas) negali įvykdyti savo įsipareigojimų, užsakovas gali raštu pareikalauti </w:t>
      </w:r>
      <w:r w:rsidR="00EE44F4">
        <w:rPr>
          <w:rFonts w:ascii="Times New Roman" w:eastAsia="Calibri" w:hAnsi="Times New Roman" w:cs="Times New Roman"/>
          <w:sz w:val="24"/>
          <w:szCs w:val="24"/>
        </w:rPr>
        <w:t>R</w:t>
      </w:r>
      <w:r w:rsidR="00C80D9F">
        <w:rPr>
          <w:rFonts w:ascii="Times New Roman" w:eastAsia="Calibri" w:hAnsi="Times New Roman" w:cs="Times New Roman"/>
          <w:sz w:val="24"/>
          <w:szCs w:val="24"/>
        </w:rPr>
        <w:t>angovo</w:t>
      </w:r>
      <w:r w:rsidR="00766BA0" w:rsidRPr="00766BA0">
        <w:rPr>
          <w:rFonts w:ascii="Times New Roman" w:eastAsia="Calibri" w:hAnsi="Times New Roman" w:cs="Times New Roman"/>
          <w:sz w:val="24"/>
          <w:szCs w:val="24"/>
        </w:rPr>
        <w:t xml:space="preserve"> per 10 (deši</w:t>
      </w:r>
      <w:r>
        <w:rPr>
          <w:rFonts w:ascii="Times New Roman" w:eastAsia="Calibri" w:hAnsi="Times New Roman" w:cs="Times New Roman"/>
          <w:sz w:val="24"/>
          <w:szCs w:val="24"/>
        </w:rPr>
        <w:t>mt) darbo dienų pateikti naują S</w:t>
      </w:r>
      <w:r w:rsidR="00766BA0" w:rsidRPr="00766BA0">
        <w:rPr>
          <w:rFonts w:ascii="Times New Roman" w:eastAsia="Calibri" w:hAnsi="Times New Roman" w:cs="Times New Roman"/>
          <w:sz w:val="24"/>
          <w:szCs w:val="24"/>
        </w:rPr>
        <w:t>utarties įvykdymo užtikrinimą tokiomis pačiomis sąlygomis kaip ir ankstesnysis.</w:t>
      </w:r>
    </w:p>
    <w:p w14:paraId="45E3DEDD" w14:textId="144E421C" w:rsidR="00766BA0" w:rsidRPr="00766BA0" w:rsidRDefault="00EE44F4" w:rsidP="00766BA0">
      <w:pPr>
        <w:numPr>
          <w:ilvl w:val="0"/>
          <w:numId w:val="19"/>
        </w:numPr>
        <w:tabs>
          <w:tab w:val="left" w:pos="1276"/>
          <w:tab w:val="left" w:pos="1560"/>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Sutarties u</w:t>
      </w:r>
      <w:r w:rsidR="00766BA0" w:rsidRPr="00766BA0">
        <w:rPr>
          <w:rFonts w:ascii="Times New Roman" w:eastAsia="Calibri" w:hAnsi="Times New Roman" w:cs="Times New Roman"/>
          <w:sz w:val="24"/>
          <w:szCs w:val="24"/>
        </w:rPr>
        <w:t xml:space="preserve">žtikrinimas </w:t>
      </w:r>
      <w:r>
        <w:rPr>
          <w:rFonts w:ascii="Times New Roman" w:eastAsia="Calibri" w:hAnsi="Times New Roman" w:cs="Times New Roman"/>
          <w:sz w:val="24"/>
          <w:szCs w:val="24"/>
        </w:rPr>
        <w:t>R</w:t>
      </w:r>
      <w:r w:rsidR="006A7485">
        <w:rPr>
          <w:rFonts w:ascii="Times New Roman" w:eastAsia="Calibri" w:hAnsi="Times New Roman" w:cs="Times New Roman"/>
          <w:sz w:val="24"/>
          <w:szCs w:val="24"/>
        </w:rPr>
        <w:t>angovui</w:t>
      </w:r>
      <w:r w:rsidR="00766BA0" w:rsidRPr="00766BA0">
        <w:rPr>
          <w:rFonts w:ascii="Times New Roman" w:eastAsia="Calibri" w:hAnsi="Times New Roman" w:cs="Times New Roman"/>
          <w:sz w:val="24"/>
          <w:szCs w:val="24"/>
        </w:rPr>
        <w:t xml:space="preserve"> grąžinamas (arba atsisakoma </w:t>
      </w:r>
      <w:r>
        <w:rPr>
          <w:rFonts w:ascii="Times New Roman" w:eastAsia="Calibri" w:hAnsi="Times New Roman" w:cs="Times New Roman"/>
          <w:sz w:val="24"/>
          <w:szCs w:val="24"/>
        </w:rPr>
        <w:t xml:space="preserve">Sutarties </w:t>
      </w:r>
      <w:r w:rsidR="00766BA0" w:rsidRPr="00766BA0">
        <w:rPr>
          <w:rFonts w:ascii="Times New Roman" w:eastAsia="Calibri" w:hAnsi="Times New Roman" w:cs="Times New Roman"/>
          <w:sz w:val="24"/>
          <w:szCs w:val="24"/>
        </w:rPr>
        <w:t xml:space="preserve">užtikrinimo teisių, kai jis pasirašytas elektroniniu parašu), </w:t>
      </w:r>
      <w:r>
        <w:rPr>
          <w:rFonts w:ascii="Times New Roman" w:eastAsia="Calibri" w:hAnsi="Times New Roman" w:cs="Times New Roman"/>
          <w:sz w:val="24"/>
          <w:szCs w:val="24"/>
        </w:rPr>
        <w:t>R</w:t>
      </w:r>
      <w:r w:rsidR="006A7485">
        <w:rPr>
          <w:rFonts w:ascii="Times New Roman" w:eastAsia="Calibri" w:hAnsi="Times New Roman" w:cs="Times New Roman"/>
          <w:sz w:val="24"/>
          <w:szCs w:val="24"/>
        </w:rPr>
        <w:t>angovui</w:t>
      </w:r>
      <w:r w:rsidR="00766BA0" w:rsidRPr="00766BA0">
        <w:rPr>
          <w:rFonts w:ascii="Times New Roman" w:eastAsia="Calibri" w:hAnsi="Times New Roman" w:cs="Times New Roman"/>
          <w:sz w:val="24"/>
          <w:szCs w:val="24"/>
        </w:rPr>
        <w:t xml:space="preserve"> </w:t>
      </w:r>
      <w:r w:rsidR="006A7485">
        <w:rPr>
          <w:rFonts w:ascii="Times New Roman" w:eastAsia="Calibri" w:hAnsi="Times New Roman" w:cs="Times New Roman"/>
          <w:sz w:val="24"/>
          <w:szCs w:val="24"/>
        </w:rPr>
        <w:t>atlikus</w:t>
      </w:r>
      <w:r w:rsidR="00766BA0" w:rsidRPr="00766BA0">
        <w:rPr>
          <w:rFonts w:ascii="Times New Roman" w:eastAsia="Calibri" w:hAnsi="Times New Roman" w:cs="Times New Roman"/>
          <w:sz w:val="24"/>
          <w:szCs w:val="24"/>
        </w:rPr>
        <w:t xml:space="preserve"> visos apimties </w:t>
      </w:r>
      <w:r w:rsidR="000B41B5">
        <w:rPr>
          <w:rFonts w:ascii="Times New Roman" w:eastAsia="Calibri" w:hAnsi="Times New Roman" w:cs="Times New Roman"/>
          <w:sz w:val="24"/>
          <w:szCs w:val="24"/>
        </w:rPr>
        <w:t>D</w:t>
      </w:r>
      <w:r w:rsidR="006A7485">
        <w:rPr>
          <w:rFonts w:ascii="Times New Roman" w:eastAsia="Calibri" w:hAnsi="Times New Roman" w:cs="Times New Roman"/>
          <w:sz w:val="24"/>
          <w:szCs w:val="24"/>
        </w:rPr>
        <w:t>arbus</w:t>
      </w:r>
      <w:r w:rsidR="00766BA0" w:rsidRPr="00766BA0">
        <w:rPr>
          <w:rFonts w:ascii="Times New Roman" w:eastAsia="Calibri" w:hAnsi="Times New Roman" w:cs="Times New Roman"/>
          <w:sz w:val="24"/>
          <w:szCs w:val="24"/>
        </w:rPr>
        <w:t xml:space="preserve"> ir abiem šalims pasirašius priėmimo–perdavimo dokumentą (jei reikalinga).</w:t>
      </w:r>
    </w:p>
    <w:p w14:paraId="64CC8E5E" w14:textId="77777777" w:rsidR="00436E5D" w:rsidRDefault="00436E5D" w:rsidP="0048689C">
      <w:pPr>
        <w:pStyle w:val="Sraopastraipa"/>
        <w:spacing w:after="0" w:line="240" w:lineRule="auto"/>
        <w:jc w:val="center"/>
        <w:rPr>
          <w:rFonts w:ascii="Times New Roman" w:eastAsia="Calibri" w:hAnsi="Times New Roman" w:cs="Times New Roman"/>
          <w:b/>
          <w:sz w:val="24"/>
          <w:szCs w:val="24"/>
          <w:lang w:val="es-MX"/>
        </w:rPr>
      </w:pPr>
    </w:p>
    <w:p w14:paraId="3DF951CF" w14:textId="77777777" w:rsidR="00F92539" w:rsidRDefault="00F92539" w:rsidP="0048689C">
      <w:pPr>
        <w:pStyle w:val="Sraopastraipa"/>
        <w:spacing w:after="0" w:line="240" w:lineRule="auto"/>
        <w:jc w:val="center"/>
        <w:rPr>
          <w:rFonts w:ascii="Times New Roman" w:eastAsia="Calibri" w:hAnsi="Times New Roman" w:cs="Times New Roman"/>
          <w:b/>
          <w:vanish/>
          <w:sz w:val="24"/>
          <w:szCs w:val="24"/>
          <w:lang w:val="es-MX"/>
        </w:rPr>
      </w:pPr>
    </w:p>
    <w:p w14:paraId="167E9DAB" w14:textId="77777777" w:rsidR="00436E5D" w:rsidRPr="0048689C" w:rsidRDefault="00436E5D" w:rsidP="0048689C">
      <w:pPr>
        <w:pStyle w:val="Sraopastraipa"/>
        <w:spacing w:after="0" w:line="240" w:lineRule="auto"/>
        <w:jc w:val="center"/>
        <w:rPr>
          <w:rFonts w:ascii="Times New Roman" w:eastAsia="Calibri" w:hAnsi="Times New Roman" w:cs="Times New Roman"/>
          <w:b/>
          <w:vanish/>
          <w:sz w:val="24"/>
          <w:szCs w:val="24"/>
          <w:lang w:val="es-MX"/>
        </w:rPr>
      </w:pPr>
    </w:p>
    <w:p w14:paraId="2995EDDC" w14:textId="1086FF28" w:rsidR="00786DB1" w:rsidRPr="0048689C" w:rsidRDefault="00436E5D" w:rsidP="0048689C">
      <w:pPr>
        <w:spacing w:after="0" w:line="240" w:lineRule="auto"/>
        <w:ind w:left="360"/>
        <w:jc w:val="center"/>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t>5</w:t>
      </w:r>
      <w:r w:rsidR="0048689C">
        <w:rPr>
          <w:rFonts w:ascii="Times New Roman" w:eastAsia="Calibri" w:hAnsi="Times New Roman" w:cs="Times New Roman"/>
          <w:b/>
          <w:sz w:val="24"/>
          <w:szCs w:val="24"/>
          <w:lang w:val="es-MX"/>
        </w:rPr>
        <w:t xml:space="preserve">. </w:t>
      </w:r>
      <w:r w:rsidR="00786DB1" w:rsidRPr="0048689C">
        <w:rPr>
          <w:rFonts w:ascii="Times New Roman" w:eastAsia="Calibri" w:hAnsi="Times New Roman" w:cs="Times New Roman"/>
          <w:b/>
          <w:sz w:val="24"/>
          <w:szCs w:val="24"/>
          <w:lang w:val="es-MX"/>
        </w:rPr>
        <w:t>Šalių įsipareigojimai ir teisės</w:t>
      </w:r>
    </w:p>
    <w:p w14:paraId="77D2D8B3" w14:textId="77777777" w:rsidR="00786DB1" w:rsidRPr="00436E5D" w:rsidRDefault="00786DB1" w:rsidP="00786DB1">
      <w:pPr>
        <w:spacing w:after="0" w:line="240" w:lineRule="auto"/>
        <w:ind w:left="720"/>
        <w:contextualSpacing/>
        <w:rPr>
          <w:rFonts w:ascii="Times New Roman" w:eastAsia="Calibri" w:hAnsi="Times New Roman" w:cs="Times New Roman"/>
          <w:sz w:val="24"/>
          <w:szCs w:val="24"/>
          <w:lang w:val="es-MX"/>
        </w:rPr>
      </w:pPr>
    </w:p>
    <w:p w14:paraId="6ED04BAD" w14:textId="1B516D3D" w:rsidR="00786DB1" w:rsidRPr="00436E5D" w:rsidRDefault="00436E5D" w:rsidP="0018149D">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786DB1" w:rsidRPr="00436E5D">
        <w:rPr>
          <w:rFonts w:ascii="Times New Roman" w:eastAsia="Calibri" w:hAnsi="Times New Roman" w:cs="Times New Roman"/>
          <w:sz w:val="24"/>
          <w:szCs w:val="24"/>
        </w:rPr>
        <w:t>.1.</w:t>
      </w:r>
      <w:r w:rsidR="0018149D" w:rsidRPr="00436E5D">
        <w:rPr>
          <w:rFonts w:ascii="Times New Roman" w:eastAsia="Calibri" w:hAnsi="Times New Roman" w:cs="Times New Roman"/>
          <w:sz w:val="24"/>
          <w:szCs w:val="24"/>
        </w:rPr>
        <w:tab/>
      </w:r>
      <w:r w:rsidR="00786DB1" w:rsidRPr="00436E5D">
        <w:rPr>
          <w:rFonts w:ascii="Times New Roman" w:eastAsia="Calibri" w:hAnsi="Times New Roman" w:cs="Times New Roman"/>
          <w:sz w:val="24"/>
          <w:szCs w:val="24"/>
        </w:rPr>
        <w:t>Rangovas įsipareigoja:</w:t>
      </w:r>
    </w:p>
    <w:p w14:paraId="47F42767" w14:textId="162BEEF2" w:rsidR="00786DB1" w:rsidRPr="00786DB1" w:rsidRDefault="00436E5D" w:rsidP="0018149D">
      <w:pPr>
        <w:tabs>
          <w:tab w:val="left" w:pos="1276"/>
        </w:tabs>
        <w:spacing w:after="0" w:line="240" w:lineRule="auto"/>
        <w:ind w:firstLine="567"/>
        <w:contextualSpacing/>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rPr>
        <w:t>5</w:t>
      </w:r>
      <w:r w:rsidR="00786DB1" w:rsidRPr="00786DB1">
        <w:rPr>
          <w:rFonts w:ascii="Times New Roman" w:eastAsia="Calibri" w:hAnsi="Times New Roman" w:cs="Times New Roman"/>
          <w:sz w:val="24"/>
          <w:szCs w:val="24"/>
        </w:rPr>
        <w:t>.1.1.  vykdyti teisėtus Užsakovo reikalavimus, susijusius su šios Sutarties vykdymu;</w:t>
      </w:r>
      <w:r w:rsidR="00786DB1" w:rsidRPr="00786DB1">
        <w:rPr>
          <w:rFonts w:ascii="Times New Roman" w:eastAsia="Calibri" w:hAnsi="Times New Roman" w:cs="Times New Roman"/>
          <w:sz w:val="24"/>
          <w:szCs w:val="24"/>
          <w:lang w:eastAsia="ar-SA"/>
        </w:rPr>
        <w:t xml:space="preserve"> </w:t>
      </w:r>
    </w:p>
    <w:p w14:paraId="7C98887C" w14:textId="032770A2" w:rsidR="00786DB1" w:rsidRPr="00786DB1" w:rsidRDefault="00436E5D" w:rsidP="0018149D">
      <w:pPr>
        <w:shd w:val="clear" w:color="auto" w:fill="FFFFFF"/>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786DB1" w:rsidRPr="00786DB1">
        <w:rPr>
          <w:rFonts w:ascii="Times New Roman" w:eastAsia="Calibri" w:hAnsi="Times New Roman" w:cs="Times New Roman"/>
          <w:sz w:val="24"/>
          <w:szCs w:val="24"/>
        </w:rPr>
        <w:t xml:space="preserve">.1.2.  pateikti atsakingų už Darbų atlikimą asmenų sąrašą ir jų telefono numerius, užtikrinti, kad bent vienu numeriu bus galimybė pateikti informaciją apie kelius, </w:t>
      </w:r>
      <w:r w:rsidR="000B41B5">
        <w:rPr>
          <w:rFonts w:ascii="Times New Roman" w:eastAsia="Calibri" w:hAnsi="Times New Roman" w:cs="Times New Roman"/>
          <w:sz w:val="24"/>
          <w:szCs w:val="24"/>
        </w:rPr>
        <w:t>kuriuose reikalinga atlikti D</w:t>
      </w:r>
      <w:r w:rsidR="00BF09DD">
        <w:rPr>
          <w:rFonts w:ascii="Times New Roman" w:eastAsia="Calibri" w:hAnsi="Times New Roman" w:cs="Times New Roman"/>
          <w:sz w:val="24"/>
          <w:szCs w:val="24"/>
        </w:rPr>
        <w:t>arbus.</w:t>
      </w:r>
    </w:p>
    <w:p w14:paraId="02B8F6BC" w14:textId="53BEE3D1" w:rsidR="00786DB1" w:rsidRPr="00786DB1" w:rsidRDefault="00436E5D" w:rsidP="0018149D">
      <w:pPr>
        <w:shd w:val="clear" w:color="auto" w:fill="FFFFFF"/>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786DB1" w:rsidRPr="00786DB1">
        <w:rPr>
          <w:rFonts w:ascii="Times New Roman" w:eastAsia="Calibri" w:hAnsi="Times New Roman" w:cs="Times New Roman"/>
          <w:sz w:val="24"/>
          <w:szCs w:val="24"/>
        </w:rPr>
        <w:t>.1.3</w:t>
      </w:r>
      <w:r w:rsidR="005B43D4">
        <w:rPr>
          <w:rFonts w:ascii="Times New Roman" w:eastAsia="Calibri" w:hAnsi="Times New Roman" w:cs="Times New Roman"/>
          <w:sz w:val="24"/>
          <w:szCs w:val="24"/>
        </w:rPr>
        <w:t>.</w:t>
      </w:r>
      <w:r w:rsidR="005B43D4">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 xml:space="preserve">raštu informuoti Užsakovą apie dirbančius </w:t>
      </w:r>
      <w:r w:rsidR="00B93AE8" w:rsidRPr="00B93AE8">
        <w:rPr>
          <w:rFonts w:ascii="Times New Roman" w:eastAsia="Times New Roman" w:hAnsi="Times New Roman" w:cs="Times New Roman"/>
          <w:sz w:val="24"/>
          <w:szCs w:val="24"/>
        </w:rPr>
        <w:t>subtiekėj</w:t>
      </w:r>
      <w:r w:rsidR="00B93AE8">
        <w:rPr>
          <w:rFonts w:ascii="Times New Roman" w:eastAsia="Times New Roman" w:hAnsi="Times New Roman" w:cs="Times New Roman"/>
          <w:sz w:val="24"/>
          <w:szCs w:val="24"/>
        </w:rPr>
        <w:t>us</w:t>
      </w:r>
      <w:r w:rsidR="00786DB1" w:rsidRPr="00786DB1">
        <w:rPr>
          <w:rFonts w:ascii="Times New Roman" w:eastAsia="Calibri" w:hAnsi="Times New Roman" w:cs="Times New Roman"/>
          <w:sz w:val="24"/>
          <w:szCs w:val="24"/>
        </w:rPr>
        <w:t xml:space="preserve"> (jeigu numatyta juos pasitelkti);</w:t>
      </w:r>
    </w:p>
    <w:p w14:paraId="0CDE3D2D" w14:textId="1574AF5F" w:rsidR="00786DB1" w:rsidRPr="00786DB1" w:rsidRDefault="00436E5D" w:rsidP="0018149D">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786DB1" w:rsidRPr="00786DB1">
        <w:rPr>
          <w:rFonts w:ascii="Times New Roman" w:eastAsia="Calibri" w:hAnsi="Times New Roman" w:cs="Times New Roman"/>
          <w:sz w:val="24"/>
          <w:szCs w:val="24"/>
        </w:rPr>
        <w:t>.1.4</w:t>
      </w:r>
      <w:r w:rsidR="00EE44F4">
        <w:rPr>
          <w:rFonts w:ascii="Times New Roman" w:eastAsia="Calibri" w:hAnsi="Times New Roman" w:cs="Times New Roman"/>
          <w:sz w:val="24"/>
          <w:szCs w:val="24"/>
        </w:rPr>
        <w:t>.</w:t>
      </w:r>
      <w:r w:rsidR="00EE44F4">
        <w:rPr>
          <w:rFonts w:ascii="Times New Roman" w:eastAsia="Calibri" w:hAnsi="Times New Roman" w:cs="Times New Roman"/>
          <w:sz w:val="24"/>
          <w:szCs w:val="24"/>
        </w:rPr>
        <w:tab/>
        <w:t>D</w:t>
      </w:r>
      <w:r w:rsidR="00786DB1" w:rsidRPr="00786DB1">
        <w:rPr>
          <w:rFonts w:ascii="Times New Roman" w:eastAsia="Calibri" w:hAnsi="Times New Roman" w:cs="Times New Roman"/>
          <w:sz w:val="24"/>
          <w:szCs w:val="24"/>
        </w:rPr>
        <w:t xml:space="preserve">arbai turi būti atlikti tinkamai ir kokybiškai pagal Sutarties priede Nr. 1 „Techninė specifikacija“ pateiktas sąlygas ir reikalavimus; </w:t>
      </w:r>
    </w:p>
    <w:p w14:paraId="44DDA7A3" w14:textId="7F02EF88" w:rsidR="00786DB1" w:rsidRPr="005E5085" w:rsidRDefault="00436E5D" w:rsidP="0018149D">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786DB1" w:rsidRPr="00786DB1">
        <w:rPr>
          <w:rFonts w:ascii="Times New Roman" w:eastAsia="Calibri" w:hAnsi="Times New Roman" w:cs="Times New Roman"/>
          <w:sz w:val="24"/>
          <w:szCs w:val="24"/>
        </w:rPr>
        <w:t>.1.5</w:t>
      </w:r>
      <w:r w:rsidR="005B43D4" w:rsidRPr="00DC1ADF">
        <w:rPr>
          <w:rFonts w:ascii="Times New Roman" w:eastAsia="Calibri" w:hAnsi="Times New Roman" w:cs="Times New Roman"/>
          <w:sz w:val="24"/>
          <w:szCs w:val="24"/>
        </w:rPr>
        <w:t>.</w:t>
      </w:r>
      <w:r w:rsidR="005B43D4" w:rsidRPr="00DC1ADF">
        <w:rPr>
          <w:rFonts w:ascii="Times New Roman" w:eastAsia="Calibri" w:hAnsi="Times New Roman" w:cs="Times New Roman"/>
          <w:sz w:val="24"/>
          <w:szCs w:val="24"/>
        </w:rPr>
        <w:tab/>
      </w:r>
      <w:r w:rsidR="006E3367" w:rsidRPr="006E3367">
        <w:rPr>
          <w:rFonts w:ascii="Times New Roman" w:eastAsia="Calibri" w:hAnsi="Times New Roman" w:cs="Times New Roman"/>
          <w:sz w:val="24"/>
          <w:szCs w:val="24"/>
        </w:rPr>
        <w:t>atliekant Darbus vadovautis Akcinės bendrovės „Via Lietuva“ generalinio direktoriaus 2024 m. lapkričio 19 d. įsakymu Nr.VE-152 „Dėl kelių priežiūros vadovo „Automobilių kelių nuolatinės priežiūros normatyvai KPV PN 24“ patvirtinimo“ ir Lietuvos Respublikos aplinkos ministro ir Lietuvos Respublikos susisiekimo ministro 2008 m. sausio 9 d. įsakymu Nr. Dl- 11/3-3 patvirtinto „Dėl kelių techninio reglamento KTR 1.01:2008 „Automobilių keliai“ patvirtinimo reikalavimais;</w:t>
      </w:r>
    </w:p>
    <w:p w14:paraId="06750335" w14:textId="22462AB2" w:rsidR="00786DB1" w:rsidRPr="00786DB1" w:rsidRDefault="00436E5D" w:rsidP="0018149D">
      <w:pPr>
        <w:tabs>
          <w:tab w:val="left" w:pos="1276"/>
        </w:tabs>
        <w:spacing w:after="0" w:line="240" w:lineRule="auto"/>
        <w:ind w:firstLine="567"/>
        <w:contextualSpacing/>
        <w:jc w:val="both"/>
        <w:rPr>
          <w:rFonts w:ascii="Times New Roman" w:eastAsia="Calibri" w:hAnsi="Times New Roman" w:cs="Times New Roman"/>
          <w:sz w:val="24"/>
          <w:szCs w:val="24"/>
        </w:rPr>
      </w:pPr>
      <w:r w:rsidRPr="005E5085">
        <w:rPr>
          <w:rFonts w:ascii="Times New Roman" w:eastAsia="Calibri" w:hAnsi="Times New Roman" w:cs="Times New Roman"/>
          <w:sz w:val="24"/>
          <w:szCs w:val="24"/>
        </w:rPr>
        <w:t>5</w:t>
      </w:r>
      <w:r w:rsidR="00786DB1" w:rsidRPr="005E5085">
        <w:rPr>
          <w:rFonts w:ascii="Times New Roman" w:eastAsia="Calibri" w:hAnsi="Times New Roman" w:cs="Times New Roman"/>
          <w:sz w:val="24"/>
          <w:szCs w:val="24"/>
        </w:rPr>
        <w:t>.1.6</w:t>
      </w:r>
      <w:r w:rsidR="005B43D4" w:rsidRPr="005E5085">
        <w:rPr>
          <w:rFonts w:ascii="Times New Roman" w:eastAsia="Calibri" w:hAnsi="Times New Roman" w:cs="Times New Roman"/>
          <w:sz w:val="24"/>
          <w:szCs w:val="24"/>
        </w:rPr>
        <w:t>.</w:t>
      </w:r>
      <w:r w:rsidR="005B43D4" w:rsidRPr="005E5085">
        <w:rPr>
          <w:rFonts w:ascii="Times New Roman" w:eastAsia="Calibri" w:hAnsi="Times New Roman" w:cs="Times New Roman"/>
          <w:sz w:val="24"/>
          <w:szCs w:val="24"/>
        </w:rPr>
        <w:tab/>
      </w:r>
      <w:r w:rsidR="00786DB1" w:rsidRPr="005E5085">
        <w:rPr>
          <w:rFonts w:ascii="Times New Roman" w:eastAsia="Calibri" w:hAnsi="Times New Roman" w:cs="Times New Roman"/>
          <w:sz w:val="24"/>
          <w:szCs w:val="24"/>
        </w:rPr>
        <w:t>užtikrinti, kad Darbai turi būti atliekami su techniškai tvarking</w:t>
      </w:r>
      <w:r w:rsidR="005E5085" w:rsidRPr="005E5085">
        <w:rPr>
          <w:rFonts w:ascii="Times New Roman" w:eastAsia="Calibri" w:hAnsi="Times New Roman" w:cs="Times New Roman"/>
          <w:sz w:val="24"/>
          <w:szCs w:val="24"/>
        </w:rPr>
        <w:t>a technika</w:t>
      </w:r>
      <w:r w:rsidR="00786DB1" w:rsidRPr="005E5085">
        <w:rPr>
          <w:rFonts w:ascii="Times New Roman" w:eastAsia="Calibri" w:hAnsi="Times New Roman" w:cs="Times New Roman"/>
          <w:sz w:val="24"/>
          <w:szCs w:val="24"/>
        </w:rPr>
        <w:t>,</w:t>
      </w:r>
      <w:r w:rsidR="00786DB1" w:rsidRPr="005E5085">
        <w:rPr>
          <w:rFonts w:ascii="Times New Roman" w:eastAsia="Calibri" w:hAnsi="Times New Roman" w:cs="Times New Roman"/>
          <w:spacing w:val="1"/>
          <w:sz w:val="24"/>
          <w:szCs w:val="24"/>
        </w:rPr>
        <w:t xml:space="preserve"> </w:t>
      </w:r>
      <w:r w:rsidR="00786DB1" w:rsidRPr="005E5085">
        <w:rPr>
          <w:rFonts w:ascii="Times New Roman" w:eastAsia="Calibri" w:hAnsi="Times New Roman" w:cs="Times New Roman"/>
          <w:sz w:val="24"/>
          <w:szCs w:val="24"/>
        </w:rPr>
        <w:t>kuriuo Rangovas būtų pajėgus tinkamai, sėkmingai ir teisėtai įvykdyti pirkimo metu prisiimtus sut</w:t>
      </w:r>
      <w:r w:rsidR="00E8241F" w:rsidRPr="005E5085">
        <w:rPr>
          <w:rFonts w:ascii="Times New Roman" w:eastAsia="Calibri" w:hAnsi="Times New Roman" w:cs="Times New Roman"/>
          <w:sz w:val="24"/>
          <w:szCs w:val="24"/>
        </w:rPr>
        <w:t>artinius įsipareigojimus, visą S</w:t>
      </w:r>
      <w:r w:rsidR="00786DB1" w:rsidRPr="005E5085">
        <w:rPr>
          <w:rFonts w:ascii="Times New Roman" w:eastAsia="Calibri" w:hAnsi="Times New Roman" w:cs="Times New Roman"/>
          <w:sz w:val="24"/>
          <w:szCs w:val="24"/>
        </w:rPr>
        <w:t>utarties galiojimo laikotarpį turi užtikrinti, kad Darbai bu</w:t>
      </w:r>
      <w:r w:rsidR="005B43D4" w:rsidRPr="005E5085">
        <w:rPr>
          <w:rFonts w:ascii="Times New Roman" w:eastAsia="Calibri" w:hAnsi="Times New Roman" w:cs="Times New Roman"/>
          <w:sz w:val="24"/>
          <w:szCs w:val="24"/>
        </w:rPr>
        <w:t>s atliekami laiku ir kokybiškai;</w:t>
      </w:r>
    </w:p>
    <w:p w14:paraId="5208BB21" w14:textId="6402CE8A" w:rsidR="00786DB1" w:rsidRPr="00786DB1" w:rsidRDefault="00436E5D" w:rsidP="0018149D">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786DB1" w:rsidRPr="00786DB1">
        <w:rPr>
          <w:rFonts w:ascii="Times New Roman" w:eastAsia="Calibri" w:hAnsi="Times New Roman" w:cs="Times New Roman"/>
          <w:sz w:val="24"/>
          <w:szCs w:val="24"/>
        </w:rPr>
        <w:t>.1.7</w:t>
      </w:r>
      <w:r w:rsidR="005B43D4">
        <w:rPr>
          <w:rFonts w:ascii="Times New Roman" w:eastAsia="Calibri" w:hAnsi="Times New Roman" w:cs="Times New Roman"/>
          <w:sz w:val="24"/>
          <w:szCs w:val="24"/>
        </w:rPr>
        <w:t>.</w:t>
      </w:r>
      <w:r w:rsidR="005B43D4">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nenaudoti technikos gadinanči</w:t>
      </w:r>
      <w:r w:rsidR="005E5085">
        <w:rPr>
          <w:rFonts w:ascii="Times New Roman" w:eastAsia="Calibri" w:hAnsi="Times New Roman" w:cs="Times New Roman"/>
          <w:sz w:val="24"/>
          <w:szCs w:val="24"/>
        </w:rPr>
        <w:t>os</w:t>
      </w:r>
      <w:r w:rsidR="00786DB1" w:rsidRPr="00786DB1">
        <w:rPr>
          <w:rFonts w:ascii="Times New Roman" w:eastAsia="Calibri" w:hAnsi="Times New Roman" w:cs="Times New Roman"/>
          <w:sz w:val="24"/>
          <w:szCs w:val="24"/>
        </w:rPr>
        <w:t xml:space="preserve"> kelių dangą;</w:t>
      </w:r>
    </w:p>
    <w:p w14:paraId="33FFC7A4" w14:textId="7632B79E" w:rsidR="00786DB1" w:rsidRPr="00786DB1" w:rsidRDefault="00436E5D" w:rsidP="0018149D">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786DB1" w:rsidRPr="00786DB1">
        <w:rPr>
          <w:rFonts w:ascii="Times New Roman" w:eastAsia="Calibri" w:hAnsi="Times New Roman" w:cs="Times New Roman"/>
          <w:sz w:val="24"/>
          <w:szCs w:val="24"/>
        </w:rPr>
        <w:t>.1.8. netrukdyti Užsakovui įvert</w:t>
      </w:r>
      <w:r w:rsidR="00E8241F">
        <w:rPr>
          <w:rFonts w:ascii="Times New Roman" w:eastAsia="Calibri" w:hAnsi="Times New Roman" w:cs="Times New Roman"/>
          <w:sz w:val="24"/>
          <w:szCs w:val="24"/>
        </w:rPr>
        <w:t>inti Rangovo galimybes vykdyti S</w:t>
      </w:r>
      <w:r w:rsidR="00786DB1" w:rsidRPr="00786DB1">
        <w:rPr>
          <w:rFonts w:ascii="Times New Roman" w:eastAsia="Calibri" w:hAnsi="Times New Roman" w:cs="Times New Roman"/>
          <w:sz w:val="24"/>
          <w:szCs w:val="24"/>
        </w:rPr>
        <w:t>utartyje prisiimtus įsipareigojimus, tame tarpe ir turimos technikos būklę bei kiekį, pateikti tam reikalingą informaciją ir dokumentus;</w:t>
      </w:r>
    </w:p>
    <w:p w14:paraId="769AB292" w14:textId="5BCA93E7" w:rsidR="00786DB1" w:rsidRPr="00786DB1" w:rsidRDefault="00436E5D" w:rsidP="0018149D">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786DB1" w:rsidRPr="00786DB1">
        <w:rPr>
          <w:rFonts w:ascii="Times New Roman" w:eastAsia="Calibri" w:hAnsi="Times New Roman" w:cs="Times New Roman"/>
          <w:sz w:val="24"/>
          <w:szCs w:val="24"/>
        </w:rPr>
        <w:t>.1.9</w:t>
      </w:r>
      <w:r w:rsidR="005B43D4">
        <w:rPr>
          <w:rFonts w:ascii="Times New Roman" w:eastAsia="Calibri" w:hAnsi="Times New Roman" w:cs="Times New Roman"/>
          <w:sz w:val="24"/>
          <w:szCs w:val="24"/>
        </w:rPr>
        <w:t>.</w:t>
      </w:r>
      <w:r w:rsidR="005B43D4">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savo iniciatyva arba Užsakovo nurodymu ištaisyti nekokybiškai atliktus Darbus savo lėšomis;</w:t>
      </w:r>
    </w:p>
    <w:p w14:paraId="27C17CA2" w14:textId="59639392" w:rsidR="00786DB1" w:rsidRPr="00786DB1" w:rsidRDefault="00436E5D" w:rsidP="0018149D">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786DB1" w:rsidRPr="00786DB1">
        <w:rPr>
          <w:rFonts w:ascii="Times New Roman" w:eastAsia="Calibri" w:hAnsi="Times New Roman" w:cs="Times New Roman"/>
          <w:sz w:val="24"/>
          <w:szCs w:val="24"/>
        </w:rPr>
        <w:t>.1.10</w:t>
      </w:r>
      <w:r w:rsidR="005B43D4">
        <w:rPr>
          <w:rFonts w:ascii="Times New Roman" w:eastAsia="Calibri" w:hAnsi="Times New Roman" w:cs="Times New Roman"/>
          <w:sz w:val="24"/>
          <w:szCs w:val="24"/>
        </w:rPr>
        <w:t>.</w:t>
      </w:r>
      <w:r w:rsidR="005B43D4">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atlyginti Užsakovo nuostolius, atsiradusius dėl Rangovo kaltės;</w:t>
      </w:r>
      <w:r w:rsidR="00786DB1" w:rsidRPr="00786DB1">
        <w:rPr>
          <w:rFonts w:ascii="Times New Roman" w:eastAsia="Batang" w:hAnsi="Times New Roman" w:cs="Times New Roman"/>
          <w:sz w:val="24"/>
          <w:szCs w:val="24"/>
        </w:rPr>
        <w:t xml:space="preserve"> </w:t>
      </w:r>
    </w:p>
    <w:p w14:paraId="44D7146A" w14:textId="01E35AF6" w:rsidR="00786DB1" w:rsidRDefault="00436E5D" w:rsidP="0018149D">
      <w:pPr>
        <w:tabs>
          <w:tab w:val="left" w:pos="1276"/>
        </w:tabs>
        <w:spacing w:after="0" w:line="240" w:lineRule="auto"/>
        <w:ind w:firstLine="567"/>
        <w:contextualSpacing/>
        <w:jc w:val="both"/>
        <w:rPr>
          <w:rFonts w:ascii="Times New Roman" w:eastAsia="Batang" w:hAnsi="Times New Roman" w:cs="Times New Roman"/>
          <w:sz w:val="24"/>
          <w:szCs w:val="24"/>
        </w:rPr>
      </w:pPr>
      <w:r>
        <w:rPr>
          <w:rFonts w:ascii="Times New Roman" w:eastAsia="Batang" w:hAnsi="Times New Roman" w:cs="Times New Roman"/>
          <w:sz w:val="24"/>
          <w:szCs w:val="24"/>
        </w:rPr>
        <w:t>5</w:t>
      </w:r>
      <w:r w:rsidR="00786DB1" w:rsidRPr="00786DB1">
        <w:rPr>
          <w:rFonts w:ascii="Times New Roman" w:eastAsia="Batang" w:hAnsi="Times New Roman" w:cs="Times New Roman"/>
          <w:sz w:val="24"/>
          <w:szCs w:val="24"/>
        </w:rPr>
        <w:t>.1.11</w:t>
      </w:r>
      <w:r w:rsidR="005B43D4">
        <w:rPr>
          <w:rFonts w:ascii="Times New Roman" w:eastAsia="Batang" w:hAnsi="Times New Roman" w:cs="Times New Roman"/>
          <w:sz w:val="24"/>
          <w:szCs w:val="24"/>
        </w:rPr>
        <w:t>.</w:t>
      </w:r>
      <w:r w:rsidR="005B43D4">
        <w:rPr>
          <w:rFonts w:ascii="Times New Roman" w:eastAsia="Batang" w:hAnsi="Times New Roman" w:cs="Times New Roman"/>
          <w:sz w:val="24"/>
          <w:szCs w:val="24"/>
        </w:rPr>
        <w:tab/>
      </w:r>
      <w:r w:rsidR="00786DB1" w:rsidRPr="00786DB1">
        <w:rPr>
          <w:rFonts w:ascii="Times New Roman" w:eastAsia="Batang" w:hAnsi="Times New Roman" w:cs="Times New Roman"/>
          <w:sz w:val="24"/>
          <w:szCs w:val="24"/>
        </w:rPr>
        <w:t>operatyviai informuoti Užsakovą apie visus techninius, gamybinius, organizacinius nesklandumus, susijusius su atliekamais Darbais;</w:t>
      </w:r>
    </w:p>
    <w:p w14:paraId="0283882F" w14:textId="756E850C" w:rsidR="00FF392E" w:rsidRPr="00786DB1" w:rsidRDefault="00FF392E" w:rsidP="0018149D">
      <w:pPr>
        <w:tabs>
          <w:tab w:val="left" w:pos="1276"/>
        </w:tabs>
        <w:spacing w:after="0" w:line="240" w:lineRule="auto"/>
        <w:ind w:firstLine="567"/>
        <w:contextualSpacing/>
        <w:jc w:val="both"/>
        <w:rPr>
          <w:rFonts w:ascii="Times New Roman" w:eastAsia="Batang" w:hAnsi="Times New Roman" w:cs="Times New Roman"/>
          <w:sz w:val="24"/>
          <w:szCs w:val="24"/>
        </w:rPr>
      </w:pPr>
      <w:r>
        <w:rPr>
          <w:rFonts w:ascii="Times New Roman" w:eastAsia="Batang" w:hAnsi="Times New Roman" w:cs="Times New Roman"/>
          <w:sz w:val="24"/>
          <w:szCs w:val="24"/>
        </w:rPr>
        <w:t>5.1.12.</w:t>
      </w:r>
      <w:r>
        <w:rPr>
          <w:rFonts w:ascii="Times New Roman" w:eastAsia="Batang" w:hAnsi="Times New Roman" w:cs="Times New Roman"/>
          <w:sz w:val="24"/>
          <w:szCs w:val="24"/>
        </w:rPr>
        <w:tab/>
      </w:r>
      <w:r w:rsidRPr="00FF392E">
        <w:rPr>
          <w:rFonts w:ascii="Times New Roman" w:eastAsia="Batang" w:hAnsi="Times New Roman" w:cs="Times New Roman"/>
          <w:sz w:val="24"/>
          <w:szCs w:val="24"/>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w:t>
      </w:r>
      <w:r>
        <w:rPr>
          <w:rFonts w:ascii="Times New Roman" w:eastAsia="Batang" w:hAnsi="Times New Roman" w:cs="Times New Roman"/>
          <w:sz w:val="24"/>
          <w:szCs w:val="24"/>
        </w:rPr>
        <w:t>te nurodytų dokumentų galiojimą;</w:t>
      </w:r>
    </w:p>
    <w:p w14:paraId="0A36FDE1" w14:textId="5DDB3E0D" w:rsidR="00786DB1" w:rsidRPr="00786DB1" w:rsidRDefault="00436E5D" w:rsidP="0018149D">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FF392E">
        <w:rPr>
          <w:rFonts w:ascii="Times New Roman" w:eastAsia="Calibri" w:hAnsi="Times New Roman" w:cs="Times New Roman"/>
          <w:sz w:val="24"/>
          <w:szCs w:val="24"/>
        </w:rPr>
        <w:t>.1.13</w:t>
      </w:r>
      <w:r w:rsidR="005B43D4">
        <w:rPr>
          <w:rFonts w:ascii="Times New Roman" w:eastAsia="Calibri" w:hAnsi="Times New Roman" w:cs="Times New Roman"/>
          <w:sz w:val="24"/>
          <w:szCs w:val="24"/>
        </w:rPr>
        <w:t>.</w:t>
      </w:r>
      <w:r w:rsidR="005B43D4">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 xml:space="preserve">tinkamai vykdyti kitus įsipareigojimus, numatytus šioje Sutartyje ir galiojančiuose Lietuvos Respublikos įstatymuose bei kituose teisės aktuose. </w:t>
      </w:r>
    </w:p>
    <w:p w14:paraId="7AB64C45" w14:textId="2E817B28" w:rsidR="00786DB1" w:rsidRPr="00436E5D" w:rsidRDefault="00436E5D" w:rsidP="0018149D">
      <w:pPr>
        <w:tabs>
          <w:tab w:val="left" w:pos="1276"/>
        </w:tabs>
        <w:spacing w:after="0" w:line="240" w:lineRule="auto"/>
        <w:ind w:firstLine="567"/>
        <w:contextualSpacing/>
        <w:jc w:val="both"/>
        <w:rPr>
          <w:rFonts w:ascii="Times New Roman" w:eastAsia="Calibri" w:hAnsi="Times New Roman" w:cs="Times New Roman"/>
          <w:sz w:val="24"/>
          <w:szCs w:val="24"/>
        </w:rPr>
      </w:pPr>
      <w:r w:rsidRPr="00436E5D">
        <w:rPr>
          <w:rFonts w:ascii="Times New Roman" w:eastAsia="Calibri" w:hAnsi="Times New Roman" w:cs="Times New Roman"/>
          <w:sz w:val="24"/>
          <w:szCs w:val="24"/>
        </w:rPr>
        <w:t>5</w:t>
      </w:r>
      <w:r w:rsidR="00786DB1" w:rsidRPr="00436E5D">
        <w:rPr>
          <w:rFonts w:ascii="Times New Roman" w:eastAsia="Calibri" w:hAnsi="Times New Roman" w:cs="Times New Roman"/>
          <w:sz w:val="24"/>
          <w:szCs w:val="24"/>
        </w:rPr>
        <w:t>.2. Užsakovas įsipareigoja:</w:t>
      </w:r>
    </w:p>
    <w:p w14:paraId="3E98E15C" w14:textId="1AEF968B" w:rsidR="00786DB1" w:rsidRPr="00786DB1" w:rsidRDefault="00436E5D" w:rsidP="0018149D">
      <w:pPr>
        <w:tabs>
          <w:tab w:val="left" w:pos="1276"/>
        </w:tabs>
        <w:spacing w:after="0" w:line="240" w:lineRule="auto"/>
        <w:ind w:firstLine="567"/>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lastRenderedPageBreak/>
        <w:t>5</w:t>
      </w:r>
      <w:r w:rsidR="005B43D4">
        <w:rPr>
          <w:rFonts w:ascii="Times New Roman" w:eastAsia="Calibri" w:hAnsi="Times New Roman" w:cs="Times New Roman"/>
          <w:sz w:val="24"/>
          <w:szCs w:val="24"/>
        </w:rPr>
        <w:t>.2.1.</w:t>
      </w:r>
      <w:r w:rsidR="005B43D4">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 xml:space="preserve">teikti Rangovui visą turimą informaciją ir/ar dokumentus, reikalingus Darbų atlikimui; </w:t>
      </w:r>
    </w:p>
    <w:p w14:paraId="0A0A6EA7" w14:textId="6469FA6D" w:rsidR="00786DB1" w:rsidRPr="00786DB1" w:rsidRDefault="00436E5D" w:rsidP="0018149D">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786DB1" w:rsidRPr="00786DB1">
        <w:rPr>
          <w:rFonts w:ascii="Times New Roman" w:eastAsia="Calibri" w:hAnsi="Times New Roman" w:cs="Times New Roman"/>
          <w:sz w:val="24"/>
          <w:szCs w:val="24"/>
        </w:rPr>
        <w:t>.2.2</w:t>
      </w:r>
      <w:r w:rsidR="005B43D4">
        <w:rPr>
          <w:rFonts w:ascii="Times New Roman" w:eastAsia="Calibri" w:hAnsi="Times New Roman" w:cs="Times New Roman"/>
          <w:sz w:val="24"/>
          <w:szCs w:val="24"/>
        </w:rPr>
        <w:t>.</w:t>
      </w:r>
      <w:r w:rsidR="005B43D4">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 xml:space="preserve">sumokėti už faktiškai atliktus Darbus šioje Sutartyje nustatytais terminais ir sąlygomis; </w:t>
      </w:r>
    </w:p>
    <w:p w14:paraId="4D43A32E" w14:textId="0095EAEE" w:rsidR="00786DB1" w:rsidRPr="00786DB1" w:rsidRDefault="00436E5D" w:rsidP="0018149D">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786DB1" w:rsidRPr="00786DB1">
        <w:rPr>
          <w:rFonts w:ascii="Times New Roman" w:eastAsia="Calibri" w:hAnsi="Times New Roman" w:cs="Times New Roman"/>
          <w:sz w:val="24"/>
          <w:szCs w:val="24"/>
        </w:rPr>
        <w:t>.2.3.</w:t>
      </w:r>
      <w:r w:rsidR="005B43D4">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 xml:space="preserve">teikti užsakymus pagal iš anksto suderintus su Komunalinio ūkio ir </w:t>
      </w:r>
      <w:r w:rsidR="00475135">
        <w:rPr>
          <w:rFonts w:ascii="Times New Roman" w:eastAsia="Calibri" w:hAnsi="Times New Roman" w:cs="Times New Roman"/>
          <w:sz w:val="24"/>
          <w:szCs w:val="24"/>
        </w:rPr>
        <w:t>žemės ūkio</w:t>
      </w:r>
      <w:r w:rsidR="00786DB1" w:rsidRPr="00786DB1">
        <w:rPr>
          <w:rFonts w:ascii="Times New Roman" w:eastAsia="Calibri" w:hAnsi="Times New Roman" w:cs="Times New Roman"/>
          <w:sz w:val="24"/>
          <w:szCs w:val="24"/>
        </w:rPr>
        <w:t xml:space="preserve"> skyriaus atsakingais asmenimis;</w:t>
      </w:r>
    </w:p>
    <w:p w14:paraId="36D8037D" w14:textId="005D93DC" w:rsidR="00786DB1" w:rsidRPr="00786DB1" w:rsidRDefault="00436E5D" w:rsidP="0018149D">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786DB1" w:rsidRPr="00786DB1">
        <w:rPr>
          <w:rFonts w:ascii="Times New Roman" w:eastAsia="Calibri" w:hAnsi="Times New Roman" w:cs="Times New Roman"/>
          <w:sz w:val="24"/>
          <w:szCs w:val="24"/>
        </w:rPr>
        <w:t>.2.4</w:t>
      </w:r>
      <w:r w:rsidR="005B43D4">
        <w:rPr>
          <w:rFonts w:ascii="Times New Roman" w:eastAsia="Calibri" w:hAnsi="Times New Roman" w:cs="Times New Roman"/>
          <w:sz w:val="24"/>
          <w:szCs w:val="24"/>
        </w:rPr>
        <w:t>.</w:t>
      </w:r>
      <w:r w:rsidR="005B43D4">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 xml:space="preserve">vykdyti kitus šioje Sutartyje nustatytus įsipareigojimus, taip pat visas pareigas, priskirtas </w:t>
      </w:r>
      <w:r w:rsidR="00D92A27">
        <w:rPr>
          <w:rFonts w:ascii="Times New Roman" w:eastAsia="Calibri" w:hAnsi="Times New Roman" w:cs="Times New Roman"/>
          <w:sz w:val="24"/>
          <w:szCs w:val="24"/>
        </w:rPr>
        <w:t>Užsakovui</w:t>
      </w:r>
      <w:r w:rsidR="00786DB1" w:rsidRPr="00786DB1">
        <w:rPr>
          <w:rFonts w:ascii="Times New Roman" w:eastAsia="Calibri" w:hAnsi="Times New Roman" w:cs="Times New Roman"/>
          <w:sz w:val="24"/>
          <w:szCs w:val="24"/>
        </w:rPr>
        <w:t xml:space="preserve"> pagal galiojančius Lietuvos Respublikos įstatymus ir kitus teisės aktus. </w:t>
      </w:r>
    </w:p>
    <w:p w14:paraId="180A9BD8" w14:textId="77777777" w:rsidR="00786DB1" w:rsidRPr="00786DB1" w:rsidRDefault="00786DB1" w:rsidP="00786DB1">
      <w:pPr>
        <w:spacing w:after="0" w:line="240" w:lineRule="auto"/>
        <w:ind w:firstLine="567"/>
        <w:contextualSpacing/>
        <w:jc w:val="both"/>
        <w:rPr>
          <w:rFonts w:ascii="Times New Roman" w:eastAsia="Calibri" w:hAnsi="Times New Roman" w:cs="Times New Roman"/>
          <w:sz w:val="24"/>
          <w:szCs w:val="24"/>
        </w:rPr>
      </w:pPr>
    </w:p>
    <w:p w14:paraId="6A09613E" w14:textId="1D61A4F7" w:rsidR="00786DB1" w:rsidRPr="00786DB1" w:rsidRDefault="00213157" w:rsidP="0048689C">
      <w:pPr>
        <w:keepNext/>
        <w:spacing w:after="0" w:line="240" w:lineRule="auto"/>
        <w:contextualSpacing/>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6</w:t>
      </w:r>
      <w:r w:rsidR="0048689C">
        <w:rPr>
          <w:rFonts w:ascii="Times New Roman" w:eastAsia="Calibri" w:hAnsi="Times New Roman" w:cs="Times New Roman"/>
          <w:b/>
          <w:sz w:val="24"/>
          <w:szCs w:val="24"/>
        </w:rPr>
        <w:t xml:space="preserve">. </w:t>
      </w:r>
      <w:r w:rsidR="00786DB1" w:rsidRPr="00786DB1">
        <w:rPr>
          <w:rFonts w:ascii="Times New Roman" w:eastAsia="Calibri" w:hAnsi="Times New Roman" w:cs="Times New Roman"/>
          <w:b/>
          <w:sz w:val="24"/>
          <w:szCs w:val="24"/>
        </w:rPr>
        <w:t>Šalių atsakomybė</w:t>
      </w:r>
    </w:p>
    <w:p w14:paraId="04E47513" w14:textId="77777777" w:rsidR="00786DB1" w:rsidRPr="00786DB1" w:rsidRDefault="00786DB1" w:rsidP="00786DB1">
      <w:pPr>
        <w:keepNext/>
        <w:spacing w:after="0" w:line="240" w:lineRule="auto"/>
        <w:ind w:left="720"/>
        <w:contextualSpacing/>
        <w:outlineLvl w:val="0"/>
        <w:rPr>
          <w:rFonts w:ascii="Times New Roman" w:eastAsia="Calibri" w:hAnsi="Times New Roman" w:cs="Times New Roman"/>
          <w:b/>
          <w:sz w:val="24"/>
          <w:szCs w:val="24"/>
        </w:rPr>
      </w:pPr>
    </w:p>
    <w:p w14:paraId="4B6BFC72" w14:textId="507BC90D" w:rsidR="00786DB1" w:rsidRPr="00786DB1" w:rsidRDefault="00436E5D" w:rsidP="004411BA">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FA2B6F">
        <w:rPr>
          <w:rFonts w:ascii="Times New Roman" w:eastAsia="Calibri" w:hAnsi="Times New Roman" w:cs="Times New Roman"/>
          <w:sz w:val="24"/>
          <w:szCs w:val="24"/>
        </w:rPr>
        <w:t>.1.</w:t>
      </w:r>
      <w:r w:rsidR="00FA2B6F">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 xml:space="preserve">Šalių atsakomybė yra nustatoma pagal galiojančius Lietuvos Respublikos teisės aktus ir šią Sutartį. </w:t>
      </w:r>
    </w:p>
    <w:p w14:paraId="08C07124" w14:textId="2F883A28" w:rsidR="00786DB1" w:rsidRPr="00786DB1" w:rsidRDefault="00436E5D" w:rsidP="004411BA">
      <w:pPr>
        <w:tabs>
          <w:tab w:val="left" w:pos="1276"/>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sz w:val="24"/>
          <w:szCs w:val="24"/>
        </w:rPr>
        <w:t>6</w:t>
      </w:r>
      <w:r w:rsidR="00FA2B6F">
        <w:rPr>
          <w:rFonts w:ascii="Times New Roman" w:eastAsia="Calibri" w:hAnsi="Times New Roman" w:cs="Times New Roman"/>
          <w:sz w:val="24"/>
          <w:szCs w:val="24"/>
        </w:rPr>
        <w:t>.2.</w:t>
      </w:r>
      <w:r w:rsidR="00FA2B6F">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Šalys įsipareigoja tinkamai vykdyti savo įsipareigojimus, prisiimtus šia Sutartimi, ir susilaikyti nuo bet kokių veiksmų, kuriais galėtų padaryti žalos viena kitai ar apsunkintų kitos Šalies prisiimtų įsipareigojimų įvykdymą.</w:t>
      </w:r>
      <w:r w:rsidR="00786DB1" w:rsidRPr="00786DB1">
        <w:rPr>
          <w:rFonts w:ascii="Times New Roman" w:eastAsia="Calibri" w:hAnsi="Times New Roman" w:cs="Times New Roman"/>
          <w:bCs/>
          <w:sz w:val="24"/>
          <w:szCs w:val="24"/>
        </w:rPr>
        <w:t xml:space="preserve"> </w:t>
      </w:r>
    </w:p>
    <w:p w14:paraId="59C12FBE" w14:textId="499F306E" w:rsidR="00786DB1" w:rsidRPr="00111F0D" w:rsidRDefault="00436E5D" w:rsidP="004411BA">
      <w:pPr>
        <w:tabs>
          <w:tab w:val="left" w:pos="1276"/>
        </w:tabs>
        <w:spacing w:after="0" w:line="240" w:lineRule="auto"/>
        <w:ind w:firstLine="567"/>
        <w:jc w:val="both"/>
        <w:rPr>
          <w:rFonts w:ascii="Times New Roman" w:eastAsia="Calibri" w:hAnsi="Times New Roman" w:cs="Times New Roman"/>
          <w:bCs/>
          <w:sz w:val="24"/>
          <w:szCs w:val="24"/>
          <w:highlight w:val="yellow"/>
        </w:rPr>
      </w:pPr>
      <w:r>
        <w:rPr>
          <w:rFonts w:ascii="Times New Roman" w:eastAsia="Calibri" w:hAnsi="Times New Roman" w:cs="Times New Roman"/>
          <w:bCs/>
          <w:sz w:val="24"/>
          <w:szCs w:val="24"/>
        </w:rPr>
        <w:t>6</w:t>
      </w:r>
      <w:r w:rsidR="00FA2B6F">
        <w:rPr>
          <w:rFonts w:ascii="Times New Roman" w:eastAsia="Calibri" w:hAnsi="Times New Roman" w:cs="Times New Roman"/>
          <w:bCs/>
          <w:sz w:val="24"/>
          <w:szCs w:val="24"/>
        </w:rPr>
        <w:t>.3.</w:t>
      </w:r>
      <w:r w:rsidR="00FA2B6F">
        <w:rPr>
          <w:rFonts w:ascii="Times New Roman" w:eastAsia="Calibri" w:hAnsi="Times New Roman" w:cs="Times New Roman"/>
          <w:bCs/>
          <w:sz w:val="24"/>
          <w:szCs w:val="24"/>
        </w:rPr>
        <w:tab/>
      </w:r>
      <w:r w:rsidR="00FC4E5F" w:rsidRPr="00FC4E5F">
        <w:rPr>
          <w:rFonts w:ascii="Times New Roman" w:eastAsia="Calibri" w:hAnsi="Times New Roman" w:cs="Times New Roman"/>
          <w:bCs/>
          <w:sz w:val="24"/>
          <w:szCs w:val="24"/>
        </w:rPr>
        <w:t>Užsakovas, uždelsęs sumokėti Rangovui priklausančias sumas šioje Sutartyje nustatyta tvarka ir terminais, Rangovui pareikalavus, moka Rangovui 0,02 % (dviejų šimtųjų) delspinigių už kiekvieną pavėluotą dieną nuo laiku neapmokėtos sumos.</w:t>
      </w:r>
    </w:p>
    <w:p w14:paraId="635178AB" w14:textId="20BFC034" w:rsidR="00786DB1" w:rsidRPr="002D751D" w:rsidRDefault="00436E5D" w:rsidP="004411BA">
      <w:pPr>
        <w:tabs>
          <w:tab w:val="left" w:pos="1276"/>
        </w:tabs>
        <w:spacing w:after="0" w:line="240" w:lineRule="auto"/>
        <w:ind w:firstLine="567"/>
        <w:jc w:val="both"/>
        <w:rPr>
          <w:rFonts w:ascii="Times New Roman" w:eastAsia="Times New Roman" w:hAnsi="Times New Roman" w:cs="Times New Roman"/>
          <w:sz w:val="24"/>
          <w:szCs w:val="24"/>
        </w:rPr>
      </w:pPr>
      <w:r w:rsidRPr="002D751D">
        <w:rPr>
          <w:rFonts w:ascii="Times New Roman" w:eastAsia="Calibri" w:hAnsi="Times New Roman" w:cs="Times New Roman"/>
          <w:bCs/>
          <w:sz w:val="24"/>
          <w:szCs w:val="24"/>
        </w:rPr>
        <w:t>6</w:t>
      </w:r>
      <w:r w:rsidR="00FA2B6F" w:rsidRPr="002D751D">
        <w:rPr>
          <w:rFonts w:ascii="Times New Roman" w:eastAsia="Calibri" w:hAnsi="Times New Roman" w:cs="Times New Roman"/>
          <w:bCs/>
          <w:sz w:val="24"/>
          <w:szCs w:val="24"/>
        </w:rPr>
        <w:t>.4.</w:t>
      </w:r>
      <w:r w:rsidR="00FA2B6F" w:rsidRPr="002D751D">
        <w:rPr>
          <w:rFonts w:ascii="Times New Roman" w:eastAsia="Calibri" w:hAnsi="Times New Roman" w:cs="Times New Roman"/>
          <w:bCs/>
          <w:sz w:val="24"/>
          <w:szCs w:val="24"/>
        </w:rPr>
        <w:tab/>
      </w:r>
      <w:r w:rsidR="00786DB1" w:rsidRPr="002D751D">
        <w:rPr>
          <w:rFonts w:ascii="Times New Roman" w:eastAsia="Times New Roman" w:hAnsi="Times New Roman" w:cs="Times New Roman"/>
          <w:sz w:val="24"/>
          <w:szCs w:val="24"/>
        </w:rPr>
        <w:t xml:space="preserve">Sutarties vykdymo metu Rangovas, pasitelkęs </w:t>
      </w:r>
      <w:r w:rsidR="00B93AE8" w:rsidRPr="002D751D">
        <w:rPr>
          <w:rFonts w:ascii="Times New Roman" w:eastAsia="Times New Roman" w:hAnsi="Times New Roman" w:cs="Times New Roman"/>
          <w:sz w:val="24"/>
          <w:szCs w:val="24"/>
        </w:rPr>
        <w:t>subtiekėjus</w:t>
      </w:r>
      <w:r w:rsidR="00786DB1" w:rsidRPr="002D751D">
        <w:rPr>
          <w:rFonts w:ascii="Times New Roman" w:eastAsia="Times New Roman" w:hAnsi="Times New Roman" w:cs="Times New Roman"/>
          <w:sz w:val="24"/>
          <w:szCs w:val="24"/>
        </w:rPr>
        <w:t xml:space="preserve">, kurių nebuvo išviešinęs pasiūlymų vertinimo metu ir kurie nenumatyti šioje Sutartyje, ar pasitelkęs papildomus </w:t>
      </w:r>
      <w:r w:rsidR="00B93AE8" w:rsidRPr="002D751D">
        <w:rPr>
          <w:rFonts w:ascii="Times New Roman" w:eastAsia="Times New Roman" w:hAnsi="Times New Roman" w:cs="Times New Roman"/>
          <w:sz w:val="24"/>
          <w:szCs w:val="24"/>
        </w:rPr>
        <w:t>subtiekėjus</w:t>
      </w:r>
      <w:r w:rsidR="00786DB1" w:rsidRPr="002D751D">
        <w:rPr>
          <w:rFonts w:ascii="Times New Roman" w:eastAsia="Times New Roman" w:hAnsi="Times New Roman" w:cs="Times New Roman"/>
          <w:sz w:val="24"/>
          <w:szCs w:val="24"/>
        </w:rPr>
        <w:t xml:space="preserve">, ar sukeitęs šioje Sutartyje numatytą </w:t>
      </w:r>
      <w:r w:rsidR="00B93AE8" w:rsidRPr="002D751D">
        <w:rPr>
          <w:rFonts w:ascii="Times New Roman" w:eastAsia="Times New Roman" w:hAnsi="Times New Roman" w:cs="Times New Roman"/>
          <w:sz w:val="24"/>
          <w:szCs w:val="24"/>
        </w:rPr>
        <w:t>subtiekėją</w:t>
      </w:r>
      <w:r w:rsidR="00786DB1" w:rsidRPr="002D751D">
        <w:rPr>
          <w:rFonts w:ascii="Times New Roman" w:eastAsia="Times New Roman" w:hAnsi="Times New Roman" w:cs="Times New Roman"/>
          <w:sz w:val="24"/>
          <w:szCs w:val="24"/>
        </w:rPr>
        <w:t xml:space="preserve"> su kitu Sutartyje nenumatytu </w:t>
      </w:r>
      <w:r w:rsidR="00B93AE8" w:rsidRPr="002D751D">
        <w:rPr>
          <w:rFonts w:ascii="Times New Roman" w:eastAsia="Times New Roman" w:hAnsi="Times New Roman" w:cs="Times New Roman"/>
          <w:sz w:val="24"/>
          <w:szCs w:val="24"/>
        </w:rPr>
        <w:t>subtiekėju</w:t>
      </w:r>
      <w:r w:rsidR="00786DB1" w:rsidRPr="002D751D">
        <w:rPr>
          <w:rFonts w:ascii="Times New Roman" w:eastAsia="Times New Roman" w:hAnsi="Times New Roman" w:cs="Times New Roman"/>
          <w:sz w:val="24"/>
          <w:szCs w:val="24"/>
        </w:rPr>
        <w:t xml:space="preserve"> ir apie tai nepranešęs Užsakovui, moka 100</w:t>
      </w:r>
      <w:r w:rsidRPr="002D751D">
        <w:rPr>
          <w:rFonts w:ascii="Times New Roman" w:eastAsia="Times New Roman" w:hAnsi="Times New Roman" w:cs="Times New Roman"/>
          <w:sz w:val="24"/>
          <w:szCs w:val="24"/>
        </w:rPr>
        <w:t>0</w:t>
      </w:r>
      <w:r w:rsidR="00C80D9F" w:rsidRPr="002D751D">
        <w:rPr>
          <w:rFonts w:ascii="Times New Roman" w:eastAsia="Times New Roman" w:hAnsi="Times New Roman" w:cs="Times New Roman"/>
          <w:sz w:val="24"/>
          <w:szCs w:val="24"/>
        </w:rPr>
        <w:t>,00</w:t>
      </w:r>
      <w:r w:rsidR="00786DB1" w:rsidRPr="002D751D">
        <w:rPr>
          <w:rFonts w:ascii="Times New Roman" w:eastAsia="Times New Roman" w:hAnsi="Times New Roman" w:cs="Times New Roman"/>
          <w:sz w:val="24"/>
          <w:szCs w:val="24"/>
        </w:rPr>
        <w:t xml:space="preserve"> </w:t>
      </w:r>
      <w:r w:rsidR="00FA2B6F" w:rsidRPr="002D751D">
        <w:rPr>
          <w:rFonts w:ascii="Times New Roman" w:eastAsia="Times New Roman" w:hAnsi="Times New Roman" w:cs="Times New Roman"/>
          <w:sz w:val="24"/>
          <w:szCs w:val="24"/>
        </w:rPr>
        <w:t>(</w:t>
      </w:r>
      <w:r w:rsidR="002D751D">
        <w:rPr>
          <w:rFonts w:ascii="Times New Roman" w:eastAsia="Times New Roman" w:hAnsi="Times New Roman" w:cs="Times New Roman"/>
          <w:sz w:val="24"/>
          <w:szCs w:val="24"/>
        </w:rPr>
        <w:t xml:space="preserve">vieno </w:t>
      </w:r>
      <w:r w:rsidRPr="002D751D">
        <w:rPr>
          <w:rFonts w:ascii="Times New Roman" w:eastAsia="Times New Roman" w:hAnsi="Times New Roman" w:cs="Times New Roman"/>
          <w:sz w:val="24"/>
          <w:szCs w:val="24"/>
        </w:rPr>
        <w:t>tūkstančio</w:t>
      </w:r>
      <w:r w:rsidR="00FA2B6F" w:rsidRPr="002D751D">
        <w:rPr>
          <w:rFonts w:ascii="Times New Roman" w:eastAsia="Times New Roman" w:hAnsi="Times New Roman" w:cs="Times New Roman"/>
          <w:sz w:val="24"/>
          <w:szCs w:val="24"/>
        </w:rPr>
        <w:t xml:space="preserve">) </w:t>
      </w:r>
      <w:r w:rsidR="00786DB1" w:rsidRPr="002D751D">
        <w:rPr>
          <w:rFonts w:ascii="Times New Roman" w:eastAsia="Times New Roman" w:hAnsi="Times New Roman" w:cs="Times New Roman"/>
          <w:sz w:val="24"/>
          <w:szCs w:val="24"/>
        </w:rPr>
        <w:t xml:space="preserve">eurų baudą už kiekvieną nustatytą tokį pažeidimą. </w:t>
      </w:r>
    </w:p>
    <w:p w14:paraId="3B8B1789" w14:textId="263E6A52" w:rsidR="00227870" w:rsidRDefault="00436E5D" w:rsidP="004411BA">
      <w:pPr>
        <w:tabs>
          <w:tab w:val="left" w:pos="1276"/>
        </w:tabs>
        <w:spacing w:after="0" w:line="240" w:lineRule="auto"/>
        <w:ind w:firstLine="567"/>
        <w:jc w:val="both"/>
        <w:rPr>
          <w:rFonts w:ascii="Times New Roman" w:eastAsia="Calibri" w:hAnsi="Times New Roman" w:cs="Times New Roman"/>
          <w:bCs/>
          <w:sz w:val="24"/>
          <w:szCs w:val="24"/>
        </w:rPr>
      </w:pPr>
      <w:r w:rsidRPr="002D751D">
        <w:rPr>
          <w:rFonts w:ascii="Times New Roman" w:eastAsia="Calibri" w:hAnsi="Times New Roman" w:cs="Times New Roman"/>
          <w:bCs/>
          <w:sz w:val="24"/>
          <w:szCs w:val="24"/>
        </w:rPr>
        <w:t>6</w:t>
      </w:r>
      <w:r w:rsidR="00FA2B6F" w:rsidRPr="002D751D">
        <w:rPr>
          <w:rFonts w:ascii="Times New Roman" w:eastAsia="Calibri" w:hAnsi="Times New Roman" w:cs="Times New Roman"/>
          <w:bCs/>
          <w:sz w:val="24"/>
          <w:szCs w:val="24"/>
        </w:rPr>
        <w:t>.5.</w:t>
      </w:r>
      <w:r w:rsidR="00FA2B6F" w:rsidRPr="002D751D">
        <w:rPr>
          <w:rFonts w:ascii="Times New Roman" w:eastAsia="Calibri" w:hAnsi="Times New Roman" w:cs="Times New Roman"/>
          <w:bCs/>
          <w:sz w:val="24"/>
          <w:szCs w:val="24"/>
        </w:rPr>
        <w:tab/>
      </w:r>
      <w:r w:rsidR="00227870" w:rsidRPr="002D751D">
        <w:rPr>
          <w:rFonts w:ascii="Times New Roman" w:eastAsia="Calibri" w:hAnsi="Times New Roman" w:cs="Times New Roman"/>
          <w:bCs/>
          <w:sz w:val="24"/>
          <w:szCs w:val="24"/>
        </w:rPr>
        <w:t xml:space="preserve">Rangovui uždelsus darbų įvykdymą ir nepateikus Užsakovui pagrįstų įrodymų, pateisinančių darbų atlikimo vėlavimą, Užsakovas nuo kitos nei nustatytas terminas dienos Rangovui skaičiuoja </w:t>
      </w:r>
      <w:r w:rsidR="00FF485F" w:rsidRPr="002D751D">
        <w:rPr>
          <w:rFonts w:ascii="Times New Roman" w:eastAsia="Calibri" w:hAnsi="Times New Roman" w:cs="Times New Roman"/>
          <w:bCs/>
          <w:sz w:val="24"/>
          <w:szCs w:val="24"/>
        </w:rPr>
        <w:t>1</w:t>
      </w:r>
      <w:r w:rsidR="00227870" w:rsidRPr="002D751D">
        <w:rPr>
          <w:rFonts w:ascii="Times New Roman" w:eastAsia="Calibri" w:hAnsi="Times New Roman" w:cs="Times New Roman"/>
          <w:bCs/>
          <w:sz w:val="24"/>
          <w:szCs w:val="24"/>
        </w:rPr>
        <w:t xml:space="preserve"> (</w:t>
      </w:r>
      <w:r w:rsidR="00FF485F" w:rsidRPr="002D751D">
        <w:rPr>
          <w:rFonts w:ascii="Times New Roman" w:eastAsia="Calibri" w:hAnsi="Times New Roman" w:cs="Times New Roman"/>
          <w:bCs/>
          <w:sz w:val="24"/>
          <w:szCs w:val="24"/>
        </w:rPr>
        <w:t>vieno</w:t>
      </w:r>
      <w:r w:rsidR="00227870" w:rsidRPr="002D751D">
        <w:rPr>
          <w:rFonts w:ascii="Times New Roman" w:eastAsia="Calibri" w:hAnsi="Times New Roman" w:cs="Times New Roman"/>
          <w:bCs/>
          <w:sz w:val="24"/>
          <w:szCs w:val="24"/>
        </w:rPr>
        <w:t>) procent</w:t>
      </w:r>
      <w:r w:rsidR="00FF485F" w:rsidRPr="002D751D">
        <w:rPr>
          <w:rFonts w:ascii="Times New Roman" w:eastAsia="Calibri" w:hAnsi="Times New Roman" w:cs="Times New Roman"/>
          <w:bCs/>
          <w:sz w:val="24"/>
          <w:szCs w:val="24"/>
        </w:rPr>
        <w:t>o</w:t>
      </w:r>
      <w:r w:rsidR="00227870" w:rsidRPr="002D751D">
        <w:rPr>
          <w:rFonts w:ascii="Times New Roman" w:eastAsia="Calibri" w:hAnsi="Times New Roman" w:cs="Times New Roman"/>
          <w:bCs/>
          <w:sz w:val="24"/>
          <w:szCs w:val="24"/>
        </w:rPr>
        <w:t xml:space="preserve"> dydžio delspinigius už kiekvieną uždelstą darbo dieną nuo neatliktų darbų pagal pateiktą užsakymą (-</w:t>
      </w:r>
      <w:proofErr w:type="spellStart"/>
      <w:r w:rsidR="00227870" w:rsidRPr="002D751D">
        <w:rPr>
          <w:rFonts w:ascii="Times New Roman" w:eastAsia="Calibri" w:hAnsi="Times New Roman" w:cs="Times New Roman"/>
          <w:bCs/>
          <w:sz w:val="24"/>
          <w:szCs w:val="24"/>
        </w:rPr>
        <w:t>us</w:t>
      </w:r>
      <w:proofErr w:type="spellEnd"/>
      <w:r w:rsidR="00227870" w:rsidRPr="002D751D">
        <w:rPr>
          <w:rFonts w:ascii="Times New Roman" w:eastAsia="Calibri" w:hAnsi="Times New Roman" w:cs="Times New Roman"/>
          <w:bCs/>
          <w:sz w:val="24"/>
          <w:szCs w:val="24"/>
        </w:rPr>
        <w:t>) sumos su PVM iki kol Rangovas įvykdys vėluojamus atlikti Darbus. Ši bauda bus išskaityta iš Rangovui mokamos sumos. Bauda negali būti išreikalaujama, jei vėluojama dėl priežasčių, nepriklausančių nuo Rangovo.</w:t>
      </w:r>
    </w:p>
    <w:p w14:paraId="21296166" w14:textId="29F134EA" w:rsidR="00624591" w:rsidRDefault="00624591" w:rsidP="00624591">
      <w:pPr>
        <w:tabs>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r w:rsidRPr="00624591">
        <w:rPr>
          <w:rFonts w:ascii="Times New Roman" w:eastAsia="Times New Roman" w:hAnsi="Times New Roman" w:cs="Times New Roman"/>
          <w:sz w:val="24"/>
          <w:szCs w:val="24"/>
        </w:rPr>
        <w:t>.</w:t>
      </w:r>
      <w:r w:rsidRPr="00624591">
        <w:rPr>
          <w:rFonts w:ascii="Times New Roman" w:eastAsia="Times New Roman" w:hAnsi="Times New Roman" w:cs="Times New Roman"/>
          <w:sz w:val="24"/>
          <w:szCs w:val="24"/>
        </w:rPr>
        <w:tab/>
        <w:t xml:space="preserve">Sutarties vykdymo metu Rangovas, nesilaikantis žaliųjų reikalavimų nurodytų </w:t>
      </w:r>
      <w:r w:rsidR="00667F1B" w:rsidRPr="00667F1B">
        <w:rPr>
          <w:rFonts w:ascii="Times New Roman" w:eastAsia="Times New Roman" w:hAnsi="Times New Roman" w:cs="Times New Roman"/>
          <w:sz w:val="24"/>
          <w:szCs w:val="24"/>
        </w:rPr>
        <w:t>5.1.12</w:t>
      </w:r>
      <w:r w:rsidR="00667F1B">
        <w:rPr>
          <w:rFonts w:ascii="Times New Roman" w:eastAsia="Times New Roman" w:hAnsi="Times New Roman" w:cs="Times New Roman"/>
          <w:sz w:val="24"/>
          <w:szCs w:val="24"/>
        </w:rPr>
        <w:t xml:space="preserve"> </w:t>
      </w:r>
      <w:r w:rsidRPr="00624591">
        <w:rPr>
          <w:rFonts w:ascii="Times New Roman" w:eastAsia="Times New Roman" w:hAnsi="Times New Roman" w:cs="Times New Roman"/>
          <w:sz w:val="24"/>
          <w:szCs w:val="24"/>
        </w:rPr>
        <w:t>punkt</w:t>
      </w:r>
      <w:r>
        <w:rPr>
          <w:rFonts w:ascii="Times New Roman" w:eastAsia="Times New Roman" w:hAnsi="Times New Roman" w:cs="Times New Roman"/>
          <w:sz w:val="24"/>
          <w:szCs w:val="24"/>
        </w:rPr>
        <w:t xml:space="preserve">e, </w:t>
      </w:r>
      <w:r w:rsidRPr="00624591">
        <w:rPr>
          <w:rFonts w:ascii="Times New Roman" w:eastAsia="Times New Roman" w:hAnsi="Times New Roman" w:cs="Times New Roman"/>
          <w:sz w:val="24"/>
          <w:szCs w:val="24"/>
        </w:rPr>
        <w:t>Užsakovui moka 1000,00</w:t>
      </w:r>
      <w:r w:rsidR="001641CE">
        <w:rPr>
          <w:rFonts w:ascii="Times New Roman" w:eastAsia="Times New Roman" w:hAnsi="Times New Roman" w:cs="Times New Roman"/>
          <w:sz w:val="24"/>
          <w:szCs w:val="24"/>
        </w:rPr>
        <w:t xml:space="preserve"> </w:t>
      </w:r>
      <w:r w:rsidR="001641CE" w:rsidRPr="001641CE">
        <w:rPr>
          <w:rFonts w:ascii="Times New Roman" w:eastAsia="Times New Roman" w:hAnsi="Times New Roman" w:cs="Times New Roman"/>
          <w:sz w:val="24"/>
          <w:szCs w:val="24"/>
        </w:rPr>
        <w:t>(vieno tūkstančio)</w:t>
      </w:r>
      <w:r w:rsidR="001641CE">
        <w:rPr>
          <w:rFonts w:ascii="Times New Roman" w:eastAsia="Times New Roman" w:hAnsi="Times New Roman" w:cs="Times New Roman"/>
          <w:sz w:val="24"/>
          <w:szCs w:val="24"/>
        </w:rPr>
        <w:t xml:space="preserve"> </w:t>
      </w:r>
      <w:r w:rsidRPr="00624591">
        <w:rPr>
          <w:rFonts w:ascii="Times New Roman" w:eastAsia="Times New Roman" w:hAnsi="Times New Roman" w:cs="Times New Roman"/>
          <w:sz w:val="24"/>
          <w:szCs w:val="24"/>
        </w:rPr>
        <w:t>eurų baudą už kiekvieną tokį nustatytą pažeidimą. Ši sąlyga yra esminė sutarties sąlyga ir pritaikius šiame punkte numatytą baudą du kartus, Užsakovas gali vienašališkai nutraukti sutartį įspėjęs Rangovą prieš 15 dienų.</w:t>
      </w:r>
    </w:p>
    <w:p w14:paraId="6BFF2844" w14:textId="65323DC9" w:rsidR="00786DB1" w:rsidRPr="00786DB1" w:rsidRDefault="00436E5D" w:rsidP="004411BA">
      <w:pPr>
        <w:tabs>
          <w:tab w:val="left" w:pos="1276"/>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6.7</w:t>
      </w:r>
      <w:r w:rsidR="004411BA">
        <w:rPr>
          <w:rFonts w:ascii="Times New Roman" w:eastAsia="Calibri" w:hAnsi="Times New Roman" w:cs="Times New Roman"/>
          <w:bCs/>
          <w:sz w:val="24"/>
          <w:szCs w:val="24"/>
        </w:rPr>
        <w:t>.</w:t>
      </w:r>
      <w:r w:rsidR="004411BA">
        <w:rPr>
          <w:rFonts w:ascii="Times New Roman" w:eastAsia="Calibri" w:hAnsi="Times New Roman" w:cs="Times New Roman"/>
          <w:bCs/>
          <w:sz w:val="24"/>
          <w:szCs w:val="24"/>
        </w:rPr>
        <w:tab/>
      </w:r>
      <w:r w:rsidR="00786DB1" w:rsidRPr="00786DB1">
        <w:rPr>
          <w:rFonts w:ascii="Times New Roman" w:eastAsia="Calibri" w:hAnsi="Times New Roman" w:cs="Times New Roman"/>
          <w:bCs/>
          <w:sz w:val="24"/>
          <w:szCs w:val="24"/>
        </w:rPr>
        <w:t>Baudos sumokėjimas ir atlyginimas nuostolių, padarytu netinkamu Sutarties vykdymu, neatleidžia nuo pareigos įvykdyti įsipareigojimus.</w:t>
      </w:r>
    </w:p>
    <w:p w14:paraId="36B8B157" w14:textId="77777777" w:rsidR="00786DB1" w:rsidRPr="00786DB1" w:rsidRDefault="00786DB1" w:rsidP="00786DB1">
      <w:pPr>
        <w:spacing w:after="0" w:line="240" w:lineRule="auto"/>
        <w:ind w:firstLine="720"/>
        <w:jc w:val="both"/>
        <w:rPr>
          <w:rFonts w:ascii="Times New Roman" w:eastAsia="Calibri" w:hAnsi="Times New Roman" w:cs="Times New Roman"/>
          <w:bCs/>
          <w:sz w:val="24"/>
          <w:szCs w:val="24"/>
        </w:rPr>
      </w:pPr>
    </w:p>
    <w:p w14:paraId="66781B2A" w14:textId="6558F064" w:rsidR="00786DB1" w:rsidRPr="00786DB1" w:rsidRDefault="00213157" w:rsidP="0048689C">
      <w:pPr>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7</w:t>
      </w:r>
      <w:r w:rsidR="0048689C">
        <w:rPr>
          <w:rFonts w:ascii="Times New Roman" w:eastAsia="Calibri" w:hAnsi="Times New Roman" w:cs="Times New Roman"/>
          <w:b/>
          <w:bCs/>
          <w:sz w:val="24"/>
          <w:szCs w:val="24"/>
        </w:rPr>
        <w:t xml:space="preserve">. </w:t>
      </w:r>
      <w:r w:rsidR="00786DB1" w:rsidRPr="00786DB1">
        <w:rPr>
          <w:rFonts w:ascii="Times New Roman" w:eastAsia="Calibri" w:hAnsi="Times New Roman" w:cs="Times New Roman"/>
          <w:b/>
          <w:bCs/>
          <w:sz w:val="24"/>
          <w:szCs w:val="24"/>
        </w:rPr>
        <w:t>Sutarties nutraukimo sąlygos</w:t>
      </w:r>
    </w:p>
    <w:p w14:paraId="28B6FBD1" w14:textId="77777777" w:rsidR="00786DB1" w:rsidRPr="00786DB1" w:rsidRDefault="00786DB1" w:rsidP="00786DB1">
      <w:pPr>
        <w:spacing w:after="0" w:line="240" w:lineRule="auto"/>
        <w:ind w:left="720"/>
        <w:contextualSpacing/>
        <w:rPr>
          <w:rFonts w:ascii="Times New Roman" w:eastAsia="Calibri" w:hAnsi="Times New Roman" w:cs="Times New Roman"/>
          <w:b/>
          <w:bCs/>
          <w:sz w:val="24"/>
          <w:szCs w:val="24"/>
        </w:rPr>
      </w:pPr>
    </w:p>
    <w:p w14:paraId="0EE74770" w14:textId="66D5194B" w:rsidR="00786DB1" w:rsidRPr="00786DB1" w:rsidRDefault="00213157"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4411BA">
        <w:rPr>
          <w:rFonts w:ascii="Times New Roman" w:eastAsia="Times New Roman" w:hAnsi="Times New Roman" w:cs="Times New Roman"/>
          <w:sz w:val="24"/>
          <w:szCs w:val="24"/>
          <w:lang w:eastAsia="ar-SA"/>
        </w:rPr>
        <w:t>.1.</w:t>
      </w:r>
      <w:r w:rsidR="004411BA">
        <w:rPr>
          <w:rFonts w:ascii="Times New Roman" w:eastAsia="Times New Roman" w:hAnsi="Times New Roman" w:cs="Times New Roman"/>
          <w:sz w:val="24"/>
          <w:szCs w:val="24"/>
          <w:lang w:eastAsia="ar-SA"/>
        </w:rPr>
        <w:tab/>
      </w:r>
      <w:r w:rsidR="00786DB1" w:rsidRPr="00786DB1">
        <w:rPr>
          <w:rFonts w:ascii="Times New Roman" w:eastAsia="Times New Roman" w:hAnsi="Times New Roman" w:cs="Times New Roman"/>
          <w:sz w:val="24"/>
          <w:szCs w:val="24"/>
          <w:lang w:eastAsia="ar-SA"/>
        </w:rPr>
        <w:t>Sutartis gali būti nutraukta raštišku abiejų Šalių susitarimu.</w:t>
      </w:r>
    </w:p>
    <w:p w14:paraId="59AC443D" w14:textId="40BA9A3D" w:rsidR="00786DB1" w:rsidRPr="00786DB1" w:rsidRDefault="00213157"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7</w:t>
      </w:r>
      <w:r w:rsidR="004411BA">
        <w:rPr>
          <w:rFonts w:ascii="Times New Roman" w:eastAsia="Times New Roman" w:hAnsi="Times New Roman" w:cs="Times New Roman"/>
          <w:sz w:val="24"/>
          <w:szCs w:val="24"/>
        </w:rPr>
        <w:t>.2.</w:t>
      </w:r>
      <w:r w:rsidR="004411BA">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Sutartis gali būti nutraukiama LR Viešųjų pirkimų įstatymo 90 straipsnyje ir LR Civiliniame kodekse numatytais atvejais.</w:t>
      </w:r>
    </w:p>
    <w:p w14:paraId="40C2CCF9" w14:textId="3149694E" w:rsidR="00786DB1" w:rsidRPr="00786DB1" w:rsidRDefault="00213157"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7</w:t>
      </w:r>
      <w:r w:rsidR="004411BA">
        <w:rPr>
          <w:rFonts w:ascii="Times New Roman" w:eastAsia="Times New Roman" w:hAnsi="Times New Roman" w:cs="Times New Roman"/>
          <w:sz w:val="24"/>
          <w:szCs w:val="24"/>
        </w:rPr>
        <w:t>.3.</w:t>
      </w:r>
      <w:r w:rsidR="004411BA">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Užsakovas turi teisę vienašališkai neteismine tvarka nutraukti Sutartį, raštu įspėjęs Rangovą</w:t>
      </w:r>
      <w:r w:rsidR="00786DB1" w:rsidRPr="00786DB1">
        <w:rPr>
          <w:rFonts w:ascii="Times New Roman" w:eastAsia="Calibri" w:hAnsi="Times New Roman" w:cs="Times New Roman"/>
          <w:sz w:val="24"/>
          <w:szCs w:val="24"/>
        </w:rPr>
        <w:t xml:space="preserve"> </w:t>
      </w:r>
      <w:r w:rsidR="00786DB1" w:rsidRPr="00786DB1">
        <w:rPr>
          <w:rFonts w:ascii="Times New Roman" w:eastAsia="Times New Roman" w:hAnsi="Times New Roman" w:cs="Times New Roman"/>
          <w:sz w:val="24"/>
          <w:szCs w:val="24"/>
        </w:rPr>
        <w:t>prieš 14 (keturiolika) kalendorinių dienų, šiais atvejais:</w:t>
      </w:r>
    </w:p>
    <w:p w14:paraId="0C3E4D1E" w14:textId="4FC26FA3" w:rsidR="00786DB1" w:rsidRPr="00786DB1" w:rsidRDefault="00213157"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7</w:t>
      </w:r>
      <w:r w:rsidR="004411BA">
        <w:rPr>
          <w:rFonts w:ascii="Times New Roman" w:eastAsia="Times New Roman" w:hAnsi="Times New Roman" w:cs="Times New Roman"/>
          <w:sz w:val="24"/>
          <w:szCs w:val="24"/>
        </w:rPr>
        <w:t>.3.1.</w:t>
      </w:r>
      <w:r w:rsidR="004411BA">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kai Rangovas nevykdo savo sutartinių įsipareigojimų;</w:t>
      </w:r>
    </w:p>
    <w:p w14:paraId="4D213783" w14:textId="7D07B985" w:rsidR="00786DB1" w:rsidRPr="00786DB1" w:rsidRDefault="00213157"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7</w:t>
      </w:r>
      <w:r w:rsidR="004411BA">
        <w:rPr>
          <w:rFonts w:ascii="Times New Roman" w:eastAsia="Times New Roman" w:hAnsi="Times New Roman" w:cs="Times New Roman"/>
          <w:sz w:val="24"/>
          <w:szCs w:val="24"/>
        </w:rPr>
        <w:t>.3.2.</w:t>
      </w:r>
      <w:r w:rsidR="004411BA">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kai Rangovas padaro esminį Sutarties pažeidimą;</w:t>
      </w:r>
    </w:p>
    <w:p w14:paraId="0E5B7E99" w14:textId="40D0E2E3" w:rsidR="00786DB1" w:rsidRPr="00786DB1" w:rsidRDefault="00213157"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7</w:t>
      </w:r>
      <w:r w:rsidR="004411BA">
        <w:rPr>
          <w:rFonts w:ascii="Times New Roman" w:eastAsia="Times New Roman" w:hAnsi="Times New Roman" w:cs="Times New Roman"/>
          <w:sz w:val="24"/>
          <w:szCs w:val="24"/>
        </w:rPr>
        <w:t>.3.3.</w:t>
      </w:r>
      <w:r w:rsidR="004411BA">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kai Rangovas Darbus atlieka nekokybiškai ir per pagrįstai nustatytą laikotarpį neįvykdo Užsakovo nurodymo ištaisyti netinkamai įvykdytus arba neįvykdytus sutartinius įsipareigojimus;</w:t>
      </w:r>
    </w:p>
    <w:p w14:paraId="67147D89" w14:textId="2B4D1EB9" w:rsidR="00786DB1" w:rsidRPr="00786DB1" w:rsidRDefault="00213157"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7</w:t>
      </w:r>
      <w:r w:rsidR="004411BA">
        <w:rPr>
          <w:rFonts w:ascii="Times New Roman" w:eastAsia="Times New Roman" w:hAnsi="Times New Roman" w:cs="Times New Roman"/>
          <w:sz w:val="24"/>
          <w:szCs w:val="24"/>
        </w:rPr>
        <w:t>.3.4.</w:t>
      </w:r>
      <w:r w:rsidR="004411BA">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 xml:space="preserve">kai </w:t>
      </w:r>
      <w:r w:rsidR="00786DB1" w:rsidRPr="00786DB1">
        <w:rPr>
          <w:rFonts w:ascii="Times New Roman" w:eastAsia="Calibri" w:hAnsi="Times New Roman" w:cs="Times New Roman"/>
          <w:sz w:val="24"/>
          <w:szCs w:val="24"/>
        </w:rPr>
        <w:t xml:space="preserve">Rangovas </w:t>
      </w:r>
      <w:r w:rsidR="00786DB1" w:rsidRPr="00786DB1">
        <w:rPr>
          <w:rFonts w:ascii="Times New Roman" w:eastAsia="Times New Roman" w:hAnsi="Times New Roman" w:cs="Times New Roman"/>
          <w:sz w:val="24"/>
          <w:szCs w:val="24"/>
        </w:rPr>
        <w:t>perleidžia Sutarties reikalavimus be Užsakovo žinios;</w:t>
      </w:r>
    </w:p>
    <w:p w14:paraId="1820D553" w14:textId="4B6B1FE8" w:rsidR="00786DB1" w:rsidRPr="00786DB1" w:rsidRDefault="00213157"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7</w:t>
      </w:r>
      <w:r w:rsidR="004411BA">
        <w:rPr>
          <w:rFonts w:ascii="Times New Roman" w:eastAsia="Times New Roman" w:hAnsi="Times New Roman" w:cs="Times New Roman"/>
          <w:sz w:val="24"/>
          <w:szCs w:val="24"/>
        </w:rPr>
        <w:t>.3.5.</w:t>
      </w:r>
      <w:r w:rsidR="004411BA">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kai Rangovas bankrutuoja arba yra likviduojamas, kai sustabdo ūkinę veiklą, arba kai įstatymuose ir kituose teisės aktuose numatyta tvarka susidaro analogiška situacija;</w:t>
      </w:r>
    </w:p>
    <w:p w14:paraId="3EA4A1DA" w14:textId="7C544279" w:rsidR="00786DB1" w:rsidRPr="00786DB1" w:rsidRDefault="00213157"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7</w:t>
      </w:r>
      <w:r w:rsidR="004411BA">
        <w:rPr>
          <w:rFonts w:ascii="Times New Roman" w:eastAsia="Times New Roman" w:hAnsi="Times New Roman" w:cs="Times New Roman"/>
          <w:sz w:val="24"/>
          <w:szCs w:val="24"/>
        </w:rPr>
        <w:t>.3.6.</w:t>
      </w:r>
      <w:r w:rsidR="004411BA">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kai Darbų atlikimas tampa nebereikalingas.</w:t>
      </w:r>
    </w:p>
    <w:p w14:paraId="4CE1F3B9" w14:textId="2FC3FCB2" w:rsidR="00786DB1" w:rsidRPr="00786DB1" w:rsidRDefault="00213157"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7</w:t>
      </w:r>
      <w:r w:rsidR="004411BA">
        <w:rPr>
          <w:rFonts w:ascii="Times New Roman" w:eastAsia="Calibri" w:hAnsi="Times New Roman" w:cs="Times New Roman"/>
          <w:sz w:val="24"/>
          <w:szCs w:val="24"/>
        </w:rPr>
        <w:t>.4.</w:t>
      </w:r>
      <w:r w:rsidR="004411BA">
        <w:rPr>
          <w:rFonts w:ascii="Times New Roman" w:eastAsia="Calibri" w:hAnsi="Times New Roman" w:cs="Times New Roman"/>
          <w:sz w:val="24"/>
          <w:szCs w:val="24"/>
        </w:rPr>
        <w:tab/>
      </w:r>
      <w:r w:rsidR="00786DB1" w:rsidRPr="00786DB1">
        <w:rPr>
          <w:rFonts w:ascii="Times New Roman" w:eastAsia="Times New Roman" w:hAnsi="Times New Roman" w:cs="Times New Roman"/>
          <w:sz w:val="24"/>
          <w:szCs w:val="24"/>
        </w:rPr>
        <w:t>Rangovas</w:t>
      </w:r>
      <w:r w:rsidR="00786DB1" w:rsidRPr="00786DB1">
        <w:rPr>
          <w:rFonts w:ascii="Times New Roman" w:eastAsia="Times New Roman" w:hAnsi="Times New Roman" w:cs="Times New Roman"/>
          <w:sz w:val="24"/>
          <w:szCs w:val="24"/>
          <w:lang w:eastAsia="ar-SA"/>
        </w:rPr>
        <w:t xml:space="preserve"> turi teisę vienašališk</w:t>
      </w:r>
      <w:r w:rsidR="00E8241F">
        <w:rPr>
          <w:rFonts w:ascii="Times New Roman" w:eastAsia="Times New Roman" w:hAnsi="Times New Roman" w:cs="Times New Roman"/>
          <w:sz w:val="24"/>
          <w:szCs w:val="24"/>
          <w:lang w:eastAsia="ar-SA"/>
        </w:rPr>
        <w:t>ai neteismine tvarka nutraukti S</w:t>
      </w:r>
      <w:r w:rsidR="00786DB1" w:rsidRPr="00786DB1">
        <w:rPr>
          <w:rFonts w:ascii="Times New Roman" w:eastAsia="Times New Roman" w:hAnsi="Times New Roman" w:cs="Times New Roman"/>
          <w:sz w:val="24"/>
          <w:szCs w:val="24"/>
          <w:lang w:eastAsia="ar-SA"/>
        </w:rPr>
        <w:t xml:space="preserve">utartį, prieš 14 (keturiolika) kalendorinių dienų raštu pranešęs apie tai </w:t>
      </w:r>
      <w:r w:rsidR="00786DB1" w:rsidRPr="00786DB1">
        <w:rPr>
          <w:rFonts w:ascii="Times New Roman" w:eastAsia="Times New Roman" w:hAnsi="Times New Roman" w:cs="Times New Roman"/>
          <w:sz w:val="24"/>
          <w:szCs w:val="24"/>
        </w:rPr>
        <w:t>Užsakovui</w:t>
      </w:r>
      <w:r w:rsidR="00786DB1" w:rsidRPr="00786DB1">
        <w:rPr>
          <w:rFonts w:ascii="Times New Roman" w:eastAsia="Times New Roman" w:hAnsi="Times New Roman" w:cs="Times New Roman"/>
          <w:sz w:val="24"/>
          <w:szCs w:val="24"/>
          <w:lang w:eastAsia="ar-SA"/>
        </w:rPr>
        <w:t xml:space="preserve">, jeigu </w:t>
      </w:r>
      <w:r w:rsidR="00786DB1" w:rsidRPr="00786DB1">
        <w:rPr>
          <w:rFonts w:ascii="Times New Roman" w:eastAsia="Times New Roman" w:hAnsi="Times New Roman" w:cs="Times New Roman"/>
          <w:sz w:val="24"/>
          <w:szCs w:val="24"/>
        </w:rPr>
        <w:t>Užsakovas</w:t>
      </w:r>
      <w:r w:rsidR="00786DB1" w:rsidRPr="00786DB1">
        <w:rPr>
          <w:rFonts w:ascii="Times New Roman" w:eastAsia="Times New Roman" w:hAnsi="Times New Roman" w:cs="Times New Roman"/>
          <w:sz w:val="24"/>
          <w:szCs w:val="24"/>
          <w:lang w:eastAsia="ar-SA"/>
        </w:rPr>
        <w:t xml:space="preserve"> nevykdo savo </w:t>
      </w:r>
      <w:r w:rsidR="00786DB1" w:rsidRPr="00786DB1">
        <w:rPr>
          <w:rFonts w:ascii="Times New Roman" w:eastAsia="Times New Roman" w:hAnsi="Times New Roman" w:cs="Times New Roman"/>
          <w:sz w:val="24"/>
          <w:szCs w:val="24"/>
          <w:lang w:eastAsia="ar-SA"/>
        </w:rPr>
        <w:lastRenderedPageBreak/>
        <w:t>įsipareigojimų arba vykdo juos kitomis sąlygomis, negu numatyta Sutartyje ir jeigu per Rangovo nustatytą protingą terminą neištaiso pranešime nurodytų Sutarties nevykdymo /netinkamo vykdymo trūkumų.</w:t>
      </w:r>
    </w:p>
    <w:p w14:paraId="134FDDA5" w14:textId="22F0681F" w:rsidR="00786DB1" w:rsidRPr="00786DB1" w:rsidRDefault="00213157"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7</w:t>
      </w:r>
      <w:r w:rsidR="004411BA">
        <w:rPr>
          <w:rFonts w:ascii="Times New Roman" w:eastAsia="Times New Roman" w:hAnsi="Times New Roman" w:cs="Times New Roman"/>
          <w:sz w:val="24"/>
          <w:szCs w:val="24"/>
        </w:rPr>
        <w:t>.5.</w:t>
      </w:r>
      <w:r w:rsidR="004411BA">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Užsakovas</w:t>
      </w:r>
      <w:r w:rsidR="00786DB1" w:rsidRPr="00786DB1">
        <w:rPr>
          <w:rFonts w:ascii="Times New Roman" w:eastAsia="Calibri" w:hAnsi="Times New Roman" w:cs="Times New Roman"/>
          <w:sz w:val="24"/>
          <w:szCs w:val="24"/>
        </w:rPr>
        <w:t xml:space="preserve"> turi teisę vienašališkai neteismine tvarka nutraukti Sutartį, raštu įspėjęs Rangovą prieš 14 (keturiolika) kalendorinių dienų, kai Darbų atlikimas tampa nebereikalingas, nepaisydamas to, kad </w:t>
      </w:r>
      <w:r w:rsidR="00786DB1" w:rsidRPr="00786DB1">
        <w:rPr>
          <w:rFonts w:ascii="Times New Roman" w:eastAsia="Times New Roman" w:hAnsi="Times New Roman" w:cs="Times New Roman"/>
          <w:sz w:val="24"/>
          <w:szCs w:val="24"/>
        </w:rPr>
        <w:t>Rangovas</w:t>
      </w:r>
      <w:r w:rsidR="00786DB1" w:rsidRPr="00786DB1">
        <w:rPr>
          <w:rFonts w:ascii="Times New Roman" w:eastAsia="Calibri" w:hAnsi="Times New Roman" w:cs="Times New Roman"/>
          <w:sz w:val="24"/>
          <w:szCs w:val="24"/>
        </w:rPr>
        <w:t xml:space="preserve"> jau pradėjo vykdyti Sutartį (LR CK 6.271 str. 1 d.). </w:t>
      </w:r>
      <w:r w:rsidR="00786DB1" w:rsidRPr="00786DB1">
        <w:rPr>
          <w:rFonts w:ascii="Times New Roman" w:eastAsia="Times New Roman" w:hAnsi="Times New Roman" w:cs="Times New Roman"/>
          <w:sz w:val="24"/>
          <w:szCs w:val="24"/>
        </w:rPr>
        <w:t>Užsakovas</w:t>
      </w:r>
      <w:r w:rsidR="00786DB1" w:rsidRPr="00786DB1">
        <w:rPr>
          <w:rFonts w:ascii="Times New Roman" w:eastAsia="Calibri" w:hAnsi="Times New Roman" w:cs="Times New Roman"/>
          <w:sz w:val="24"/>
          <w:szCs w:val="24"/>
        </w:rPr>
        <w:t xml:space="preserve"> privalo sumokėti Rangovui </w:t>
      </w:r>
      <w:r w:rsidR="00B11EE9">
        <w:rPr>
          <w:rFonts w:ascii="Times New Roman" w:eastAsia="Calibri" w:hAnsi="Times New Roman" w:cs="Times New Roman"/>
          <w:sz w:val="24"/>
          <w:szCs w:val="24"/>
        </w:rPr>
        <w:t>kainos dalį, proporcingą atliktam Darbui</w:t>
      </w:r>
      <w:r w:rsidR="00786DB1" w:rsidRPr="00786DB1">
        <w:rPr>
          <w:rFonts w:ascii="Times New Roman" w:eastAsia="Calibri" w:hAnsi="Times New Roman" w:cs="Times New Roman"/>
          <w:sz w:val="24"/>
          <w:szCs w:val="24"/>
        </w:rPr>
        <w:t xml:space="preserve">, ir atlyginti kitas protingas išlaidas, kurias </w:t>
      </w:r>
      <w:r w:rsidR="00786DB1" w:rsidRPr="00786DB1">
        <w:rPr>
          <w:rFonts w:ascii="Times New Roman" w:eastAsia="Times New Roman" w:hAnsi="Times New Roman" w:cs="Times New Roman"/>
          <w:sz w:val="24"/>
          <w:szCs w:val="24"/>
        </w:rPr>
        <w:t>Rangovas</w:t>
      </w:r>
      <w:r w:rsidR="00786DB1" w:rsidRPr="00786DB1">
        <w:rPr>
          <w:rFonts w:ascii="Times New Roman" w:eastAsia="Calibri" w:hAnsi="Times New Roman" w:cs="Times New Roman"/>
          <w:sz w:val="24"/>
          <w:szCs w:val="24"/>
        </w:rPr>
        <w:t>, norėdamas įvykdyti Suta</w:t>
      </w:r>
      <w:r w:rsidR="00E8241F">
        <w:rPr>
          <w:rFonts w:ascii="Times New Roman" w:eastAsia="Calibri" w:hAnsi="Times New Roman" w:cs="Times New Roman"/>
          <w:sz w:val="24"/>
          <w:szCs w:val="24"/>
        </w:rPr>
        <w:t>rtį, padarė iki pranešimo apie S</w:t>
      </w:r>
      <w:r w:rsidR="00786DB1" w:rsidRPr="00786DB1">
        <w:rPr>
          <w:rFonts w:ascii="Times New Roman" w:eastAsia="Calibri" w:hAnsi="Times New Roman" w:cs="Times New Roman"/>
          <w:sz w:val="24"/>
          <w:szCs w:val="24"/>
        </w:rPr>
        <w:t xml:space="preserve">utarties nutraukimą gavimo iš </w:t>
      </w:r>
      <w:r w:rsidR="00786DB1" w:rsidRPr="00786DB1">
        <w:rPr>
          <w:rFonts w:ascii="Times New Roman" w:eastAsia="Times New Roman" w:hAnsi="Times New Roman" w:cs="Times New Roman"/>
          <w:sz w:val="24"/>
          <w:szCs w:val="24"/>
        </w:rPr>
        <w:t>Užsakovo</w:t>
      </w:r>
      <w:r w:rsidR="00786DB1" w:rsidRPr="00786DB1">
        <w:rPr>
          <w:rFonts w:ascii="Times New Roman" w:eastAsia="Calibri" w:hAnsi="Times New Roman" w:cs="Times New Roman"/>
          <w:sz w:val="24"/>
          <w:szCs w:val="24"/>
        </w:rPr>
        <w:t xml:space="preserve"> momento. </w:t>
      </w:r>
      <w:r w:rsidR="00786DB1" w:rsidRPr="00786DB1">
        <w:rPr>
          <w:rFonts w:ascii="Times New Roman" w:eastAsia="Times New Roman" w:hAnsi="Times New Roman" w:cs="Times New Roman"/>
          <w:sz w:val="24"/>
          <w:szCs w:val="24"/>
        </w:rPr>
        <w:t>Rangovas</w:t>
      </w:r>
      <w:r w:rsidR="00786DB1" w:rsidRPr="00786DB1">
        <w:rPr>
          <w:rFonts w:ascii="Times New Roman" w:eastAsia="Calibri" w:hAnsi="Times New Roman" w:cs="Times New Roman"/>
          <w:sz w:val="24"/>
          <w:szCs w:val="24"/>
        </w:rPr>
        <w:t xml:space="preserve"> neturi teisės į nuostolių dėl Sutarties nutraukimo atlyginimo.</w:t>
      </w:r>
    </w:p>
    <w:p w14:paraId="79F6C9D2" w14:textId="116829CD" w:rsidR="00786DB1" w:rsidRPr="00786DB1" w:rsidRDefault="00213157"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7</w:t>
      </w:r>
      <w:r w:rsidR="00786DB1" w:rsidRPr="00786DB1">
        <w:rPr>
          <w:rFonts w:ascii="Times New Roman" w:eastAsia="Calibri" w:hAnsi="Times New Roman" w:cs="Times New Roman"/>
          <w:sz w:val="24"/>
          <w:szCs w:val="24"/>
        </w:rPr>
        <w:t>.6.</w:t>
      </w:r>
      <w:r w:rsidR="004411BA">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 xml:space="preserve">Jei Sutartis nutraukiama </w:t>
      </w:r>
      <w:r w:rsidR="00786DB1" w:rsidRPr="00786DB1">
        <w:rPr>
          <w:rFonts w:ascii="Times New Roman" w:eastAsia="Times New Roman" w:hAnsi="Times New Roman" w:cs="Times New Roman"/>
          <w:sz w:val="24"/>
          <w:szCs w:val="24"/>
        </w:rPr>
        <w:t xml:space="preserve">Užsakovo </w:t>
      </w:r>
      <w:r w:rsidR="00786DB1" w:rsidRPr="00786DB1">
        <w:rPr>
          <w:rFonts w:ascii="Times New Roman" w:eastAsia="Calibri" w:hAnsi="Times New Roman" w:cs="Times New Roman"/>
          <w:sz w:val="24"/>
          <w:szCs w:val="24"/>
        </w:rPr>
        <w:t xml:space="preserve">iniciatyva dėl Rangovo kaltės arba dėl esminio Sutarties pažeidimo, </w:t>
      </w:r>
      <w:r w:rsidR="00786DB1" w:rsidRPr="00786DB1">
        <w:rPr>
          <w:rFonts w:ascii="Times New Roman" w:eastAsia="Times New Roman" w:hAnsi="Times New Roman" w:cs="Times New Roman"/>
          <w:sz w:val="24"/>
          <w:szCs w:val="24"/>
        </w:rPr>
        <w:t>Rangovas</w:t>
      </w:r>
      <w:r w:rsidR="00786DB1" w:rsidRPr="00786DB1">
        <w:rPr>
          <w:rFonts w:ascii="Times New Roman" w:eastAsia="Calibri" w:hAnsi="Times New Roman" w:cs="Times New Roman"/>
          <w:sz w:val="24"/>
          <w:szCs w:val="24"/>
        </w:rPr>
        <w:t xml:space="preserve"> įsipareigoja atlyginti </w:t>
      </w:r>
      <w:r w:rsidR="00786DB1" w:rsidRPr="00786DB1">
        <w:rPr>
          <w:rFonts w:ascii="Times New Roman" w:eastAsia="Times New Roman" w:hAnsi="Times New Roman" w:cs="Times New Roman"/>
          <w:sz w:val="24"/>
          <w:szCs w:val="24"/>
        </w:rPr>
        <w:t xml:space="preserve">Užsakovo </w:t>
      </w:r>
      <w:r w:rsidR="00E8241F">
        <w:rPr>
          <w:rFonts w:ascii="Times New Roman" w:eastAsia="Calibri" w:hAnsi="Times New Roman" w:cs="Times New Roman"/>
          <w:sz w:val="24"/>
          <w:szCs w:val="24"/>
        </w:rPr>
        <w:t>dėl S</w:t>
      </w:r>
      <w:r w:rsidR="00786DB1" w:rsidRPr="00786DB1">
        <w:rPr>
          <w:rFonts w:ascii="Times New Roman" w:eastAsia="Calibri" w:hAnsi="Times New Roman" w:cs="Times New Roman"/>
          <w:sz w:val="24"/>
          <w:szCs w:val="24"/>
        </w:rPr>
        <w:t xml:space="preserve">utarties nutraukimo patirtus nuostolius. </w:t>
      </w:r>
      <w:r w:rsidR="00786DB1" w:rsidRPr="00786DB1">
        <w:rPr>
          <w:rFonts w:ascii="Times New Roman" w:eastAsia="Times New Roman" w:hAnsi="Times New Roman" w:cs="Times New Roman"/>
          <w:sz w:val="24"/>
          <w:szCs w:val="24"/>
        </w:rPr>
        <w:t>Užsakovo</w:t>
      </w:r>
      <w:r w:rsidR="00786DB1" w:rsidRPr="00786DB1">
        <w:rPr>
          <w:rFonts w:ascii="Times New Roman" w:eastAsia="Calibri" w:hAnsi="Times New Roman" w:cs="Times New Roman"/>
          <w:sz w:val="24"/>
          <w:szCs w:val="24"/>
        </w:rPr>
        <w:t xml:space="preserve"> patirti nuostoliai ir netesybos išieškomi išskaičiuojant juos iš </w:t>
      </w:r>
      <w:r w:rsidR="00786DB1" w:rsidRPr="00786DB1">
        <w:rPr>
          <w:rFonts w:ascii="Times New Roman" w:eastAsia="Times New Roman" w:hAnsi="Times New Roman" w:cs="Times New Roman"/>
          <w:sz w:val="24"/>
          <w:szCs w:val="24"/>
        </w:rPr>
        <w:t xml:space="preserve">Užsakovo </w:t>
      </w:r>
      <w:r w:rsidR="00786DB1" w:rsidRPr="00786DB1">
        <w:rPr>
          <w:rFonts w:ascii="Times New Roman" w:eastAsia="Calibri" w:hAnsi="Times New Roman" w:cs="Times New Roman"/>
          <w:sz w:val="24"/>
          <w:szCs w:val="24"/>
        </w:rPr>
        <w:t xml:space="preserve">Rangovui mokėtinų sumų. </w:t>
      </w:r>
    </w:p>
    <w:p w14:paraId="0BA9770D" w14:textId="13CC6D1E" w:rsidR="00786DB1" w:rsidRPr="00786DB1" w:rsidRDefault="00213157"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7</w:t>
      </w:r>
      <w:r w:rsidR="00786DB1" w:rsidRPr="00786DB1">
        <w:rPr>
          <w:rFonts w:ascii="Times New Roman" w:eastAsia="Calibri" w:hAnsi="Times New Roman" w:cs="Times New Roman"/>
          <w:sz w:val="24"/>
          <w:szCs w:val="24"/>
        </w:rPr>
        <w:t>.7.</w:t>
      </w:r>
      <w:r w:rsidR="004411BA">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 xml:space="preserve">Jei Sutartis nutraukiama vienašališkai Rangovo iniciatyva, nesant </w:t>
      </w:r>
      <w:r w:rsidR="00786DB1" w:rsidRPr="00786DB1">
        <w:rPr>
          <w:rFonts w:ascii="Times New Roman" w:eastAsia="Times New Roman" w:hAnsi="Times New Roman" w:cs="Times New Roman"/>
          <w:sz w:val="24"/>
          <w:szCs w:val="24"/>
        </w:rPr>
        <w:t>Užsakovo</w:t>
      </w:r>
      <w:r w:rsidR="00786DB1" w:rsidRPr="00786DB1">
        <w:rPr>
          <w:rFonts w:ascii="Times New Roman" w:eastAsia="Calibri" w:hAnsi="Times New Roman" w:cs="Times New Roman"/>
          <w:sz w:val="24"/>
          <w:szCs w:val="24"/>
        </w:rPr>
        <w:t xml:space="preserve"> kaltės, </w:t>
      </w:r>
      <w:r w:rsidR="00786DB1" w:rsidRPr="00786DB1">
        <w:rPr>
          <w:rFonts w:ascii="Times New Roman" w:eastAsia="Times New Roman" w:hAnsi="Times New Roman" w:cs="Times New Roman"/>
          <w:sz w:val="24"/>
          <w:szCs w:val="24"/>
        </w:rPr>
        <w:t>Rangovas</w:t>
      </w:r>
      <w:r w:rsidR="00786DB1" w:rsidRPr="00786DB1">
        <w:rPr>
          <w:rFonts w:ascii="Times New Roman" w:eastAsia="Calibri" w:hAnsi="Times New Roman" w:cs="Times New Roman"/>
          <w:sz w:val="24"/>
          <w:szCs w:val="24"/>
        </w:rPr>
        <w:t xml:space="preserve"> įsipareigoja atlyginti </w:t>
      </w:r>
      <w:r w:rsidR="00786DB1" w:rsidRPr="00786DB1">
        <w:rPr>
          <w:rFonts w:ascii="Times New Roman" w:eastAsia="Times New Roman" w:hAnsi="Times New Roman" w:cs="Times New Roman"/>
          <w:sz w:val="24"/>
          <w:szCs w:val="24"/>
        </w:rPr>
        <w:t>Užsakovo</w:t>
      </w:r>
      <w:r w:rsidR="00E8241F">
        <w:rPr>
          <w:rFonts w:ascii="Times New Roman" w:eastAsia="Calibri" w:hAnsi="Times New Roman" w:cs="Times New Roman"/>
          <w:sz w:val="24"/>
          <w:szCs w:val="24"/>
        </w:rPr>
        <w:t xml:space="preserve"> dėl S</w:t>
      </w:r>
      <w:r w:rsidR="00786DB1" w:rsidRPr="00786DB1">
        <w:rPr>
          <w:rFonts w:ascii="Times New Roman" w:eastAsia="Calibri" w:hAnsi="Times New Roman" w:cs="Times New Roman"/>
          <w:sz w:val="24"/>
          <w:szCs w:val="24"/>
        </w:rPr>
        <w:t xml:space="preserve">utarties nutraukimo patirtus nuostolius. </w:t>
      </w:r>
      <w:r w:rsidR="00786DB1" w:rsidRPr="00786DB1">
        <w:rPr>
          <w:rFonts w:ascii="Times New Roman" w:eastAsia="Times New Roman" w:hAnsi="Times New Roman" w:cs="Times New Roman"/>
          <w:sz w:val="24"/>
          <w:szCs w:val="24"/>
        </w:rPr>
        <w:t>Užsakovo</w:t>
      </w:r>
      <w:r w:rsidR="00786DB1" w:rsidRPr="00786DB1">
        <w:rPr>
          <w:rFonts w:ascii="Times New Roman" w:eastAsia="Calibri" w:hAnsi="Times New Roman" w:cs="Times New Roman"/>
          <w:sz w:val="24"/>
          <w:szCs w:val="24"/>
        </w:rPr>
        <w:t xml:space="preserve"> patirti nuostoliai ir netesybos išieškomi išskaičiuojant juos iš </w:t>
      </w:r>
      <w:r w:rsidR="00786DB1" w:rsidRPr="00786DB1">
        <w:rPr>
          <w:rFonts w:ascii="Times New Roman" w:eastAsia="Times New Roman" w:hAnsi="Times New Roman" w:cs="Times New Roman"/>
          <w:sz w:val="24"/>
          <w:szCs w:val="24"/>
        </w:rPr>
        <w:t xml:space="preserve">Užsakovo </w:t>
      </w:r>
      <w:r w:rsidR="00786DB1" w:rsidRPr="00786DB1">
        <w:rPr>
          <w:rFonts w:ascii="Times New Roman" w:eastAsia="Calibri" w:hAnsi="Times New Roman" w:cs="Times New Roman"/>
          <w:sz w:val="24"/>
          <w:szCs w:val="24"/>
        </w:rPr>
        <w:t xml:space="preserve">Rangovui mokėtinų sumų. </w:t>
      </w:r>
    </w:p>
    <w:p w14:paraId="7F48E7A4" w14:textId="4F102F98" w:rsidR="00786DB1" w:rsidRPr="00786DB1" w:rsidRDefault="00213157"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7</w:t>
      </w:r>
      <w:r w:rsidR="004411BA">
        <w:rPr>
          <w:rFonts w:ascii="Times New Roman" w:eastAsia="Times New Roman" w:hAnsi="Times New Roman" w:cs="Times New Roman"/>
          <w:sz w:val="24"/>
          <w:szCs w:val="24"/>
        </w:rPr>
        <w:t>.8.</w:t>
      </w:r>
      <w:r w:rsidR="004411BA">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Užsakovas</w:t>
      </w:r>
      <w:r w:rsidR="00786DB1" w:rsidRPr="00786DB1">
        <w:rPr>
          <w:rFonts w:ascii="Times New Roman" w:eastAsia="Calibri" w:hAnsi="Times New Roman" w:cs="Times New Roman"/>
          <w:sz w:val="24"/>
          <w:szCs w:val="24"/>
        </w:rPr>
        <w:t xml:space="preserve"> turi teisę vienašališkai neteismine tvarka nutraukti Sutartį dėl esminio Sutarties sąlygų pažeidimo, kai: </w:t>
      </w:r>
    </w:p>
    <w:p w14:paraId="2AEB6814" w14:textId="5806985A" w:rsidR="00786DB1" w:rsidRPr="00786DB1" w:rsidRDefault="00213157"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7</w:t>
      </w:r>
      <w:r w:rsidR="004411BA">
        <w:rPr>
          <w:rFonts w:ascii="Times New Roman" w:eastAsia="Calibri" w:hAnsi="Times New Roman" w:cs="Times New Roman"/>
          <w:sz w:val="24"/>
          <w:szCs w:val="24"/>
        </w:rPr>
        <w:t>.8.1.</w:t>
      </w:r>
      <w:r w:rsidR="004411BA">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Rangovas</w:t>
      </w:r>
      <w:r w:rsidR="00786DB1" w:rsidRPr="00786DB1">
        <w:rPr>
          <w:rFonts w:ascii="Times New Roman" w:eastAsia="Calibri" w:hAnsi="Times New Roman" w:cs="Times New Roman"/>
          <w:sz w:val="24"/>
          <w:szCs w:val="24"/>
          <w:lang w:eastAsia="lt-LT"/>
        </w:rPr>
        <w:t xml:space="preserve"> vėluoja atlikti Darbus, </w:t>
      </w:r>
      <w:r w:rsidR="00786DB1" w:rsidRPr="00786DB1">
        <w:rPr>
          <w:rFonts w:ascii="Times New Roman" w:eastAsia="Calibri" w:hAnsi="Times New Roman" w:cs="Times New Roman"/>
          <w:sz w:val="24"/>
          <w:szCs w:val="24"/>
        </w:rPr>
        <w:t xml:space="preserve">per šioje Sutartyje ir Techninėje specifikacijoje nurodytus terminus, </w:t>
      </w:r>
      <w:r w:rsidR="00786DB1" w:rsidRPr="00786DB1">
        <w:rPr>
          <w:rFonts w:ascii="Times New Roman" w:eastAsia="Calibri" w:hAnsi="Times New Roman" w:cs="Times New Roman"/>
          <w:sz w:val="24"/>
          <w:szCs w:val="24"/>
          <w:lang w:eastAsia="lt-LT"/>
        </w:rPr>
        <w:t>daugiau nei tris kartus per 1 (vieną) kalendorinį mėnesį;</w:t>
      </w:r>
    </w:p>
    <w:p w14:paraId="24049784" w14:textId="43BBA2D3" w:rsidR="00786DB1" w:rsidRPr="00786DB1" w:rsidRDefault="00213157"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4411BA">
        <w:rPr>
          <w:rFonts w:ascii="Times New Roman" w:eastAsia="Times New Roman" w:hAnsi="Times New Roman" w:cs="Times New Roman"/>
          <w:sz w:val="24"/>
          <w:szCs w:val="24"/>
          <w:lang w:eastAsia="ar-SA"/>
        </w:rPr>
        <w:t>.8.2.</w:t>
      </w:r>
      <w:r w:rsidR="004411BA">
        <w:rPr>
          <w:rFonts w:ascii="Times New Roman" w:eastAsia="Times New Roman" w:hAnsi="Times New Roman" w:cs="Times New Roman"/>
          <w:sz w:val="24"/>
          <w:szCs w:val="24"/>
          <w:lang w:eastAsia="ar-SA"/>
        </w:rPr>
        <w:tab/>
      </w:r>
      <w:r w:rsidR="00786DB1" w:rsidRPr="00786DB1">
        <w:rPr>
          <w:rFonts w:ascii="Times New Roman" w:eastAsia="Calibri" w:hAnsi="Times New Roman" w:cs="Times New Roman"/>
          <w:sz w:val="24"/>
          <w:szCs w:val="24"/>
        </w:rPr>
        <w:t>Rangovui</w:t>
      </w:r>
      <w:r w:rsidR="00786DB1" w:rsidRPr="00786DB1">
        <w:rPr>
          <w:rFonts w:ascii="Times New Roman" w:eastAsia="Calibri" w:hAnsi="Times New Roman" w:cs="Times New Roman"/>
          <w:sz w:val="24"/>
          <w:szCs w:val="24"/>
          <w:lang w:eastAsia="lt-LT"/>
        </w:rPr>
        <w:t xml:space="preserve"> per 1 (vieną) kalendorinį mėnesį surašomi daugiau nei 3 (trys) </w:t>
      </w:r>
      <w:r w:rsidR="00786DB1" w:rsidRPr="00786DB1">
        <w:rPr>
          <w:rFonts w:ascii="Times New Roman" w:eastAsia="Calibri" w:hAnsi="Times New Roman" w:cs="Times New Roman"/>
          <w:sz w:val="24"/>
          <w:szCs w:val="24"/>
        </w:rPr>
        <w:t>Sutarties pažeidimo (defektiniai) aktai dėl Sutarties nesilaikymo ir / ar nekokybiškų Darbų atlikimo.</w:t>
      </w:r>
    </w:p>
    <w:p w14:paraId="5F356B08" w14:textId="2699223B" w:rsidR="00786DB1" w:rsidRPr="00786DB1" w:rsidRDefault="00213157"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4411BA">
        <w:rPr>
          <w:rFonts w:ascii="Times New Roman" w:eastAsia="Times New Roman" w:hAnsi="Times New Roman" w:cs="Times New Roman"/>
          <w:sz w:val="24"/>
          <w:szCs w:val="24"/>
          <w:lang w:eastAsia="ar-SA"/>
        </w:rPr>
        <w:t>.9.</w:t>
      </w:r>
      <w:r w:rsidR="004411BA">
        <w:rPr>
          <w:rFonts w:ascii="Times New Roman" w:eastAsia="Times New Roman" w:hAnsi="Times New Roman" w:cs="Times New Roman"/>
          <w:sz w:val="24"/>
          <w:szCs w:val="24"/>
          <w:lang w:eastAsia="ar-SA"/>
        </w:rPr>
        <w:tab/>
      </w:r>
      <w:r w:rsidR="00786DB1" w:rsidRPr="00786DB1">
        <w:rPr>
          <w:rFonts w:ascii="Times New Roman" w:eastAsia="Times New Roman" w:hAnsi="Times New Roman" w:cs="Times New Roman"/>
          <w:sz w:val="24"/>
          <w:szCs w:val="24"/>
          <w:lang w:eastAsia="ar-SA"/>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1F580812" w14:textId="2132859C" w:rsidR="00786DB1" w:rsidRPr="00786DB1" w:rsidRDefault="00213157"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4411BA">
        <w:rPr>
          <w:rFonts w:ascii="Times New Roman" w:eastAsia="Times New Roman" w:hAnsi="Times New Roman" w:cs="Times New Roman"/>
          <w:sz w:val="24"/>
          <w:szCs w:val="24"/>
          <w:lang w:eastAsia="ar-SA"/>
        </w:rPr>
        <w:t>.10.</w:t>
      </w:r>
      <w:r w:rsidR="004411BA">
        <w:rPr>
          <w:rFonts w:ascii="Times New Roman" w:eastAsia="Times New Roman" w:hAnsi="Times New Roman" w:cs="Times New Roman"/>
          <w:sz w:val="24"/>
          <w:szCs w:val="24"/>
          <w:lang w:eastAsia="ar-SA"/>
        </w:rPr>
        <w:tab/>
      </w:r>
      <w:r w:rsidR="00786DB1" w:rsidRPr="00786DB1">
        <w:rPr>
          <w:rFonts w:ascii="Times New Roman" w:eastAsia="Times New Roman" w:hAnsi="Times New Roman" w:cs="Times New Roman"/>
          <w:sz w:val="24"/>
          <w:szCs w:val="24"/>
          <w:lang w:eastAsia="ar-SA"/>
        </w:rPr>
        <w:t xml:space="preserve">Visi Sutartyje, jos prieduose ir iš Sutarties esmės kylantys Šalių įsipareigojimai – dėl Sutarties objekto (dalyko), Sutarties kainos ir kainodaros taisyklių, apmokėjimo sąlygų ir tvarkos,  Darbų atlikimo kokybės, Darbų ar įsipareigojimų įvykdymo terminų, </w:t>
      </w:r>
      <w:r w:rsidR="004470C2">
        <w:rPr>
          <w:rFonts w:ascii="Times New Roman" w:eastAsia="Times New Roman" w:hAnsi="Times New Roman" w:cs="Times New Roman"/>
          <w:sz w:val="24"/>
          <w:szCs w:val="24"/>
          <w:lang w:eastAsia="ar-SA"/>
        </w:rPr>
        <w:t>subtiekėjo</w:t>
      </w:r>
      <w:r w:rsidR="00786DB1" w:rsidRPr="00786DB1">
        <w:rPr>
          <w:rFonts w:ascii="Times New Roman" w:eastAsia="Times New Roman" w:hAnsi="Times New Roman" w:cs="Times New Roman"/>
          <w:sz w:val="24"/>
          <w:szCs w:val="24"/>
          <w:lang w:eastAsia="ar-SA"/>
        </w:rPr>
        <w:t xml:space="preserve"> keitimo tvarkos – laikomi esminiais ir jų pažeidimas laikomas esminiu Sutarties pažeidimu. Ši nuostata neapriboja galimybės kitų Sutartyje (jos prieduose ir iš Sutarties esmės kylantys) nurodytų įsipareigojimų pažeidimų kvalifikuoti esminiais vadovaujantis Lietuvos Respublikos civilinis kodekso 6.217 straipsnio 2 dalimi.</w:t>
      </w:r>
    </w:p>
    <w:p w14:paraId="0935764B" w14:textId="77777777" w:rsidR="00BF09DD" w:rsidRDefault="00BF09DD" w:rsidP="00786DB1">
      <w:pPr>
        <w:widowControl w:val="0"/>
        <w:tabs>
          <w:tab w:val="left" w:pos="567"/>
        </w:tabs>
        <w:autoSpaceDE w:val="0"/>
        <w:autoSpaceDN w:val="0"/>
        <w:adjustRightInd w:val="0"/>
        <w:spacing w:after="0" w:line="240" w:lineRule="auto"/>
        <w:ind w:left="567"/>
        <w:contextualSpacing/>
        <w:jc w:val="both"/>
        <w:rPr>
          <w:rFonts w:ascii="Times New Roman" w:eastAsia="Times New Roman" w:hAnsi="Times New Roman" w:cs="Times New Roman"/>
          <w:sz w:val="24"/>
          <w:szCs w:val="24"/>
          <w:lang w:eastAsia="ar-SA"/>
        </w:rPr>
      </w:pPr>
    </w:p>
    <w:p w14:paraId="4D620382" w14:textId="66BA8AEF" w:rsidR="00786DB1" w:rsidRPr="00786DB1" w:rsidRDefault="00213157" w:rsidP="0048689C">
      <w:pPr>
        <w:keepNext/>
        <w:spacing w:after="0" w:line="240" w:lineRule="auto"/>
        <w:contextualSpacing/>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8</w:t>
      </w:r>
      <w:r w:rsidR="0048689C">
        <w:rPr>
          <w:rFonts w:ascii="Times New Roman" w:eastAsia="Calibri" w:hAnsi="Times New Roman" w:cs="Times New Roman"/>
          <w:b/>
          <w:sz w:val="24"/>
          <w:szCs w:val="24"/>
        </w:rPr>
        <w:t xml:space="preserve">. </w:t>
      </w:r>
      <w:r w:rsidR="001D306A">
        <w:rPr>
          <w:rFonts w:ascii="Times New Roman" w:eastAsia="Calibri" w:hAnsi="Times New Roman" w:cs="Times New Roman"/>
          <w:b/>
          <w:sz w:val="24"/>
          <w:szCs w:val="24"/>
        </w:rPr>
        <w:t>Subtiekėjai</w:t>
      </w:r>
      <w:r w:rsidR="00786DB1" w:rsidRPr="00786DB1">
        <w:rPr>
          <w:rFonts w:ascii="Times New Roman" w:eastAsia="Calibri" w:hAnsi="Times New Roman" w:cs="Times New Roman"/>
          <w:b/>
          <w:sz w:val="24"/>
          <w:szCs w:val="24"/>
        </w:rPr>
        <w:t xml:space="preserve"> ir jų keitimo tvarka </w:t>
      </w:r>
    </w:p>
    <w:p w14:paraId="442D7AFA" w14:textId="77777777" w:rsidR="00786DB1" w:rsidRPr="00786DB1" w:rsidRDefault="00786DB1" w:rsidP="00786DB1">
      <w:pPr>
        <w:keepNext/>
        <w:spacing w:after="0" w:line="240" w:lineRule="auto"/>
        <w:ind w:left="720"/>
        <w:contextualSpacing/>
        <w:outlineLvl w:val="0"/>
        <w:rPr>
          <w:rFonts w:ascii="Times New Roman" w:eastAsia="Calibri" w:hAnsi="Times New Roman" w:cs="Times New Roman"/>
          <w:b/>
          <w:sz w:val="24"/>
          <w:szCs w:val="24"/>
        </w:rPr>
      </w:pPr>
    </w:p>
    <w:p w14:paraId="4982D320" w14:textId="379DAAB2" w:rsidR="001D306A" w:rsidRPr="001D306A" w:rsidRDefault="001D306A" w:rsidP="001D306A">
      <w:pPr>
        <w:widowControl w:val="0"/>
        <w:autoSpaceDE w:val="0"/>
        <w:autoSpaceDN w:val="0"/>
        <w:adjustRightInd w:val="0"/>
        <w:spacing w:after="0" w:line="240" w:lineRule="auto"/>
        <w:ind w:firstLine="709"/>
        <w:jc w:val="both"/>
        <w:rPr>
          <w:rFonts w:ascii="Times New Roman" w:eastAsia="Calibri" w:hAnsi="Times New Roman" w:cs="Times New Roman"/>
          <w:b/>
          <w:sz w:val="24"/>
          <w:szCs w:val="24"/>
          <w:lang w:eastAsia="lt-LT"/>
        </w:rPr>
      </w:pPr>
      <w:r>
        <w:rPr>
          <w:rFonts w:ascii="Times New Roman" w:eastAsia="Calibri" w:hAnsi="Times New Roman" w:cs="Times New Roman"/>
          <w:bCs/>
          <w:sz w:val="24"/>
          <w:szCs w:val="24"/>
          <w:lang w:eastAsia="lt-LT"/>
        </w:rPr>
        <w:t>8.</w:t>
      </w:r>
      <w:r w:rsidRPr="001D306A">
        <w:rPr>
          <w:rFonts w:ascii="Times New Roman" w:eastAsia="Calibri" w:hAnsi="Times New Roman" w:cs="Times New Roman"/>
          <w:bCs/>
          <w:sz w:val="24"/>
          <w:szCs w:val="24"/>
          <w:lang w:eastAsia="lt-LT"/>
        </w:rPr>
        <w:t>1. Sutarčiai</w:t>
      </w:r>
      <w:r w:rsidRPr="001D306A">
        <w:rPr>
          <w:rFonts w:ascii="Times New Roman" w:eastAsia="Calibri" w:hAnsi="Times New Roman" w:cs="Times New Roman"/>
          <w:sz w:val="24"/>
          <w:szCs w:val="24"/>
          <w:lang w:eastAsia="lt-LT"/>
        </w:rPr>
        <w:t xml:space="preserve"> atlikti pasitelkiami šie subtiekėjai: </w:t>
      </w:r>
      <w:r w:rsidR="00A754E0" w:rsidRPr="00A754E0">
        <w:rPr>
          <w:rFonts w:ascii="Times New Roman" w:eastAsia="Calibri" w:hAnsi="Times New Roman" w:cs="Times New Roman"/>
          <w:i/>
          <w:iCs/>
          <w:sz w:val="24"/>
          <w:szCs w:val="24"/>
          <w:lang w:eastAsia="lt-LT"/>
        </w:rPr>
        <w:t>(nurodyti)</w:t>
      </w:r>
      <w:r w:rsidRPr="00A754E0">
        <w:rPr>
          <w:rFonts w:ascii="Times New Roman" w:eastAsia="Calibri" w:hAnsi="Times New Roman" w:cs="Times New Roman"/>
          <w:i/>
          <w:iCs/>
          <w:sz w:val="24"/>
          <w:szCs w:val="24"/>
          <w:lang w:eastAsia="lt-LT"/>
        </w:rPr>
        <w:t>____________</w:t>
      </w:r>
    </w:p>
    <w:p w14:paraId="3AEA48A5" w14:textId="4297D4EA" w:rsidR="001D306A" w:rsidRPr="001D306A" w:rsidRDefault="001D306A" w:rsidP="001D306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8</w:t>
      </w:r>
      <w:r w:rsidRPr="001D306A">
        <w:rPr>
          <w:rFonts w:ascii="Times New Roman" w:eastAsia="Calibri" w:hAnsi="Times New Roman" w:cs="Times New Roman"/>
          <w:bCs/>
          <w:sz w:val="24"/>
          <w:szCs w:val="24"/>
          <w:lang w:eastAsia="lt-LT"/>
        </w:rPr>
        <w:t xml:space="preserve">.2. Sutarties vykdymo metu, kai subtiekėjai netinkamai vykdo įsipareigojimus </w:t>
      </w:r>
      <w:r w:rsidR="00A754E0">
        <w:rPr>
          <w:rFonts w:ascii="Times New Roman" w:eastAsia="Calibri" w:hAnsi="Times New Roman" w:cs="Times New Roman"/>
          <w:bCs/>
          <w:sz w:val="24"/>
          <w:szCs w:val="24"/>
          <w:lang w:eastAsia="lt-LT"/>
        </w:rPr>
        <w:t>U</w:t>
      </w:r>
      <w:r w:rsidRPr="001D306A">
        <w:rPr>
          <w:rFonts w:ascii="Times New Roman" w:eastAsia="Calibri" w:hAnsi="Times New Roman" w:cs="Times New Roman"/>
          <w:bCs/>
          <w:sz w:val="24"/>
          <w:szCs w:val="24"/>
          <w:lang w:eastAsia="lt-LT"/>
        </w:rPr>
        <w:t>žsakovas taip pat tuo</w:t>
      </w:r>
      <w:r w:rsidRPr="001D306A">
        <w:rPr>
          <w:rFonts w:ascii="Times New Roman" w:eastAsia="Calibri" w:hAnsi="Times New Roman" w:cs="Times New Roman"/>
          <w:sz w:val="24"/>
          <w:szCs w:val="24"/>
          <w:lang w:eastAsia="lt-LT"/>
        </w:rPr>
        <w:t xml:space="preserve"> atveju, kai subtiekėjai nepajėgūs vykdyti įsipareigojimų </w:t>
      </w:r>
      <w:r w:rsidR="00A754E0">
        <w:rPr>
          <w:rFonts w:ascii="Times New Roman" w:eastAsia="Calibri" w:hAnsi="Times New Roman" w:cs="Times New Roman"/>
          <w:sz w:val="24"/>
          <w:szCs w:val="24"/>
          <w:lang w:eastAsia="lt-LT"/>
        </w:rPr>
        <w:t>U</w:t>
      </w:r>
      <w:r w:rsidRPr="001D306A">
        <w:rPr>
          <w:rFonts w:ascii="Times New Roman" w:eastAsia="Calibri" w:hAnsi="Times New Roman" w:cs="Times New Roman"/>
          <w:sz w:val="24"/>
          <w:szCs w:val="24"/>
          <w:lang w:eastAsia="lt-LT"/>
        </w:rPr>
        <w:t xml:space="preserve">žsakovui dėl iškeltos bankroto bylos, pradėtos likvidavimo procedūros ir pan. padėties subtiekėjas gali pakeisti subtiekėjus. Apie tai jis turi nedelsiant informuoti </w:t>
      </w:r>
      <w:r w:rsidR="00A754E0">
        <w:rPr>
          <w:rFonts w:ascii="Times New Roman" w:eastAsia="Calibri" w:hAnsi="Times New Roman" w:cs="Times New Roman"/>
          <w:sz w:val="24"/>
          <w:szCs w:val="24"/>
          <w:lang w:eastAsia="lt-LT"/>
        </w:rPr>
        <w:t>U</w:t>
      </w:r>
      <w:r w:rsidRPr="001D306A">
        <w:rPr>
          <w:rFonts w:ascii="Times New Roman" w:eastAsia="Calibri" w:hAnsi="Times New Roman" w:cs="Times New Roman"/>
          <w:sz w:val="24"/>
          <w:szCs w:val="24"/>
          <w:lang w:eastAsia="lt-LT"/>
        </w:rPr>
        <w:t xml:space="preserve">žsakovą, nurodydamas subtiekėjo pakeitimo priežastis. Gavęs tokį pranešimą, užsakovas kartu su subtiekėju raštu įformina atskirą susitarimą dėl subtiekėjo pakeitimo, jį pasirašo abi pirkimo sutarties šalys. Šie dokumentai yra neatskiriama sutarties dalis. Ši sutarties sąlyga taikoma tuomet, jei pasiūlyme </w:t>
      </w:r>
      <w:r w:rsidR="00A754E0">
        <w:rPr>
          <w:rFonts w:ascii="Times New Roman" w:eastAsia="Calibri" w:hAnsi="Times New Roman" w:cs="Times New Roman"/>
          <w:sz w:val="24"/>
          <w:szCs w:val="24"/>
          <w:lang w:eastAsia="lt-LT"/>
        </w:rPr>
        <w:t>Rangovas</w:t>
      </w:r>
      <w:r w:rsidRPr="001D306A">
        <w:rPr>
          <w:rFonts w:ascii="Times New Roman" w:eastAsia="Calibri" w:hAnsi="Times New Roman" w:cs="Times New Roman"/>
          <w:sz w:val="24"/>
          <w:szCs w:val="24"/>
          <w:lang w:eastAsia="lt-LT"/>
        </w:rPr>
        <w:t xml:space="preserve"> nurodo, kad ketina pasitelkti subtiekėjus.</w:t>
      </w:r>
    </w:p>
    <w:p w14:paraId="48F1A97F" w14:textId="5EFF8F60" w:rsidR="001D306A" w:rsidRPr="001D306A" w:rsidRDefault="001D306A" w:rsidP="001D306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Pr="001D306A">
        <w:rPr>
          <w:rFonts w:ascii="Times New Roman" w:eastAsia="Calibri" w:hAnsi="Times New Roman" w:cs="Times New Roman"/>
          <w:sz w:val="24"/>
          <w:szCs w:val="24"/>
          <w:lang w:eastAsia="lt-LT"/>
        </w:rPr>
        <w:t xml:space="preserve">.3. Subtiekėjų pasitelkimas nekeičia </w:t>
      </w:r>
      <w:r w:rsidR="00A754E0">
        <w:rPr>
          <w:rFonts w:ascii="Times New Roman" w:eastAsia="Calibri" w:hAnsi="Times New Roman" w:cs="Times New Roman"/>
          <w:sz w:val="24"/>
          <w:szCs w:val="24"/>
          <w:lang w:eastAsia="lt-LT"/>
        </w:rPr>
        <w:t>Rangovo</w:t>
      </w:r>
      <w:r w:rsidRPr="001D306A">
        <w:rPr>
          <w:rFonts w:ascii="Times New Roman" w:eastAsia="Calibri" w:hAnsi="Times New Roman" w:cs="Times New Roman"/>
          <w:sz w:val="24"/>
          <w:szCs w:val="24"/>
          <w:lang w:eastAsia="lt-LT"/>
        </w:rPr>
        <w:t xml:space="preserve"> atsakomybės dėl tinkamo sutarties įvykdymo. vykdytojas prisiima atsakomybę už subtiekėjų veiklą vykdant sutartį ir atsako už sutartinių prievolių neįvykdymą ar netinkamą vykdymą.</w:t>
      </w:r>
    </w:p>
    <w:p w14:paraId="32E9B4E2" w14:textId="77777777" w:rsidR="00786DB1" w:rsidRPr="00786DB1" w:rsidRDefault="00786DB1" w:rsidP="00786DB1">
      <w:pPr>
        <w:suppressAutoHyphens/>
        <w:spacing w:after="0" w:line="240" w:lineRule="auto"/>
        <w:ind w:left="1062"/>
        <w:contextualSpacing/>
        <w:jc w:val="both"/>
        <w:rPr>
          <w:rFonts w:ascii="Times New Roman" w:eastAsia="Times New Roman" w:hAnsi="Times New Roman" w:cs="Times New Roman"/>
          <w:sz w:val="24"/>
          <w:szCs w:val="24"/>
          <w:lang w:eastAsia="ar-SA"/>
        </w:rPr>
      </w:pPr>
    </w:p>
    <w:p w14:paraId="4ACD2395" w14:textId="33C17217" w:rsidR="00786DB1" w:rsidRPr="00786DB1" w:rsidRDefault="00213157" w:rsidP="0048689C">
      <w:pPr>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9</w:t>
      </w:r>
      <w:r w:rsidR="0048689C">
        <w:rPr>
          <w:rFonts w:ascii="Times New Roman" w:eastAsia="Calibri" w:hAnsi="Times New Roman" w:cs="Times New Roman"/>
          <w:b/>
          <w:bCs/>
          <w:sz w:val="24"/>
          <w:szCs w:val="24"/>
        </w:rPr>
        <w:t xml:space="preserve">. </w:t>
      </w:r>
      <w:r w:rsidR="00786DB1" w:rsidRPr="00786DB1">
        <w:rPr>
          <w:rFonts w:ascii="Times New Roman" w:eastAsia="Calibri" w:hAnsi="Times New Roman" w:cs="Times New Roman"/>
          <w:b/>
          <w:bCs/>
          <w:sz w:val="24"/>
          <w:szCs w:val="24"/>
        </w:rPr>
        <w:t>Nenugalimos jėgos aplinkybės</w:t>
      </w:r>
    </w:p>
    <w:p w14:paraId="3ADAF108" w14:textId="77777777" w:rsidR="00786DB1" w:rsidRPr="00786DB1" w:rsidRDefault="00786DB1" w:rsidP="00786DB1">
      <w:pPr>
        <w:spacing w:after="0" w:line="240" w:lineRule="auto"/>
        <w:ind w:left="720"/>
        <w:contextualSpacing/>
        <w:rPr>
          <w:rFonts w:ascii="Times New Roman" w:eastAsia="Calibri" w:hAnsi="Times New Roman" w:cs="Times New Roman"/>
          <w:b/>
          <w:bCs/>
          <w:sz w:val="24"/>
          <w:szCs w:val="24"/>
        </w:rPr>
      </w:pPr>
    </w:p>
    <w:p w14:paraId="7C5D9AF1" w14:textId="5BDEBEA6" w:rsidR="00786DB1" w:rsidRPr="00786DB1" w:rsidRDefault="00213157" w:rsidP="00E82C28">
      <w:pPr>
        <w:widowControl w:val="0"/>
        <w:tabs>
          <w:tab w:val="left" w:pos="1276"/>
        </w:tab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E82C28">
        <w:rPr>
          <w:rFonts w:ascii="Times New Roman" w:eastAsia="Calibri" w:hAnsi="Times New Roman" w:cs="Times New Roman"/>
          <w:sz w:val="24"/>
          <w:szCs w:val="24"/>
        </w:rPr>
        <w:t>.1.</w:t>
      </w:r>
      <w:r w:rsidR="00E82C28">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 xml:space="preserve">Nė viena iš Šalių neatsako už prisiimtų įsipareigojimų visišką ar dalinį neįvykdymą, </w:t>
      </w:r>
      <w:r w:rsidR="00786DB1" w:rsidRPr="00786DB1">
        <w:rPr>
          <w:rFonts w:ascii="Times New Roman" w:eastAsia="Calibri" w:hAnsi="Times New Roman" w:cs="Times New Roman"/>
          <w:sz w:val="24"/>
          <w:szCs w:val="24"/>
        </w:rPr>
        <w:lastRenderedPageBreak/>
        <w:t>jeigu įrodo, kad įsipareigojimų neįvykdė dėl nenugalimos jėgos aplinkybių (</w:t>
      </w:r>
      <w:r w:rsidR="00786DB1" w:rsidRPr="00786DB1">
        <w:rPr>
          <w:rFonts w:ascii="Times New Roman" w:eastAsia="Calibri" w:hAnsi="Times New Roman" w:cs="Times New Roman"/>
          <w:i/>
          <w:sz w:val="24"/>
          <w:szCs w:val="24"/>
        </w:rPr>
        <w:t>Force Majeure</w:t>
      </w:r>
      <w:r w:rsidR="00786DB1" w:rsidRPr="00786DB1">
        <w:rPr>
          <w:rFonts w:ascii="Times New Roman" w:eastAsia="Calibri" w:hAnsi="Times New Roman" w:cs="Times New Roman"/>
          <w:sz w:val="24"/>
          <w:szCs w:val="24"/>
        </w:rPr>
        <w:t>).</w:t>
      </w:r>
    </w:p>
    <w:p w14:paraId="2E0E03FE" w14:textId="67472037" w:rsidR="00786DB1" w:rsidRPr="00786DB1" w:rsidRDefault="00213157" w:rsidP="00E82C28">
      <w:pPr>
        <w:widowControl w:val="0"/>
        <w:tabs>
          <w:tab w:val="left" w:pos="1276"/>
        </w:tab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E82C28">
        <w:rPr>
          <w:rFonts w:ascii="Times New Roman" w:eastAsia="Calibri" w:hAnsi="Times New Roman" w:cs="Times New Roman"/>
          <w:sz w:val="24"/>
          <w:szCs w:val="24"/>
        </w:rPr>
        <w:t>.2.</w:t>
      </w:r>
      <w:r w:rsidR="00E82C28">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2 (dvi) savaites, Šalys tarpusavio susitarimu gali nutraukti Sutartį.</w:t>
      </w:r>
    </w:p>
    <w:p w14:paraId="6ABBE53D" w14:textId="0FF95F76" w:rsidR="00786DB1" w:rsidRPr="00786DB1" w:rsidRDefault="00213157" w:rsidP="00E82C28">
      <w:pPr>
        <w:widowControl w:val="0"/>
        <w:tabs>
          <w:tab w:val="left" w:pos="1276"/>
        </w:tab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E82C28">
        <w:rPr>
          <w:rFonts w:ascii="Times New Roman" w:eastAsia="Calibri" w:hAnsi="Times New Roman" w:cs="Times New Roman"/>
          <w:sz w:val="24"/>
          <w:szCs w:val="24"/>
        </w:rPr>
        <w:t>.3.</w:t>
      </w:r>
      <w:r w:rsidR="00E82C28">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Nenugalimos jėgos aplinkybėmis yra laikomos aplinkybės, nurodytos Lietuvos Respublikos Civiliniame kodekse ir kituose Lietuvos Respublikos norminiuose teisės aktuose.</w:t>
      </w:r>
    </w:p>
    <w:p w14:paraId="45563751" w14:textId="77777777" w:rsidR="00786DB1" w:rsidRDefault="00786DB1" w:rsidP="00786DB1">
      <w:pPr>
        <w:spacing w:after="0" w:line="240" w:lineRule="auto"/>
        <w:jc w:val="center"/>
        <w:rPr>
          <w:rFonts w:ascii="Times New Roman" w:eastAsia="Times New Roman" w:hAnsi="Times New Roman" w:cs="Times New Roman"/>
          <w:b/>
          <w:bCs/>
          <w:sz w:val="24"/>
          <w:szCs w:val="24"/>
        </w:rPr>
      </w:pPr>
    </w:p>
    <w:p w14:paraId="1794F652" w14:textId="7DACBD80" w:rsidR="00786DB1" w:rsidRPr="00786DB1" w:rsidRDefault="00213157" w:rsidP="0048689C">
      <w:pPr>
        <w:spacing w:after="0"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sidR="0048689C">
        <w:rPr>
          <w:rFonts w:ascii="Times New Roman" w:eastAsia="Times New Roman" w:hAnsi="Times New Roman" w:cs="Times New Roman"/>
          <w:b/>
          <w:bCs/>
          <w:sz w:val="24"/>
          <w:szCs w:val="24"/>
        </w:rPr>
        <w:t xml:space="preserve">. </w:t>
      </w:r>
      <w:r w:rsidR="00786DB1" w:rsidRPr="00786DB1">
        <w:rPr>
          <w:rFonts w:ascii="Times New Roman" w:eastAsia="Times New Roman" w:hAnsi="Times New Roman" w:cs="Times New Roman"/>
          <w:b/>
          <w:bCs/>
          <w:sz w:val="24"/>
          <w:szCs w:val="24"/>
        </w:rPr>
        <w:t>Ginčų sprendimo tvarka</w:t>
      </w:r>
    </w:p>
    <w:p w14:paraId="48BA5DBD" w14:textId="77777777" w:rsidR="00786DB1" w:rsidRPr="00786DB1" w:rsidRDefault="00786DB1" w:rsidP="00786DB1">
      <w:pPr>
        <w:spacing w:after="0" w:line="240" w:lineRule="auto"/>
        <w:ind w:left="720"/>
        <w:contextualSpacing/>
        <w:rPr>
          <w:rFonts w:ascii="Times New Roman" w:eastAsia="Times New Roman" w:hAnsi="Times New Roman" w:cs="Times New Roman"/>
          <w:b/>
          <w:bCs/>
          <w:sz w:val="24"/>
          <w:szCs w:val="24"/>
        </w:rPr>
      </w:pPr>
    </w:p>
    <w:p w14:paraId="30AAED1C" w14:textId="73ECE51A" w:rsidR="00786DB1" w:rsidRPr="00786DB1" w:rsidRDefault="00213157" w:rsidP="00E82C28">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E82C28">
        <w:rPr>
          <w:rFonts w:ascii="Times New Roman" w:eastAsia="Calibri" w:hAnsi="Times New Roman" w:cs="Times New Roman"/>
          <w:sz w:val="24"/>
          <w:szCs w:val="24"/>
        </w:rPr>
        <w:t>.1.</w:t>
      </w:r>
      <w:r w:rsidR="00E82C28">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Šalys susitaria, kad kiekvienas ginčas, nesutarimas ar reikalavimas, kylantis iš šios Sutarties ar su ja susijęs, turi būti sprendžiamas derybų keliu. Jeigu anksčiau nurodyti ginčai, nesutarimai ar reikalavimai negali būti išspręsti derybų keliu, tai Šalys susitaria spręsti juos Lietuvos Respublikos įstatymų nustatyta tvarka Lietuvos Respublikos teisme.</w:t>
      </w:r>
    </w:p>
    <w:p w14:paraId="36C0D950" w14:textId="77777777" w:rsidR="00BF09DD" w:rsidRDefault="00BF09DD" w:rsidP="0048689C">
      <w:pPr>
        <w:keepNext/>
        <w:spacing w:after="0" w:line="240" w:lineRule="auto"/>
        <w:contextualSpacing/>
        <w:jc w:val="center"/>
        <w:outlineLvl w:val="0"/>
        <w:rPr>
          <w:rFonts w:ascii="Times New Roman" w:eastAsia="Calibri" w:hAnsi="Times New Roman" w:cs="Times New Roman"/>
          <w:b/>
          <w:sz w:val="24"/>
          <w:szCs w:val="24"/>
        </w:rPr>
      </w:pPr>
    </w:p>
    <w:p w14:paraId="2F007A9F" w14:textId="3360FDC8" w:rsidR="00786DB1" w:rsidRPr="00786DB1" w:rsidRDefault="00213157" w:rsidP="0048689C">
      <w:pPr>
        <w:keepNext/>
        <w:spacing w:after="0" w:line="240" w:lineRule="auto"/>
        <w:contextualSpacing/>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11</w:t>
      </w:r>
      <w:r w:rsidR="0048689C">
        <w:rPr>
          <w:rFonts w:ascii="Times New Roman" w:eastAsia="Calibri" w:hAnsi="Times New Roman" w:cs="Times New Roman"/>
          <w:b/>
          <w:sz w:val="24"/>
          <w:szCs w:val="24"/>
        </w:rPr>
        <w:t xml:space="preserve">. </w:t>
      </w:r>
      <w:r w:rsidR="00786DB1" w:rsidRPr="00786DB1">
        <w:rPr>
          <w:rFonts w:ascii="Times New Roman" w:eastAsia="Calibri" w:hAnsi="Times New Roman" w:cs="Times New Roman"/>
          <w:b/>
          <w:sz w:val="24"/>
          <w:szCs w:val="24"/>
        </w:rPr>
        <w:t>Kitos nuostatos</w:t>
      </w:r>
    </w:p>
    <w:p w14:paraId="406CF064" w14:textId="77777777" w:rsidR="00786DB1" w:rsidRPr="00786DB1" w:rsidRDefault="00786DB1" w:rsidP="00786DB1">
      <w:pPr>
        <w:keepNext/>
        <w:spacing w:after="0" w:line="240" w:lineRule="auto"/>
        <w:ind w:left="720"/>
        <w:contextualSpacing/>
        <w:outlineLvl w:val="0"/>
        <w:rPr>
          <w:rFonts w:ascii="Times New Roman" w:eastAsia="Calibri" w:hAnsi="Times New Roman" w:cs="Times New Roman"/>
          <w:b/>
          <w:sz w:val="24"/>
          <w:szCs w:val="24"/>
        </w:rPr>
      </w:pPr>
    </w:p>
    <w:p w14:paraId="7C2598EA" w14:textId="77777777" w:rsidR="00F4080D" w:rsidRPr="00F4080D" w:rsidRDefault="00F4080D" w:rsidP="00F4080D">
      <w:pPr>
        <w:widowControl w:val="0"/>
        <w:tabs>
          <w:tab w:val="left" w:pos="1276"/>
        </w:tabs>
        <w:autoSpaceDE w:val="0"/>
        <w:autoSpaceDN w:val="0"/>
        <w:adjustRightInd w:val="0"/>
        <w:spacing w:line="240" w:lineRule="auto"/>
        <w:ind w:firstLine="567"/>
        <w:contextualSpacing/>
        <w:jc w:val="both"/>
        <w:rPr>
          <w:rFonts w:ascii="Times New Roman" w:eastAsia="Calibri" w:hAnsi="Times New Roman" w:cs="Times New Roman"/>
          <w:sz w:val="24"/>
          <w:szCs w:val="24"/>
        </w:rPr>
      </w:pPr>
      <w:r w:rsidRPr="00F4080D">
        <w:rPr>
          <w:rFonts w:ascii="Times New Roman" w:eastAsia="Calibri" w:hAnsi="Times New Roman" w:cs="Times New Roman"/>
          <w:sz w:val="24"/>
          <w:szCs w:val="24"/>
        </w:rPr>
        <w:t>11.1.</w:t>
      </w:r>
      <w:r w:rsidRPr="00F4080D">
        <w:rPr>
          <w:rFonts w:ascii="Times New Roman" w:eastAsia="Calibri" w:hAnsi="Times New Roman" w:cs="Times New Roman"/>
          <w:sz w:val="24"/>
          <w:szCs w:val="24"/>
        </w:rPr>
        <w:tab/>
        <w:t>Vykdydamos šios Sutarties sąlygas, Šalys vadovaujasi Lietuvos Respublikos įstatymais ir kitais norminiais teisės aktais.</w:t>
      </w:r>
    </w:p>
    <w:p w14:paraId="496833C8" w14:textId="77777777" w:rsidR="00F4080D" w:rsidRPr="00F4080D" w:rsidRDefault="00F4080D" w:rsidP="00F4080D">
      <w:pPr>
        <w:widowControl w:val="0"/>
        <w:tabs>
          <w:tab w:val="left" w:pos="1134"/>
          <w:tab w:val="left" w:pos="1276"/>
        </w:tabs>
        <w:autoSpaceDE w:val="0"/>
        <w:autoSpaceDN w:val="0"/>
        <w:adjustRightInd w:val="0"/>
        <w:spacing w:line="240" w:lineRule="auto"/>
        <w:ind w:firstLine="567"/>
        <w:contextualSpacing/>
        <w:jc w:val="both"/>
        <w:rPr>
          <w:rFonts w:ascii="Times New Roman" w:eastAsia="Calibri" w:hAnsi="Times New Roman" w:cs="Times New Roman"/>
          <w:sz w:val="24"/>
          <w:szCs w:val="24"/>
        </w:rPr>
      </w:pPr>
      <w:r w:rsidRPr="00F4080D">
        <w:rPr>
          <w:rFonts w:ascii="Times New Roman" w:eastAsia="Calibri" w:hAnsi="Times New Roman" w:cs="Times New Roman"/>
          <w:sz w:val="24"/>
          <w:szCs w:val="24"/>
        </w:rPr>
        <w:t>11.2.</w:t>
      </w:r>
      <w:r w:rsidRPr="00F4080D">
        <w:rPr>
          <w:rFonts w:ascii="Times New Roman" w:eastAsia="Calibri" w:hAnsi="Times New Roman" w:cs="Times New Roman"/>
          <w:sz w:val="24"/>
          <w:szCs w:val="24"/>
        </w:rPr>
        <w:tab/>
        <w:t>Sutarties sąlygos sutarties galiojimo laikotarpiu gali būti keičiamos, vadovaujantis VPĮ 89 straipsnio nuostatomis. Visi sutarties pakeitimai galioja tik tada, kai jie sudaryti raštu ir pasirašyti abiejų šalių įgaliotų atstovų – tokie sutarties pakeitimai įsigalioja nuo abiejų šalių pasirašymo momento, jei juose nėra nurodyta kitaip.</w:t>
      </w:r>
    </w:p>
    <w:p w14:paraId="3D97535A" w14:textId="77777777" w:rsidR="00F4080D" w:rsidRPr="00F4080D" w:rsidRDefault="00F4080D" w:rsidP="00F4080D">
      <w:pPr>
        <w:widowControl w:val="0"/>
        <w:tabs>
          <w:tab w:val="left" w:pos="1276"/>
        </w:tabs>
        <w:autoSpaceDE w:val="0"/>
        <w:autoSpaceDN w:val="0"/>
        <w:adjustRightInd w:val="0"/>
        <w:spacing w:line="256" w:lineRule="auto"/>
        <w:ind w:firstLine="567"/>
        <w:contextualSpacing/>
        <w:jc w:val="both"/>
        <w:rPr>
          <w:rFonts w:ascii="Times New Roman" w:eastAsia="Calibri" w:hAnsi="Times New Roman" w:cs="Times New Roman"/>
          <w:sz w:val="24"/>
          <w:szCs w:val="24"/>
        </w:rPr>
      </w:pPr>
      <w:r w:rsidRPr="00F4080D">
        <w:rPr>
          <w:rFonts w:ascii="Times New Roman" w:eastAsia="Calibri" w:hAnsi="Times New Roman" w:cs="Times New Roman"/>
          <w:sz w:val="24"/>
          <w:szCs w:val="24"/>
        </w:rPr>
        <w:t>11.3.</w:t>
      </w:r>
      <w:r w:rsidRPr="00F4080D">
        <w:rPr>
          <w:rFonts w:ascii="Times New Roman" w:eastAsia="Calibri" w:hAnsi="Times New Roman" w:cs="Times New Roman"/>
          <w:sz w:val="24"/>
          <w:szCs w:val="24"/>
        </w:rPr>
        <w:tab/>
        <w:t>Visi su Sutartimi susiję, nurodymai, prašymai, kiti dokumentai ar susirašinėjimas turi būti siunčiami raštu (elektroninėmis priemonėmis, paštu). Sutarties Šalys įsipareigoja nedelsdamos raštu pranešti viena kitai kontaktinės informacijos ir rekvizitų pasikeitimą.</w:t>
      </w:r>
    </w:p>
    <w:p w14:paraId="71657969" w14:textId="77777777" w:rsidR="00F4080D" w:rsidRPr="00F4080D" w:rsidRDefault="00F4080D" w:rsidP="00F4080D">
      <w:pPr>
        <w:widowControl w:val="0"/>
        <w:tabs>
          <w:tab w:val="left" w:pos="1276"/>
        </w:tabs>
        <w:autoSpaceDE w:val="0"/>
        <w:autoSpaceDN w:val="0"/>
        <w:adjustRightInd w:val="0"/>
        <w:spacing w:line="256" w:lineRule="auto"/>
        <w:ind w:firstLine="567"/>
        <w:contextualSpacing/>
        <w:jc w:val="both"/>
        <w:rPr>
          <w:rFonts w:ascii="Times New Roman" w:eastAsia="Calibri" w:hAnsi="Times New Roman" w:cs="Times New Roman"/>
          <w:sz w:val="24"/>
          <w:szCs w:val="24"/>
        </w:rPr>
      </w:pPr>
      <w:r w:rsidRPr="00F4080D">
        <w:rPr>
          <w:rFonts w:ascii="Times New Roman" w:eastAsia="Calibri" w:hAnsi="Times New Roman" w:cs="Times New Roman"/>
          <w:sz w:val="24"/>
          <w:szCs w:val="24"/>
        </w:rPr>
        <w:t>11.4.</w:t>
      </w:r>
      <w:r w:rsidRPr="00F4080D">
        <w:rPr>
          <w:rFonts w:ascii="Times New Roman" w:eastAsia="Calibri" w:hAnsi="Times New Roman" w:cs="Times New Roman"/>
          <w:sz w:val="24"/>
          <w:szCs w:val="24"/>
        </w:rPr>
        <w:tab/>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5CEFA98E" w14:textId="77777777" w:rsidR="00F4080D" w:rsidRPr="00F4080D" w:rsidRDefault="00F4080D" w:rsidP="00F4080D">
      <w:pPr>
        <w:widowControl w:val="0"/>
        <w:tabs>
          <w:tab w:val="left" w:pos="1276"/>
        </w:tabs>
        <w:autoSpaceDE w:val="0"/>
        <w:autoSpaceDN w:val="0"/>
        <w:adjustRightInd w:val="0"/>
        <w:spacing w:line="256" w:lineRule="auto"/>
        <w:ind w:firstLine="567"/>
        <w:contextualSpacing/>
        <w:jc w:val="both"/>
        <w:rPr>
          <w:rFonts w:ascii="Times New Roman" w:eastAsia="Calibri" w:hAnsi="Times New Roman" w:cs="Times New Roman"/>
          <w:sz w:val="24"/>
          <w:szCs w:val="24"/>
        </w:rPr>
      </w:pPr>
      <w:r w:rsidRPr="00F4080D">
        <w:rPr>
          <w:rFonts w:ascii="Times New Roman" w:eastAsia="Calibri" w:hAnsi="Times New Roman" w:cs="Times New Roman"/>
          <w:sz w:val="24"/>
          <w:szCs w:val="24"/>
        </w:rPr>
        <w:t>11.5.</w:t>
      </w:r>
      <w:r w:rsidRPr="00F4080D">
        <w:rPr>
          <w:rFonts w:ascii="Times New Roman" w:eastAsia="Calibri" w:hAnsi="Times New Roman" w:cs="Times New Roman"/>
          <w:sz w:val="24"/>
          <w:szCs w:val="24"/>
        </w:rPr>
        <w:tab/>
        <w:t>Jei bet kuri šios Sutarties nuostata teisės aktų nustatyta tvarka tampa ar pripažįstama visiškai ar iš dalies negaliojančia, tai neturi įtakos kitų Sutarties nuostatų galiojimui.</w:t>
      </w:r>
    </w:p>
    <w:p w14:paraId="71488287" w14:textId="77777777" w:rsidR="00F4080D" w:rsidRPr="00F4080D" w:rsidRDefault="00F4080D" w:rsidP="00F4080D">
      <w:pPr>
        <w:widowControl w:val="0"/>
        <w:tabs>
          <w:tab w:val="left" w:pos="1276"/>
        </w:tabs>
        <w:autoSpaceDE w:val="0"/>
        <w:autoSpaceDN w:val="0"/>
        <w:adjustRightInd w:val="0"/>
        <w:spacing w:line="256" w:lineRule="auto"/>
        <w:ind w:firstLine="567"/>
        <w:contextualSpacing/>
        <w:jc w:val="both"/>
        <w:rPr>
          <w:rFonts w:ascii="Times New Roman" w:eastAsia="Calibri" w:hAnsi="Times New Roman" w:cs="Times New Roman"/>
          <w:sz w:val="24"/>
          <w:szCs w:val="24"/>
        </w:rPr>
      </w:pPr>
      <w:r w:rsidRPr="00F4080D">
        <w:rPr>
          <w:rFonts w:ascii="Times New Roman" w:eastAsia="Calibri" w:hAnsi="Times New Roman" w:cs="Times New Roman"/>
          <w:sz w:val="24"/>
          <w:szCs w:val="24"/>
        </w:rPr>
        <w:t>11.6.</w:t>
      </w:r>
      <w:r w:rsidRPr="00F4080D">
        <w:rPr>
          <w:rFonts w:ascii="Times New Roman" w:eastAsia="Calibri" w:hAnsi="Times New Roman" w:cs="Times New Roman"/>
          <w:sz w:val="24"/>
          <w:szCs w:val="24"/>
        </w:rPr>
        <w:tab/>
        <w:t>Sutartis yra Šalių perskaityta, jų suprasta ir jos autentiškumas patvirtintas Šalių tinkamus įgaliojimus turinčių asmenų parašais.</w:t>
      </w:r>
    </w:p>
    <w:p w14:paraId="05C45C00" w14:textId="77777777" w:rsidR="00F4080D" w:rsidRPr="00F4080D" w:rsidRDefault="00F4080D" w:rsidP="00F4080D">
      <w:pPr>
        <w:widowControl w:val="0"/>
        <w:tabs>
          <w:tab w:val="left" w:pos="1276"/>
        </w:tabs>
        <w:autoSpaceDE w:val="0"/>
        <w:autoSpaceDN w:val="0"/>
        <w:adjustRightInd w:val="0"/>
        <w:spacing w:line="256" w:lineRule="auto"/>
        <w:ind w:firstLine="567"/>
        <w:contextualSpacing/>
        <w:jc w:val="both"/>
        <w:rPr>
          <w:rFonts w:ascii="Times New Roman" w:eastAsia="Calibri" w:hAnsi="Times New Roman" w:cs="Times New Roman"/>
          <w:sz w:val="24"/>
          <w:szCs w:val="24"/>
        </w:rPr>
      </w:pPr>
      <w:r w:rsidRPr="00F4080D">
        <w:rPr>
          <w:rFonts w:ascii="Times New Roman" w:eastAsia="Calibri" w:hAnsi="Times New Roman" w:cs="Times New Roman"/>
          <w:sz w:val="24"/>
          <w:szCs w:val="24"/>
        </w:rPr>
        <w:t>11.7.</w:t>
      </w:r>
      <w:r w:rsidRPr="00F4080D">
        <w:rPr>
          <w:rFonts w:ascii="Times New Roman" w:eastAsia="Calibri" w:hAnsi="Times New Roman" w:cs="Times New Roman"/>
          <w:sz w:val="24"/>
          <w:szCs w:val="24"/>
        </w:rPr>
        <w:tab/>
        <w:t>Užsakovo atsakingi asmenys:</w:t>
      </w:r>
    </w:p>
    <w:p w14:paraId="590A0F4A" w14:textId="1B630BDD" w:rsidR="00F4080D" w:rsidRPr="00F4080D" w:rsidRDefault="00F4080D" w:rsidP="00F4080D">
      <w:pPr>
        <w:tabs>
          <w:tab w:val="left" w:pos="1276"/>
        </w:tabs>
        <w:spacing w:after="0" w:line="256" w:lineRule="auto"/>
        <w:ind w:firstLine="567"/>
        <w:jc w:val="both"/>
        <w:rPr>
          <w:rFonts w:ascii="Times New Roman" w:eastAsia="Calibri" w:hAnsi="Times New Roman" w:cs="Times New Roman"/>
          <w:sz w:val="24"/>
          <w:szCs w:val="24"/>
        </w:rPr>
      </w:pPr>
      <w:r w:rsidRPr="00F4080D">
        <w:rPr>
          <w:rFonts w:ascii="Times New Roman" w:eastAsia="Calibri" w:hAnsi="Times New Roman" w:cs="Times New Roman"/>
          <w:sz w:val="24"/>
          <w:szCs w:val="24"/>
        </w:rPr>
        <w:t>11.7.1.</w:t>
      </w:r>
      <w:r w:rsidRPr="00F4080D">
        <w:rPr>
          <w:rFonts w:ascii="Times New Roman" w:eastAsia="Calibri" w:hAnsi="Times New Roman" w:cs="Times New Roman"/>
          <w:sz w:val="24"/>
          <w:szCs w:val="24"/>
        </w:rPr>
        <w:tab/>
        <w:t xml:space="preserve">už Sutarties vykdymą – Komunalinio ūkio ir </w:t>
      </w:r>
      <w:r w:rsidR="00475135">
        <w:rPr>
          <w:rFonts w:ascii="Times New Roman" w:eastAsia="Calibri" w:hAnsi="Times New Roman" w:cs="Times New Roman"/>
          <w:sz w:val="24"/>
          <w:szCs w:val="24"/>
        </w:rPr>
        <w:t>žemės ūkio</w:t>
      </w:r>
      <w:r w:rsidRPr="00F4080D">
        <w:rPr>
          <w:rFonts w:ascii="Times New Roman" w:eastAsia="Calibri" w:hAnsi="Times New Roman" w:cs="Times New Roman"/>
          <w:sz w:val="24"/>
          <w:szCs w:val="24"/>
        </w:rPr>
        <w:t xml:space="preserve"> skyriaus </w:t>
      </w:r>
      <w:r w:rsidR="00EA24BE">
        <w:rPr>
          <w:rFonts w:ascii="Times New Roman" w:eastAsia="Calibri" w:hAnsi="Times New Roman" w:cs="Times New Roman"/>
          <w:sz w:val="24"/>
          <w:szCs w:val="24"/>
        </w:rPr>
        <w:t xml:space="preserve">............................ </w:t>
      </w:r>
      <w:r w:rsidRPr="00F4080D">
        <w:rPr>
          <w:rFonts w:ascii="Times New Roman" w:eastAsia="Calibri" w:hAnsi="Times New Roman" w:cs="Times New Roman"/>
          <w:sz w:val="24"/>
          <w:szCs w:val="24"/>
        </w:rPr>
        <w:t xml:space="preserve">;  </w:t>
      </w:r>
    </w:p>
    <w:p w14:paraId="71F978EC" w14:textId="3357EAAF" w:rsidR="00F4080D" w:rsidRPr="00F4080D" w:rsidRDefault="00F4080D" w:rsidP="00F4080D">
      <w:pPr>
        <w:tabs>
          <w:tab w:val="left" w:pos="1276"/>
        </w:tabs>
        <w:spacing w:after="0" w:line="256" w:lineRule="auto"/>
        <w:ind w:firstLine="567"/>
        <w:jc w:val="both"/>
        <w:rPr>
          <w:rFonts w:ascii="Times New Roman" w:eastAsia="Calibri" w:hAnsi="Times New Roman" w:cs="Times New Roman"/>
          <w:color w:val="0563C1"/>
          <w:sz w:val="24"/>
          <w:szCs w:val="24"/>
          <w:u w:val="single"/>
        </w:rPr>
      </w:pPr>
      <w:r w:rsidRPr="00F4080D">
        <w:rPr>
          <w:rFonts w:ascii="Times New Roman" w:eastAsia="Calibri" w:hAnsi="Times New Roman" w:cs="Times New Roman"/>
          <w:sz w:val="24"/>
          <w:szCs w:val="24"/>
        </w:rPr>
        <w:t>11.7.2.</w:t>
      </w:r>
      <w:r w:rsidRPr="00F4080D">
        <w:rPr>
          <w:rFonts w:ascii="Times New Roman" w:eastAsia="Calibri" w:hAnsi="Times New Roman" w:cs="Times New Roman"/>
          <w:sz w:val="24"/>
          <w:szCs w:val="24"/>
        </w:rPr>
        <w:tab/>
        <w:t xml:space="preserve">už Sutarties ir Sutarties pakeitimų paskelbimą – </w:t>
      </w:r>
      <w:r w:rsidR="00EA24BE">
        <w:rPr>
          <w:rFonts w:ascii="Times New Roman" w:eastAsia="Calibri" w:hAnsi="Times New Roman" w:cs="Times New Roman"/>
          <w:sz w:val="24"/>
          <w:szCs w:val="24"/>
        </w:rPr>
        <w:t>Viešųjų pirkimų</w:t>
      </w:r>
      <w:r w:rsidRPr="00F4080D">
        <w:rPr>
          <w:rFonts w:ascii="Times New Roman" w:eastAsia="Calibri" w:hAnsi="Times New Roman" w:cs="Times New Roman"/>
          <w:sz w:val="24"/>
          <w:szCs w:val="24"/>
        </w:rPr>
        <w:t xml:space="preserve"> skyriaus vyr. specialistė Justina Puleikytė, tel. +370 315 65 033, el. p. </w:t>
      </w:r>
      <w:hyperlink r:id="rId9" w:history="1">
        <w:r w:rsidRPr="00F4080D">
          <w:rPr>
            <w:rFonts w:ascii="Times New Roman" w:eastAsia="Calibri" w:hAnsi="Times New Roman" w:cs="Times New Roman"/>
            <w:color w:val="0563C1"/>
            <w:sz w:val="24"/>
            <w:szCs w:val="24"/>
            <w:u w:val="single"/>
          </w:rPr>
          <w:t>justina.puleikyte@arsa.lt</w:t>
        </w:r>
      </w:hyperlink>
      <w:r w:rsidRPr="00F4080D">
        <w:rPr>
          <w:rFonts w:ascii="Times New Roman" w:eastAsia="Calibri" w:hAnsi="Times New Roman" w:cs="Times New Roman"/>
          <w:color w:val="0563C1"/>
          <w:sz w:val="24"/>
          <w:szCs w:val="24"/>
          <w:u w:val="single"/>
        </w:rPr>
        <w:t>.</w:t>
      </w:r>
    </w:p>
    <w:p w14:paraId="0AA0FD49" w14:textId="77777777" w:rsidR="00F4080D" w:rsidRPr="00F4080D" w:rsidRDefault="00F4080D" w:rsidP="00F4080D">
      <w:pPr>
        <w:tabs>
          <w:tab w:val="left" w:pos="1276"/>
        </w:tabs>
        <w:spacing w:after="0" w:line="256" w:lineRule="auto"/>
        <w:ind w:firstLine="567"/>
        <w:jc w:val="both"/>
        <w:rPr>
          <w:rFonts w:ascii="Times New Roman" w:eastAsia="Calibri" w:hAnsi="Times New Roman" w:cs="Times New Roman"/>
          <w:sz w:val="24"/>
          <w:szCs w:val="24"/>
        </w:rPr>
      </w:pPr>
      <w:r w:rsidRPr="00F4080D">
        <w:rPr>
          <w:rFonts w:ascii="Times New Roman" w:eastAsia="Calibri" w:hAnsi="Times New Roman" w:cs="Times New Roman"/>
          <w:sz w:val="24"/>
          <w:szCs w:val="24"/>
        </w:rPr>
        <w:t>11.8.</w:t>
      </w:r>
      <w:r w:rsidRPr="00F4080D">
        <w:rPr>
          <w:rFonts w:ascii="Times New Roman" w:eastAsia="Calibri" w:hAnsi="Times New Roman" w:cs="Times New Roman"/>
          <w:sz w:val="24"/>
          <w:szCs w:val="24"/>
        </w:rPr>
        <w:tab/>
        <w:t>Rangovo atsakingas asmuo už Sutarties vykdymą – ....................  +370.......................; el. p. ................</w:t>
      </w:r>
    </w:p>
    <w:p w14:paraId="5D217D42" w14:textId="77777777" w:rsidR="00F4080D" w:rsidRPr="00F4080D" w:rsidRDefault="00F4080D" w:rsidP="00F4080D">
      <w:pPr>
        <w:tabs>
          <w:tab w:val="left" w:pos="1276"/>
        </w:tabs>
        <w:spacing w:after="0" w:line="240" w:lineRule="auto"/>
        <w:ind w:firstLine="567"/>
        <w:jc w:val="both"/>
        <w:rPr>
          <w:rFonts w:ascii="Times New Roman" w:eastAsia="Times New Roman" w:hAnsi="Times New Roman" w:cs="Times New Roman"/>
          <w:sz w:val="24"/>
          <w:szCs w:val="24"/>
        </w:rPr>
      </w:pPr>
      <w:r w:rsidRPr="00F4080D">
        <w:rPr>
          <w:rFonts w:ascii="Times New Roman" w:eastAsia="Times New Roman" w:hAnsi="Times New Roman" w:cs="Times New Roman"/>
          <w:sz w:val="24"/>
          <w:szCs w:val="24"/>
        </w:rPr>
        <w:t>11.9.</w:t>
      </w:r>
      <w:r w:rsidRPr="00F4080D">
        <w:rPr>
          <w:rFonts w:ascii="Times New Roman" w:eastAsia="Times New Roman" w:hAnsi="Times New Roman" w:cs="Times New Roman"/>
          <w:sz w:val="24"/>
          <w:szCs w:val="24"/>
        </w:rPr>
        <w:tab/>
        <w:t>Sutarties priedai:</w:t>
      </w:r>
    </w:p>
    <w:p w14:paraId="68CF3F77" w14:textId="77777777" w:rsidR="00F4080D" w:rsidRPr="00F4080D" w:rsidRDefault="00F4080D" w:rsidP="00F4080D">
      <w:pPr>
        <w:tabs>
          <w:tab w:val="left" w:pos="1276"/>
        </w:tabs>
        <w:spacing w:after="0" w:line="240" w:lineRule="auto"/>
        <w:ind w:firstLine="567"/>
        <w:jc w:val="both"/>
        <w:rPr>
          <w:rFonts w:ascii="Times New Roman" w:eastAsia="Times New Roman" w:hAnsi="Times New Roman" w:cs="Times New Roman"/>
          <w:sz w:val="24"/>
          <w:szCs w:val="24"/>
        </w:rPr>
      </w:pPr>
      <w:r w:rsidRPr="00F4080D">
        <w:rPr>
          <w:rFonts w:ascii="Times New Roman" w:eastAsia="Times New Roman" w:hAnsi="Times New Roman" w:cs="Times New Roman"/>
          <w:sz w:val="24"/>
          <w:szCs w:val="24"/>
        </w:rPr>
        <w:t>11.9.1. priedas Nr. 1 – techninė specifikacija;</w:t>
      </w:r>
    </w:p>
    <w:p w14:paraId="71C2A70C" w14:textId="77777777" w:rsidR="00F4080D" w:rsidRPr="00F4080D" w:rsidRDefault="00F4080D" w:rsidP="00F4080D">
      <w:pPr>
        <w:tabs>
          <w:tab w:val="left" w:pos="1276"/>
        </w:tabs>
        <w:spacing w:after="0" w:line="240" w:lineRule="auto"/>
        <w:ind w:firstLine="567"/>
        <w:jc w:val="both"/>
        <w:rPr>
          <w:rFonts w:ascii="Times New Roman" w:eastAsia="Times New Roman" w:hAnsi="Times New Roman" w:cs="Times New Roman"/>
          <w:sz w:val="24"/>
          <w:szCs w:val="24"/>
        </w:rPr>
      </w:pPr>
      <w:r w:rsidRPr="00F4080D">
        <w:rPr>
          <w:rFonts w:ascii="Times New Roman" w:eastAsia="Times New Roman" w:hAnsi="Times New Roman" w:cs="Times New Roman"/>
          <w:sz w:val="24"/>
          <w:szCs w:val="24"/>
        </w:rPr>
        <w:t>11.9.2. priedas Nr. 2 – Rangovo pasiūlymas.</w:t>
      </w:r>
    </w:p>
    <w:p w14:paraId="6F6705DD" w14:textId="77777777" w:rsidR="00786DB1" w:rsidRPr="00786DB1" w:rsidRDefault="00786DB1" w:rsidP="00786DB1">
      <w:pPr>
        <w:spacing w:after="0" w:line="240" w:lineRule="auto"/>
        <w:jc w:val="both"/>
        <w:rPr>
          <w:rFonts w:ascii="Times New Roman" w:eastAsia="Times New Roman" w:hAnsi="Times New Roman" w:cs="Times New Roman"/>
          <w:sz w:val="24"/>
          <w:szCs w:val="24"/>
        </w:rPr>
      </w:pPr>
    </w:p>
    <w:p w14:paraId="5E58DD0E" w14:textId="757D2EDC" w:rsidR="00786DB1" w:rsidRPr="0048689C" w:rsidRDefault="0048689C" w:rsidP="0048689C">
      <w:pPr>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11. </w:t>
      </w:r>
      <w:r w:rsidR="00532A5C" w:rsidRPr="0048689C">
        <w:rPr>
          <w:rFonts w:ascii="Times New Roman" w:eastAsia="Times New Roman" w:hAnsi="Times New Roman" w:cs="Times New Roman"/>
          <w:b/>
          <w:bCs/>
          <w:sz w:val="24"/>
          <w:szCs w:val="24"/>
          <w:lang w:eastAsia="ar-SA"/>
        </w:rPr>
        <w:t>Šalių rekvizitai ir parašai</w:t>
      </w:r>
    </w:p>
    <w:p w14:paraId="12253FF9" w14:textId="77777777" w:rsidR="00532A5C" w:rsidRDefault="00532A5C" w:rsidP="00532A5C">
      <w:pPr>
        <w:pStyle w:val="Sraopastraipa"/>
        <w:spacing w:after="0" w:line="240" w:lineRule="auto"/>
        <w:rPr>
          <w:rFonts w:ascii="Times New Roman" w:eastAsia="Times New Roman" w:hAnsi="Times New Roman" w:cs="Times New Roman"/>
          <w:b/>
          <w:sz w:val="24"/>
          <w:szCs w:val="24"/>
        </w:rPr>
      </w:pPr>
    </w:p>
    <w:tbl>
      <w:tblPr>
        <w:tblW w:w="0" w:type="auto"/>
        <w:tblLook w:val="04A0" w:firstRow="1" w:lastRow="0" w:firstColumn="1" w:lastColumn="0" w:noHBand="0" w:noVBand="1"/>
      </w:tblPr>
      <w:tblGrid>
        <w:gridCol w:w="4678"/>
        <w:gridCol w:w="4853"/>
      </w:tblGrid>
      <w:tr w:rsidR="001942AB" w:rsidRPr="00B24525" w14:paraId="178BE6CE" w14:textId="77777777" w:rsidTr="00A72BFE">
        <w:trPr>
          <w:trHeight w:val="3380"/>
        </w:trPr>
        <w:tc>
          <w:tcPr>
            <w:tcW w:w="4678" w:type="dxa"/>
          </w:tcPr>
          <w:p w14:paraId="1C87778B" w14:textId="77777777" w:rsidR="001942AB" w:rsidRDefault="001942AB" w:rsidP="00A72BFE">
            <w:pPr>
              <w:spacing w:after="0" w:line="240" w:lineRule="auto"/>
              <w:rPr>
                <w:rFonts w:ascii="Times New Roman" w:eastAsia="Times New Roman" w:hAnsi="Times New Roman" w:cs="Times New Roman"/>
                <w:b/>
                <w:sz w:val="24"/>
                <w:szCs w:val="24"/>
              </w:rPr>
            </w:pPr>
            <w:r w:rsidRPr="001942AB">
              <w:rPr>
                <w:rFonts w:ascii="Times New Roman" w:eastAsia="Times New Roman" w:hAnsi="Times New Roman" w:cs="Times New Roman"/>
                <w:b/>
                <w:sz w:val="24"/>
                <w:szCs w:val="24"/>
              </w:rPr>
              <w:lastRenderedPageBreak/>
              <w:t>Užsakovas</w:t>
            </w:r>
          </w:p>
          <w:p w14:paraId="45B195C4" w14:textId="77777777" w:rsidR="001942AB" w:rsidRDefault="001942AB" w:rsidP="00A72BFE">
            <w:pPr>
              <w:spacing w:after="0" w:line="240" w:lineRule="auto"/>
              <w:rPr>
                <w:rFonts w:ascii="Times New Roman" w:eastAsia="Times New Roman" w:hAnsi="Times New Roman" w:cs="Times New Roman"/>
                <w:sz w:val="24"/>
                <w:szCs w:val="24"/>
              </w:rPr>
            </w:pPr>
          </w:p>
          <w:p w14:paraId="3CBDDA39" w14:textId="77777777" w:rsidR="001942AB" w:rsidRPr="00B24525" w:rsidRDefault="001942AB" w:rsidP="00A72BFE">
            <w:pPr>
              <w:tabs>
                <w:tab w:val="left" w:pos="664"/>
              </w:tabs>
              <w:spacing w:after="0" w:line="240" w:lineRule="auto"/>
              <w:rPr>
                <w:rFonts w:ascii="Times New Roman" w:eastAsia="Calibri" w:hAnsi="Times New Roman" w:cs="Times New Roman"/>
                <w:bCs/>
                <w:i/>
                <w:sz w:val="24"/>
                <w:szCs w:val="24"/>
              </w:rPr>
            </w:pPr>
          </w:p>
          <w:p w14:paraId="76E6C0EC" w14:textId="77777777" w:rsidR="001942AB" w:rsidRPr="00B24525" w:rsidRDefault="001942AB" w:rsidP="00185CE5">
            <w:pPr>
              <w:tabs>
                <w:tab w:val="left" w:pos="664"/>
              </w:tabs>
              <w:spacing w:after="0" w:line="240" w:lineRule="auto"/>
              <w:rPr>
                <w:rFonts w:ascii="Times New Roman" w:eastAsia="Times New Roman" w:hAnsi="Times New Roman" w:cs="Times New Roman"/>
                <w:sz w:val="24"/>
                <w:szCs w:val="24"/>
              </w:rPr>
            </w:pPr>
          </w:p>
        </w:tc>
        <w:tc>
          <w:tcPr>
            <w:tcW w:w="4853" w:type="dxa"/>
          </w:tcPr>
          <w:p w14:paraId="3D4901DE" w14:textId="77777777" w:rsidR="001942AB" w:rsidRDefault="001942AB" w:rsidP="00A72BFE">
            <w:pPr>
              <w:spacing w:after="0" w:line="240" w:lineRule="auto"/>
              <w:rPr>
                <w:rFonts w:ascii="Times New Roman" w:eastAsia="Times New Roman" w:hAnsi="Times New Roman" w:cs="Times New Roman"/>
                <w:b/>
                <w:sz w:val="24"/>
                <w:szCs w:val="24"/>
              </w:rPr>
            </w:pPr>
            <w:r w:rsidRPr="001942AB">
              <w:rPr>
                <w:rFonts w:ascii="Times New Roman" w:eastAsia="Times New Roman" w:hAnsi="Times New Roman" w:cs="Times New Roman"/>
                <w:b/>
                <w:sz w:val="24"/>
                <w:szCs w:val="24"/>
              </w:rPr>
              <w:t>Rangovas</w:t>
            </w:r>
          </w:p>
          <w:p w14:paraId="19FCEFE5" w14:textId="77777777" w:rsidR="001942AB" w:rsidRPr="00D75249" w:rsidRDefault="001942AB" w:rsidP="009E068B">
            <w:pPr>
              <w:tabs>
                <w:tab w:val="left" w:pos="459"/>
                <w:tab w:val="left" w:pos="567"/>
              </w:tabs>
              <w:suppressAutoHyphens/>
              <w:spacing w:after="0" w:line="240" w:lineRule="auto"/>
              <w:rPr>
                <w:rFonts w:ascii="Times New Roman" w:eastAsia="Calibri" w:hAnsi="Times New Roman" w:cs="Times New Roman"/>
                <w:sz w:val="24"/>
                <w:szCs w:val="24"/>
              </w:rPr>
            </w:pPr>
          </w:p>
        </w:tc>
      </w:tr>
    </w:tbl>
    <w:p w14:paraId="04F10F86" w14:textId="60D0D8DB" w:rsidR="009B6B85" w:rsidRPr="00CE617F" w:rsidRDefault="00786DB1" w:rsidP="00CD2D56">
      <w:pPr>
        <w:tabs>
          <w:tab w:val="left" w:pos="4820"/>
        </w:tabs>
        <w:spacing w:after="0" w:line="276" w:lineRule="auto"/>
        <w:jc w:val="both"/>
        <w:rPr>
          <w:rFonts w:ascii="Times New Roman" w:eastAsia="Times New Roman" w:hAnsi="Times New Roman" w:cs="Times New Roman"/>
          <w:b/>
          <w:bCs/>
          <w:caps/>
          <w:sz w:val="24"/>
          <w:szCs w:val="24"/>
          <w:lang w:val="en-US"/>
        </w:rPr>
      </w:pPr>
      <w:r w:rsidRPr="00786DB1">
        <w:rPr>
          <w:rFonts w:ascii="Times New Roman" w:eastAsia="Times New Roman" w:hAnsi="Times New Roman" w:cs="Times New Roman"/>
          <w:b/>
          <w:bCs/>
          <w:caps/>
          <w:sz w:val="24"/>
          <w:szCs w:val="24"/>
          <w:lang w:val="en-US"/>
        </w:rPr>
        <w:t xml:space="preserve"> </w:t>
      </w:r>
      <w:bookmarkEnd w:id="0"/>
    </w:p>
    <w:sectPr w:rsidR="009B6B85" w:rsidRPr="00CE617F" w:rsidSect="00E25316">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68D8A" w14:textId="77777777" w:rsidR="00FE6E21" w:rsidRDefault="00FE6E21">
      <w:pPr>
        <w:spacing w:after="0" w:line="240" w:lineRule="auto"/>
      </w:pPr>
      <w:r>
        <w:separator/>
      </w:r>
    </w:p>
  </w:endnote>
  <w:endnote w:type="continuationSeparator" w:id="0">
    <w:p w14:paraId="0E78A4FA" w14:textId="77777777" w:rsidR="00FE6E21" w:rsidRDefault="00FE6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79C80" w14:textId="77777777" w:rsidR="00FE6E21" w:rsidRDefault="00FE6E21">
      <w:pPr>
        <w:spacing w:after="0" w:line="240" w:lineRule="auto"/>
      </w:pPr>
      <w:r>
        <w:separator/>
      </w:r>
    </w:p>
  </w:footnote>
  <w:footnote w:type="continuationSeparator" w:id="0">
    <w:p w14:paraId="104B86C8" w14:textId="77777777" w:rsidR="00FE6E21" w:rsidRDefault="00FE6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5470" w14:textId="2D6F861B" w:rsidR="00875FFF" w:rsidRDefault="00875FFF">
    <w:pPr>
      <w:pStyle w:val="Antrats"/>
      <w:jc w:val="center"/>
    </w:pPr>
  </w:p>
  <w:p w14:paraId="43912FAB" w14:textId="77777777" w:rsidR="00875FFF" w:rsidRDefault="00875F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34C5"/>
    <w:multiLevelType w:val="hybridMultilevel"/>
    <w:tmpl w:val="5324FFE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9C66E1"/>
    <w:multiLevelType w:val="hybridMultilevel"/>
    <w:tmpl w:val="39BC53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8A799C"/>
    <w:multiLevelType w:val="multilevel"/>
    <w:tmpl w:val="379A98FC"/>
    <w:lvl w:ilvl="0">
      <w:start w:val="6"/>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70D5518"/>
    <w:multiLevelType w:val="hybridMultilevel"/>
    <w:tmpl w:val="8132BE58"/>
    <w:lvl w:ilvl="0" w:tplc="565A3E4E">
      <w:start w:val="1"/>
      <w:numFmt w:val="decimal"/>
      <w:lvlText w:val="4.%1."/>
      <w:lvlJc w:val="left"/>
      <w:pPr>
        <w:ind w:left="8865" w:hanging="360"/>
      </w:pPr>
      <w:rPr>
        <w:rFonts w:hint="default"/>
        <w:b w:val="0"/>
        <w:bCs/>
      </w:rPr>
    </w:lvl>
    <w:lvl w:ilvl="1" w:tplc="04090019" w:tentative="1">
      <w:start w:val="1"/>
      <w:numFmt w:val="lowerLetter"/>
      <w:lvlText w:val="%2."/>
      <w:lvlJc w:val="left"/>
      <w:pPr>
        <w:ind w:left="9585" w:hanging="360"/>
      </w:pPr>
    </w:lvl>
    <w:lvl w:ilvl="2" w:tplc="0409001B" w:tentative="1">
      <w:start w:val="1"/>
      <w:numFmt w:val="lowerRoman"/>
      <w:lvlText w:val="%3."/>
      <w:lvlJc w:val="right"/>
      <w:pPr>
        <w:ind w:left="10305" w:hanging="180"/>
      </w:pPr>
    </w:lvl>
    <w:lvl w:ilvl="3" w:tplc="0409000F" w:tentative="1">
      <w:start w:val="1"/>
      <w:numFmt w:val="decimal"/>
      <w:lvlText w:val="%4."/>
      <w:lvlJc w:val="left"/>
      <w:pPr>
        <w:ind w:left="11025" w:hanging="360"/>
      </w:pPr>
    </w:lvl>
    <w:lvl w:ilvl="4" w:tplc="04090019" w:tentative="1">
      <w:start w:val="1"/>
      <w:numFmt w:val="lowerLetter"/>
      <w:lvlText w:val="%5."/>
      <w:lvlJc w:val="left"/>
      <w:pPr>
        <w:ind w:left="11745" w:hanging="360"/>
      </w:pPr>
    </w:lvl>
    <w:lvl w:ilvl="5" w:tplc="0409001B" w:tentative="1">
      <w:start w:val="1"/>
      <w:numFmt w:val="lowerRoman"/>
      <w:lvlText w:val="%6."/>
      <w:lvlJc w:val="right"/>
      <w:pPr>
        <w:ind w:left="12465" w:hanging="180"/>
      </w:pPr>
    </w:lvl>
    <w:lvl w:ilvl="6" w:tplc="0409000F" w:tentative="1">
      <w:start w:val="1"/>
      <w:numFmt w:val="decimal"/>
      <w:lvlText w:val="%7."/>
      <w:lvlJc w:val="left"/>
      <w:pPr>
        <w:ind w:left="13185" w:hanging="360"/>
      </w:pPr>
    </w:lvl>
    <w:lvl w:ilvl="7" w:tplc="04090019" w:tentative="1">
      <w:start w:val="1"/>
      <w:numFmt w:val="lowerLetter"/>
      <w:lvlText w:val="%8."/>
      <w:lvlJc w:val="left"/>
      <w:pPr>
        <w:ind w:left="13905" w:hanging="360"/>
      </w:pPr>
    </w:lvl>
    <w:lvl w:ilvl="8" w:tplc="0409001B" w:tentative="1">
      <w:start w:val="1"/>
      <w:numFmt w:val="lowerRoman"/>
      <w:lvlText w:val="%9."/>
      <w:lvlJc w:val="right"/>
      <w:pPr>
        <w:ind w:left="14625" w:hanging="180"/>
      </w:pPr>
    </w:lvl>
  </w:abstractNum>
  <w:abstractNum w:abstractNumId="4" w15:restartNumberingAfterBreak="0">
    <w:nsid w:val="3677320A"/>
    <w:multiLevelType w:val="multilevel"/>
    <w:tmpl w:val="CB2289E6"/>
    <w:lvl w:ilvl="0">
      <w:start w:val="3"/>
      <w:numFmt w:val="decimal"/>
      <w:lvlText w:val="%1"/>
      <w:lvlJc w:val="left"/>
      <w:pPr>
        <w:ind w:left="480" w:hanging="480"/>
      </w:pPr>
      <w:rPr>
        <w:rFonts w:eastAsia="Times New Roman" w:hint="default"/>
        <w:color w:val="000000"/>
      </w:rPr>
    </w:lvl>
    <w:lvl w:ilvl="1">
      <w:start w:val="6"/>
      <w:numFmt w:val="decimal"/>
      <w:lvlText w:val="%1.%2"/>
      <w:lvlJc w:val="left"/>
      <w:pPr>
        <w:ind w:left="763" w:hanging="480"/>
      </w:pPr>
      <w:rPr>
        <w:rFonts w:eastAsia="Times New Roman" w:hint="default"/>
        <w:color w:val="000000"/>
      </w:rPr>
    </w:lvl>
    <w:lvl w:ilvl="2">
      <w:start w:val="4"/>
      <w:numFmt w:val="decimal"/>
      <w:lvlText w:val="%1.%2.%3"/>
      <w:lvlJc w:val="left"/>
      <w:pPr>
        <w:ind w:left="1286" w:hanging="720"/>
      </w:pPr>
      <w:rPr>
        <w:rFonts w:eastAsia="Times New Roman" w:hint="default"/>
        <w:color w:val="000000"/>
      </w:rPr>
    </w:lvl>
    <w:lvl w:ilvl="3">
      <w:start w:val="1"/>
      <w:numFmt w:val="decimal"/>
      <w:lvlText w:val="%1.%2.%3.%4"/>
      <w:lvlJc w:val="left"/>
      <w:pPr>
        <w:ind w:left="1569" w:hanging="720"/>
      </w:pPr>
      <w:rPr>
        <w:rFonts w:eastAsia="Times New Roman" w:hint="default"/>
        <w:color w:val="000000"/>
      </w:rPr>
    </w:lvl>
    <w:lvl w:ilvl="4">
      <w:start w:val="1"/>
      <w:numFmt w:val="decimal"/>
      <w:lvlText w:val="%1.%2.%3.%4.%5"/>
      <w:lvlJc w:val="left"/>
      <w:pPr>
        <w:ind w:left="2212" w:hanging="1080"/>
      </w:pPr>
      <w:rPr>
        <w:rFonts w:eastAsia="Times New Roman" w:hint="default"/>
        <w:color w:val="000000"/>
      </w:rPr>
    </w:lvl>
    <w:lvl w:ilvl="5">
      <w:start w:val="1"/>
      <w:numFmt w:val="decimal"/>
      <w:lvlText w:val="%1.%2.%3.%4.%5.%6"/>
      <w:lvlJc w:val="left"/>
      <w:pPr>
        <w:ind w:left="2495" w:hanging="1080"/>
      </w:pPr>
      <w:rPr>
        <w:rFonts w:eastAsia="Times New Roman" w:hint="default"/>
        <w:color w:val="000000"/>
      </w:rPr>
    </w:lvl>
    <w:lvl w:ilvl="6">
      <w:start w:val="1"/>
      <w:numFmt w:val="decimal"/>
      <w:lvlText w:val="%1.%2.%3.%4.%5.%6.%7"/>
      <w:lvlJc w:val="left"/>
      <w:pPr>
        <w:ind w:left="3138" w:hanging="1440"/>
      </w:pPr>
      <w:rPr>
        <w:rFonts w:eastAsia="Times New Roman" w:hint="default"/>
        <w:color w:val="000000"/>
      </w:rPr>
    </w:lvl>
    <w:lvl w:ilvl="7">
      <w:start w:val="1"/>
      <w:numFmt w:val="decimal"/>
      <w:lvlText w:val="%1.%2.%3.%4.%5.%6.%7.%8"/>
      <w:lvlJc w:val="left"/>
      <w:pPr>
        <w:ind w:left="3421" w:hanging="1440"/>
      </w:pPr>
      <w:rPr>
        <w:rFonts w:eastAsia="Times New Roman" w:hint="default"/>
        <w:color w:val="000000"/>
      </w:rPr>
    </w:lvl>
    <w:lvl w:ilvl="8">
      <w:start w:val="1"/>
      <w:numFmt w:val="decimal"/>
      <w:lvlText w:val="%1.%2.%3.%4.%5.%6.%7.%8.%9"/>
      <w:lvlJc w:val="left"/>
      <w:pPr>
        <w:ind w:left="4064" w:hanging="1800"/>
      </w:pPr>
      <w:rPr>
        <w:rFonts w:eastAsia="Times New Roman" w:hint="default"/>
        <w:color w:val="000000"/>
      </w:rPr>
    </w:lvl>
  </w:abstractNum>
  <w:abstractNum w:abstractNumId="5"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39633FF6"/>
    <w:multiLevelType w:val="hybridMultilevel"/>
    <w:tmpl w:val="2200B7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15359EA"/>
    <w:multiLevelType w:val="multilevel"/>
    <w:tmpl w:val="BE4C051A"/>
    <w:lvl w:ilvl="0">
      <w:start w:val="1"/>
      <w:numFmt w:val="decimal"/>
      <w:lvlText w:val="%1."/>
      <w:lvlJc w:val="left"/>
      <w:pPr>
        <w:ind w:left="720" w:hanging="360"/>
      </w:pPr>
      <w:rPr>
        <w:rFonts w:hint="default"/>
      </w:rPr>
    </w:lvl>
    <w:lvl w:ilvl="1">
      <w:start w:val="1"/>
      <w:numFmt w:val="decimal"/>
      <w:isLgl/>
      <w:lvlText w:val="%1.%2."/>
      <w:lvlJc w:val="left"/>
      <w:pPr>
        <w:ind w:left="921" w:hanging="495"/>
      </w:pPr>
      <w:rPr>
        <w:rFonts w:hint="default"/>
        <w:strike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461606F2"/>
    <w:multiLevelType w:val="hybridMultilevel"/>
    <w:tmpl w:val="5DF4B584"/>
    <w:lvl w:ilvl="0" w:tplc="170A1FCA">
      <w:numFmt w:val="bullet"/>
      <w:lvlText w:val="•"/>
      <w:lvlJc w:val="left"/>
      <w:pPr>
        <w:ind w:left="477" w:hanging="356"/>
      </w:pPr>
      <w:rPr>
        <w:rFonts w:ascii="Times New Roman" w:eastAsia="Times New Roman" w:hAnsi="Times New Roman" w:cs="Times New Roman" w:hint="default"/>
        <w:b w:val="0"/>
        <w:bCs w:val="0"/>
        <w:i w:val="0"/>
        <w:iCs w:val="0"/>
        <w:color w:val="38343D"/>
        <w:w w:val="102"/>
        <w:sz w:val="23"/>
        <w:szCs w:val="23"/>
      </w:rPr>
    </w:lvl>
    <w:lvl w:ilvl="1" w:tplc="E410D1AE">
      <w:numFmt w:val="bullet"/>
      <w:lvlText w:val="•"/>
      <w:lvlJc w:val="left"/>
      <w:pPr>
        <w:ind w:left="1166" w:hanging="356"/>
      </w:pPr>
      <w:rPr>
        <w:rFonts w:hint="default"/>
      </w:rPr>
    </w:lvl>
    <w:lvl w:ilvl="2" w:tplc="A976A386">
      <w:numFmt w:val="bullet"/>
      <w:lvlText w:val="•"/>
      <w:lvlJc w:val="left"/>
      <w:pPr>
        <w:ind w:left="1852" w:hanging="356"/>
      </w:pPr>
      <w:rPr>
        <w:rFonts w:hint="default"/>
      </w:rPr>
    </w:lvl>
    <w:lvl w:ilvl="3" w:tplc="C7129ACE">
      <w:numFmt w:val="bullet"/>
      <w:lvlText w:val="•"/>
      <w:lvlJc w:val="left"/>
      <w:pPr>
        <w:ind w:left="2539" w:hanging="356"/>
      </w:pPr>
      <w:rPr>
        <w:rFonts w:hint="default"/>
      </w:rPr>
    </w:lvl>
    <w:lvl w:ilvl="4" w:tplc="4F06E9FA">
      <w:numFmt w:val="bullet"/>
      <w:lvlText w:val="•"/>
      <w:lvlJc w:val="left"/>
      <w:pPr>
        <w:ind w:left="3225" w:hanging="356"/>
      </w:pPr>
      <w:rPr>
        <w:rFonts w:hint="default"/>
      </w:rPr>
    </w:lvl>
    <w:lvl w:ilvl="5" w:tplc="C54204A0">
      <w:numFmt w:val="bullet"/>
      <w:lvlText w:val="•"/>
      <w:lvlJc w:val="left"/>
      <w:pPr>
        <w:ind w:left="3912" w:hanging="356"/>
      </w:pPr>
      <w:rPr>
        <w:rFonts w:hint="default"/>
      </w:rPr>
    </w:lvl>
    <w:lvl w:ilvl="6" w:tplc="DC36AC6A">
      <w:numFmt w:val="bullet"/>
      <w:lvlText w:val="•"/>
      <w:lvlJc w:val="left"/>
      <w:pPr>
        <w:ind w:left="4598" w:hanging="356"/>
      </w:pPr>
      <w:rPr>
        <w:rFonts w:hint="default"/>
      </w:rPr>
    </w:lvl>
    <w:lvl w:ilvl="7" w:tplc="C868E322">
      <w:numFmt w:val="bullet"/>
      <w:lvlText w:val="•"/>
      <w:lvlJc w:val="left"/>
      <w:pPr>
        <w:ind w:left="5284" w:hanging="356"/>
      </w:pPr>
      <w:rPr>
        <w:rFonts w:hint="default"/>
      </w:rPr>
    </w:lvl>
    <w:lvl w:ilvl="8" w:tplc="2636397A">
      <w:numFmt w:val="bullet"/>
      <w:lvlText w:val="•"/>
      <w:lvlJc w:val="left"/>
      <w:pPr>
        <w:ind w:left="5971" w:hanging="356"/>
      </w:pPr>
      <w:rPr>
        <w:rFonts w:hint="default"/>
      </w:rPr>
    </w:lvl>
  </w:abstractNum>
  <w:abstractNum w:abstractNumId="9" w15:restartNumberingAfterBreak="0">
    <w:nsid w:val="4B7D3256"/>
    <w:multiLevelType w:val="multilevel"/>
    <w:tmpl w:val="90325A88"/>
    <w:lvl w:ilvl="0">
      <w:start w:val="6"/>
      <w:numFmt w:val="decimal"/>
      <w:lvlText w:val="%1."/>
      <w:lvlJc w:val="left"/>
      <w:pPr>
        <w:ind w:left="540" w:hanging="540"/>
      </w:pPr>
      <w:rPr>
        <w:rFonts w:eastAsia="Calibri" w:hint="default"/>
      </w:rPr>
    </w:lvl>
    <w:lvl w:ilvl="1">
      <w:start w:val="8"/>
      <w:numFmt w:val="decimal"/>
      <w:lvlText w:val="%1.%2."/>
      <w:lvlJc w:val="left"/>
      <w:pPr>
        <w:ind w:left="1107" w:hanging="540"/>
      </w:pPr>
      <w:rPr>
        <w:rFonts w:eastAsia="Calibri" w:hint="default"/>
      </w:rPr>
    </w:lvl>
    <w:lvl w:ilvl="2">
      <w:start w:val="2"/>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0" w15:restartNumberingAfterBreak="0">
    <w:nsid w:val="53DD7D2E"/>
    <w:multiLevelType w:val="multilevel"/>
    <w:tmpl w:val="A2FE6F80"/>
    <w:lvl w:ilvl="0">
      <w:start w:val="2"/>
      <w:numFmt w:val="decimal"/>
      <w:suff w:val="space"/>
      <w:lvlText w:val="%1."/>
      <w:lvlJc w:val="left"/>
      <w:pPr>
        <w:ind w:left="360" w:hanging="360"/>
      </w:pPr>
      <w:rPr>
        <w:rFonts w:hint="default"/>
        <w:b/>
        <w:i w:val="0"/>
      </w:rPr>
    </w:lvl>
    <w:lvl w:ilvl="1">
      <w:start w:val="1"/>
      <w:numFmt w:val="decimal"/>
      <w:lvlText w:val="%1.%2."/>
      <w:lvlJc w:val="left"/>
      <w:pPr>
        <w:ind w:left="-1767" w:hanging="360"/>
      </w:pPr>
      <w:rPr>
        <w:rFonts w:hint="default"/>
        <w:b w:val="0"/>
      </w:rPr>
    </w:lvl>
    <w:lvl w:ilvl="2">
      <w:start w:val="1"/>
      <w:numFmt w:val="decimal"/>
      <w:lvlText w:val="%1.%2.%3."/>
      <w:lvlJc w:val="left"/>
      <w:pPr>
        <w:ind w:left="-555"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657" w:hanging="1080"/>
      </w:pPr>
      <w:rPr>
        <w:rFonts w:hint="default"/>
      </w:rPr>
    </w:lvl>
    <w:lvl w:ilvl="5">
      <w:start w:val="1"/>
      <w:numFmt w:val="decimal"/>
      <w:lvlText w:val="%1.%2.%3.%4.%5.%6."/>
      <w:lvlJc w:val="left"/>
      <w:pPr>
        <w:ind w:left="1083" w:hanging="1080"/>
      </w:pPr>
      <w:rPr>
        <w:rFonts w:hint="default"/>
      </w:rPr>
    </w:lvl>
    <w:lvl w:ilvl="6">
      <w:start w:val="1"/>
      <w:numFmt w:val="decimal"/>
      <w:lvlText w:val="%1.%2.%3.%4.%5.%6.%7."/>
      <w:lvlJc w:val="left"/>
      <w:pPr>
        <w:ind w:left="1869" w:hanging="1440"/>
      </w:pPr>
      <w:rPr>
        <w:rFonts w:hint="default"/>
      </w:rPr>
    </w:lvl>
    <w:lvl w:ilvl="7">
      <w:start w:val="1"/>
      <w:numFmt w:val="decimal"/>
      <w:lvlText w:val="%1.%2.%3.%4.%5.%6.%7.%8."/>
      <w:lvlJc w:val="left"/>
      <w:pPr>
        <w:ind w:left="2295" w:hanging="1440"/>
      </w:pPr>
      <w:rPr>
        <w:rFonts w:hint="default"/>
      </w:rPr>
    </w:lvl>
    <w:lvl w:ilvl="8">
      <w:start w:val="1"/>
      <w:numFmt w:val="decimal"/>
      <w:lvlText w:val="%1.%2.%3.%4.%5.%6.%7.%8.%9."/>
      <w:lvlJc w:val="left"/>
      <w:pPr>
        <w:ind w:left="3081" w:hanging="1800"/>
      </w:pPr>
      <w:rPr>
        <w:rFonts w:hint="default"/>
      </w:rPr>
    </w:lvl>
  </w:abstractNum>
  <w:abstractNum w:abstractNumId="11" w15:restartNumberingAfterBreak="0">
    <w:nsid w:val="56A12DCC"/>
    <w:multiLevelType w:val="multilevel"/>
    <w:tmpl w:val="4D785380"/>
    <w:lvl w:ilvl="0">
      <w:start w:val="3"/>
      <w:numFmt w:val="decimal"/>
      <w:lvlText w:val="%1."/>
      <w:lvlJc w:val="left"/>
      <w:pPr>
        <w:ind w:left="720" w:hanging="720"/>
      </w:pPr>
      <w:rPr>
        <w:rFonts w:eastAsia="Times New Roman" w:hint="default"/>
      </w:rPr>
    </w:lvl>
    <w:lvl w:ilvl="1">
      <w:start w:val="6"/>
      <w:numFmt w:val="decimal"/>
      <w:lvlText w:val="%1.%2."/>
      <w:lvlJc w:val="left"/>
      <w:pPr>
        <w:ind w:left="1146" w:hanging="720"/>
      </w:pPr>
      <w:rPr>
        <w:rFonts w:eastAsia="Times New Roman" w:hint="default"/>
      </w:rPr>
    </w:lvl>
    <w:lvl w:ilvl="2">
      <w:start w:val="4"/>
      <w:numFmt w:val="decimal"/>
      <w:lvlText w:val="%1.%2.%3."/>
      <w:lvlJc w:val="left"/>
      <w:pPr>
        <w:ind w:left="1096" w:hanging="720"/>
      </w:pPr>
      <w:rPr>
        <w:rFonts w:eastAsia="Times New Roman" w:hint="default"/>
      </w:rPr>
    </w:lvl>
    <w:lvl w:ilvl="3">
      <w:start w:val="1"/>
      <w:numFmt w:val="decimal"/>
      <w:lvlText w:val="%1.%2.%3.%4."/>
      <w:lvlJc w:val="left"/>
      <w:pPr>
        <w:ind w:left="1284" w:hanging="720"/>
      </w:pPr>
      <w:rPr>
        <w:rFonts w:eastAsia="Times New Roman" w:hint="default"/>
      </w:rPr>
    </w:lvl>
    <w:lvl w:ilvl="4">
      <w:start w:val="1"/>
      <w:numFmt w:val="decimal"/>
      <w:lvlText w:val="%1.%2.%3.%4.%5."/>
      <w:lvlJc w:val="left"/>
      <w:pPr>
        <w:ind w:left="1832" w:hanging="1080"/>
      </w:pPr>
      <w:rPr>
        <w:rFonts w:eastAsia="Times New Roman" w:hint="default"/>
      </w:rPr>
    </w:lvl>
    <w:lvl w:ilvl="5">
      <w:start w:val="1"/>
      <w:numFmt w:val="decimal"/>
      <w:lvlText w:val="%1.%2.%3.%4.%5.%6."/>
      <w:lvlJc w:val="left"/>
      <w:pPr>
        <w:ind w:left="2020" w:hanging="1080"/>
      </w:pPr>
      <w:rPr>
        <w:rFonts w:eastAsia="Times New Roman" w:hint="default"/>
      </w:rPr>
    </w:lvl>
    <w:lvl w:ilvl="6">
      <w:start w:val="1"/>
      <w:numFmt w:val="decimal"/>
      <w:lvlText w:val="%1.%2.%3.%4.%5.%6.%7."/>
      <w:lvlJc w:val="left"/>
      <w:pPr>
        <w:ind w:left="2568" w:hanging="1440"/>
      </w:pPr>
      <w:rPr>
        <w:rFonts w:eastAsia="Times New Roman" w:hint="default"/>
      </w:rPr>
    </w:lvl>
    <w:lvl w:ilvl="7">
      <w:start w:val="1"/>
      <w:numFmt w:val="decimal"/>
      <w:lvlText w:val="%1.%2.%3.%4.%5.%6.%7.%8."/>
      <w:lvlJc w:val="left"/>
      <w:pPr>
        <w:ind w:left="2756" w:hanging="1440"/>
      </w:pPr>
      <w:rPr>
        <w:rFonts w:eastAsia="Times New Roman" w:hint="default"/>
      </w:rPr>
    </w:lvl>
    <w:lvl w:ilvl="8">
      <w:start w:val="1"/>
      <w:numFmt w:val="decimal"/>
      <w:lvlText w:val="%1.%2.%3.%4.%5.%6.%7.%8.%9."/>
      <w:lvlJc w:val="left"/>
      <w:pPr>
        <w:ind w:left="3304" w:hanging="1800"/>
      </w:pPr>
      <w:rPr>
        <w:rFonts w:eastAsia="Times New Roman" w:hint="default"/>
      </w:rPr>
    </w:lvl>
  </w:abstractNum>
  <w:abstractNum w:abstractNumId="12" w15:restartNumberingAfterBreak="0">
    <w:nsid w:val="579C5375"/>
    <w:multiLevelType w:val="multilevel"/>
    <w:tmpl w:val="652CA386"/>
    <w:lvl w:ilvl="0">
      <w:start w:val="3"/>
      <w:numFmt w:val="decimal"/>
      <w:lvlText w:val="%1."/>
      <w:lvlJc w:val="left"/>
      <w:pPr>
        <w:ind w:left="360" w:hanging="360"/>
      </w:pPr>
      <w:rPr>
        <w:rFonts w:hint="default"/>
        <w:b w:val="0"/>
        <w:bCs/>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8F91070"/>
    <w:multiLevelType w:val="multilevel"/>
    <w:tmpl w:val="A0461B6A"/>
    <w:lvl w:ilvl="0">
      <w:start w:val="1"/>
      <w:numFmt w:val="decimal"/>
      <w:lvlText w:val="%1."/>
      <w:lvlJc w:val="left"/>
      <w:pPr>
        <w:ind w:left="1224" w:hanging="1224"/>
      </w:pPr>
      <w:rPr>
        <w:rFonts w:hint="default"/>
      </w:rPr>
    </w:lvl>
    <w:lvl w:ilvl="1">
      <w:start w:val="1"/>
      <w:numFmt w:val="decimal"/>
      <w:lvlText w:val="%1.%2."/>
      <w:lvlJc w:val="left"/>
      <w:pPr>
        <w:ind w:left="1933" w:hanging="1224"/>
      </w:pPr>
      <w:rPr>
        <w:rFonts w:hint="default"/>
      </w:rPr>
    </w:lvl>
    <w:lvl w:ilvl="2">
      <w:start w:val="1"/>
      <w:numFmt w:val="decimal"/>
      <w:lvlText w:val="%1.%2.%3."/>
      <w:lvlJc w:val="left"/>
      <w:pPr>
        <w:ind w:left="2642" w:hanging="1224"/>
      </w:pPr>
      <w:rPr>
        <w:rFonts w:hint="default"/>
      </w:rPr>
    </w:lvl>
    <w:lvl w:ilvl="3">
      <w:start w:val="1"/>
      <w:numFmt w:val="decimal"/>
      <w:lvlText w:val="%1.%2.%3.%4."/>
      <w:lvlJc w:val="left"/>
      <w:pPr>
        <w:ind w:left="3351" w:hanging="1224"/>
      </w:pPr>
      <w:rPr>
        <w:rFonts w:hint="default"/>
      </w:rPr>
    </w:lvl>
    <w:lvl w:ilvl="4">
      <w:start w:val="1"/>
      <w:numFmt w:val="decimal"/>
      <w:lvlText w:val="%1.%2.%3.%4.%5."/>
      <w:lvlJc w:val="left"/>
      <w:pPr>
        <w:ind w:left="4060" w:hanging="1224"/>
      </w:pPr>
      <w:rPr>
        <w:rFonts w:hint="default"/>
      </w:rPr>
    </w:lvl>
    <w:lvl w:ilvl="5">
      <w:start w:val="1"/>
      <w:numFmt w:val="decimal"/>
      <w:lvlText w:val="%1.%2.%3.%4.%5.%6."/>
      <w:lvlJc w:val="left"/>
      <w:pPr>
        <w:ind w:left="4769" w:hanging="1224"/>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A716706"/>
    <w:multiLevelType w:val="hybridMultilevel"/>
    <w:tmpl w:val="4650F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6EC4083"/>
    <w:multiLevelType w:val="multilevel"/>
    <w:tmpl w:val="4338399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71C4437F"/>
    <w:multiLevelType w:val="multilevel"/>
    <w:tmpl w:val="2B0847FA"/>
    <w:lvl w:ilvl="0">
      <w:start w:val="8"/>
      <w:numFmt w:val="decimal"/>
      <w:lvlText w:val="%1."/>
      <w:lvlJc w:val="left"/>
      <w:pPr>
        <w:ind w:left="495" w:hanging="495"/>
      </w:pPr>
      <w:rPr>
        <w:rFonts w:eastAsia="Times New Roman" w:hint="default"/>
      </w:rPr>
    </w:lvl>
    <w:lvl w:ilvl="1">
      <w:start w:val="3"/>
      <w:numFmt w:val="decimal"/>
      <w:lvlText w:val="%1.%2."/>
      <w:lvlJc w:val="left"/>
      <w:pPr>
        <w:ind w:left="778" w:hanging="495"/>
      </w:pPr>
      <w:rPr>
        <w:rFonts w:eastAsia="Times New Roman" w:hint="default"/>
      </w:rPr>
    </w:lvl>
    <w:lvl w:ilvl="2">
      <w:start w:val="1"/>
      <w:numFmt w:val="decimal"/>
      <w:lvlText w:val="%1.%2.%3."/>
      <w:lvlJc w:val="left"/>
      <w:pPr>
        <w:ind w:left="1286"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4064" w:hanging="1800"/>
      </w:pPr>
      <w:rPr>
        <w:rFonts w:eastAsia="Times New Roman" w:hint="default"/>
      </w:rPr>
    </w:lvl>
  </w:abstractNum>
  <w:abstractNum w:abstractNumId="17"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19" w15:restartNumberingAfterBreak="0">
    <w:nsid w:val="7A001551"/>
    <w:multiLevelType w:val="hybridMultilevel"/>
    <w:tmpl w:val="E6C485B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7D9D435D"/>
    <w:multiLevelType w:val="multilevel"/>
    <w:tmpl w:val="22326086"/>
    <w:lvl w:ilvl="0">
      <w:start w:val="8"/>
      <w:numFmt w:val="decimal"/>
      <w:lvlText w:val="%1."/>
      <w:lvlJc w:val="left"/>
      <w:pPr>
        <w:ind w:left="495" w:hanging="495"/>
      </w:pPr>
      <w:rPr>
        <w:rFonts w:eastAsia="Times New Roman" w:hint="default"/>
      </w:rPr>
    </w:lvl>
    <w:lvl w:ilvl="1">
      <w:start w:val="3"/>
      <w:numFmt w:val="decimal"/>
      <w:lvlText w:val="%1.%2."/>
      <w:lvlJc w:val="left"/>
      <w:pPr>
        <w:ind w:left="495" w:hanging="49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16cid:durableId="782462425">
    <w:abstractNumId w:val="17"/>
  </w:num>
  <w:num w:numId="2" w16cid:durableId="1600486235">
    <w:abstractNumId w:val="1"/>
  </w:num>
  <w:num w:numId="3" w16cid:durableId="1507593338">
    <w:abstractNumId w:val="14"/>
  </w:num>
  <w:num w:numId="4" w16cid:durableId="1145244445">
    <w:abstractNumId w:val="5"/>
  </w:num>
  <w:num w:numId="5" w16cid:durableId="1227185918">
    <w:abstractNumId w:val="13"/>
  </w:num>
  <w:num w:numId="6" w16cid:durableId="193077590">
    <w:abstractNumId w:val="10"/>
  </w:num>
  <w:num w:numId="7" w16cid:durableId="1134100680">
    <w:abstractNumId w:val="19"/>
  </w:num>
  <w:num w:numId="8" w16cid:durableId="1146776983">
    <w:abstractNumId w:val="20"/>
  </w:num>
  <w:num w:numId="9" w16cid:durableId="1309095237">
    <w:abstractNumId w:val="16"/>
  </w:num>
  <w:num w:numId="10" w16cid:durableId="260454964">
    <w:abstractNumId w:val="15"/>
  </w:num>
  <w:num w:numId="11" w16cid:durableId="686714376">
    <w:abstractNumId w:val="8"/>
  </w:num>
  <w:num w:numId="12" w16cid:durableId="1312951959">
    <w:abstractNumId w:val="2"/>
  </w:num>
  <w:num w:numId="13" w16cid:durableId="439380503">
    <w:abstractNumId w:val="9"/>
  </w:num>
  <w:num w:numId="14" w16cid:durableId="1506088017">
    <w:abstractNumId w:val="7"/>
  </w:num>
  <w:num w:numId="15" w16cid:durableId="2014337597">
    <w:abstractNumId w:val="12"/>
  </w:num>
  <w:num w:numId="16" w16cid:durableId="146749602">
    <w:abstractNumId w:val="4"/>
  </w:num>
  <w:num w:numId="17" w16cid:durableId="2060740175">
    <w:abstractNumId w:val="11"/>
  </w:num>
  <w:num w:numId="18" w16cid:durableId="1423574588">
    <w:abstractNumId w:val="6"/>
  </w:num>
  <w:num w:numId="19" w16cid:durableId="869997197">
    <w:abstractNumId w:val="3"/>
  </w:num>
  <w:num w:numId="20" w16cid:durableId="687871139">
    <w:abstractNumId w:val="0"/>
  </w:num>
  <w:num w:numId="21" w16cid:durableId="21270421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2E1"/>
    <w:rsid w:val="000003DB"/>
    <w:rsid w:val="0002008A"/>
    <w:rsid w:val="00055298"/>
    <w:rsid w:val="000568B2"/>
    <w:rsid w:val="00076B9D"/>
    <w:rsid w:val="00081236"/>
    <w:rsid w:val="000928B3"/>
    <w:rsid w:val="00093DB0"/>
    <w:rsid w:val="000B12B2"/>
    <w:rsid w:val="000B1613"/>
    <w:rsid w:val="000B41B5"/>
    <w:rsid w:val="000B6FEF"/>
    <w:rsid w:val="000C6AD8"/>
    <w:rsid w:val="000D105C"/>
    <w:rsid w:val="000F3C21"/>
    <w:rsid w:val="000F5301"/>
    <w:rsid w:val="000F7366"/>
    <w:rsid w:val="00101697"/>
    <w:rsid w:val="0010616F"/>
    <w:rsid w:val="00106242"/>
    <w:rsid w:val="00111F0D"/>
    <w:rsid w:val="00142136"/>
    <w:rsid w:val="001641CE"/>
    <w:rsid w:val="00173473"/>
    <w:rsid w:val="0018149D"/>
    <w:rsid w:val="00185CE5"/>
    <w:rsid w:val="001902A7"/>
    <w:rsid w:val="001942AB"/>
    <w:rsid w:val="00196185"/>
    <w:rsid w:val="001C0C76"/>
    <w:rsid w:val="001D2970"/>
    <w:rsid w:val="001D29F3"/>
    <w:rsid w:val="001D306A"/>
    <w:rsid w:val="001F6BA5"/>
    <w:rsid w:val="001F7516"/>
    <w:rsid w:val="00213157"/>
    <w:rsid w:val="00227870"/>
    <w:rsid w:val="00231F29"/>
    <w:rsid w:val="002321B3"/>
    <w:rsid w:val="00246312"/>
    <w:rsid w:val="00264EA0"/>
    <w:rsid w:val="002727C4"/>
    <w:rsid w:val="00272CF8"/>
    <w:rsid w:val="002837EA"/>
    <w:rsid w:val="00291B8B"/>
    <w:rsid w:val="00292075"/>
    <w:rsid w:val="002A1377"/>
    <w:rsid w:val="002C338B"/>
    <w:rsid w:val="002C67B5"/>
    <w:rsid w:val="002D060C"/>
    <w:rsid w:val="002D136E"/>
    <w:rsid w:val="002D751D"/>
    <w:rsid w:val="002F7C7E"/>
    <w:rsid w:val="00305322"/>
    <w:rsid w:val="003064EE"/>
    <w:rsid w:val="003113C5"/>
    <w:rsid w:val="003264FD"/>
    <w:rsid w:val="00331B53"/>
    <w:rsid w:val="00332B32"/>
    <w:rsid w:val="00336E2B"/>
    <w:rsid w:val="00341F14"/>
    <w:rsid w:val="0036262E"/>
    <w:rsid w:val="00365552"/>
    <w:rsid w:val="00365F76"/>
    <w:rsid w:val="00370F19"/>
    <w:rsid w:val="003956A3"/>
    <w:rsid w:val="003C0F99"/>
    <w:rsid w:val="003C442E"/>
    <w:rsid w:val="003C5DEE"/>
    <w:rsid w:val="003D1F4D"/>
    <w:rsid w:val="003D357C"/>
    <w:rsid w:val="003F076F"/>
    <w:rsid w:val="003F66E0"/>
    <w:rsid w:val="003F6CB9"/>
    <w:rsid w:val="004038FF"/>
    <w:rsid w:val="00410A51"/>
    <w:rsid w:val="0041444F"/>
    <w:rsid w:val="00436E5D"/>
    <w:rsid w:val="004411BA"/>
    <w:rsid w:val="004470C2"/>
    <w:rsid w:val="00455F2F"/>
    <w:rsid w:val="0045706E"/>
    <w:rsid w:val="00460E8F"/>
    <w:rsid w:val="00475135"/>
    <w:rsid w:val="0048689C"/>
    <w:rsid w:val="004F7244"/>
    <w:rsid w:val="00511D49"/>
    <w:rsid w:val="00523E1D"/>
    <w:rsid w:val="00532A5C"/>
    <w:rsid w:val="00537725"/>
    <w:rsid w:val="00541132"/>
    <w:rsid w:val="00544388"/>
    <w:rsid w:val="00544F84"/>
    <w:rsid w:val="00596870"/>
    <w:rsid w:val="005A7E91"/>
    <w:rsid w:val="005B43D4"/>
    <w:rsid w:val="005D6B94"/>
    <w:rsid w:val="005E5085"/>
    <w:rsid w:val="005E746B"/>
    <w:rsid w:val="005F6684"/>
    <w:rsid w:val="00612387"/>
    <w:rsid w:val="00620750"/>
    <w:rsid w:val="00624591"/>
    <w:rsid w:val="00625655"/>
    <w:rsid w:val="0065532C"/>
    <w:rsid w:val="006622E4"/>
    <w:rsid w:val="00662D5B"/>
    <w:rsid w:val="00667F1B"/>
    <w:rsid w:val="00677B65"/>
    <w:rsid w:val="0068499B"/>
    <w:rsid w:val="00686E48"/>
    <w:rsid w:val="006A480A"/>
    <w:rsid w:val="006A4A5A"/>
    <w:rsid w:val="006A649A"/>
    <w:rsid w:val="006A7485"/>
    <w:rsid w:val="006B03A1"/>
    <w:rsid w:val="006C261A"/>
    <w:rsid w:val="006D0C65"/>
    <w:rsid w:val="006D50AB"/>
    <w:rsid w:val="006E3367"/>
    <w:rsid w:val="006F4115"/>
    <w:rsid w:val="00710F10"/>
    <w:rsid w:val="00714A4C"/>
    <w:rsid w:val="0073338E"/>
    <w:rsid w:val="007404A7"/>
    <w:rsid w:val="00754BE4"/>
    <w:rsid w:val="0076201A"/>
    <w:rsid w:val="00763D9B"/>
    <w:rsid w:val="007660B8"/>
    <w:rsid w:val="00766387"/>
    <w:rsid w:val="00766BA0"/>
    <w:rsid w:val="007725F7"/>
    <w:rsid w:val="00775B0F"/>
    <w:rsid w:val="0078557F"/>
    <w:rsid w:val="00786DB1"/>
    <w:rsid w:val="00790A64"/>
    <w:rsid w:val="00796079"/>
    <w:rsid w:val="007B42E1"/>
    <w:rsid w:val="007D2D97"/>
    <w:rsid w:val="007E14F7"/>
    <w:rsid w:val="007E40BE"/>
    <w:rsid w:val="007F3487"/>
    <w:rsid w:val="007F5D3D"/>
    <w:rsid w:val="008148E2"/>
    <w:rsid w:val="008303EB"/>
    <w:rsid w:val="00844FAA"/>
    <w:rsid w:val="0085078C"/>
    <w:rsid w:val="00875FFF"/>
    <w:rsid w:val="008868B6"/>
    <w:rsid w:val="00892A2A"/>
    <w:rsid w:val="008A6454"/>
    <w:rsid w:val="008B0731"/>
    <w:rsid w:val="008B153B"/>
    <w:rsid w:val="008C255C"/>
    <w:rsid w:val="008D1C32"/>
    <w:rsid w:val="008D25E5"/>
    <w:rsid w:val="008F3008"/>
    <w:rsid w:val="00905A1A"/>
    <w:rsid w:val="009132F4"/>
    <w:rsid w:val="00926FDF"/>
    <w:rsid w:val="00946B59"/>
    <w:rsid w:val="00947411"/>
    <w:rsid w:val="00953245"/>
    <w:rsid w:val="00953A74"/>
    <w:rsid w:val="00962816"/>
    <w:rsid w:val="00965D7A"/>
    <w:rsid w:val="00975F2D"/>
    <w:rsid w:val="00993A6C"/>
    <w:rsid w:val="009B1184"/>
    <w:rsid w:val="009B6B85"/>
    <w:rsid w:val="009C6B6D"/>
    <w:rsid w:val="009D03AE"/>
    <w:rsid w:val="009D7206"/>
    <w:rsid w:val="009D783C"/>
    <w:rsid w:val="009E068B"/>
    <w:rsid w:val="009E4AFF"/>
    <w:rsid w:val="00A06333"/>
    <w:rsid w:val="00A205EC"/>
    <w:rsid w:val="00A34423"/>
    <w:rsid w:val="00A371D2"/>
    <w:rsid w:val="00A43DBC"/>
    <w:rsid w:val="00A46BBC"/>
    <w:rsid w:val="00A52364"/>
    <w:rsid w:val="00A5480D"/>
    <w:rsid w:val="00A54B56"/>
    <w:rsid w:val="00A754E0"/>
    <w:rsid w:val="00A7621C"/>
    <w:rsid w:val="00A81989"/>
    <w:rsid w:val="00A94438"/>
    <w:rsid w:val="00AA46C8"/>
    <w:rsid w:val="00AB600B"/>
    <w:rsid w:val="00AB670E"/>
    <w:rsid w:val="00AC6C47"/>
    <w:rsid w:val="00AE1758"/>
    <w:rsid w:val="00AE537B"/>
    <w:rsid w:val="00AF0EE0"/>
    <w:rsid w:val="00AF6DA6"/>
    <w:rsid w:val="00AF7156"/>
    <w:rsid w:val="00B11EE9"/>
    <w:rsid w:val="00B13E39"/>
    <w:rsid w:val="00B41D7E"/>
    <w:rsid w:val="00B545AF"/>
    <w:rsid w:val="00B55072"/>
    <w:rsid w:val="00B75973"/>
    <w:rsid w:val="00B812F8"/>
    <w:rsid w:val="00B863FF"/>
    <w:rsid w:val="00B93AE8"/>
    <w:rsid w:val="00BC1CDC"/>
    <w:rsid w:val="00BE2DF5"/>
    <w:rsid w:val="00BF0050"/>
    <w:rsid w:val="00BF02B7"/>
    <w:rsid w:val="00BF09DD"/>
    <w:rsid w:val="00BF16D6"/>
    <w:rsid w:val="00C2307A"/>
    <w:rsid w:val="00C50F1B"/>
    <w:rsid w:val="00C56412"/>
    <w:rsid w:val="00C65D43"/>
    <w:rsid w:val="00C76EFC"/>
    <w:rsid w:val="00C80D9F"/>
    <w:rsid w:val="00CA4180"/>
    <w:rsid w:val="00CD2D56"/>
    <w:rsid w:val="00CD3CD3"/>
    <w:rsid w:val="00CD63F7"/>
    <w:rsid w:val="00CE04FF"/>
    <w:rsid w:val="00CE617F"/>
    <w:rsid w:val="00CF1A06"/>
    <w:rsid w:val="00CF6720"/>
    <w:rsid w:val="00D120A0"/>
    <w:rsid w:val="00D14549"/>
    <w:rsid w:val="00D54C74"/>
    <w:rsid w:val="00D55937"/>
    <w:rsid w:val="00D64708"/>
    <w:rsid w:val="00D859F3"/>
    <w:rsid w:val="00D90704"/>
    <w:rsid w:val="00D92A27"/>
    <w:rsid w:val="00DA0C35"/>
    <w:rsid w:val="00DC1ADF"/>
    <w:rsid w:val="00DC58A1"/>
    <w:rsid w:val="00DD427E"/>
    <w:rsid w:val="00DE5B61"/>
    <w:rsid w:val="00DE62F6"/>
    <w:rsid w:val="00DF1F66"/>
    <w:rsid w:val="00E024FE"/>
    <w:rsid w:val="00E15B06"/>
    <w:rsid w:val="00E20155"/>
    <w:rsid w:val="00E3423A"/>
    <w:rsid w:val="00E40C8E"/>
    <w:rsid w:val="00E53F59"/>
    <w:rsid w:val="00E60443"/>
    <w:rsid w:val="00E63CDC"/>
    <w:rsid w:val="00E64D28"/>
    <w:rsid w:val="00E65665"/>
    <w:rsid w:val="00E6795F"/>
    <w:rsid w:val="00E8241F"/>
    <w:rsid w:val="00E82C28"/>
    <w:rsid w:val="00E90FD2"/>
    <w:rsid w:val="00EA24BE"/>
    <w:rsid w:val="00EB1FC1"/>
    <w:rsid w:val="00EC7E53"/>
    <w:rsid w:val="00EE2E1F"/>
    <w:rsid w:val="00EE44F4"/>
    <w:rsid w:val="00F0755A"/>
    <w:rsid w:val="00F174DE"/>
    <w:rsid w:val="00F17A5B"/>
    <w:rsid w:val="00F20197"/>
    <w:rsid w:val="00F4080D"/>
    <w:rsid w:val="00F64D8E"/>
    <w:rsid w:val="00F66FC6"/>
    <w:rsid w:val="00F8327F"/>
    <w:rsid w:val="00F84021"/>
    <w:rsid w:val="00F84FBE"/>
    <w:rsid w:val="00F86D72"/>
    <w:rsid w:val="00F908C1"/>
    <w:rsid w:val="00F92539"/>
    <w:rsid w:val="00F926BC"/>
    <w:rsid w:val="00FA1EC8"/>
    <w:rsid w:val="00FA2B6F"/>
    <w:rsid w:val="00FB39B1"/>
    <w:rsid w:val="00FB3CBB"/>
    <w:rsid w:val="00FC4E5F"/>
    <w:rsid w:val="00FE5603"/>
    <w:rsid w:val="00FE6E21"/>
    <w:rsid w:val="00FF392E"/>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0736"/>
  <w15:chartTrackingRefBased/>
  <w15:docId w15:val="{97791E64-F032-4F0A-951F-CC0164B68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111,Numbering,ERP-List Paragraph,List Paragraph11,Medium Grid 1 - Accent 21,List Paragraph2,Buletai,List Paragraph21,lp1,Bullet 1,Use Case List Paragraph,List Paragraph1,Paragraph,Lentele"/>
    <w:basedOn w:val="prastasis"/>
    <w:link w:val="SraopastraipaDiagrama"/>
    <w:uiPriority w:val="34"/>
    <w:qFormat/>
    <w:rsid w:val="00786DB1"/>
    <w:pPr>
      <w:ind w:left="720"/>
      <w:contextualSpacing/>
    </w:pPr>
  </w:style>
  <w:style w:type="paragraph" w:customStyle="1" w:styleId="Stilius3">
    <w:name w:val="Stilius3"/>
    <w:basedOn w:val="prastasis"/>
    <w:qFormat/>
    <w:rsid w:val="00786DB1"/>
    <w:pPr>
      <w:spacing w:before="200" w:after="0" w:line="240" w:lineRule="auto"/>
      <w:jc w:val="both"/>
    </w:pPr>
    <w:rPr>
      <w:rFonts w:ascii="Times New Roman" w:eastAsia="Times New Roman" w:hAnsi="Times New Roman" w:cs="Times New Roman"/>
    </w:rPr>
  </w:style>
  <w:style w:type="table" w:styleId="Lentelstinklelis">
    <w:name w:val="Table Grid"/>
    <w:basedOn w:val="prastojilentel"/>
    <w:uiPriority w:val="39"/>
    <w:rsid w:val="00786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saitas1">
    <w:name w:val="Hipersaitas1"/>
    <w:basedOn w:val="Numatytasispastraiposriftas"/>
    <w:uiPriority w:val="99"/>
    <w:unhideWhenUsed/>
    <w:rsid w:val="00786DB1"/>
    <w:rPr>
      <w:color w:val="0563C1"/>
      <w:u w:val="single"/>
    </w:rPr>
  </w:style>
  <w:style w:type="paragraph" w:styleId="prastasiniatinklio">
    <w:name w:val="Normal (Web)"/>
    <w:basedOn w:val="prastasis"/>
    <w:uiPriority w:val="99"/>
    <w:semiHidden/>
    <w:unhideWhenUsed/>
    <w:rsid w:val="00786DB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786DB1"/>
    <w:rPr>
      <w:color w:val="605E5C"/>
      <w:shd w:val="clear" w:color="auto" w:fill="E1DFDD"/>
    </w:rPr>
  </w:style>
  <w:style w:type="character" w:customStyle="1" w:styleId="Heading1Char">
    <w:name w:val="Heading 1 Char"/>
    <w:aliases w:val="Appendix Char"/>
    <w:locked/>
    <w:rsid w:val="00786DB1"/>
    <w:rPr>
      <w:rFonts w:ascii="Times New Roman" w:hAnsi="Times New Roman" w:cs="Times New Roman"/>
      <w:sz w:val="28"/>
      <w:lang w:val="x-none" w:eastAsia="en-US"/>
    </w:rPr>
  </w:style>
  <w:style w:type="paragraph" w:customStyle="1" w:styleId="Stilius1">
    <w:name w:val="Stilius1"/>
    <w:basedOn w:val="prastasis"/>
    <w:autoRedefine/>
    <w:qFormat/>
    <w:rsid w:val="00786DB1"/>
    <w:pPr>
      <w:numPr>
        <w:numId w:val="4"/>
      </w:numPr>
      <w:spacing w:before="240" w:after="240" w:line="240" w:lineRule="auto"/>
      <w:ind w:left="181" w:firstLine="0"/>
      <w:jc w:val="center"/>
    </w:pPr>
    <w:rPr>
      <w:rFonts w:ascii="Times New Roman" w:eastAsia="Times New Roman" w:hAnsi="Times New Roman" w:cs="Times New Roman"/>
      <w:b/>
    </w:rPr>
  </w:style>
  <w:style w:type="character" w:customStyle="1" w:styleId="SraopastraipaDiagrama">
    <w:name w:val="Sąrašo pastraipa Diagrama"/>
    <w:aliases w:val="List Paragraph Red Diagrama,Bullet EY Diagrama,List Paragraph111 Diagrama,Numbering Diagrama,ERP-List Paragraph Diagrama,List Paragraph11 Diagrama,Medium Grid 1 - Accent 21 Diagrama,List Paragraph2 Diagrama,Buletai Diagrama"/>
    <w:link w:val="Sraopastraipa"/>
    <w:uiPriority w:val="34"/>
    <w:qFormat/>
    <w:locked/>
    <w:rsid w:val="00786DB1"/>
  </w:style>
  <w:style w:type="paragraph" w:styleId="Pagrindinistekstas">
    <w:name w:val="Body Text"/>
    <w:basedOn w:val="prastasis"/>
    <w:link w:val="PagrindinistekstasDiagrama"/>
    <w:semiHidden/>
    <w:rsid w:val="00786DB1"/>
    <w:pPr>
      <w:spacing w:after="120" w:line="276" w:lineRule="auto"/>
    </w:pPr>
    <w:rPr>
      <w:rFonts w:ascii="Times New Roman" w:eastAsia="Times New Roman" w:hAnsi="Times New Roman" w:cs="Times New Roman"/>
      <w:sz w:val="24"/>
    </w:rPr>
  </w:style>
  <w:style w:type="character" w:customStyle="1" w:styleId="PagrindinistekstasDiagrama">
    <w:name w:val="Pagrindinis tekstas Diagrama"/>
    <w:basedOn w:val="Numatytasispastraiposriftas"/>
    <w:link w:val="Pagrindinistekstas"/>
    <w:semiHidden/>
    <w:rsid w:val="00786DB1"/>
    <w:rPr>
      <w:rFonts w:ascii="Times New Roman" w:eastAsia="Times New Roman" w:hAnsi="Times New Roman" w:cs="Times New Roman"/>
      <w:sz w:val="24"/>
    </w:rPr>
  </w:style>
  <w:style w:type="paragraph" w:customStyle="1" w:styleId="CentrBold">
    <w:name w:val="CentrBold"/>
    <w:rsid w:val="00786DB1"/>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styleId="Emfaz">
    <w:name w:val="Emphasis"/>
    <w:basedOn w:val="Numatytasispastraiposriftas"/>
    <w:uiPriority w:val="20"/>
    <w:qFormat/>
    <w:rsid w:val="00786DB1"/>
    <w:rPr>
      <w:i/>
      <w:iCs/>
    </w:rPr>
  </w:style>
  <w:style w:type="character" w:customStyle="1" w:styleId="Neapdorotaspaminjimas2">
    <w:name w:val="Neapdorotas paminėjimas2"/>
    <w:basedOn w:val="Numatytasispastraiposriftas"/>
    <w:uiPriority w:val="99"/>
    <w:semiHidden/>
    <w:unhideWhenUsed/>
    <w:rsid w:val="00786DB1"/>
    <w:rPr>
      <w:color w:val="605E5C"/>
      <w:shd w:val="clear" w:color="auto" w:fill="E1DFDD"/>
    </w:rPr>
  </w:style>
  <w:style w:type="paragraph" w:styleId="Betarp">
    <w:name w:val="No Spacing"/>
    <w:uiPriority w:val="1"/>
    <w:qFormat/>
    <w:rsid w:val="00786DB1"/>
    <w:pPr>
      <w:spacing w:after="0" w:line="240" w:lineRule="auto"/>
    </w:pPr>
    <w:rPr>
      <w:rFonts w:ascii="Calibri" w:eastAsia="Times New Roman" w:hAnsi="Calibri" w:cs="Calibri"/>
      <w:lang w:val="en-US"/>
    </w:rPr>
  </w:style>
  <w:style w:type="paragraph" w:customStyle="1" w:styleId="TableParagraph">
    <w:name w:val="Table Paragraph"/>
    <w:basedOn w:val="prastasis"/>
    <w:uiPriority w:val="1"/>
    <w:qFormat/>
    <w:rsid w:val="00786DB1"/>
    <w:pPr>
      <w:widowControl w:val="0"/>
      <w:autoSpaceDE w:val="0"/>
      <w:autoSpaceDN w:val="0"/>
      <w:spacing w:before="44" w:after="0" w:line="238" w:lineRule="exact"/>
      <w:ind w:left="149"/>
      <w:jc w:val="center"/>
    </w:pPr>
    <w:rPr>
      <w:rFonts w:ascii="Times New Roman" w:eastAsia="Times New Roman" w:hAnsi="Times New Roman" w:cs="Times New Roman"/>
      <w:lang w:val="en-US"/>
    </w:rPr>
  </w:style>
  <w:style w:type="paragraph" w:styleId="Antrats">
    <w:name w:val="header"/>
    <w:basedOn w:val="prastasis"/>
    <w:link w:val="AntratsDiagrama"/>
    <w:uiPriority w:val="99"/>
    <w:unhideWhenUsed/>
    <w:rsid w:val="00786DB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86DB1"/>
  </w:style>
  <w:style w:type="paragraph" w:styleId="Porat">
    <w:name w:val="footer"/>
    <w:basedOn w:val="prastasis"/>
    <w:link w:val="PoratDiagrama"/>
    <w:uiPriority w:val="99"/>
    <w:unhideWhenUsed/>
    <w:rsid w:val="00786DB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86DB1"/>
  </w:style>
  <w:style w:type="character" w:styleId="Komentaronuoroda">
    <w:name w:val="annotation reference"/>
    <w:basedOn w:val="Numatytasispastraiposriftas"/>
    <w:uiPriority w:val="99"/>
    <w:semiHidden/>
    <w:unhideWhenUsed/>
    <w:rsid w:val="00786DB1"/>
    <w:rPr>
      <w:sz w:val="16"/>
      <w:szCs w:val="16"/>
    </w:rPr>
  </w:style>
  <w:style w:type="paragraph" w:styleId="Komentarotekstas">
    <w:name w:val="annotation text"/>
    <w:basedOn w:val="prastasis"/>
    <w:link w:val="KomentarotekstasDiagrama"/>
    <w:uiPriority w:val="99"/>
    <w:semiHidden/>
    <w:unhideWhenUsed/>
    <w:rsid w:val="00786D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6DB1"/>
    <w:rPr>
      <w:sz w:val="20"/>
      <w:szCs w:val="20"/>
    </w:rPr>
  </w:style>
  <w:style w:type="paragraph" w:styleId="Komentarotema">
    <w:name w:val="annotation subject"/>
    <w:basedOn w:val="Komentarotekstas"/>
    <w:next w:val="Komentarotekstas"/>
    <w:link w:val="KomentarotemaDiagrama"/>
    <w:uiPriority w:val="99"/>
    <w:semiHidden/>
    <w:unhideWhenUsed/>
    <w:rsid w:val="00786DB1"/>
    <w:rPr>
      <w:b/>
      <w:bCs/>
    </w:rPr>
  </w:style>
  <w:style w:type="character" w:customStyle="1" w:styleId="KomentarotemaDiagrama">
    <w:name w:val="Komentaro tema Diagrama"/>
    <w:basedOn w:val="KomentarotekstasDiagrama"/>
    <w:link w:val="Komentarotema"/>
    <w:uiPriority w:val="99"/>
    <w:semiHidden/>
    <w:rsid w:val="00786DB1"/>
    <w:rPr>
      <w:b/>
      <w:bCs/>
      <w:sz w:val="20"/>
      <w:szCs w:val="20"/>
    </w:rPr>
  </w:style>
  <w:style w:type="paragraph" w:styleId="Debesliotekstas">
    <w:name w:val="Balloon Text"/>
    <w:basedOn w:val="prastasis"/>
    <w:link w:val="DebesliotekstasDiagrama"/>
    <w:uiPriority w:val="99"/>
    <w:semiHidden/>
    <w:unhideWhenUsed/>
    <w:rsid w:val="00786DB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6DB1"/>
    <w:rPr>
      <w:rFonts w:ascii="Segoe UI" w:hAnsi="Segoe UI" w:cs="Segoe UI"/>
      <w:sz w:val="18"/>
      <w:szCs w:val="18"/>
    </w:rPr>
  </w:style>
  <w:style w:type="character" w:customStyle="1" w:styleId="Neapdorotaspaminjimas3">
    <w:name w:val="Neapdorotas paminėjimas3"/>
    <w:basedOn w:val="Numatytasispastraiposriftas"/>
    <w:uiPriority w:val="99"/>
    <w:semiHidden/>
    <w:unhideWhenUsed/>
    <w:rsid w:val="00786DB1"/>
    <w:rPr>
      <w:color w:val="605E5C"/>
      <w:shd w:val="clear" w:color="auto" w:fill="E1DFDD"/>
    </w:rPr>
  </w:style>
  <w:style w:type="character" w:styleId="Hipersaitas">
    <w:name w:val="Hyperlink"/>
    <w:basedOn w:val="Numatytasispastraiposriftas"/>
    <w:uiPriority w:val="99"/>
    <w:unhideWhenUsed/>
    <w:rsid w:val="00786DB1"/>
    <w:rPr>
      <w:color w:val="0563C1" w:themeColor="hyperlink"/>
      <w:u w:val="single"/>
    </w:rPr>
  </w:style>
  <w:style w:type="character" w:styleId="Neapdorotaspaminjimas">
    <w:name w:val="Unresolved Mention"/>
    <w:basedOn w:val="Numatytasispastraiposriftas"/>
    <w:uiPriority w:val="99"/>
    <w:semiHidden/>
    <w:unhideWhenUsed/>
    <w:rsid w:val="00305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6628">
      <w:bodyDiv w:val="1"/>
      <w:marLeft w:val="0"/>
      <w:marRight w:val="0"/>
      <w:marTop w:val="0"/>
      <w:marBottom w:val="0"/>
      <w:divBdr>
        <w:top w:val="none" w:sz="0" w:space="0" w:color="auto"/>
        <w:left w:val="none" w:sz="0" w:space="0" w:color="auto"/>
        <w:bottom w:val="none" w:sz="0" w:space="0" w:color="auto"/>
        <w:right w:val="none" w:sz="0" w:space="0" w:color="auto"/>
      </w:divBdr>
    </w:div>
    <w:div w:id="1103067982">
      <w:bodyDiv w:val="1"/>
      <w:marLeft w:val="0"/>
      <w:marRight w:val="0"/>
      <w:marTop w:val="0"/>
      <w:marBottom w:val="0"/>
      <w:divBdr>
        <w:top w:val="none" w:sz="0" w:space="0" w:color="auto"/>
        <w:left w:val="none" w:sz="0" w:space="0" w:color="auto"/>
        <w:bottom w:val="none" w:sz="0" w:space="0" w:color="auto"/>
        <w:right w:val="none" w:sz="0" w:space="0" w:color="auto"/>
      </w:divBdr>
    </w:div>
    <w:div w:id="1209225501">
      <w:bodyDiv w:val="1"/>
      <w:marLeft w:val="0"/>
      <w:marRight w:val="0"/>
      <w:marTop w:val="0"/>
      <w:marBottom w:val="0"/>
      <w:divBdr>
        <w:top w:val="none" w:sz="0" w:space="0" w:color="auto"/>
        <w:left w:val="none" w:sz="0" w:space="0" w:color="auto"/>
        <w:bottom w:val="none" w:sz="0" w:space="0" w:color="auto"/>
        <w:right w:val="none" w:sz="0" w:space="0" w:color="auto"/>
      </w:divBdr>
    </w:div>
    <w:div w:id="1905293108">
      <w:bodyDiv w:val="1"/>
      <w:marLeft w:val="0"/>
      <w:marRight w:val="0"/>
      <w:marTop w:val="0"/>
      <w:marBottom w:val="0"/>
      <w:divBdr>
        <w:top w:val="none" w:sz="0" w:space="0" w:color="auto"/>
        <w:left w:val="none" w:sz="0" w:space="0" w:color="auto"/>
        <w:bottom w:val="none" w:sz="0" w:space="0" w:color="auto"/>
        <w:right w:val="none" w:sz="0" w:space="0" w:color="auto"/>
      </w:divBdr>
    </w:div>
    <w:div w:id="208105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kainu-indeksai-pokyciai-ir-kain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stina.puleikyte@ars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3EE8E-370F-4BA0-BEA3-2EBF6487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9</Pages>
  <Words>19487</Words>
  <Characters>11109</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208</cp:revision>
  <cp:lastPrinted>2023-11-30T13:22:00Z</cp:lastPrinted>
  <dcterms:created xsi:type="dcterms:W3CDTF">2024-03-01T12:18:00Z</dcterms:created>
  <dcterms:modified xsi:type="dcterms:W3CDTF">2025-04-07T07:39:00Z</dcterms:modified>
</cp:coreProperties>
</file>