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5D0EFEEA" w14:textId="77777777" w:rsidR="009128B3" w:rsidRDefault="009128B3" w:rsidP="00093F9E">
      <w:pPr>
        <w:tabs>
          <w:tab w:val="left" w:pos="5245"/>
          <w:tab w:val="left" w:pos="7371"/>
        </w:tabs>
        <w:suppressAutoHyphens/>
        <w:spacing w:line="240" w:lineRule="auto"/>
        <w:ind w:firstLine="0"/>
        <w:rPr>
          <w:rFonts w:ascii="HelveticaLT" w:hAnsi="HelveticaLT"/>
          <w:b/>
          <w:sz w:val="24"/>
          <w:szCs w:val="24"/>
          <w:lang w:eastAsia="ar-SA"/>
        </w:rPr>
      </w:pPr>
    </w:p>
    <w:p w14:paraId="13A3F497" w14:textId="0AE70DF4" w:rsidR="00093F9E" w:rsidRPr="00093F9E" w:rsidRDefault="009128B3"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9025084">
                <wp:simplePos x="0" y="0"/>
                <wp:positionH relativeFrom="column">
                  <wp:posOffset>-13335</wp:posOffset>
                </wp:positionH>
                <wp:positionV relativeFrom="paragraph">
                  <wp:posOffset>122555</wp:posOffset>
                </wp:positionV>
                <wp:extent cx="2904490" cy="8915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91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1.05pt;margin-top:9.65pt;width:228.7pt;height:70.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" stroked="f">
                <v:fill opacity="0"/>
                <v:textbox inset="0,0,0,0">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v:textbox>
              </v:shape>
            </w:pict>
          </mc:Fallback>
        </mc:AlternateContent>
      </w:r>
      <w:r w:rsidR="00093F9E" w:rsidRPr="00093F9E">
        <w:rPr>
          <w:rFonts w:ascii="HelveticaLT" w:hAnsi="HelveticaLT"/>
          <w:b/>
          <w:sz w:val="24"/>
          <w:szCs w:val="24"/>
          <w:lang w:eastAsia="ar-SA"/>
        </w:rPr>
        <w:tab/>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1AAE3184" w:rsidR="00093F9E" w:rsidRPr="00093F9E" w:rsidRDefault="00093F9E" w:rsidP="00093F9E">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12ACE881"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8C5B38">
                              <w:rPr>
                                <w:rFonts w:cs="Arial"/>
                                <w:sz w:val="24"/>
                                <w:szCs w:val="24"/>
                              </w:rPr>
                              <w:t>4</w:t>
                            </w:r>
                            <w:r w:rsidRPr="00093F9E">
                              <w:rPr>
                                <w:rFonts w:cs="Arial"/>
                                <w:sz w:val="24"/>
                                <w:szCs w:val="24"/>
                              </w:rPr>
                              <w:t>-</w:t>
                            </w:r>
                            <w:r w:rsidR="006E22E8">
                              <w:rPr>
                                <w:rFonts w:cs="Arial"/>
                                <w:sz w:val="24"/>
                                <w:szCs w:val="24"/>
                              </w:rPr>
                              <w:t>0</w:t>
                            </w:r>
                            <w:r w:rsidR="002954B1">
                              <w:rPr>
                                <w:rFonts w:cs="Arial"/>
                                <w:sz w:val="24"/>
                                <w:szCs w:val="24"/>
                              </w:rPr>
                              <w:t>7</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51D7A" id="_x0000_t202" coordsize="21600,21600" o:spt="202" path="m,l,21600r21600,l21600,xe">
                <v:stroke joinstyle="miter"/>
                <v:path gradientshapeok="t" o:connecttype="rect"/>
              </v:shapetype>
              <v:shape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12ACE881"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8C5B38">
                        <w:rPr>
                          <w:rFonts w:cs="Arial"/>
                          <w:sz w:val="24"/>
                          <w:szCs w:val="24"/>
                        </w:rPr>
                        <w:t>4</w:t>
                      </w:r>
                      <w:r w:rsidRPr="00093F9E">
                        <w:rPr>
                          <w:rFonts w:cs="Arial"/>
                          <w:sz w:val="24"/>
                          <w:szCs w:val="24"/>
                        </w:rPr>
                        <w:t>-</w:t>
                      </w:r>
                      <w:r w:rsidR="006E22E8">
                        <w:rPr>
                          <w:rFonts w:cs="Arial"/>
                          <w:sz w:val="24"/>
                          <w:szCs w:val="24"/>
                        </w:rPr>
                        <w:t>0</w:t>
                      </w:r>
                      <w:r w:rsidR="002954B1">
                        <w:rPr>
                          <w:rFonts w:cs="Arial"/>
                          <w:sz w:val="24"/>
                          <w:szCs w:val="24"/>
                        </w:rPr>
                        <w:t>7</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453566">
        <w:rPr>
          <w:rFonts w:cs="Arial"/>
          <w:sz w:val="24"/>
          <w:szCs w:val="24"/>
        </w:rPr>
        <w:t xml:space="preserve"> </w:t>
      </w:r>
      <w:r w:rsidR="00517732">
        <w:rPr>
          <w:rFonts w:cs="Arial"/>
          <w:sz w:val="24"/>
          <w:szCs w:val="24"/>
        </w:rPr>
        <w:t>16</w:t>
      </w:r>
      <w:r w:rsidR="00A241BB">
        <w:rPr>
          <w:rFonts w:cs="Arial"/>
          <w:sz w:val="24"/>
          <w:szCs w:val="24"/>
        </w:rPr>
        <w:t>95</w:t>
      </w:r>
      <w:r w:rsidR="006D1FFD">
        <w:rPr>
          <w:rFonts w:cs="Arial"/>
          <w:sz w:val="24"/>
          <w:szCs w:val="24"/>
        </w:rPr>
        <w:t xml:space="preserve"> </w:t>
      </w:r>
      <w:r w:rsidRPr="00093F9E">
        <w:rPr>
          <w:rFonts w:cs="Arial"/>
          <w:sz w:val="24"/>
          <w:szCs w:val="24"/>
        </w:rPr>
        <w:t>(26.</w:t>
      </w:r>
      <w:r w:rsidR="008C5B38">
        <w:rPr>
          <w:rFonts w:cs="Arial"/>
          <w:sz w:val="24"/>
          <w:szCs w:val="24"/>
        </w:rPr>
        <w:t>3</w:t>
      </w:r>
      <w:r w:rsidRPr="00093F9E">
        <w:rPr>
          <w:rFonts w:cs="Arial"/>
          <w:sz w:val="24"/>
          <w:szCs w:val="24"/>
        </w:rPr>
        <w:t>)</w:t>
      </w:r>
    </w:p>
    <w:p w14:paraId="264AF608" w14:textId="050AC02C" w:rsidR="00093F9E" w:rsidRDefault="00093F9E" w:rsidP="00093F9E">
      <w:pPr>
        <w:tabs>
          <w:tab w:val="left" w:pos="5245"/>
          <w:tab w:val="left" w:pos="7371"/>
        </w:tabs>
        <w:suppressAutoHyphens/>
        <w:spacing w:line="240" w:lineRule="auto"/>
        <w:ind w:firstLine="0"/>
        <w:rPr>
          <w:rFonts w:ascii="Times New Roman" w:hAnsi="Times New Roman"/>
          <w:sz w:val="24"/>
          <w:szCs w:val="24"/>
          <w:lang w:eastAsia="ar-SA"/>
        </w:rPr>
      </w:pPr>
    </w:p>
    <w:p w14:paraId="231DF894" w14:textId="77777777" w:rsidR="00572B6D" w:rsidRPr="00093F9E" w:rsidRDefault="00572B6D" w:rsidP="00093F9E">
      <w:pPr>
        <w:tabs>
          <w:tab w:val="left" w:pos="5245"/>
          <w:tab w:val="left" w:pos="7371"/>
        </w:tabs>
        <w:suppressAutoHyphens/>
        <w:spacing w:line="240" w:lineRule="auto"/>
        <w:ind w:firstLine="0"/>
        <w:rPr>
          <w:rFonts w:ascii="Times New Roman" w:hAnsi="Times New Roman"/>
          <w:sz w:val="24"/>
          <w:szCs w:val="24"/>
          <w:lang w:eastAsia="ar-SA"/>
        </w:rPr>
      </w:pPr>
    </w:p>
    <w:p w14:paraId="61EDCF5E" w14:textId="77777777" w:rsidR="00572B6D" w:rsidRDefault="00572B6D"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14E94C5D" w14:textId="77777777" w:rsidR="009908C3" w:rsidRDefault="009908C3"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24CD50AC" w14:textId="78FECC3A"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1B2A1FD1">
                <wp:simplePos x="0" y="0"/>
                <wp:positionH relativeFrom="column">
                  <wp:posOffset>70485</wp:posOffset>
                </wp:positionH>
                <wp:positionV relativeFrom="paragraph">
                  <wp:posOffset>44450</wp:posOffset>
                </wp:positionV>
                <wp:extent cx="6053455" cy="105918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1059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B9C61" w14:textId="52CE6DF6" w:rsidR="00093F9E" w:rsidRPr="00093F9E" w:rsidRDefault="006B09CF" w:rsidP="00A145F0">
                            <w:pPr>
                              <w:spacing w:line="276" w:lineRule="auto"/>
                              <w:ind w:firstLine="0"/>
                              <w:jc w:val="both"/>
                              <w:rPr>
                                <w:rFonts w:cs="Arial"/>
                                <w:b/>
                                <w:sz w:val="24"/>
                                <w:szCs w:val="24"/>
                              </w:rPr>
                            </w:pPr>
                            <w:r w:rsidRPr="006B09CF">
                              <w:rPr>
                                <w:b/>
                                <w:sz w:val="24"/>
                                <w:lang w:eastAsia="ar-SA"/>
                              </w:rPr>
                              <w:t>DĖL SUPAPRASTINTO PIRKIMO „</w:t>
                            </w:r>
                            <w:r w:rsidR="008C5B38" w:rsidRPr="008C5B38">
                              <w:rPr>
                                <w:b/>
                                <w:caps/>
                                <w:sz w:val="24"/>
                                <w:lang w:eastAsia="ar-SA"/>
                              </w:rPr>
                              <w:t>DVIRAČIŲ TAKO NUO J. JANONIO G. LINK BERČIŪNŲ GYVENVIETĖS ĮRENGIMO RANGOS DARBAI</w:t>
                            </w:r>
                            <w:r w:rsidRPr="006B09CF">
                              <w:rPr>
                                <w:b/>
                                <w:sz w:val="24"/>
                                <w:lang w:eastAsia="ar-SA"/>
                              </w:rPr>
                              <w:t xml:space="preserve">“, VYKDOMO ATVIRO KONKURSO BŪDU, PIRKIMO SĄLYGŲ </w:t>
                            </w:r>
                            <w:r w:rsidR="00A145F0">
                              <w:rPr>
                                <w:b/>
                                <w:sz w:val="24"/>
                                <w:lang w:eastAsia="ar-SA"/>
                              </w:rPr>
                              <w:t>PAAIŠKINIMO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5pt;margin-top:3.5pt;width:476.65pt;height:83.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" stroked="f">
                <v:fill opacity="0"/>
                <v:textbox inset="0,0,0,0">
                  <w:txbxContent>
                    <w:p w14:paraId="080B9C61" w14:textId="52CE6DF6" w:rsidR="00093F9E" w:rsidRPr="00093F9E" w:rsidRDefault="006B09CF" w:rsidP="00A145F0">
                      <w:pPr>
                        <w:spacing w:line="276" w:lineRule="auto"/>
                        <w:ind w:firstLine="0"/>
                        <w:jc w:val="both"/>
                        <w:rPr>
                          <w:rFonts w:cs="Arial"/>
                          <w:b/>
                          <w:sz w:val="24"/>
                          <w:szCs w:val="24"/>
                        </w:rPr>
                      </w:pPr>
                      <w:r w:rsidRPr="006B09CF">
                        <w:rPr>
                          <w:b/>
                          <w:sz w:val="24"/>
                          <w:lang w:eastAsia="ar-SA"/>
                        </w:rPr>
                        <w:t>DĖL SUPAPRASTINTO PIRKIMO „</w:t>
                      </w:r>
                      <w:r w:rsidR="008C5B38" w:rsidRPr="008C5B38">
                        <w:rPr>
                          <w:b/>
                          <w:caps/>
                          <w:sz w:val="24"/>
                          <w:lang w:eastAsia="ar-SA"/>
                        </w:rPr>
                        <w:t>DVIRAČIŲ TAKO NUO J. JANONIO G. LINK BERČIŪNŲ GYVENVIETĖS ĮRENGIMO RANGOS DARBAI</w:t>
                      </w:r>
                      <w:r w:rsidRPr="006B09CF">
                        <w:rPr>
                          <w:b/>
                          <w:sz w:val="24"/>
                          <w:lang w:eastAsia="ar-SA"/>
                        </w:rPr>
                        <w:t xml:space="preserve">“, VYKDOMO ATVIRO KONKURSO BŪDU, PIRKIMO SĄLYGŲ </w:t>
                      </w:r>
                      <w:r w:rsidR="00A145F0">
                        <w:rPr>
                          <w:b/>
                          <w:sz w:val="24"/>
                          <w:lang w:eastAsia="ar-SA"/>
                        </w:rPr>
                        <w:t>PAAIŠKINIMO</w:t>
                      </w:r>
                    </w:p>
                  </w:txbxContent>
                </v:textbox>
              </v:shape>
            </w:pict>
          </mc:Fallback>
        </mc:AlternateContent>
      </w: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671009AB" w14:textId="77777777" w:rsidR="006B09CF" w:rsidRDefault="006B09CF" w:rsidP="006D6BEC">
      <w:pPr>
        <w:spacing w:line="276" w:lineRule="auto"/>
        <w:ind w:firstLine="0"/>
        <w:jc w:val="both"/>
        <w:rPr>
          <w:sz w:val="24"/>
          <w:lang w:eastAsia="ar-SA"/>
        </w:rPr>
      </w:pPr>
      <w:bookmarkStart w:id="0" w:name="_Hlk99617509"/>
    </w:p>
    <w:bookmarkEnd w:id="0"/>
    <w:p w14:paraId="21E60BF8" w14:textId="77777777" w:rsidR="00572B6D" w:rsidRPr="0091543C" w:rsidRDefault="00572B6D" w:rsidP="0091543C">
      <w:pPr>
        <w:suppressAutoHyphens/>
        <w:spacing w:line="276" w:lineRule="auto"/>
        <w:ind w:firstLine="0"/>
        <w:rPr>
          <w:rFonts w:cs="Arial"/>
          <w:sz w:val="24"/>
          <w:szCs w:val="24"/>
          <w:lang w:eastAsia="ar-SA"/>
        </w:rPr>
      </w:pPr>
    </w:p>
    <w:p w14:paraId="5CC2285C" w14:textId="2E0A98CF" w:rsidR="006E22E8" w:rsidRDefault="006E22E8" w:rsidP="006E22E8">
      <w:pPr>
        <w:suppressAutoHyphens/>
        <w:spacing w:line="240" w:lineRule="auto"/>
        <w:ind w:firstLine="0"/>
        <w:rPr>
          <w:sz w:val="24"/>
          <w:szCs w:val="24"/>
          <w:lang w:eastAsia="ar-SA"/>
        </w:rPr>
      </w:pPr>
      <w:r w:rsidRPr="006E22E8">
        <w:rPr>
          <w:sz w:val="24"/>
          <w:szCs w:val="24"/>
          <w:lang w:eastAsia="ar-SA"/>
        </w:rPr>
        <w:t>Viešųjų pirkimų komisija, atsakydama į pirkimo dalyvi</w:t>
      </w:r>
      <w:r w:rsidR="002954B1">
        <w:rPr>
          <w:sz w:val="24"/>
          <w:szCs w:val="24"/>
          <w:lang w:eastAsia="ar-SA"/>
        </w:rPr>
        <w:t>ų</w:t>
      </w:r>
      <w:r w:rsidRPr="006E22E8">
        <w:rPr>
          <w:sz w:val="24"/>
          <w:szCs w:val="24"/>
          <w:lang w:eastAsia="ar-SA"/>
        </w:rPr>
        <w:t xml:space="preserve"> paklausim</w:t>
      </w:r>
      <w:r w:rsidR="002954B1">
        <w:rPr>
          <w:sz w:val="24"/>
          <w:szCs w:val="24"/>
          <w:lang w:eastAsia="ar-SA"/>
        </w:rPr>
        <w:t>us</w:t>
      </w:r>
      <w:r w:rsidRPr="006E22E8">
        <w:rPr>
          <w:sz w:val="24"/>
          <w:szCs w:val="24"/>
          <w:lang w:eastAsia="ar-SA"/>
        </w:rPr>
        <w:t xml:space="preserve"> dėl supaprastinto pirkimo „</w:t>
      </w:r>
      <w:r w:rsidR="008C5B38" w:rsidRPr="008C5B38">
        <w:rPr>
          <w:sz w:val="24"/>
          <w:szCs w:val="24"/>
          <w:lang w:eastAsia="ar-SA"/>
        </w:rPr>
        <w:t>Dviračių tako nuo J. Janonio g. link Berčiūnų gyvenvietės įrengimo rangos darbai</w:t>
      </w:r>
      <w:r w:rsidRPr="006E22E8">
        <w:rPr>
          <w:sz w:val="24"/>
          <w:szCs w:val="24"/>
          <w:lang w:eastAsia="ar-SA"/>
        </w:rPr>
        <w:t>“, vykdomo atviro konkurso būdu, sąlygų, paaiškina:</w:t>
      </w:r>
    </w:p>
    <w:p w14:paraId="572F1496" w14:textId="77777777" w:rsidR="002954B1" w:rsidRDefault="002954B1" w:rsidP="002954B1">
      <w:pPr>
        <w:suppressAutoHyphens/>
        <w:spacing w:line="240" w:lineRule="auto"/>
        <w:ind w:firstLine="0"/>
        <w:rPr>
          <w:b/>
          <w:bCs/>
          <w:sz w:val="24"/>
          <w:szCs w:val="24"/>
        </w:rPr>
      </w:pPr>
    </w:p>
    <w:p w14:paraId="2FEC8AAC" w14:textId="6D39A2FF" w:rsidR="002954B1" w:rsidRPr="002954B1" w:rsidRDefault="002954B1" w:rsidP="002954B1">
      <w:pPr>
        <w:suppressAutoHyphens/>
        <w:spacing w:line="240" w:lineRule="auto"/>
        <w:ind w:firstLine="0"/>
        <w:rPr>
          <w:sz w:val="24"/>
          <w:szCs w:val="24"/>
        </w:rPr>
      </w:pPr>
      <w:r w:rsidRPr="002954B1">
        <w:rPr>
          <w:b/>
          <w:bCs/>
          <w:sz w:val="24"/>
          <w:szCs w:val="24"/>
        </w:rPr>
        <w:t>1 Klausimas.</w:t>
      </w:r>
      <w:r w:rsidRPr="002954B1">
        <w:rPr>
          <w:sz w:val="24"/>
          <w:szCs w:val="24"/>
        </w:rPr>
        <w:t xml:space="preserve"> „Projekto P/24287-R-SPP-E Techninės specifikacijos sk.5. „Gatvių apšvietimo atramos, pamatai“ nurodyta:</w:t>
      </w:r>
    </w:p>
    <w:p w14:paraId="2090A7E0" w14:textId="77777777" w:rsidR="002954B1" w:rsidRPr="002954B1" w:rsidRDefault="002954B1" w:rsidP="002954B1">
      <w:pPr>
        <w:suppressAutoHyphens/>
        <w:spacing w:line="240" w:lineRule="auto"/>
        <w:ind w:firstLine="0"/>
        <w:rPr>
          <w:sz w:val="24"/>
          <w:szCs w:val="24"/>
        </w:rPr>
      </w:pPr>
      <w:r w:rsidRPr="002954B1">
        <w:rPr>
          <w:sz w:val="24"/>
          <w:szCs w:val="24"/>
        </w:rPr>
        <w:t>- eil. Nr. 10: „Instaliavimo durelių sandarumo klasė - IP54“</w:t>
      </w:r>
    </w:p>
    <w:p w14:paraId="68850979" w14:textId="77777777" w:rsidR="002954B1" w:rsidRPr="002954B1" w:rsidRDefault="002954B1" w:rsidP="002954B1">
      <w:pPr>
        <w:suppressAutoHyphens/>
        <w:spacing w:line="240" w:lineRule="auto"/>
        <w:ind w:firstLine="0"/>
        <w:rPr>
          <w:sz w:val="24"/>
          <w:szCs w:val="24"/>
        </w:rPr>
      </w:pPr>
      <w:r w:rsidRPr="002954B1">
        <w:rPr>
          <w:sz w:val="24"/>
          <w:szCs w:val="24"/>
        </w:rPr>
        <w:t>Atrama nėra elektrotechnikos gaminys (kelių statybos) ir jai netaikoma IP klasifikacija. Prašome pašalinti perteklinį reikalavimą.</w:t>
      </w:r>
    </w:p>
    <w:p w14:paraId="52C963A3" w14:textId="77777777" w:rsidR="002954B1" w:rsidRPr="002954B1" w:rsidRDefault="002954B1" w:rsidP="002954B1">
      <w:pPr>
        <w:suppressAutoHyphens/>
        <w:spacing w:line="240" w:lineRule="auto"/>
        <w:ind w:firstLine="0"/>
        <w:rPr>
          <w:sz w:val="24"/>
          <w:szCs w:val="24"/>
        </w:rPr>
      </w:pPr>
      <w:r w:rsidRPr="002954B1">
        <w:rPr>
          <w:sz w:val="24"/>
          <w:szCs w:val="24"/>
        </w:rPr>
        <w:t>- eil.nr. 13: „Plieninių dalių padengimas: karšto cinkavimo būdu. Cinko dangos storis ne mažiau 80 μm“</w:t>
      </w:r>
    </w:p>
    <w:p w14:paraId="130047A6" w14:textId="77777777" w:rsidR="002954B1" w:rsidRPr="002954B1" w:rsidRDefault="002954B1" w:rsidP="002954B1">
      <w:pPr>
        <w:suppressAutoHyphens/>
        <w:spacing w:line="240" w:lineRule="auto"/>
        <w:ind w:firstLine="0"/>
        <w:rPr>
          <w:sz w:val="24"/>
          <w:szCs w:val="24"/>
        </w:rPr>
      </w:pPr>
      <w:r w:rsidRPr="002954B1">
        <w:rPr>
          <w:sz w:val="24"/>
          <w:szCs w:val="24"/>
        </w:rPr>
        <w:t>Pagal reikalavimus (SFS-EN ISO 1461 standartą) 3mm storio atramos padengimas - nuo 55 iki 70 μm. Prašome patikslinti Techninę specifikaciją.</w:t>
      </w:r>
    </w:p>
    <w:p w14:paraId="0CC96035" w14:textId="77777777" w:rsidR="002954B1" w:rsidRPr="002954B1" w:rsidRDefault="002954B1" w:rsidP="002954B1">
      <w:pPr>
        <w:suppressAutoHyphens/>
        <w:spacing w:line="240" w:lineRule="auto"/>
        <w:ind w:firstLine="0"/>
        <w:rPr>
          <w:sz w:val="24"/>
          <w:szCs w:val="24"/>
        </w:rPr>
      </w:pPr>
      <w:r w:rsidRPr="002954B1">
        <w:rPr>
          <w:b/>
          <w:bCs/>
          <w:sz w:val="24"/>
          <w:szCs w:val="24"/>
        </w:rPr>
        <w:t>Atsakymas.</w:t>
      </w:r>
      <w:r w:rsidRPr="002954B1">
        <w:rPr>
          <w:sz w:val="24"/>
          <w:szCs w:val="24"/>
        </w:rPr>
        <w:t xml:space="preserve"> Informuojame, kad:</w:t>
      </w:r>
    </w:p>
    <w:p w14:paraId="247C8DDF" w14:textId="77777777" w:rsidR="002954B1" w:rsidRPr="002954B1" w:rsidRDefault="002954B1" w:rsidP="002954B1">
      <w:pPr>
        <w:suppressAutoHyphens/>
        <w:spacing w:line="240" w:lineRule="auto"/>
        <w:ind w:firstLine="0"/>
        <w:rPr>
          <w:sz w:val="24"/>
          <w:szCs w:val="24"/>
        </w:rPr>
      </w:pPr>
      <w:r w:rsidRPr="002954B1">
        <w:rPr>
          <w:sz w:val="24"/>
          <w:szCs w:val="24"/>
        </w:rPr>
        <w:t>- atramų durelės turi būti sandarios ir saugios. Apsaugančios kabelių gnybtino ir automatinių jungiklių įrengimo mazgą nuo drėgmės ir dulkių;</w:t>
      </w:r>
    </w:p>
    <w:p w14:paraId="595B7BD4" w14:textId="77777777" w:rsidR="002954B1" w:rsidRPr="002954B1" w:rsidRDefault="002954B1" w:rsidP="002954B1">
      <w:pPr>
        <w:suppressAutoHyphens/>
        <w:spacing w:line="240" w:lineRule="auto"/>
        <w:ind w:firstLine="0"/>
        <w:rPr>
          <w:sz w:val="24"/>
          <w:szCs w:val="24"/>
        </w:rPr>
      </w:pPr>
      <w:r w:rsidRPr="002954B1">
        <w:rPr>
          <w:sz w:val="24"/>
          <w:szCs w:val="24"/>
        </w:rPr>
        <w:t>- Cinko dangos storis pagal EN ISO 1461 standartą.</w:t>
      </w:r>
    </w:p>
    <w:p w14:paraId="25AA495C" w14:textId="77777777" w:rsidR="002954B1" w:rsidRPr="002954B1" w:rsidRDefault="002954B1" w:rsidP="002954B1">
      <w:pPr>
        <w:suppressAutoHyphens/>
        <w:spacing w:line="240" w:lineRule="auto"/>
        <w:ind w:firstLine="0"/>
        <w:rPr>
          <w:sz w:val="24"/>
          <w:szCs w:val="24"/>
        </w:rPr>
      </w:pPr>
      <w:r w:rsidRPr="002954B1">
        <w:rPr>
          <w:sz w:val="24"/>
          <w:szCs w:val="24"/>
        </w:rPr>
        <w:t xml:space="preserve">Pranešame, kad Projekto techninė specifikaciją bus patikslinta iki rangos sutarties pasirašymo. </w:t>
      </w:r>
    </w:p>
    <w:p w14:paraId="2C02C036" w14:textId="77777777" w:rsidR="002954B1" w:rsidRDefault="002954B1" w:rsidP="002954B1">
      <w:pPr>
        <w:suppressAutoHyphens/>
        <w:spacing w:line="240" w:lineRule="auto"/>
        <w:ind w:firstLine="0"/>
        <w:rPr>
          <w:b/>
          <w:bCs/>
          <w:sz w:val="24"/>
          <w:szCs w:val="24"/>
        </w:rPr>
      </w:pPr>
    </w:p>
    <w:p w14:paraId="10CD23FE" w14:textId="414C6D1D" w:rsidR="002954B1" w:rsidRPr="002954B1" w:rsidRDefault="002954B1" w:rsidP="002954B1">
      <w:pPr>
        <w:suppressAutoHyphens/>
        <w:spacing w:line="240" w:lineRule="auto"/>
        <w:ind w:firstLine="0"/>
        <w:rPr>
          <w:sz w:val="24"/>
          <w:szCs w:val="24"/>
        </w:rPr>
      </w:pPr>
      <w:r w:rsidRPr="002954B1">
        <w:rPr>
          <w:b/>
          <w:bCs/>
          <w:sz w:val="24"/>
          <w:szCs w:val="24"/>
        </w:rPr>
        <w:t>2 Klausimas.</w:t>
      </w:r>
      <w:r w:rsidRPr="002954B1">
        <w:rPr>
          <w:sz w:val="24"/>
          <w:szCs w:val="24"/>
        </w:rPr>
        <w:t xml:space="preserve"> „Projekto P/24287-R-SPP-E medžiagų žiniaraštyje</w:t>
      </w:r>
    </w:p>
    <w:p w14:paraId="28EA8B63" w14:textId="77777777" w:rsidR="002954B1" w:rsidRPr="002954B1" w:rsidRDefault="002954B1" w:rsidP="002954B1">
      <w:pPr>
        <w:suppressAutoHyphens/>
        <w:spacing w:line="240" w:lineRule="auto"/>
        <w:ind w:firstLine="0"/>
        <w:rPr>
          <w:sz w:val="24"/>
          <w:szCs w:val="24"/>
        </w:rPr>
      </w:pPr>
      <w:r w:rsidRPr="002954B1">
        <w:rPr>
          <w:sz w:val="24"/>
          <w:szCs w:val="24"/>
        </w:rPr>
        <w:t>- eil.nr. 13: „Apšvietimo valdymo skydas AVS01 pilnai sukomplektuotas, su pamatu, programine įranga“</w:t>
      </w:r>
    </w:p>
    <w:p w14:paraId="48F20CB6" w14:textId="77777777" w:rsidR="002954B1" w:rsidRPr="002954B1" w:rsidRDefault="002954B1" w:rsidP="002954B1">
      <w:pPr>
        <w:suppressAutoHyphens/>
        <w:spacing w:line="240" w:lineRule="auto"/>
        <w:ind w:firstLine="0"/>
        <w:rPr>
          <w:sz w:val="24"/>
          <w:szCs w:val="24"/>
        </w:rPr>
      </w:pPr>
      <w:r w:rsidRPr="002954B1">
        <w:rPr>
          <w:sz w:val="24"/>
          <w:szCs w:val="24"/>
        </w:rPr>
        <w:t>Techninių specifikacijų sk. 8 „Apšvietimo valdymo skydas“ eil. Nr. 12 nurodyta: „...valdymo skydų segmentiniai valdikliai CBOX 10 montuojami ne projekto apimtyje“. Tas pats nurodyta ir brėžinio B-03 pastaboje.</w:t>
      </w:r>
    </w:p>
    <w:p w14:paraId="08DE815B" w14:textId="77777777" w:rsidR="002954B1" w:rsidRPr="002954B1" w:rsidRDefault="002954B1" w:rsidP="002954B1">
      <w:pPr>
        <w:suppressAutoHyphens/>
        <w:spacing w:line="240" w:lineRule="auto"/>
        <w:ind w:firstLine="0"/>
        <w:rPr>
          <w:sz w:val="24"/>
          <w:szCs w:val="24"/>
        </w:rPr>
      </w:pPr>
      <w:r w:rsidRPr="002954B1">
        <w:rPr>
          <w:sz w:val="24"/>
          <w:szCs w:val="24"/>
        </w:rPr>
        <w:t>Prašome patikslinti, ar valdiklio CBOX10 šiame pirkime vertinti nereikia. Jei taip, tai ir derinimo, programavimo darbų nebus galima atlikti.“</w:t>
      </w:r>
    </w:p>
    <w:p w14:paraId="5B152E5D" w14:textId="77777777" w:rsidR="002954B1" w:rsidRPr="002954B1" w:rsidRDefault="002954B1" w:rsidP="002954B1">
      <w:pPr>
        <w:suppressAutoHyphens/>
        <w:spacing w:line="240" w:lineRule="auto"/>
        <w:ind w:firstLine="0"/>
        <w:rPr>
          <w:sz w:val="24"/>
          <w:szCs w:val="24"/>
        </w:rPr>
      </w:pPr>
      <w:r w:rsidRPr="002954B1">
        <w:rPr>
          <w:b/>
          <w:bCs/>
          <w:sz w:val="24"/>
          <w:szCs w:val="24"/>
        </w:rPr>
        <w:t>Atsakymas.</w:t>
      </w:r>
      <w:r w:rsidRPr="002954B1">
        <w:rPr>
          <w:sz w:val="24"/>
          <w:szCs w:val="24"/>
        </w:rPr>
        <w:t xml:space="preserve"> Paaiškiname, kad valdiklio CBOX10 šiame pirkime vertinti nereikia. Žr. Panevėžio miesto savivaldybės administracijos apšvietimo projektavimo sąlygas.</w:t>
      </w:r>
    </w:p>
    <w:p w14:paraId="56640F16" w14:textId="77777777" w:rsidR="002954B1" w:rsidRDefault="002954B1" w:rsidP="002954B1">
      <w:pPr>
        <w:suppressAutoHyphens/>
        <w:spacing w:line="240" w:lineRule="auto"/>
        <w:ind w:firstLine="0"/>
        <w:rPr>
          <w:b/>
          <w:bCs/>
          <w:sz w:val="24"/>
          <w:szCs w:val="24"/>
        </w:rPr>
      </w:pPr>
    </w:p>
    <w:p w14:paraId="56A0895D" w14:textId="44359363" w:rsidR="002954B1" w:rsidRPr="002954B1" w:rsidRDefault="002954B1" w:rsidP="002954B1">
      <w:pPr>
        <w:suppressAutoHyphens/>
        <w:spacing w:line="240" w:lineRule="auto"/>
        <w:ind w:firstLine="0"/>
        <w:rPr>
          <w:sz w:val="24"/>
          <w:szCs w:val="24"/>
        </w:rPr>
      </w:pPr>
      <w:r w:rsidRPr="002954B1">
        <w:rPr>
          <w:b/>
          <w:bCs/>
          <w:sz w:val="24"/>
          <w:szCs w:val="24"/>
        </w:rPr>
        <w:t>3 Klausimas.</w:t>
      </w:r>
      <w:r w:rsidRPr="002954B1">
        <w:rPr>
          <w:sz w:val="24"/>
          <w:szCs w:val="24"/>
        </w:rPr>
        <w:t xml:space="preserve"> „Pirkimo sąlygų 2 lentelėje „Kvalifikacijos reikalavimai tiekėjams“ nurodyta, kad „Tiekėjas, tiekėjų grupės partneriai kartu, kiti ūkio subjektai, kurių pajėgumais remiasi tiekėjas, turi teisę atlikti: Elektros tinklo ir įrenginių iki 1000 V bandymo darbus“. Prašome paaiškinti, kodėl keliamas toks reikalavimas, nes mūsų nuomone šiuo pirkimu neperkami darbai, kuriems būtini elektros tinklo ir įrenginių iki 1000 V bandymo darbai.</w:t>
      </w:r>
    </w:p>
    <w:p w14:paraId="67C29DFB" w14:textId="77777777" w:rsidR="002954B1" w:rsidRPr="002954B1" w:rsidRDefault="002954B1" w:rsidP="002954B1">
      <w:pPr>
        <w:suppressAutoHyphens/>
        <w:spacing w:line="240" w:lineRule="auto"/>
        <w:ind w:firstLine="0"/>
        <w:rPr>
          <w:sz w:val="24"/>
          <w:szCs w:val="24"/>
        </w:rPr>
      </w:pPr>
      <w:r w:rsidRPr="002954B1">
        <w:rPr>
          <w:b/>
          <w:bCs/>
          <w:sz w:val="24"/>
          <w:szCs w:val="24"/>
        </w:rPr>
        <w:t>Atsakymas.</w:t>
      </w:r>
      <w:r w:rsidRPr="002954B1">
        <w:rPr>
          <w:sz w:val="24"/>
          <w:szCs w:val="24"/>
        </w:rPr>
        <w:t xml:space="preserve"> Paaiškiname, kad Elektros įrenginių įrengimo bendrųjų taisyklių, patvirtintų Lietuvos Respublikos energetikos ministro 2012 m. vasario 3 d. įsakymu Nr. 1-22 „Dėl Elektros įrenginių įrengimo bendrųjų taisyklių patvirtinimo“ (toliau – Bendrosios taisykles), 4 punkte nurodoma, kad „Elektros įrenginys – techninė konstrukcija (mechanizmas, mašina, aparatas, elektros inžinerinis tinklas, statinio elektros inžinerinė sistema, jų pagalbiniai įtaisai ir pan.), skirta elektros energijai gaminti, perduoti, keisti (transformuoti), apskaičiuoti, skirstyti, akumuliuoti ir (arba) vartoti“. Bendrųjų taisyklių 23 punkte nurodoma „Prieš pradedant naudoti elektros įrenginius turi būti atliekami elektros įrenginių bandymai ir matavimai“.</w:t>
      </w:r>
    </w:p>
    <w:p w14:paraId="3033A749" w14:textId="77777777" w:rsidR="002954B1" w:rsidRPr="002954B1" w:rsidRDefault="002954B1" w:rsidP="002954B1">
      <w:pPr>
        <w:suppressAutoHyphens/>
        <w:spacing w:line="240" w:lineRule="auto"/>
        <w:ind w:firstLine="0"/>
        <w:rPr>
          <w:sz w:val="24"/>
          <w:szCs w:val="24"/>
        </w:rPr>
      </w:pPr>
      <w:r w:rsidRPr="002954B1">
        <w:rPr>
          <w:sz w:val="24"/>
          <w:szCs w:val="24"/>
        </w:rPr>
        <w:t>Asmenų, turinčių teisę įrengti ir (ar) eksploatuoti energetikos įrenginius, atestavimo taisyklių, patvirtintų Valstybinės energetikos reguliavimo tarybos 2024 m. lapkričio 5 d. nutarimu Nr. O3E- 1388 „Dėl Asmenų, turinčių teisę įrengti ir (ar) eksploatuoti energetikos įrenginius, atestavimo taisyklių patvirtinimo ir Valstybinės energetikos reguliavimo tarybos 2019 m. liepos 25 d. nutarimo Nr. O3E-279 „Dėl Energetikos įrenginių įrengimo ir eksploatavimo veiklos atestatų išdavimo tvarkos aprašo patvirtinimo“ pripažinimo netekusiu galios“ (toliau – Atestavimo taisykles), 8.5. papunktyje nurodoma, kad „Energetikos įrenginių bandymai – visuma veiksmų, apimančių energetikos įrenginių tikrinimą, įvairių parametrų matavimą, derinimą, siekiant nustatyti reikalingas eksploatavimo charakteristikas ir medžiagų savybes“. Atestavimo taisyklių 3 priedo „Elektros įrenginių eksploatavimo darbų, kuriuos gali atlikti juridinis asmuo, sąrašas“ 27. punkte nurodyta „Elektros tinklo ir įrenginių iki 1000 V bandymo darbai“.</w:t>
      </w:r>
    </w:p>
    <w:p w14:paraId="48A57416" w14:textId="77777777" w:rsidR="002954B1" w:rsidRPr="002954B1" w:rsidRDefault="002954B1" w:rsidP="002954B1">
      <w:pPr>
        <w:suppressAutoHyphens/>
        <w:spacing w:line="240" w:lineRule="auto"/>
        <w:ind w:firstLine="0"/>
        <w:rPr>
          <w:sz w:val="24"/>
          <w:szCs w:val="24"/>
        </w:rPr>
      </w:pPr>
      <w:r w:rsidRPr="002954B1">
        <w:rPr>
          <w:sz w:val="24"/>
          <w:szCs w:val="24"/>
        </w:rPr>
        <w:t>Elektros įrenginių bandymų normų ir apimties aprašo, patvirtinto Lietuvos Respublikos energetikos ministro 2016 m. spalio 26 d. įsakymu Nr. 1-281 „Dėl Elektros įrenginių bandymų normų ir apimties aprašo patvirtinimo“, 494 punkte nurodoma, kad „&lt;&gt;...apšvietimo tinklų izoliacija bandoma 1000 V 50 Hz dažnio bandomąja įtampa (taikoma P, R ir T bandymų ir matavimų kategorijoms). Bandymas 50 Hz dažnio bandomąja įtampa gali būti pakeistas izoliacijos varžos matavimu 2500 V įtampos megommetru. Visų kitų grandinių izoliacija matuojama 2500 V įtampos megommetru. Bandymo trukmė – 1 min“.</w:t>
      </w:r>
    </w:p>
    <w:p w14:paraId="755EF908" w14:textId="0E633E4C" w:rsidR="006E22E8" w:rsidRPr="002954B1" w:rsidRDefault="002954B1" w:rsidP="002954B1">
      <w:pPr>
        <w:suppressAutoHyphens/>
        <w:spacing w:line="240" w:lineRule="auto"/>
        <w:ind w:firstLine="0"/>
        <w:rPr>
          <w:sz w:val="24"/>
          <w:szCs w:val="24"/>
          <w:lang w:eastAsia="ar-SA"/>
        </w:rPr>
      </w:pPr>
      <w:r w:rsidRPr="002954B1">
        <w:rPr>
          <w:sz w:val="24"/>
          <w:szCs w:val="24"/>
        </w:rPr>
        <w:t>Atsižvelgiant į aukščiau išdėstytą informaciją kvalifikacijos reikalavimai nebus keičiami.</w:t>
      </w:r>
    </w:p>
    <w:p w14:paraId="7058DC63" w14:textId="77777777" w:rsidR="002954B1" w:rsidRDefault="002954B1" w:rsidP="006E22E8">
      <w:pPr>
        <w:suppressAutoHyphens/>
        <w:spacing w:line="240" w:lineRule="auto"/>
        <w:ind w:firstLine="0"/>
        <w:rPr>
          <w:sz w:val="24"/>
          <w:szCs w:val="24"/>
          <w:lang w:eastAsia="ar-SA"/>
        </w:rPr>
      </w:pPr>
    </w:p>
    <w:p w14:paraId="71115246" w14:textId="14829348" w:rsidR="00572B6D" w:rsidRDefault="006E22E8" w:rsidP="006E22E8">
      <w:pPr>
        <w:suppressAutoHyphens/>
        <w:spacing w:line="240" w:lineRule="auto"/>
        <w:ind w:firstLine="0"/>
        <w:rPr>
          <w:rFonts w:cs="Arial"/>
          <w:sz w:val="24"/>
          <w:szCs w:val="24"/>
          <w:lang w:eastAsia="ar-SA"/>
        </w:rPr>
      </w:pPr>
      <w:r w:rsidRPr="006E22E8">
        <w:rPr>
          <w:sz w:val="24"/>
          <w:szCs w:val="24"/>
          <w:lang w:eastAsia="ar-SA"/>
        </w:rPr>
        <w:t>Patikslinta informacija paskelbta CVP IS sistemoje.</w:t>
      </w:r>
    </w:p>
    <w:p w14:paraId="7C63C1C4" w14:textId="77777777" w:rsidR="0091543C" w:rsidRDefault="0091543C" w:rsidP="0091543C">
      <w:pPr>
        <w:suppressAutoHyphens/>
        <w:spacing w:line="240" w:lineRule="auto"/>
        <w:ind w:firstLine="0"/>
        <w:rPr>
          <w:rFonts w:cs="Arial"/>
          <w:sz w:val="24"/>
          <w:szCs w:val="24"/>
          <w:lang w:eastAsia="ar-SA"/>
        </w:rPr>
      </w:pPr>
    </w:p>
    <w:p w14:paraId="169FB85F" w14:textId="77777777" w:rsidR="006E22E8" w:rsidRDefault="006E22E8" w:rsidP="0091543C">
      <w:pPr>
        <w:suppressAutoHyphens/>
        <w:spacing w:line="240" w:lineRule="auto"/>
        <w:ind w:firstLine="0"/>
        <w:rPr>
          <w:rFonts w:cs="Arial"/>
          <w:sz w:val="24"/>
          <w:szCs w:val="24"/>
          <w:lang w:eastAsia="ar-SA"/>
        </w:rPr>
      </w:pPr>
    </w:p>
    <w:p w14:paraId="06EE6405" w14:textId="77777777" w:rsidR="006E0AF1" w:rsidRDefault="006E0AF1" w:rsidP="0091543C">
      <w:pPr>
        <w:suppressAutoHyphens/>
        <w:spacing w:line="240" w:lineRule="auto"/>
        <w:ind w:firstLine="0"/>
        <w:rPr>
          <w:rFonts w:cs="Arial"/>
          <w:sz w:val="24"/>
          <w:szCs w:val="24"/>
          <w:lang w:eastAsia="ar-SA"/>
        </w:rPr>
      </w:pPr>
    </w:p>
    <w:p w14:paraId="68EEAF81" w14:textId="77777777" w:rsidR="006E22E8" w:rsidRDefault="006E22E8" w:rsidP="0091543C">
      <w:pPr>
        <w:suppressAutoHyphens/>
        <w:spacing w:line="240" w:lineRule="auto"/>
        <w:ind w:firstLine="0"/>
        <w:rPr>
          <w:rFonts w:cs="Arial"/>
          <w:sz w:val="24"/>
          <w:szCs w:val="24"/>
          <w:lang w:eastAsia="ar-SA"/>
        </w:rPr>
      </w:pPr>
    </w:p>
    <w:p w14:paraId="1122CDD0" w14:textId="1CA2C688" w:rsidR="0091543C" w:rsidRPr="009A600F" w:rsidRDefault="002954B1" w:rsidP="0091543C">
      <w:pPr>
        <w:suppressAutoHyphens/>
        <w:spacing w:line="240" w:lineRule="auto"/>
        <w:ind w:firstLine="0"/>
        <w:jc w:val="both"/>
        <w:rPr>
          <w:rFonts w:cs="Arial"/>
          <w:sz w:val="24"/>
          <w:szCs w:val="24"/>
          <w:lang w:eastAsia="ar-SA"/>
        </w:rPr>
      </w:pPr>
      <w:r>
        <w:rPr>
          <w:rFonts w:cs="Arial"/>
          <w:sz w:val="24"/>
          <w:szCs w:val="24"/>
          <w:lang w:eastAsia="ar-SA"/>
        </w:rPr>
        <w:t>Viešųjų pirkimų skyriaus vedėja</w:t>
      </w:r>
      <w:r>
        <w:rPr>
          <w:rFonts w:cs="Arial"/>
          <w:sz w:val="24"/>
          <w:szCs w:val="24"/>
          <w:lang w:eastAsia="ar-SA"/>
        </w:rPr>
        <w:tab/>
      </w:r>
      <w:r>
        <w:rPr>
          <w:rFonts w:cs="Arial"/>
          <w:sz w:val="24"/>
          <w:szCs w:val="24"/>
          <w:lang w:eastAsia="ar-SA"/>
        </w:rPr>
        <w:tab/>
      </w:r>
      <w:r>
        <w:rPr>
          <w:rFonts w:cs="Arial"/>
          <w:sz w:val="24"/>
          <w:szCs w:val="24"/>
          <w:lang w:eastAsia="ar-SA"/>
        </w:rPr>
        <w:tab/>
      </w:r>
      <w:r>
        <w:rPr>
          <w:rFonts w:cs="Arial"/>
          <w:sz w:val="24"/>
          <w:szCs w:val="24"/>
          <w:lang w:eastAsia="ar-SA"/>
        </w:rPr>
        <w:tab/>
      </w:r>
      <w:r>
        <w:rPr>
          <w:rFonts w:cs="Arial"/>
          <w:sz w:val="24"/>
          <w:szCs w:val="24"/>
          <w:lang w:eastAsia="ar-SA"/>
        </w:rPr>
        <w:tab/>
      </w:r>
      <w:r>
        <w:rPr>
          <w:rFonts w:cs="Arial"/>
          <w:sz w:val="24"/>
          <w:szCs w:val="24"/>
          <w:lang w:eastAsia="ar-SA"/>
        </w:rPr>
        <w:tab/>
        <w:t>Jolanta Valužienė</w:t>
      </w:r>
    </w:p>
    <w:p w14:paraId="4D9F7D5F" w14:textId="77777777" w:rsidR="00572B6D" w:rsidRDefault="00572B6D" w:rsidP="00093F9E">
      <w:pPr>
        <w:suppressAutoHyphens/>
        <w:spacing w:line="240" w:lineRule="auto"/>
        <w:ind w:firstLine="0"/>
        <w:jc w:val="both"/>
        <w:rPr>
          <w:rFonts w:cs="Arial"/>
          <w:b/>
          <w:sz w:val="24"/>
          <w:szCs w:val="24"/>
          <w:lang w:eastAsia="ar-SA"/>
        </w:rPr>
      </w:pPr>
    </w:p>
    <w:p w14:paraId="4CDCF4B0" w14:textId="77777777" w:rsidR="008C5B38" w:rsidRDefault="008C5B38" w:rsidP="00093F9E">
      <w:pPr>
        <w:suppressAutoHyphens/>
        <w:spacing w:line="240" w:lineRule="auto"/>
        <w:ind w:firstLine="0"/>
        <w:jc w:val="both"/>
        <w:rPr>
          <w:rFonts w:cs="Arial"/>
          <w:b/>
          <w:sz w:val="24"/>
          <w:szCs w:val="24"/>
          <w:lang w:eastAsia="ar-SA"/>
        </w:rPr>
      </w:pPr>
    </w:p>
    <w:p w14:paraId="50C7C9BB" w14:textId="77777777" w:rsidR="008C5B38" w:rsidRDefault="008C5B38" w:rsidP="00093F9E">
      <w:pPr>
        <w:suppressAutoHyphens/>
        <w:spacing w:line="240" w:lineRule="auto"/>
        <w:ind w:firstLine="0"/>
        <w:jc w:val="both"/>
        <w:rPr>
          <w:rFonts w:cs="Arial"/>
          <w:b/>
          <w:sz w:val="24"/>
          <w:szCs w:val="24"/>
          <w:lang w:eastAsia="ar-SA"/>
        </w:rPr>
      </w:pPr>
    </w:p>
    <w:p w14:paraId="582C5FF4" w14:textId="53A3DFA6" w:rsidR="00EC3D15" w:rsidRDefault="00093F9E" w:rsidP="00093F9E">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6404550D" w14:textId="77777777" w:rsidR="005359B4" w:rsidRDefault="005359B4" w:rsidP="00093F9E">
      <w:pPr>
        <w:suppressAutoHyphens/>
        <w:spacing w:line="240" w:lineRule="auto"/>
        <w:ind w:firstLine="0"/>
        <w:jc w:val="both"/>
        <w:rPr>
          <w:rFonts w:cs="Arial"/>
          <w:b/>
          <w:sz w:val="24"/>
          <w:szCs w:val="24"/>
          <w:lang w:eastAsia="ar-SA"/>
        </w:rPr>
      </w:pPr>
    </w:p>
    <w:p w14:paraId="14D5D226" w14:textId="77777777" w:rsidR="002954B1" w:rsidRDefault="002954B1" w:rsidP="00093F9E">
      <w:pPr>
        <w:suppressAutoHyphens/>
        <w:spacing w:line="240" w:lineRule="auto"/>
        <w:ind w:firstLine="0"/>
        <w:jc w:val="both"/>
        <w:rPr>
          <w:rFonts w:cs="Arial"/>
          <w:b/>
          <w:sz w:val="24"/>
          <w:szCs w:val="24"/>
          <w:lang w:eastAsia="ar-SA"/>
        </w:rPr>
      </w:pPr>
    </w:p>
    <w:p w14:paraId="74E112CB" w14:textId="77777777" w:rsidR="00572B6D" w:rsidRDefault="00572B6D" w:rsidP="00093F9E">
      <w:pPr>
        <w:suppressAutoHyphens/>
        <w:spacing w:line="240" w:lineRule="auto"/>
        <w:ind w:firstLine="0"/>
        <w:jc w:val="both"/>
        <w:rPr>
          <w:rFonts w:cs="Arial"/>
          <w:b/>
          <w:sz w:val="24"/>
          <w:szCs w:val="24"/>
          <w:lang w:eastAsia="ar-SA"/>
        </w:rPr>
      </w:pPr>
    </w:p>
    <w:p w14:paraId="5C22E96A" w14:textId="2BA6FE2A" w:rsidR="006E0AF1" w:rsidRPr="006E0AF1" w:rsidRDefault="008C5B38" w:rsidP="002954B1">
      <w:pPr>
        <w:tabs>
          <w:tab w:val="left" w:pos="1560"/>
          <w:tab w:val="left" w:pos="5245"/>
        </w:tabs>
        <w:ind w:firstLine="0"/>
        <w:rPr>
          <w:rFonts w:ascii="Aptos" w:eastAsia="Aptos" w:hAnsi="Aptos"/>
          <w:kern w:val="2"/>
          <w:sz w:val="24"/>
          <w:szCs w:val="24"/>
          <w14:ligatures w14:val="standardContextual"/>
        </w:rPr>
      </w:pPr>
      <w:r>
        <w:rPr>
          <w:sz w:val="24"/>
          <w:szCs w:val="24"/>
          <w:lang w:eastAsia="en-GB"/>
        </w:rPr>
        <w:t>Ieva Adomėnienė</w:t>
      </w:r>
      <w:r w:rsidR="00001710" w:rsidRPr="00001710">
        <w:rPr>
          <w:sz w:val="24"/>
          <w:szCs w:val="24"/>
          <w:lang w:eastAsia="en-GB"/>
        </w:rPr>
        <w:t xml:space="preserve">, tel. </w:t>
      </w:r>
      <w:r w:rsidR="006E22E8">
        <w:rPr>
          <w:sz w:val="24"/>
          <w:szCs w:val="24"/>
          <w:lang w:eastAsia="en-GB"/>
        </w:rPr>
        <w:t>+370 45</w:t>
      </w:r>
      <w:r w:rsidR="00001710" w:rsidRPr="00001710">
        <w:rPr>
          <w:sz w:val="24"/>
          <w:szCs w:val="24"/>
          <w:lang w:eastAsia="en-GB"/>
        </w:rPr>
        <w:t xml:space="preserve"> 501 </w:t>
      </w:r>
      <w:r>
        <w:rPr>
          <w:sz w:val="24"/>
          <w:szCs w:val="24"/>
          <w:lang w:eastAsia="en-GB"/>
        </w:rPr>
        <w:t>338</w:t>
      </w:r>
      <w:r w:rsidR="00001710" w:rsidRPr="00001710">
        <w:rPr>
          <w:sz w:val="24"/>
          <w:szCs w:val="24"/>
          <w:lang w:eastAsia="en-GB"/>
        </w:rPr>
        <w:t xml:space="preserve">, el. p. </w:t>
      </w:r>
      <w:hyperlink r:id="rId12" w:history="1">
        <w:r w:rsidRPr="004B6C24">
          <w:rPr>
            <w:rStyle w:val="Hipersaitas"/>
            <w:sz w:val="24"/>
            <w:szCs w:val="24"/>
            <w:lang w:eastAsia="en-GB"/>
          </w:rPr>
          <w:t>ieva.adomeniene@panevezys.lt</w:t>
        </w:r>
      </w:hyperlink>
      <w:r w:rsidR="00001710" w:rsidRPr="00001710">
        <w:rPr>
          <w:sz w:val="24"/>
          <w:szCs w:val="24"/>
          <w:lang w:eastAsia="en-GB"/>
        </w:rPr>
        <w:t xml:space="preserve"> </w:t>
      </w:r>
    </w:p>
    <w:sectPr w:rsidR="006E0AF1" w:rsidRPr="006E0AF1" w:rsidSect="006C20FE">
      <w:headerReference w:type="even" r:id="rId13"/>
      <w:footerReference w:type="first" r:id="rId14"/>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B5A6" w14:textId="77777777" w:rsidR="00875785" w:rsidRDefault="00875785">
      <w:r>
        <w:separator/>
      </w:r>
    </w:p>
  </w:endnote>
  <w:endnote w:type="continuationSeparator" w:id="0">
    <w:p w14:paraId="2C6826F5" w14:textId="77777777" w:rsidR="00875785" w:rsidRDefault="0087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LT">
    <w:altName w:val="Times New Roman"/>
    <w:charset w:val="00"/>
    <w:family w:val="swiss"/>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D7B2" w14:textId="77777777" w:rsidR="00875785" w:rsidRDefault="00875785">
      <w:r>
        <w:separator/>
      </w:r>
    </w:p>
  </w:footnote>
  <w:footnote w:type="continuationSeparator" w:id="0">
    <w:p w14:paraId="0C3A0708" w14:textId="77777777" w:rsidR="00875785" w:rsidRDefault="0087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0E242B1"/>
    <w:multiLevelType w:val="hybridMultilevel"/>
    <w:tmpl w:val="81AC0AB6"/>
    <w:lvl w:ilvl="0" w:tplc="2C588FA2">
      <w:start w:val="1"/>
      <w:numFmt w:val="decimal"/>
      <w:lvlText w:val="%1."/>
      <w:lvlJc w:val="left"/>
      <w:pPr>
        <w:tabs>
          <w:tab w:val="num" w:pos="1176"/>
        </w:tabs>
        <w:ind w:left="360" w:firstLine="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5FCF4B8E"/>
    <w:multiLevelType w:val="hybridMultilevel"/>
    <w:tmpl w:val="1780062E"/>
    <w:lvl w:ilvl="0" w:tplc="0427000F">
      <w:start w:val="1"/>
      <w:numFmt w:val="decimal"/>
      <w:lvlText w:val="%1."/>
      <w:lvlJc w:val="left"/>
      <w:pPr>
        <w:ind w:left="586" w:hanging="360"/>
      </w:pPr>
    </w:lvl>
    <w:lvl w:ilvl="1" w:tplc="04270019">
      <w:start w:val="1"/>
      <w:numFmt w:val="lowerLetter"/>
      <w:lvlText w:val="%2."/>
      <w:lvlJc w:val="left"/>
      <w:pPr>
        <w:ind w:left="1306" w:hanging="360"/>
      </w:pPr>
    </w:lvl>
    <w:lvl w:ilvl="2" w:tplc="0427001B">
      <w:start w:val="1"/>
      <w:numFmt w:val="lowerRoman"/>
      <w:lvlText w:val="%3."/>
      <w:lvlJc w:val="right"/>
      <w:pPr>
        <w:ind w:left="2026" w:hanging="180"/>
      </w:pPr>
    </w:lvl>
    <w:lvl w:ilvl="3" w:tplc="0427000F">
      <w:start w:val="1"/>
      <w:numFmt w:val="decimal"/>
      <w:lvlText w:val="%4."/>
      <w:lvlJc w:val="left"/>
      <w:pPr>
        <w:ind w:left="2746" w:hanging="360"/>
      </w:pPr>
    </w:lvl>
    <w:lvl w:ilvl="4" w:tplc="04270019">
      <w:start w:val="1"/>
      <w:numFmt w:val="lowerLetter"/>
      <w:lvlText w:val="%5."/>
      <w:lvlJc w:val="left"/>
      <w:pPr>
        <w:ind w:left="3466" w:hanging="360"/>
      </w:pPr>
    </w:lvl>
    <w:lvl w:ilvl="5" w:tplc="0427001B">
      <w:start w:val="1"/>
      <w:numFmt w:val="lowerRoman"/>
      <w:lvlText w:val="%6."/>
      <w:lvlJc w:val="right"/>
      <w:pPr>
        <w:ind w:left="4186" w:hanging="180"/>
      </w:pPr>
    </w:lvl>
    <w:lvl w:ilvl="6" w:tplc="0427000F">
      <w:start w:val="1"/>
      <w:numFmt w:val="decimal"/>
      <w:lvlText w:val="%7."/>
      <w:lvlJc w:val="left"/>
      <w:pPr>
        <w:ind w:left="4906" w:hanging="360"/>
      </w:pPr>
    </w:lvl>
    <w:lvl w:ilvl="7" w:tplc="04270019">
      <w:start w:val="1"/>
      <w:numFmt w:val="lowerLetter"/>
      <w:lvlText w:val="%8."/>
      <w:lvlJc w:val="left"/>
      <w:pPr>
        <w:ind w:left="5626" w:hanging="360"/>
      </w:pPr>
    </w:lvl>
    <w:lvl w:ilvl="8" w:tplc="0427001B">
      <w:start w:val="1"/>
      <w:numFmt w:val="lowerRoman"/>
      <w:lvlText w:val="%9."/>
      <w:lvlJc w:val="right"/>
      <w:pPr>
        <w:ind w:left="6346" w:hanging="180"/>
      </w:pPr>
    </w:lvl>
  </w:abstractNum>
  <w:abstractNum w:abstractNumId="3"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3"/>
  </w:num>
  <w:num w:numId="2" w16cid:durableId="15919368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8824824">
    <w:abstractNumId w:val="1"/>
  </w:num>
  <w:num w:numId="4" w16cid:durableId="156028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1710"/>
    <w:rsid w:val="0000687D"/>
    <w:rsid w:val="00006AD1"/>
    <w:rsid w:val="00007FA2"/>
    <w:rsid w:val="000141D0"/>
    <w:rsid w:val="00014DEC"/>
    <w:rsid w:val="00015D72"/>
    <w:rsid w:val="00021EAD"/>
    <w:rsid w:val="000220C8"/>
    <w:rsid w:val="00024041"/>
    <w:rsid w:val="00032AAB"/>
    <w:rsid w:val="00036023"/>
    <w:rsid w:val="00040877"/>
    <w:rsid w:val="00040B30"/>
    <w:rsid w:val="000410EF"/>
    <w:rsid w:val="000568FA"/>
    <w:rsid w:val="00062A9F"/>
    <w:rsid w:val="00062BB5"/>
    <w:rsid w:val="000718AC"/>
    <w:rsid w:val="00076017"/>
    <w:rsid w:val="00076B1B"/>
    <w:rsid w:val="00080502"/>
    <w:rsid w:val="00083F4B"/>
    <w:rsid w:val="00084B20"/>
    <w:rsid w:val="000856D1"/>
    <w:rsid w:val="0008699A"/>
    <w:rsid w:val="00093F9E"/>
    <w:rsid w:val="00094B05"/>
    <w:rsid w:val="00094F1C"/>
    <w:rsid w:val="000A3E1E"/>
    <w:rsid w:val="000A4377"/>
    <w:rsid w:val="000A46B1"/>
    <w:rsid w:val="000A4BA7"/>
    <w:rsid w:val="000B273F"/>
    <w:rsid w:val="000B27EB"/>
    <w:rsid w:val="000B4365"/>
    <w:rsid w:val="000B4EE7"/>
    <w:rsid w:val="000B6382"/>
    <w:rsid w:val="000C41F8"/>
    <w:rsid w:val="000C4924"/>
    <w:rsid w:val="000D1D19"/>
    <w:rsid w:val="000D5744"/>
    <w:rsid w:val="000F6C2A"/>
    <w:rsid w:val="000F7A70"/>
    <w:rsid w:val="00102B27"/>
    <w:rsid w:val="001041E6"/>
    <w:rsid w:val="00114425"/>
    <w:rsid w:val="00125F2E"/>
    <w:rsid w:val="00127050"/>
    <w:rsid w:val="00131BF9"/>
    <w:rsid w:val="00132EDA"/>
    <w:rsid w:val="00133DEC"/>
    <w:rsid w:val="00142537"/>
    <w:rsid w:val="00146611"/>
    <w:rsid w:val="00150128"/>
    <w:rsid w:val="001517B7"/>
    <w:rsid w:val="00152410"/>
    <w:rsid w:val="00154371"/>
    <w:rsid w:val="001734D4"/>
    <w:rsid w:val="001740C7"/>
    <w:rsid w:val="001772C7"/>
    <w:rsid w:val="00181559"/>
    <w:rsid w:val="00184C53"/>
    <w:rsid w:val="00184F75"/>
    <w:rsid w:val="001A0974"/>
    <w:rsid w:val="001A116F"/>
    <w:rsid w:val="001A35DA"/>
    <w:rsid w:val="001A650B"/>
    <w:rsid w:val="001A6B94"/>
    <w:rsid w:val="001B0554"/>
    <w:rsid w:val="001B220A"/>
    <w:rsid w:val="001B6256"/>
    <w:rsid w:val="001C0186"/>
    <w:rsid w:val="001C2488"/>
    <w:rsid w:val="001C2F89"/>
    <w:rsid w:val="001E495A"/>
    <w:rsid w:val="001E7097"/>
    <w:rsid w:val="001F0243"/>
    <w:rsid w:val="001F2E53"/>
    <w:rsid w:val="001F4A3D"/>
    <w:rsid w:val="001F61BA"/>
    <w:rsid w:val="0020191D"/>
    <w:rsid w:val="00201D05"/>
    <w:rsid w:val="0020511E"/>
    <w:rsid w:val="00207DD4"/>
    <w:rsid w:val="00207F74"/>
    <w:rsid w:val="00214FE2"/>
    <w:rsid w:val="00215C16"/>
    <w:rsid w:val="002226FC"/>
    <w:rsid w:val="002254E7"/>
    <w:rsid w:val="0022769C"/>
    <w:rsid w:val="00232BCD"/>
    <w:rsid w:val="00235A4B"/>
    <w:rsid w:val="002375D7"/>
    <w:rsid w:val="0024180F"/>
    <w:rsid w:val="00241FAC"/>
    <w:rsid w:val="0025002E"/>
    <w:rsid w:val="00251981"/>
    <w:rsid w:val="00255FE6"/>
    <w:rsid w:val="00260FB2"/>
    <w:rsid w:val="00262E8A"/>
    <w:rsid w:val="00266ED1"/>
    <w:rsid w:val="00280887"/>
    <w:rsid w:val="00282882"/>
    <w:rsid w:val="00285682"/>
    <w:rsid w:val="0029070B"/>
    <w:rsid w:val="002954B1"/>
    <w:rsid w:val="002A0523"/>
    <w:rsid w:val="002A238E"/>
    <w:rsid w:val="002A44AC"/>
    <w:rsid w:val="002C6FAF"/>
    <w:rsid w:val="002D6EA2"/>
    <w:rsid w:val="002E3099"/>
    <w:rsid w:val="002E4BC4"/>
    <w:rsid w:val="002F1FD0"/>
    <w:rsid w:val="002F50A7"/>
    <w:rsid w:val="002F5342"/>
    <w:rsid w:val="002F7C50"/>
    <w:rsid w:val="00302F8B"/>
    <w:rsid w:val="00323C45"/>
    <w:rsid w:val="003269A8"/>
    <w:rsid w:val="003428D6"/>
    <w:rsid w:val="003431EB"/>
    <w:rsid w:val="00344870"/>
    <w:rsid w:val="0034605F"/>
    <w:rsid w:val="00346EF8"/>
    <w:rsid w:val="003500EC"/>
    <w:rsid w:val="003578D8"/>
    <w:rsid w:val="00366E5B"/>
    <w:rsid w:val="00367C65"/>
    <w:rsid w:val="00370E74"/>
    <w:rsid w:val="00370EB0"/>
    <w:rsid w:val="003766A1"/>
    <w:rsid w:val="00382493"/>
    <w:rsid w:val="00390360"/>
    <w:rsid w:val="00394CDD"/>
    <w:rsid w:val="003A006E"/>
    <w:rsid w:val="003A25DF"/>
    <w:rsid w:val="003A6EC6"/>
    <w:rsid w:val="003C1165"/>
    <w:rsid w:val="003C39C8"/>
    <w:rsid w:val="003D015C"/>
    <w:rsid w:val="003D028D"/>
    <w:rsid w:val="003D100E"/>
    <w:rsid w:val="003E1903"/>
    <w:rsid w:val="003F25FC"/>
    <w:rsid w:val="003F3838"/>
    <w:rsid w:val="003F7407"/>
    <w:rsid w:val="00402093"/>
    <w:rsid w:val="00406C7A"/>
    <w:rsid w:val="00407DE0"/>
    <w:rsid w:val="00410300"/>
    <w:rsid w:val="00411668"/>
    <w:rsid w:val="0042031B"/>
    <w:rsid w:val="00427E50"/>
    <w:rsid w:val="004300F0"/>
    <w:rsid w:val="00430A70"/>
    <w:rsid w:val="00431AE1"/>
    <w:rsid w:val="0043463D"/>
    <w:rsid w:val="0043507F"/>
    <w:rsid w:val="00442FFC"/>
    <w:rsid w:val="00453566"/>
    <w:rsid w:val="00455013"/>
    <w:rsid w:val="00461E44"/>
    <w:rsid w:val="00463967"/>
    <w:rsid w:val="00471D54"/>
    <w:rsid w:val="00475260"/>
    <w:rsid w:val="00494835"/>
    <w:rsid w:val="004A1995"/>
    <w:rsid w:val="004A24B2"/>
    <w:rsid w:val="004A7DDB"/>
    <w:rsid w:val="004B453C"/>
    <w:rsid w:val="004B707F"/>
    <w:rsid w:val="004B7C2D"/>
    <w:rsid w:val="004C5F66"/>
    <w:rsid w:val="004C6841"/>
    <w:rsid w:val="004C6F32"/>
    <w:rsid w:val="004D0681"/>
    <w:rsid w:val="004E0C70"/>
    <w:rsid w:val="004E358A"/>
    <w:rsid w:val="004E3D64"/>
    <w:rsid w:val="004E4A63"/>
    <w:rsid w:val="004E4D60"/>
    <w:rsid w:val="004E6E4A"/>
    <w:rsid w:val="004F2117"/>
    <w:rsid w:val="004F39E8"/>
    <w:rsid w:val="004F3D02"/>
    <w:rsid w:val="00501261"/>
    <w:rsid w:val="005029C7"/>
    <w:rsid w:val="00502BC6"/>
    <w:rsid w:val="0050546A"/>
    <w:rsid w:val="00514752"/>
    <w:rsid w:val="00514ECE"/>
    <w:rsid w:val="00517732"/>
    <w:rsid w:val="0051792D"/>
    <w:rsid w:val="00530CDC"/>
    <w:rsid w:val="00531A4B"/>
    <w:rsid w:val="00534F89"/>
    <w:rsid w:val="005359B4"/>
    <w:rsid w:val="00552CC4"/>
    <w:rsid w:val="005559BC"/>
    <w:rsid w:val="00561CE8"/>
    <w:rsid w:val="00562076"/>
    <w:rsid w:val="00563AE5"/>
    <w:rsid w:val="00572B6D"/>
    <w:rsid w:val="00575D50"/>
    <w:rsid w:val="005767DA"/>
    <w:rsid w:val="005925C7"/>
    <w:rsid w:val="005928AC"/>
    <w:rsid w:val="005928B8"/>
    <w:rsid w:val="00596525"/>
    <w:rsid w:val="00596C37"/>
    <w:rsid w:val="005A547D"/>
    <w:rsid w:val="005A669B"/>
    <w:rsid w:val="005B2D47"/>
    <w:rsid w:val="005C2E16"/>
    <w:rsid w:val="005C3E8C"/>
    <w:rsid w:val="005C598D"/>
    <w:rsid w:val="005D44B4"/>
    <w:rsid w:val="005D6C95"/>
    <w:rsid w:val="005F0521"/>
    <w:rsid w:val="005F18D3"/>
    <w:rsid w:val="005F2204"/>
    <w:rsid w:val="005F406D"/>
    <w:rsid w:val="00601ACF"/>
    <w:rsid w:val="006032E6"/>
    <w:rsid w:val="006055A8"/>
    <w:rsid w:val="00607E9B"/>
    <w:rsid w:val="00615C4F"/>
    <w:rsid w:val="006219D0"/>
    <w:rsid w:val="006324E5"/>
    <w:rsid w:val="0063304D"/>
    <w:rsid w:val="006357F0"/>
    <w:rsid w:val="00636DDA"/>
    <w:rsid w:val="00642123"/>
    <w:rsid w:val="006474A0"/>
    <w:rsid w:val="00650B6B"/>
    <w:rsid w:val="00654569"/>
    <w:rsid w:val="0066559A"/>
    <w:rsid w:val="00671D9A"/>
    <w:rsid w:val="00672C80"/>
    <w:rsid w:val="00673CF9"/>
    <w:rsid w:val="00674334"/>
    <w:rsid w:val="00686D6D"/>
    <w:rsid w:val="0069433F"/>
    <w:rsid w:val="00695F87"/>
    <w:rsid w:val="00697BF5"/>
    <w:rsid w:val="006A3204"/>
    <w:rsid w:val="006A4713"/>
    <w:rsid w:val="006B09CF"/>
    <w:rsid w:val="006C1A58"/>
    <w:rsid w:val="006C20FE"/>
    <w:rsid w:val="006D1FFD"/>
    <w:rsid w:val="006D5405"/>
    <w:rsid w:val="006D5D01"/>
    <w:rsid w:val="006D5E3D"/>
    <w:rsid w:val="006D6967"/>
    <w:rsid w:val="006D6BEC"/>
    <w:rsid w:val="006E0237"/>
    <w:rsid w:val="006E0AF1"/>
    <w:rsid w:val="006E11DB"/>
    <w:rsid w:val="006E11E6"/>
    <w:rsid w:val="006E22E8"/>
    <w:rsid w:val="006F460A"/>
    <w:rsid w:val="006F7C52"/>
    <w:rsid w:val="00704A4E"/>
    <w:rsid w:val="00712635"/>
    <w:rsid w:val="007156A6"/>
    <w:rsid w:val="00716DFB"/>
    <w:rsid w:val="00730FE4"/>
    <w:rsid w:val="00741065"/>
    <w:rsid w:val="00743283"/>
    <w:rsid w:val="007434EC"/>
    <w:rsid w:val="007444A2"/>
    <w:rsid w:val="007445AA"/>
    <w:rsid w:val="0074598C"/>
    <w:rsid w:val="00746B31"/>
    <w:rsid w:val="00746E3D"/>
    <w:rsid w:val="00753376"/>
    <w:rsid w:val="007566B8"/>
    <w:rsid w:val="0077229E"/>
    <w:rsid w:val="0077594E"/>
    <w:rsid w:val="00777F2B"/>
    <w:rsid w:val="00784E08"/>
    <w:rsid w:val="00790B91"/>
    <w:rsid w:val="00792B11"/>
    <w:rsid w:val="00795863"/>
    <w:rsid w:val="007A0808"/>
    <w:rsid w:val="007A2D6D"/>
    <w:rsid w:val="007A5355"/>
    <w:rsid w:val="007B0F35"/>
    <w:rsid w:val="007B132B"/>
    <w:rsid w:val="007B20BD"/>
    <w:rsid w:val="007B5826"/>
    <w:rsid w:val="007B59E7"/>
    <w:rsid w:val="007D3A44"/>
    <w:rsid w:val="007E3ECD"/>
    <w:rsid w:val="007F5CD3"/>
    <w:rsid w:val="007F6F3E"/>
    <w:rsid w:val="0080009E"/>
    <w:rsid w:val="008036C5"/>
    <w:rsid w:val="008038F5"/>
    <w:rsid w:val="008067C5"/>
    <w:rsid w:val="00814F82"/>
    <w:rsid w:val="008339F8"/>
    <w:rsid w:val="00834CC1"/>
    <w:rsid w:val="00834DAD"/>
    <w:rsid w:val="00842A0E"/>
    <w:rsid w:val="008473DA"/>
    <w:rsid w:val="00847527"/>
    <w:rsid w:val="008514E1"/>
    <w:rsid w:val="0085307B"/>
    <w:rsid w:val="00855F2C"/>
    <w:rsid w:val="00872C3F"/>
    <w:rsid w:val="00872D35"/>
    <w:rsid w:val="00875785"/>
    <w:rsid w:val="00877CFF"/>
    <w:rsid w:val="00877F36"/>
    <w:rsid w:val="0088147B"/>
    <w:rsid w:val="00887D76"/>
    <w:rsid w:val="00892BA5"/>
    <w:rsid w:val="00892F93"/>
    <w:rsid w:val="00893F51"/>
    <w:rsid w:val="008945BA"/>
    <w:rsid w:val="00895951"/>
    <w:rsid w:val="00897CFE"/>
    <w:rsid w:val="008B0E94"/>
    <w:rsid w:val="008B7764"/>
    <w:rsid w:val="008C1868"/>
    <w:rsid w:val="008C2673"/>
    <w:rsid w:val="008C43FB"/>
    <w:rsid w:val="008C5B38"/>
    <w:rsid w:val="008D7496"/>
    <w:rsid w:val="008E271B"/>
    <w:rsid w:val="008F0AA6"/>
    <w:rsid w:val="008F16FA"/>
    <w:rsid w:val="008F4C6C"/>
    <w:rsid w:val="00901C73"/>
    <w:rsid w:val="00903E4C"/>
    <w:rsid w:val="009126F8"/>
    <w:rsid w:val="009128B3"/>
    <w:rsid w:val="0091543C"/>
    <w:rsid w:val="00915714"/>
    <w:rsid w:val="009162E3"/>
    <w:rsid w:val="009163F7"/>
    <w:rsid w:val="00917388"/>
    <w:rsid w:val="00917423"/>
    <w:rsid w:val="00924B0D"/>
    <w:rsid w:val="00930277"/>
    <w:rsid w:val="00931D12"/>
    <w:rsid w:val="00932AE6"/>
    <w:rsid w:val="00934878"/>
    <w:rsid w:val="009407CC"/>
    <w:rsid w:val="009424FD"/>
    <w:rsid w:val="00954550"/>
    <w:rsid w:val="009600DD"/>
    <w:rsid w:val="00961023"/>
    <w:rsid w:val="00972C24"/>
    <w:rsid w:val="009879B9"/>
    <w:rsid w:val="009908C3"/>
    <w:rsid w:val="009A4F81"/>
    <w:rsid w:val="009A772C"/>
    <w:rsid w:val="009B4FFE"/>
    <w:rsid w:val="009B729A"/>
    <w:rsid w:val="009C4616"/>
    <w:rsid w:val="009D0C8D"/>
    <w:rsid w:val="009D251B"/>
    <w:rsid w:val="009D7508"/>
    <w:rsid w:val="009E19BB"/>
    <w:rsid w:val="009F0C9F"/>
    <w:rsid w:val="009F62CA"/>
    <w:rsid w:val="009F6D15"/>
    <w:rsid w:val="00A013CF"/>
    <w:rsid w:val="00A13A34"/>
    <w:rsid w:val="00A145F0"/>
    <w:rsid w:val="00A1797F"/>
    <w:rsid w:val="00A227D1"/>
    <w:rsid w:val="00A241BB"/>
    <w:rsid w:val="00A2778C"/>
    <w:rsid w:val="00A31AAD"/>
    <w:rsid w:val="00A33E23"/>
    <w:rsid w:val="00A56D01"/>
    <w:rsid w:val="00A64CE0"/>
    <w:rsid w:val="00A66705"/>
    <w:rsid w:val="00A66E47"/>
    <w:rsid w:val="00A70901"/>
    <w:rsid w:val="00A73157"/>
    <w:rsid w:val="00A76AEF"/>
    <w:rsid w:val="00A862EA"/>
    <w:rsid w:val="00A96999"/>
    <w:rsid w:val="00A9767F"/>
    <w:rsid w:val="00AA42D1"/>
    <w:rsid w:val="00AA5F83"/>
    <w:rsid w:val="00AA68E2"/>
    <w:rsid w:val="00AB01E3"/>
    <w:rsid w:val="00AB042B"/>
    <w:rsid w:val="00AB32B0"/>
    <w:rsid w:val="00AB383E"/>
    <w:rsid w:val="00AB4EE2"/>
    <w:rsid w:val="00AB6E60"/>
    <w:rsid w:val="00AD17EB"/>
    <w:rsid w:val="00AE3D06"/>
    <w:rsid w:val="00AE5A0C"/>
    <w:rsid w:val="00AF4B45"/>
    <w:rsid w:val="00B00A81"/>
    <w:rsid w:val="00B03AA8"/>
    <w:rsid w:val="00B2159E"/>
    <w:rsid w:val="00B22E62"/>
    <w:rsid w:val="00B24800"/>
    <w:rsid w:val="00B3046B"/>
    <w:rsid w:val="00B322E1"/>
    <w:rsid w:val="00B33B4F"/>
    <w:rsid w:val="00B35575"/>
    <w:rsid w:val="00B359B8"/>
    <w:rsid w:val="00B4294A"/>
    <w:rsid w:val="00B457B4"/>
    <w:rsid w:val="00B50565"/>
    <w:rsid w:val="00B50942"/>
    <w:rsid w:val="00B56206"/>
    <w:rsid w:val="00B616EC"/>
    <w:rsid w:val="00B617C8"/>
    <w:rsid w:val="00B703B5"/>
    <w:rsid w:val="00B70E02"/>
    <w:rsid w:val="00B76CC2"/>
    <w:rsid w:val="00B841F2"/>
    <w:rsid w:val="00BA0AF8"/>
    <w:rsid w:val="00BA48D5"/>
    <w:rsid w:val="00BC05A0"/>
    <w:rsid w:val="00BC17F2"/>
    <w:rsid w:val="00BC1E7A"/>
    <w:rsid w:val="00BC2886"/>
    <w:rsid w:val="00BD020C"/>
    <w:rsid w:val="00BD284A"/>
    <w:rsid w:val="00BD35D7"/>
    <w:rsid w:val="00BD4D10"/>
    <w:rsid w:val="00BD7104"/>
    <w:rsid w:val="00BE15CF"/>
    <w:rsid w:val="00BE6356"/>
    <w:rsid w:val="00BF548C"/>
    <w:rsid w:val="00BF5EF3"/>
    <w:rsid w:val="00BF719D"/>
    <w:rsid w:val="00C0204C"/>
    <w:rsid w:val="00C04661"/>
    <w:rsid w:val="00C251C6"/>
    <w:rsid w:val="00C42F94"/>
    <w:rsid w:val="00C477B8"/>
    <w:rsid w:val="00C54544"/>
    <w:rsid w:val="00C6139C"/>
    <w:rsid w:val="00C66107"/>
    <w:rsid w:val="00C707A7"/>
    <w:rsid w:val="00C71DCD"/>
    <w:rsid w:val="00C74816"/>
    <w:rsid w:val="00C8061D"/>
    <w:rsid w:val="00C80CB8"/>
    <w:rsid w:val="00C836A0"/>
    <w:rsid w:val="00C83FC0"/>
    <w:rsid w:val="00C85228"/>
    <w:rsid w:val="00C91800"/>
    <w:rsid w:val="00C95C2B"/>
    <w:rsid w:val="00CA2E8D"/>
    <w:rsid w:val="00CA38F7"/>
    <w:rsid w:val="00CB0206"/>
    <w:rsid w:val="00CB6FBD"/>
    <w:rsid w:val="00CC1E62"/>
    <w:rsid w:val="00CC26D5"/>
    <w:rsid w:val="00CC5510"/>
    <w:rsid w:val="00CC5866"/>
    <w:rsid w:val="00CC5E76"/>
    <w:rsid w:val="00CD548A"/>
    <w:rsid w:val="00CE3188"/>
    <w:rsid w:val="00CE5FA1"/>
    <w:rsid w:val="00CF09D7"/>
    <w:rsid w:val="00CF2B9D"/>
    <w:rsid w:val="00CF3945"/>
    <w:rsid w:val="00D00BD3"/>
    <w:rsid w:val="00D024A0"/>
    <w:rsid w:val="00D101FC"/>
    <w:rsid w:val="00D17BF5"/>
    <w:rsid w:val="00D2112F"/>
    <w:rsid w:val="00D22819"/>
    <w:rsid w:val="00D34B8E"/>
    <w:rsid w:val="00D376C1"/>
    <w:rsid w:val="00D428F9"/>
    <w:rsid w:val="00D4291D"/>
    <w:rsid w:val="00D527B6"/>
    <w:rsid w:val="00D5508B"/>
    <w:rsid w:val="00D650E0"/>
    <w:rsid w:val="00D72781"/>
    <w:rsid w:val="00D74918"/>
    <w:rsid w:val="00D808AB"/>
    <w:rsid w:val="00D92B2F"/>
    <w:rsid w:val="00D94C05"/>
    <w:rsid w:val="00DA10F9"/>
    <w:rsid w:val="00DA37BC"/>
    <w:rsid w:val="00DA5B74"/>
    <w:rsid w:val="00DA6183"/>
    <w:rsid w:val="00DB1121"/>
    <w:rsid w:val="00DB1D4C"/>
    <w:rsid w:val="00DC1AD6"/>
    <w:rsid w:val="00DC1CAA"/>
    <w:rsid w:val="00DC278D"/>
    <w:rsid w:val="00DC28F8"/>
    <w:rsid w:val="00DC32B0"/>
    <w:rsid w:val="00DC3E9B"/>
    <w:rsid w:val="00DC43DE"/>
    <w:rsid w:val="00DC4C3D"/>
    <w:rsid w:val="00DC654A"/>
    <w:rsid w:val="00DC7DB0"/>
    <w:rsid w:val="00DD2FF6"/>
    <w:rsid w:val="00DD3BD4"/>
    <w:rsid w:val="00DD4225"/>
    <w:rsid w:val="00DD5068"/>
    <w:rsid w:val="00DE40E1"/>
    <w:rsid w:val="00DF1F9C"/>
    <w:rsid w:val="00DF20AD"/>
    <w:rsid w:val="00DF4E38"/>
    <w:rsid w:val="00DF671E"/>
    <w:rsid w:val="00DF692F"/>
    <w:rsid w:val="00E04DC1"/>
    <w:rsid w:val="00E221A4"/>
    <w:rsid w:val="00E240AB"/>
    <w:rsid w:val="00E31324"/>
    <w:rsid w:val="00E336C3"/>
    <w:rsid w:val="00E35379"/>
    <w:rsid w:val="00E541A8"/>
    <w:rsid w:val="00E62798"/>
    <w:rsid w:val="00E6526C"/>
    <w:rsid w:val="00E73407"/>
    <w:rsid w:val="00E754F0"/>
    <w:rsid w:val="00E763B1"/>
    <w:rsid w:val="00E8224A"/>
    <w:rsid w:val="00E953E4"/>
    <w:rsid w:val="00E96270"/>
    <w:rsid w:val="00EA0182"/>
    <w:rsid w:val="00EB3E95"/>
    <w:rsid w:val="00EB7110"/>
    <w:rsid w:val="00EC2BB3"/>
    <w:rsid w:val="00EC3D15"/>
    <w:rsid w:val="00ED194A"/>
    <w:rsid w:val="00ED5C50"/>
    <w:rsid w:val="00EE1735"/>
    <w:rsid w:val="00EE65C9"/>
    <w:rsid w:val="00EF1021"/>
    <w:rsid w:val="00EF1E96"/>
    <w:rsid w:val="00EF5DAD"/>
    <w:rsid w:val="00EF73F3"/>
    <w:rsid w:val="00F03613"/>
    <w:rsid w:val="00F15EFD"/>
    <w:rsid w:val="00F20AE4"/>
    <w:rsid w:val="00F20E8D"/>
    <w:rsid w:val="00F2168E"/>
    <w:rsid w:val="00F237AF"/>
    <w:rsid w:val="00F25199"/>
    <w:rsid w:val="00F25B3E"/>
    <w:rsid w:val="00F312A6"/>
    <w:rsid w:val="00F3176A"/>
    <w:rsid w:val="00F37166"/>
    <w:rsid w:val="00F373D4"/>
    <w:rsid w:val="00F4233C"/>
    <w:rsid w:val="00F423CD"/>
    <w:rsid w:val="00F42F5F"/>
    <w:rsid w:val="00F4409E"/>
    <w:rsid w:val="00F45618"/>
    <w:rsid w:val="00F45810"/>
    <w:rsid w:val="00F5080B"/>
    <w:rsid w:val="00F50E2B"/>
    <w:rsid w:val="00F51127"/>
    <w:rsid w:val="00F543AC"/>
    <w:rsid w:val="00F603E3"/>
    <w:rsid w:val="00F60F44"/>
    <w:rsid w:val="00F62851"/>
    <w:rsid w:val="00F748BF"/>
    <w:rsid w:val="00F82B25"/>
    <w:rsid w:val="00F8477F"/>
    <w:rsid w:val="00F85C03"/>
    <w:rsid w:val="00F8721E"/>
    <w:rsid w:val="00F937DF"/>
    <w:rsid w:val="00FA4300"/>
    <w:rsid w:val="00FB1B61"/>
    <w:rsid w:val="00FB2EC6"/>
    <w:rsid w:val="00FC05A7"/>
    <w:rsid w:val="00FC08EA"/>
    <w:rsid w:val="00FC0CBA"/>
    <w:rsid w:val="00FC3167"/>
    <w:rsid w:val="00FC6F5C"/>
    <w:rsid w:val="00FD0E0E"/>
    <w:rsid w:val="00FD3A84"/>
    <w:rsid w:val="00FE39B5"/>
    <w:rsid w:val="00FE507C"/>
    <w:rsid w:val="00FF1F06"/>
    <w:rsid w:val="00FF23E9"/>
    <w:rsid w:val="00FF33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 w:type="table" w:customStyle="1" w:styleId="Lentelstinklelis1">
    <w:name w:val="Lentelės tinklelis1"/>
    <w:basedOn w:val="prastojilentel"/>
    <w:next w:val="Lentelstinklelis"/>
    <w:uiPriority w:val="39"/>
    <w:rsid w:val="006E0AF1"/>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6E0AF1"/>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16946">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419564719">
      <w:bodyDiv w:val="1"/>
      <w:marLeft w:val="0"/>
      <w:marRight w:val="0"/>
      <w:marTop w:val="0"/>
      <w:marBottom w:val="0"/>
      <w:divBdr>
        <w:top w:val="none" w:sz="0" w:space="0" w:color="auto"/>
        <w:left w:val="none" w:sz="0" w:space="0" w:color="auto"/>
        <w:bottom w:val="none" w:sz="0" w:space="0" w:color="auto"/>
        <w:right w:val="none" w:sz="0" w:space="0" w:color="auto"/>
      </w:divBdr>
    </w:div>
    <w:div w:id="489634086">
      <w:bodyDiv w:val="1"/>
      <w:marLeft w:val="0"/>
      <w:marRight w:val="0"/>
      <w:marTop w:val="0"/>
      <w:marBottom w:val="0"/>
      <w:divBdr>
        <w:top w:val="none" w:sz="0" w:space="0" w:color="auto"/>
        <w:left w:val="none" w:sz="0" w:space="0" w:color="auto"/>
        <w:bottom w:val="none" w:sz="0" w:space="0" w:color="auto"/>
        <w:right w:val="none" w:sz="0" w:space="0" w:color="auto"/>
      </w:divBdr>
    </w:div>
    <w:div w:id="606429497">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16132030">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973371181">
      <w:bodyDiv w:val="1"/>
      <w:marLeft w:val="0"/>
      <w:marRight w:val="0"/>
      <w:marTop w:val="0"/>
      <w:marBottom w:val="0"/>
      <w:divBdr>
        <w:top w:val="none" w:sz="0" w:space="0" w:color="auto"/>
        <w:left w:val="none" w:sz="0" w:space="0" w:color="auto"/>
        <w:bottom w:val="none" w:sz="0" w:space="0" w:color="auto"/>
        <w:right w:val="none" w:sz="0" w:space="0" w:color="auto"/>
      </w:divBdr>
    </w:div>
    <w:div w:id="1308779242">
      <w:bodyDiv w:val="1"/>
      <w:marLeft w:val="0"/>
      <w:marRight w:val="0"/>
      <w:marTop w:val="0"/>
      <w:marBottom w:val="0"/>
      <w:divBdr>
        <w:top w:val="none" w:sz="0" w:space="0" w:color="auto"/>
        <w:left w:val="none" w:sz="0" w:space="0" w:color="auto"/>
        <w:bottom w:val="none" w:sz="0" w:space="0" w:color="auto"/>
        <w:right w:val="none" w:sz="0" w:space="0" w:color="auto"/>
      </w:divBdr>
    </w:div>
    <w:div w:id="1553539653">
      <w:bodyDiv w:val="1"/>
      <w:marLeft w:val="0"/>
      <w:marRight w:val="0"/>
      <w:marTop w:val="0"/>
      <w:marBottom w:val="0"/>
      <w:divBdr>
        <w:top w:val="none" w:sz="0" w:space="0" w:color="auto"/>
        <w:left w:val="none" w:sz="0" w:space="0" w:color="auto"/>
        <w:bottom w:val="none" w:sz="0" w:space="0" w:color="auto"/>
        <w:right w:val="none" w:sz="0" w:space="0" w:color="auto"/>
      </w:divBdr>
    </w:div>
    <w:div w:id="1572110298">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 w:id="1990597857">
      <w:bodyDiv w:val="1"/>
      <w:marLeft w:val="0"/>
      <w:marRight w:val="0"/>
      <w:marTop w:val="0"/>
      <w:marBottom w:val="0"/>
      <w:divBdr>
        <w:top w:val="none" w:sz="0" w:space="0" w:color="auto"/>
        <w:left w:val="none" w:sz="0" w:space="0" w:color="auto"/>
        <w:bottom w:val="none" w:sz="0" w:space="0" w:color="auto"/>
        <w:right w:val="none" w:sz="0" w:space="0" w:color="auto"/>
      </w:divBdr>
    </w:div>
    <w:div w:id="2056735185">
      <w:bodyDiv w:val="1"/>
      <w:marLeft w:val="0"/>
      <w:marRight w:val="0"/>
      <w:marTop w:val="0"/>
      <w:marBottom w:val="0"/>
      <w:divBdr>
        <w:top w:val="none" w:sz="0" w:space="0" w:color="auto"/>
        <w:left w:val="none" w:sz="0" w:space="0" w:color="auto"/>
        <w:bottom w:val="none" w:sz="0" w:space="0" w:color="auto"/>
        <w:right w:val="none" w:sz="0" w:space="0" w:color="auto"/>
      </w:divBdr>
    </w:div>
    <w:div w:id="206374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eva.adomeniene@panevez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Props1.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2.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4.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3287</Words>
  <Characters>1875</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5152</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Ieva Adomėnienė</cp:lastModifiedBy>
  <cp:revision>10</cp:revision>
  <cp:lastPrinted>2022-12-07T14:03:00Z</cp:lastPrinted>
  <dcterms:created xsi:type="dcterms:W3CDTF">2025-03-05T09:20:00Z</dcterms:created>
  <dcterms:modified xsi:type="dcterms:W3CDTF">2025-04-07T12:28:00Z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