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PATVIRTINTA:</w:t>
      </w:r>
    </w:p>
    <w:p w14:paraId="4A28BD56"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Viešojo pirkimo komisijos</w:t>
      </w:r>
    </w:p>
    <w:p w14:paraId="17F46E67" w14:textId="11B5DF72" w:rsidR="00205AB1" w:rsidRPr="00AB7A3A" w:rsidRDefault="005A568E"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w:t>
      </w:r>
      <w:r w:rsidR="00A72280">
        <w:rPr>
          <w:color w:val="000000"/>
          <w:lang w:val="lt-LT" w:eastAsia="en-GB"/>
        </w:rPr>
        <w:t>5</w:t>
      </w:r>
      <w:r w:rsidR="00205AB1" w:rsidRPr="00AB7A3A">
        <w:rPr>
          <w:color w:val="000000"/>
          <w:lang w:val="lt-LT" w:eastAsia="en-GB"/>
        </w:rPr>
        <w:t xml:space="preserve"> m. </w:t>
      </w:r>
      <w:r w:rsidR="00AF7E7C">
        <w:rPr>
          <w:color w:val="000000"/>
          <w:lang w:val="lt-LT" w:eastAsia="en-GB"/>
        </w:rPr>
        <w:t>kovo</w:t>
      </w:r>
      <w:r w:rsidR="00A72280">
        <w:rPr>
          <w:color w:val="000000"/>
          <w:lang w:val="lt-LT" w:eastAsia="en-GB"/>
        </w:rPr>
        <w:t xml:space="preserve"> </w:t>
      </w:r>
      <w:r w:rsidR="00AF7E7C">
        <w:rPr>
          <w:color w:val="000000"/>
          <w:lang w:val="lt-LT" w:eastAsia="en-GB"/>
        </w:rPr>
        <w:t>18</w:t>
      </w:r>
      <w:r>
        <w:rPr>
          <w:color w:val="000000"/>
          <w:lang w:val="lt-LT" w:eastAsia="en-GB"/>
        </w:rPr>
        <w:t xml:space="preserve"> </w:t>
      </w:r>
      <w:r w:rsidR="00205AB1" w:rsidRPr="00AB7A3A">
        <w:rPr>
          <w:color w:val="000000"/>
          <w:lang w:val="lt-LT" w:eastAsia="en-GB"/>
        </w:rPr>
        <w:t>d. protokolu</w:t>
      </w:r>
      <w:r w:rsidR="00A72280">
        <w:rPr>
          <w:color w:val="000000"/>
          <w:lang w:val="lt-LT" w:eastAsia="en-GB"/>
        </w:rPr>
        <w:t xml:space="preserve"> N</w:t>
      </w:r>
      <w:r>
        <w:rPr>
          <w:color w:val="000000"/>
          <w:lang w:val="lt-LT" w:eastAsia="en-GB"/>
        </w:rPr>
        <w:t xml:space="preserve">r. </w:t>
      </w:r>
      <w:r w:rsidR="0008082D">
        <w:rPr>
          <w:color w:val="000000"/>
          <w:lang w:val="lt-LT" w:eastAsia="en-GB"/>
        </w:rPr>
        <w:t>13034</w:t>
      </w:r>
    </w:p>
    <w:p w14:paraId="173C226A" w14:textId="77777777" w:rsidR="00205AB1" w:rsidRPr="00AB7A3A" w:rsidRDefault="00205AB1" w:rsidP="00205AB1">
      <w:pPr>
        <w:pStyle w:val="Heading"/>
        <w:jc w:val="center"/>
        <w:rPr>
          <w:sz w:val="24"/>
          <w:szCs w:val="24"/>
          <w:lang w:val="lt-LT"/>
        </w:rPr>
      </w:pPr>
    </w:p>
    <w:p w14:paraId="7900EA70" w14:textId="77777777" w:rsidR="00205AB1" w:rsidRPr="00AB7A3A" w:rsidRDefault="00205AB1" w:rsidP="00205AB1">
      <w:pPr>
        <w:pStyle w:val="Body2"/>
        <w:rPr>
          <w:color w:val="000000" w:themeColor="text1"/>
          <w:sz w:val="24"/>
          <w:szCs w:val="24"/>
          <w:lang w:val="lt-LT"/>
        </w:rPr>
      </w:pPr>
    </w:p>
    <w:p w14:paraId="4728C369" w14:textId="77777777" w:rsidR="007B69AE" w:rsidRPr="007B69AE" w:rsidRDefault="007B69AE" w:rsidP="007B69AE">
      <w:pPr>
        <w:jc w:val="center"/>
        <w:outlineLvl w:val="0"/>
        <w:rPr>
          <w:rFonts w:cs="Arial Unicode MS"/>
          <w:b/>
          <w:bCs/>
          <w:caps/>
          <w:color w:val="000000"/>
          <w:spacing w:val="4"/>
          <w:lang w:val="lt-LT"/>
        </w:rPr>
      </w:pPr>
      <w:r w:rsidRPr="007B69AE">
        <w:rPr>
          <w:rFonts w:cs="Arial Unicode MS"/>
          <w:b/>
          <w:bCs/>
          <w:caps/>
          <w:color w:val="000000"/>
          <w:spacing w:val="4"/>
          <w:lang w:val="lt-LT"/>
        </w:rPr>
        <w:t>Gynybos resursų agentūra prie KAM</w:t>
      </w:r>
    </w:p>
    <w:p w14:paraId="01DD60D9" w14:textId="77777777" w:rsidR="007B69AE" w:rsidRPr="007B69AE" w:rsidRDefault="007B69AE" w:rsidP="007B69AE">
      <w:pPr>
        <w:jc w:val="center"/>
        <w:outlineLvl w:val="0"/>
        <w:rPr>
          <w:rFonts w:cs="Arial Unicode MS"/>
          <w:b/>
          <w:bCs/>
          <w:caps/>
          <w:color w:val="000000"/>
          <w:spacing w:val="4"/>
          <w:lang w:val="lt-LT"/>
        </w:rPr>
      </w:pPr>
    </w:p>
    <w:p w14:paraId="24D9262C" w14:textId="77777777" w:rsidR="007B69AE" w:rsidRPr="007B69AE" w:rsidRDefault="007B69AE" w:rsidP="007B69AE">
      <w:pPr>
        <w:jc w:val="center"/>
        <w:outlineLvl w:val="0"/>
        <w:rPr>
          <w:rFonts w:cs="Arial Unicode MS"/>
          <w:b/>
          <w:bCs/>
          <w:caps/>
          <w:color w:val="000000"/>
          <w:spacing w:val="4"/>
          <w:lang w:val="lt-LT"/>
        </w:rPr>
      </w:pPr>
      <w:r w:rsidRPr="007B69AE">
        <w:rPr>
          <w:rFonts w:cs="Arial Unicode MS"/>
          <w:b/>
          <w:bCs/>
          <w:caps/>
          <w:color w:val="000000"/>
          <w:spacing w:val="4"/>
          <w:lang w:val="lt-LT"/>
        </w:rPr>
        <w:t>Atviras konkursas (VPĮ)</w:t>
      </w:r>
    </w:p>
    <w:p w14:paraId="399A2873" w14:textId="77777777" w:rsidR="007B69AE" w:rsidRPr="007B69AE" w:rsidRDefault="007B69AE" w:rsidP="007B69AE">
      <w:pPr>
        <w:jc w:val="center"/>
        <w:outlineLvl w:val="0"/>
        <w:rPr>
          <w:rFonts w:cs="Arial Unicode MS"/>
          <w:b/>
          <w:bCs/>
          <w:caps/>
          <w:color w:val="000000"/>
          <w:spacing w:val="4"/>
          <w:lang w:val="lt-LT"/>
        </w:rPr>
      </w:pPr>
    </w:p>
    <w:p w14:paraId="3F2FDA3A" w14:textId="530E00BB" w:rsidR="00205AB1" w:rsidRPr="007B69AE" w:rsidRDefault="00AF7E7C" w:rsidP="007B69AE">
      <w:pPr>
        <w:pStyle w:val="Heading"/>
        <w:jc w:val="center"/>
        <w:rPr>
          <w:color w:val="000000" w:themeColor="text1"/>
          <w:sz w:val="24"/>
          <w:szCs w:val="24"/>
          <w:lang w:val="lt-LT"/>
        </w:rPr>
      </w:pPr>
      <w:r>
        <w:rPr>
          <w:rFonts w:cs="Times New Roman"/>
          <w:bCs w:val="0"/>
          <w:caps w:val="0"/>
          <w:color w:val="auto"/>
          <w:spacing w:val="0"/>
          <w:sz w:val="24"/>
          <w:szCs w:val="24"/>
          <w:lang w:val="lt-LT"/>
        </w:rPr>
        <w:t>MEDICINOS</w:t>
      </w:r>
      <w:r w:rsidR="007B69AE" w:rsidRPr="007B69AE">
        <w:rPr>
          <w:rFonts w:cs="Times New Roman"/>
          <w:bCs w:val="0"/>
          <w:caps w:val="0"/>
          <w:color w:val="auto"/>
          <w:spacing w:val="0"/>
          <w:sz w:val="24"/>
          <w:szCs w:val="24"/>
          <w:lang w:val="lt-LT"/>
        </w:rPr>
        <w:t xml:space="preserve"> ĮRANGA</w:t>
      </w:r>
      <w:r w:rsidR="007B69AE" w:rsidRPr="007B69AE">
        <w:rPr>
          <w:caps w:val="0"/>
          <w:color w:val="000000" w:themeColor="text1"/>
          <w:sz w:val="24"/>
          <w:szCs w:val="24"/>
          <w:lang w:val="lt-LT"/>
        </w:rPr>
        <w:t xml:space="preserve"> </w:t>
      </w:r>
    </w:p>
    <w:p w14:paraId="29D3AC6D" w14:textId="77777777" w:rsidR="00205AB1" w:rsidRPr="00AB7A3A" w:rsidRDefault="00205AB1" w:rsidP="00AB7A3A">
      <w:pPr>
        <w:pStyle w:val="Body"/>
        <w:rPr>
          <w:rFonts w:ascii="Times New Roman" w:hAnsi="Times New Roman"/>
          <w:sz w:val="24"/>
          <w:szCs w:val="24"/>
          <w:lang w:val="lt-LT"/>
        </w:rPr>
      </w:pPr>
    </w:p>
    <w:p w14:paraId="388AA4C5" w14:textId="77777777" w:rsidR="00205AB1" w:rsidRPr="00AB7A3A" w:rsidRDefault="00205AB1" w:rsidP="00205AB1">
      <w:pPr>
        <w:pStyle w:val="Body2"/>
        <w:rPr>
          <w:sz w:val="24"/>
          <w:szCs w:val="24"/>
          <w:lang w:val="lt-LT"/>
        </w:rPr>
      </w:pPr>
    </w:p>
    <w:p w14:paraId="42EA000C" w14:textId="7038EC2E" w:rsidR="00683EC9" w:rsidRDefault="00205AB1" w:rsidP="0030590E">
      <w:pPr>
        <w:pStyle w:val="Body2"/>
        <w:rPr>
          <w:sz w:val="24"/>
          <w:szCs w:val="24"/>
          <w:lang w:val="lt-LT"/>
        </w:rPr>
      </w:pPr>
      <w:r w:rsidRPr="00AB7A3A">
        <w:rPr>
          <w:sz w:val="24"/>
          <w:szCs w:val="24"/>
          <w:lang w:val="lt-LT"/>
        </w:rPr>
        <w:tab/>
      </w:r>
      <w:r w:rsidRPr="003E66EC">
        <w:rPr>
          <w:b/>
          <w:sz w:val="24"/>
          <w:szCs w:val="24"/>
          <w:lang w:val="lt-LT"/>
        </w:rPr>
        <w:t>1. BENDROSIOS NUOSTATOS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7B69AE" w:rsidRPr="007B69AE">
        <w:rPr>
          <w:sz w:val="24"/>
          <w:szCs w:val="24"/>
          <w:lang w:val="lt-LT"/>
        </w:rPr>
        <w:t>1.1. 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nurodytą pirkimo objektą.</w:t>
      </w:r>
      <w:r w:rsidRPr="00AB7A3A">
        <w:rPr>
          <w:sz w:val="24"/>
          <w:szCs w:val="24"/>
          <w:lang w:val="lt-LT"/>
        </w:rPr>
        <w:tab/>
      </w:r>
      <w:r w:rsidRPr="00AB7A3A">
        <w:rPr>
          <w:sz w:val="24"/>
          <w:szCs w:val="24"/>
          <w:lang w:val="lt-LT"/>
        </w:rPr>
        <w:br/>
      </w:r>
      <w:r w:rsidRPr="00AB7A3A">
        <w:rPr>
          <w:sz w:val="24"/>
          <w:szCs w:val="24"/>
          <w:lang w:val="lt-LT"/>
        </w:rPr>
        <w:tab/>
        <w:t>1.2. Šis viešasis pirkimas atliekamas vadovaujantis Lietuvos Respu</w:t>
      </w:r>
      <w:r w:rsidR="00AB7A3A">
        <w:rPr>
          <w:sz w:val="24"/>
          <w:szCs w:val="24"/>
          <w:lang w:val="lt-LT"/>
        </w:rPr>
        <w:t xml:space="preserve">blikos viešųjų pirkimų įstatymu (toliau – </w:t>
      </w:r>
      <w:r w:rsidRPr="00AB7A3A">
        <w:rPr>
          <w:sz w:val="24"/>
          <w:szCs w:val="24"/>
          <w:lang w:val="lt-LT"/>
        </w:rPr>
        <w:t xml:space="preserve">VPĮ), Lietuvos Respublikos civiliniu kodeksu, kitais viešuosius pirkimus </w:t>
      </w:r>
      <w:proofErr w:type="spellStart"/>
      <w:r w:rsidRPr="00AB7A3A">
        <w:rPr>
          <w:sz w:val="24"/>
          <w:szCs w:val="24"/>
          <w:lang w:val="lt-LT"/>
        </w:rPr>
        <w:t>reglamentuojančiais</w:t>
      </w:r>
      <w:proofErr w:type="spellEnd"/>
      <w:r w:rsidRPr="00AB7A3A">
        <w:rPr>
          <w:sz w:val="24"/>
          <w:szCs w:val="24"/>
          <w:lang w:val="lt-LT"/>
        </w:rPr>
        <w:t xml:space="preserve"> </w:t>
      </w:r>
      <w:proofErr w:type="spellStart"/>
      <w:r w:rsidRPr="00AB7A3A">
        <w:rPr>
          <w:sz w:val="24"/>
          <w:szCs w:val="24"/>
          <w:lang w:val="lt-LT"/>
        </w:rPr>
        <w:t>teisės</w:t>
      </w:r>
      <w:proofErr w:type="spellEnd"/>
      <w:r w:rsidRPr="00AB7A3A">
        <w:rPr>
          <w:sz w:val="24"/>
          <w:szCs w:val="24"/>
          <w:lang w:val="lt-LT"/>
        </w:rPr>
        <w:t xml:space="preserve"> aktais bei šiomis pirkimo </w:t>
      </w:r>
      <w:proofErr w:type="spellStart"/>
      <w:r w:rsidRPr="00AB7A3A">
        <w:rPr>
          <w:sz w:val="24"/>
          <w:szCs w:val="24"/>
          <w:lang w:val="lt-LT"/>
        </w:rPr>
        <w:t>sąlygomis</w:t>
      </w:r>
      <w:proofErr w:type="spellEnd"/>
      <w:r w:rsidRPr="00AB7A3A">
        <w:rPr>
          <w:sz w:val="24"/>
          <w:szCs w:val="24"/>
          <w:lang w:val="lt-LT"/>
        </w:rPr>
        <w:t xml:space="preserve">. Vartojamos </w:t>
      </w:r>
      <w:proofErr w:type="spellStart"/>
      <w:r w:rsidRPr="00AB7A3A">
        <w:rPr>
          <w:sz w:val="24"/>
          <w:szCs w:val="24"/>
          <w:lang w:val="lt-LT"/>
        </w:rPr>
        <w:t>sąvokos</w:t>
      </w:r>
      <w:proofErr w:type="spellEnd"/>
      <w:r w:rsidRPr="00AB7A3A">
        <w:rPr>
          <w:sz w:val="24"/>
          <w:szCs w:val="24"/>
          <w:lang w:val="lt-LT"/>
        </w:rPr>
        <w:t xml:space="preserve">, </w:t>
      </w:r>
      <w:proofErr w:type="spellStart"/>
      <w:r w:rsidRPr="00AB7A3A">
        <w:rPr>
          <w:sz w:val="24"/>
          <w:szCs w:val="24"/>
          <w:lang w:val="lt-LT"/>
        </w:rPr>
        <w:t>apibrėžtos</w:t>
      </w:r>
      <w:proofErr w:type="spellEnd"/>
      <w:r w:rsidRPr="00AB7A3A">
        <w:rPr>
          <w:sz w:val="24"/>
          <w:szCs w:val="24"/>
          <w:lang w:val="lt-LT"/>
        </w:rPr>
        <w:t xml:space="preserve"> VPĮ. </w:t>
      </w:r>
      <w:r w:rsidRPr="00AB7A3A">
        <w:rPr>
          <w:sz w:val="24"/>
          <w:szCs w:val="24"/>
          <w:lang w:val="lt-LT"/>
        </w:rPr>
        <w:tab/>
      </w:r>
      <w:r w:rsidRPr="00AB7A3A">
        <w:rPr>
          <w:sz w:val="24"/>
          <w:szCs w:val="24"/>
          <w:lang w:val="lt-LT"/>
        </w:rPr>
        <w:br/>
      </w:r>
      <w:r w:rsidRPr="00AB7A3A">
        <w:rPr>
          <w:sz w:val="24"/>
          <w:szCs w:val="24"/>
          <w:lang w:val="lt-LT"/>
        </w:rPr>
        <w:tab/>
        <w:t>1.3. Išankstinis skelbimas apie pirkimą nebuvo skelbtas.</w:t>
      </w:r>
      <w:r w:rsidRPr="00AB7A3A">
        <w:rPr>
          <w:sz w:val="24"/>
          <w:szCs w:val="24"/>
          <w:lang w:val="lt-LT"/>
        </w:rPr>
        <w:tab/>
      </w:r>
      <w:r w:rsidRPr="00AB7A3A">
        <w:rPr>
          <w:sz w:val="24"/>
          <w:szCs w:val="24"/>
          <w:lang w:val="lt-LT"/>
        </w:rPr>
        <w:br/>
      </w:r>
      <w:r w:rsidRPr="00AB7A3A">
        <w:rPr>
          <w:sz w:val="24"/>
          <w:szCs w:val="24"/>
          <w:lang w:val="lt-LT"/>
        </w:rPr>
        <w:tab/>
        <w:t>1.4. Pirkimo dokumentų sudedamoji dalis yra skelbimas apie pirkimą, todėl perkančioji organizacija didžiosios dalies skelbime esančios informacijos šiame dokumente pakartotinai neteikia.</w:t>
      </w:r>
      <w:r w:rsidRPr="00AB7A3A">
        <w:rPr>
          <w:sz w:val="24"/>
          <w:szCs w:val="24"/>
          <w:lang w:val="lt-LT"/>
        </w:rPr>
        <w:tab/>
      </w:r>
      <w:r w:rsidRPr="00AB7A3A">
        <w:rPr>
          <w:sz w:val="24"/>
          <w:szCs w:val="24"/>
          <w:lang w:val="lt-LT"/>
        </w:rPr>
        <w:br/>
      </w:r>
      <w:r w:rsidRPr="00AB7A3A">
        <w:rPr>
          <w:sz w:val="24"/>
          <w:szCs w:val="24"/>
          <w:lang w:val="lt-LT"/>
        </w:rPr>
        <w:tab/>
        <w:t xml:space="preserve">1.5. Šis tarptautinis pirkimas vykdomas atviro konkurso būdu naudojantis Centrinės viešųjų pirkimų informacinės sistemos priemonėmis (toliau </w:t>
      </w:r>
      <w:r w:rsidR="00060A18">
        <w:rPr>
          <w:sz w:val="24"/>
          <w:szCs w:val="24"/>
          <w:lang w:val="lt-LT"/>
        </w:rPr>
        <w:t>–</w:t>
      </w:r>
      <w:r w:rsidRPr="00AB7A3A">
        <w:rPr>
          <w:sz w:val="24"/>
          <w:szCs w:val="24"/>
          <w:lang w:val="lt-LT"/>
        </w:rPr>
        <w:t xml:space="preserve">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AB7A3A">
        <w:rPr>
          <w:sz w:val="24"/>
          <w:szCs w:val="24"/>
          <w:lang w:val="lt-LT"/>
        </w:rPr>
        <w:tab/>
      </w:r>
      <w:r w:rsidRPr="00AB7A3A">
        <w:rPr>
          <w:sz w:val="24"/>
          <w:szCs w:val="24"/>
          <w:lang w:val="lt-LT"/>
        </w:rPr>
        <w:br/>
      </w:r>
      <w:r w:rsidRPr="00AB7A3A">
        <w:rPr>
          <w:sz w:val="24"/>
          <w:szCs w:val="24"/>
          <w:lang w:val="lt-LT"/>
        </w:rPr>
        <w:tab/>
        <w:t xml:space="preserve">1.6. Vadovaujantis </w:t>
      </w:r>
      <w:r w:rsidR="009D2E27">
        <w:rPr>
          <w:sz w:val="24"/>
          <w:szCs w:val="24"/>
          <w:lang w:val="lt-LT"/>
        </w:rPr>
        <w:t>VPĮ</w:t>
      </w:r>
      <w:r w:rsidRPr="00AB7A3A">
        <w:rPr>
          <w:sz w:val="24"/>
          <w:szCs w:val="24"/>
          <w:lang w:val="lt-LT"/>
        </w:rPr>
        <w:t xml:space="preserve"> 17 straipsnio 5 dalimi, tiekėjas, jo subtiekėjas ir ūkio subjektas, kurio </w:t>
      </w:r>
      <w:proofErr w:type="spellStart"/>
      <w:r w:rsidRPr="00AB7A3A">
        <w:rPr>
          <w:sz w:val="24"/>
          <w:szCs w:val="24"/>
          <w:lang w:val="lt-LT"/>
        </w:rPr>
        <w:t>pajėgumais</w:t>
      </w:r>
      <w:proofErr w:type="spellEnd"/>
      <w:r w:rsidRPr="00AB7A3A">
        <w:rPr>
          <w:sz w:val="24"/>
          <w:szCs w:val="24"/>
          <w:lang w:val="lt-LT"/>
        </w:rPr>
        <w:t xml:space="preserve"> remiamasi, privalo būti registruotas (jeigu tiekėjas, jų subtiekėjas ar ūkio subjektas, kurio </w:t>
      </w:r>
      <w:proofErr w:type="spellStart"/>
      <w:r w:rsidRPr="00AB7A3A">
        <w:rPr>
          <w:sz w:val="24"/>
          <w:szCs w:val="24"/>
          <w:lang w:val="lt-LT"/>
        </w:rPr>
        <w:t>pajėgumais</w:t>
      </w:r>
      <w:proofErr w:type="spellEnd"/>
      <w:r w:rsidRPr="00AB7A3A">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AB7A3A">
        <w:rPr>
          <w:sz w:val="24"/>
          <w:szCs w:val="24"/>
          <w:lang w:val="lt-LT"/>
        </w:rPr>
        <w:tab/>
      </w:r>
    </w:p>
    <w:p w14:paraId="44F6C986" w14:textId="7EDD979D" w:rsidR="00683EC9" w:rsidRDefault="00683EC9" w:rsidP="0030590E">
      <w:pPr>
        <w:pStyle w:val="Body2"/>
        <w:ind w:firstLine="720"/>
        <w:rPr>
          <w:sz w:val="24"/>
          <w:szCs w:val="24"/>
          <w:lang w:val="lt-LT"/>
        </w:rPr>
      </w:pPr>
      <w:r>
        <w:rPr>
          <w:sz w:val="24"/>
          <w:szCs w:val="24"/>
          <w:lang w:val="lt-LT"/>
        </w:rPr>
        <w:t>1.</w:t>
      </w:r>
      <w:r w:rsidR="009D2E27">
        <w:rPr>
          <w:sz w:val="24"/>
          <w:szCs w:val="24"/>
          <w:lang w:val="lt-LT"/>
        </w:rPr>
        <w:t>7</w:t>
      </w:r>
      <w:r>
        <w:rPr>
          <w:sz w:val="24"/>
          <w:szCs w:val="24"/>
          <w:lang w:val="lt-LT"/>
        </w:rPr>
        <w:t xml:space="preserve">. </w:t>
      </w:r>
      <w:r w:rsidRPr="00D412C1">
        <w:rPr>
          <w:sz w:val="24"/>
          <w:szCs w:val="24"/>
          <w:lang w:val="lt-LT"/>
        </w:rPr>
        <w:t xml:space="preserve">Vadovaujantis </w:t>
      </w:r>
      <w:r w:rsidR="009D2E27">
        <w:rPr>
          <w:sz w:val="24"/>
          <w:szCs w:val="24"/>
          <w:lang w:val="lt-LT"/>
        </w:rPr>
        <w:t>VPĮ</w:t>
      </w:r>
      <w:r w:rsidRPr="00D412C1">
        <w:rPr>
          <w:sz w:val="24"/>
          <w:szCs w:val="24"/>
          <w:lang w:val="lt-LT"/>
        </w:rPr>
        <w:t xml:space="preserve"> 35 str. 2 d. 33 p. nuostatomis, jeigu pirkimo metu bus atliekama patikra dėl atitikties nacionalinio saugumo interesams, tiekėjas turės pateikti tokiai patikrai atlikti reikalingus dokumentus.</w:t>
      </w:r>
    </w:p>
    <w:p w14:paraId="35D64BAD" w14:textId="027955C8" w:rsidR="007D7CC7" w:rsidRPr="007D7CC7" w:rsidRDefault="007D7CC7" w:rsidP="0030590E">
      <w:pPr>
        <w:pStyle w:val="Body2"/>
        <w:ind w:firstLine="720"/>
        <w:rPr>
          <w:sz w:val="24"/>
          <w:szCs w:val="24"/>
          <w:lang w:val="lt-LT"/>
        </w:rPr>
      </w:pPr>
      <w:r>
        <w:rPr>
          <w:sz w:val="24"/>
          <w:szCs w:val="24"/>
          <w:lang w:val="lt-LT"/>
        </w:rPr>
        <w:t>1.</w:t>
      </w:r>
      <w:r w:rsidR="009D2E27">
        <w:rPr>
          <w:sz w:val="24"/>
          <w:szCs w:val="24"/>
          <w:lang w:val="lt-LT"/>
        </w:rPr>
        <w:t>8</w:t>
      </w:r>
      <w:r>
        <w:rPr>
          <w:sz w:val="24"/>
          <w:szCs w:val="24"/>
          <w:lang w:val="lt-LT"/>
        </w:rPr>
        <w:t xml:space="preserve">. </w:t>
      </w:r>
      <w:r w:rsidRPr="007D7CC7">
        <w:rPr>
          <w:sz w:val="24"/>
          <w:szCs w:val="24"/>
          <w:lang w:val="lt-LT"/>
        </w:rPr>
        <w:t>Pirkimas neatliekamas naudojantis centralizuotų pirkimų katalogu, nes tokių prekių</w:t>
      </w:r>
      <w:r w:rsidR="007B69AE">
        <w:rPr>
          <w:sz w:val="24"/>
          <w:szCs w:val="24"/>
          <w:lang w:val="lt-LT"/>
        </w:rPr>
        <w:t>, atitinkančių technines specifikacijas,</w:t>
      </w:r>
      <w:r w:rsidRPr="007D7CC7">
        <w:rPr>
          <w:sz w:val="24"/>
          <w:szCs w:val="24"/>
          <w:lang w:val="lt-LT"/>
        </w:rPr>
        <w:t xml:space="preserve"> nėra.</w:t>
      </w:r>
    </w:p>
    <w:p w14:paraId="46BF1B51" w14:textId="1376FA2E" w:rsidR="00A95F87" w:rsidRDefault="00683EC9" w:rsidP="00683EC9">
      <w:pPr>
        <w:pStyle w:val="Body2"/>
        <w:ind w:firstLine="720"/>
        <w:rPr>
          <w:sz w:val="24"/>
          <w:szCs w:val="24"/>
          <w:lang w:val="lt-LT"/>
        </w:rPr>
      </w:pPr>
      <w:r>
        <w:rPr>
          <w:sz w:val="24"/>
          <w:szCs w:val="24"/>
          <w:lang w:val="lt-LT"/>
        </w:rPr>
        <w:t>1.</w:t>
      </w:r>
      <w:r w:rsidR="009D2E27">
        <w:rPr>
          <w:sz w:val="24"/>
          <w:szCs w:val="24"/>
          <w:lang w:val="lt-LT"/>
        </w:rPr>
        <w:t>9</w:t>
      </w:r>
      <w:r w:rsidR="00205AB1" w:rsidRPr="00AB7A3A">
        <w:rPr>
          <w:sz w:val="24"/>
          <w:szCs w:val="24"/>
          <w:lang w:val="lt-LT"/>
        </w:rPr>
        <w:t xml:space="preserve">. </w:t>
      </w:r>
      <w:r w:rsidR="00AB7A3A" w:rsidRPr="00AB7A3A">
        <w:rPr>
          <w:sz w:val="24"/>
          <w:szCs w:val="24"/>
          <w:lang w:val="lt-LT"/>
        </w:rPr>
        <w:t xml:space="preserve">Tiesioginį ryšį su tiekėjais CVP IS priemonėmis įgaliotas palaikyti perkančiosios organizacijos atstovas </w:t>
      </w:r>
      <w:r w:rsidR="007B69AE">
        <w:rPr>
          <w:sz w:val="24"/>
          <w:szCs w:val="24"/>
          <w:lang w:val="lt-LT"/>
        </w:rPr>
        <w:t>Jūratė Žėkienė</w:t>
      </w:r>
      <w:r w:rsidR="00AB7A3A" w:rsidRPr="00AB7A3A">
        <w:rPr>
          <w:sz w:val="24"/>
          <w:szCs w:val="24"/>
          <w:lang w:val="lt-LT"/>
        </w:rPr>
        <w:t>, e</w:t>
      </w:r>
      <w:r w:rsidR="006E6D85">
        <w:rPr>
          <w:sz w:val="24"/>
          <w:szCs w:val="24"/>
          <w:lang w:val="lt-LT"/>
        </w:rPr>
        <w:t xml:space="preserve">l. p. </w:t>
      </w:r>
      <w:proofErr w:type="spellStart"/>
      <w:r w:rsidR="007B69AE">
        <w:rPr>
          <w:sz w:val="24"/>
          <w:szCs w:val="24"/>
          <w:lang w:val="lt-LT"/>
        </w:rPr>
        <w:t>jurate.zekiene</w:t>
      </w:r>
      <w:r w:rsidR="006E6D85">
        <w:rPr>
          <w:sz w:val="24"/>
          <w:szCs w:val="24"/>
          <w:lang w:val="lt-LT"/>
        </w:rPr>
        <w:t>@kam.lt</w:t>
      </w:r>
      <w:proofErr w:type="spellEnd"/>
      <w:r w:rsidR="006E6D85">
        <w:rPr>
          <w:sz w:val="24"/>
          <w:szCs w:val="24"/>
          <w:lang w:val="lt-LT"/>
        </w:rPr>
        <w:t>.</w:t>
      </w:r>
    </w:p>
    <w:p w14:paraId="12846448" w14:textId="0550CF8C" w:rsidR="00AB7A3A" w:rsidRDefault="00683EC9" w:rsidP="009D2E27">
      <w:pPr>
        <w:pStyle w:val="Body2"/>
        <w:ind w:firstLine="709"/>
        <w:rPr>
          <w:sz w:val="24"/>
          <w:szCs w:val="24"/>
          <w:lang w:val="lt-LT"/>
        </w:rPr>
      </w:pPr>
      <w:r>
        <w:rPr>
          <w:rFonts w:cs="Times New Roman"/>
          <w:sz w:val="24"/>
          <w:szCs w:val="24"/>
          <w:lang w:val="lt-LT"/>
        </w:rPr>
        <w:t>1.</w:t>
      </w:r>
      <w:r w:rsidR="009D2E27">
        <w:rPr>
          <w:rFonts w:cs="Times New Roman"/>
          <w:sz w:val="24"/>
          <w:szCs w:val="24"/>
          <w:lang w:val="lt-LT"/>
        </w:rPr>
        <w:t>10</w:t>
      </w:r>
      <w:r w:rsidR="00A95F87">
        <w:rPr>
          <w:rFonts w:cs="Times New Roman"/>
          <w:sz w:val="24"/>
          <w:szCs w:val="24"/>
          <w:lang w:val="lt-LT"/>
        </w:rPr>
        <w:t xml:space="preserve">. </w:t>
      </w:r>
      <w:r w:rsidR="00A95F87" w:rsidRPr="00D01552">
        <w:rPr>
          <w:rFonts w:cs="Times New Roman"/>
          <w:sz w:val="24"/>
          <w:szCs w:val="24"/>
          <w:lang w:val="lt-LT"/>
        </w:rPr>
        <w:t>Pe</w:t>
      </w:r>
      <w:r w:rsidR="00A95F87">
        <w:rPr>
          <w:rFonts w:cs="Times New Roman"/>
          <w:sz w:val="24"/>
          <w:szCs w:val="24"/>
          <w:lang w:val="lt-LT"/>
        </w:rPr>
        <w:t>rkančiosios organizacijos ir tie</w:t>
      </w:r>
      <w:r w:rsidR="00A95F87" w:rsidRPr="00D01552">
        <w:rPr>
          <w:rFonts w:cs="Times New Roman"/>
          <w:sz w:val="24"/>
          <w:szCs w:val="24"/>
          <w:lang w:val="lt-LT"/>
        </w:rPr>
        <w:t>kėjų bendravimas ir keitimasis informacija, atliekant šį pirkimą, vyksta naudojantis CVP IS priemonėmis</w:t>
      </w:r>
      <w:r w:rsidR="007B69AE">
        <w:rPr>
          <w:rFonts w:cs="Times New Roman"/>
          <w:sz w:val="24"/>
          <w:szCs w:val="24"/>
          <w:lang w:val="lt-LT"/>
        </w:rPr>
        <w:t>,</w:t>
      </w:r>
      <w:r w:rsidR="00A95F87" w:rsidRPr="00D01552">
        <w:rPr>
          <w:rFonts w:cs="Times New Roman"/>
          <w:sz w:val="24"/>
          <w:szCs w:val="24"/>
          <w:lang w:val="lt-LT"/>
        </w:rPr>
        <w:t xml:space="preserve"> lietuvių </w:t>
      </w:r>
      <w:r w:rsidR="007B69AE">
        <w:rPr>
          <w:rFonts w:cs="Times New Roman"/>
          <w:sz w:val="24"/>
          <w:szCs w:val="24"/>
          <w:lang w:val="lt-LT"/>
        </w:rPr>
        <w:t>kalba</w:t>
      </w:r>
      <w:r w:rsidR="00A95F87" w:rsidRPr="00D01552">
        <w:rPr>
          <w:rFonts w:cs="Times New Roman"/>
          <w:sz w:val="24"/>
          <w:szCs w:val="24"/>
          <w:lang w:val="lt-LT"/>
        </w:rPr>
        <w:t>.</w:t>
      </w:r>
      <w:r w:rsidR="00A95F87" w:rsidRPr="00D01552">
        <w:rPr>
          <w:rFonts w:cs="Times New Roman"/>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r>
      <w:r w:rsidR="00205AB1" w:rsidRPr="003E66EC">
        <w:rPr>
          <w:b/>
          <w:sz w:val="24"/>
          <w:szCs w:val="24"/>
          <w:lang w:val="lt-LT"/>
        </w:rPr>
        <w:t>2. PIRKIMO OBJEKTAS</w:t>
      </w:r>
      <w:r w:rsidR="00AB7A3A">
        <w:rPr>
          <w:sz w:val="24"/>
          <w:szCs w:val="24"/>
          <w:lang w:val="lt-LT"/>
        </w:rPr>
        <w:tab/>
      </w:r>
      <w:r w:rsidR="00AB7A3A">
        <w:rPr>
          <w:sz w:val="24"/>
          <w:szCs w:val="24"/>
          <w:lang w:val="lt-LT"/>
        </w:rPr>
        <w:br/>
      </w:r>
      <w:r w:rsidR="00AB7A3A">
        <w:rPr>
          <w:sz w:val="24"/>
          <w:szCs w:val="24"/>
          <w:lang w:val="lt-LT"/>
        </w:rPr>
        <w:tab/>
      </w:r>
      <w:r w:rsidR="00AB7A3A">
        <w:rPr>
          <w:sz w:val="24"/>
          <w:szCs w:val="24"/>
          <w:lang w:val="lt-LT"/>
        </w:rPr>
        <w:br/>
      </w:r>
      <w:r w:rsidR="00AB7A3A">
        <w:rPr>
          <w:sz w:val="24"/>
          <w:szCs w:val="24"/>
          <w:lang w:val="lt-LT"/>
        </w:rPr>
        <w:tab/>
        <w:t xml:space="preserve">2.1. Šio pirkimo objektas – </w:t>
      </w:r>
      <w:r w:rsidR="00AF7E7C">
        <w:rPr>
          <w:b/>
          <w:sz w:val="24"/>
          <w:szCs w:val="24"/>
          <w:lang w:val="lt-LT"/>
        </w:rPr>
        <w:t>Medicinos</w:t>
      </w:r>
      <w:r w:rsidR="00227A21">
        <w:rPr>
          <w:b/>
          <w:sz w:val="24"/>
          <w:szCs w:val="24"/>
          <w:lang w:val="lt-LT"/>
        </w:rPr>
        <w:t xml:space="preserve"> įranga</w:t>
      </w:r>
      <w:r w:rsidR="00AB7A3A">
        <w:rPr>
          <w:b/>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2.2. </w:t>
      </w:r>
      <w:r w:rsidR="00227A21" w:rsidRPr="00227A21">
        <w:rPr>
          <w:sz w:val="24"/>
          <w:szCs w:val="24"/>
          <w:lang w:val="lt-LT"/>
        </w:rPr>
        <w:t xml:space="preserve">Šis pirkimas skaidomas į </w:t>
      </w:r>
      <w:r w:rsidR="00AF7E7C">
        <w:rPr>
          <w:b/>
          <w:sz w:val="24"/>
          <w:szCs w:val="24"/>
          <w:lang w:val="lt-LT"/>
        </w:rPr>
        <w:t>30</w:t>
      </w:r>
      <w:r w:rsidR="00227A21" w:rsidRPr="00227A21">
        <w:rPr>
          <w:b/>
          <w:sz w:val="24"/>
          <w:szCs w:val="24"/>
          <w:lang w:val="lt-LT"/>
        </w:rPr>
        <w:t xml:space="preserve"> pirkimo dal</w:t>
      </w:r>
      <w:r w:rsidR="00AF7E7C">
        <w:rPr>
          <w:b/>
          <w:sz w:val="24"/>
          <w:szCs w:val="24"/>
          <w:lang w:val="lt-LT"/>
        </w:rPr>
        <w:t>ių</w:t>
      </w:r>
      <w:r w:rsidR="009D2E27">
        <w:rPr>
          <w:sz w:val="24"/>
          <w:szCs w:val="24"/>
          <w:lang w:val="lt-LT"/>
        </w:rPr>
        <w:t>.</w:t>
      </w:r>
      <w:r w:rsidR="009D2E27" w:rsidRPr="009D2E27">
        <w:rPr>
          <w:lang w:val="lt-LT"/>
        </w:rPr>
        <w:t xml:space="preserve"> </w:t>
      </w:r>
      <w:r w:rsidR="00227A21" w:rsidRPr="00227A21">
        <w:rPr>
          <w:sz w:val="24"/>
          <w:szCs w:val="24"/>
          <w:lang w:val="lt-LT"/>
        </w:rPr>
        <w:t xml:space="preserve">Pasiūlymai gali būti teikiami vienai, kelioms arba visoms pirkimo dalims. Kiekvienai pirkimo daliai bus sudaroma atskira pirkimo sutartis arba viena bendra sutartis vieno tiekėjo laimėtoms pirkimo dalims. Pirkimo dalys </w:t>
      </w:r>
      <w:r w:rsidR="003E66EC">
        <w:rPr>
          <w:sz w:val="24"/>
          <w:szCs w:val="24"/>
          <w:lang w:val="lt-LT"/>
        </w:rPr>
        <w:t xml:space="preserve">bei jų apimtis </w:t>
      </w:r>
      <w:r w:rsidR="00227A21" w:rsidRPr="00227A21">
        <w:rPr>
          <w:sz w:val="24"/>
          <w:szCs w:val="24"/>
          <w:lang w:val="lt-LT"/>
        </w:rPr>
        <w:t>nurodytos pirkimo sąlygų 2 priede „Pasiūlymo forma“ (toliau – 2 priedas) pateiktoje pasiūlymo pateikimo formoje.</w:t>
      </w:r>
    </w:p>
    <w:p w14:paraId="52BA3837" w14:textId="77777777" w:rsidR="007D7CC7" w:rsidRDefault="00205AB1" w:rsidP="00AB7A3A">
      <w:pPr>
        <w:ind w:firstLine="720"/>
        <w:jc w:val="both"/>
        <w:rPr>
          <w:lang w:val="lt-LT"/>
        </w:rPr>
      </w:pPr>
      <w:r w:rsidRPr="00AB7A3A">
        <w:rPr>
          <w:lang w:val="lt-LT"/>
        </w:rPr>
        <w:t xml:space="preserve">2.3. Pasiūlymas turi būti pateiktas visai pirkimo sąlygų techninėje specifikacijoje nurodytai apimčiai, neskaidant jos smulkiau. </w:t>
      </w:r>
      <w:r w:rsidRPr="00AB7A3A">
        <w:rPr>
          <w:lang w:val="lt-LT"/>
        </w:rPr>
        <w:tab/>
      </w:r>
      <w:r w:rsidRPr="00AB7A3A">
        <w:rPr>
          <w:lang w:val="lt-LT"/>
        </w:rPr>
        <w:br/>
      </w:r>
      <w:r w:rsidRPr="00AB7A3A">
        <w:rPr>
          <w:lang w:val="lt-LT"/>
        </w:rPr>
        <w:tab/>
        <w:t xml:space="preserve">2.4. Reikalavimai pirkimo objektui nurodyti pirkimo sąlygų </w:t>
      </w:r>
      <w:r w:rsidR="00AB7A3A">
        <w:rPr>
          <w:lang w:val="lt-LT"/>
        </w:rPr>
        <w:t xml:space="preserve">1 </w:t>
      </w:r>
      <w:r w:rsidRPr="00AB7A3A">
        <w:rPr>
          <w:lang w:val="lt-LT"/>
        </w:rPr>
        <w:t xml:space="preserve">priede </w:t>
      </w:r>
      <w:r w:rsidR="00AB7A3A">
        <w:rPr>
          <w:lang w:val="lt-LT"/>
        </w:rPr>
        <w:t xml:space="preserve">pirkimo sąlygų 3 </w:t>
      </w:r>
      <w:r w:rsidRPr="00AB7A3A">
        <w:rPr>
          <w:lang w:val="lt-LT"/>
        </w:rPr>
        <w:t>priede „</w:t>
      </w:r>
      <w:r w:rsidR="00AB7A3A">
        <w:rPr>
          <w:lang w:val="lt-LT"/>
        </w:rPr>
        <w:t>S</w:t>
      </w:r>
      <w:r w:rsidRPr="00AB7A3A">
        <w:rPr>
          <w:lang w:val="lt-LT"/>
        </w:rPr>
        <w:t>utarties projektas“</w:t>
      </w:r>
      <w:r w:rsidR="00AB7A3A">
        <w:rPr>
          <w:lang w:val="lt-LT"/>
        </w:rPr>
        <w:t xml:space="preserve"> (toliau – 3 priedas)</w:t>
      </w:r>
      <w:r w:rsidRPr="00AB7A3A">
        <w:rPr>
          <w:lang w:val="lt-LT"/>
        </w:rPr>
        <w:t>.</w:t>
      </w:r>
    </w:p>
    <w:p w14:paraId="40E194AF" w14:textId="77777777" w:rsidR="007D7CC7" w:rsidRPr="007D7CC7" w:rsidRDefault="007D7CC7" w:rsidP="007D7CC7">
      <w:pPr>
        <w:ind w:firstLine="720"/>
        <w:jc w:val="both"/>
        <w:rPr>
          <w:lang w:val="lt-LT"/>
        </w:rPr>
      </w:pPr>
      <w:r w:rsidRPr="007D7CC7">
        <w:rPr>
          <w:lang w:val="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11CAAD" w14:textId="77777777" w:rsidR="007D7CC7" w:rsidRPr="007D7CC7" w:rsidRDefault="007D7CC7" w:rsidP="007D7CC7">
      <w:pPr>
        <w:ind w:firstLine="720"/>
        <w:jc w:val="both"/>
        <w:rPr>
          <w:lang w:val="lt-LT"/>
        </w:rPr>
      </w:pPr>
      <w:r w:rsidRPr="007D7CC7">
        <w:rPr>
          <w:lang w:val="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89AE07C" w14:textId="535E605C" w:rsidR="00E04848" w:rsidRDefault="00205AB1" w:rsidP="00AB7A3A">
      <w:pPr>
        <w:ind w:firstLine="720"/>
        <w:jc w:val="both"/>
        <w:rPr>
          <w:b/>
          <w:lang w:val="lt-LT"/>
        </w:rPr>
      </w:pPr>
      <w:r w:rsidRPr="00AB7A3A">
        <w:rPr>
          <w:lang w:val="lt-LT"/>
        </w:rPr>
        <w:t>2.</w:t>
      </w:r>
      <w:r w:rsidR="007D7CC7">
        <w:rPr>
          <w:lang w:val="lt-LT"/>
        </w:rPr>
        <w:t>7</w:t>
      </w:r>
      <w:r w:rsidRPr="00AB7A3A">
        <w:rPr>
          <w:lang w:val="lt-LT"/>
        </w:rPr>
        <w:t xml:space="preserve">. Tiekėjo </w:t>
      </w:r>
      <w:r w:rsidRPr="00AB7A3A">
        <w:rPr>
          <w:b/>
          <w:lang w:val="lt-LT"/>
        </w:rPr>
        <w:t xml:space="preserve">įsipareigojimų įvykdymo </w:t>
      </w:r>
      <w:r w:rsidR="003E66EC">
        <w:rPr>
          <w:b/>
          <w:lang w:val="lt-LT"/>
        </w:rPr>
        <w:t xml:space="preserve">(prekių pristatymo) </w:t>
      </w:r>
      <w:r w:rsidR="00E04848">
        <w:rPr>
          <w:b/>
          <w:lang w:val="lt-LT"/>
        </w:rPr>
        <w:t>vietos:</w:t>
      </w:r>
      <w:r w:rsidRPr="00AB7A3A">
        <w:rPr>
          <w:b/>
          <w:lang w:val="lt-LT"/>
        </w:rPr>
        <w:t xml:space="preserve"> </w:t>
      </w:r>
    </w:p>
    <w:p w14:paraId="1F156030" w14:textId="25CF19C0" w:rsidR="00AB7A3A" w:rsidRPr="00E04848" w:rsidRDefault="00E04848" w:rsidP="00AB7A3A">
      <w:pPr>
        <w:ind w:firstLine="720"/>
        <w:jc w:val="both"/>
        <w:rPr>
          <w:rFonts w:eastAsia="Times New Roman"/>
          <w:i/>
          <w:bdr w:val="none" w:sz="0" w:space="0" w:color="auto"/>
          <w:lang w:val="lt-LT" w:eastAsia="lt-LT"/>
        </w:rPr>
      </w:pPr>
      <w:r w:rsidRPr="00E04848">
        <w:rPr>
          <w:lang w:val="lt-LT"/>
        </w:rPr>
        <w:t>2.7.1.</w:t>
      </w:r>
      <w:r>
        <w:rPr>
          <w:b/>
          <w:lang w:val="lt-LT"/>
        </w:rPr>
        <w:t xml:space="preserve"> </w:t>
      </w:r>
      <w:r w:rsidR="003E66EC" w:rsidRPr="00E04848">
        <w:rPr>
          <w:lang w:val="lt-LT"/>
        </w:rPr>
        <w:t>Lietuvos kariuomenės Dr. Jono Basanavičiaus Karo medicinos tarnyba, Ašmenos 2-oji g. 25A, Kaunas</w:t>
      </w:r>
      <w:r w:rsidRPr="00E04848">
        <w:rPr>
          <w:rFonts w:eastAsia="Times New Roman"/>
          <w:i/>
          <w:bdr w:val="none" w:sz="0" w:space="0" w:color="auto"/>
          <w:lang w:val="lt-LT" w:eastAsia="lt-LT"/>
        </w:rPr>
        <w:t xml:space="preserve"> (taikoma 1-19, 21-30 pirkimo dalims).</w:t>
      </w:r>
    </w:p>
    <w:p w14:paraId="151B9905" w14:textId="41175C48" w:rsidR="00E04848" w:rsidRPr="00E04848" w:rsidRDefault="00E04848" w:rsidP="00AB7A3A">
      <w:pPr>
        <w:ind w:firstLine="720"/>
        <w:jc w:val="both"/>
        <w:rPr>
          <w:lang w:val="lt-LT"/>
        </w:rPr>
      </w:pPr>
      <w:r w:rsidRPr="00E04848">
        <w:rPr>
          <w:rFonts w:eastAsia="Times New Roman"/>
          <w:bdr w:val="none" w:sz="0" w:space="0" w:color="auto"/>
          <w:lang w:val="lt-LT" w:eastAsia="lt-LT"/>
        </w:rPr>
        <w:t xml:space="preserve">2.7.2. Vaidoto g. 209, Kaunas </w:t>
      </w:r>
      <w:r w:rsidRPr="00E04848">
        <w:rPr>
          <w:rFonts w:eastAsia="Times New Roman"/>
          <w:i/>
          <w:bdr w:val="none" w:sz="0" w:space="0" w:color="auto"/>
          <w:lang w:val="lt-LT" w:eastAsia="lt-LT"/>
        </w:rPr>
        <w:t>(taikoma 20 pirkimo daliai).</w:t>
      </w:r>
    </w:p>
    <w:p w14:paraId="19B95779" w14:textId="77285179" w:rsidR="00A95F87" w:rsidRDefault="00205AB1" w:rsidP="009938FE">
      <w:pPr>
        <w:pStyle w:val="Body2"/>
        <w:ind w:firstLine="720"/>
        <w:rPr>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3. TIEKĖJŲ PAŠALINIMO PAGRINDAI IR REIKALAUJAMA KVALIFIKACIJA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3.1. Perkančioji organizacija tikrins tiekėjo ir ūkio subjektų, kurių </w:t>
      </w:r>
      <w:proofErr w:type="spellStart"/>
      <w:r w:rsidRPr="00AB7A3A">
        <w:rPr>
          <w:sz w:val="24"/>
          <w:szCs w:val="24"/>
          <w:lang w:val="lt-LT"/>
        </w:rPr>
        <w:t>pajėgumais</w:t>
      </w:r>
      <w:proofErr w:type="spellEnd"/>
      <w:r w:rsidRPr="00AB7A3A">
        <w:rPr>
          <w:sz w:val="24"/>
          <w:szCs w:val="24"/>
          <w:lang w:val="lt-LT"/>
        </w:rPr>
        <w:t xml:space="preserve"> remiasi tiekėjas siekdamas pagrįsti atitikimą kvalifikaciniams reikalavimams, pašalinimo pagrindų, kurie nurodyti pirkimo dokumentų </w:t>
      </w:r>
      <w:r w:rsidR="00AB7A3A">
        <w:rPr>
          <w:sz w:val="24"/>
          <w:szCs w:val="24"/>
          <w:lang w:val="lt-LT"/>
        </w:rPr>
        <w:t xml:space="preserve">4 </w:t>
      </w:r>
      <w:r w:rsidRPr="00AB7A3A">
        <w:rPr>
          <w:sz w:val="24"/>
          <w:szCs w:val="24"/>
          <w:lang w:val="lt-LT"/>
        </w:rPr>
        <w:t>priede „</w:t>
      </w:r>
      <w:r w:rsidR="00AB7A3A" w:rsidRPr="00AB7A3A">
        <w:rPr>
          <w:sz w:val="24"/>
          <w:szCs w:val="24"/>
          <w:lang w:val="lt-LT"/>
        </w:rPr>
        <w:t>Tiekėjų pašalinimo pagrindai, kvalifikacijos ir kt. reikalavimai</w:t>
      </w:r>
      <w:r w:rsidRPr="00AB7A3A">
        <w:rPr>
          <w:sz w:val="24"/>
          <w:szCs w:val="24"/>
          <w:lang w:val="lt-LT"/>
        </w:rPr>
        <w:t>“</w:t>
      </w:r>
      <w:r w:rsidR="00AB7A3A">
        <w:rPr>
          <w:sz w:val="24"/>
          <w:szCs w:val="24"/>
          <w:lang w:val="lt-LT"/>
        </w:rPr>
        <w:t xml:space="preserve"> (toliau – 4 priedas)</w:t>
      </w:r>
      <w:r w:rsidRPr="00AB7A3A">
        <w:rPr>
          <w:sz w:val="24"/>
          <w:szCs w:val="24"/>
          <w:lang w:val="lt-LT"/>
        </w:rPr>
        <w:t xml:space="preserve"> nebuvimą. Tiekėjas ir subtiekėjai, kurių </w:t>
      </w:r>
      <w:proofErr w:type="spellStart"/>
      <w:r w:rsidRPr="00AB7A3A">
        <w:rPr>
          <w:sz w:val="24"/>
          <w:szCs w:val="24"/>
          <w:lang w:val="lt-LT"/>
        </w:rPr>
        <w:t>pajėgumais</w:t>
      </w:r>
      <w:proofErr w:type="spellEnd"/>
      <w:r w:rsidRPr="00AB7A3A">
        <w:rPr>
          <w:sz w:val="24"/>
          <w:szCs w:val="24"/>
          <w:lang w:val="lt-LT"/>
        </w:rPr>
        <w:t xml:space="preserve"> remiasi tiekėjas pagrįsdamas atitikimą pirkimo sąlygose nurodytiems kvalifikaciniams reikalavimams, kartu su pasiūlymu turi pateikti užpildytą pirkimo sąlygų </w:t>
      </w:r>
      <w:r w:rsidR="00AB7A3A">
        <w:rPr>
          <w:sz w:val="24"/>
          <w:szCs w:val="24"/>
          <w:lang w:val="lt-LT"/>
        </w:rPr>
        <w:t xml:space="preserve">5 </w:t>
      </w:r>
      <w:r w:rsidRPr="00AB7A3A">
        <w:rPr>
          <w:sz w:val="24"/>
          <w:szCs w:val="24"/>
          <w:lang w:val="lt-LT"/>
        </w:rPr>
        <w:t xml:space="preserve">priedą „Europos bendrasis viešųjų pirkimų dokumentas (EBVPD)“ </w:t>
      </w:r>
      <w:proofErr w:type="spellStart"/>
      <w:r w:rsidR="008B235A">
        <w:rPr>
          <w:sz w:val="24"/>
          <w:szCs w:val="24"/>
          <w:lang w:val="lt-LT"/>
        </w:rPr>
        <w:t>EBVPD</w:t>
      </w:r>
      <w:r w:rsidRPr="00AB7A3A">
        <w:rPr>
          <w:sz w:val="24"/>
          <w:szCs w:val="24"/>
          <w:lang w:val="lt-LT"/>
        </w:rPr>
        <w:t>pagal</w:t>
      </w:r>
      <w:proofErr w:type="spellEnd"/>
      <w:r w:rsidRPr="00AB7A3A">
        <w:rPr>
          <w:sz w:val="24"/>
          <w:szCs w:val="24"/>
          <w:lang w:val="lt-LT"/>
        </w:rPr>
        <w:t xml:space="preserve">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AB7A3A">
        <w:rPr>
          <w:sz w:val="24"/>
          <w:szCs w:val="24"/>
          <w:lang w:val="lt-LT"/>
        </w:rPr>
        <w:t>pajėgumais</w:t>
      </w:r>
      <w:proofErr w:type="spellEnd"/>
      <w:r w:rsidRPr="00AB7A3A">
        <w:rPr>
          <w:sz w:val="24"/>
          <w:szCs w:val="24"/>
          <w:lang w:val="lt-LT"/>
        </w:rPr>
        <w:t xml:space="preserve"> pagal VPĮ 49 straipsnį. Fiziniams asmenims, kuriuos tiekėjas ketina įdarbinti pirkimo laimėjimo atveju ir kurių </w:t>
      </w:r>
      <w:proofErr w:type="spellStart"/>
      <w:r w:rsidRPr="00AB7A3A">
        <w:rPr>
          <w:sz w:val="24"/>
          <w:szCs w:val="24"/>
          <w:lang w:val="lt-LT"/>
        </w:rPr>
        <w:t>pajėgumais</w:t>
      </w:r>
      <w:proofErr w:type="spellEnd"/>
      <w:r w:rsidRPr="00AB7A3A">
        <w:rPr>
          <w:sz w:val="24"/>
          <w:szCs w:val="24"/>
          <w:lang w:val="lt-LT"/>
        </w:rPr>
        <w:t xml:space="preserve"> tiekėjas remiasi pagal VPĮ 49 straipsnį, EBVPD pildyti nereikia. Ti</w:t>
      </w:r>
      <w:r w:rsidR="00AB7A3A">
        <w:rPr>
          <w:sz w:val="24"/>
          <w:szCs w:val="24"/>
          <w:lang w:val="lt-LT"/>
        </w:rPr>
        <w:t>krinimas atliekamas šia tvarka:</w:t>
      </w:r>
      <w:r w:rsidRPr="00AB7A3A">
        <w:rPr>
          <w:sz w:val="24"/>
          <w:szCs w:val="24"/>
          <w:lang w:val="lt-LT"/>
        </w:rPr>
        <w:br/>
      </w:r>
      <w:r w:rsidRPr="00AB7A3A">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7A3A">
        <w:rPr>
          <w:sz w:val="24"/>
          <w:szCs w:val="24"/>
          <w:lang w:val="lt-LT"/>
        </w:rPr>
        <w:tab/>
      </w:r>
      <w:r w:rsidRPr="00AB7A3A">
        <w:rPr>
          <w:sz w:val="24"/>
          <w:szCs w:val="24"/>
          <w:lang w:val="lt-LT"/>
        </w:rPr>
        <w:br/>
      </w:r>
      <w:r w:rsidRPr="00AB7A3A">
        <w:rPr>
          <w:sz w:val="24"/>
          <w:szCs w:val="24"/>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B7A3A">
        <w:rPr>
          <w:sz w:val="24"/>
          <w:szCs w:val="24"/>
          <w:lang w:val="lt-LT"/>
        </w:rPr>
        <w:tab/>
      </w:r>
      <w:r w:rsidRPr="00AB7A3A">
        <w:rPr>
          <w:sz w:val="24"/>
          <w:szCs w:val="24"/>
          <w:lang w:val="lt-LT"/>
        </w:rPr>
        <w:br/>
      </w:r>
      <w:r w:rsidRPr="00AB7A3A">
        <w:rPr>
          <w:sz w:val="24"/>
          <w:szCs w:val="24"/>
          <w:lang w:val="lt-LT"/>
        </w:rPr>
        <w:tab/>
        <w:t xml:space="preserve">3.1.3. Perkančioji organizacija netikrina subtiekėjų ar ūkio subjektų, kurių </w:t>
      </w:r>
      <w:proofErr w:type="spellStart"/>
      <w:r w:rsidRPr="00AB7A3A">
        <w:rPr>
          <w:sz w:val="24"/>
          <w:szCs w:val="24"/>
          <w:lang w:val="lt-LT"/>
        </w:rPr>
        <w:t>pajėgumais</w:t>
      </w:r>
      <w:proofErr w:type="spellEnd"/>
      <w:r w:rsidRPr="00AB7A3A">
        <w:rPr>
          <w:sz w:val="24"/>
          <w:szCs w:val="24"/>
          <w:lang w:val="lt-LT"/>
        </w:rPr>
        <w:t xml:space="preserve"> tiekėjas nesiremia, pašalinimo pagrindų.</w:t>
      </w:r>
      <w:r w:rsidRPr="00AB7A3A">
        <w:rPr>
          <w:sz w:val="24"/>
          <w:szCs w:val="24"/>
          <w:lang w:val="lt-LT"/>
        </w:rPr>
        <w:tab/>
      </w:r>
      <w:r w:rsidRPr="00AB7A3A">
        <w:rPr>
          <w:sz w:val="24"/>
          <w:szCs w:val="24"/>
          <w:lang w:val="lt-LT"/>
        </w:rPr>
        <w:br/>
      </w:r>
      <w:r w:rsidRPr="00AB7A3A">
        <w:rPr>
          <w:sz w:val="24"/>
          <w:szCs w:val="24"/>
          <w:lang w:val="lt-LT"/>
        </w:rPr>
        <w:tab/>
        <w:t>3.1.4. Perkančioji organizacija, v</w:t>
      </w:r>
      <w:r w:rsidR="00AB7A3A">
        <w:rPr>
          <w:sz w:val="24"/>
          <w:szCs w:val="24"/>
          <w:lang w:val="lt-LT"/>
        </w:rPr>
        <w:t>adovaudamasi VPĮ 46 straipsnio 10</w:t>
      </w:r>
      <w:r w:rsidRPr="00AB7A3A">
        <w:rPr>
          <w:sz w:val="24"/>
          <w:szCs w:val="24"/>
          <w:lang w:val="lt-LT"/>
        </w:rPr>
        <w:t xml:space="preserve"> dalimi, gali nepašalinti tiekėjo iš pirkimo procedūros, jei nustatomas neatitikimas šiame skyriuje išvardintiems tiekėjo pašalinimo pagrindams pagal VPĮ 46 straipsnio 1 ir (ar) 4 dalį.</w:t>
      </w:r>
      <w:r w:rsidRPr="00AB7A3A">
        <w:rPr>
          <w:sz w:val="24"/>
          <w:szCs w:val="24"/>
          <w:lang w:val="lt-LT"/>
        </w:rPr>
        <w:tab/>
      </w:r>
      <w:r w:rsidRPr="00AB7A3A">
        <w:rPr>
          <w:sz w:val="24"/>
          <w:szCs w:val="24"/>
          <w:lang w:val="lt-LT"/>
        </w:rPr>
        <w:br/>
      </w:r>
      <w:r w:rsidRPr="00AB7A3A">
        <w:rPr>
          <w:sz w:val="24"/>
          <w:szCs w:val="24"/>
          <w:lang w:val="lt-LT"/>
        </w:rPr>
        <w:tab/>
        <w:t xml:space="preserve">3.1.5. Jei tiekėjas negali pateikti kurių nors pašalinimo pagrindų nebuvimą pagrindžiančių dokumentų reikalaujamų pirkimo sąlygų </w:t>
      </w:r>
      <w:r w:rsidR="00AB7A3A">
        <w:rPr>
          <w:sz w:val="24"/>
          <w:szCs w:val="24"/>
          <w:lang w:val="lt-LT"/>
        </w:rPr>
        <w:t>4 priede</w:t>
      </w:r>
      <w:r w:rsidRPr="00AB7A3A">
        <w:rPr>
          <w:sz w:val="24"/>
          <w:szCs w:val="24"/>
          <w:lang w:val="lt-LT"/>
        </w:rPr>
        <w:t xml:space="preserve">, nes valstybėje narėje ar atitinkamoje šalyje tokie dokumentai neišduodami arba toje šalyje išduodami dokumentai neapima visų keliamų klausimų, jie gali būti pakeisti priesaikos deklaracija ar oficialia tiekėjo deklaracija </w:t>
      </w:r>
      <w:r w:rsidR="008B235A">
        <w:rPr>
          <w:sz w:val="24"/>
          <w:szCs w:val="24"/>
          <w:lang w:val="lt-LT"/>
        </w:rPr>
        <w:t>VPĮ</w:t>
      </w:r>
      <w:r w:rsidRPr="00AB7A3A">
        <w:rPr>
          <w:sz w:val="24"/>
          <w:szCs w:val="24"/>
          <w:lang w:val="lt-LT"/>
        </w:rPr>
        <w:t xml:space="preserve"> 51 straipsnio 3 dalyje nustatytais atvejais ir tvarka.</w:t>
      </w:r>
      <w:r w:rsidRPr="00AB7A3A">
        <w:rPr>
          <w:sz w:val="24"/>
          <w:szCs w:val="24"/>
          <w:lang w:val="lt-LT"/>
        </w:rPr>
        <w:tab/>
      </w:r>
      <w:r w:rsidRPr="00AB7A3A">
        <w:rPr>
          <w:sz w:val="24"/>
          <w:szCs w:val="24"/>
          <w:lang w:val="lt-LT"/>
        </w:rPr>
        <w:br/>
      </w:r>
      <w:r w:rsidRPr="00AB7A3A">
        <w:rPr>
          <w:sz w:val="24"/>
          <w:szCs w:val="24"/>
          <w:lang w:val="lt-LT"/>
        </w:rPr>
        <w:tab/>
        <w:t>3.1.6. Pasiūlymų vertinimo metu perkančioji organizacija turi teisę reikalauti, kad tiekė</w:t>
      </w:r>
      <w:r w:rsidR="003C5980">
        <w:rPr>
          <w:sz w:val="24"/>
          <w:szCs w:val="24"/>
          <w:lang w:val="lt-LT"/>
        </w:rPr>
        <w:t xml:space="preserve">jas pateiktų </w:t>
      </w:r>
      <w:r w:rsidRPr="00AB7A3A">
        <w:rPr>
          <w:sz w:val="24"/>
          <w:szCs w:val="24"/>
          <w:lang w:val="lt-LT"/>
        </w:rPr>
        <w:t xml:space="preserve">legalizuotus </w:t>
      </w:r>
      <w:proofErr w:type="spellStart"/>
      <w:r w:rsidRPr="00AB7A3A">
        <w:rPr>
          <w:sz w:val="24"/>
          <w:szCs w:val="24"/>
          <w:lang w:val="lt-LT"/>
        </w:rPr>
        <w:t>Apostille</w:t>
      </w:r>
      <w:proofErr w:type="spellEnd"/>
      <w:r w:rsidRPr="00AB7A3A">
        <w:rPr>
          <w:sz w:val="24"/>
          <w:szCs w:val="24"/>
          <w:lang w:val="lt-LT"/>
        </w:rPr>
        <w:t xml:space="preserve"> pirkimo sąlygų </w:t>
      </w:r>
      <w:r w:rsidR="00AB7A3A">
        <w:rPr>
          <w:sz w:val="24"/>
          <w:szCs w:val="24"/>
          <w:lang w:val="lt-LT"/>
        </w:rPr>
        <w:t>4 priede</w:t>
      </w:r>
      <w:r w:rsidRPr="00AB7A3A">
        <w:rPr>
          <w:sz w:val="24"/>
          <w:szCs w:val="24"/>
          <w:lang w:val="lt-LT"/>
        </w:rPr>
        <w:t xml:space="preserve"> nurodytus dokumentus, jei dokumentai išduoti užsienio valstybėje. Legalizavimas atliekamas, vadovaujantis Dokumentų legalizavimo ir tvirtinimo pažyma (</w:t>
      </w:r>
      <w:proofErr w:type="spellStart"/>
      <w:r w:rsidRPr="00AB7A3A">
        <w:rPr>
          <w:sz w:val="24"/>
          <w:szCs w:val="24"/>
          <w:lang w:val="lt-LT"/>
        </w:rPr>
        <w:t>Apostille</w:t>
      </w:r>
      <w:proofErr w:type="spellEnd"/>
      <w:r w:rsidRPr="00AB7A3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00AB7A3A">
        <w:rPr>
          <w:sz w:val="24"/>
          <w:szCs w:val="24"/>
          <w:lang w:val="lt-LT"/>
        </w:rPr>
        <w:t>mo žymos (</w:t>
      </w:r>
      <w:proofErr w:type="spellStart"/>
      <w:r w:rsidR="00AB7A3A">
        <w:rPr>
          <w:sz w:val="24"/>
          <w:szCs w:val="24"/>
          <w:lang w:val="lt-LT"/>
        </w:rPr>
        <w:t>Apostille</w:t>
      </w:r>
      <w:proofErr w:type="spellEnd"/>
      <w:r w:rsidR="00AB7A3A">
        <w:rPr>
          <w:sz w:val="24"/>
          <w:szCs w:val="24"/>
          <w:lang w:val="lt-LT"/>
        </w:rPr>
        <w:t>).</w:t>
      </w:r>
      <w:r w:rsidR="003C5980">
        <w:rPr>
          <w:sz w:val="24"/>
          <w:szCs w:val="24"/>
          <w:lang w:val="lt-LT"/>
        </w:rPr>
        <w:t xml:space="preserve"> </w:t>
      </w:r>
      <w:r w:rsidR="003C5980" w:rsidRPr="0092019D">
        <w:rPr>
          <w:sz w:val="24"/>
          <w:szCs w:val="24"/>
          <w:lang w:val="lt-LT"/>
        </w:rPr>
        <w:t>Dėl dokumentų, kuriuos turi pateikti užsienio šalių tiekėjai, informaciją Perkančioji organizacija pasitikrina „e-</w:t>
      </w:r>
      <w:proofErr w:type="spellStart"/>
      <w:r w:rsidR="003C5980" w:rsidRPr="0092019D">
        <w:rPr>
          <w:sz w:val="24"/>
          <w:szCs w:val="24"/>
          <w:lang w:val="lt-LT"/>
        </w:rPr>
        <w:t>Certis</w:t>
      </w:r>
      <w:proofErr w:type="spellEnd"/>
      <w:r w:rsidR="003C5980" w:rsidRPr="0092019D">
        <w:rPr>
          <w:sz w:val="24"/>
          <w:szCs w:val="24"/>
          <w:lang w:val="lt-LT"/>
        </w:rPr>
        <w:t xml:space="preserve">“, adresu </w:t>
      </w:r>
      <w:hyperlink r:id="rId7" w:history="1">
        <w:r w:rsidR="003C5980" w:rsidRPr="0092019D">
          <w:rPr>
            <w:rStyle w:val="Hyperlink"/>
            <w:sz w:val="24"/>
            <w:szCs w:val="24"/>
            <w:lang w:val="lt-LT"/>
          </w:rPr>
          <w:t>https://ec.europa.eu/tools/ecertis/</w:t>
        </w:r>
      </w:hyperlink>
      <w:r w:rsidR="003C5980" w:rsidRPr="0092019D">
        <w:rPr>
          <w:sz w:val="24"/>
          <w:szCs w:val="24"/>
          <w:lang w:val="lt-LT"/>
        </w:rPr>
        <w:t>.”</w:t>
      </w:r>
      <w:r w:rsidR="003C5980" w:rsidRPr="0092019D">
        <w:rPr>
          <w:rFonts w:cs="Times New Roman"/>
          <w:sz w:val="24"/>
          <w:szCs w:val="24"/>
          <w:lang w:val="lt-LT"/>
        </w:rPr>
        <w:br/>
      </w:r>
      <w:r w:rsidRPr="00AB7A3A">
        <w:rPr>
          <w:sz w:val="24"/>
          <w:szCs w:val="24"/>
          <w:lang w:val="lt-LT"/>
        </w:rPr>
        <w:tab/>
        <w:t xml:space="preserve">3.2. Tiekėjas, dalyvaujantis pirkime, turi atitikti pirkimo sąlygų </w:t>
      </w:r>
      <w:r w:rsidR="00AB7A3A">
        <w:rPr>
          <w:sz w:val="24"/>
          <w:szCs w:val="24"/>
          <w:lang w:val="lt-LT"/>
        </w:rPr>
        <w:t>4 priede</w:t>
      </w:r>
      <w:r w:rsidRPr="00AB7A3A">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AB7A3A">
        <w:rPr>
          <w:sz w:val="24"/>
          <w:szCs w:val="24"/>
          <w:lang w:val="lt-LT"/>
        </w:rPr>
        <w:t>4 priede</w:t>
      </w:r>
      <w:r w:rsidRPr="00AB7A3A">
        <w:rPr>
          <w:sz w:val="24"/>
          <w:szCs w:val="24"/>
          <w:lang w:val="lt-LT"/>
        </w:rPr>
        <w:t xml:space="preserve"> nurodytus kvalifikaciją pagrindžiančius dokumentus, laikantis šių reikalavimų:</w:t>
      </w:r>
      <w:r w:rsidRPr="00AB7A3A">
        <w:rPr>
          <w:sz w:val="24"/>
          <w:szCs w:val="24"/>
          <w:lang w:val="lt-LT"/>
        </w:rPr>
        <w:tab/>
      </w:r>
      <w:r w:rsidRPr="00AB7A3A">
        <w:rPr>
          <w:sz w:val="24"/>
          <w:szCs w:val="24"/>
          <w:lang w:val="lt-LT"/>
        </w:rPr>
        <w:br/>
      </w:r>
      <w:r w:rsidRPr="00AB7A3A">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B7A3A">
        <w:rPr>
          <w:sz w:val="24"/>
          <w:szCs w:val="24"/>
          <w:lang w:val="lt-LT"/>
        </w:rPr>
        <w:tab/>
      </w:r>
      <w:r w:rsidRPr="00AB7A3A">
        <w:rPr>
          <w:sz w:val="24"/>
          <w:szCs w:val="24"/>
          <w:lang w:val="lt-LT"/>
        </w:rPr>
        <w:br/>
      </w:r>
      <w:r w:rsidRPr="00AB7A3A">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7A3A">
        <w:rPr>
          <w:sz w:val="24"/>
          <w:szCs w:val="24"/>
          <w:lang w:val="lt-LT"/>
        </w:rPr>
        <w:tab/>
      </w:r>
      <w:r w:rsidRPr="00AB7A3A">
        <w:rPr>
          <w:sz w:val="24"/>
          <w:szCs w:val="24"/>
          <w:lang w:val="lt-LT"/>
        </w:rPr>
        <w:br/>
      </w:r>
      <w:r w:rsidRPr="00AB7A3A">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B7A3A">
        <w:rPr>
          <w:sz w:val="24"/>
          <w:szCs w:val="24"/>
          <w:lang w:val="lt-LT"/>
        </w:rPr>
        <w:tab/>
      </w:r>
      <w:r w:rsidRPr="00AB7A3A">
        <w:rPr>
          <w:sz w:val="24"/>
          <w:szCs w:val="24"/>
          <w:lang w:val="lt-LT"/>
        </w:rPr>
        <w:br/>
      </w:r>
      <w:r w:rsidRPr="00AB7A3A">
        <w:rPr>
          <w:sz w:val="24"/>
          <w:szCs w:val="24"/>
          <w:lang w:val="lt-LT"/>
        </w:rPr>
        <w:lastRenderedPageBreak/>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B7A3A">
        <w:rPr>
          <w:sz w:val="24"/>
          <w:szCs w:val="24"/>
          <w:lang w:val="lt-LT"/>
        </w:rPr>
        <w:tab/>
      </w:r>
      <w:r w:rsidRPr="00AB7A3A">
        <w:rPr>
          <w:sz w:val="24"/>
          <w:szCs w:val="24"/>
          <w:lang w:val="lt-LT"/>
        </w:rPr>
        <w:br/>
      </w:r>
      <w:r w:rsidRPr="00AB7A3A">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B7A3A">
        <w:rPr>
          <w:sz w:val="24"/>
          <w:szCs w:val="24"/>
          <w:lang w:val="lt-LT"/>
        </w:rPr>
        <w:tab/>
      </w:r>
      <w:r w:rsidRPr="00AB7A3A">
        <w:rPr>
          <w:sz w:val="24"/>
          <w:szCs w:val="24"/>
          <w:lang w:val="lt-LT"/>
        </w:rPr>
        <w:br/>
      </w:r>
      <w:r w:rsidRPr="00AB7A3A">
        <w:rPr>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AB7A3A">
        <w:rPr>
          <w:sz w:val="24"/>
          <w:szCs w:val="24"/>
          <w:lang w:val="lt-LT"/>
        </w:rPr>
        <w:t>pajėgumais</w:t>
      </w:r>
      <w:proofErr w:type="spellEnd"/>
      <w:r w:rsidRPr="00AB7A3A">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B7A3A">
        <w:rPr>
          <w:sz w:val="24"/>
          <w:szCs w:val="24"/>
          <w:lang w:val="lt-LT"/>
        </w:rPr>
        <w:t>kvazisubtiekėjus</w:t>
      </w:r>
      <w:proofErr w:type="spellEnd"/>
      <w:r w:rsidRPr="00AB7A3A">
        <w:rPr>
          <w:sz w:val="24"/>
          <w:szCs w:val="24"/>
          <w:lang w:val="lt-LT"/>
        </w:rPr>
        <w:t xml:space="preserve"> (t. y. asmenis, kuriuos planuoja įdarbinti), jei jų </w:t>
      </w:r>
      <w:proofErr w:type="spellStart"/>
      <w:r w:rsidRPr="00AB7A3A">
        <w:rPr>
          <w:sz w:val="24"/>
          <w:szCs w:val="24"/>
          <w:lang w:val="lt-LT"/>
        </w:rPr>
        <w:t>pajėgumais</w:t>
      </w:r>
      <w:proofErr w:type="spellEnd"/>
      <w:r w:rsidRPr="00AB7A3A">
        <w:rPr>
          <w:sz w:val="24"/>
          <w:szCs w:val="24"/>
          <w:lang w:val="lt-LT"/>
        </w:rPr>
        <w:t xml:space="preserve"> remiamasi dėl atitikties kvalifikacijos reikalavimams.</w:t>
      </w:r>
      <w:r w:rsidRPr="00AB7A3A">
        <w:rPr>
          <w:sz w:val="24"/>
          <w:szCs w:val="24"/>
          <w:lang w:val="lt-LT"/>
        </w:rPr>
        <w:tab/>
      </w:r>
      <w:r w:rsidRPr="00AB7A3A">
        <w:rPr>
          <w:sz w:val="24"/>
          <w:szCs w:val="24"/>
          <w:lang w:val="lt-LT"/>
        </w:rPr>
        <w:br/>
      </w:r>
      <w:r w:rsidRPr="00AB7A3A">
        <w:rPr>
          <w:sz w:val="24"/>
          <w:szCs w:val="24"/>
          <w:lang w:val="lt-LT"/>
        </w:rPr>
        <w:tab/>
        <w:t>3.5. Tiekėjo pasiūlymas atmetamas, jeigu apie nustatytų reikalavimų atitikimą jis pateikė melagingą informaciją, kurią perkančioji organizacija gali įrodyti bet kok</w:t>
      </w:r>
      <w:r w:rsidR="00AB7A3A">
        <w:rPr>
          <w:sz w:val="24"/>
          <w:szCs w:val="24"/>
          <w:lang w:val="lt-LT"/>
        </w:rPr>
        <w:t>iomis teisėtomis priemonėmis.</w:t>
      </w:r>
      <w:r w:rsidR="00AB7A3A">
        <w:rPr>
          <w:sz w:val="24"/>
          <w:szCs w:val="24"/>
          <w:lang w:val="lt-LT"/>
        </w:rPr>
        <w:tab/>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 xml:space="preserve">4. </w:t>
      </w:r>
      <w:r w:rsidR="00AB7A3A" w:rsidRPr="003E66EC">
        <w:rPr>
          <w:b/>
          <w:sz w:val="24"/>
          <w:szCs w:val="24"/>
          <w:lang w:val="lt-LT"/>
        </w:rPr>
        <w:t>TIEKĖJŲ GRUPĖS DALYVAVIMAS PIRKIMO PROCEDŪROSE, RĖMIMASIS KITŲ ŪKIO SUBJEKTŲ PAJĖGUMAIS</w:t>
      </w:r>
      <w:r w:rsidR="00AB7A3A" w:rsidRPr="003E66EC">
        <w:rPr>
          <w:b/>
          <w:lang w:val="lt-LT"/>
        </w:rPr>
        <w:t xml:space="preserve"> </w:t>
      </w:r>
      <w:r w:rsidR="00AB7A3A" w:rsidRPr="003E66EC">
        <w:rPr>
          <w:b/>
          <w:lang w:val="lt-LT"/>
        </w:rPr>
        <w:tab/>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4.1. Jei pirkimo procedūrose dalyvauja </w:t>
      </w:r>
      <w:r w:rsidR="006E6D85">
        <w:rPr>
          <w:sz w:val="24"/>
          <w:szCs w:val="24"/>
          <w:lang w:val="lt-LT"/>
        </w:rPr>
        <w:t xml:space="preserve">tiekėjų </w:t>
      </w:r>
      <w:r w:rsidRPr="00AB7A3A">
        <w:rPr>
          <w:sz w:val="24"/>
          <w:szCs w:val="24"/>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B7A3A">
        <w:rPr>
          <w:sz w:val="24"/>
          <w:szCs w:val="24"/>
          <w:lang w:val="lt-LT"/>
        </w:rPr>
        <w:tab/>
      </w:r>
      <w:r w:rsidRPr="00AB7A3A">
        <w:rPr>
          <w:sz w:val="24"/>
          <w:szCs w:val="24"/>
          <w:lang w:val="lt-LT"/>
        </w:rPr>
        <w:br/>
      </w:r>
      <w:r w:rsidRPr="00AB7A3A">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B7A3A">
        <w:rPr>
          <w:sz w:val="24"/>
          <w:szCs w:val="24"/>
          <w:lang w:val="lt-LT"/>
        </w:rPr>
        <w:tab/>
      </w:r>
      <w:r w:rsidRPr="00AB7A3A">
        <w:rPr>
          <w:sz w:val="24"/>
          <w:szCs w:val="24"/>
          <w:lang w:val="lt-LT"/>
        </w:rPr>
        <w:br/>
      </w:r>
      <w:r w:rsidRPr="00AB7A3A">
        <w:rPr>
          <w:sz w:val="24"/>
          <w:szCs w:val="24"/>
          <w:lang w:val="lt-LT"/>
        </w:rPr>
        <w:tab/>
        <w:t xml:space="preserve">4.3. Tiekėjas gali remtis kitų ūkio subjektų </w:t>
      </w:r>
      <w:proofErr w:type="spellStart"/>
      <w:r w:rsidRPr="00AB7A3A">
        <w:rPr>
          <w:sz w:val="24"/>
          <w:szCs w:val="24"/>
          <w:lang w:val="lt-LT"/>
        </w:rPr>
        <w:t>pajėgumais</w:t>
      </w:r>
      <w:proofErr w:type="spellEnd"/>
      <w:r w:rsidRPr="00AB7A3A">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AB7A3A">
        <w:rPr>
          <w:sz w:val="24"/>
          <w:szCs w:val="24"/>
          <w:lang w:val="lt-LT"/>
        </w:rPr>
        <w:t>pajėgumais</w:t>
      </w:r>
      <w:proofErr w:type="spellEnd"/>
      <w:r w:rsidRPr="00AB7A3A">
        <w:rPr>
          <w:sz w:val="24"/>
          <w:szCs w:val="24"/>
          <w:lang w:val="lt-LT"/>
        </w:rPr>
        <w:t>, privalo juos nurodyti pasiūlyme.</w:t>
      </w:r>
      <w:r w:rsidRPr="00AB7A3A">
        <w:rPr>
          <w:sz w:val="24"/>
          <w:szCs w:val="24"/>
          <w:lang w:val="lt-LT"/>
        </w:rPr>
        <w:tab/>
      </w:r>
      <w:r w:rsidRPr="00AB7A3A">
        <w:rPr>
          <w:sz w:val="24"/>
          <w:szCs w:val="24"/>
          <w:lang w:val="lt-LT"/>
        </w:rPr>
        <w:br/>
      </w:r>
      <w:r w:rsidRPr="00AB7A3A">
        <w:rPr>
          <w:sz w:val="24"/>
          <w:szCs w:val="24"/>
          <w:lang w:val="lt-LT"/>
        </w:rPr>
        <w:tab/>
        <w:t xml:space="preserve">4.4. Paslaugų teikimo ar darbų įsigijimo atvejais, perkančiajai organizacijai nustačius kvalifikacijos reikalavimus tiekėjui ar jo vadovaujančiam personalui turėti atitinkamą išsilavinimą, </w:t>
      </w:r>
      <w:r w:rsidRPr="00AB7A3A">
        <w:rPr>
          <w:sz w:val="24"/>
          <w:szCs w:val="24"/>
          <w:lang w:val="lt-LT"/>
        </w:rPr>
        <w:lastRenderedPageBreak/>
        <w:t xml:space="preserve">profesinę kvalifikaciją ar profesinę patirtį, arba paslaugų teikimo atveju reikalavimą turėti specialų leidimą, arba būti tam tikrų organizacijų nariu, tiekėjas remtis kitų ūkio subjektų </w:t>
      </w:r>
      <w:proofErr w:type="spellStart"/>
      <w:r w:rsidRPr="00AB7A3A">
        <w:rPr>
          <w:sz w:val="24"/>
          <w:szCs w:val="24"/>
          <w:lang w:val="lt-LT"/>
        </w:rPr>
        <w:t>pajėgumais</w:t>
      </w:r>
      <w:proofErr w:type="spellEnd"/>
      <w:r w:rsidRPr="00AB7A3A">
        <w:rPr>
          <w:sz w:val="24"/>
          <w:szCs w:val="24"/>
          <w:lang w:val="lt-LT"/>
        </w:rPr>
        <w:t xml:space="preserve"> gali tik tuomet, kai tie subjektai, kurių </w:t>
      </w:r>
      <w:proofErr w:type="spellStart"/>
      <w:r w:rsidRPr="00AB7A3A">
        <w:rPr>
          <w:sz w:val="24"/>
          <w:szCs w:val="24"/>
          <w:lang w:val="lt-LT"/>
        </w:rPr>
        <w:t>pajėgumais</w:t>
      </w:r>
      <w:proofErr w:type="spellEnd"/>
      <w:r w:rsidRPr="00AB7A3A">
        <w:rPr>
          <w:sz w:val="24"/>
          <w:szCs w:val="24"/>
          <w:lang w:val="lt-LT"/>
        </w:rPr>
        <w:t xml:space="preserve"> buvo pasiremta, patys teiks tas paslaugas ar atliks darbus, kuriems reikia jų </w:t>
      </w:r>
      <w:proofErr w:type="spellStart"/>
      <w:r w:rsidRPr="00AB7A3A">
        <w:rPr>
          <w:sz w:val="24"/>
          <w:szCs w:val="24"/>
          <w:lang w:val="lt-LT"/>
        </w:rPr>
        <w:t>pajėgumų</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 xml:space="preserve">4.5. Remdamasis kitų ūkio subjektų </w:t>
      </w:r>
      <w:proofErr w:type="spellStart"/>
      <w:r w:rsidRPr="00AB7A3A">
        <w:rPr>
          <w:sz w:val="24"/>
          <w:szCs w:val="24"/>
          <w:lang w:val="lt-LT"/>
        </w:rPr>
        <w:t>pajėgumais</w:t>
      </w:r>
      <w:proofErr w:type="spellEnd"/>
      <w:r w:rsidRPr="00AB7A3A">
        <w:rPr>
          <w:sz w:val="24"/>
          <w:szCs w:val="24"/>
          <w:lang w:val="lt-LT"/>
        </w:rPr>
        <w:t xml:space="preserve">, tiekėjas neatsižvelgia į tai, koks teisinis ryšys sieja tiekėją ir tą ūkio subjektą, kurio </w:t>
      </w:r>
      <w:proofErr w:type="spellStart"/>
      <w:r w:rsidRPr="00AB7A3A">
        <w:rPr>
          <w:sz w:val="24"/>
          <w:szCs w:val="24"/>
          <w:lang w:val="lt-LT"/>
        </w:rPr>
        <w:t>pajėgumais</w:t>
      </w:r>
      <w:proofErr w:type="spellEnd"/>
      <w:r w:rsidRPr="00AB7A3A">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B7A3A">
        <w:rPr>
          <w:sz w:val="24"/>
          <w:szCs w:val="24"/>
          <w:lang w:val="lt-LT"/>
        </w:rPr>
        <w:t>pajėgumais</w:t>
      </w:r>
      <w:proofErr w:type="spellEnd"/>
      <w:r w:rsidRPr="00AB7A3A">
        <w:rPr>
          <w:sz w:val="24"/>
          <w:szCs w:val="24"/>
          <w:lang w:val="lt-LT"/>
        </w:rPr>
        <w:t xml:space="preserve">, naudojimasis asmenų, tiesiogiai nedalyvaujančių pirkimo procedūrose </w:t>
      </w:r>
      <w:proofErr w:type="spellStart"/>
      <w:r w:rsidRPr="00AB7A3A">
        <w:rPr>
          <w:sz w:val="24"/>
          <w:szCs w:val="24"/>
          <w:lang w:val="lt-LT"/>
        </w:rPr>
        <w:t>pajėgumais</w:t>
      </w:r>
      <w:proofErr w:type="spellEnd"/>
      <w:r w:rsidRPr="00AB7A3A">
        <w:rPr>
          <w:sz w:val="24"/>
          <w:szCs w:val="24"/>
          <w:lang w:val="lt-LT"/>
        </w:rPr>
        <w:t xml:space="preserve"> (šių asmenų įrankiais, įrenginiais, techninėmis priemonėmis) ir panašiai.</w:t>
      </w:r>
      <w:r w:rsidRPr="00AB7A3A">
        <w:rPr>
          <w:sz w:val="24"/>
          <w:szCs w:val="24"/>
          <w:lang w:val="lt-LT"/>
        </w:rPr>
        <w:tab/>
      </w:r>
      <w:r w:rsidRPr="00AB7A3A">
        <w:rPr>
          <w:sz w:val="24"/>
          <w:szCs w:val="24"/>
          <w:lang w:val="lt-LT"/>
        </w:rPr>
        <w:br/>
      </w:r>
      <w:r w:rsidRPr="00AB7A3A">
        <w:rPr>
          <w:sz w:val="24"/>
          <w:szCs w:val="24"/>
          <w:lang w:val="lt-LT"/>
        </w:rPr>
        <w:tab/>
        <w:t xml:space="preserve">4.6. Tiekėjas remiasi tokiais ūkio subjekto </w:t>
      </w:r>
      <w:proofErr w:type="spellStart"/>
      <w:r w:rsidRPr="00AB7A3A">
        <w:rPr>
          <w:sz w:val="24"/>
          <w:szCs w:val="24"/>
          <w:lang w:val="lt-LT"/>
        </w:rPr>
        <w:t>pajėgumais</w:t>
      </w:r>
      <w:proofErr w:type="spellEnd"/>
      <w:r w:rsidRPr="00AB7A3A">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B7A3A">
        <w:rPr>
          <w:sz w:val="24"/>
          <w:szCs w:val="24"/>
          <w:lang w:val="lt-LT"/>
        </w:rPr>
        <w:t>pajėgumais</w:t>
      </w:r>
      <w:proofErr w:type="spellEnd"/>
      <w:r w:rsidRPr="00AB7A3A">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AB7A3A">
        <w:rPr>
          <w:sz w:val="24"/>
          <w:szCs w:val="24"/>
          <w:lang w:val="lt-LT"/>
        </w:rPr>
        <w:t>pajėgumais</w:t>
      </w:r>
      <w:proofErr w:type="spellEnd"/>
      <w:r w:rsidRPr="00AB7A3A">
        <w:rPr>
          <w:sz w:val="24"/>
          <w:szCs w:val="24"/>
          <w:lang w:val="lt-LT"/>
        </w:rPr>
        <w:t xml:space="preserve">, tiekėjas taip pat turi pareigą įrodyti, kad atitinkamais </w:t>
      </w:r>
      <w:proofErr w:type="spellStart"/>
      <w:r w:rsidRPr="00AB7A3A">
        <w:rPr>
          <w:sz w:val="24"/>
          <w:szCs w:val="24"/>
          <w:lang w:val="lt-LT"/>
        </w:rPr>
        <w:t>pajėgumais</w:t>
      </w:r>
      <w:proofErr w:type="spellEnd"/>
      <w:r w:rsidRPr="00AB7A3A">
        <w:rPr>
          <w:sz w:val="24"/>
          <w:szCs w:val="24"/>
          <w:lang w:val="lt-LT"/>
        </w:rPr>
        <w:t xml:space="preserve"> jis galės naudotis sutarties vykdymo laikotarpiu. Tokiomis pačiomis sąlygomis tiekėjų grupė gali remtis tiekėjų grupės dalyvių arba kitų ūkio subjektų </w:t>
      </w:r>
      <w:proofErr w:type="spellStart"/>
      <w:r w:rsidRPr="00AB7A3A">
        <w:rPr>
          <w:sz w:val="24"/>
          <w:szCs w:val="24"/>
          <w:lang w:val="lt-LT"/>
        </w:rPr>
        <w:t>pajėgumais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B7A3A">
        <w:rPr>
          <w:sz w:val="24"/>
          <w:szCs w:val="24"/>
          <w:lang w:val="lt-LT"/>
        </w:rPr>
        <w:tab/>
      </w:r>
      <w:r w:rsidRPr="00AB7A3A">
        <w:rPr>
          <w:sz w:val="24"/>
          <w:szCs w:val="24"/>
          <w:lang w:val="lt-LT"/>
        </w:rPr>
        <w:br/>
      </w:r>
      <w:r w:rsidRPr="00AB7A3A">
        <w:rPr>
          <w:sz w:val="24"/>
          <w:szCs w:val="24"/>
          <w:lang w:val="lt-LT"/>
        </w:rPr>
        <w:tab/>
        <w:t xml:space="preserve">4.8. Tais atvejais, kai tiekėjas remdamasis ekonominiais ir (arba) finansiniais </w:t>
      </w:r>
      <w:proofErr w:type="spellStart"/>
      <w:r w:rsidRPr="00AB7A3A">
        <w:rPr>
          <w:sz w:val="24"/>
          <w:szCs w:val="24"/>
          <w:lang w:val="lt-LT"/>
        </w:rPr>
        <w:t>pajėgumais</w:t>
      </w:r>
      <w:proofErr w:type="spellEnd"/>
      <w:r w:rsidRPr="00AB7A3A">
        <w:rPr>
          <w:sz w:val="24"/>
          <w:szCs w:val="24"/>
          <w:lang w:val="lt-LT"/>
        </w:rPr>
        <w:t xml:space="preserve"> sumuoja visų ūkio subjektų </w:t>
      </w:r>
      <w:proofErr w:type="spellStart"/>
      <w:r w:rsidRPr="00AB7A3A">
        <w:rPr>
          <w:sz w:val="24"/>
          <w:szCs w:val="24"/>
          <w:lang w:val="lt-LT"/>
        </w:rPr>
        <w:t>pajėgumus</w:t>
      </w:r>
      <w:proofErr w:type="spellEnd"/>
      <w:r w:rsidRPr="00AB7A3A">
        <w:rPr>
          <w:sz w:val="24"/>
          <w:szCs w:val="24"/>
          <w:lang w:val="lt-LT"/>
        </w:rPr>
        <w:t>, perkančioji organizacija reikalauja, kad visų tų ūkio subjektų atsakomybė būtų solidari. Įrodymui pateikiamos sutarčių ar kitų dokumentų kopijos.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5. PASIŪLYMŲ RENGIMAS, PATEIKIMAS, KEITIMAS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5.1. </w:t>
      </w:r>
      <w:r w:rsidRPr="00AB7A3A">
        <w:rPr>
          <w:b/>
          <w:sz w:val="24"/>
          <w:szCs w:val="24"/>
          <w:lang w:val="lt-LT"/>
        </w:rPr>
        <w:t>Tiekėjas gali pateikti tik vieną pasiūlymą</w:t>
      </w:r>
      <w:r w:rsidRPr="00AB7A3A">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B7A3A">
        <w:rPr>
          <w:sz w:val="24"/>
          <w:szCs w:val="24"/>
          <w:lang w:val="lt-LT"/>
        </w:rPr>
        <w:tab/>
      </w:r>
      <w:r w:rsidRPr="00AB7A3A">
        <w:rPr>
          <w:sz w:val="24"/>
          <w:szCs w:val="24"/>
          <w:lang w:val="lt-LT"/>
        </w:rPr>
        <w:br/>
      </w:r>
      <w:r w:rsidRPr="00AB7A3A">
        <w:rPr>
          <w:sz w:val="24"/>
          <w:szCs w:val="24"/>
          <w:lang w:val="lt-LT"/>
        </w:rPr>
        <w:tab/>
        <w:t xml:space="preserve">5.2. </w:t>
      </w:r>
      <w:r w:rsidRPr="00AB7A3A">
        <w:rPr>
          <w:b/>
          <w:sz w:val="24"/>
          <w:szCs w:val="24"/>
          <w:lang w:val="lt-LT"/>
        </w:rPr>
        <w:t>Tiekėjas negali pateikti alternatyvių pasiūlymų</w:t>
      </w:r>
      <w:r w:rsidRPr="00AB7A3A">
        <w:rPr>
          <w:sz w:val="24"/>
          <w:szCs w:val="24"/>
          <w:lang w:val="lt-LT"/>
        </w:rPr>
        <w:t>. Tiekėjui pateikus alternatyvų pasiūlymą, jo pasiūlymas ir alternatyvus pasiūlymas (alternatyvūs pasiūlymai) bus atmesti.</w:t>
      </w:r>
      <w:r w:rsidRPr="00AB7A3A">
        <w:rPr>
          <w:sz w:val="24"/>
          <w:szCs w:val="24"/>
          <w:lang w:val="lt-LT"/>
        </w:rPr>
        <w:tab/>
      </w:r>
      <w:r w:rsidRPr="00AB7A3A">
        <w:rPr>
          <w:sz w:val="24"/>
          <w:szCs w:val="24"/>
          <w:lang w:val="lt-LT"/>
        </w:rPr>
        <w:br/>
      </w:r>
      <w:r w:rsidRPr="00AB7A3A">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AB7A3A">
        <w:rPr>
          <w:sz w:val="24"/>
          <w:szCs w:val="24"/>
          <w:lang w:val="lt-LT"/>
        </w:rPr>
        <w:t>pdf</w:t>
      </w:r>
      <w:proofErr w:type="spellEnd"/>
      <w:r w:rsidRPr="00AB7A3A">
        <w:rPr>
          <w:sz w:val="24"/>
          <w:szCs w:val="24"/>
          <w:lang w:val="lt-LT"/>
        </w:rPr>
        <w:t xml:space="preserve">, </w:t>
      </w:r>
      <w:proofErr w:type="spellStart"/>
      <w:r w:rsidRPr="00AB7A3A">
        <w:rPr>
          <w:sz w:val="24"/>
          <w:szCs w:val="24"/>
          <w:lang w:val="lt-LT"/>
        </w:rPr>
        <w:t>jpg</w:t>
      </w:r>
      <w:proofErr w:type="spellEnd"/>
      <w:r w:rsidRPr="00AB7A3A">
        <w:rPr>
          <w:sz w:val="24"/>
          <w:szCs w:val="24"/>
          <w:lang w:val="lt-LT"/>
        </w:rPr>
        <w:t xml:space="preserve">, </w:t>
      </w:r>
      <w:proofErr w:type="spellStart"/>
      <w:r w:rsidRPr="00AB7A3A">
        <w:rPr>
          <w:sz w:val="24"/>
          <w:szCs w:val="24"/>
          <w:lang w:val="lt-LT"/>
        </w:rPr>
        <w:t>xlsx</w:t>
      </w:r>
      <w:proofErr w:type="spellEnd"/>
      <w:r w:rsidRPr="00AB7A3A">
        <w:rPr>
          <w:sz w:val="24"/>
          <w:szCs w:val="24"/>
          <w:lang w:val="lt-LT"/>
        </w:rPr>
        <w:t xml:space="preserve">, </w:t>
      </w:r>
      <w:proofErr w:type="spellStart"/>
      <w:r w:rsidRPr="00AB7A3A">
        <w:rPr>
          <w:sz w:val="24"/>
          <w:szCs w:val="24"/>
          <w:lang w:val="lt-LT"/>
        </w:rPr>
        <w:t>docx</w:t>
      </w:r>
      <w:proofErr w:type="spellEnd"/>
      <w:r w:rsidRPr="00AB7A3A">
        <w:rPr>
          <w:sz w:val="24"/>
          <w:szCs w:val="24"/>
          <w:lang w:val="lt-LT"/>
        </w:rPr>
        <w:t xml:space="preserve"> ir kt.).</w:t>
      </w:r>
      <w:r w:rsidRPr="00AB7A3A">
        <w:rPr>
          <w:sz w:val="24"/>
          <w:szCs w:val="24"/>
          <w:lang w:val="lt-LT"/>
        </w:rPr>
        <w:tab/>
      </w:r>
      <w:r w:rsidRPr="00AB7A3A">
        <w:rPr>
          <w:sz w:val="24"/>
          <w:szCs w:val="24"/>
          <w:lang w:val="lt-LT"/>
        </w:rPr>
        <w:br/>
      </w:r>
      <w:r w:rsidRPr="00AB7A3A">
        <w:rPr>
          <w:sz w:val="24"/>
          <w:szCs w:val="24"/>
          <w:lang w:val="lt-LT"/>
        </w:rPr>
        <w:tab/>
        <w:t>5.4. Pasiūlymas turi būti pateiktas iki skelbime nurodyto pasiūlymų pateikimo termino pabaigos, o jeigu skelbime nurodytas pasiūlymų pateikimo terminas buvo pratęstas – iki pratęsto termino pabaigos.</w:t>
      </w:r>
      <w:r w:rsidRPr="00AB7A3A">
        <w:rPr>
          <w:sz w:val="24"/>
          <w:szCs w:val="24"/>
          <w:lang w:val="lt-LT"/>
        </w:rPr>
        <w:tab/>
      </w:r>
      <w:r w:rsidRPr="00AB7A3A">
        <w:rPr>
          <w:sz w:val="24"/>
          <w:szCs w:val="24"/>
          <w:lang w:val="lt-LT"/>
        </w:rPr>
        <w:br/>
      </w:r>
      <w:r w:rsidRPr="00AB7A3A">
        <w:rPr>
          <w:sz w:val="24"/>
          <w:szCs w:val="24"/>
          <w:lang w:val="lt-LT"/>
        </w:rPr>
        <w:tab/>
        <w:t xml:space="preserve">5.5. Pateikdamas pasiūlymą, tiekėjas sutinka su šiais pirkimo dokumentais ir patvirtina, kad </w:t>
      </w:r>
      <w:r w:rsidRPr="00AB7A3A">
        <w:rPr>
          <w:sz w:val="24"/>
          <w:szCs w:val="24"/>
          <w:lang w:val="lt-LT"/>
        </w:rPr>
        <w:lastRenderedPageBreak/>
        <w:t>jo pasiūlyme pateikta informacija yra teisinga ir apima viską, ko reikia tinkamam pirkimo sutarties įvykdymui.</w:t>
      </w:r>
      <w:r w:rsidRPr="00AB7A3A">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 xml:space="preserve">5.6. </w:t>
      </w:r>
      <w:r w:rsidR="00906993" w:rsidRPr="00906993">
        <w:rPr>
          <w:rFonts w:eastAsia="Times New Roman"/>
          <w:sz w:val="24"/>
          <w:szCs w:val="24"/>
          <w:bdr w:val="none" w:sz="0" w:space="0" w:color="auto"/>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r w:rsidRPr="00A95F87">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 xml:space="preserve">5.7. </w:t>
      </w:r>
      <w:r w:rsidR="00A95F87" w:rsidRPr="00A95F87">
        <w:rPr>
          <w:b/>
          <w:sz w:val="24"/>
          <w:szCs w:val="24"/>
          <w:lang w:val="lt-LT"/>
        </w:rPr>
        <w:t>Pasiūlymas turi galioti ne trumpiau nei 180 dienų</w:t>
      </w:r>
      <w:r w:rsidR="00A95F87" w:rsidRPr="00A95F87">
        <w:rPr>
          <w:sz w:val="24"/>
          <w:szCs w:val="24"/>
          <w:lang w:val="lt-LT"/>
        </w:rPr>
        <w:t xml:space="preserve"> nuo konkurso pasiūlymų pateikimo termino pabaigos. Jeigu pasiūlyme nenurodytas jo galiojimo laikas, laikoma, kad pasiūlymas galioja tiek, kiek nustatyta pirkimo dokumentuose.</w:t>
      </w:r>
      <w:r w:rsidRPr="00AB7A3A">
        <w:rPr>
          <w:sz w:val="24"/>
          <w:szCs w:val="24"/>
          <w:lang w:val="lt-LT"/>
        </w:rPr>
        <w:tab/>
      </w:r>
      <w:r w:rsidRPr="00AB7A3A">
        <w:rPr>
          <w:sz w:val="24"/>
          <w:szCs w:val="24"/>
          <w:lang w:val="lt-LT"/>
        </w:rPr>
        <w:br/>
      </w:r>
      <w:r w:rsidRPr="00AB7A3A">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83EC9" w:rsidRPr="00683EC9">
        <w:rPr>
          <w:b/>
          <w:lang w:val="lt-LT"/>
        </w:rPr>
        <w:t xml:space="preserve"> </w:t>
      </w:r>
      <w:r w:rsidR="00683EC9" w:rsidRPr="00683EC9">
        <w:rPr>
          <w:b/>
          <w:sz w:val="24"/>
          <w:lang w:val="lt-LT"/>
        </w:rPr>
        <w:t>Įkainiai/kainos visuose pasiūlymo dokumentuose turi būti įrašomos apvalinant dviem skaitmenimis po kablelio.</w:t>
      </w:r>
      <w:r w:rsidR="00683EC9" w:rsidRPr="00CC48FF">
        <w:rPr>
          <w:lang w:val="lt-LT"/>
        </w:rPr>
        <w:tab/>
      </w:r>
      <w:r w:rsidRPr="00AB7A3A">
        <w:rPr>
          <w:sz w:val="24"/>
          <w:szCs w:val="24"/>
          <w:lang w:val="lt-LT"/>
        </w:rPr>
        <w:tab/>
      </w:r>
      <w:r w:rsidRPr="00AB7A3A">
        <w:rPr>
          <w:sz w:val="24"/>
          <w:szCs w:val="24"/>
          <w:lang w:val="lt-LT"/>
        </w:rPr>
        <w:br/>
      </w:r>
      <w:r w:rsidRPr="00AB7A3A">
        <w:rPr>
          <w:sz w:val="24"/>
          <w:szCs w:val="24"/>
          <w:lang w:val="lt-LT"/>
        </w:rPr>
        <w:tab/>
        <w:t>5.9. Perkančioji organizacija turi teisę pratęsti pasiūlymo pateikimo terminą. Apie naują pasiūlymų pateikimo terminą paskelbiama CVP IS ir pranešama prie pirkimo CVP IS prisijungusiems tiekėjams.</w:t>
      </w:r>
      <w:r w:rsidRPr="00AB7A3A">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5.10.</w:t>
      </w:r>
      <w:r w:rsidRPr="00A95F87">
        <w:rPr>
          <w:b/>
          <w:sz w:val="24"/>
          <w:szCs w:val="24"/>
          <w:lang w:val="lt-LT"/>
        </w:rPr>
        <w:t xml:space="preserve"> Pasiūlymas turi būti pateikiamas CVP IS priemonėmis, kurį turi sudaryti užpildyta pasiūlymo forma parengta pagal pirkimo sąlygų </w:t>
      </w:r>
      <w:r w:rsidR="00A95F87">
        <w:rPr>
          <w:b/>
          <w:sz w:val="24"/>
          <w:szCs w:val="24"/>
          <w:lang w:val="lt-LT"/>
        </w:rPr>
        <w:t xml:space="preserve">2 </w:t>
      </w:r>
      <w:r w:rsidRPr="00A95F87">
        <w:rPr>
          <w:b/>
          <w:sz w:val="24"/>
          <w:szCs w:val="24"/>
          <w:lang w:val="lt-LT"/>
        </w:rPr>
        <w:t>priedą</w:t>
      </w:r>
      <w:r w:rsidR="00A95F87">
        <w:rPr>
          <w:b/>
          <w:sz w:val="24"/>
          <w:szCs w:val="24"/>
          <w:lang w:val="lt-LT"/>
        </w:rPr>
        <w:t xml:space="preserve"> „Pasiūlymo forma“</w:t>
      </w:r>
      <w:r w:rsidRPr="00A95F87">
        <w:rPr>
          <w:b/>
          <w:sz w:val="24"/>
          <w:szCs w:val="24"/>
          <w:lang w:val="lt-LT"/>
        </w:rPr>
        <w:t xml:space="preserve"> ir šie pasiūlymo priedai:</w:t>
      </w:r>
      <w:r w:rsidRPr="00AB7A3A">
        <w:rPr>
          <w:sz w:val="24"/>
          <w:szCs w:val="24"/>
          <w:lang w:val="lt-LT"/>
        </w:rPr>
        <w:tab/>
      </w:r>
      <w:r w:rsidRPr="00AB7A3A">
        <w:rPr>
          <w:sz w:val="24"/>
          <w:szCs w:val="24"/>
          <w:lang w:val="lt-LT"/>
        </w:rPr>
        <w:br/>
      </w:r>
      <w:r w:rsidRPr="00AB7A3A">
        <w:rPr>
          <w:sz w:val="24"/>
          <w:szCs w:val="24"/>
          <w:lang w:val="lt-LT"/>
        </w:rPr>
        <w:tab/>
        <w:t xml:space="preserve">5.10.1. </w:t>
      </w:r>
      <w:r w:rsidRPr="00A95F87">
        <w:rPr>
          <w:b/>
          <w:sz w:val="24"/>
          <w:szCs w:val="24"/>
          <w:lang w:val="lt-LT"/>
        </w:rPr>
        <w:t>Jungtinės veiklos sutarties kopija</w:t>
      </w:r>
      <w:r w:rsidRPr="00AB7A3A">
        <w:rPr>
          <w:sz w:val="24"/>
          <w:szCs w:val="24"/>
          <w:lang w:val="lt-LT"/>
        </w:rPr>
        <w:t xml:space="preserve"> (jeigu pasiūlymą teikia ūkio subjektų grupė).</w:t>
      </w:r>
      <w:r w:rsidRPr="00AB7A3A">
        <w:rPr>
          <w:sz w:val="24"/>
          <w:szCs w:val="24"/>
          <w:lang w:val="lt-LT"/>
        </w:rPr>
        <w:tab/>
      </w:r>
      <w:r w:rsidRPr="00AB7A3A">
        <w:rPr>
          <w:sz w:val="24"/>
          <w:szCs w:val="24"/>
          <w:lang w:val="lt-LT"/>
        </w:rPr>
        <w:br/>
      </w:r>
      <w:r w:rsidRPr="00AB7A3A">
        <w:rPr>
          <w:sz w:val="24"/>
          <w:szCs w:val="24"/>
          <w:lang w:val="lt-LT"/>
        </w:rPr>
        <w:tab/>
        <w:t xml:space="preserve">5.10.2. </w:t>
      </w:r>
      <w:r w:rsidRPr="00A95F87">
        <w:rPr>
          <w:b/>
          <w:sz w:val="24"/>
          <w:szCs w:val="24"/>
          <w:lang w:val="lt-LT"/>
        </w:rPr>
        <w:t>Įgaliojimas pateikti pasiūlymą</w:t>
      </w:r>
      <w:r w:rsidRPr="00AB7A3A">
        <w:rPr>
          <w:sz w:val="24"/>
          <w:szCs w:val="24"/>
          <w:lang w:val="lt-LT"/>
        </w:rPr>
        <w:t xml:space="preserve"> (jeigu pasiūlymą pateikia ne tiekėjo vadovas).</w:t>
      </w:r>
      <w:r w:rsidRPr="00AB7A3A">
        <w:rPr>
          <w:sz w:val="24"/>
          <w:szCs w:val="24"/>
          <w:lang w:val="lt-LT"/>
        </w:rPr>
        <w:tab/>
      </w:r>
      <w:r w:rsidRPr="00AB7A3A">
        <w:rPr>
          <w:sz w:val="24"/>
          <w:szCs w:val="24"/>
          <w:lang w:val="lt-LT"/>
        </w:rPr>
        <w:br/>
      </w:r>
      <w:r w:rsidRPr="00AB7A3A">
        <w:rPr>
          <w:sz w:val="24"/>
          <w:szCs w:val="24"/>
          <w:lang w:val="lt-LT"/>
        </w:rPr>
        <w:tab/>
        <w:t xml:space="preserve">5.10.3. </w:t>
      </w:r>
      <w:r w:rsidRPr="00A95F87">
        <w:rPr>
          <w:b/>
          <w:sz w:val="24"/>
          <w:szCs w:val="24"/>
          <w:lang w:val="lt-LT"/>
        </w:rPr>
        <w:t>Užpildytas EBVPD</w:t>
      </w:r>
      <w:r w:rsidRPr="00AB7A3A">
        <w:rPr>
          <w:sz w:val="24"/>
          <w:szCs w:val="24"/>
          <w:lang w:val="lt-LT"/>
        </w:rPr>
        <w:t xml:space="preserve"> parengtas pagal pirkimo sąlygų</w:t>
      </w:r>
      <w:r w:rsidR="00A95F87">
        <w:rPr>
          <w:sz w:val="24"/>
          <w:szCs w:val="24"/>
          <w:lang w:val="lt-LT"/>
        </w:rPr>
        <w:t xml:space="preserve"> 5</w:t>
      </w:r>
      <w:r w:rsidRPr="00AB7A3A">
        <w:rPr>
          <w:sz w:val="24"/>
          <w:szCs w:val="24"/>
          <w:lang w:val="lt-LT"/>
        </w:rPr>
        <w:t xml:space="preserve"> priedą</w:t>
      </w:r>
      <w:r w:rsidR="00A95F87">
        <w:rPr>
          <w:sz w:val="24"/>
          <w:szCs w:val="24"/>
          <w:lang w:val="lt-LT"/>
        </w:rPr>
        <w:t xml:space="preserve"> </w:t>
      </w:r>
      <w:r w:rsidR="008B235A">
        <w:rPr>
          <w:sz w:val="24"/>
          <w:szCs w:val="24"/>
          <w:lang w:val="lt-LT"/>
        </w:rPr>
        <w:t>.</w:t>
      </w:r>
    </w:p>
    <w:p w14:paraId="67ABC9C3" w14:textId="18D25236" w:rsidR="00A95F87" w:rsidRDefault="00A95F87" w:rsidP="00AB7A3A">
      <w:pPr>
        <w:pStyle w:val="Body2"/>
        <w:ind w:firstLine="720"/>
        <w:rPr>
          <w:sz w:val="24"/>
          <w:szCs w:val="24"/>
          <w:lang w:val="lt-LT"/>
        </w:rPr>
      </w:pPr>
      <w:r>
        <w:rPr>
          <w:sz w:val="24"/>
          <w:szCs w:val="24"/>
          <w:lang w:val="lt-LT"/>
        </w:rPr>
        <w:t xml:space="preserve">5.10.4. </w:t>
      </w:r>
      <w:r>
        <w:rPr>
          <w:b/>
          <w:sz w:val="24"/>
          <w:szCs w:val="24"/>
          <w:lang w:val="lt-LT"/>
        </w:rPr>
        <w:t>Užpildytas pirkimo sąlygų 2 priedo</w:t>
      </w:r>
      <w:r w:rsidR="00896390">
        <w:rPr>
          <w:b/>
          <w:sz w:val="24"/>
          <w:szCs w:val="24"/>
          <w:lang w:val="lt-LT"/>
        </w:rPr>
        <w:t xml:space="preserve"> priedėlis „Techninė atitiktis“.</w:t>
      </w:r>
    </w:p>
    <w:p w14:paraId="00FF1419" w14:textId="09647F31" w:rsidR="00896390" w:rsidRPr="00117557" w:rsidRDefault="00896390" w:rsidP="00896390">
      <w:pPr>
        <w:pStyle w:val="Body2"/>
        <w:ind w:firstLine="720"/>
        <w:rPr>
          <w:sz w:val="24"/>
          <w:szCs w:val="24"/>
          <w:lang w:val="lt-LT"/>
        </w:rPr>
      </w:pPr>
      <w:r w:rsidRPr="00117557">
        <w:rPr>
          <w:sz w:val="24"/>
          <w:szCs w:val="24"/>
          <w:lang w:val="lt-LT"/>
        </w:rPr>
        <w:t xml:space="preserve">5.10.5. </w:t>
      </w:r>
      <w:r w:rsidR="00117557" w:rsidRPr="00117557">
        <w:rPr>
          <w:b/>
          <w:sz w:val="24"/>
          <w:szCs w:val="24"/>
          <w:lang w:val="lt-LT"/>
        </w:rPr>
        <w:t>Tiekėjas privalo pateikti dokumentus, įrodančius siūlomos prekės atitikimą kokybės ir techniniams reikalavimams, nurodytiems pirkimo dokumentų techninėje specifikacijoje</w:t>
      </w:r>
      <w:r w:rsidR="00117557" w:rsidRPr="00117557">
        <w:rPr>
          <w:sz w:val="24"/>
          <w:szCs w:val="24"/>
          <w:lang w:val="lt-LT"/>
        </w:rPr>
        <w:t xml:space="preserve">: tiekėjas turi pateikti gamintojo parengtus katalogus, gamintojo brošiūras ir/ar siūlomų prekių techninių charakteristikų aprašymus. Šiuose dokumentuose tiekėjas turi grafiškai nurodyti (t. y. pastebimai pažymėti - spalvotai </w:t>
      </w:r>
      <w:proofErr w:type="spellStart"/>
      <w:r w:rsidR="00117557" w:rsidRPr="00117557">
        <w:rPr>
          <w:sz w:val="24"/>
          <w:szCs w:val="24"/>
          <w:lang w:val="lt-LT"/>
        </w:rPr>
        <w:t>markiruoti</w:t>
      </w:r>
      <w:proofErr w:type="spellEnd"/>
      <w:r w:rsidR="00117557" w:rsidRPr="00117557">
        <w:rPr>
          <w:sz w:val="24"/>
          <w:szCs w:val="24"/>
          <w:lang w:val="lt-LT"/>
        </w:rPr>
        <w:t>, ir/ar nurodyti rodyklėmis, ir/ar pabraukti) konkrečias katalogų vietas, kur aprašomos reikalaujamų techninių charakteristikų reikšmės, bei įrašyti, kurį techninių reikalavimų punktą jos atitinka.</w:t>
      </w:r>
    </w:p>
    <w:p w14:paraId="54B2C372" w14:textId="562C1138" w:rsidR="00896390" w:rsidRPr="00117557" w:rsidRDefault="00896390" w:rsidP="00896390">
      <w:pPr>
        <w:pStyle w:val="Body2"/>
        <w:ind w:firstLine="720"/>
        <w:rPr>
          <w:b/>
          <w:sz w:val="24"/>
          <w:szCs w:val="24"/>
          <w:lang w:val="lt-LT"/>
        </w:rPr>
      </w:pPr>
      <w:r w:rsidRPr="00117557">
        <w:rPr>
          <w:sz w:val="24"/>
          <w:szCs w:val="24"/>
          <w:lang w:val="lt-LT"/>
        </w:rPr>
        <w:t xml:space="preserve">5.10.6. </w:t>
      </w:r>
      <w:r w:rsidR="00117557" w:rsidRPr="00117557">
        <w:rPr>
          <w:b/>
          <w:sz w:val="24"/>
          <w:szCs w:val="24"/>
          <w:lang w:val="lt-LT"/>
        </w:rPr>
        <w:t>Prekėms, kurios pagal Europos parlamento ir tarybos reglamento (ES) 2017/745 reikalavimus yra priskiriamos medicinos priemonėms</w:t>
      </w:r>
      <w:r w:rsidR="00117557" w:rsidRPr="00117557">
        <w:rPr>
          <w:sz w:val="24"/>
          <w:szCs w:val="24"/>
          <w:lang w:val="lt-LT"/>
        </w:rPr>
        <w:t xml:space="preserve"> (</w:t>
      </w:r>
      <w:r w:rsidR="00117557" w:rsidRPr="00117557">
        <w:rPr>
          <w:i/>
          <w:sz w:val="24"/>
          <w:szCs w:val="24"/>
          <w:lang w:val="lt-LT"/>
        </w:rPr>
        <w:t xml:space="preserve">taikoma pirkimo dalims Nr. </w:t>
      </w:r>
      <w:r w:rsidR="00F32F27">
        <w:rPr>
          <w:i/>
          <w:sz w:val="24"/>
          <w:szCs w:val="24"/>
          <w:lang w:val="lt-LT"/>
        </w:rPr>
        <w:t xml:space="preserve">1-11, </w:t>
      </w:r>
      <w:r w:rsidR="00117557" w:rsidRPr="00117557">
        <w:rPr>
          <w:i/>
          <w:sz w:val="24"/>
          <w:szCs w:val="24"/>
          <w:lang w:val="lt-LT"/>
        </w:rPr>
        <w:t>1</w:t>
      </w:r>
      <w:r w:rsidR="00F32F27">
        <w:rPr>
          <w:i/>
          <w:sz w:val="24"/>
          <w:szCs w:val="24"/>
          <w:lang w:val="lt-LT"/>
        </w:rPr>
        <w:t>3, 14, 15</w:t>
      </w:r>
      <w:r w:rsidR="00117557" w:rsidRPr="00117557">
        <w:rPr>
          <w:i/>
          <w:sz w:val="24"/>
          <w:szCs w:val="24"/>
          <w:lang w:val="lt-LT"/>
        </w:rPr>
        <w:t>, 1</w:t>
      </w:r>
      <w:r w:rsidR="00F32F27">
        <w:rPr>
          <w:i/>
          <w:sz w:val="24"/>
          <w:szCs w:val="24"/>
          <w:lang w:val="lt-LT"/>
        </w:rPr>
        <w:t>7-23, 27, 28, 30</w:t>
      </w:r>
      <w:r w:rsidR="00117557" w:rsidRPr="00117557">
        <w:rPr>
          <w:sz w:val="24"/>
          <w:szCs w:val="24"/>
          <w:lang w:val="lt-LT"/>
        </w:rPr>
        <w:t xml:space="preserve">), </w:t>
      </w:r>
      <w:r w:rsidR="00117557" w:rsidRPr="00117557">
        <w:rPr>
          <w:b/>
          <w:sz w:val="24"/>
          <w:szCs w:val="24"/>
          <w:lang w:val="lt-LT"/>
        </w:rPr>
        <w:t>pateikti ES atitikties deklaracijos kopiją</w:t>
      </w:r>
      <w:r w:rsidR="00117557" w:rsidRPr="00117557">
        <w:rPr>
          <w:sz w:val="24"/>
          <w:szCs w:val="24"/>
          <w:lang w:val="lt-LT"/>
        </w:rPr>
        <w:t xml:space="preserve">, o prekėms, kurios pagal nurodytą reglamentą yra </w:t>
      </w:r>
      <w:r w:rsidR="00117557" w:rsidRPr="00117557">
        <w:rPr>
          <w:b/>
          <w:sz w:val="24"/>
          <w:szCs w:val="24"/>
          <w:lang w:val="lt-LT"/>
        </w:rPr>
        <w:t>priskiriamos I klasei</w:t>
      </w:r>
      <w:r w:rsidR="00117557" w:rsidRPr="00117557">
        <w:rPr>
          <w:sz w:val="24"/>
          <w:szCs w:val="24"/>
          <w:lang w:val="lt-LT"/>
        </w:rPr>
        <w:t xml:space="preserve"> (sterilios, turinčios matavimo funkciją, daugkartinio naudojimo chirurginiai instrumentai), </w:t>
      </w:r>
      <w:proofErr w:type="spellStart"/>
      <w:r w:rsidR="00117557" w:rsidRPr="00117557">
        <w:rPr>
          <w:b/>
          <w:sz w:val="24"/>
          <w:szCs w:val="24"/>
          <w:lang w:val="lt-LT"/>
        </w:rPr>
        <w:t>IIa</w:t>
      </w:r>
      <w:proofErr w:type="spellEnd"/>
      <w:r w:rsidR="00117557" w:rsidRPr="00117557">
        <w:rPr>
          <w:b/>
          <w:sz w:val="24"/>
          <w:szCs w:val="24"/>
          <w:lang w:val="lt-LT"/>
        </w:rPr>
        <w:t xml:space="preserve">, </w:t>
      </w:r>
      <w:proofErr w:type="spellStart"/>
      <w:r w:rsidR="00117557" w:rsidRPr="00117557">
        <w:rPr>
          <w:b/>
          <w:sz w:val="24"/>
          <w:szCs w:val="24"/>
          <w:lang w:val="lt-LT"/>
        </w:rPr>
        <w:t>IIb</w:t>
      </w:r>
      <w:proofErr w:type="spellEnd"/>
      <w:r w:rsidR="00117557" w:rsidRPr="00117557">
        <w:rPr>
          <w:b/>
          <w:sz w:val="24"/>
          <w:szCs w:val="24"/>
          <w:lang w:val="lt-LT"/>
        </w:rPr>
        <w:t xml:space="preserve"> ir III klasei - pateikti ir notifikuotosios įstaigos išduotą sertifikato kopiją.</w:t>
      </w:r>
    </w:p>
    <w:p w14:paraId="6900C760" w14:textId="09806F49" w:rsidR="00896390" w:rsidRPr="00F32F27" w:rsidRDefault="00F32F27" w:rsidP="00896390">
      <w:pPr>
        <w:pStyle w:val="Body2"/>
        <w:ind w:firstLine="720"/>
        <w:rPr>
          <w:sz w:val="24"/>
          <w:szCs w:val="24"/>
          <w:lang w:val="lt-LT"/>
        </w:rPr>
      </w:pPr>
      <w:r w:rsidRPr="00F32F27">
        <w:rPr>
          <w:sz w:val="24"/>
          <w:szCs w:val="24"/>
          <w:lang w:val="lt-LT"/>
        </w:rPr>
        <w:t>5.10.7. Prekėms (</w:t>
      </w:r>
      <w:r w:rsidRPr="00F32F27">
        <w:rPr>
          <w:i/>
          <w:sz w:val="24"/>
          <w:szCs w:val="24"/>
          <w:lang w:val="lt-LT"/>
        </w:rPr>
        <w:t>taikoma 12, 16, 24-26, 29 pirkimo dalims</w:t>
      </w:r>
      <w:r w:rsidRPr="00F32F27">
        <w:rPr>
          <w:sz w:val="24"/>
          <w:szCs w:val="24"/>
          <w:lang w:val="lt-LT"/>
        </w:rPr>
        <w:t xml:space="preserve">), </w:t>
      </w:r>
      <w:r w:rsidR="00896390" w:rsidRPr="00F32F27">
        <w:rPr>
          <w:b/>
          <w:sz w:val="24"/>
          <w:szCs w:val="24"/>
          <w:lang w:val="lt-LT"/>
        </w:rPr>
        <w:t>turi būti pateikti dokumentai, įrodantys, kad jos yra sertifikuotos naudojimui Europos Sąjungoje.</w:t>
      </w:r>
    </w:p>
    <w:p w14:paraId="5DEDA6CF" w14:textId="19D2167C" w:rsidR="00896390" w:rsidRPr="00896390" w:rsidRDefault="00896390" w:rsidP="00896390">
      <w:pPr>
        <w:pStyle w:val="Body2"/>
        <w:ind w:firstLine="720"/>
        <w:rPr>
          <w:b/>
          <w:sz w:val="24"/>
          <w:szCs w:val="24"/>
          <w:lang w:val="lt-LT"/>
        </w:rPr>
      </w:pPr>
      <w:r>
        <w:rPr>
          <w:sz w:val="24"/>
          <w:szCs w:val="24"/>
          <w:lang w:val="lt-LT"/>
        </w:rPr>
        <w:t>5.10.8</w:t>
      </w:r>
      <w:r w:rsidRPr="00896390">
        <w:rPr>
          <w:sz w:val="24"/>
          <w:szCs w:val="24"/>
          <w:lang w:val="lt-LT"/>
        </w:rPr>
        <w:t xml:space="preserve">. Tais atvejais, kai priemonių </w:t>
      </w:r>
      <w:r w:rsidRPr="00896390">
        <w:rPr>
          <w:b/>
          <w:sz w:val="24"/>
          <w:szCs w:val="24"/>
          <w:lang w:val="lt-LT"/>
        </w:rPr>
        <w:t>gamintojas nėra įsisteigęs ES valstybėje narėje, privaloma pateikti informaciją apie gamintojo oficialųjį atstovą ES valstybėje narėje.</w:t>
      </w:r>
    </w:p>
    <w:p w14:paraId="41312552" w14:textId="77777777" w:rsidR="009614AF" w:rsidRDefault="00A95F87" w:rsidP="00A95F87">
      <w:pPr>
        <w:pStyle w:val="Body2"/>
        <w:ind w:firstLine="720"/>
        <w:rPr>
          <w:i/>
          <w:sz w:val="24"/>
          <w:lang w:val="lt-LT"/>
        </w:rPr>
      </w:pPr>
      <w:r w:rsidRPr="00A95F87">
        <w:rPr>
          <w:color w:val="000000" w:themeColor="text1"/>
          <w:sz w:val="24"/>
          <w:szCs w:val="24"/>
          <w:lang w:val="lt-LT"/>
        </w:rPr>
        <w:t>5</w:t>
      </w:r>
      <w:r w:rsidR="00D61516">
        <w:rPr>
          <w:color w:val="000000" w:themeColor="text1"/>
          <w:sz w:val="24"/>
          <w:szCs w:val="24"/>
          <w:lang w:val="lt-LT"/>
        </w:rPr>
        <w:t>.10.</w:t>
      </w:r>
      <w:r w:rsidR="00BF3B10">
        <w:rPr>
          <w:color w:val="000000" w:themeColor="text1"/>
          <w:sz w:val="24"/>
          <w:szCs w:val="24"/>
          <w:lang w:val="lt-LT"/>
        </w:rPr>
        <w:t>9</w:t>
      </w:r>
      <w:r w:rsidRPr="00A95F87">
        <w:rPr>
          <w:color w:val="000000" w:themeColor="text1"/>
          <w:sz w:val="24"/>
          <w:szCs w:val="24"/>
          <w:lang w:val="lt-LT"/>
        </w:rPr>
        <w:t>.</w:t>
      </w:r>
      <w:r>
        <w:rPr>
          <w:b/>
          <w:color w:val="000000" w:themeColor="text1"/>
          <w:sz w:val="24"/>
          <w:szCs w:val="24"/>
          <w:lang w:val="lt-LT"/>
        </w:rPr>
        <w:t xml:space="preserve"> </w:t>
      </w:r>
      <w:r w:rsidRPr="00D80BF6">
        <w:rPr>
          <w:b/>
          <w:color w:val="000000" w:themeColor="text1"/>
          <w:sz w:val="24"/>
          <w:szCs w:val="24"/>
          <w:lang w:val="lt-LT"/>
        </w:rPr>
        <w:t xml:space="preserve">Užpildytas pirkimo sąlygų </w:t>
      </w:r>
      <w:r w:rsidR="00517977">
        <w:rPr>
          <w:b/>
          <w:color w:val="000000" w:themeColor="text1"/>
          <w:sz w:val="24"/>
          <w:szCs w:val="24"/>
          <w:lang w:val="lt-LT"/>
        </w:rPr>
        <w:t>7</w:t>
      </w:r>
      <w:r w:rsidRPr="00D80BF6">
        <w:rPr>
          <w:b/>
          <w:color w:val="000000" w:themeColor="text1"/>
          <w:sz w:val="24"/>
          <w:szCs w:val="24"/>
          <w:lang w:val="lt-LT"/>
        </w:rPr>
        <w:t xml:space="preserve"> priedas „Nacionalinio saugumo reikalavimų atitikties deklaracija“.</w:t>
      </w:r>
      <w:r w:rsidR="00773342" w:rsidRPr="00773342">
        <w:rPr>
          <w:i/>
          <w:lang w:val="lt-LT"/>
        </w:rPr>
        <w:t xml:space="preserve"> </w:t>
      </w:r>
      <w:r w:rsidR="00773342" w:rsidRPr="00773342">
        <w:rPr>
          <w:i/>
          <w:sz w:val="24"/>
          <w:lang w:val="lt-LT"/>
        </w:rPr>
        <w:t xml:space="preserve">Iš Tiekėjo prašoma pateikti deklaraciją (pirkimo sąlygų </w:t>
      </w:r>
      <w:r w:rsidR="00517977">
        <w:rPr>
          <w:i/>
          <w:sz w:val="24"/>
          <w:lang w:val="lt-LT"/>
        </w:rPr>
        <w:t>7</w:t>
      </w:r>
      <w:r w:rsidR="00773342" w:rsidRPr="00773342">
        <w:rPr>
          <w:i/>
          <w:sz w:val="24"/>
          <w:lang w:val="lt-LT"/>
        </w:rPr>
        <w:t xml:space="preserve"> priedas </w:t>
      </w:r>
      <w:r w:rsidR="00773342" w:rsidRPr="00773342">
        <w:rPr>
          <w:i/>
          <w:sz w:val="24"/>
          <w:lang w:val="lt-LT"/>
        </w:rPr>
        <w:lastRenderedPageBreak/>
        <w:t>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5CAF93CC" w14:textId="5B35F730" w:rsidR="00773342" w:rsidRDefault="009614AF" w:rsidP="00A95F87">
      <w:pPr>
        <w:pStyle w:val="Body2"/>
        <w:ind w:firstLine="720"/>
        <w:rPr>
          <w:sz w:val="24"/>
          <w:szCs w:val="24"/>
          <w:lang w:val="lt-LT"/>
        </w:rPr>
      </w:pPr>
      <w:r>
        <w:rPr>
          <w:rFonts w:cs="Times New Roman"/>
          <w:sz w:val="24"/>
          <w:szCs w:val="24"/>
          <w:lang w:val="lt-LT"/>
        </w:rPr>
        <w:t>5.10.10.</w:t>
      </w:r>
      <w:r w:rsidRPr="00CC48FF">
        <w:rPr>
          <w:rFonts w:cs="Times New Roman"/>
          <w:sz w:val="24"/>
          <w:szCs w:val="24"/>
          <w:lang w:val="lt-LT"/>
        </w:rPr>
        <w:t xml:space="preserve"> </w:t>
      </w:r>
      <w:r w:rsidRPr="009614AF">
        <w:rPr>
          <w:rFonts w:cs="Times New Roman"/>
          <w:b/>
          <w:sz w:val="24"/>
          <w:szCs w:val="24"/>
          <w:lang w:val="lt-LT"/>
        </w:rPr>
        <w:t xml:space="preserve">Užpildytas pirkimo sąlygų </w:t>
      </w:r>
      <w:r w:rsidRPr="009614AF">
        <w:rPr>
          <w:rFonts w:cs="Times New Roman"/>
          <w:b/>
          <w:sz w:val="24"/>
          <w:szCs w:val="24"/>
          <w:lang w:val="lt-LT"/>
        </w:rPr>
        <w:t>8 priedas „</w:t>
      </w:r>
      <w:r w:rsidRPr="009614AF">
        <w:rPr>
          <w:rFonts w:eastAsia="Times New Roman" w:cs="Times New Roman"/>
          <w:b/>
          <w:sz w:val="24"/>
          <w:szCs w:val="24"/>
          <w:lang w:val="lt-LT" w:eastAsia="lt-LT"/>
        </w:rPr>
        <w:t>Nacionalinio sa</w:t>
      </w:r>
      <w:bookmarkStart w:id="0" w:name="_GoBack"/>
      <w:bookmarkEnd w:id="0"/>
      <w:r w:rsidRPr="009614AF">
        <w:rPr>
          <w:rFonts w:eastAsia="Times New Roman" w:cs="Times New Roman"/>
          <w:b/>
          <w:sz w:val="24"/>
          <w:szCs w:val="24"/>
          <w:lang w:val="lt-LT" w:eastAsia="lt-LT"/>
        </w:rPr>
        <w:t>ugumo reikalavimų atitikties deklaracija”</w:t>
      </w:r>
      <w:r>
        <w:rPr>
          <w:rFonts w:eastAsia="Times New Roman" w:cs="Times New Roman"/>
          <w:sz w:val="24"/>
          <w:szCs w:val="24"/>
          <w:lang w:val="lt-LT" w:eastAsia="lt-LT"/>
        </w:rPr>
        <w:t xml:space="preserve"> </w:t>
      </w:r>
      <w:r w:rsidRPr="009614AF">
        <w:rPr>
          <w:rFonts w:eastAsia="Times New Roman" w:cs="Times New Roman"/>
          <w:i/>
          <w:sz w:val="24"/>
          <w:szCs w:val="24"/>
          <w:lang w:val="lt-LT" w:eastAsia="lt-LT"/>
        </w:rPr>
        <w:t>(taikoma 8 pirkimo daliai).</w:t>
      </w:r>
      <w:r w:rsidR="00205AB1" w:rsidRPr="00AB7A3A">
        <w:rPr>
          <w:sz w:val="24"/>
          <w:szCs w:val="24"/>
          <w:lang w:val="lt-LT"/>
        </w:rPr>
        <w:tab/>
      </w:r>
      <w:r w:rsidRPr="009614AF">
        <w:rPr>
          <w:i/>
          <w:sz w:val="24"/>
          <w:szCs w:val="24"/>
          <w:lang w:val="lt-LT"/>
        </w:rPr>
        <w:t xml:space="preserve">Iš Tiekėjo prašoma pateikti deklaraciją (pirkimo sąlygų </w:t>
      </w:r>
      <w:r w:rsidR="006B423E">
        <w:rPr>
          <w:i/>
          <w:sz w:val="24"/>
          <w:szCs w:val="24"/>
          <w:lang w:val="lt-LT"/>
        </w:rPr>
        <w:t>8</w:t>
      </w:r>
      <w:r w:rsidRPr="009614AF">
        <w:rPr>
          <w:i/>
          <w:sz w:val="24"/>
          <w:szCs w:val="24"/>
          <w:lang w:val="lt-LT"/>
        </w:rPr>
        <w:t xml:space="preserve">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205AB1" w:rsidRPr="00AB7A3A">
        <w:rPr>
          <w:sz w:val="24"/>
          <w:szCs w:val="24"/>
          <w:lang w:val="lt-LT"/>
        </w:rPr>
        <w:br/>
      </w:r>
      <w:r w:rsidR="00205AB1" w:rsidRPr="00AB7A3A">
        <w:rPr>
          <w:sz w:val="24"/>
          <w:szCs w:val="24"/>
          <w:lang w:val="lt-LT"/>
        </w:rPr>
        <w:tab/>
        <w:t>5.11. Tiekėjo pasiūlymą sudaro CVP IS priemonėmis pateiktos informacijos ir dokumentų visuma.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AB7A3A">
        <w:rPr>
          <w:sz w:val="24"/>
          <w:szCs w:val="24"/>
          <w:lang w:val="lt-LT"/>
        </w:rPr>
        <w:t>įrodymus</w:t>
      </w:r>
      <w:proofErr w:type="spellEnd"/>
      <w:r w:rsidR="00205AB1" w:rsidRPr="00AB7A3A">
        <w:rPr>
          <w:sz w:val="24"/>
          <w:szCs w:val="24"/>
          <w:lang w:val="lt-LT"/>
        </w:rPr>
        <w:t>, laikoma, kad tokia informacija yra nekonfidenciali. Jei tiekėjas nenurodo konfidencialios informacijos, laikoma, kad pasiūlymas yra nekonfidencialus.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BF37E3A" w14:textId="1BBE9F2B" w:rsidR="00773342" w:rsidRPr="00220E57" w:rsidRDefault="00773342" w:rsidP="00773342">
      <w:pPr>
        <w:ind w:firstLine="720"/>
        <w:jc w:val="both"/>
        <w:rPr>
          <w:rFonts w:eastAsiaTheme="minorHAnsi"/>
          <w:bdr w:val="none" w:sz="0" w:space="0" w:color="auto"/>
          <w:lang w:val="lt-LT"/>
        </w:rPr>
      </w:pPr>
      <w:r>
        <w:rPr>
          <w:lang w:val="lt-LT"/>
        </w:rPr>
        <w:t>5.15</w:t>
      </w:r>
      <w:r w:rsidRPr="00773342">
        <w:rPr>
          <w:lang w:val="lt-LT"/>
        </w:rPr>
        <w:t xml:space="preserve">. </w:t>
      </w:r>
      <w:r w:rsidRPr="00773342">
        <w:rPr>
          <w:b/>
          <w:lang w:val="lt-LT"/>
        </w:rPr>
        <w:t>Pasiūlymas privalo būti pasirašytas fiziniu parašu arba originaliu saugiu elektroniniu parašu, atitinkančiu teisės aktų reikalavimus.</w:t>
      </w:r>
      <w:r w:rsidR="00205AB1" w:rsidRPr="00773342">
        <w:rPr>
          <w:b/>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00205AB1" w:rsidRPr="003E66EC">
        <w:rPr>
          <w:b/>
          <w:lang w:val="lt-LT"/>
        </w:rPr>
        <w:t>6. PASIŪLYMŲ ŠIFRAVIMAS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6.1. Tiekėjo teikiamas pasiūlymas gali būti užšifruojamas. Tiekėjas, nusprendęs pateikti užšifruotą pasiūlymą, turi:</w:t>
      </w:r>
      <w:r w:rsidR="00205AB1" w:rsidRPr="00AB7A3A">
        <w:rPr>
          <w:lang w:val="lt-LT"/>
        </w:rPr>
        <w:tab/>
      </w:r>
      <w:r w:rsidR="00205AB1" w:rsidRPr="00AB7A3A">
        <w:rPr>
          <w:lang w:val="lt-LT"/>
        </w:rPr>
        <w:br/>
      </w:r>
      <w:r w:rsidR="00205AB1" w:rsidRPr="00AB7A3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7A3A">
        <w:rPr>
          <w:lang w:val="lt-LT"/>
        </w:rPr>
        <w:tab/>
      </w:r>
      <w:r w:rsidR="00205AB1" w:rsidRPr="00AB7A3A">
        <w:rPr>
          <w:lang w:val="lt-LT"/>
        </w:rPr>
        <w:br/>
      </w:r>
      <w:r w:rsidR="00205AB1" w:rsidRPr="00AB7A3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7A3A">
        <w:rPr>
          <w:lang w:val="lt-LT"/>
        </w:rPr>
        <w:tab/>
      </w:r>
      <w:r w:rsidR="00205AB1" w:rsidRPr="00AB7A3A">
        <w:rPr>
          <w:lang w:val="lt-LT"/>
        </w:rPr>
        <w:br/>
      </w:r>
      <w:r w:rsidR="00205AB1" w:rsidRPr="00AB7A3A">
        <w:rPr>
          <w:lang w:val="lt-LT"/>
        </w:rPr>
        <w:lastRenderedPageBreak/>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00205AB1" w:rsidRPr="003E66EC">
        <w:rPr>
          <w:b/>
          <w:lang w:val="lt-LT"/>
        </w:rPr>
        <w:t>7. PASIŪLYMŲ GALIOJIMO UŽTIKRINIMAS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Pr="00220E57">
        <w:rPr>
          <w:lang w:val="lt-LT"/>
        </w:rPr>
        <w:t xml:space="preserve">7.1. Pasiūlymo galiojimas užtikrinamas 2 proc. nuo pasiūlymo kainos </w:t>
      </w:r>
      <w:proofErr w:type="spellStart"/>
      <w:r w:rsidRPr="00220E57">
        <w:rPr>
          <w:lang w:val="lt-LT"/>
        </w:rPr>
        <w:t>Eur</w:t>
      </w:r>
      <w:proofErr w:type="spellEnd"/>
      <w:r w:rsidRPr="00220E57">
        <w:rPr>
          <w:lang w:val="lt-LT"/>
        </w:rPr>
        <w:t xml:space="preserve"> be PVM netesybomis (bauda).</w:t>
      </w:r>
      <w:r w:rsidRPr="00220E57">
        <w:rPr>
          <w:lang w:val="lt-LT"/>
        </w:rPr>
        <w:tab/>
      </w:r>
      <w:r w:rsidRPr="00220E57">
        <w:rPr>
          <w:lang w:val="lt-LT"/>
        </w:rPr>
        <w:br/>
      </w:r>
      <w:r w:rsidRPr="00220E57">
        <w:rPr>
          <w:lang w:val="lt-LT"/>
        </w:rPr>
        <w:tab/>
        <w:t>7.2</w:t>
      </w:r>
      <w:r w:rsidR="006E6D85">
        <w:rPr>
          <w:lang w:val="lt-LT"/>
        </w:rPr>
        <w:t>. Pateikdamas pasiūlymą tiekėjas</w:t>
      </w:r>
      <w:r w:rsidRPr="00220E57">
        <w:rPr>
          <w:lang w:val="lt-LT"/>
        </w:rPr>
        <w:t xml:space="preserve"> įsipareigoja perkančiajai organizacijai sumokėti nurodyto dydžio netesybas (baudą) įvykus bent vienai šių sąlygų:</w:t>
      </w:r>
      <w:r w:rsidRPr="00220E57">
        <w:rPr>
          <w:lang w:val="lt-LT"/>
        </w:rPr>
        <w:tab/>
      </w:r>
      <w:r w:rsidRPr="00220E57">
        <w:rPr>
          <w:lang w:val="lt-LT"/>
        </w:rPr>
        <w:br/>
      </w:r>
      <w:r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20E57">
        <w:rPr>
          <w:lang w:val="lt-LT"/>
        </w:rPr>
        <w:tab/>
      </w:r>
      <w:r w:rsidRPr="00220E57">
        <w:rPr>
          <w:lang w:val="lt-LT"/>
        </w:rPr>
        <w:br/>
      </w:r>
      <w:r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472B737D" w14:textId="77777777" w:rsidR="00773342" w:rsidRDefault="00773342" w:rsidP="00773342">
      <w:pPr>
        <w:pStyle w:val="Body2"/>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00205AB1" w:rsidRPr="00AB7A3A">
        <w:rPr>
          <w:sz w:val="24"/>
          <w:szCs w:val="24"/>
          <w:lang w:val="lt-LT"/>
        </w:rPr>
        <w:tab/>
      </w:r>
    </w:p>
    <w:p w14:paraId="61BF22E8" w14:textId="71356236" w:rsidR="00D91B66" w:rsidRDefault="00205AB1" w:rsidP="00773342">
      <w:pPr>
        <w:pStyle w:val="Body2"/>
        <w:ind w:firstLine="720"/>
        <w:rPr>
          <w:color w:val="auto"/>
          <w:sz w:val="24"/>
          <w:lang w:val="lt-LT"/>
        </w:rPr>
      </w:pPr>
      <w:r w:rsidRPr="00AB7A3A">
        <w:rPr>
          <w:sz w:val="24"/>
          <w:szCs w:val="24"/>
          <w:lang w:val="lt-LT"/>
        </w:rPr>
        <w:br/>
      </w:r>
      <w:r w:rsidRPr="00AB7A3A">
        <w:rPr>
          <w:sz w:val="24"/>
          <w:szCs w:val="24"/>
          <w:lang w:val="lt-LT"/>
        </w:rPr>
        <w:tab/>
      </w:r>
      <w:r w:rsidRPr="003E66EC">
        <w:rPr>
          <w:b/>
          <w:sz w:val="24"/>
          <w:szCs w:val="24"/>
          <w:lang w:val="lt-LT"/>
        </w:rPr>
        <w:t>8. PAVYZDŽIŲ PATEIKIMAS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8.1. Siūlomo pirkimo objekto pavyzdžiai nereikalaujami.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9. PIRKIMO DOKUMENTŲ PAAIŠKINIMAS IR PATIKSLINIMAS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9.1. Tiekėjas tik CVP IS susirašinėjimo priemonėmis gali prašyti, kad perkančioji organizacija paaiškintų ar pataisytų pirkimo dokumentus.</w:t>
      </w:r>
      <w:r w:rsidRPr="00AB7A3A">
        <w:rPr>
          <w:sz w:val="24"/>
          <w:szCs w:val="24"/>
          <w:lang w:val="lt-LT"/>
        </w:rPr>
        <w:tab/>
      </w:r>
      <w:r w:rsidRPr="00AB7A3A">
        <w:rPr>
          <w:sz w:val="24"/>
          <w:szCs w:val="24"/>
          <w:lang w:val="lt-LT"/>
        </w:rPr>
        <w:br/>
      </w:r>
      <w:r w:rsidRPr="00AB7A3A">
        <w:rPr>
          <w:sz w:val="24"/>
          <w:szCs w:val="24"/>
          <w:lang w:val="lt-LT"/>
        </w:rPr>
        <w:tab/>
        <w:t xml:space="preserve">9.2. Perkančioji organizacija atsako tik CVP IS susirašinėjimo priemonėmis į kiekvieną tiekėjo rašytinį prašymą dėl pirkimo dokumentų, jei prašymas yra pateiktas </w:t>
      </w:r>
      <w:r w:rsidRPr="00D91B66">
        <w:rPr>
          <w:b/>
          <w:sz w:val="24"/>
          <w:szCs w:val="24"/>
          <w:lang w:val="lt-LT"/>
        </w:rPr>
        <w:t>likus ne mažiau kaip 9 dienoms</w:t>
      </w:r>
      <w:r w:rsidRPr="00AB7A3A">
        <w:rPr>
          <w:sz w:val="24"/>
          <w:szCs w:val="24"/>
          <w:lang w:val="lt-LT"/>
        </w:rPr>
        <w:t xml:space="preserve"> iki pasiūlymų pateikimo termino pabaigos.</w:t>
      </w:r>
      <w:r w:rsidRPr="00AB7A3A">
        <w:rPr>
          <w:sz w:val="24"/>
          <w:szCs w:val="24"/>
          <w:lang w:val="lt-LT"/>
        </w:rPr>
        <w:tab/>
      </w:r>
      <w:r w:rsidRPr="00AB7A3A">
        <w:rPr>
          <w:sz w:val="24"/>
          <w:szCs w:val="24"/>
          <w:lang w:val="lt-LT"/>
        </w:rPr>
        <w:br/>
      </w:r>
      <w:r w:rsidRPr="00AB7A3A">
        <w:rPr>
          <w:sz w:val="24"/>
          <w:szCs w:val="24"/>
          <w:lang w:val="lt-LT"/>
        </w:rPr>
        <w:tab/>
        <w:t xml:space="preserve">9.3. Tiekėjo prašymu, (pateiktu tik CVP IS susirašinėjimo priemonėmis) papildomi pirkimo dokumentai (paaiškinimai ar pataisymai) pateikiami CVP IS priemonėmis </w:t>
      </w:r>
      <w:r w:rsidRPr="00D91B66">
        <w:rPr>
          <w:b/>
          <w:sz w:val="24"/>
          <w:szCs w:val="24"/>
          <w:lang w:val="lt-LT"/>
        </w:rPr>
        <w:t>ne vėliau kaip likus 6 dienoms</w:t>
      </w:r>
      <w:r w:rsidRPr="00AB7A3A">
        <w:rPr>
          <w:sz w:val="24"/>
          <w:szCs w:val="24"/>
          <w:lang w:val="lt-LT"/>
        </w:rPr>
        <w:t xml:space="preserve"> iki pasiūlymų pateikimo termino pabaigos, jei jų paprašyta laiku. Paaiškinimai ar pataisymai yra neatsiejama pirkimo dokumentų dalis.</w:t>
      </w:r>
      <w:r w:rsidRPr="00AB7A3A">
        <w:rPr>
          <w:sz w:val="24"/>
          <w:szCs w:val="24"/>
          <w:lang w:val="lt-LT"/>
        </w:rPr>
        <w:tab/>
      </w:r>
      <w:r w:rsidRPr="00AB7A3A">
        <w:rPr>
          <w:sz w:val="24"/>
          <w:szCs w:val="24"/>
          <w:lang w:val="lt-LT"/>
        </w:rPr>
        <w:br/>
      </w:r>
      <w:r w:rsidRPr="00AB7A3A">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B7A3A">
        <w:rPr>
          <w:sz w:val="24"/>
          <w:szCs w:val="24"/>
          <w:lang w:val="lt-LT"/>
        </w:rPr>
        <w:tab/>
      </w:r>
      <w:r w:rsidRPr="00AB7A3A">
        <w:rPr>
          <w:sz w:val="24"/>
          <w:szCs w:val="24"/>
          <w:lang w:val="lt-LT"/>
        </w:rPr>
        <w:br/>
      </w:r>
      <w:r w:rsidRPr="00AB7A3A">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B7A3A">
        <w:rPr>
          <w:sz w:val="24"/>
          <w:szCs w:val="24"/>
          <w:lang w:val="lt-LT"/>
        </w:rPr>
        <w:tab/>
      </w:r>
      <w:r w:rsidRPr="00AB7A3A">
        <w:rPr>
          <w:sz w:val="24"/>
          <w:szCs w:val="24"/>
          <w:lang w:val="lt-LT"/>
        </w:rPr>
        <w:br/>
      </w:r>
      <w:r w:rsidRPr="00AB7A3A">
        <w:rPr>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w:t>
      </w:r>
      <w:r w:rsidRPr="00AB7A3A">
        <w:rPr>
          <w:sz w:val="24"/>
          <w:szCs w:val="24"/>
          <w:lang w:val="lt-LT"/>
        </w:rPr>
        <w:lastRenderedPageBreak/>
        <w:t xml:space="preserve">rengdami pasiūlymus, galėtų atsižvelgti į </w:t>
      </w:r>
      <w:proofErr w:type="spellStart"/>
      <w:r w:rsidRPr="00AB7A3A">
        <w:rPr>
          <w:sz w:val="24"/>
          <w:szCs w:val="24"/>
          <w:lang w:val="lt-LT"/>
        </w:rPr>
        <w:t>patikslinimus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9.7. Bet kokia informacija, konkurso sąlygų paaiškinimai, pranešimai ar kitas perkančiosios organizacijos ir tiekėjo susirašinėjimas yra vykdomas tik CVP IS susirašinėjimo priemonėmis.</w:t>
      </w:r>
      <w:r w:rsidRPr="00AB7A3A">
        <w:rPr>
          <w:sz w:val="24"/>
          <w:szCs w:val="24"/>
          <w:lang w:val="lt-LT"/>
        </w:rPr>
        <w:tab/>
      </w:r>
      <w:r w:rsidRPr="00AB7A3A">
        <w:rPr>
          <w:sz w:val="24"/>
          <w:szCs w:val="24"/>
          <w:lang w:val="lt-LT"/>
        </w:rPr>
        <w:br/>
      </w:r>
      <w:r w:rsidRPr="00AB7A3A">
        <w:rPr>
          <w:sz w:val="24"/>
          <w:szCs w:val="24"/>
          <w:lang w:val="lt-LT"/>
        </w:rPr>
        <w:tab/>
        <w:t>9.8. Perkančioji organizacija nerengs susitikimų su tiekėjais dėl pirkimo dokumentų paaiškinimo.</w:t>
      </w:r>
      <w:r w:rsidRPr="00AB7A3A">
        <w:rPr>
          <w:sz w:val="24"/>
          <w:szCs w:val="24"/>
          <w:lang w:val="lt-LT"/>
        </w:rPr>
        <w:tab/>
      </w:r>
      <w:r w:rsidRPr="00AB7A3A">
        <w:rPr>
          <w:sz w:val="24"/>
          <w:szCs w:val="24"/>
          <w:lang w:val="lt-LT"/>
        </w:rPr>
        <w:br/>
      </w:r>
      <w:r w:rsidRPr="00AB7A3A">
        <w:rPr>
          <w:sz w:val="24"/>
          <w:szCs w:val="24"/>
          <w:lang w:val="lt-LT"/>
        </w:rPr>
        <w:tab/>
        <w:t>9.9. Perkančioji organizacija nerengs pirkimo objekto apžiūros.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10. SUSIPAŽINIMAS SU GAUTAIS PASIŪLYMAIS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10.1. Pirminis susipažinimas su CVP IS priemonėmis pateiktais tiekėjų pasiūlymais vyks </w:t>
      </w:r>
      <w:r w:rsidR="0078220A">
        <w:rPr>
          <w:sz w:val="24"/>
          <w:szCs w:val="24"/>
          <w:lang w:val="lt-LT"/>
        </w:rPr>
        <w:t>30</w:t>
      </w:r>
      <w:r w:rsidRPr="00AB7A3A">
        <w:rPr>
          <w:sz w:val="24"/>
          <w:szCs w:val="24"/>
          <w:lang w:val="lt-LT"/>
        </w:rPr>
        <w:t xml:space="preserve"> min. po CVP IS nurodytos pasiūlymų pateikimo termino pabaigos.</w:t>
      </w:r>
      <w:r w:rsidRPr="00AB7A3A">
        <w:rPr>
          <w:sz w:val="24"/>
          <w:szCs w:val="24"/>
          <w:lang w:val="lt-LT"/>
        </w:rPr>
        <w:tab/>
      </w:r>
      <w:r w:rsidRPr="00AB7A3A">
        <w:rPr>
          <w:sz w:val="24"/>
          <w:szCs w:val="24"/>
          <w:lang w:val="lt-LT"/>
        </w:rPr>
        <w:br/>
      </w:r>
      <w:r w:rsidRPr="00AB7A3A">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11. PASIŪLYMŲ NAGRINĖJIMAS</w:t>
      </w:r>
      <w:r w:rsidRPr="003E66EC">
        <w:rPr>
          <w:b/>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CC48FF">
        <w:rPr>
          <w:rFonts w:cs="Times New Roman"/>
          <w:sz w:val="24"/>
          <w:szCs w:val="24"/>
          <w:lang w:val="lt-LT"/>
        </w:rPr>
        <w:t>11.1. Pateiktus pasiūlymus nagrinėja, vertina ir palygina Komisija šia tvarka (Pasiūlymų nagrinėjimo eiliškumo tvarką Komisija savo ruožtu gali keisti):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11.1.2. įvertina EBVPD pateiktą informaciją ir ne vėliau kaip per 3 darbo dienas raštu praneša apie šio patikrinimo rezultatus;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11.1.3. nagrinėja ar pasiūlymas atitinka pirkimo dokumentuose nustatytus reikalavimus, nesusijusius su pirkimo objektu;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11.1.4. nustato, ar tiekėjo siūlomas pirkimo objektas atitinka pirkimo dokumentuose nustatytus reikalavimus;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11.1.5. tikrina, ar tiekėjo pasiūlyme nėra nurodytos kainos apskaičiavimo klaidų;</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11.1.6. tikrina ar nebuvo pasiūlyta neįprastai maža kaina ir ar tiekėjas pirkimo komisijos prašymu pateikė raštišką tinkamą kainos pagrįstumo įrodymą;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11.1.8. sudaro pasiūlymų eilę ir nustato pirkimo laimėtoją;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11.1.9. tiekėją, kurio pasiūlymas pripažintas laimėjusiu, kviečia sudaryti pirkimo sutartį.</w:t>
      </w:r>
      <w:r w:rsidR="00D91B66"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w:t>
      </w:r>
      <w:r w:rsidR="00D91B66" w:rsidRPr="00EB0A4F">
        <w:rPr>
          <w:sz w:val="24"/>
          <w:szCs w:val="24"/>
          <w:lang w:val="lt-LT"/>
        </w:rPr>
        <w:lastRenderedPageBreak/>
        <w:t xml:space="preserve">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11.7. Perkančioji organizacija gali nevertinti viso tiekėjo pasiūlymo, jeigu patikrinusi jo dalį nustato, kad, vadovaujantis VPĮ reikalavimais, pasiūlymas turi būti atmestas.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r>
      <w:r w:rsidR="00D91B66"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D91B66">
        <w:rPr>
          <w:color w:val="auto"/>
          <w:sz w:val="24"/>
          <w:lang w:val="lt-LT"/>
        </w:rPr>
        <w:t>rodytą pirkimo sąlygų 4 priedo 2</w:t>
      </w:r>
      <w:r w:rsidR="00D91B66" w:rsidRPr="003E0D19">
        <w:rPr>
          <w:color w:val="auto"/>
          <w:sz w:val="24"/>
          <w:lang w:val="lt-LT"/>
        </w:rPr>
        <w:t xml:space="preserve"> priedėlyje.</w:t>
      </w:r>
    </w:p>
    <w:p w14:paraId="4877BC50" w14:textId="77777777" w:rsidR="00D91B66" w:rsidRPr="003E66EC" w:rsidRDefault="00205AB1" w:rsidP="00D91B66">
      <w:pPr>
        <w:pStyle w:val="Body2"/>
        <w:ind w:firstLine="720"/>
        <w:rPr>
          <w:b/>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12. ELEKTRONINIS AUKCIONAS</w:t>
      </w:r>
      <w:r w:rsidRPr="003E66EC">
        <w:rPr>
          <w:b/>
          <w:sz w:val="24"/>
          <w:szCs w:val="24"/>
          <w:lang w:val="lt-LT"/>
        </w:rPr>
        <w:tab/>
      </w:r>
    </w:p>
    <w:p w14:paraId="14E91CAB" w14:textId="77777777" w:rsidR="00D91B66" w:rsidRDefault="00D91B66" w:rsidP="00D91B66">
      <w:pPr>
        <w:pStyle w:val="Body2"/>
        <w:ind w:firstLine="720"/>
        <w:rPr>
          <w:sz w:val="24"/>
          <w:szCs w:val="24"/>
          <w:lang w:val="lt-LT"/>
        </w:rPr>
      </w:pPr>
    </w:p>
    <w:p w14:paraId="676AA798" w14:textId="77777777" w:rsidR="00D91B66" w:rsidRDefault="00D91B66" w:rsidP="00D91B66">
      <w:pPr>
        <w:pStyle w:val="Body2"/>
        <w:ind w:firstLine="720"/>
        <w:rPr>
          <w:sz w:val="24"/>
          <w:szCs w:val="24"/>
          <w:lang w:val="lt-LT"/>
        </w:rPr>
      </w:pPr>
      <w:r w:rsidRPr="00CC48FF">
        <w:rPr>
          <w:rFonts w:cs="Times New Roman"/>
          <w:sz w:val="24"/>
          <w:szCs w:val="24"/>
          <w:lang w:val="lt-LT"/>
        </w:rPr>
        <w:t>12.1. Elektroninis aukcionas nerengiamas.</w:t>
      </w:r>
    </w:p>
    <w:p w14:paraId="7703A2E6" w14:textId="77777777" w:rsidR="00D91B66" w:rsidRDefault="00D91B66" w:rsidP="00D91B66">
      <w:pPr>
        <w:pStyle w:val="Body2"/>
        <w:ind w:firstLine="720"/>
        <w:rPr>
          <w:sz w:val="24"/>
          <w:szCs w:val="24"/>
          <w:lang w:val="lt-LT"/>
        </w:rPr>
      </w:pPr>
    </w:p>
    <w:p w14:paraId="373E72A4" w14:textId="77777777" w:rsidR="004B2EBB" w:rsidRDefault="00205AB1" w:rsidP="004B2EBB">
      <w:pPr>
        <w:pStyle w:val="Body2"/>
        <w:ind w:firstLine="720"/>
        <w:rPr>
          <w:sz w:val="24"/>
          <w:szCs w:val="24"/>
          <w:lang w:val="lt-LT"/>
        </w:rPr>
      </w:pPr>
      <w:r w:rsidRPr="003E66EC">
        <w:rPr>
          <w:b/>
          <w:sz w:val="24"/>
          <w:szCs w:val="24"/>
          <w:lang w:val="lt-LT"/>
        </w:rPr>
        <w:t>13. PASIŪLYMŲ ATMETIMO PRIEŽASTYS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EB0A4F">
        <w:rPr>
          <w:sz w:val="24"/>
          <w:szCs w:val="24"/>
          <w:lang w:val="lt-LT"/>
        </w:rPr>
        <w:t>13.1. Pirkimo komisija atmeta pasiūlymą, jeigu:</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13.1.1. tiekėjas pasiūlymą ar jo dalį pateikė ne CVP IS priemonėmis;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13.1.2. pasiūlymą pateikęs tiekėjas turi būti pašalinamas iš pirkimo procedūros pagal pirkimo sąlygų </w:t>
      </w:r>
      <w:r w:rsidR="00D91B66">
        <w:rPr>
          <w:sz w:val="24"/>
          <w:szCs w:val="24"/>
          <w:lang w:val="lt-LT"/>
        </w:rPr>
        <w:t xml:space="preserve">4 </w:t>
      </w:r>
      <w:r w:rsidR="00D91B66" w:rsidRPr="00EB0A4F">
        <w:rPr>
          <w:sz w:val="24"/>
          <w:szCs w:val="24"/>
          <w:lang w:val="lt-LT"/>
        </w:rPr>
        <w:t>priede nustatytus reikalavimus arba perkančiosios organizacijos prašymu nepateikė ar nepatikslino pateiktų netikslių ar neišsamių duomenų apie pašalinimo pagrin</w:t>
      </w:r>
      <w:r w:rsidR="00D91B66">
        <w:rPr>
          <w:sz w:val="24"/>
          <w:szCs w:val="24"/>
          <w:lang w:val="lt-LT"/>
        </w:rPr>
        <w:t>dų nebuvimą CVP IS priemonėmis;</w:t>
      </w:r>
    </w:p>
    <w:p w14:paraId="5A36E949" w14:textId="5F48F91E" w:rsidR="00D91B66" w:rsidRDefault="00D91B66" w:rsidP="00C0007A">
      <w:pPr>
        <w:pStyle w:val="Body2"/>
        <w:ind w:firstLine="720"/>
        <w:rPr>
          <w:rFonts w:cs="Times New Roman"/>
          <w:sz w:val="24"/>
          <w:szCs w:val="24"/>
          <w:lang w:val="lt-LT"/>
        </w:rPr>
      </w:pPr>
      <w:r w:rsidRPr="00EB0A4F">
        <w:rPr>
          <w:sz w:val="24"/>
          <w:szCs w:val="24"/>
          <w:lang w:val="lt-LT"/>
        </w:rPr>
        <w:lastRenderedPageBreak/>
        <w:t xml:space="preserve">13.1.3. pasiūlymą pateikęs tiekėjas neatitinka pirkimo sąlygų </w:t>
      </w:r>
      <w:r>
        <w:rPr>
          <w:sz w:val="24"/>
          <w:szCs w:val="24"/>
          <w:lang w:val="lt-LT"/>
        </w:rPr>
        <w:t xml:space="preserve">4 </w:t>
      </w:r>
      <w:r w:rsidRPr="00EB0A4F">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EB0A4F">
        <w:rPr>
          <w:sz w:val="24"/>
          <w:szCs w:val="24"/>
          <w:lang w:val="lt-LT"/>
        </w:rPr>
        <w:tab/>
      </w:r>
      <w:r w:rsidRPr="00EB0A4F">
        <w:rPr>
          <w:sz w:val="24"/>
          <w:szCs w:val="24"/>
          <w:lang w:val="lt-LT"/>
        </w:rPr>
        <w:br/>
      </w:r>
      <w:r w:rsidRPr="00EB0A4F">
        <w:rPr>
          <w:sz w:val="24"/>
          <w:szCs w:val="24"/>
          <w:lang w:val="lt-LT"/>
        </w:rPr>
        <w:tab/>
        <w:t xml:space="preserve">13.1.4. </w:t>
      </w:r>
      <w:r w:rsidR="002E42DC" w:rsidRPr="002E42DC">
        <w:rPr>
          <w:sz w:val="24"/>
          <w:szCs w:val="24"/>
          <w:lang w:val="lt-LT"/>
        </w:rPr>
        <w:t>pasiūlymas neatitinka pirkimo dokumentuose nustatytų reikalavimų, prekės neatitinka techninės specifikacijos, ar kitų, pirkimo dokumentuose nustatytų reikalavimų, pasiūlymas pateiktas ne perkančiosios organizacijos nurodytomis elektroninėmis priemonėmis, pasiūlymas neatitinka sutarties specialiosios dalies 3.12 nurodytų reikalavimų</w:t>
      </w:r>
      <w:r w:rsidRPr="00EB0A4F">
        <w:rPr>
          <w:sz w:val="24"/>
          <w:szCs w:val="24"/>
          <w:lang w:val="lt-LT"/>
        </w:rPr>
        <w:t>;</w:t>
      </w:r>
      <w:r w:rsidRPr="00EB0A4F">
        <w:rPr>
          <w:sz w:val="24"/>
          <w:szCs w:val="24"/>
          <w:lang w:val="lt-LT"/>
        </w:rPr>
        <w:tab/>
      </w:r>
      <w:r w:rsidRPr="00EB0A4F">
        <w:rPr>
          <w:sz w:val="24"/>
          <w:szCs w:val="24"/>
          <w:lang w:val="lt-LT"/>
        </w:rPr>
        <w:br/>
      </w:r>
      <w:r w:rsidRPr="00EB0A4F">
        <w:rPr>
          <w:sz w:val="24"/>
          <w:szCs w:val="24"/>
          <w:lang w:val="lt-LT"/>
        </w:rPr>
        <w:tab/>
        <w:t>13.1.5. pasiūlyta kaina yra per didelė ir nepriimtina;</w:t>
      </w:r>
      <w:r w:rsidRPr="00EB0A4F">
        <w:rPr>
          <w:sz w:val="24"/>
          <w:szCs w:val="24"/>
          <w:lang w:val="lt-LT"/>
        </w:rPr>
        <w:tab/>
      </w:r>
      <w:r w:rsidRPr="00EB0A4F">
        <w:rPr>
          <w:sz w:val="24"/>
          <w:szCs w:val="24"/>
          <w:lang w:val="lt-LT"/>
        </w:rPr>
        <w:br/>
      </w:r>
      <w:r w:rsidRPr="00EB0A4F">
        <w:rPr>
          <w:sz w:val="24"/>
          <w:szCs w:val="24"/>
          <w:lang w:val="lt-LT"/>
        </w:rPr>
        <w:tab/>
        <w:t>13.1.6. pateiktame pasiūlyme nurodyta kaina yra neįprastai maža ir dalyvis, perkančiosios organizacijos prašymu, nepateikia tinkamų kainos pagrįstumo įrodymų;</w:t>
      </w:r>
      <w:r w:rsidRPr="00EB0A4F">
        <w:rPr>
          <w:sz w:val="24"/>
          <w:szCs w:val="24"/>
          <w:lang w:val="lt-LT"/>
        </w:rPr>
        <w:tab/>
      </w:r>
      <w:r w:rsidRPr="00EB0A4F">
        <w:rPr>
          <w:sz w:val="24"/>
          <w:szCs w:val="24"/>
          <w:lang w:val="lt-LT"/>
        </w:rPr>
        <w:br/>
      </w:r>
      <w:r w:rsidRPr="00EB0A4F">
        <w:rPr>
          <w:sz w:val="24"/>
          <w:szCs w:val="24"/>
          <w:lang w:val="lt-LT"/>
        </w:rPr>
        <w:tab/>
        <w:t>13.1.7. tiekėjas, apie nustatytų reikalavimų atitikimą, yra pateikęs melagingą informaciją, kurią perkančioji organizacija gali įrodyti bet kokiomis teisėtomis priemonėmis;</w:t>
      </w:r>
      <w:r w:rsidRPr="00EB0A4F">
        <w:rPr>
          <w:sz w:val="24"/>
          <w:szCs w:val="24"/>
          <w:lang w:val="lt-LT"/>
        </w:rPr>
        <w:tab/>
      </w:r>
      <w:r w:rsidRPr="00EB0A4F">
        <w:rPr>
          <w:sz w:val="24"/>
          <w:szCs w:val="24"/>
          <w:lang w:val="lt-LT"/>
        </w:rPr>
        <w:br/>
      </w:r>
      <w:r w:rsidRPr="00EB0A4F">
        <w:rPr>
          <w:sz w:val="24"/>
          <w:szCs w:val="24"/>
          <w:lang w:val="lt-LT"/>
        </w:rPr>
        <w:tab/>
        <w:t>13.1.8. jei tiekėjas pateikia daugiau kaip vieną pasiūlymą arba ūkio subjektų grupės narys dalyvauja teikiant kelis pasiūlymus;</w:t>
      </w:r>
      <w:r w:rsidRPr="00EB0A4F">
        <w:rPr>
          <w:sz w:val="24"/>
          <w:szCs w:val="24"/>
          <w:lang w:val="lt-LT"/>
        </w:rPr>
        <w:tab/>
      </w:r>
      <w:r w:rsidRPr="00EB0A4F">
        <w:rPr>
          <w:sz w:val="24"/>
          <w:szCs w:val="24"/>
          <w:lang w:val="lt-LT"/>
        </w:rPr>
        <w:br/>
      </w:r>
      <w:r w:rsidRPr="00EB0A4F">
        <w:rPr>
          <w:sz w:val="24"/>
          <w:szCs w:val="24"/>
          <w:lang w:val="lt-LT"/>
        </w:rPr>
        <w:tab/>
        <w:t>13.1.9. perkančiosios organizacijos prašymu, kaip numatyta VPĮ 45 str. 3 d., nepatikslino, nepapildė, nepaaiškino ar nepateikė dokumentų ar duomenų apie atitiktį pirkimo dokumentų reikalavimams;</w:t>
      </w:r>
      <w:r w:rsidRPr="00EB0A4F">
        <w:rPr>
          <w:sz w:val="24"/>
          <w:szCs w:val="24"/>
          <w:lang w:val="lt-LT"/>
        </w:rPr>
        <w:tab/>
      </w:r>
      <w:r w:rsidRPr="00EB0A4F">
        <w:rPr>
          <w:sz w:val="24"/>
          <w:szCs w:val="24"/>
          <w:lang w:val="lt-LT"/>
        </w:rPr>
        <w:br/>
      </w:r>
      <w:r w:rsidRPr="00EB0A4F">
        <w:rPr>
          <w:sz w:val="24"/>
          <w:szCs w:val="24"/>
          <w:lang w:val="lt-LT"/>
        </w:rPr>
        <w:tab/>
        <w:t xml:space="preserve">13.1.10. perkančioji organizacija, vadovaudamasi </w:t>
      </w:r>
      <w:r w:rsidR="008B235A">
        <w:rPr>
          <w:sz w:val="24"/>
          <w:szCs w:val="24"/>
          <w:lang w:val="lt-LT"/>
        </w:rPr>
        <w:t>VPĮ</w:t>
      </w:r>
      <w:r w:rsidRPr="00EB0A4F">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w:t>
      </w:r>
      <w:r w:rsidR="004B2EBB">
        <w:rPr>
          <w:sz w:val="24"/>
          <w:szCs w:val="24"/>
          <w:lang w:val="lt-LT"/>
        </w:rPr>
        <w:t>, akcininkus, teikiamų paslaugų</w:t>
      </w:r>
      <w:r w:rsidRPr="00EB0A4F">
        <w:rPr>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Pr>
          <w:sz w:val="24"/>
          <w:szCs w:val="24"/>
          <w:lang w:val="lt-LT"/>
        </w:rPr>
        <w:t>inančią informaciją.</w:t>
      </w:r>
      <w:r>
        <w:rPr>
          <w:sz w:val="24"/>
          <w:szCs w:val="24"/>
          <w:lang w:val="lt-LT"/>
        </w:rPr>
        <w:tab/>
      </w:r>
      <w:r>
        <w:rPr>
          <w:sz w:val="24"/>
          <w:szCs w:val="24"/>
          <w:lang w:val="lt-LT"/>
        </w:rPr>
        <w:br/>
      </w:r>
      <w:r>
        <w:rPr>
          <w:sz w:val="24"/>
          <w:szCs w:val="24"/>
          <w:lang w:val="lt-LT"/>
        </w:rPr>
        <w:tab/>
        <w:t xml:space="preserve">13.1.11.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sidR="00567F7D">
        <w:rPr>
          <w:rFonts w:cs="Times New Roman"/>
          <w:sz w:val="24"/>
          <w:szCs w:val="24"/>
          <w:lang w:val="lt-LT"/>
        </w:rPr>
        <w:t>7</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0D89EF4F" w14:textId="57FB43FB" w:rsidR="00805D31" w:rsidRPr="00C0007A" w:rsidRDefault="00805D31" w:rsidP="00C0007A">
      <w:pPr>
        <w:pStyle w:val="Body2"/>
        <w:ind w:firstLine="720"/>
        <w:rPr>
          <w:sz w:val="24"/>
          <w:szCs w:val="24"/>
          <w:lang w:val="lt-LT"/>
        </w:rPr>
      </w:pPr>
      <w:r w:rsidRPr="00805D31">
        <w:rPr>
          <w:sz w:val="24"/>
          <w:szCs w:val="24"/>
          <w:lang w:val="lt-LT"/>
        </w:rPr>
        <w:t>13.1.1</w:t>
      </w:r>
      <w:r>
        <w:rPr>
          <w:sz w:val="24"/>
          <w:szCs w:val="24"/>
          <w:lang w:val="lt-LT"/>
        </w:rPr>
        <w:t>2</w:t>
      </w:r>
      <w:r w:rsidRPr="00805D31">
        <w:rPr>
          <w:sz w:val="24"/>
          <w:szCs w:val="24"/>
          <w:lang w:val="lt-LT"/>
        </w:rPr>
        <w:t xml:space="preserve">. pasiūlymą pateikęs tiekėjas neatitinka pirkimo sąlygų </w:t>
      </w:r>
      <w:r>
        <w:rPr>
          <w:sz w:val="24"/>
          <w:szCs w:val="24"/>
          <w:lang w:val="lt-LT"/>
        </w:rPr>
        <w:t>8</w:t>
      </w:r>
      <w:r w:rsidRPr="00805D31">
        <w:rPr>
          <w:sz w:val="24"/>
          <w:szCs w:val="24"/>
          <w:lang w:val="lt-LT"/>
        </w:rPr>
        <w:t xml:space="preserve"> priede nustatytų reikalavimų arba perkančiosios organizacijos prašymu nepateikė ar nepatikslino pateiktų netikslių ar neišsamių duomenų apie atitikimą CVP IS priemonėmis</w:t>
      </w:r>
      <w:r>
        <w:rPr>
          <w:sz w:val="24"/>
          <w:szCs w:val="24"/>
          <w:lang w:val="lt-LT"/>
        </w:rPr>
        <w:t xml:space="preserve"> (taikoma 8 pirkimo daliai)</w:t>
      </w:r>
      <w:r w:rsidRPr="00805D31">
        <w:rPr>
          <w:sz w:val="24"/>
          <w:szCs w:val="24"/>
          <w:lang w:val="lt-LT"/>
        </w:rPr>
        <w:t>;</w:t>
      </w:r>
    </w:p>
    <w:p w14:paraId="07A086F7" w14:textId="715B9435" w:rsidR="00D91B66" w:rsidRDefault="00D91B66" w:rsidP="00D91B66">
      <w:pPr>
        <w:pStyle w:val="Body2"/>
        <w:spacing w:after="0"/>
        <w:ind w:firstLine="709"/>
        <w:rPr>
          <w:rFonts w:cs="Times New Roman"/>
          <w:sz w:val="24"/>
          <w:szCs w:val="24"/>
          <w:lang w:val="lt-LT"/>
        </w:rPr>
      </w:pPr>
      <w:r w:rsidRPr="00EB0A4F">
        <w:rPr>
          <w:sz w:val="24"/>
          <w:szCs w:val="24"/>
          <w:lang w:val="lt-LT"/>
        </w:rPr>
        <w:tab/>
      </w:r>
      <w:r>
        <w:rPr>
          <w:rFonts w:cs="Times New Roman"/>
          <w:sz w:val="24"/>
          <w:szCs w:val="24"/>
          <w:lang w:val="lt-LT"/>
        </w:rPr>
        <w:t>13.1.</w:t>
      </w:r>
      <w:r w:rsidR="00C0007A">
        <w:rPr>
          <w:rFonts w:cs="Times New Roman"/>
          <w:sz w:val="24"/>
          <w:szCs w:val="24"/>
          <w:lang w:val="lt-LT"/>
        </w:rPr>
        <w:t>1</w:t>
      </w:r>
      <w:r w:rsidR="00805D31">
        <w:rPr>
          <w:rFonts w:cs="Times New Roman"/>
          <w:sz w:val="24"/>
          <w:szCs w:val="24"/>
          <w:lang w:val="lt-LT"/>
        </w:rPr>
        <w:t>3</w:t>
      </w:r>
      <w:r w:rsidRPr="00CC48FF">
        <w:rPr>
          <w:rFonts w:cs="Times New Roman"/>
          <w:sz w:val="24"/>
          <w:szCs w:val="24"/>
          <w:lang w:val="lt-LT"/>
        </w:rPr>
        <w:t>. tiekėjas neatitinka reikalavimų, susijusių su nacionaliniu saugumu.</w:t>
      </w:r>
    </w:p>
    <w:p w14:paraId="3D575176" w14:textId="39A7DCED" w:rsidR="00C0007A" w:rsidRDefault="00C0007A" w:rsidP="00D91B66">
      <w:pPr>
        <w:pStyle w:val="Body2"/>
        <w:spacing w:after="0"/>
        <w:ind w:firstLine="709"/>
        <w:rPr>
          <w:sz w:val="24"/>
          <w:szCs w:val="24"/>
          <w:lang w:val="lt-LT"/>
        </w:rPr>
      </w:pPr>
      <w:r w:rsidRPr="00C0007A">
        <w:rPr>
          <w:rFonts w:cs="Times New Roman"/>
          <w:color w:val="auto"/>
          <w:sz w:val="24"/>
          <w:szCs w:val="24"/>
          <w:lang w:val="lt-LT"/>
        </w:rPr>
        <w:t>13.1.1</w:t>
      </w:r>
      <w:r w:rsidR="00805D31">
        <w:rPr>
          <w:rFonts w:cs="Times New Roman"/>
          <w:color w:val="auto"/>
          <w:sz w:val="24"/>
          <w:szCs w:val="24"/>
          <w:lang w:val="lt-LT"/>
        </w:rPr>
        <w:t>4</w:t>
      </w:r>
      <w:r w:rsidRPr="00C0007A">
        <w:rPr>
          <w:rFonts w:cs="Times New Roman"/>
          <w:color w:val="auto"/>
          <w:sz w:val="24"/>
          <w:szCs w:val="24"/>
          <w:lang w:val="lt-LT"/>
        </w:rPr>
        <w:t xml:space="preserve">. kai kompetentingos institucijos pateikia informacijos, kad </w:t>
      </w:r>
      <w:r w:rsidRPr="00C0007A">
        <w:rPr>
          <w:rFonts w:cs="Times New Roman"/>
          <w:bCs/>
          <w:color w:val="auto"/>
          <w:sz w:val="24"/>
          <w:szCs w:val="24"/>
          <w:lang w:val="lt-LT"/>
        </w:rPr>
        <w:t>Tiekėjas</w:t>
      </w:r>
      <w:r w:rsidRPr="00C0007A">
        <w:rPr>
          <w:rFonts w:cs="Times New Roman"/>
          <w:color w:val="auto"/>
          <w:sz w:val="24"/>
          <w:szCs w:val="24"/>
          <w:lang w:val="lt-LT"/>
        </w:rPr>
        <w:t>,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28040B3" w14:textId="43DC43B7" w:rsidR="004B2EBB" w:rsidRDefault="00D91B66" w:rsidP="004B2EBB">
      <w:pPr>
        <w:pStyle w:val="Body2"/>
        <w:ind w:firstLine="720"/>
        <w:rPr>
          <w:sz w:val="24"/>
          <w:szCs w:val="24"/>
          <w:lang w:val="lt-LT"/>
        </w:rPr>
      </w:pPr>
      <w:r w:rsidRPr="00EB0A4F">
        <w:rPr>
          <w:sz w:val="24"/>
          <w:szCs w:val="24"/>
          <w:lang w:val="lt-LT"/>
        </w:rPr>
        <w:t>13.2. Apie pasiūlymo atmetimą ir tokio atmetimo priežastis tiekėjas informuojamas raštu CVP IS priemonėmis.</w:t>
      </w:r>
      <w:r w:rsidRPr="00EB0A4F">
        <w:rPr>
          <w:sz w:val="24"/>
          <w:szCs w:val="24"/>
          <w:lang w:val="lt-LT"/>
        </w:rPr>
        <w:tab/>
      </w:r>
      <w:r w:rsidRPr="00EB0A4F">
        <w:rPr>
          <w:sz w:val="24"/>
          <w:szCs w:val="24"/>
          <w:lang w:val="lt-LT"/>
        </w:rPr>
        <w:br/>
      </w:r>
      <w:r w:rsidRPr="00EB0A4F">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14. PASIŪLYMŲ VERTINIMAS IR PALYGINIMAS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14.1. </w:t>
      </w:r>
      <w:r w:rsidR="00567F7D" w:rsidRPr="00567F7D">
        <w:rPr>
          <w:sz w:val="24"/>
          <w:szCs w:val="24"/>
          <w:lang w:val="lt-LT"/>
        </w:rPr>
        <w:t xml:space="preserve">Perkančioji organizacija ekonomiškai naudingiausią pasiūlymą išrenka pagal kainos / sąnaudų ir kokybės santykį, taikant pasiūlymo vertinimo kriterijus ir tvarką nurodytą pirkimo sąlygų </w:t>
      </w:r>
      <w:r w:rsidR="00567F7D">
        <w:rPr>
          <w:sz w:val="24"/>
          <w:szCs w:val="24"/>
          <w:lang w:val="lt-LT"/>
        </w:rPr>
        <w:t>6</w:t>
      </w:r>
      <w:r w:rsidR="00567F7D" w:rsidRPr="00567F7D">
        <w:rPr>
          <w:sz w:val="24"/>
          <w:szCs w:val="24"/>
          <w:lang w:val="lt-LT"/>
        </w:rPr>
        <w:t xml:space="preserve"> priede „Kokybės kriterijai ir jų vertinimas“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AB7A3A">
        <w:rPr>
          <w:sz w:val="24"/>
          <w:szCs w:val="24"/>
          <w:lang w:val="lt-LT"/>
        </w:rPr>
        <w:tab/>
        <w:t xml:space="preserve"> Jei pasiūlymą pateikia Lietuvoje registruota įmonė, kuri yra ne PVM mokėtoja, vertinant pasiūlymą PVM nebus pridedamas.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15. PASIŪLYMŲ EILĖ IR LAIMĖTOJO NUSTATYMAS</w:t>
      </w:r>
      <w:r w:rsidR="00205AB1" w:rsidRPr="003E66EC">
        <w:rPr>
          <w:b/>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w:t>
      </w:r>
      <w:r w:rsidR="00205AB1" w:rsidRPr="00AB7A3A">
        <w:rPr>
          <w:sz w:val="24"/>
          <w:szCs w:val="24"/>
          <w:lang w:val="lt-LT"/>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16. PRETENZIJŲ IR SKUNDŲ NAGRINĖJIMAS</w:t>
      </w:r>
      <w:r w:rsidR="00205AB1" w:rsidRPr="003E66EC">
        <w:rPr>
          <w:b/>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16.2.1. per 10 kalendorinių dienų nuo perkančiosios organizacijos pranešimo raštu apie jos priimtą sprendimą išsiuntimo tiekėjams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16.7. Tiekėjas turi teisę pareikšti ieškinį dėl pirkimo sutarties ar preliminariosios sutarties pripažinimo negaliojančia per 6 mėnesius nuo pirkimo sutarties sudarymo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AB7A3A">
        <w:rPr>
          <w:sz w:val="24"/>
          <w:szCs w:val="24"/>
          <w:lang w:val="lt-LT"/>
        </w:rPr>
        <w:t>įrodymais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t>16.10.1. motyvuotą teismo nutartį, kuria atsisakoma priimti ieškinį;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16.10.2. motyvuotą teismo nutartį dėl tiekėjo prašymo taikyti laikinąsias apsaugos priemones atmetimo, kai šis prašymas teisme buvo gautas iki ieškinio pareiškimo;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16.10.3. teismo rezoliuciją priimti ieškinį netaikant laikinųjų apsaugos priemonių.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17. PIRKIMO SUTARTIES PASIRAŠYMAS IR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4B2EBB" w:rsidRPr="00EB0A4F">
        <w:rPr>
          <w:sz w:val="24"/>
          <w:szCs w:val="24"/>
          <w:lang w:val="lt-LT"/>
        </w:rPr>
        <w:t>17.1. Perkančioji organizacija sudaryti pirkimo sutartį raštu kviečia tą dalyvį, kurio pasiūlymas pripažintas laimėjusiu, kartu jam nurodomas laikas, iki kada reikia pasirašyti pirkimo sutartį.</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17.2. Pirkimo sutarties sąlygos pateikiamos pirkimo sąlygų </w:t>
      </w:r>
      <w:r w:rsidR="004B2EBB">
        <w:rPr>
          <w:sz w:val="24"/>
          <w:szCs w:val="24"/>
          <w:lang w:val="lt-LT"/>
        </w:rPr>
        <w:t xml:space="preserve">3 </w:t>
      </w:r>
      <w:r w:rsidR="004B2EBB" w:rsidRPr="00EB0A4F">
        <w:rPr>
          <w:sz w:val="24"/>
          <w:szCs w:val="24"/>
          <w:lang w:val="lt-LT"/>
        </w:rPr>
        <w:t>priede.</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17.3. </w:t>
      </w:r>
      <w:r w:rsidR="004B2EBB" w:rsidRPr="00443F47">
        <w:rPr>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5199BF" w14:textId="77777777" w:rsidR="004B2EBB" w:rsidRPr="00CC48FF" w:rsidRDefault="00205AB1" w:rsidP="004B2EBB">
      <w:pPr>
        <w:pStyle w:val="Body2"/>
        <w:spacing w:after="0"/>
        <w:ind w:firstLine="709"/>
        <w:rPr>
          <w:rFonts w:cs="Times New Roman"/>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18. PIRKIMO SĄLYGŲ PRIEDAI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4B2EBB" w:rsidRPr="00EB0A4F">
        <w:rPr>
          <w:sz w:val="24"/>
          <w:szCs w:val="24"/>
          <w:lang w:val="lt-LT"/>
        </w:rPr>
        <w:t>18.1. Prie pirkimo sąlygų pridedami šie priedai:</w:t>
      </w:r>
      <w:r w:rsidR="004B2EBB" w:rsidRPr="00EB0A4F">
        <w:rPr>
          <w:sz w:val="24"/>
          <w:szCs w:val="24"/>
          <w:lang w:val="lt-LT"/>
        </w:rPr>
        <w:tab/>
      </w:r>
      <w:r w:rsidR="004B2EBB" w:rsidRPr="00EB0A4F">
        <w:rPr>
          <w:sz w:val="24"/>
          <w:szCs w:val="24"/>
          <w:lang w:val="lt-LT"/>
        </w:rPr>
        <w:br/>
      </w:r>
      <w:r w:rsidR="004B2EBB" w:rsidRPr="00EB0A4F">
        <w:rPr>
          <w:sz w:val="24"/>
          <w:szCs w:val="24"/>
          <w:lang w:val="lt-LT"/>
        </w:rPr>
        <w:tab/>
      </w:r>
      <w:r w:rsidR="004B2EBB" w:rsidRPr="00CC48FF">
        <w:rPr>
          <w:rFonts w:cs="Times New Roman"/>
          <w:sz w:val="24"/>
          <w:szCs w:val="24"/>
          <w:lang w:val="lt-LT"/>
        </w:rPr>
        <w:t xml:space="preserve">18.1.1. 1 priedas „Techninė specifikacija“; </w:t>
      </w:r>
      <w:r w:rsidR="004B2EBB" w:rsidRPr="00CC48FF">
        <w:rPr>
          <w:rFonts w:cs="Times New Roman"/>
          <w:sz w:val="24"/>
          <w:szCs w:val="24"/>
          <w:lang w:val="lt-LT"/>
        </w:rPr>
        <w:tab/>
      </w:r>
      <w:r w:rsidR="004B2EBB" w:rsidRPr="00CC48FF">
        <w:rPr>
          <w:rFonts w:cs="Times New Roman"/>
          <w:sz w:val="24"/>
          <w:szCs w:val="24"/>
          <w:lang w:val="lt-LT"/>
        </w:rPr>
        <w:br/>
      </w:r>
      <w:r w:rsidR="004B2EBB" w:rsidRPr="00CC48FF">
        <w:rPr>
          <w:rFonts w:cs="Times New Roman"/>
          <w:sz w:val="24"/>
          <w:szCs w:val="24"/>
          <w:lang w:val="lt-LT"/>
        </w:rPr>
        <w:tab/>
        <w:t>18.1.2. 2 priedas „Pasiūlymo forma“;</w:t>
      </w:r>
      <w:r w:rsidR="004B2EBB" w:rsidRPr="00CC48FF">
        <w:rPr>
          <w:rFonts w:cs="Times New Roman"/>
          <w:sz w:val="24"/>
          <w:szCs w:val="24"/>
          <w:lang w:val="lt-LT"/>
        </w:rPr>
        <w:tab/>
      </w:r>
    </w:p>
    <w:p w14:paraId="71840070" w14:textId="6499A2F8"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18.1.3. 2 priedo priedėlis „</w:t>
      </w:r>
      <w:r>
        <w:rPr>
          <w:rFonts w:cs="Times New Roman"/>
          <w:sz w:val="24"/>
          <w:szCs w:val="24"/>
          <w:lang w:val="lt-LT"/>
        </w:rPr>
        <w:t>Techninė atitiktis</w:t>
      </w:r>
      <w:r w:rsidRPr="00CC48FF">
        <w:rPr>
          <w:rFonts w:cs="Times New Roman"/>
          <w:sz w:val="24"/>
          <w:szCs w:val="24"/>
          <w:lang w:val="lt-LT"/>
        </w:rPr>
        <w:t>“;</w:t>
      </w:r>
    </w:p>
    <w:p w14:paraId="7011B089" w14:textId="2A865A16"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18.1.4. 3 priedas „</w:t>
      </w:r>
      <w:r>
        <w:rPr>
          <w:rFonts w:cs="Times New Roman"/>
          <w:sz w:val="24"/>
          <w:szCs w:val="24"/>
          <w:lang w:val="lt-LT"/>
        </w:rPr>
        <w:t>S</w:t>
      </w:r>
      <w:r w:rsidRPr="005A775A">
        <w:rPr>
          <w:rFonts w:cs="Times New Roman"/>
          <w:sz w:val="24"/>
          <w:szCs w:val="24"/>
          <w:lang w:val="lt-LT"/>
        </w:rPr>
        <w:t>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w:t>
      </w:r>
      <w:r>
        <w:rPr>
          <w:rFonts w:cs="Times New Roman"/>
          <w:sz w:val="24"/>
          <w:szCs w:val="24"/>
          <w:lang w:val="lt-LT"/>
        </w:rPr>
        <w:t>ir kt. reikalavimai</w:t>
      </w:r>
      <w:r w:rsidRPr="00CC48FF">
        <w:rPr>
          <w:rFonts w:cs="Times New Roman"/>
          <w:sz w:val="24"/>
          <w:szCs w:val="24"/>
          <w:lang w:val="lt-LT"/>
        </w:rPr>
        <w:t xml:space="preserve">“. </w:t>
      </w:r>
    </w:p>
    <w:p w14:paraId="3FDD8C15" w14:textId="3C29F0C1" w:rsidR="004B2EBB"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w:t>
      </w:r>
      <w:r w:rsidRPr="00CC48FF">
        <w:rPr>
          <w:rFonts w:cs="Times New Roman"/>
          <w:sz w:val="24"/>
          <w:szCs w:val="24"/>
          <w:lang w:val="lt-LT"/>
        </w:rPr>
        <w:t>. 5 priedas EBVPD;</w:t>
      </w:r>
    </w:p>
    <w:p w14:paraId="41B900C3" w14:textId="64C98F92" w:rsidR="0008082D" w:rsidRPr="0008082D" w:rsidRDefault="0008082D" w:rsidP="004B2EBB">
      <w:pPr>
        <w:pStyle w:val="Body2"/>
        <w:tabs>
          <w:tab w:val="left" w:pos="1276"/>
          <w:tab w:val="left" w:pos="1418"/>
        </w:tabs>
        <w:spacing w:after="0"/>
        <w:ind w:firstLine="720"/>
        <w:rPr>
          <w:rFonts w:cs="Times New Roman"/>
          <w:sz w:val="24"/>
          <w:szCs w:val="24"/>
          <w:lang w:val="lt-LT"/>
        </w:rPr>
      </w:pPr>
      <w:r w:rsidRPr="0008082D">
        <w:rPr>
          <w:sz w:val="24"/>
          <w:szCs w:val="24"/>
          <w:lang w:val="lt-LT"/>
        </w:rPr>
        <w:t>18.1.</w:t>
      </w:r>
      <w:r>
        <w:rPr>
          <w:sz w:val="24"/>
          <w:szCs w:val="24"/>
          <w:lang w:val="lt-LT"/>
        </w:rPr>
        <w:t>9</w:t>
      </w:r>
      <w:r w:rsidRPr="0008082D">
        <w:rPr>
          <w:sz w:val="24"/>
          <w:szCs w:val="24"/>
          <w:lang w:val="lt-LT"/>
        </w:rPr>
        <w:t>. 6. priedas. Kokybės kriterijai ir jų vertinimas.</w:t>
      </w:r>
    </w:p>
    <w:p w14:paraId="3153D852" w14:textId="6D34E49C" w:rsidR="004B2EBB" w:rsidRDefault="004B2EBB" w:rsidP="004B2EBB">
      <w:pPr>
        <w:pStyle w:val="Body2"/>
        <w:tabs>
          <w:tab w:val="left" w:pos="1276"/>
          <w:tab w:val="left" w:pos="1418"/>
        </w:tabs>
        <w:spacing w:after="0"/>
        <w:ind w:firstLine="720"/>
        <w:rPr>
          <w:rFonts w:eastAsia="Times New Roman" w:cs="Times New Roman"/>
          <w:sz w:val="24"/>
          <w:szCs w:val="24"/>
          <w:lang w:val="lt-LT" w:eastAsia="lt-LT"/>
        </w:rPr>
      </w:pPr>
      <w:r>
        <w:rPr>
          <w:rFonts w:cs="Times New Roman"/>
          <w:sz w:val="24"/>
          <w:szCs w:val="24"/>
          <w:lang w:val="lt-LT"/>
        </w:rPr>
        <w:t>18.1.</w:t>
      </w:r>
      <w:r w:rsidR="0008082D">
        <w:rPr>
          <w:rFonts w:cs="Times New Roman"/>
          <w:sz w:val="24"/>
          <w:szCs w:val="24"/>
          <w:lang w:val="lt-LT"/>
        </w:rPr>
        <w:t>10</w:t>
      </w:r>
      <w:r>
        <w:rPr>
          <w:rFonts w:cs="Times New Roman"/>
          <w:sz w:val="24"/>
          <w:szCs w:val="24"/>
          <w:lang w:val="lt-LT"/>
        </w:rPr>
        <w:t>.</w:t>
      </w:r>
      <w:r w:rsidRPr="00CC48FF">
        <w:rPr>
          <w:rFonts w:cs="Times New Roman"/>
          <w:sz w:val="24"/>
          <w:szCs w:val="24"/>
          <w:lang w:val="lt-LT"/>
        </w:rPr>
        <w:t xml:space="preserve"> </w:t>
      </w:r>
      <w:r w:rsidR="0008082D">
        <w:rPr>
          <w:rFonts w:cs="Times New Roman"/>
          <w:sz w:val="24"/>
          <w:szCs w:val="24"/>
          <w:lang w:val="lt-LT"/>
        </w:rPr>
        <w:t>7</w:t>
      </w:r>
      <w:r w:rsidRPr="00CC48FF">
        <w:rPr>
          <w:rFonts w:cs="Times New Roman"/>
          <w:sz w:val="24"/>
          <w:szCs w:val="24"/>
          <w:lang w:val="lt-LT"/>
        </w:rPr>
        <w:t xml:space="preserve"> priedas „</w:t>
      </w:r>
      <w:r w:rsidRPr="00CC48FF">
        <w:rPr>
          <w:rFonts w:eastAsia="Times New Roman" w:cs="Times New Roman"/>
          <w:sz w:val="24"/>
          <w:szCs w:val="24"/>
          <w:lang w:val="lt-LT" w:eastAsia="lt-LT"/>
        </w:rPr>
        <w:t>Nacionalinio saugumo reikalavimų atitikties deklaracija”.</w:t>
      </w:r>
    </w:p>
    <w:p w14:paraId="39DFE4DF" w14:textId="6C47D77E" w:rsidR="00205AB1" w:rsidRPr="00AB7A3A" w:rsidRDefault="009614AF" w:rsidP="004B2EBB">
      <w:pPr>
        <w:pStyle w:val="Body2"/>
        <w:ind w:firstLine="720"/>
        <w:rPr>
          <w:sz w:val="24"/>
          <w:szCs w:val="24"/>
          <w:lang w:val="lt-LT"/>
        </w:rPr>
      </w:pPr>
      <w:r>
        <w:rPr>
          <w:rFonts w:cs="Times New Roman"/>
          <w:sz w:val="24"/>
          <w:szCs w:val="24"/>
          <w:lang w:val="lt-LT"/>
        </w:rPr>
        <w:t>18.1.1</w:t>
      </w:r>
      <w:r>
        <w:rPr>
          <w:rFonts w:cs="Times New Roman"/>
          <w:sz w:val="24"/>
          <w:szCs w:val="24"/>
          <w:lang w:val="lt-LT"/>
        </w:rPr>
        <w:t>1</w:t>
      </w:r>
      <w:r>
        <w:rPr>
          <w:rFonts w:cs="Times New Roman"/>
          <w:sz w:val="24"/>
          <w:szCs w:val="24"/>
          <w:lang w:val="lt-LT"/>
        </w:rPr>
        <w:t>.</w:t>
      </w:r>
      <w:r w:rsidRPr="00CC48FF">
        <w:rPr>
          <w:rFonts w:cs="Times New Roman"/>
          <w:sz w:val="24"/>
          <w:szCs w:val="24"/>
          <w:lang w:val="lt-LT"/>
        </w:rPr>
        <w:t xml:space="preserve"> </w:t>
      </w:r>
      <w:r>
        <w:rPr>
          <w:rFonts w:cs="Times New Roman"/>
          <w:sz w:val="24"/>
          <w:szCs w:val="24"/>
          <w:lang w:val="lt-LT"/>
        </w:rPr>
        <w:t>8</w:t>
      </w:r>
      <w:r w:rsidRPr="00CC48FF">
        <w:rPr>
          <w:rFonts w:cs="Times New Roman"/>
          <w:sz w:val="24"/>
          <w:szCs w:val="24"/>
          <w:lang w:val="lt-LT"/>
        </w:rPr>
        <w:t xml:space="preserve"> priedas „</w:t>
      </w:r>
      <w:r w:rsidRPr="00CC48FF">
        <w:rPr>
          <w:rFonts w:eastAsia="Times New Roman" w:cs="Times New Roman"/>
          <w:sz w:val="24"/>
          <w:szCs w:val="24"/>
          <w:lang w:val="lt-LT" w:eastAsia="lt-LT"/>
        </w:rPr>
        <w:t>Nacionalinio saugumo reikalavimų atitikties deklaracija”</w:t>
      </w:r>
      <w:r>
        <w:rPr>
          <w:rFonts w:eastAsia="Times New Roman" w:cs="Times New Roman"/>
          <w:sz w:val="24"/>
          <w:szCs w:val="24"/>
          <w:lang w:val="lt-LT" w:eastAsia="lt-LT"/>
        </w:rPr>
        <w:t xml:space="preserve"> (taikoma 8 pirkimo daliai)</w:t>
      </w:r>
      <w:r w:rsidRPr="00CC48FF">
        <w:rPr>
          <w:rFonts w:eastAsia="Times New Roman" w:cs="Times New Roman"/>
          <w:sz w:val="24"/>
          <w:szCs w:val="24"/>
          <w:lang w:val="lt-LT" w:eastAsia="lt-LT"/>
        </w:rPr>
        <w:t>.</w:t>
      </w:r>
    </w:p>
    <w:p w14:paraId="5D5C078A" w14:textId="77777777" w:rsidR="005E5855" w:rsidRPr="00AB7A3A" w:rsidRDefault="005E5855"/>
    <w:sectPr w:rsidR="005E5855" w:rsidRPr="00AB7A3A">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ACD7" w14:textId="77777777" w:rsidR="00F14265" w:rsidRDefault="00F14265">
      <w:r>
        <w:separator/>
      </w:r>
    </w:p>
  </w:endnote>
  <w:endnote w:type="continuationSeparator" w:id="0">
    <w:p w14:paraId="54C2A695" w14:textId="77777777" w:rsidR="00F14265" w:rsidRDefault="00F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6B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9D97D3B"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423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423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6B4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8BCB" w14:textId="77777777" w:rsidR="00F14265" w:rsidRDefault="00F14265">
      <w:r>
        <w:separator/>
      </w:r>
    </w:p>
  </w:footnote>
  <w:footnote w:type="continuationSeparator" w:id="0">
    <w:p w14:paraId="6C1F4F7B" w14:textId="77777777" w:rsidR="00F14265" w:rsidRDefault="00F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6B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6B4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60A18"/>
    <w:rsid w:val="0008082D"/>
    <w:rsid w:val="00094691"/>
    <w:rsid w:val="000959D9"/>
    <w:rsid w:val="001125E3"/>
    <w:rsid w:val="00117557"/>
    <w:rsid w:val="001D4042"/>
    <w:rsid w:val="001F7BD0"/>
    <w:rsid w:val="00205AB1"/>
    <w:rsid w:val="00210168"/>
    <w:rsid w:val="00227A21"/>
    <w:rsid w:val="002337A7"/>
    <w:rsid w:val="002431AC"/>
    <w:rsid w:val="002E42DC"/>
    <w:rsid w:val="0030590E"/>
    <w:rsid w:val="00343AAC"/>
    <w:rsid w:val="003C5980"/>
    <w:rsid w:val="003E66EC"/>
    <w:rsid w:val="00471BC2"/>
    <w:rsid w:val="004B2EBB"/>
    <w:rsid w:val="004B47AA"/>
    <w:rsid w:val="004E08C4"/>
    <w:rsid w:val="00517977"/>
    <w:rsid w:val="00567F7D"/>
    <w:rsid w:val="005A568E"/>
    <w:rsid w:val="005A5E3A"/>
    <w:rsid w:val="005E5855"/>
    <w:rsid w:val="0061017D"/>
    <w:rsid w:val="00637121"/>
    <w:rsid w:val="00683EC9"/>
    <w:rsid w:val="0069170C"/>
    <w:rsid w:val="006B423E"/>
    <w:rsid w:val="006E6D85"/>
    <w:rsid w:val="00726625"/>
    <w:rsid w:val="00773342"/>
    <w:rsid w:val="0078220A"/>
    <w:rsid w:val="00791044"/>
    <w:rsid w:val="007B1C2D"/>
    <w:rsid w:val="007B69AE"/>
    <w:rsid w:val="007C39A3"/>
    <w:rsid w:val="007D7CC7"/>
    <w:rsid w:val="00805D31"/>
    <w:rsid w:val="0083139C"/>
    <w:rsid w:val="00896390"/>
    <w:rsid w:val="008B235A"/>
    <w:rsid w:val="008C6589"/>
    <w:rsid w:val="008E376A"/>
    <w:rsid w:val="00906993"/>
    <w:rsid w:val="009614AF"/>
    <w:rsid w:val="00970898"/>
    <w:rsid w:val="009938FE"/>
    <w:rsid w:val="0099639A"/>
    <w:rsid w:val="009B17A7"/>
    <w:rsid w:val="009D2E27"/>
    <w:rsid w:val="00A72280"/>
    <w:rsid w:val="00A86105"/>
    <w:rsid w:val="00A95F87"/>
    <w:rsid w:val="00AB7A3A"/>
    <w:rsid w:val="00AD19F2"/>
    <w:rsid w:val="00AF7E7C"/>
    <w:rsid w:val="00B170CA"/>
    <w:rsid w:val="00B42308"/>
    <w:rsid w:val="00B55A66"/>
    <w:rsid w:val="00B9606F"/>
    <w:rsid w:val="00BB3A0D"/>
    <w:rsid w:val="00BF3B10"/>
    <w:rsid w:val="00C0007A"/>
    <w:rsid w:val="00D0159C"/>
    <w:rsid w:val="00D61516"/>
    <w:rsid w:val="00D82918"/>
    <w:rsid w:val="00D91B66"/>
    <w:rsid w:val="00DD03EB"/>
    <w:rsid w:val="00E04848"/>
    <w:rsid w:val="00F14265"/>
    <w:rsid w:val="00F32F27"/>
    <w:rsid w:val="00F46591"/>
    <w:rsid w:val="00F46BCA"/>
    <w:rsid w:val="00F65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A95F87"/>
    <w:rPr>
      <w:sz w:val="16"/>
      <w:szCs w:val="16"/>
    </w:rPr>
  </w:style>
  <w:style w:type="paragraph" w:styleId="CommentText">
    <w:name w:val="annotation text"/>
    <w:basedOn w:val="Normal"/>
    <w:link w:val="CommentTextChar"/>
    <w:uiPriority w:val="99"/>
    <w:semiHidden/>
    <w:unhideWhenUsed/>
    <w:rsid w:val="00A95F87"/>
    <w:rPr>
      <w:sz w:val="20"/>
      <w:szCs w:val="20"/>
    </w:rPr>
  </w:style>
  <w:style w:type="character" w:customStyle="1" w:styleId="CommentTextChar">
    <w:name w:val="Comment Text Char"/>
    <w:basedOn w:val="DefaultParagraphFont"/>
    <w:link w:val="CommentText"/>
    <w:uiPriority w:val="99"/>
    <w:semiHidden/>
    <w:rsid w:val="00A95F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95F87"/>
    <w:rPr>
      <w:b/>
      <w:bCs/>
    </w:rPr>
  </w:style>
  <w:style w:type="character" w:customStyle="1" w:styleId="CommentSubjectChar">
    <w:name w:val="Comment Subject Char"/>
    <w:basedOn w:val="CommentTextChar"/>
    <w:link w:val="CommentSubject"/>
    <w:uiPriority w:val="99"/>
    <w:semiHidden/>
    <w:rsid w:val="00A95F8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9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87"/>
    <w:rPr>
      <w:rFonts w:ascii="Segoe UI" w:eastAsia="Arial Unicode MS" w:hAnsi="Segoe UI" w:cs="Segoe UI"/>
      <w:sz w:val="18"/>
      <w:szCs w:val="18"/>
      <w:bdr w:val="nil"/>
    </w:rPr>
  </w:style>
  <w:style w:type="character" w:styleId="Hyperlink">
    <w:name w:val="Hyperlink"/>
    <w:rsid w:val="003C598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DFE6-C790-4688-BFE2-93F84821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7880</Words>
  <Characters>44922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9</cp:revision>
  <dcterms:created xsi:type="dcterms:W3CDTF">2025-03-28T08:41:00Z</dcterms:created>
  <dcterms:modified xsi:type="dcterms:W3CDTF">2025-04-02T12:04:00Z</dcterms:modified>
</cp:coreProperties>
</file>