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473A22" w14:textId="4B623608" w:rsidR="008F5D77" w:rsidRDefault="00E140FE" w:rsidP="00E140FE">
      <w:pPr>
        <w:pBdr>
          <w:top w:val="nil"/>
          <w:left w:val="nil"/>
          <w:bottom w:val="nil"/>
          <w:right w:val="nil"/>
          <w:between w:val="nil"/>
          <w:bar w:val="nil"/>
        </w:pBdr>
        <w:spacing w:after="0" w:line="276" w:lineRule="auto"/>
        <w:jc w:val="center"/>
        <w:rPr>
          <w:rFonts w:ascii="Times New Roman" w:eastAsia="Times New Roman" w:hAnsi="Times New Roman" w:cs="Times New Roman"/>
          <w:sz w:val="24"/>
          <w:szCs w:val="24"/>
          <w:bdr w:val="nil"/>
          <w:lang w:eastAsia="en-GB"/>
        </w:rPr>
      </w:pPr>
      <w:r>
        <w:rPr>
          <w:noProof/>
          <w:lang w:eastAsia="lt-LT"/>
        </w:rPr>
        <w:drawing>
          <wp:inline distT="0" distB="0" distL="0" distR="0" wp14:anchorId="11BFADAC" wp14:editId="01764E05">
            <wp:extent cx="552450" cy="5619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52450" cy="561975"/>
                    </a:xfrm>
                    <a:prstGeom prst="rect">
                      <a:avLst/>
                    </a:prstGeom>
                    <a:noFill/>
                    <a:ln>
                      <a:noFill/>
                    </a:ln>
                  </pic:spPr>
                </pic:pic>
              </a:graphicData>
            </a:graphic>
          </wp:inline>
        </w:drawing>
      </w:r>
    </w:p>
    <w:p w14:paraId="43806075" w14:textId="77777777" w:rsidR="00AD1FCD" w:rsidRPr="00F73C78" w:rsidRDefault="00AD1FCD" w:rsidP="00AD1FCD">
      <w:pPr>
        <w:pStyle w:val="xmsonormal"/>
        <w:shd w:val="clear" w:color="auto" w:fill="FFFFFF"/>
        <w:spacing w:before="0" w:beforeAutospacing="0" w:after="0" w:afterAutospacing="0"/>
        <w:jc w:val="center"/>
        <w:rPr>
          <w:color w:val="000000"/>
          <w:sz w:val="18"/>
          <w:szCs w:val="18"/>
          <w:bdr w:val="none" w:sz="0" w:space="0" w:color="auto" w:frame="1"/>
        </w:rPr>
      </w:pPr>
      <w:r w:rsidRPr="00F73C78">
        <w:rPr>
          <w:color w:val="000000"/>
          <w:sz w:val="18"/>
          <w:szCs w:val="18"/>
          <w:bdr w:val="none" w:sz="0" w:space="0" w:color="auto" w:frame="1"/>
        </w:rPr>
        <w:t>Viešoji įstaiga, Karaliaus Mindaugo pr. 11, LT-44287 Kaunas, </w:t>
      </w:r>
    </w:p>
    <w:p w14:paraId="2F013A41" w14:textId="77777777" w:rsidR="00AD1FCD" w:rsidRPr="00F73C78" w:rsidRDefault="00AD1FCD" w:rsidP="00AD1FCD">
      <w:pPr>
        <w:pStyle w:val="xmsonormal"/>
        <w:shd w:val="clear" w:color="auto" w:fill="FFFFFF"/>
        <w:spacing w:before="0" w:beforeAutospacing="0" w:after="0" w:afterAutospacing="0"/>
        <w:jc w:val="center"/>
        <w:rPr>
          <w:color w:val="000000"/>
          <w:sz w:val="18"/>
          <w:szCs w:val="18"/>
        </w:rPr>
      </w:pPr>
      <w:r w:rsidRPr="00F73C78">
        <w:rPr>
          <w:color w:val="000000"/>
          <w:sz w:val="18"/>
          <w:szCs w:val="18"/>
          <w:bdr w:val="none" w:sz="0" w:space="0" w:color="auto" w:frame="1"/>
        </w:rPr>
        <w:t>tel. +370 37 221 723, el. p. </w:t>
      </w:r>
      <w:r w:rsidRPr="00F73C78">
        <w:rPr>
          <w:sz w:val="18"/>
          <w:szCs w:val="18"/>
          <w:bdr w:val="none" w:sz="0" w:space="0" w:color="auto" w:frame="1"/>
        </w:rPr>
        <w:t>rastine@kaupa.lt</w:t>
      </w:r>
      <w:r w:rsidRPr="00F73C78">
        <w:rPr>
          <w:color w:val="000000"/>
          <w:sz w:val="18"/>
          <w:szCs w:val="18"/>
          <w:bdr w:val="none" w:sz="0" w:space="0" w:color="auto" w:frame="1"/>
        </w:rPr>
        <w:t> </w:t>
      </w:r>
    </w:p>
    <w:p w14:paraId="5D24899B" w14:textId="77777777" w:rsidR="00AD1FCD" w:rsidRPr="009211FE" w:rsidRDefault="00AD1FCD" w:rsidP="00AD1FCD">
      <w:pPr>
        <w:widowControl w:val="0"/>
        <w:autoSpaceDE w:val="0"/>
        <w:autoSpaceDN w:val="0"/>
        <w:adjustRightInd w:val="0"/>
        <w:spacing w:after="0" w:line="240" w:lineRule="auto"/>
        <w:ind w:right="-178" w:firstLine="720"/>
        <w:jc w:val="center"/>
        <w:rPr>
          <w:rFonts w:ascii="Times New Roman" w:hAnsi="Times New Roman" w:cs="Times New Roman"/>
          <w:color w:val="000000"/>
          <w:sz w:val="18"/>
          <w:szCs w:val="18"/>
          <w:bdr w:val="none" w:sz="0" w:space="0" w:color="auto" w:frame="1"/>
        </w:rPr>
      </w:pPr>
      <w:r w:rsidRPr="00F73C78">
        <w:rPr>
          <w:rFonts w:ascii="Times New Roman" w:hAnsi="Times New Roman" w:cs="Times New Roman"/>
          <w:color w:val="000000"/>
          <w:sz w:val="18"/>
          <w:szCs w:val="18"/>
          <w:bdr w:val="none" w:sz="0" w:space="0" w:color="auto" w:frame="1"/>
        </w:rPr>
        <w:t>Duomenys kaupiami ir saugomi Juridinių asmenų registre, kodas 111961453</w:t>
      </w:r>
      <w:r w:rsidRPr="009211FE">
        <w:rPr>
          <w:rFonts w:ascii="Times New Roman" w:hAnsi="Times New Roman" w:cs="Times New Roman"/>
          <w:color w:val="000000"/>
          <w:sz w:val="18"/>
          <w:szCs w:val="18"/>
          <w:bdr w:val="none" w:sz="0" w:space="0" w:color="auto" w:frame="1"/>
        </w:rPr>
        <w:t> </w:t>
      </w:r>
    </w:p>
    <w:p w14:paraId="670319FD" w14:textId="77777777" w:rsidR="00AF3079" w:rsidRDefault="00AF3079" w:rsidP="00AF3079">
      <w:pPr>
        <w:pBdr>
          <w:top w:val="nil"/>
          <w:left w:val="nil"/>
          <w:bottom w:val="nil"/>
          <w:right w:val="nil"/>
          <w:between w:val="nil"/>
          <w:bar w:val="nil"/>
        </w:pBdr>
        <w:spacing w:after="0" w:line="276" w:lineRule="auto"/>
        <w:jc w:val="both"/>
        <w:rPr>
          <w:rFonts w:ascii="Times New Roman" w:eastAsia="Times New Roman" w:hAnsi="Times New Roman" w:cs="Times New Roman"/>
          <w:sz w:val="24"/>
          <w:szCs w:val="24"/>
          <w:bdr w:val="nil"/>
          <w:lang w:eastAsia="en-GB"/>
        </w:rPr>
      </w:pPr>
    </w:p>
    <w:p w14:paraId="5BEAFBD2" w14:textId="77777777" w:rsidR="00AF3079" w:rsidRDefault="00AF3079" w:rsidP="00AF3079">
      <w:pPr>
        <w:pBdr>
          <w:top w:val="nil"/>
          <w:left w:val="nil"/>
          <w:bottom w:val="nil"/>
          <w:right w:val="nil"/>
          <w:between w:val="nil"/>
          <w:bar w:val="nil"/>
        </w:pBdr>
        <w:spacing w:after="0" w:line="276" w:lineRule="auto"/>
        <w:jc w:val="both"/>
        <w:rPr>
          <w:rFonts w:ascii="Times New Roman" w:eastAsia="Times New Roman" w:hAnsi="Times New Roman" w:cs="Times New Roman"/>
          <w:sz w:val="24"/>
          <w:szCs w:val="24"/>
          <w:bdr w:val="nil"/>
          <w:lang w:eastAsia="en-GB"/>
        </w:rPr>
      </w:pPr>
    </w:p>
    <w:p w14:paraId="7AE3581F" w14:textId="77777777" w:rsidR="00AF3079" w:rsidRDefault="00AF3079" w:rsidP="00AF3079">
      <w:pPr>
        <w:pBdr>
          <w:top w:val="nil"/>
          <w:left w:val="nil"/>
          <w:bottom w:val="nil"/>
          <w:right w:val="nil"/>
          <w:between w:val="nil"/>
          <w:bar w:val="nil"/>
        </w:pBdr>
        <w:spacing w:after="0" w:line="276" w:lineRule="auto"/>
        <w:jc w:val="both"/>
        <w:rPr>
          <w:rFonts w:ascii="Times New Roman" w:eastAsia="Times New Roman" w:hAnsi="Times New Roman" w:cs="Times New Roman"/>
          <w:sz w:val="24"/>
          <w:szCs w:val="24"/>
          <w:bdr w:val="nil"/>
          <w:lang w:eastAsia="en-GB"/>
        </w:rPr>
      </w:pPr>
    </w:p>
    <w:p w14:paraId="0678B43B" w14:textId="77777777" w:rsidR="00AF3079" w:rsidRDefault="00AF3079" w:rsidP="00AF3079">
      <w:pPr>
        <w:pBdr>
          <w:top w:val="nil"/>
          <w:left w:val="nil"/>
          <w:bottom w:val="nil"/>
          <w:right w:val="nil"/>
          <w:between w:val="nil"/>
          <w:bar w:val="nil"/>
        </w:pBdr>
        <w:spacing w:after="0" w:line="276" w:lineRule="auto"/>
        <w:jc w:val="both"/>
        <w:rPr>
          <w:rFonts w:ascii="Times New Roman" w:eastAsia="Times New Roman" w:hAnsi="Times New Roman" w:cs="Times New Roman"/>
          <w:sz w:val="24"/>
          <w:szCs w:val="24"/>
          <w:bdr w:val="nil"/>
          <w:lang w:eastAsia="en-GB"/>
        </w:rPr>
      </w:pPr>
    </w:p>
    <w:p w14:paraId="226077EE" w14:textId="77777777" w:rsidR="00F634CF" w:rsidRDefault="00F634CF" w:rsidP="00AF3079">
      <w:pPr>
        <w:pBdr>
          <w:top w:val="nil"/>
          <w:left w:val="nil"/>
          <w:bottom w:val="nil"/>
          <w:right w:val="nil"/>
          <w:between w:val="nil"/>
          <w:bar w:val="nil"/>
        </w:pBdr>
        <w:spacing w:after="0" w:line="276" w:lineRule="auto"/>
        <w:jc w:val="both"/>
        <w:rPr>
          <w:rFonts w:ascii="Times New Roman" w:eastAsia="Times New Roman" w:hAnsi="Times New Roman" w:cs="Times New Roman"/>
          <w:sz w:val="24"/>
          <w:szCs w:val="24"/>
          <w:bdr w:val="nil"/>
          <w:lang w:eastAsia="en-GB"/>
        </w:rPr>
      </w:pPr>
    </w:p>
    <w:p w14:paraId="004F4605" w14:textId="241835D3" w:rsidR="005047F1" w:rsidRPr="009B797B" w:rsidRDefault="005047F1" w:rsidP="00F634CF">
      <w:pPr>
        <w:pBdr>
          <w:top w:val="nil"/>
          <w:left w:val="nil"/>
          <w:bottom w:val="nil"/>
          <w:right w:val="nil"/>
          <w:between w:val="nil"/>
          <w:bar w:val="nil"/>
        </w:pBdr>
        <w:spacing w:after="0" w:line="360" w:lineRule="auto"/>
        <w:jc w:val="center"/>
        <w:rPr>
          <w:rFonts w:ascii="Times New Roman" w:eastAsia="Arial Unicode MS" w:hAnsi="Times New Roman" w:cs="Times New Roman"/>
          <w:b/>
          <w:bdr w:val="nil"/>
        </w:rPr>
      </w:pPr>
      <w:r w:rsidRPr="009B797B">
        <w:rPr>
          <w:rFonts w:ascii="Times New Roman" w:eastAsia="Arial Unicode MS" w:hAnsi="Times New Roman" w:cs="Times New Roman"/>
          <w:b/>
          <w:bdr w:val="nil"/>
        </w:rPr>
        <w:t>SKELBIAMOS APKLAUSOS SĄLYGOS</w:t>
      </w:r>
    </w:p>
    <w:p w14:paraId="7C3DDA78" w14:textId="1B9CCF06" w:rsidR="005047F1" w:rsidRPr="009B797B" w:rsidRDefault="0025709C" w:rsidP="000473D5">
      <w:pPr>
        <w:jc w:val="center"/>
        <w:rPr>
          <w:rFonts w:ascii="Times New Roman Bold" w:eastAsia="Times New Roman" w:hAnsi="Times New Roman Bold" w:cs="Times New Roman"/>
          <w:b/>
          <w:bCs/>
          <w:caps/>
          <w:lang w:eastAsia="lt-LT"/>
        </w:rPr>
      </w:pPr>
      <w:r w:rsidRPr="009B797B">
        <w:rPr>
          <w:rFonts w:ascii="Times New Roman" w:eastAsia="Helvetica" w:hAnsi="Times New Roman" w:cs="Times New Roman"/>
          <w:b/>
          <w:bCs/>
          <w:caps/>
        </w:rPr>
        <w:t>VADOVELIŲ</w:t>
      </w:r>
      <w:r w:rsidR="000473D5" w:rsidRPr="009B797B">
        <w:rPr>
          <w:rFonts w:ascii="Times New Roman" w:eastAsia="Helvetica" w:hAnsi="Times New Roman" w:cs="Times New Roman"/>
          <w:b/>
          <w:bCs/>
          <w:caps/>
        </w:rPr>
        <w:t xml:space="preserve"> </w:t>
      </w:r>
      <w:r w:rsidR="005047F1" w:rsidRPr="009B797B">
        <w:rPr>
          <w:rFonts w:ascii="Times New Roman Bold" w:eastAsia="Times New Roman" w:hAnsi="Times New Roman Bold" w:cs="Times New Roman"/>
          <w:b/>
          <w:bCs/>
          <w:caps/>
          <w:lang w:eastAsia="lt-LT"/>
        </w:rPr>
        <w:t>PIRKIMAS</w:t>
      </w:r>
    </w:p>
    <w:p w14:paraId="093A9D07" w14:textId="56DFA826" w:rsidR="000D295B" w:rsidRPr="009B797B" w:rsidRDefault="000D295B" w:rsidP="00F634CF">
      <w:pPr>
        <w:spacing w:after="0" w:line="360" w:lineRule="auto"/>
        <w:jc w:val="center"/>
        <w:rPr>
          <w:rFonts w:ascii="Times New Roman Bold" w:eastAsia="Times New Roman" w:hAnsi="Times New Roman Bold" w:cs="Times New Roman"/>
          <w:b/>
          <w:bCs/>
          <w:caps/>
          <w:lang w:eastAsia="lt-LT"/>
        </w:rPr>
      </w:pPr>
      <w:r w:rsidRPr="009B797B">
        <w:rPr>
          <w:rFonts w:ascii="Times New Roman Bold" w:eastAsia="Times New Roman" w:hAnsi="Times New Roman Bold" w:cs="Times New Roman"/>
          <w:b/>
          <w:bCs/>
          <w:caps/>
          <w:lang w:eastAsia="lt-LT"/>
        </w:rPr>
        <w:t>Versija nr. 1</w:t>
      </w:r>
    </w:p>
    <w:p w14:paraId="6BF337B0" w14:textId="77777777" w:rsidR="005047F1" w:rsidRPr="009B797B" w:rsidRDefault="005047F1" w:rsidP="00F634CF">
      <w:pPr>
        <w:pBdr>
          <w:top w:val="nil"/>
          <w:left w:val="nil"/>
          <w:bottom w:val="nil"/>
          <w:right w:val="nil"/>
          <w:between w:val="nil"/>
          <w:bar w:val="nil"/>
        </w:pBdr>
        <w:spacing w:after="0" w:line="360" w:lineRule="auto"/>
        <w:rPr>
          <w:rFonts w:ascii="Times New Roman" w:eastAsia="Arial Unicode MS" w:hAnsi="Times New Roman" w:cs="Times New Roman"/>
          <w:b/>
          <w:bdr w:val="nil"/>
        </w:rPr>
      </w:pPr>
    </w:p>
    <w:p w14:paraId="5F2C5F9A" w14:textId="77777777" w:rsidR="0030650C" w:rsidRDefault="0030650C"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29769FA9" w14:textId="77777777" w:rsidR="0030650C" w:rsidRDefault="0030650C"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6025F925" w14:textId="77777777" w:rsidR="0030650C" w:rsidRDefault="0030650C"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7E941256" w14:textId="77777777" w:rsidR="0030650C" w:rsidRDefault="0030650C"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6A50DC5A" w14:textId="77777777" w:rsidR="0030650C" w:rsidRDefault="0030650C"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2FC08C84" w14:textId="77777777" w:rsidR="0030650C" w:rsidRDefault="0030650C"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6578DD4F" w14:textId="77777777" w:rsidR="0030650C" w:rsidRDefault="0030650C"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674AD4AC" w14:textId="77777777" w:rsidR="0030650C" w:rsidRDefault="0030650C"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3D363B80" w14:textId="77777777" w:rsidR="0030650C" w:rsidRDefault="0030650C"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526C94AB" w14:textId="77777777" w:rsidR="0030650C" w:rsidRDefault="0030650C"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7BFBE8A5" w14:textId="77777777" w:rsidR="0030650C" w:rsidRDefault="0030650C"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28541EEC" w14:textId="77777777" w:rsidR="00F634CF" w:rsidRDefault="00F634CF"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466D6B54" w14:textId="77777777" w:rsidR="00F634CF" w:rsidRDefault="00F634CF"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7DA1E988" w14:textId="77777777" w:rsidR="0030650C" w:rsidRDefault="0030650C"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6C059C4A" w14:textId="77777777" w:rsidR="00AF3079" w:rsidRDefault="00AF3079"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5AA0A4D9" w14:textId="77777777" w:rsidR="00AF3079" w:rsidRDefault="00AF3079"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548B197E" w14:textId="77777777" w:rsidR="00AF3079" w:rsidRDefault="00AF3079"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63E5568B" w14:textId="77777777" w:rsidR="00AF3079" w:rsidRDefault="00AF3079"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628150D7" w14:textId="77777777" w:rsidR="00AF3079" w:rsidRDefault="00AF3079"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6D2313C3" w14:textId="77777777" w:rsidR="0030650C" w:rsidRDefault="0030650C"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7CBA625D" w14:textId="77777777" w:rsidR="0030650C" w:rsidRPr="00A85160" w:rsidRDefault="0030650C"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0B3B7532"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76" w:lineRule="auto"/>
        <w:jc w:val="center"/>
        <w:rPr>
          <w:rFonts w:ascii="Times New Roman" w:eastAsia="Arial Unicode MS" w:hAnsi="Times New Roman" w:cs="Times New Roman"/>
          <w:iCs/>
          <w:sz w:val="24"/>
          <w:szCs w:val="24"/>
          <w:bdr w:val="nil"/>
          <w:lang w:eastAsia="lt-LT"/>
        </w:rPr>
      </w:pPr>
      <w:r w:rsidRPr="00A85160">
        <w:rPr>
          <w:rFonts w:ascii="Times New Roman" w:eastAsia="Arial Unicode MS" w:hAnsi="Times New Roman" w:cs="Times New Roman"/>
          <w:iCs/>
          <w:sz w:val="24"/>
          <w:szCs w:val="24"/>
          <w:bdr w:val="nil"/>
          <w:lang w:eastAsia="lt-LT"/>
        </w:rPr>
        <w:t>Skelbimas apie pirkimą paskelbtas CVP IS interneto adresu:</w:t>
      </w:r>
    </w:p>
    <w:p w14:paraId="030BBD22" w14:textId="3BDB34C8" w:rsidR="005047F1" w:rsidRPr="00EE46F4" w:rsidRDefault="00000000"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
          <w:iCs/>
          <w:sz w:val="24"/>
          <w:szCs w:val="24"/>
          <w:bdr w:val="nil"/>
          <w:lang w:eastAsia="lt-LT"/>
        </w:rPr>
      </w:pPr>
      <w:hyperlink r:id="rId12" w:history="1">
        <w:r w:rsidR="00EE46F4" w:rsidRPr="00FA4509">
          <w:rPr>
            <w:rStyle w:val="Hyperlink"/>
            <w:rFonts w:ascii="Times New Roman" w:hAnsi="Times New Roman" w:cs="Times New Roman"/>
            <w:i/>
            <w:iCs/>
            <w:sz w:val="24"/>
            <w:szCs w:val="24"/>
          </w:rPr>
          <w:t>https://viesiejipirkimai.lt/</w:t>
        </w:r>
      </w:hyperlink>
      <w:r w:rsidR="00EE46F4">
        <w:rPr>
          <w:rFonts w:ascii="Times New Roman" w:hAnsi="Times New Roman" w:cs="Times New Roman"/>
          <w:i/>
          <w:iCs/>
          <w:sz w:val="24"/>
          <w:szCs w:val="24"/>
        </w:rPr>
        <w:t xml:space="preserve"> </w:t>
      </w:r>
    </w:p>
    <w:p w14:paraId="74637D24" w14:textId="4636C033" w:rsidR="00DE4131" w:rsidRDefault="00DE4131">
      <w:pPr>
        <w:rPr>
          <w:rFonts w:ascii="Times New Roman" w:eastAsia="Arial Unicode MS" w:hAnsi="Times New Roman" w:cs="Times New Roman"/>
          <w:iCs/>
          <w:sz w:val="24"/>
          <w:szCs w:val="24"/>
          <w:bdr w:val="nil"/>
          <w:lang w:eastAsia="lt-LT"/>
        </w:rPr>
      </w:pPr>
      <w:r>
        <w:rPr>
          <w:rFonts w:ascii="Times New Roman" w:eastAsia="Arial Unicode MS" w:hAnsi="Times New Roman" w:cs="Times New Roman"/>
          <w:iCs/>
          <w:sz w:val="24"/>
          <w:szCs w:val="24"/>
          <w:bdr w:val="nil"/>
          <w:lang w:eastAsia="lt-LT"/>
        </w:rPr>
        <w:br w:type="page"/>
      </w:r>
    </w:p>
    <w:p w14:paraId="27C4CC56" w14:textId="77777777" w:rsidR="005047F1" w:rsidRPr="009B797B" w:rsidRDefault="005047F1" w:rsidP="00135BB1">
      <w:pPr>
        <w:numPr>
          <w:ilvl w:val="0"/>
          <w:numId w:val="1"/>
        </w:numPr>
        <w:spacing w:after="0" w:line="276" w:lineRule="auto"/>
        <w:jc w:val="center"/>
        <w:rPr>
          <w:rFonts w:ascii="Times New Roman" w:eastAsia="Times New Roman" w:hAnsi="Times New Roman" w:cs="Times New Roman"/>
          <w:b/>
          <w:bCs/>
          <w:lang w:eastAsia="lt-LT"/>
        </w:rPr>
      </w:pPr>
      <w:r w:rsidRPr="009B797B">
        <w:rPr>
          <w:rFonts w:ascii="Times New Roman" w:eastAsia="Times New Roman" w:hAnsi="Times New Roman" w:cs="Times New Roman"/>
          <w:b/>
          <w:bCs/>
          <w:lang w:eastAsia="lt-LT"/>
        </w:rPr>
        <w:lastRenderedPageBreak/>
        <w:t>BENDROSIOS NUOSTATOS</w:t>
      </w:r>
    </w:p>
    <w:p w14:paraId="43DFCC32" w14:textId="77777777" w:rsidR="005047F1" w:rsidRPr="009B797B" w:rsidRDefault="005047F1" w:rsidP="00135BB1">
      <w:pPr>
        <w:spacing w:after="0" w:line="276" w:lineRule="auto"/>
        <w:ind w:left="720"/>
        <w:rPr>
          <w:rFonts w:ascii="Times New Roman" w:eastAsia="Times New Roman" w:hAnsi="Times New Roman" w:cs="Times New Roman"/>
          <w:lang w:eastAsia="lt-LT"/>
        </w:rPr>
      </w:pPr>
    </w:p>
    <w:p w14:paraId="7BA9628B" w14:textId="04CCB3F8" w:rsidR="005047F1" w:rsidRPr="009B797B" w:rsidRDefault="005047F1" w:rsidP="00DF2DD3">
      <w:pPr>
        <w:tabs>
          <w:tab w:val="right" w:leader="underscore" w:pos="8505"/>
        </w:tabs>
        <w:spacing w:after="0" w:line="276" w:lineRule="auto"/>
        <w:jc w:val="both"/>
        <w:rPr>
          <w:rFonts w:ascii="Times New Roman" w:eastAsia="Times New Roman" w:hAnsi="Times New Roman" w:cs="Times New Roman"/>
        </w:rPr>
      </w:pPr>
      <w:r w:rsidRPr="009B797B">
        <w:rPr>
          <w:rFonts w:ascii="Times New Roman" w:eastAsia="Times New Roman" w:hAnsi="Times New Roman" w:cs="Times New Roman"/>
          <w:lang w:eastAsia="lt-LT"/>
        </w:rPr>
        <w:t>1.1.</w:t>
      </w:r>
      <w:r w:rsidRPr="009B797B">
        <w:rPr>
          <w:rFonts w:ascii="Times New Roman" w:eastAsia="Times New Roman" w:hAnsi="Times New Roman" w:cs="Times New Roman"/>
        </w:rPr>
        <w:t xml:space="preserve"> </w:t>
      </w:r>
      <w:r w:rsidR="00DF2DD3" w:rsidRPr="009B797B">
        <w:rPr>
          <w:rFonts w:ascii="Times New Roman" w:eastAsia="Times New Roman" w:hAnsi="Times New Roman" w:cs="Times New Roman"/>
        </w:rPr>
        <w:t xml:space="preserve">Perkančioji organizacija: VŠĮ Karaliaus Mindaugo profesinio mokymo centras (toliau –mokymo centras arba Perkančioji organizacija), įstaigos kodas </w:t>
      </w:r>
      <w:r w:rsidR="00DF2DD3" w:rsidRPr="009B797B">
        <w:rPr>
          <w:rFonts w:ascii="Times New Roman" w:hAnsi="Times New Roman" w:cs="Times New Roman"/>
        </w:rPr>
        <w:t>111961453</w:t>
      </w:r>
      <w:r w:rsidR="00DF2DD3" w:rsidRPr="009B797B">
        <w:rPr>
          <w:rFonts w:ascii="Times New Roman" w:eastAsia="Times New Roman" w:hAnsi="Times New Roman" w:cs="Times New Roman"/>
        </w:rPr>
        <w:t xml:space="preserve">, buveinė </w:t>
      </w:r>
      <w:r w:rsidR="00DF2DD3" w:rsidRPr="009B797B">
        <w:rPr>
          <w:rFonts w:ascii="Times New Roman" w:hAnsi="Times New Roman" w:cs="Times New Roman"/>
        </w:rPr>
        <w:t>Karaliaus Mindaugo pr. 11, 44287 Kaunas</w:t>
      </w:r>
      <w:r w:rsidR="00DF2DD3" w:rsidRPr="009B797B">
        <w:rPr>
          <w:rFonts w:ascii="Times New Roman" w:eastAsia="Times New Roman" w:hAnsi="Times New Roman" w:cs="Times New Roman"/>
        </w:rPr>
        <w:t>,</w:t>
      </w:r>
      <w:r w:rsidR="00DF2DD3" w:rsidRPr="009B797B">
        <w:rPr>
          <w:rFonts w:ascii="Times New Roman" w:eastAsia="Calibri" w:hAnsi="Times New Roman" w:cs="Times New Roman"/>
        </w:rPr>
        <w:t xml:space="preserve"> darbo laikas nuo 8:00 iki 17:00 val. (I-IV) ir nuo 8:00 iki 15:45 val. (V).</w:t>
      </w:r>
    </w:p>
    <w:p w14:paraId="2C365A2B" w14:textId="67117CCE" w:rsidR="005047F1" w:rsidRPr="009B797B" w:rsidRDefault="005047F1" w:rsidP="00DF2DD3">
      <w:pPr>
        <w:spacing w:after="0" w:line="276" w:lineRule="auto"/>
        <w:jc w:val="both"/>
        <w:rPr>
          <w:rFonts w:ascii="Times New Roman" w:eastAsia="Arial Unicode MS" w:hAnsi="Times New Roman" w:cs="Times New Roman"/>
          <w:noProof/>
          <w:bdr w:val="nil"/>
        </w:rPr>
      </w:pPr>
      <w:r w:rsidRPr="009B797B">
        <w:rPr>
          <w:rFonts w:ascii="Times New Roman" w:eastAsia="Times New Roman" w:hAnsi="Times New Roman" w:cs="Times New Roman"/>
          <w:lang w:eastAsia="lt-LT"/>
        </w:rPr>
        <w:t xml:space="preserve">1.2. </w:t>
      </w:r>
      <w:r w:rsidRPr="009B797B">
        <w:rPr>
          <w:rFonts w:ascii="Times New Roman" w:eastAsia="Arial Unicode MS" w:hAnsi="Times New Roman" w:cs="Times New Roman"/>
          <w:noProof/>
          <w:bdr w:val="nil"/>
        </w:rPr>
        <w:t>Perkančioji organizacija yra pridėtinės vertės mokesčio (toliau – PVM) mokėtoja.</w:t>
      </w:r>
    </w:p>
    <w:p w14:paraId="3C2DFE36" w14:textId="123CBCBE" w:rsidR="005047F1" w:rsidRPr="009B797B" w:rsidRDefault="005047F1" w:rsidP="00DF2DD3">
      <w:pPr>
        <w:spacing w:after="0" w:line="276" w:lineRule="auto"/>
        <w:jc w:val="both"/>
        <w:rPr>
          <w:rFonts w:ascii="Times New Roman" w:eastAsia="Times New Roman" w:hAnsi="Times New Roman" w:cs="Times New Roman"/>
          <w:lang w:eastAsia="lt-LT"/>
        </w:rPr>
      </w:pPr>
      <w:r w:rsidRPr="009B797B">
        <w:rPr>
          <w:rFonts w:ascii="Times New Roman" w:eastAsia="Times New Roman" w:hAnsi="Times New Roman" w:cs="Times New Roman"/>
          <w:lang w:eastAsia="lt-LT"/>
        </w:rPr>
        <w:t>1.3. Šis mažos vertės viešasis pirkimas (toliau – pirkimas) vykdomas skelbiamos apklausos būdu, naudojantis Centrinės viešųjų pirkimų informacinės sistemos (toliau – CVP IS) priemonėmis. Pirkimas atliekamas, vadovaujantis Lietuvos Respublikos viešųjų pirkimų įstatymu (toliau – VPĮ), Mažos vertės pirkimų tvarkos aprašu, patvirtintu Viešųjų pirkimų tarnybos (toliau – VPT) direktoriaus 2017 m. birželio 28 d. įsakymu Nr. 1S-97 „Dėl mažos vertės pirkimų tvarkos aprašo patvirtinimo“ (aktualia redakcija) (toliau – Aprašas), Lietuvos Respublikos civiliniu kodeksu, kitais viešuosius pirkimus reglamentuojančiais teisės aktais bei pirkimo dokumentais, kuriuos sudaro skelbimas apie pirkimą (toliau – Skelbimas), apklausos sąlygos (toliau – Sąlygos arba pirkimo dokumentai arba pirkimo sąlygos arba konkurso sąlygos) ir Sąlygų priedai bei pirkimo dokumentų paaiškinimai (patikslinimai).</w:t>
      </w:r>
    </w:p>
    <w:p w14:paraId="3D0D2484" w14:textId="77777777" w:rsidR="00773ACB" w:rsidRPr="009B797B" w:rsidRDefault="005047F1" w:rsidP="00773ACB">
      <w:pPr>
        <w:tabs>
          <w:tab w:val="left" w:pos="0"/>
        </w:tabs>
        <w:spacing w:after="0" w:line="276" w:lineRule="auto"/>
        <w:jc w:val="both"/>
        <w:rPr>
          <w:rFonts w:ascii="Times New Roman" w:eastAsia="Times New Roman" w:hAnsi="Times New Roman" w:cs="Times New Roman"/>
        </w:rPr>
      </w:pPr>
      <w:r w:rsidRPr="009B797B">
        <w:rPr>
          <w:rFonts w:ascii="Times New Roman" w:eastAsia="Times New Roman" w:hAnsi="Times New Roman" w:cs="Times New Roman"/>
          <w:lang w:eastAsia="lt-LT"/>
        </w:rPr>
        <w:t xml:space="preserve">1.4. </w:t>
      </w:r>
      <w:r w:rsidR="00773ACB" w:rsidRPr="009B797B">
        <w:rPr>
          <w:rFonts w:ascii="Times New Roman" w:eastAsia="Times New Roman" w:hAnsi="Times New Roman" w:cs="Times New Roman"/>
        </w:rPr>
        <w:t>Vartojamos pagrindinės sąvokos, apibrėžtos Viešųjų pirkimų įstatyme, 2020 m. gruodžio 31 d. Viešųjų pirkimų tarnybos direktoriaus įsakymu 1S-177 “</w:t>
      </w:r>
      <w:r w:rsidR="00773ACB" w:rsidRPr="009B797B">
        <w:rPr>
          <w:rFonts w:ascii="Times New Roman" w:eastAsia="Times New Roman" w:hAnsi="Times New Roman" w:cs="Times New Roman"/>
          <w:i/>
        </w:rPr>
        <w:t>Dėl Viešųjų pirkimų tarnybos direktoriaus 2017 m. birželio 29 d. įsakymo Nr. 1S-105 “Dėl tiekėjo kvalifikacijos reikalavimų nustatymo metodikos patvirtinimo“ pakeitimo</w:t>
      </w:r>
      <w:r w:rsidR="00773ACB" w:rsidRPr="009B797B">
        <w:rPr>
          <w:rFonts w:ascii="Times New Roman" w:eastAsia="Times New Roman" w:hAnsi="Times New Roman" w:cs="Times New Roman"/>
        </w:rPr>
        <w:t>“ patvirtintoje Tiekėjo kvalifikacijos reikalavimų nustatymo metodikoje (aktuali redakcija) (toliau – Metodika) ir kituose viešuosius pirkimus reglamentuojančiuose teisės aktuose.</w:t>
      </w:r>
    </w:p>
    <w:p w14:paraId="41DACF6E" w14:textId="3C3EB891" w:rsidR="005047F1" w:rsidRPr="009B797B" w:rsidRDefault="005047F1" w:rsidP="00DF2DD3">
      <w:pPr>
        <w:spacing w:after="0" w:line="276" w:lineRule="auto"/>
        <w:jc w:val="both"/>
        <w:rPr>
          <w:rFonts w:ascii="Times New Roman" w:eastAsia="Times New Roman" w:hAnsi="Times New Roman" w:cs="Times New Roman"/>
          <w:b/>
        </w:rPr>
      </w:pPr>
      <w:r w:rsidRPr="009B797B">
        <w:rPr>
          <w:rFonts w:ascii="Times New Roman" w:eastAsia="Times New Roman" w:hAnsi="Times New Roman" w:cs="Times New Roman"/>
          <w:lang w:eastAsia="lt-LT"/>
        </w:rPr>
        <w:t xml:space="preserve">1.5. </w:t>
      </w:r>
      <w:r w:rsidRPr="009B797B">
        <w:rPr>
          <w:rFonts w:ascii="Times New Roman" w:eastAsia="Times New Roman" w:hAnsi="Times New Roman" w:cs="Times New Roman"/>
          <w:b/>
        </w:rPr>
        <w:t>Sąlygose naudojamos sąvokos:</w:t>
      </w:r>
    </w:p>
    <w:p w14:paraId="025480F0" w14:textId="77777777" w:rsidR="005047F1" w:rsidRPr="009B797B" w:rsidRDefault="005047F1" w:rsidP="00DF2DD3">
      <w:pPr>
        <w:suppressAutoHyphens/>
        <w:spacing w:after="0" w:line="276" w:lineRule="auto"/>
        <w:jc w:val="both"/>
        <w:textAlignment w:val="top"/>
        <w:rPr>
          <w:rFonts w:ascii="Times New Roman" w:hAnsi="Times New Roman" w:cs="Times New Roman"/>
          <w:lang w:eastAsia="lt-LT"/>
        </w:rPr>
      </w:pPr>
      <w:r w:rsidRPr="009B797B">
        <w:rPr>
          <w:rFonts w:ascii="Times New Roman" w:hAnsi="Times New Roman" w:cs="Times New Roman"/>
          <w:lang w:eastAsia="lt-LT"/>
        </w:rPr>
        <w:t xml:space="preserve">1.5.1. </w:t>
      </w:r>
      <w:r w:rsidRPr="009B797B">
        <w:rPr>
          <w:rFonts w:ascii="Times New Roman" w:hAnsi="Times New Roman" w:cs="Times New Roman"/>
          <w:b/>
          <w:lang w:eastAsia="lt-LT"/>
        </w:rPr>
        <w:t xml:space="preserve">Subtiekėjas, kurio pajėgumais tiekėjas nesiremia (toliau – Subtiekėjas) </w:t>
      </w:r>
      <w:r w:rsidRPr="009B797B">
        <w:rPr>
          <w:rFonts w:ascii="Times New Roman" w:hAnsi="Times New Roman" w:cs="Times New Roman"/>
          <w:lang w:eastAsia="lt-LT"/>
        </w:rPr>
        <w:t>– tiekėjo sutarties vykdymui pasitelkiamas trečiasis asmuo, kurio kvalifikacija tiekėjas nesiremia, kad atitiktų kvalifikacijos reikalavimus (Metodikos 2.7 p.).</w:t>
      </w:r>
    </w:p>
    <w:p w14:paraId="06BCF08B" w14:textId="232F2FA9" w:rsidR="00E045FA" w:rsidRPr="009B797B" w:rsidRDefault="005047F1" w:rsidP="00E045FA">
      <w:pPr>
        <w:spacing w:after="0" w:line="276" w:lineRule="auto"/>
        <w:jc w:val="both"/>
        <w:rPr>
          <w:rFonts w:ascii="Times New Roman" w:eastAsia="Times New Roman" w:hAnsi="Times New Roman" w:cs="Times New Roman"/>
        </w:rPr>
      </w:pPr>
      <w:r w:rsidRPr="009B797B">
        <w:rPr>
          <w:rFonts w:ascii="Times New Roman" w:eastAsia="Times New Roman" w:hAnsi="Times New Roman" w:cs="Times New Roman"/>
          <w:lang w:eastAsia="lt-LT"/>
        </w:rPr>
        <w:t xml:space="preserve">1.6. </w:t>
      </w:r>
      <w:r w:rsidR="00E045FA" w:rsidRPr="009B797B">
        <w:rPr>
          <w:rFonts w:ascii="Times New Roman" w:hAnsi="Times New Roman" w:cs="Times New Roman"/>
        </w:rPr>
        <w:t xml:space="preserve">Skelbimas apie pirkimą, pirkimo dokumentai ir jų paaiškinimai bei papildymai skelbiami CVP IS interneto adresu: </w:t>
      </w:r>
      <w:hyperlink r:id="rId13" w:history="1">
        <w:r w:rsidR="00E045FA" w:rsidRPr="009B797B">
          <w:rPr>
            <w:rStyle w:val="Hyperlink"/>
            <w:rFonts w:ascii="Times New Roman" w:eastAsia="Times New Roman" w:hAnsi="Times New Roman" w:cs="Times New Roman"/>
          </w:rPr>
          <w:t>https://viesiejipirkimai.lt</w:t>
        </w:r>
      </w:hyperlink>
      <w:r w:rsidR="00E045FA" w:rsidRPr="009B797B">
        <w:rPr>
          <w:rFonts w:ascii="Times New Roman" w:hAnsi="Times New Roman" w:cs="Times New Roman"/>
        </w:rPr>
        <w:t xml:space="preserve">. Tiekėjai turi atidžiai stebėti CVP IS talpinamus pirkimo dokumentų paaiškinimus bei papildymus per CVP IS gautus pranešimus. Pirkime gali dalyvauti ir pasiūlymus gali pateikti tik CVP IS registruoti teikėjai. Tiekėjai gali užsiregistruoti CVP IS adresu </w:t>
      </w:r>
      <w:hyperlink r:id="rId14" w:history="1">
        <w:r w:rsidR="00E045FA" w:rsidRPr="009B797B">
          <w:rPr>
            <w:rStyle w:val="Hyperlink"/>
            <w:rFonts w:ascii="Times New Roman" w:hAnsi="Times New Roman" w:cs="Times New Roman"/>
            <w:color w:val="0070C0"/>
          </w:rPr>
          <w:t>https://viesiejipirkimai.lt</w:t>
        </w:r>
      </w:hyperlink>
      <w:r w:rsidR="00E045FA" w:rsidRPr="009B797B">
        <w:rPr>
          <w:rFonts w:ascii="Times New Roman" w:hAnsi="Times New Roman" w:cs="Times New Roman"/>
        </w:rPr>
        <w:t>.</w:t>
      </w:r>
    </w:p>
    <w:p w14:paraId="6A44E050" w14:textId="77777777" w:rsidR="005047F1" w:rsidRPr="009B797B" w:rsidRDefault="005047F1" w:rsidP="00DF2DD3">
      <w:pPr>
        <w:spacing w:after="0" w:line="276" w:lineRule="auto"/>
        <w:jc w:val="both"/>
        <w:rPr>
          <w:rFonts w:ascii="Times New Roman" w:eastAsia="Times New Roman" w:hAnsi="Times New Roman" w:cs="Times New Roman"/>
          <w:lang w:eastAsia="lt-LT"/>
        </w:rPr>
      </w:pPr>
      <w:r w:rsidRPr="009B797B">
        <w:rPr>
          <w:rFonts w:ascii="Times New Roman" w:eastAsia="Times New Roman" w:hAnsi="Times New Roman" w:cs="Times New Roman"/>
          <w:lang w:eastAsia="lt-LT"/>
        </w:rPr>
        <w:t>1.7. Pirkimas atliekamas laikantis lygiateisiškumo, nediskriminavimo, abipusio pripažinimo, proporcingumo ir skaidrumo principų bei konfidencialumo ir nešališkumo reikalavimų.</w:t>
      </w:r>
    </w:p>
    <w:p w14:paraId="004A19C1" w14:textId="77777777" w:rsidR="00AA682B" w:rsidRPr="009B797B" w:rsidRDefault="005047F1" w:rsidP="00AA682B">
      <w:pPr>
        <w:tabs>
          <w:tab w:val="left" w:pos="0"/>
        </w:tabs>
        <w:spacing w:after="0" w:line="276" w:lineRule="auto"/>
        <w:jc w:val="both"/>
        <w:rPr>
          <w:rFonts w:ascii="Times New Roman" w:eastAsia="Times New Roman" w:hAnsi="Times New Roman" w:cs="Times New Roman"/>
        </w:rPr>
      </w:pPr>
      <w:r w:rsidRPr="009B797B">
        <w:rPr>
          <w:rFonts w:ascii="Times New Roman" w:eastAsia="Times New Roman" w:hAnsi="Times New Roman" w:cs="Times New Roman"/>
          <w:lang w:eastAsia="lt-LT"/>
        </w:rPr>
        <w:t xml:space="preserve">1.8. </w:t>
      </w:r>
      <w:r w:rsidR="00AA682B" w:rsidRPr="009B797B">
        <w:rPr>
          <w:rFonts w:ascii="Times New Roman" w:eastAsia="Times New Roman" w:hAnsi="Times New Roman" w:cs="Times New Roman"/>
        </w:rPr>
        <w:t>Perkančiosios organizacijos įgaliotas asmuo palaikyti tiesioginį ryšį su tiekėjais ir gauti iš jų su pirkimo procedūromis susijusius pranešimus:</w:t>
      </w:r>
      <w:r w:rsidR="00AA682B" w:rsidRPr="009B797B">
        <w:rPr>
          <w:rFonts w:ascii="Times New Roman" w:hAnsi="Times New Roman" w:cs="Times New Roman"/>
        </w:rPr>
        <w:t xml:space="preserve"> kontaktinė informacija pateikta skelbime</w:t>
      </w:r>
      <w:r w:rsidR="00AA682B" w:rsidRPr="009B797B">
        <w:rPr>
          <w:rFonts w:ascii="Times New Roman" w:eastAsia="Times New Roman" w:hAnsi="Times New Roman" w:cs="Times New Roman"/>
        </w:rPr>
        <w:t xml:space="preserve">. </w:t>
      </w:r>
    </w:p>
    <w:p w14:paraId="0DFF7B7D" w14:textId="3E027B89" w:rsidR="005047F1" w:rsidRPr="009B797B" w:rsidRDefault="005047F1" w:rsidP="00AA682B">
      <w:pPr>
        <w:tabs>
          <w:tab w:val="left" w:pos="0"/>
        </w:tabs>
        <w:spacing w:after="0" w:line="276" w:lineRule="auto"/>
        <w:jc w:val="both"/>
        <w:rPr>
          <w:rFonts w:ascii="Times New Roman" w:eastAsia="Times New Roman" w:hAnsi="Times New Roman" w:cs="Times New Roman"/>
          <w:lang w:eastAsia="lt-LT"/>
        </w:rPr>
      </w:pPr>
      <w:r w:rsidRPr="009B797B">
        <w:rPr>
          <w:rFonts w:ascii="Times New Roman" w:eastAsia="Times New Roman" w:hAnsi="Times New Roman" w:cs="Times New Roman"/>
          <w:lang w:eastAsia="lt-LT"/>
        </w:rPr>
        <w:t>1.9. Tiekėjai ir (ar) jų įgalioti atstovai nedalyvauja susipažinimo su pasiūlymais, pasiūlymų nagrinėjimo ir vertinimo procedūrose. Informacija apie pirkimo dalyvius, jų pasiūlymuose nurodytas kainas suinteresuotiems dalyviams, išskyrus atvejus, kai Sutartis sudaroma žodžiu, bus pateikta po sprendimo dėl pirkimą laimėjusio pasiūlymo priėmimo.</w:t>
      </w:r>
    </w:p>
    <w:p w14:paraId="1D311C17" w14:textId="03452B53" w:rsidR="005047F1" w:rsidRPr="009B797B" w:rsidRDefault="005047F1" w:rsidP="00DF2DD3">
      <w:pPr>
        <w:spacing w:after="0" w:line="276" w:lineRule="auto"/>
        <w:jc w:val="both"/>
        <w:rPr>
          <w:rFonts w:ascii="Times New Roman" w:eastAsia="Times New Roman" w:hAnsi="Times New Roman" w:cs="Times New Roman"/>
          <w:highlight w:val="green"/>
        </w:rPr>
      </w:pPr>
      <w:r w:rsidRPr="009B797B">
        <w:rPr>
          <w:rFonts w:ascii="Times New Roman" w:eastAsia="Times New Roman" w:hAnsi="Times New Roman" w:cs="Times New Roman"/>
        </w:rPr>
        <w:t>1.10. Perkančioji organizacija nevykdė rinkos konsultacij</w:t>
      </w:r>
      <w:r w:rsidR="001574F1" w:rsidRPr="009B797B">
        <w:rPr>
          <w:rFonts w:ascii="Times New Roman" w:eastAsia="Times New Roman" w:hAnsi="Times New Roman" w:cs="Times New Roman"/>
        </w:rPr>
        <w:t>os</w:t>
      </w:r>
      <w:r w:rsidRPr="009B797B">
        <w:rPr>
          <w:rFonts w:ascii="Times New Roman" w:eastAsia="Times New Roman" w:hAnsi="Times New Roman" w:cs="Times New Roman"/>
        </w:rPr>
        <w:t xml:space="preserve"> susijusi</w:t>
      </w:r>
      <w:r w:rsidR="001574F1" w:rsidRPr="009B797B">
        <w:rPr>
          <w:rFonts w:ascii="Times New Roman" w:eastAsia="Times New Roman" w:hAnsi="Times New Roman" w:cs="Times New Roman"/>
        </w:rPr>
        <w:t>os</w:t>
      </w:r>
      <w:r w:rsidRPr="009B797B">
        <w:rPr>
          <w:rFonts w:ascii="Times New Roman" w:eastAsia="Times New Roman" w:hAnsi="Times New Roman" w:cs="Times New Roman"/>
        </w:rPr>
        <w:t xml:space="preserve"> su šiuo pirkimu. </w:t>
      </w:r>
    </w:p>
    <w:p w14:paraId="0C4600F4" w14:textId="5A5FA2C0" w:rsidR="0098232E" w:rsidRPr="009B797B" w:rsidRDefault="0098232E" w:rsidP="00DF2DD3">
      <w:pPr>
        <w:spacing w:after="0" w:line="276" w:lineRule="auto"/>
        <w:jc w:val="both"/>
        <w:rPr>
          <w:rFonts w:ascii="Times New Roman" w:eastAsia="Times New Roman" w:hAnsi="Times New Roman" w:cs="Times New Roman"/>
          <w:highlight w:val="green"/>
        </w:rPr>
      </w:pPr>
      <w:r w:rsidRPr="009B797B">
        <w:rPr>
          <w:rFonts w:ascii="Times New Roman" w:eastAsia="Times New Roman" w:hAnsi="Times New Roman" w:cs="Times New Roman"/>
        </w:rPr>
        <w:t>1.11.</w:t>
      </w:r>
      <w:r w:rsidRPr="009B797B">
        <w:rPr>
          <w:rFonts w:ascii="Times New Roman" w:eastAsia="Times New Roman" w:hAnsi="Times New Roman" w:cs="Times New Roman"/>
        </w:rPr>
        <w:tab/>
        <w:t>Pirkimas neatliekamas naudojantis centralizuotų pirkimų katalogu</w:t>
      </w:r>
      <w:r w:rsidR="009F33AB" w:rsidRPr="009B797B">
        <w:rPr>
          <w:rFonts w:ascii="Times New Roman" w:eastAsia="Times New Roman" w:hAnsi="Times New Roman" w:cs="Times New Roman"/>
        </w:rPr>
        <w:t xml:space="preserve"> (toliau – CPO)</w:t>
      </w:r>
      <w:r w:rsidRPr="009B797B">
        <w:rPr>
          <w:rFonts w:ascii="Times New Roman" w:eastAsia="Times New Roman" w:hAnsi="Times New Roman" w:cs="Times New Roman"/>
        </w:rPr>
        <w:t xml:space="preserve">, nes </w:t>
      </w:r>
      <w:r w:rsidR="00280C28" w:rsidRPr="009B797B">
        <w:rPr>
          <w:rFonts w:ascii="Times New Roman" w:eastAsia="Times New Roman" w:hAnsi="Times New Roman" w:cs="Times New Roman"/>
        </w:rPr>
        <w:t xml:space="preserve">pirkimo objekto CPO </w:t>
      </w:r>
      <w:r w:rsidR="00ED4395" w:rsidRPr="009B797B">
        <w:rPr>
          <w:rFonts w:ascii="Times New Roman" w:eastAsia="Times New Roman" w:hAnsi="Times New Roman" w:cs="Times New Roman"/>
        </w:rPr>
        <w:t>nėra galimybės įsigyti.</w:t>
      </w:r>
    </w:p>
    <w:p w14:paraId="000F623F" w14:textId="46373246" w:rsidR="005047F1" w:rsidRPr="009B797B" w:rsidRDefault="005047F1" w:rsidP="00DF2DD3">
      <w:pPr>
        <w:spacing w:after="0" w:line="276" w:lineRule="auto"/>
        <w:jc w:val="both"/>
        <w:rPr>
          <w:rFonts w:ascii="Times New Roman" w:eastAsia="Times New Roman" w:hAnsi="Times New Roman" w:cs="Times New Roman"/>
        </w:rPr>
      </w:pPr>
      <w:r w:rsidRPr="009B797B">
        <w:rPr>
          <w:rFonts w:ascii="Times New Roman" w:eastAsia="Times New Roman" w:hAnsi="Times New Roman" w:cs="Times New Roman"/>
        </w:rPr>
        <w:t>1.1</w:t>
      </w:r>
      <w:r w:rsidR="0098232E" w:rsidRPr="009B797B">
        <w:rPr>
          <w:rFonts w:ascii="Times New Roman" w:eastAsia="Times New Roman" w:hAnsi="Times New Roman" w:cs="Times New Roman"/>
        </w:rPr>
        <w:t>2</w:t>
      </w:r>
      <w:r w:rsidRPr="009B797B">
        <w:rPr>
          <w:rFonts w:ascii="Times New Roman" w:eastAsia="Times New Roman" w:hAnsi="Times New Roman" w:cs="Times New Roman"/>
        </w:rPr>
        <w:t>. Jeigu yra prieštaravimų, neatitikimų tarp skelbimo ir Sąlygų, teisinga laikoma informacija nurodyta skelbime.</w:t>
      </w:r>
    </w:p>
    <w:p w14:paraId="6938ADBA" w14:textId="59866F93" w:rsidR="005047F1" w:rsidRPr="009B797B" w:rsidRDefault="005047F1" w:rsidP="00DF2DD3">
      <w:pPr>
        <w:spacing w:after="0" w:line="276" w:lineRule="auto"/>
        <w:jc w:val="both"/>
        <w:rPr>
          <w:rFonts w:ascii="Times New Roman" w:eastAsia="Times New Roman" w:hAnsi="Times New Roman" w:cs="Times New Roman"/>
        </w:rPr>
      </w:pPr>
      <w:r w:rsidRPr="009B797B">
        <w:rPr>
          <w:rFonts w:ascii="Times New Roman" w:eastAsia="Times New Roman" w:hAnsi="Times New Roman" w:cs="Times New Roman"/>
        </w:rPr>
        <w:t>1.1</w:t>
      </w:r>
      <w:r w:rsidR="0098232E" w:rsidRPr="009B797B">
        <w:rPr>
          <w:rFonts w:ascii="Times New Roman" w:eastAsia="Times New Roman" w:hAnsi="Times New Roman" w:cs="Times New Roman"/>
        </w:rPr>
        <w:t>3</w:t>
      </w:r>
      <w:r w:rsidRPr="009B797B">
        <w:rPr>
          <w:rFonts w:ascii="Times New Roman" w:eastAsia="Times New Roman" w:hAnsi="Times New Roman" w:cs="Times New Roman"/>
        </w:rPr>
        <w:t>. Jeigu perkančioji organizacija patikslina Sąlygas, naujesni pakeitimai turi pirmenybę prieš senesnius pakeitimus. Tiekėjai turi vadovautis naujausia paskelbta Sąlygų versija</w:t>
      </w:r>
      <w:r w:rsidR="00CF5B51" w:rsidRPr="009B797B">
        <w:rPr>
          <w:rFonts w:ascii="Times New Roman" w:hAnsi="Times New Roman" w:cs="Times New Roman"/>
        </w:rPr>
        <w:t xml:space="preserve"> </w:t>
      </w:r>
      <w:r w:rsidR="00CF5B51" w:rsidRPr="009B797B">
        <w:rPr>
          <w:rFonts w:ascii="Times New Roman" w:eastAsia="Times New Roman" w:hAnsi="Times New Roman" w:cs="Times New Roman"/>
        </w:rPr>
        <w:t>ir naujausiais pirkimo dokumentų paaiškinimais bei patikslinimais</w:t>
      </w:r>
      <w:r w:rsidRPr="009B797B">
        <w:rPr>
          <w:rFonts w:ascii="Times New Roman" w:eastAsia="Times New Roman" w:hAnsi="Times New Roman" w:cs="Times New Roman"/>
        </w:rPr>
        <w:t>.</w:t>
      </w:r>
    </w:p>
    <w:p w14:paraId="717E6B1B" w14:textId="0F83B32A" w:rsidR="00CF5B51" w:rsidRPr="009B797B" w:rsidRDefault="00CF5B51" w:rsidP="00DF2DD3">
      <w:pPr>
        <w:spacing w:after="0" w:line="276" w:lineRule="auto"/>
        <w:jc w:val="both"/>
        <w:rPr>
          <w:rFonts w:ascii="Times New Roman" w:eastAsia="Times New Roman" w:hAnsi="Times New Roman" w:cs="Times New Roman"/>
        </w:rPr>
      </w:pPr>
      <w:r w:rsidRPr="009B797B">
        <w:rPr>
          <w:rFonts w:ascii="Times New Roman" w:eastAsia="Times New Roman" w:hAnsi="Times New Roman" w:cs="Times New Roman"/>
        </w:rPr>
        <w:lastRenderedPageBreak/>
        <w:t>1.1</w:t>
      </w:r>
      <w:r w:rsidR="0098232E" w:rsidRPr="009B797B">
        <w:rPr>
          <w:rFonts w:ascii="Times New Roman" w:eastAsia="Times New Roman" w:hAnsi="Times New Roman" w:cs="Times New Roman"/>
        </w:rPr>
        <w:t>4</w:t>
      </w:r>
      <w:r w:rsidRPr="009B797B">
        <w:rPr>
          <w:rFonts w:ascii="Times New Roman" w:eastAsia="Times New Roman" w:hAnsi="Times New Roman" w:cs="Times New Roman"/>
        </w:rPr>
        <w:t>.</w:t>
      </w:r>
      <w:r w:rsidRPr="009B797B">
        <w:rPr>
          <w:rFonts w:ascii="Times New Roman" w:eastAsia="Times New Roman" w:hAnsi="Times New Roman" w:cs="Times New Roman"/>
        </w:rPr>
        <w:tab/>
        <w:t>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09909768" w14:textId="256296EF" w:rsidR="00CF5B51" w:rsidRPr="009B797B" w:rsidRDefault="00CF5B51" w:rsidP="00DF2DD3">
      <w:pPr>
        <w:spacing w:after="0" w:line="276" w:lineRule="auto"/>
        <w:jc w:val="both"/>
        <w:rPr>
          <w:rFonts w:ascii="Times New Roman" w:eastAsia="Times New Roman" w:hAnsi="Times New Roman" w:cs="Times New Roman"/>
        </w:rPr>
      </w:pPr>
      <w:r w:rsidRPr="009B797B">
        <w:rPr>
          <w:rFonts w:ascii="Times New Roman" w:eastAsia="Times New Roman" w:hAnsi="Times New Roman" w:cs="Times New Roman"/>
        </w:rPr>
        <w:t>1.1</w:t>
      </w:r>
      <w:r w:rsidR="0098232E" w:rsidRPr="009B797B">
        <w:rPr>
          <w:rFonts w:ascii="Times New Roman" w:eastAsia="Times New Roman" w:hAnsi="Times New Roman" w:cs="Times New Roman"/>
        </w:rPr>
        <w:t>5</w:t>
      </w:r>
      <w:r w:rsidRPr="009B797B">
        <w:rPr>
          <w:rFonts w:ascii="Times New Roman" w:eastAsia="Times New Roman" w:hAnsi="Times New Roman" w:cs="Times New Roman"/>
        </w:rPr>
        <w:t>.</w:t>
      </w:r>
      <w:r w:rsidRPr="009B797B">
        <w:rPr>
          <w:rFonts w:ascii="Times New Roman" w:eastAsia="Times New Roman" w:hAnsi="Times New Roman" w:cs="Times New Roman"/>
        </w:rPr>
        <w:tab/>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4F0A2569" w14:textId="77777777" w:rsidR="006A725F" w:rsidRPr="009B797B" w:rsidRDefault="0098232E" w:rsidP="00E05698">
      <w:pPr>
        <w:spacing w:after="0" w:line="276" w:lineRule="auto"/>
        <w:jc w:val="both"/>
        <w:rPr>
          <w:rFonts w:ascii="Times New Roman" w:eastAsia="Times New Roman" w:hAnsi="Times New Roman" w:cs="Times New Roman"/>
        </w:rPr>
      </w:pPr>
      <w:r w:rsidRPr="009B797B">
        <w:rPr>
          <w:rFonts w:ascii="Times New Roman" w:eastAsia="Times New Roman" w:hAnsi="Times New Roman" w:cs="Times New Roman"/>
        </w:rPr>
        <w:t xml:space="preserve">1.16. </w:t>
      </w:r>
      <w:r w:rsidR="00E05698" w:rsidRPr="009B797B">
        <w:rPr>
          <w:rFonts w:ascii="Times New Roman" w:hAnsi="Times New Roman" w:cs="Times New Roman"/>
        </w:rPr>
        <w:t xml:space="preserve">Atliekamas žaliasis pirkimas. Pirkimas vykdomas vadovaujantis </w:t>
      </w:r>
      <w:hyperlink r:id="rId15" w:history="1">
        <w:r w:rsidR="00E05698" w:rsidRPr="009B797B">
          <w:rPr>
            <w:rFonts w:ascii="Times New Roman" w:hAnsi="Times New Roman" w:cs="Times New Roman"/>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E05698" w:rsidRPr="009B797B">
        <w:rPr>
          <w:rFonts w:ascii="Times New Roman" w:hAnsi="Times New Roman" w:cs="Times New Roman"/>
        </w:rPr>
        <w:t>“ 4.1 punkt</w:t>
      </w:r>
      <w:r w:rsidR="00C47E80" w:rsidRPr="009B797B">
        <w:rPr>
          <w:rFonts w:ascii="Times New Roman" w:hAnsi="Times New Roman" w:cs="Times New Roman"/>
        </w:rPr>
        <w:t>u</w:t>
      </w:r>
      <w:r w:rsidR="006A725F" w:rsidRPr="009B797B">
        <w:rPr>
          <w:rFonts w:ascii="Times New Roman" w:hAnsi="Times New Roman" w:cs="Times New Roman"/>
        </w:rPr>
        <w:t xml:space="preserve">, nurodytas Priede Nr.1 </w:t>
      </w:r>
      <w:r w:rsidR="006A725F" w:rsidRPr="009B797B">
        <w:rPr>
          <w:rFonts w:ascii="Times New Roman" w:eastAsia="Times New Roman" w:hAnsi="Times New Roman" w:cs="Times New Roman"/>
        </w:rPr>
        <w:t>Techninėje specifikacijoje.</w:t>
      </w:r>
    </w:p>
    <w:p w14:paraId="02797CC8" w14:textId="534A1A04" w:rsidR="005047F1" w:rsidRPr="009B797B" w:rsidRDefault="005047F1" w:rsidP="00E05698">
      <w:pPr>
        <w:spacing w:after="0" w:line="276" w:lineRule="auto"/>
        <w:jc w:val="both"/>
        <w:rPr>
          <w:rFonts w:ascii="Times New Roman" w:eastAsia="Times New Roman" w:hAnsi="Times New Roman" w:cs="Times New Roman"/>
        </w:rPr>
      </w:pPr>
    </w:p>
    <w:p w14:paraId="72F21A14" w14:textId="77777777" w:rsidR="005047F1" w:rsidRPr="009B797B" w:rsidRDefault="005047F1" w:rsidP="00135BB1">
      <w:pPr>
        <w:numPr>
          <w:ilvl w:val="0"/>
          <w:numId w:val="1"/>
        </w:numPr>
        <w:spacing w:after="0" w:line="276" w:lineRule="auto"/>
        <w:contextualSpacing/>
        <w:jc w:val="center"/>
        <w:rPr>
          <w:rFonts w:ascii="Times New Roman" w:eastAsiaTheme="minorEastAsia" w:hAnsi="Times New Roman" w:cs="Times New Roman"/>
          <w:b/>
          <w:bCs/>
          <w:lang w:eastAsia="lt-LT"/>
        </w:rPr>
      </w:pPr>
      <w:r w:rsidRPr="009B797B">
        <w:rPr>
          <w:rFonts w:ascii="Times New Roman" w:eastAsiaTheme="minorEastAsia" w:hAnsi="Times New Roman" w:cs="Times New Roman"/>
          <w:b/>
          <w:bCs/>
          <w:lang w:eastAsia="lt-LT"/>
        </w:rPr>
        <w:t>PIRKIMO OBJEKTAS</w:t>
      </w:r>
    </w:p>
    <w:p w14:paraId="4CDF60E6" w14:textId="77777777" w:rsidR="005047F1" w:rsidRPr="009B797B" w:rsidRDefault="005047F1" w:rsidP="00135BB1">
      <w:pPr>
        <w:spacing w:after="0" w:line="276" w:lineRule="auto"/>
        <w:ind w:left="720"/>
        <w:contextualSpacing/>
        <w:rPr>
          <w:rFonts w:ascii="Times New Roman" w:eastAsiaTheme="minorEastAsia" w:hAnsi="Times New Roman" w:cs="Times New Roman"/>
          <w:lang w:eastAsia="lt-LT"/>
        </w:rPr>
      </w:pPr>
    </w:p>
    <w:p w14:paraId="6804B0CF" w14:textId="5CBB2800" w:rsidR="005047F1" w:rsidRPr="009B797B" w:rsidRDefault="005047F1" w:rsidP="003D4CB8">
      <w:pPr>
        <w:spacing w:after="0"/>
        <w:jc w:val="both"/>
        <w:rPr>
          <w:rFonts w:ascii="Times New Roman" w:eastAsia="Times New Roman" w:hAnsi="Times New Roman" w:cs="Times New Roman"/>
        </w:rPr>
      </w:pPr>
      <w:r w:rsidRPr="009B797B">
        <w:rPr>
          <w:rFonts w:ascii="Times New Roman" w:eastAsiaTheme="minorEastAsia" w:hAnsi="Times New Roman" w:cs="Times New Roman"/>
          <w:lang w:eastAsia="lt-LT"/>
        </w:rPr>
        <w:t xml:space="preserve">2.1. </w:t>
      </w:r>
      <w:r w:rsidR="003A3355" w:rsidRPr="009B797B">
        <w:rPr>
          <w:rFonts w:ascii="Times New Roman" w:eastAsiaTheme="minorEastAsia" w:hAnsi="Times New Roman" w:cs="Times New Roman"/>
          <w:lang w:eastAsia="lt-LT"/>
        </w:rPr>
        <w:t>Pe</w:t>
      </w:r>
      <w:r w:rsidRPr="009B797B">
        <w:rPr>
          <w:rFonts w:ascii="Times New Roman" w:eastAsiaTheme="minorEastAsia" w:hAnsi="Times New Roman" w:cs="Times New Roman"/>
          <w:lang w:eastAsia="lt-LT"/>
        </w:rPr>
        <w:t xml:space="preserve">rkančioji organizacija </w:t>
      </w:r>
      <w:r w:rsidR="003A3355" w:rsidRPr="009B797B">
        <w:rPr>
          <w:rFonts w:ascii="Times New Roman" w:eastAsiaTheme="minorEastAsia" w:hAnsi="Times New Roman" w:cs="Times New Roman"/>
          <w:lang w:eastAsia="lt-LT"/>
        </w:rPr>
        <w:t>vykdo</w:t>
      </w:r>
      <w:r w:rsidRPr="009B797B">
        <w:rPr>
          <w:rFonts w:ascii="Times New Roman" w:eastAsiaTheme="minorEastAsia" w:hAnsi="Times New Roman" w:cs="Times New Roman"/>
          <w:lang w:eastAsia="lt-LT"/>
        </w:rPr>
        <w:t xml:space="preserve"> pirkimą ir numato įsigyti šį pirkimo objektą</w:t>
      </w:r>
      <w:r w:rsidR="00784FB4" w:rsidRPr="009B797B">
        <w:rPr>
          <w:rFonts w:ascii="Times New Roman" w:eastAsiaTheme="minorEastAsia" w:hAnsi="Times New Roman" w:cs="Times New Roman"/>
          <w:lang w:eastAsia="lt-LT"/>
        </w:rPr>
        <w:t>, t</w:t>
      </w:r>
      <w:r w:rsidR="00894526" w:rsidRPr="009B797B">
        <w:rPr>
          <w:rFonts w:ascii="Times New Roman" w:eastAsiaTheme="minorEastAsia" w:hAnsi="Times New Roman" w:cs="Times New Roman"/>
          <w:lang w:eastAsia="lt-LT"/>
        </w:rPr>
        <w:t xml:space="preserve">. y. </w:t>
      </w:r>
      <w:r w:rsidR="00BC2435" w:rsidRPr="009B797B">
        <w:rPr>
          <w:rFonts w:ascii="Times New Roman" w:eastAsiaTheme="minorEastAsia" w:hAnsi="Times New Roman" w:cs="Times New Roman"/>
          <w:b/>
          <w:bCs/>
          <w:lang w:eastAsia="lt-LT"/>
        </w:rPr>
        <w:t>vadov</w:t>
      </w:r>
      <w:r w:rsidR="00443E70" w:rsidRPr="009B797B">
        <w:rPr>
          <w:rFonts w:ascii="Times New Roman" w:eastAsiaTheme="minorEastAsia" w:hAnsi="Times New Roman" w:cs="Times New Roman"/>
          <w:b/>
          <w:bCs/>
          <w:lang w:eastAsia="lt-LT"/>
        </w:rPr>
        <w:t>ėlius</w:t>
      </w:r>
      <w:r w:rsidR="00434B5B" w:rsidRPr="009B797B">
        <w:rPr>
          <w:rFonts w:ascii="Times New Roman" w:hAnsi="Times New Roman" w:cs="Times New Roman"/>
          <w:b/>
          <w:bCs/>
        </w:rPr>
        <w:t>, įskaitant pristatymą.</w:t>
      </w:r>
      <w:r w:rsidRPr="009B797B">
        <w:rPr>
          <w:rFonts w:ascii="Times New Roman" w:hAnsi="Times New Roman" w:cs="Times New Roman"/>
        </w:rPr>
        <w:t xml:space="preserve"> </w:t>
      </w:r>
      <w:r w:rsidRPr="009B797B">
        <w:rPr>
          <w:rFonts w:ascii="Times New Roman" w:eastAsia="Calibri" w:hAnsi="Times New Roman" w:cs="Times New Roman"/>
          <w:lang w:eastAsia="lt-LT"/>
        </w:rPr>
        <w:t xml:space="preserve">Pagrindinis BVPŽ kodas </w:t>
      </w:r>
      <w:r w:rsidR="00443E70" w:rsidRPr="009B797B">
        <w:rPr>
          <w:rFonts w:ascii="Times New Roman" w:eastAsia="Calibri" w:hAnsi="Times New Roman" w:cs="Times New Roman"/>
          <w:lang w:eastAsia="lt-LT"/>
        </w:rPr>
        <w:t>22110000-4 Spausdintos knygos</w:t>
      </w:r>
      <w:r w:rsidR="00BF5A50" w:rsidRPr="009B797B">
        <w:rPr>
          <w:rFonts w:ascii="Times New Roman" w:eastAsia="Calibri" w:hAnsi="Times New Roman" w:cs="Times New Roman"/>
          <w:lang w:eastAsia="lt-LT"/>
        </w:rPr>
        <w:t>.</w:t>
      </w:r>
      <w:r w:rsidR="00CA6E32" w:rsidRPr="009B797B">
        <w:rPr>
          <w:rFonts w:ascii="Times New Roman" w:eastAsia="Calibri" w:hAnsi="Times New Roman" w:cs="Times New Roman"/>
          <w:lang w:eastAsia="lt-LT"/>
        </w:rPr>
        <w:t xml:space="preserve"> </w:t>
      </w:r>
      <w:r w:rsidRPr="009B797B">
        <w:rPr>
          <w:rFonts w:ascii="Times New Roman" w:eastAsia="Times New Roman" w:hAnsi="Times New Roman" w:cs="Times New Roman"/>
        </w:rPr>
        <w:t xml:space="preserve">Pirkimo objektas apibūdintas ir reikalavimai jam nustatyti Techninėje specifikacijoje (toliau – Techninė specifikacija arba Techninė užduotis) (1 priedas). </w:t>
      </w:r>
    </w:p>
    <w:p w14:paraId="57630753" w14:textId="186A1800" w:rsidR="005047F1" w:rsidRPr="009B797B" w:rsidRDefault="005047F1" w:rsidP="003D4CB8">
      <w:pPr>
        <w:spacing w:after="0" w:line="276" w:lineRule="auto"/>
        <w:contextualSpacing/>
        <w:jc w:val="both"/>
        <w:rPr>
          <w:rFonts w:ascii="Times New Roman" w:eastAsiaTheme="minorEastAsia" w:hAnsi="Times New Roman" w:cs="Times New Roman"/>
          <w:lang w:eastAsia="lt-LT"/>
        </w:rPr>
      </w:pPr>
      <w:r w:rsidRPr="009B797B">
        <w:rPr>
          <w:rFonts w:ascii="Times New Roman" w:eastAsia="Times New Roman" w:hAnsi="Times New Roman" w:cs="Times New Roman"/>
          <w:color w:val="000000"/>
          <w:lang w:eastAsia="lt-LT"/>
        </w:rPr>
        <w:t xml:space="preserve">2.2. </w:t>
      </w:r>
      <w:r w:rsidRPr="009B797B">
        <w:rPr>
          <w:rFonts w:ascii="Times New Roman" w:eastAsia="Calibri" w:hAnsi="Times New Roman" w:cs="Times New Roman"/>
        </w:rPr>
        <w:t>Pirkimo objektas į dalis neskaidomas</w:t>
      </w:r>
      <w:r w:rsidRPr="009B797B">
        <w:rPr>
          <w:rFonts w:ascii="Times New Roman" w:eastAsiaTheme="minorEastAsia" w:hAnsi="Times New Roman" w:cs="Times New Roman"/>
          <w:lang w:eastAsia="lt-LT"/>
        </w:rPr>
        <w:t>. Tiekėjas gali teikti tik vieną pasiūlymą visai pirkimo objekto apimčiai</w:t>
      </w:r>
      <w:r w:rsidR="00CA6E32" w:rsidRPr="009B797B">
        <w:rPr>
          <w:rFonts w:ascii="Times New Roman" w:eastAsiaTheme="minorEastAsia" w:hAnsi="Times New Roman" w:cs="Times New Roman"/>
          <w:lang w:eastAsia="lt-LT"/>
        </w:rPr>
        <w:t>.</w:t>
      </w:r>
    </w:p>
    <w:p w14:paraId="176C5691" w14:textId="5B367E9B" w:rsidR="001D3528" w:rsidRPr="009B797B" w:rsidRDefault="005047F1" w:rsidP="003D4CB8">
      <w:pPr>
        <w:pStyle w:val="ListParagraph"/>
        <w:tabs>
          <w:tab w:val="left" w:pos="567"/>
        </w:tabs>
        <w:suppressAutoHyphens/>
        <w:autoSpaceDN w:val="0"/>
        <w:spacing w:after="0" w:line="276" w:lineRule="auto"/>
        <w:ind w:left="0"/>
        <w:contextualSpacing w:val="0"/>
        <w:jc w:val="both"/>
        <w:textAlignment w:val="baseline"/>
        <w:rPr>
          <w:rFonts w:ascii="Times New Roman" w:eastAsia="Calibri" w:hAnsi="Times New Roman" w:cs="Times New Roman"/>
        </w:rPr>
      </w:pPr>
      <w:r w:rsidRPr="009B797B">
        <w:rPr>
          <w:rFonts w:ascii="Times New Roman" w:eastAsia="Calibri" w:hAnsi="Times New Roman" w:cs="Times New Roman"/>
        </w:rPr>
        <w:t xml:space="preserve">2.3. </w:t>
      </w:r>
      <w:bookmarkStart w:id="0" w:name="_Hlk65138909"/>
      <w:r w:rsidR="00AE1698" w:rsidRPr="009B797B">
        <w:rPr>
          <w:rFonts w:ascii="Times New Roman" w:eastAsia="Calibri" w:hAnsi="Times New Roman" w:cs="Times New Roman"/>
          <w:bCs/>
        </w:rPr>
        <w:t xml:space="preserve">Pirkimui skirta maksimali lėšų suma – ne daugiau kaip </w:t>
      </w:r>
      <w:r w:rsidR="004F7E2B" w:rsidRPr="009B797B">
        <w:rPr>
          <w:rFonts w:ascii="Times New Roman" w:eastAsia="Calibri" w:hAnsi="Times New Roman" w:cs="Times New Roman"/>
          <w:b/>
          <w:bCs/>
          <w:u w:val="single"/>
        </w:rPr>
        <w:t xml:space="preserve">11320,00 </w:t>
      </w:r>
      <w:r w:rsidR="00AE1698" w:rsidRPr="009B797B">
        <w:rPr>
          <w:rFonts w:ascii="Times New Roman" w:eastAsia="Calibri" w:hAnsi="Times New Roman" w:cs="Times New Roman"/>
          <w:b/>
          <w:bCs/>
          <w:u w:val="single"/>
        </w:rPr>
        <w:t xml:space="preserve">Eur </w:t>
      </w:r>
      <w:r w:rsidR="004F7E2B" w:rsidRPr="009B797B">
        <w:rPr>
          <w:rFonts w:ascii="Times New Roman" w:eastAsia="Calibri" w:hAnsi="Times New Roman" w:cs="Times New Roman"/>
          <w:b/>
          <w:bCs/>
          <w:u w:val="single"/>
        </w:rPr>
        <w:t>su</w:t>
      </w:r>
      <w:r w:rsidR="00AE1698" w:rsidRPr="009B797B">
        <w:rPr>
          <w:rFonts w:ascii="Times New Roman" w:eastAsia="Calibri" w:hAnsi="Times New Roman" w:cs="Times New Roman"/>
          <w:b/>
          <w:bCs/>
          <w:u w:val="single"/>
        </w:rPr>
        <w:t xml:space="preserve"> PVM</w:t>
      </w:r>
      <w:r w:rsidR="004F7E2B" w:rsidRPr="009B797B">
        <w:rPr>
          <w:rFonts w:ascii="Times New Roman" w:eastAsia="Calibri" w:hAnsi="Times New Roman" w:cs="Times New Roman"/>
          <w:b/>
          <w:bCs/>
          <w:u w:val="single"/>
        </w:rPr>
        <w:t xml:space="preserve"> (</w:t>
      </w:r>
      <w:r w:rsidR="006A725F" w:rsidRPr="009B797B">
        <w:rPr>
          <w:rFonts w:ascii="Times New Roman" w:eastAsia="Calibri" w:hAnsi="Times New Roman" w:cs="Times New Roman"/>
          <w:b/>
          <w:bCs/>
          <w:u w:val="single"/>
        </w:rPr>
        <w:t>Taikomas 9 proc. PVM)</w:t>
      </w:r>
      <w:r w:rsidR="00AE1698" w:rsidRPr="009B797B">
        <w:rPr>
          <w:rFonts w:ascii="Times New Roman" w:eastAsia="Calibri" w:hAnsi="Times New Roman" w:cs="Times New Roman"/>
          <w:b/>
          <w:bCs/>
          <w:u w:val="single"/>
        </w:rPr>
        <w:t>.</w:t>
      </w:r>
    </w:p>
    <w:p w14:paraId="2C0F4B06" w14:textId="46148DA5" w:rsidR="003C799B" w:rsidRPr="009B797B" w:rsidRDefault="001D3528" w:rsidP="003D4CB8">
      <w:pPr>
        <w:pStyle w:val="ListParagraph"/>
        <w:tabs>
          <w:tab w:val="left" w:pos="567"/>
        </w:tabs>
        <w:suppressAutoHyphens/>
        <w:autoSpaceDN w:val="0"/>
        <w:spacing w:after="0" w:line="276" w:lineRule="auto"/>
        <w:ind w:left="0"/>
        <w:contextualSpacing w:val="0"/>
        <w:jc w:val="both"/>
        <w:textAlignment w:val="baseline"/>
        <w:rPr>
          <w:rFonts w:ascii="Times New Roman" w:hAnsi="Times New Roman" w:cs="Times New Roman"/>
        </w:rPr>
      </w:pPr>
      <w:r w:rsidRPr="009B797B">
        <w:rPr>
          <w:rFonts w:ascii="Times New Roman" w:eastAsia="Calibri" w:hAnsi="Times New Roman" w:cs="Times New Roman"/>
        </w:rPr>
        <w:t xml:space="preserve">2.4. </w:t>
      </w:r>
      <w:r w:rsidR="003C799B" w:rsidRPr="009B797B">
        <w:rPr>
          <w:rFonts w:ascii="Times New Roman" w:eastAsia="Calibri" w:hAnsi="Times New Roman" w:cs="Times New Roman"/>
          <w:bCs/>
        </w:rPr>
        <w:t>Prekių pristatymo vieta</w:t>
      </w:r>
      <w:r w:rsidR="00CA6E32" w:rsidRPr="009B797B">
        <w:rPr>
          <w:rFonts w:ascii="Times New Roman" w:eastAsia="Calibri" w:hAnsi="Times New Roman" w:cs="Times New Roman"/>
          <w:bCs/>
        </w:rPr>
        <w:t xml:space="preserve"> </w:t>
      </w:r>
      <w:r w:rsidR="005047F1" w:rsidRPr="009B797B">
        <w:rPr>
          <w:rFonts w:ascii="Times New Roman" w:eastAsia="Calibri" w:hAnsi="Times New Roman" w:cs="Times New Roman"/>
          <w:bCs/>
        </w:rPr>
        <w:t>–</w:t>
      </w:r>
      <w:r w:rsidR="003C799B" w:rsidRPr="009B797B">
        <w:rPr>
          <w:rFonts w:ascii="Times New Roman" w:hAnsi="Times New Roman" w:cs="Times New Roman"/>
        </w:rPr>
        <w:t>K. Mindaugo pr. 11 Kaunas.</w:t>
      </w:r>
    </w:p>
    <w:bookmarkEnd w:id="0"/>
    <w:p w14:paraId="343EEFA6" w14:textId="31E50C0B" w:rsidR="00D75A84" w:rsidRPr="009B797B" w:rsidRDefault="005047F1" w:rsidP="007401D3">
      <w:pPr>
        <w:tabs>
          <w:tab w:val="left" w:pos="0"/>
        </w:tabs>
        <w:spacing w:after="0" w:line="276" w:lineRule="auto"/>
        <w:jc w:val="both"/>
        <w:rPr>
          <w:rFonts w:ascii="Times New Roman" w:hAnsi="Times New Roman" w:cs="Times New Roman"/>
          <w:lang w:eastAsia="lt-LT"/>
        </w:rPr>
      </w:pPr>
      <w:r w:rsidRPr="009B797B">
        <w:rPr>
          <w:rFonts w:ascii="Times New Roman" w:hAnsi="Times New Roman" w:cs="Times New Roman"/>
        </w:rPr>
        <w:t>2</w:t>
      </w:r>
      <w:r w:rsidRPr="009B797B">
        <w:rPr>
          <w:rFonts w:ascii="Times New Roman" w:eastAsiaTheme="minorEastAsia" w:hAnsi="Times New Roman" w:cs="Times New Roman"/>
          <w:lang w:eastAsia="lt-LT"/>
        </w:rPr>
        <w:t>.</w:t>
      </w:r>
      <w:r w:rsidR="00AE1698" w:rsidRPr="009B797B">
        <w:rPr>
          <w:rFonts w:ascii="Times New Roman" w:eastAsiaTheme="minorEastAsia" w:hAnsi="Times New Roman" w:cs="Times New Roman"/>
          <w:lang w:eastAsia="lt-LT"/>
        </w:rPr>
        <w:t>5</w:t>
      </w:r>
      <w:r w:rsidRPr="009B797B">
        <w:rPr>
          <w:rFonts w:ascii="Times New Roman" w:eastAsiaTheme="minorEastAsia" w:hAnsi="Times New Roman" w:cs="Times New Roman"/>
          <w:lang w:eastAsia="lt-LT"/>
        </w:rPr>
        <w:t>.</w:t>
      </w:r>
      <w:r w:rsidR="00D75A84" w:rsidRPr="009B797B">
        <w:rPr>
          <w:rFonts w:ascii="Times New Roman" w:hAnsi="Times New Roman" w:cs="Times New Roman"/>
          <w:lang w:eastAsia="lt-LT"/>
        </w:rPr>
        <w:t xml:space="preserve"> </w:t>
      </w:r>
      <w:r w:rsidR="00D75A84" w:rsidRPr="009B797B">
        <w:rPr>
          <w:rFonts w:ascii="Times New Roman" w:eastAsiaTheme="minorEastAsia" w:hAnsi="Times New Roman" w:cs="Times New Roman"/>
          <w:color w:val="000000" w:themeColor="text1"/>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06902B33" w14:textId="4F6DE464" w:rsidR="00D75A84" w:rsidRPr="009B797B" w:rsidRDefault="00D75A84" w:rsidP="007401D3">
      <w:pPr>
        <w:spacing w:after="0" w:line="276" w:lineRule="auto"/>
        <w:jc w:val="both"/>
        <w:rPr>
          <w:rFonts w:ascii="Times New Roman" w:eastAsiaTheme="minorEastAsia" w:hAnsi="Times New Roman" w:cs="Times New Roman"/>
          <w:color w:val="000000" w:themeColor="text1"/>
        </w:rPr>
      </w:pPr>
      <w:r w:rsidRPr="009B797B">
        <w:rPr>
          <w:rFonts w:ascii="Times New Roman" w:eastAsiaTheme="minorEastAsia" w:hAnsi="Times New Roman" w:cs="Times New Roman"/>
          <w:color w:val="000000" w:themeColor="text1"/>
        </w:rPr>
        <w:t>2.</w:t>
      </w:r>
      <w:r w:rsidR="00AE1698" w:rsidRPr="009B797B">
        <w:rPr>
          <w:rFonts w:ascii="Times New Roman" w:eastAsiaTheme="minorEastAsia" w:hAnsi="Times New Roman" w:cs="Times New Roman"/>
          <w:color w:val="000000" w:themeColor="text1"/>
        </w:rPr>
        <w:t>6</w:t>
      </w:r>
      <w:r w:rsidRPr="009B797B">
        <w:rPr>
          <w:rFonts w:ascii="Times New Roman" w:eastAsiaTheme="minorEastAsia" w:hAnsi="Times New Roman" w:cs="Times New Roman"/>
          <w:color w:val="000000" w:themeColor="text1"/>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31C378FC" w14:textId="301A2A99" w:rsidR="005047F1" w:rsidRPr="009B797B" w:rsidRDefault="005047F1" w:rsidP="007401D3">
      <w:pPr>
        <w:spacing w:after="0" w:line="276" w:lineRule="auto"/>
        <w:jc w:val="both"/>
        <w:rPr>
          <w:rFonts w:ascii="Times New Roman" w:eastAsia="Times New Roman" w:hAnsi="Times New Roman" w:cs="Times New Roman"/>
          <w:lang w:eastAsia="lt-LT"/>
        </w:rPr>
      </w:pPr>
      <w:r w:rsidRPr="009B797B">
        <w:rPr>
          <w:rFonts w:ascii="Times New Roman" w:eastAsia="Calibri" w:hAnsi="Times New Roman" w:cs="Times New Roman"/>
        </w:rPr>
        <w:t>2.</w:t>
      </w:r>
      <w:r w:rsidR="00AE1698" w:rsidRPr="009B797B">
        <w:rPr>
          <w:rFonts w:ascii="Times New Roman" w:eastAsia="Calibri" w:hAnsi="Times New Roman" w:cs="Times New Roman"/>
        </w:rPr>
        <w:t>7</w:t>
      </w:r>
      <w:r w:rsidRPr="009B797B">
        <w:rPr>
          <w:rFonts w:ascii="Times New Roman" w:eastAsia="Calibri" w:hAnsi="Times New Roman" w:cs="Times New Roman"/>
        </w:rPr>
        <w:t>.</w:t>
      </w:r>
      <w:r w:rsidRPr="009B797B">
        <w:rPr>
          <w:rFonts w:ascii="Times New Roman" w:eastAsia="Times New Roman" w:hAnsi="Times New Roman" w:cs="Times New Roman"/>
          <w:lang w:eastAsia="ru-RU"/>
        </w:rPr>
        <w:t xml:space="preserve"> </w:t>
      </w:r>
      <w:r w:rsidRPr="009B797B">
        <w:rPr>
          <w:rFonts w:ascii="Times New Roman" w:eastAsia="Times New Roman" w:hAnsi="Times New Roman" w:cs="Times New Roman"/>
          <w:b/>
          <w:bCs/>
          <w:lang w:eastAsia="lt-LT"/>
        </w:rPr>
        <w:t xml:space="preserve">Su tiekėju bus sudaryta rašytinė pirkimo-pardavimo sutartis </w:t>
      </w:r>
      <w:r w:rsidRPr="009B797B">
        <w:rPr>
          <w:rFonts w:ascii="Times New Roman" w:eastAsia="Times New Roman" w:hAnsi="Times New Roman" w:cs="Times New Roman"/>
          <w:lang w:eastAsia="lt-LT"/>
        </w:rPr>
        <w:t xml:space="preserve">(toliau – Sutartis)( Priedas Nr. 3). </w:t>
      </w:r>
    </w:p>
    <w:p w14:paraId="33053457" w14:textId="7C830ABF" w:rsidR="005047F1" w:rsidRPr="009B797B" w:rsidRDefault="005047F1" w:rsidP="007401D3">
      <w:pPr>
        <w:spacing w:after="0" w:line="276" w:lineRule="auto"/>
        <w:jc w:val="both"/>
        <w:rPr>
          <w:rFonts w:ascii="Times New Roman" w:eastAsia="Times New Roman" w:hAnsi="Times New Roman" w:cs="Times New Roman"/>
          <w:lang w:eastAsia="ru-RU"/>
        </w:rPr>
      </w:pPr>
      <w:r w:rsidRPr="009B797B">
        <w:rPr>
          <w:rFonts w:ascii="Times New Roman" w:eastAsia="Times New Roman" w:hAnsi="Times New Roman" w:cs="Times New Roman"/>
          <w:lang w:eastAsia="ru-RU"/>
        </w:rPr>
        <w:t>2.</w:t>
      </w:r>
      <w:r w:rsidR="00AE1698" w:rsidRPr="009B797B">
        <w:rPr>
          <w:rFonts w:ascii="Times New Roman" w:eastAsia="Times New Roman" w:hAnsi="Times New Roman" w:cs="Times New Roman"/>
          <w:lang w:eastAsia="ru-RU"/>
        </w:rPr>
        <w:t>8.</w:t>
      </w:r>
      <w:r w:rsidRPr="009B797B">
        <w:rPr>
          <w:rFonts w:ascii="Times New Roman" w:eastAsia="Times New Roman" w:hAnsi="Times New Roman" w:cs="Times New Roman"/>
          <w:lang w:eastAsia="ru-RU"/>
        </w:rPr>
        <w:t xml:space="preserve"> Sutarties trukmė, prekių pristatymo terminai nurodyti Sutarties projekte</w:t>
      </w:r>
      <w:r w:rsidR="00E0376C" w:rsidRPr="009B797B">
        <w:rPr>
          <w:rFonts w:ascii="Times New Roman" w:eastAsia="Times New Roman" w:hAnsi="Times New Roman" w:cs="Times New Roman"/>
          <w:lang w:eastAsia="ru-RU"/>
        </w:rPr>
        <w:t>.</w:t>
      </w:r>
    </w:p>
    <w:p w14:paraId="69B5AA72" w14:textId="77777777" w:rsidR="005047F1" w:rsidRPr="009B797B" w:rsidRDefault="005047F1" w:rsidP="007401D3">
      <w:pPr>
        <w:spacing w:after="0" w:line="276" w:lineRule="auto"/>
        <w:jc w:val="both"/>
        <w:rPr>
          <w:rFonts w:ascii="Times New Roman" w:eastAsia="Calibri" w:hAnsi="Times New Roman" w:cs="Times New Roman"/>
          <w:lang w:val="en-US"/>
        </w:rPr>
      </w:pPr>
    </w:p>
    <w:p w14:paraId="7958C422" w14:textId="77777777" w:rsidR="005047F1" w:rsidRPr="009B797B" w:rsidRDefault="005047F1" w:rsidP="008B3E9E">
      <w:pPr>
        <w:numPr>
          <w:ilvl w:val="0"/>
          <w:numId w:val="2"/>
        </w:numPr>
        <w:spacing w:after="0" w:line="276" w:lineRule="auto"/>
        <w:ind w:left="0" w:firstLine="0"/>
        <w:jc w:val="center"/>
        <w:rPr>
          <w:rFonts w:ascii="Times New Roman" w:eastAsiaTheme="minorEastAsia" w:hAnsi="Times New Roman" w:cs="Times New Roman"/>
          <w:b/>
          <w:bCs/>
          <w:lang w:eastAsia="lt-LT"/>
        </w:rPr>
      </w:pPr>
      <w:r w:rsidRPr="009B797B">
        <w:rPr>
          <w:rFonts w:ascii="Times New Roman" w:eastAsiaTheme="minorEastAsia" w:hAnsi="Times New Roman" w:cs="Times New Roman"/>
          <w:b/>
          <w:bCs/>
          <w:lang w:eastAsia="lt-LT"/>
        </w:rPr>
        <w:t>TIEKĖJO PAŠALINIMO PAGRINDAI, REIKALAVIMAI KVALIFIKACIJAI IR REIKALAUJAMI KOKYBĖS BEI APLINKOS APSAUGOS VADYBOS SISTEMŲ STANDARTAI</w:t>
      </w:r>
    </w:p>
    <w:p w14:paraId="4CDD220F" w14:textId="77777777" w:rsidR="008B3E9E" w:rsidRPr="009B797B" w:rsidRDefault="008B3E9E" w:rsidP="009211FE">
      <w:pPr>
        <w:spacing w:after="0" w:line="276" w:lineRule="auto"/>
        <w:rPr>
          <w:rFonts w:ascii="Times New Roman" w:eastAsiaTheme="minorEastAsia" w:hAnsi="Times New Roman" w:cs="Times New Roman"/>
          <w:b/>
          <w:bCs/>
          <w:lang w:eastAsia="lt-LT"/>
        </w:rPr>
      </w:pPr>
    </w:p>
    <w:p w14:paraId="5D693BB2" w14:textId="77777777" w:rsidR="005047F1" w:rsidRPr="009B797B" w:rsidRDefault="005047F1" w:rsidP="008B3E9E">
      <w:pPr>
        <w:spacing w:after="0" w:line="276" w:lineRule="auto"/>
        <w:jc w:val="both"/>
        <w:rPr>
          <w:rFonts w:ascii="Times New Roman" w:eastAsia="Arial Unicode MS" w:hAnsi="Times New Roman" w:cs="Times New Roman"/>
          <w:bdr w:val="nil"/>
        </w:rPr>
      </w:pPr>
      <w:r w:rsidRPr="009B797B">
        <w:rPr>
          <w:rFonts w:ascii="Times New Roman" w:eastAsia="Arial Unicode MS" w:hAnsi="Times New Roman" w:cs="Times New Roman"/>
          <w:bdr w:val="nil"/>
        </w:rPr>
        <w:t>3.1. Perkančioji organizacija nenustato tiekėjo pašalinimo pagrindų, reikalavimų kvalifikacijai bei nereikalauja, kad tiekėjas laikytųsi kokybės vadybos sistemos ir (arba) aplinkos apsaugos vadybos sistemos standartų (toliau – Reikalavimai tiekėjui).</w:t>
      </w:r>
    </w:p>
    <w:p w14:paraId="2923F282" w14:textId="3731ED41" w:rsidR="005047F1" w:rsidRPr="009B797B" w:rsidRDefault="005047F1" w:rsidP="008B3E9E">
      <w:pPr>
        <w:spacing w:after="0" w:line="276" w:lineRule="auto"/>
        <w:jc w:val="both"/>
        <w:rPr>
          <w:rFonts w:ascii="Times New Roman" w:eastAsia="Arial Unicode MS" w:hAnsi="Times New Roman" w:cs="Times New Roman"/>
          <w:bdr w:val="nil"/>
        </w:rPr>
      </w:pPr>
      <w:r w:rsidRPr="009B797B">
        <w:rPr>
          <w:rFonts w:ascii="Times New Roman" w:eastAsia="Arial Unicode MS" w:hAnsi="Times New Roman" w:cs="Times New Roman"/>
          <w:bdr w:val="nil"/>
        </w:rPr>
        <w:lastRenderedPageBreak/>
        <w:t xml:space="preserve">3.2. </w:t>
      </w:r>
      <w:r w:rsidR="00815000" w:rsidRPr="009B797B">
        <w:rPr>
          <w:rFonts w:ascii="Times New Roman" w:eastAsia="Arial Unicode MS" w:hAnsi="Times New Roman" w:cs="Times New Roman"/>
          <w:bdr w:val="nil"/>
        </w:rPr>
        <w:t xml:space="preserve">Jeigu </w:t>
      </w:r>
      <w:r w:rsidR="00815000" w:rsidRPr="009B797B">
        <w:rPr>
          <w:rFonts w:ascii="Times New Roman" w:eastAsia="Arial Unicode MS" w:hAnsi="Times New Roman" w:cs="Times New Roman"/>
          <w:b/>
          <w:bdr w:val="nil"/>
        </w:rPr>
        <w:t xml:space="preserve">Tiekėjo kvalifikacija dėl teisės verstis atitinkama veikla nebuvo tikrinama arba tikrinama ne visa apimtimi, </w:t>
      </w:r>
      <w:r w:rsidR="00815000" w:rsidRPr="009B797B">
        <w:rPr>
          <w:rFonts w:ascii="Times New Roman" w:eastAsia="Arial Unicode MS" w:hAnsi="Times New Roman" w:cs="Times New Roman"/>
          <w:bCs/>
          <w:bdr w:val="nil"/>
        </w:rPr>
        <w:t>tiekėjas, teikdamas pasiūlymą, perkančiajai organizacijai įsipareigoja, kad sutartį vykdys tik teisę verstis atitinkama veikla turintys asmenys</w:t>
      </w:r>
      <w:r w:rsidRPr="009B797B">
        <w:rPr>
          <w:rFonts w:ascii="Times New Roman" w:eastAsia="Arial Unicode MS" w:hAnsi="Times New Roman" w:cs="Times New Roman"/>
          <w:bCs/>
          <w:bdr w:val="nil"/>
        </w:rPr>
        <w:t>.</w:t>
      </w:r>
    </w:p>
    <w:p w14:paraId="631B2CB5" w14:textId="77777777" w:rsidR="005047F1" w:rsidRPr="009B797B" w:rsidRDefault="005047F1" w:rsidP="00135BB1">
      <w:pPr>
        <w:spacing w:after="0" w:line="276" w:lineRule="auto"/>
        <w:ind w:firstLine="720"/>
        <w:jc w:val="both"/>
        <w:rPr>
          <w:rFonts w:ascii="Times New Roman" w:eastAsia="Calibri" w:hAnsi="Times New Roman" w:cs="Times New Roman"/>
          <w:bCs/>
        </w:rPr>
      </w:pPr>
    </w:p>
    <w:p w14:paraId="248F0089" w14:textId="7159DC0D" w:rsidR="005047F1" w:rsidRPr="009B797B" w:rsidRDefault="008B3E9E" w:rsidP="00B66700">
      <w:pPr>
        <w:pStyle w:val="ListParagraph"/>
        <w:spacing w:after="0" w:line="276" w:lineRule="auto"/>
        <w:jc w:val="center"/>
        <w:rPr>
          <w:rFonts w:ascii="Times New Roman" w:eastAsiaTheme="minorEastAsia" w:hAnsi="Times New Roman" w:cs="Times New Roman"/>
          <w:b/>
          <w:bCs/>
          <w:lang w:eastAsia="lt-LT"/>
        </w:rPr>
      </w:pPr>
      <w:r w:rsidRPr="009B797B">
        <w:rPr>
          <w:rFonts w:ascii="Times New Roman" w:eastAsiaTheme="minorEastAsia" w:hAnsi="Times New Roman" w:cs="Times New Roman"/>
          <w:b/>
          <w:bCs/>
          <w:lang w:eastAsia="lt-LT"/>
        </w:rPr>
        <w:t>4.</w:t>
      </w:r>
      <w:r w:rsidR="005047F1" w:rsidRPr="009B797B">
        <w:rPr>
          <w:rFonts w:ascii="Times New Roman" w:eastAsiaTheme="minorEastAsia" w:hAnsi="Times New Roman" w:cs="Times New Roman"/>
          <w:b/>
          <w:bCs/>
          <w:lang w:eastAsia="lt-LT"/>
        </w:rPr>
        <w:t>PIRKIMO DOKUMENTŲ PAAIŠKINIMAI IR PATIKSLINIMAI</w:t>
      </w:r>
    </w:p>
    <w:p w14:paraId="1D144703" w14:textId="77777777" w:rsidR="005047F1" w:rsidRPr="009B797B" w:rsidRDefault="005047F1" w:rsidP="00B66700">
      <w:pPr>
        <w:spacing w:after="0" w:line="276" w:lineRule="auto"/>
        <w:contextualSpacing/>
        <w:jc w:val="center"/>
        <w:rPr>
          <w:rFonts w:ascii="Times New Roman" w:eastAsiaTheme="minorEastAsia" w:hAnsi="Times New Roman" w:cs="Times New Roman"/>
          <w:lang w:eastAsia="lt-LT"/>
        </w:rPr>
      </w:pPr>
    </w:p>
    <w:p w14:paraId="2DF4FD41" w14:textId="77777777" w:rsidR="005047F1" w:rsidRPr="009B797B" w:rsidRDefault="005047F1" w:rsidP="008B3E9E">
      <w:pPr>
        <w:numPr>
          <w:ilvl w:val="1"/>
          <w:numId w:val="2"/>
        </w:numPr>
        <w:spacing w:after="0" w:line="276" w:lineRule="auto"/>
        <w:ind w:left="0" w:firstLine="0"/>
        <w:contextualSpacing/>
        <w:jc w:val="both"/>
        <w:rPr>
          <w:rFonts w:ascii="Times New Roman" w:eastAsiaTheme="minorEastAsia" w:hAnsi="Times New Roman" w:cs="Times New Roman"/>
          <w:lang w:eastAsia="lt-LT"/>
        </w:rPr>
      </w:pPr>
      <w:r w:rsidRPr="009B797B">
        <w:rPr>
          <w:rFonts w:ascii="Times New Roman" w:eastAsiaTheme="minorEastAsia" w:hAnsi="Times New Roman" w:cs="Times New Roman"/>
          <w:lang w:eastAsia="lt-LT"/>
        </w:rPr>
        <w:t xml:space="preserve">Tiekėjas gali prašyti, kad perkančioji organizacija paaiškintų pirkimo dokumentus, taip pat teikti pasiūlymus dėl pirkimo dokumentų patikslinimų. Teikti pasiūlymus dėl pirkimo dokumentų patikslinimų ir kreiptis dėl pirkimo dokumentų paaiškinimo į perkančiąją organizaciją galima ne vėliau kaip likus </w:t>
      </w:r>
      <w:r w:rsidRPr="009B797B">
        <w:rPr>
          <w:rFonts w:ascii="Times New Roman" w:eastAsiaTheme="minorEastAsia" w:hAnsi="Times New Roman" w:cs="Times New Roman"/>
          <w:b/>
          <w:bCs/>
          <w:lang w:eastAsia="lt-LT"/>
        </w:rPr>
        <w:t>2 darbo dienoms</w:t>
      </w:r>
      <w:r w:rsidRPr="009B797B">
        <w:rPr>
          <w:rFonts w:ascii="Times New Roman" w:eastAsiaTheme="minorEastAsia" w:hAnsi="Times New Roman" w:cs="Times New Roman"/>
          <w:lang w:eastAsia="lt-LT"/>
        </w:rPr>
        <w:t xml:space="preserve"> iki pasiūlymų pateikimo termino pabaigos. Pirkimo dokumentų paaiškinimai ir patikslinimai gali būti teikiami ir perkančiosios organizacijos iniciatyva.</w:t>
      </w:r>
    </w:p>
    <w:p w14:paraId="2AA4852D" w14:textId="77777777" w:rsidR="005047F1" w:rsidRPr="009B797B" w:rsidRDefault="005047F1" w:rsidP="008B3E9E">
      <w:pPr>
        <w:numPr>
          <w:ilvl w:val="1"/>
          <w:numId w:val="2"/>
        </w:numPr>
        <w:spacing w:after="0" w:line="276" w:lineRule="auto"/>
        <w:ind w:left="0" w:firstLine="0"/>
        <w:contextualSpacing/>
        <w:jc w:val="both"/>
        <w:rPr>
          <w:rFonts w:ascii="Times New Roman" w:eastAsiaTheme="minorEastAsia" w:hAnsi="Times New Roman" w:cs="Times New Roman"/>
          <w:lang w:eastAsia="lt-LT"/>
        </w:rPr>
      </w:pPr>
      <w:r w:rsidRPr="009B797B">
        <w:rPr>
          <w:rFonts w:ascii="Times New Roman" w:eastAsiaTheme="minorEastAsia" w:hAnsi="Times New Roman" w:cs="Times New Roman"/>
          <w:lang w:eastAsia="lt-LT"/>
        </w:rPr>
        <w:t xml:space="preserve">Pirkimo dalyviai visus klausimus, galės pateikti CVP IS susirašinėjimo priemonėmis bendra tvarka. </w:t>
      </w:r>
    </w:p>
    <w:p w14:paraId="0495CBAB" w14:textId="1A716F0A" w:rsidR="005047F1" w:rsidRPr="009B797B" w:rsidRDefault="005047F1" w:rsidP="008B3E9E">
      <w:pPr>
        <w:spacing w:after="0" w:line="276" w:lineRule="auto"/>
        <w:jc w:val="both"/>
        <w:rPr>
          <w:rFonts w:ascii="Times New Roman" w:eastAsiaTheme="minorEastAsia" w:hAnsi="Times New Roman" w:cs="Times New Roman"/>
          <w:lang w:eastAsia="lt-LT"/>
        </w:rPr>
      </w:pPr>
      <w:r w:rsidRPr="009B797B">
        <w:rPr>
          <w:rFonts w:ascii="Times New Roman" w:eastAsiaTheme="minorEastAsia" w:hAnsi="Times New Roman" w:cs="Times New Roman"/>
          <w:lang w:eastAsia="lt-LT"/>
        </w:rPr>
        <w:t>4.3. Paaiškinimai ir patikslinimai skelbiami CVP IS priemonėmis ir siunčiami užklausą pateikusiam bei visiems prie pirkimo prisijungusiems tiekėjams</w:t>
      </w:r>
      <w:r w:rsidR="00511B81" w:rsidRPr="009B797B">
        <w:rPr>
          <w:rFonts w:ascii="Times New Roman" w:eastAsiaTheme="minorEastAsia" w:hAnsi="Times New Roman" w:cs="Times New Roman"/>
          <w:lang w:eastAsia="lt-LT"/>
        </w:rPr>
        <w:t>,</w:t>
      </w:r>
      <w:r w:rsidR="00511B81" w:rsidRPr="009B797B">
        <w:rPr>
          <w:rFonts w:ascii="Times New Roman" w:hAnsi="Times New Roman" w:cs="Times New Roman"/>
        </w:rPr>
        <w:t xml:space="preserve"> </w:t>
      </w:r>
      <w:r w:rsidR="00511B81" w:rsidRPr="009B797B">
        <w:rPr>
          <w:rFonts w:ascii="Times New Roman" w:eastAsiaTheme="minorEastAsia" w:hAnsi="Times New Roman" w:cs="Times New Roman"/>
          <w:lang w:eastAsia="lt-LT"/>
        </w:rPr>
        <w:t>neatskleidžiant prašymą pateikusiojo tiekėjo tapatybės</w:t>
      </w:r>
      <w:r w:rsidRPr="009B797B">
        <w:rPr>
          <w:rFonts w:ascii="Times New Roman" w:eastAsiaTheme="minorEastAsia" w:hAnsi="Times New Roman" w:cs="Times New Roman"/>
          <w:lang w:eastAsia="lt-LT"/>
        </w:rPr>
        <w:t xml:space="preserve">. Jei paaiškinimai ar patikslinimai teikiami perkančiosios organizacijos iniciatyva, jie taip pat  skelbiami CVP IS priemonėmis. Paaiškinimai ir patikslinimai pateikiami likus ne mažiau kaip </w:t>
      </w:r>
      <w:r w:rsidRPr="009B797B">
        <w:rPr>
          <w:rFonts w:ascii="Times New Roman" w:eastAsiaTheme="minorEastAsia" w:hAnsi="Times New Roman" w:cs="Times New Roman"/>
          <w:b/>
          <w:bCs/>
          <w:lang w:eastAsia="lt-LT"/>
        </w:rPr>
        <w:t>1 darbo dienai</w:t>
      </w:r>
      <w:r w:rsidRPr="009B797B">
        <w:rPr>
          <w:rFonts w:ascii="Times New Roman" w:eastAsiaTheme="minorEastAsia" w:hAnsi="Times New Roman" w:cs="Times New Roman"/>
          <w:lang w:eastAsia="lt-LT"/>
        </w:rPr>
        <w:t xml:space="preserve"> iki pasiūlymų pateikimo termino pabaigos. </w:t>
      </w:r>
      <w:r w:rsidR="00511B81" w:rsidRPr="009B797B">
        <w:rPr>
          <w:rFonts w:ascii="Times New Roman" w:eastAsiaTheme="minorEastAsia" w:hAnsi="Times New Roman" w:cs="Times New Roman"/>
          <w:lang w:eastAsia="lt-LT"/>
        </w:rPr>
        <w:t xml:space="preserve">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 </w:t>
      </w:r>
      <w:r w:rsidRPr="009B797B">
        <w:rPr>
          <w:rFonts w:ascii="Times New Roman" w:eastAsiaTheme="minorEastAsia" w:hAnsi="Times New Roman" w:cs="Times New Roman"/>
          <w:lang w:eastAsia="lt-LT"/>
        </w:rPr>
        <w:t>Jei perkančioji organizacija paaiškinimų ar patikslinimų nepateikia iki nurodyto termino, pasiūlymų pateikimo terminas nukeliamas ne trumpesniam laikui nei t</w:t>
      </w:r>
      <w:r w:rsidR="00511B81" w:rsidRPr="009B797B">
        <w:rPr>
          <w:rFonts w:ascii="Times New Roman" w:eastAsiaTheme="minorEastAsia" w:hAnsi="Times New Roman" w:cs="Times New Roman"/>
          <w:lang w:eastAsia="lt-LT"/>
        </w:rPr>
        <w:t>iek</w:t>
      </w:r>
      <w:r w:rsidRPr="009B797B">
        <w:rPr>
          <w:rFonts w:ascii="Times New Roman" w:eastAsiaTheme="minorEastAsia" w:hAnsi="Times New Roman" w:cs="Times New Roman"/>
          <w:lang w:eastAsia="lt-LT"/>
        </w:rPr>
        <w:t>, kiek vėluojama juos pateikti.</w:t>
      </w:r>
    </w:p>
    <w:p w14:paraId="01B31B11" w14:textId="77777777" w:rsidR="005047F1" w:rsidRPr="009B797B" w:rsidRDefault="005047F1" w:rsidP="008B3E9E">
      <w:pPr>
        <w:spacing w:after="0" w:line="276" w:lineRule="auto"/>
        <w:jc w:val="both"/>
        <w:rPr>
          <w:rFonts w:ascii="Times New Roman" w:eastAsiaTheme="minorEastAsia" w:hAnsi="Times New Roman" w:cs="Times New Roman"/>
          <w:lang w:eastAsia="lt-LT"/>
        </w:rPr>
      </w:pPr>
      <w:r w:rsidRPr="009B797B">
        <w:rPr>
          <w:rFonts w:ascii="Times New Roman" w:eastAsiaTheme="minorEastAsia" w:hAnsi="Times New Roman" w:cs="Times New Roman"/>
          <w:lang w:eastAsia="lt-LT"/>
        </w:rPr>
        <w:t>4.4. Perkančioji organizacija, paaiškindama ar patikslindama pirkimo dokumentus, užtikrina tiekėjų anonimiškumą, t. y. užtikrina, kad tiekėjai nesužinotų kitų tiekėjų, ketinančių dalyvauti pirkimo procedūrose, pavadinimų ir kitų rekvizitų.</w:t>
      </w:r>
    </w:p>
    <w:p w14:paraId="4F221AA4" w14:textId="77777777" w:rsidR="005047F1" w:rsidRPr="009B797B" w:rsidRDefault="005047F1" w:rsidP="008B3E9E">
      <w:pPr>
        <w:spacing w:after="0" w:line="276" w:lineRule="auto"/>
        <w:jc w:val="both"/>
        <w:rPr>
          <w:rFonts w:ascii="Times New Roman" w:eastAsiaTheme="minorEastAsia" w:hAnsi="Times New Roman" w:cs="Times New Roman"/>
          <w:lang w:eastAsia="lt-LT"/>
        </w:rPr>
      </w:pPr>
      <w:r w:rsidRPr="009B797B">
        <w:rPr>
          <w:rFonts w:ascii="Times New Roman" w:eastAsiaTheme="minorEastAsia" w:hAnsi="Times New Roman" w:cs="Times New Roman"/>
          <w:lang w:eastAsia="lt-LT"/>
        </w:rPr>
        <w:t>4.5. Jei pateikti paaiškinimai ar patikslinimai iš esmės keičia pirkimo dokumentuose nustatytus reikalavimus pirkimo objektui, reikalavimus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14:paraId="6A64D9A6" w14:textId="745555CE" w:rsidR="005047F1" w:rsidRPr="009B797B" w:rsidRDefault="005047F1" w:rsidP="008B3E9E">
      <w:pPr>
        <w:spacing w:after="0" w:line="276" w:lineRule="auto"/>
        <w:jc w:val="both"/>
        <w:rPr>
          <w:rFonts w:ascii="Times New Roman" w:eastAsiaTheme="minorEastAsia" w:hAnsi="Times New Roman" w:cs="Times New Roman"/>
          <w:lang w:eastAsia="lt-LT"/>
        </w:rPr>
      </w:pPr>
      <w:r w:rsidRPr="009B797B">
        <w:rPr>
          <w:rFonts w:ascii="Times New Roman" w:eastAsiaTheme="minorEastAsia" w:hAnsi="Times New Roman" w:cs="Times New Roman"/>
          <w:lang w:eastAsia="lt-LT"/>
        </w:rPr>
        <w:t>4.6. Perkančioji organizacija nerengs susitikimo su tiekėjais dėl pirkimo dokumentų</w:t>
      </w:r>
      <w:r w:rsidR="00511B81" w:rsidRPr="009B797B">
        <w:rPr>
          <w:rFonts w:ascii="Times New Roman" w:hAnsi="Times New Roman" w:cs="Times New Roman"/>
        </w:rPr>
        <w:t xml:space="preserve"> </w:t>
      </w:r>
      <w:r w:rsidR="00511B81" w:rsidRPr="009B797B">
        <w:rPr>
          <w:rFonts w:ascii="Times New Roman" w:eastAsiaTheme="minorEastAsia" w:hAnsi="Times New Roman" w:cs="Times New Roman"/>
          <w:lang w:eastAsia="lt-LT"/>
        </w:rPr>
        <w:t>paaiškinimo ir (ar) objekto apžiūros</w:t>
      </w:r>
      <w:r w:rsidRPr="009B797B">
        <w:rPr>
          <w:rFonts w:ascii="Times New Roman" w:eastAsiaTheme="minorEastAsia" w:hAnsi="Times New Roman" w:cs="Times New Roman"/>
          <w:lang w:eastAsia="lt-LT"/>
        </w:rPr>
        <w:t>.</w:t>
      </w:r>
    </w:p>
    <w:p w14:paraId="78139599" w14:textId="377042DD" w:rsidR="005047F1" w:rsidRPr="009B797B" w:rsidRDefault="005047F1" w:rsidP="000E3002">
      <w:pPr>
        <w:pStyle w:val="ListParagraph"/>
        <w:numPr>
          <w:ilvl w:val="0"/>
          <w:numId w:val="6"/>
        </w:numPr>
        <w:spacing w:after="0" w:line="276" w:lineRule="auto"/>
        <w:jc w:val="center"/>
        <w:rPr>
          <w:rFonts w:ascii="Times New Roman" w:eastAsiaTheme="minorEastAsia" w:hAnsi="Times New Roman" w:cs="Times New Roman"/>
          <w:b/>
          <w:bCs/>
          <w:lang w:eastAsia="lt-LT"/>
        </w:rPr>
      </w:pPr>
      <w:r w:rsidRPr="009B797B">
        <w:rPr>
          <w:rFonts w:ascii="Times New Roman" w:eastAsiaTheme="minorEastAsia" w:hAnsi="Times New Roman" w:cs="Times New Roman"/>
          <w:b/>
          <w:bCs/>
          <w:lang w:eastAsia="lt-LT"/>
        </w:rPr>
        <w:t>PASIŪLYMŲ RENGIMAS IR TEIKIMAS</w:t>
      </w:r>
    </w:p>
    <w:p w14:paraId="225F0D83" w14:textId="77777777" w:rsidR="005047F1" w:rsidRPr="009B797B" w:rsidRDefault="005047F1" w:rsidP="00135BB1">
      <w:pPr>
        <w:spacing w:after="0" w:line="276" w:lineRule="auto"/>
        <w:rPr>
          <w:rFonts w:ascii="Times New Roman" w:eastAsiaTheme="minorEastAsia" w:hAnsi="Times New Roman" w:cs="Times New Roman"/>
          <w:lang w:eastAsia="lt-LT"/>
        </w:rPr>
      </w:pPr>
    </w:p>
    <w:p w14:paraId="3396290A" w14:textId="0B5A96B4" w:rsidR="005047F1" w:rsidRPr="009B797B" w:rsidRDefault="005047F1" w:rsidP="00B66700">
      <w:pPr>
        <w:spacing w:after="0" w:line="276" w:lineRule="auto"/>
        <w:jc w:val="both"/>
        <w:rPr>
          <w:rFonts w:ascii="Times New Roman" w:eastAsia="Times New Roman" w:hAnsi="Times New Roman" w:cs="Times New Roman"/>
          <w:lang w:eastAsia="lt-LT"/>
        </w:rPr>
      </w:pPr>
      <w:r w:rsidRPr="009B797B">
        <w:rPr>
          <w:rFonts w:ascii="Times New Roman" w:eastAsia="Times New Roman" w:hAnsi="Times New Roman" w:cs="Times New Roman"/>
          <w:lang w:eastAsia="lt-LT"/>
        </w:rPr>
        <w:t xml:space="preserve">5.1. Tiekėjas gali pateikti tik vieną pasiūlymą (pilnai pirkimo objekto apimčiai) </w:t>
      </w:r>
      <w:r w:rsidRPr="009B797B">
        <w:rPr>
          <w:rFonts w:ascii="Times New Roman" w:eastAsia="Calibri" w:hAnsi="Times New Roman" w:cs="Times New Roman"/>
          <w:bdr w:val="nil"/>
          <w:lang w:eastAsia="lt-LT"/>
        </w:rPr>
        <w:t>– individualiai arba kaip Tiekėjų grupės narys.</w:t>
      </w:r>
      <w:r w:rsidR="00172CDC" w:rsidRPr="009B797B">
        <w:rPr>
          <w:rFonts w:ascii="Times New Roman" w:hAnsi="Times New Roman" w:cs="Times New Roman"/>
        </w:rPr>
        <w:t xml:space="preserve"> </w:t>
      </w:r>
      <w:r w:rsidR="00172CDC" w:rsidRPr="009B797B">
        <w:rPr>
          <w:rFonts w:ascii="Times New Roman" w:eastAsia="Calibri" w:hAnsi="Times New Roman" w:cs="Times New Roman"/>
          <w:bdr w:val="nil"/>
          <w:lang w:eastAsia="lt-LT"/>
        </w:rPr>
        <w:t>Tiekėjui, teikiančiam pasiūlymą savarankiškai ar kaip tiekėjų grupės nariui, nedraudžiama būti kito tiekėjo subtiekėju ar ūkio subjektu, kurio pajėgumais remiamasi kitas tiekėjas, tame pačiame pirkime</w:t>
      </w:r>
      <w:r w:rsidRPr="009B797B">
        <w:rPr>
          <w:rFonts w:ascii="Times New Roman" w:eastAsia="Calibri" w:hAnsi="Times New Roman" w:cs="Times New Roman"/>
          <w:bdr w:val="nil"/>
          <w:lang w:eastAsia="lt-LT"/>
        </w:rPr>
        <w:t>.</w:t>
      </w:r>
    </w:p>
    <w:p w14:paraId="22B1454B" w14:textId="77777777" w:rsidR="005047F1" w:rsidRPr="009B797B" w:rsidRDefault="005047F1" w:rsidP="00B66700">
      <w:pPr>
        <w:spacing w:after="0" w:line="276" w:lineRule="auto"/>
        <w:jc w:val="both"/>
        <w:rPr>
          <w:rFonts w:ascii="Times New Roman" w:eastAsia="Calibri" w:hAnsi="Times New Roman" w:cs="Times New Roman"/>
          <w:lang w:eastAsia="lt-LT"/>
        </w:rPr>
      </w:pPr>
      <w:r w:rsidRPr="009B797B">
        <w:rPr>
          <w:rFonts w:ascii="Times New Roman" w:eastAsia="Times New Roman" w:hAnsi="Times New Roman" w:cs="Times New Roman"/>
          <w:b/>
          <w:lang w:eastAsia="lt-LT"/>
        </w:rPr>
        <w:t xml:space="preserve">5.2. </w:t>
      </w:r>
      <w:r w:rsidRPr="009B797B">
        <w:rPr>
          <w:rFonts w:ascii="Times New Roman" w:eastAsia="Calibri" w:hAnsi="Times New Roman" w:cs="Times New Roman"/>
          <w:b/>
          <w:lang w:eastAsia="lt-LT"/>
        </w:rPr>
        <w:t>Jei pasiūlymą teikia Tiekėjų grupė</w:t>
      </w:r>
      <w:r w:rsidRPr="009B797B">
        <w:rPr>
          <w:rFonts w:ascii="Times New Roman" w:eastAsia="Calibri" w:hAnsi="Times New Roman" w:cs="Times New Roman"/>
          <w:lang w:eastAsia="lt-LT"/>
        </w:rPr>
        <w:t>:</w:t>
      </w:r>
    </w:p>
    <w:p w14:paraId="05BC0DDD" w14:textId="79A83661" w:rsidR="005047F1" w:rsidRPr="009B797B" w:rsidRDefault="005047F1" w:rsidP="00B66700">
      <w:pPr>
        <w:spacing w:after="0" w:line="276" w:lineRule="auto"/>
        <w:jc w:val="both"/>
        <w:rPr>
          <w:rFonts w:ascii="Times New Roman" w:eastAsia="Calibri" w:hAnsi="Times New Roman" w:cs="Times New Roman"/>
          <w:lang w:eastAsia="lt-LT"/>
        </w:rPr>
      </w:pPr>
      <w:r w:rsidRPr="009B797B">
        <w:rPr>
          <w:rFonts w:ascii="Times New Roman" w:eastAsia="Calibri" w:hAnsi="Times New Roman" w:cs="Times New Roman"/>
          <w:lang w:eastAsia="lt-LT"/>
        </w:rPr>
        <w:t xml:space="preserve">5.2.1. </w:t>
      </w:r>
      <w:r w:rsidR="00172CDC" w:rsidRPr="009B797B">
        <w:rPr>
          <w:rFonts w:ascii="Times New Roman" w:eastAsia="Calibri" w:hAnsi="Times New Roman" w:cs="Times New Roman"/>
          <w:lang w:eastAsia="lt-LT"/>
        </w:rPr>
        <w:t xml:space="preserve">Pirkime pasiūlymą teikianti tiekėjų grupė su pasiūlymu turi pateikti jungtinės veiklos sutarties kopiją. Jungtinės veiklos sutartyje privalo būti nurodyta kiekvienos šios sutarties šalies įsipareigojimai vykdant numatomą su perkančiąja organizacija sudaryti sutartį, šių įsipareigojimų vertės dalis procentais, įeinanti į bendrą sutarties kainą. Jungtinės veiklos sutartis turi numatyti solidarią visų šios sutarties šalių atsakomybę už prievolių perkančiajai organizacijai nevykdymą. Taip pat jungtinės veiklos sutartyje turi būti numatyta, kuris asmuo atstovauja tiekėjų grupei (kuris jungtinės veiklos sutarties dalyvis yra įgaliojamas tiekėjų grupės vardu teikti pasiūlymą, su kuo perkančioji organizacija turėtų bendrauti pasiūlymo vertinimo metu kylančiais klausimais ir teikti su pasiūlymo įvertinimu susijusią informaciją, o laimėjus pirkimą, – pasirašyti sutartį su perkančiąja </w:t>
      </w:r>
      <w:r w:rsidR="00172CDC" w:rsidRPr="009B797B">
        <w:rPr>
          <w:rFonts w:ascii="Times New Roman" w:eastAsia="Calibri" w:hAnsi="Times New Roman" w:cs="Times New Roman"/>
          <w:lang w:eastAsia="lt-LT"/>
        </w:rPr>
        <w:lastRenderedPageBreak/>
        <w:t>organizacija, teikti sąskaitas-faktūras atsiskaitymams (mokėjimai bus atliekami tik vienam iš jungtinės veiklos sutarties dalyvių), pasirašyti su sutarties vykdymu susijusius dokumentus (įgaliotas dalyvis) ir kt.). Jungtinės veiklos sutarties nuostatos negali būti keičiamos be perkančiosios organizacijos sutikimo</w:t>
      </w:r>
      <w:r w:rsidR="0072377F" w:rsidRPr="009B797B">
        <w:rPr>
          <w:rFonts w:ascii="Times New Roman" w:eastAsia="Calibri" w:hAnsi="Times New Roman" w:cs="Times New Roman"/>
          <w:lang w:eastAsia="lt-LT"/>
        </w:rPr>
        <w:t>.</w:t>
      </w:r>
    </w:p>
    <w:p w14:paraId="524D7E6A" w14:textId="464F07BF" w:rsidR="005047F1" w:rsidRPr="009B797B" w:rsidRDefault="005047F1" w:rsidP="00B66700">
      <w:pPr>
        <w:spacing w:after="0" w:line="276" w:lineRule="auto"/>
        <w:jc w:val="both"/>
        <w:rPr>
          <w:rFonts w:ascii="Times New Roman" w:eastAsia="Calibri" w:hAnsi="Times New Roman" w:cs="Times New Roman"/>
          <w:lang w:eastAsia="lt-LT"/>
        </w:rPr>
      </w:pPr>
      <w:r w:rsidRPr="009B797B">
        <w:rPr>
          <w:rFonts w:ascii="Times New Roman" w:eastAsia="Calibri" w:hAnsi="Times New Roman" w:cs="Times New Roman"/>
          <w:lang w:eastAsia="lt-LT"/>
        </w:rPr>
        <w:t>5.2.</w:t>
      </w:r>
      <w:r w:rsidR="00172CDC" w:rsidRPr="009B797B">
        <w:rPr>
          <w:rFonts w:ascii="Times New Roman" w:eastAsia="Calibri" w:hAnsi="Times New Roman" w:cs="Times New Roman"/>
          <w:lang w:eastAsia="lt-LT"/>
        </w:rPr>
        <w:t>2</w:t>
      </w:r>
      <w:r w:rsidRPr="009B797B">
        <w:rPr>
          <w:rFonts w:ascii="Times New Roman" w:eastAsia="Calibri" w:hAnsi="Times New Roman" w:cs="Times New Roman"/>
          <w:lang w:eastAsia="lt-LT"/>
        </w:rPr>
        <w:t xml:space="preserve">. </w:t>
      </w:r>
      <w:r w:rsidR="00172CDC" w:rsidRPr="009B797B">
        <w:rPr>
          <w:rFonts w:ascii="Times New Roman" w:eastAsia="Calibri" w:hAnsi="Times New Roman" w:cs="Times New Roman"/>
          <w:lang w:eastAsia="lt-LT"/>
        </w:rPr>
        <w:t>Perkančioji organizacija nereikalauja, kad tiekėjų grupės pateiktą pasiūlymą pripažinus laimėjusiu ir pasiūlius sudaryti sutartį, ši tiekėjų grupė įgytų tam tikrą teisinę formą</w:t>
      </w:r>
      <w:r w:rsidRPr="009B797B">
        <w:rPr>
          <w:rFonts w:ascii="Times New Roman" w:eastAsia="Calibri" w:hAnsi="Times New Roman" w:cs="Times New Roman"/>
          <w:lang w:eastAsia="lt-LT"/>
        </w:rPr>
        <w:t>.</w:t>
      </w:r>
    </w:p>
    <w:p w14:paraId="30D43357" w14:textId="35FEB4F4" w:rsidR="005047F1" w:rsidRPr="009B797B" w:rsidRDefault="005047F1" w:rsidP="00B66700">
      <w:pPr>
        <w:spacing w:after="0" w:line="276" w:lineRule="auto"/>
        <w:jc w:val="both"/>
        <w:rPr>
          <w:rFonts w:ascii="Times New Roman" w:eastAsia="Calibri" w:hAnsi="Times New Roman" w:cs="Times New Roman"/>
          <w:lang w:eastAsia="lt-LT"/>
        </w:rPr>
      </w:pPr>
      <w:r w:rsidRPr="009B797B">
        <w:rPr>
          <w:rFonts w:ascii="Times New Roman" w:eastAsia="Calibri" w:hAnsi="Times New Roman" w:cs="Times New Roman"/>
          <w:lang w:eastAsia="lt-LT"/>
        </w:rPr>
        <w:t>5.2.</w:t>
      </w:r>
      <w:r w:rsidR="00172CDC" w:rsidRPr="009B797B">
        <w:rPr>
          <w:rFonts w:ascii="Times New Roman" w:eastAsia="Calibri" w:hAnsi="Times New Roman" w:cs="Times New Roman"/>
          <w:lang w:eastAsia="lt-LT"/>
        </w:rPr>
        <w:t>3</w:t>
      </w:r>
      <w:r w:rsidRPr="009B797B">
        <w:rPr>
          <w:rFonts w:ascii="Times New Roman" w:eastAsia="Calibri" w:hAnsi="Times New Roman" w:cs="Times New Roman"/>
          <w:lang w:eastAsia="lt-LT"/>
        </w:rPr>
        <w:t>. CVP IS priemonėmis pateiktus klausimus atsako įgaliotas bendrą pasiūlymą pateikti tiekėjas.</w:t>
      </w:r>
    </w:p>
    <w:p w14:paraId="57C24E6C" w14:textId="51837625" w:rsidR="005047F1" w:rsidRPr="009B797B" w:rsidRDefault="005047F1" w:rsidP="00B66700">
      <w:pPr>
        <w:widowControl w:val="0"/>
        <w:autoSpaceDE w:val="0"/>
        <w:autoSpaceDN w:val="0"/>
        <w:adjustRightInd w:val="0"/>
        <w:spacing w:after="0" w:line="276" w:lineRule="auto"/>
        <w:jc w:val="both"/>
        <w:rPr>
          <w:rFonts w:ascii="Times New Roman" w:eastAsia="Times New Roman" w:hAnsi="Times New Roman" w:cs="Times New Roman"/>
          <w:lang w:eastAsia="lt-LT"/>
        </w:rPr>
      </w:pPr>
      <w:r w:rsidRPr="009B797B">
        <w:rPr>
          <w:rFonts w:ascii="Times New Roman" w:eastAsia="Calibri" w:hAnsi="Times New Roman" w:cs="Times New Roman"/>
          <w:lang w:eastAsia="lt-LT"/>
        </w:rPr>
        <w:t xml:space="preserve">5.3. </w:t>
      </w:r>
      <w:r w:rsidRPr="009B797B">
        <w:rPr>
          <w:rFonts w:ascii="Times New Roman" w:eastAsia="Times New Roman" w:hAnsi="Times New Roman" w:cs="Times New Roman"/>
          <w:lang w:eastAsia="lt-LT"/>
        </w:rPr>
        <w:t>Visi pasiūlyme pateikiami dokumentai turi būti pateikti elektronine forma (tiesiogiai suformuoti elektroninėmis priemonėmis arba skaitmeninės dokumentų kopijos)</w:t>
      </w:r>
      <w:r w:rsidR="00D33AA4" w:rsidRPr="009B797B">
        <w:rPr>
          <w:rFonts w:ascii="Times New Roman" w:hAnsi="Times New Roman" w:cs="Times New Roman"/>
        </w:rPr>
        <w:t xml:space="preserve"> </w:t>
      </w:r>
      <w:r w:rsidR="00D33AA4" w:rsidRPr="009B797B">
        <w:rPr>
          <w:rFonts w:ascii="Times New Roman" w:eastAsia="Times New Roman" w:hAnsi="Times New Roman" w:cs="Times New Roman"/>
          <w:lang w:eastAsia="lt-LT"/>
        </w:rPr>
        <w:t>naudojant CVP IS priemones</w:t>
      </w:r>
      <w:r w:rsidRPr="009B797B">
        <w:rPr>
          <w:rFonts w:ascii="Times New Roman" w:eastAsia="Times New Roman" w:hAnsi="Times New Roman" w:cs="Times New Roman"/>
          <w:lang w:eastAsia="lt-LT"/>
        </w:rPr>
        <w:t>. Pasiūlymo dokumentai turi būti suformuoti naudojant nediskriminuojančius, visuotinai prieinamus duomenų failų formatus (pvz., pdf, docx). Perkančiajai organizacijai kilus abejonių dėl dokumentų tikrumo, ji turi teisę reikalauti pateikti dokumentų originalus.</w:t>
      </w:r>
    </w:p>
    <w:p w14:paraId="54475974" w14:textId="45104A63" w:rsidR="005047F1" w:rsidRPr="009B797B" w:rsidRDefault="005047F1" w:rsidP="00B66700">
      <w:pPr>
        <w:widowControl w:val="0"/>
        <w:autoSpaceDE w:val="0"/>
        <w:autoSpaceDN w:val="0"/>
        <w:adjustRightInd w:val="0"/>
        <w:spacing w:after="0" w:line="276" w:lineRule="auto"/>
        <w:jc w:val="both"/>
        <w:rPr>
          <w:rFonts w:ascii="Times New Roman" w:eastAsia="Calibri" w:hAnsi="Times New Roman" w:cs="Times New Roman"/>
          <w:lang w:eastAsia="lt-LT"/>
        </w:rPr>
      </w:pPr>
      <w:r w:rsidRPr="009B797B">
        <w:rPr>
          <w:rFonts w:ascii="Times New Roman" w:eastAsia="Times New Roman" w:hAnsi="Times New Roman" w:cs="Times New Roman"/>
          <w:lang w:eastAsia="lt-LT"/>
        </w:rPr>
        <w:t xml:space="preserve">5.4. </w:t>
      </w:r>
      <w:r w:rsidR="004264FE" w:rsidRPr="009B797B">
        <w:rPr>
          <w:rFonts w:ascii="Times New Roman" w:eastAsia="Calibri" w:hAnsi="Times New Roman" w:cs="Times New Roman"/>
          <w:lang w:eastAsia="lt-LT"/>
        </w:rPr>
        <w:t>Tiekėjo pasiūlymas bei kita korespondencija pateikiama lietuvių kalba. Jei atitinkami dokumentai yra išduoti kita kalba, turi būti pateiktas tinkamai patvirtintas vertimas į lietuvių kalbą. Perkančioji organizacija reikalauja, kad vertimas būtų patvirtintas tiekėjo ar jo įgalioto asmens parašu.</w:t>
      </w:r>
      <w:r w:rsidR="004264FE" w:rsidRPr="009B797B">
        <w:rPr>
          <w:rFonts w:ascii="Times New Roman" w:hAnsi="Times New Roman" w:cs="Times New Roman"/>
        </w:rPr>
        <w:t xml:space="preserve"> Perkančiajai organizacijai kilus įtarimų dėl pasiūlyme pateikto dokumento vertimo kokybės ir (ar) jo atitikties dokumento originalo turiniui, gali pareikalauti pateikti vertimą atlikusio asmens parašu ir vertimų biuro antspaudu (jei turi) patvirtintą šio dokumento vertimą ir (arba) nurodys, kad vertimą atlikusio asmens parašas būtų patvirtintas notariškai.</w:t>
      </w:r>
    </w:p>
    <w:p w14:paraId="503F9746" w14:textId="77777777" w:rsidR="005047F1" w:rsidRPr="009B797B" w:rsidRDefault="005047F1" w:rsidP="00B66700">
      <w:pPr>
        <w:spacing w:after="0" w:line="276" w:lineRule="auto"/>
        <w:jc w:val="both"/>
        <w:rPr>
          <w:rFonts w:ascii="Times New Roman" w:eastAsia="Times New Roman" w:hAnsi="Times New Roman" w:cs="Times New Roman"/>
          <w:lang w:eastAsia="lt-LT"/>
        </w:rPr>
      </w:pPr>
      <w:r w:rsidRPr="009B797B">
        <w:rPr>
          <w:rFonts w:ascii="Times New Roman" w:eastAsia="Times New Roman" w:hAnsi="Times New Roman" w:cs="Times New Roman"/>
          <w:lang w:eastAsia="lt-LT"/>
        </w:rPr>
        <w:t xml:space="preserve">5.5. </w:t>
      </w:r>
      <w:r w:rsidRPr="009B797B">
        <w:rPr>
          <w:rFonts w:ascii="Times New Roman" w:eastAsia="Times New Roman" w:hAnsi="Times New Roman" w:cs="Times New Roman"/>
          <w:b/>
          <w:bCs/>
          <w:lang w:eastAsia="lt-LT"/>
        </w:rPr>
        <w:t>Pasiūlymas turi būti pateiktas užpildant Pasiūlymo formą ir pridedant visus pirkimo dokumentuose reikalaujamus dokumentus.</w:t>
      </w:r>
      <w:r w:rsidRPr="009B797B">
        <w:rPr>
          <w:rFonts w:ascii="Times New Roman" w:eastAsia="Times New Roman" w:hAnsi="Times New Roman" w:cs="Times New Roman"/>
          <w:lang w:eastAsia="lt-LT"/>
        </w:rPr>
        <w:t xml:space="preserve"> </w:t>
      </w:r>
    </w:p>
    <w:p w14:paraId="329B33FE" w14:textId="77777777" w:rsidR="005047F1" w:rsidRPr="009B797B" w:rsidRDefault="005047F1" w:rsidP="00B66700">
      <w:pPr>
        <w:widowControl w:val="0"/>
        <w:autoSpaceDE w:val="0"/>
        <w:autoSpaceDN w:val="0"/>
        <w:adjustRightInd w:val="0"/>
        <w:spacing w:after="0" w:line="276" w:lineRule="auto"/>
        <w:jc w:val="both"/>
        <w:rPr>
          <w:rFonts w:ascii="Times New Roman" w:eastAsia="Calibri" w:hAnsi="Times New Roman" w:cs="Times New Roman"/>
        </w:rPr>
      </w:pPr>
      <w:r w:rsidRPr="009B797B">
        <w:rPr>
          <w:rFonts w:ascii="Times New Roman" w:eastAsia="Times New Roman" w:hAnsi="Times New Roman" w:cs="Times New Roman"/>
          <w:lang w:eastAsia="lt-LT"/>
        </w:rPr>
        <w:t xml:space="preserve">5.6. </w:t>
      </w:r>
      <w:r w:rsidRPr="009B797B">
        <w:rPr>
          <w:rFonts w:ascii="Times New Roman" w:eastAsia="Calibri" w:hAnsi="Times New Roman" w:cs="Times New Roman"/>
          <w:lang w:eastAsia="lt-LT"/>
        </w:rPr>
        <w:t xml:space="preserve">Pasiūlymuose nurodoma pirkimo objekto kaina pateikiama eurais, turi būti išreikšta ir apskaičiuota taip, kaip nurodyta Pasiūlymo formoje (Priedas Nr. 2). </w:t>
      </w:r>
      <w:r w:rsidRPr="009B797B">
        <w:rPr>
          <w:rFonts w:ascii="Times New Roman" w:eastAsia="Calibri" w:hAnsi="Times New Roman" w:cs="Times New Roman"/>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7266FC4" w14:textId="4DCC13F2" w:rsidR="005047F1" w:rsidRPr="009B797B" w:rsidRDefault="005047F1" w:rsidP="00B66700">
      <w:pPr>
        <w:spacing w:after="0" w:line="276" w:lineRule="auto"/>
        <w:jc w:val="both"/>
        <w:rPr>
          <w:rFonts w:ascii="Times New Roman" w:eastAsia="Times New Roman" w:hAnsi="Times New Roman" w:cs="Times New Roman"/>
          <w:lang w:eastAsia="lt-LT"/>
        </w:rPr>
      </w:pPr>
      <w:r w:rsidRPr="009B797B">
        <w:rPr>
          <w:rFonts w:ascii="Times New Roman" w:eastAsia="Times New Roman" w:hAnsi="Times New Roman" w:cs="Times New Roman"/>
          <w:lang w:eastAsia="lt-LT"/>
        </w:rPr>
        <w:t xml:space="preserve">5.7. </w:t>
      </w:r>
      <w:r w:rsidR="00172CDC" w:rsidRPr="009B797B">
        <w:rPr>
          <w:rFonts w:ascii="Times New Roman" w:eastAsia="Calibri" w:hAnsi="Times New Roman" w:cs="Times New Roman"/>
          <w:bCs/>
          <w:lang w:eastAsia="lt-LT"/>
        </w:rPr>
        <w:t>Tiekėjas pasiūlyme turi aiškiai nurodyti, kuri pasiūlymo informacija yra konfidenciali, vadovaujantis VPĮ 20 straipsniu. Jei tokia informacija pasiūlyme nebus nurodyta, tuomet bus laikoma, kad bet kuri pateiktame pasiūlyme nurodyta informacija nėra konfidenciali. Konfidencialia informacija negali būti laikomos pasiūlymo charakteristikos, į kurias turi būti atsižvelgiama vertinant pasiūlymus. Be to, pasiūlymo konfidencialia informacija nelaikoma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r w:rsidRPr="009B797B">
        <w:rPr>
          <w:rFonts w:ascii="Times New Roman" w:eastAsia="Calibri" w:hAnsi="Times New Roman" w:cs="Times New Roman"/>
          <w:lang w:eastAsia="lt-LT"/>
        </w:rPr>
        <w:t>.</w:t>
      </w:r>
    </w:p>
    <w:p w14:paraId="689A7988" w14:textId="4B0FCFB9" w:rsidR="005047F1" w:rsidRPr="009B797B" w:rsidRDefault="005047F1" w:rsidP="00B66700">
      <w:pPr>
        <w:spacing w:after="0" w:line="276" w:lineRule="auto"/>
        <w:jc w:val="both"/>
        <w:rPr>
          <w:rFonts w:ascii="Times New Roman" w:eastAsia="Times New Roman" w:hAnsi="Times New Roman" w:cs="Times New Roman"/>
          <w:lang w:eastAsia="lt-LT"/>
        </w:rPr>
      </w:pPr>
      <w:r w:rsidRPr="009B797B">
        <w:rPr>
          <w:rFonts w:ascii="Times New Roman" w:eastAsia="Times New Roman" w:hAnsi="Times New Roman" w:cs="Times New Roman"/>
          <w:lang w:eastAsia="lt-LT"/>
        </w:rPr>
        <w:t>5.8. Pasiūlymą sudaro tiekėjo pateiktų duomenų bei dokumentų visuma, t. y. CVP IS pasiūlymo lango eilutėje „Prisegti dokument</w:t>
      </w:r>
      <w:r w:rsidR="00EE46F4" w:rsidRPr="009B797B">
        <w:rPr>
          <w:rFonts w:ascii="Times New Roman" w:eastAsia="Times New Roman" w:hAnsi="Times New Roman" w:cs="Times New Roman"/>
          <w:lang w:eastAsia="lt-LT"/>
        </w:rPr>
        <w:t>us</w:t>
      </w:r>
      <w:r w:rsidRPr="009B797B">
        <w:rPr>
          <w:rFonts w:ascii="Times New Roman" w:eastAsia="Times New Roman" w:hAnsi="Times New Roman" w:cs="Times New Roman"/>
          <w:lang w:eastAsia="lt-LT"/>
        </w:rPr>
        <w:t>“ pateikti duomenys ir dokumentai:</w:t>
      </w:r>
    </w:p>
    <w:p w14:paraId="0935539D" w14:textId="5FAB803A" w:rsidR="005047F1" w:rsidRPr="009B797B" w:rsidRDefault="00874D56" w:rsidP="005047F1">
      <w:pPr>
        <w:spacing w:after="0" w:line="276" w:lineRule="auto"/>
        <w:ind w:firstLine="720"/>
        <w:jc w:val="right"/>
        <w:rPr>
          <w:rFonts w:ascii="Times New Roman" w:eastAsia="Times New Roman" w:hAnsi="Times New Roman" w:cs="Times New Roman"/>
          <w:i/>
          <w:iCs/>
          <w:lang w:eastAsia="lt-LT"/>
        </w:rPr>
      </w:pPr>
      <w:r w:rsidRPr="009B797B">
        <w:rPr>
          <w:rFonts w:ascii="Times New Roman" w:eastAsia="Times New Roman" w:hAnsi="Times New Roman" w:cs="Times New Roman"/>
          <w:i/>
          <w:iCs/>
          <w:lang w:val="en-US" w:eastAsia="lt-LT"/>
        </w:rPr>
        <w:t>1</w:t>
      </w:r>
      <w:r w:rsidR="005047F1" w:rsidRPr="009B797B">
        <w:rPr>
          <w:rFonts w:ascii="Times New Roman" w:eastAsia="Times New Roman" w:hAnsi="Times New Roman" w:cs="Times New Roman"/>
          <w:i/>
          <w:iCs/>
          <w:lang w:eastAsia="lt-LT"/>
        </w:rPr>
        <w:t xml:space="preserve"> lentelė</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88"/>
        <w:gridCol w:w="9213"/>
      </w:tblGrid>
      <w:tr w:rsidR="005047F1" w:rsidRPr="009B797B" w14:paraId="5E894489" w14:textId="77777777" w:rsidTr="00A10985">
        <w:tc>
          <w:tcPr>
            <w:tcW w:w="988" w:type="dxa"/>
          </w:tcPr>
          <w:p w14:paraId="5DD57584" w14:textId="77777777" w:rsidR="005047F1" w:rsidRPr="009B797B"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
                <w:bdr w:val="nil"/>
                <w:lang w:eastAsia="lt-LT"/>
              </w:rPr>
            </w:pPr>
            <w:r w:rsidRPr="009B797B">
              <w:rPr>
                <w:rFonts w:ascii="Times New Roman" w:eastAsia="Arial Unicode MS" w:hAnsi="Times New Roman" w:cs="Times New Roman"/>
                <w:b/>
                <w:bdr w:val="nil"/>
                <w:lang w:eastAsia="lt-LT"/>
              </w:rPr>
              <w:lastRenderedPageBreak/>
              <w:t xml:space="preserve">Eil. Nr. </w:t>
            </w:r>
          </w:p>
        </w:tc>
        <w:tc>
          <w:tcPr>
            <w:tcW w:w="9213" w:type="dxa"/>
          </w:tcPr>
          <w:p w14:paraId="610A2DBB" w14:textId="77777777" w:rsidR="005047F1" w:rsidRPr="009B797B"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
                <w:bdr w:val="nil"/>
                <w:lang w:eastAsia="lt-LT"/>
              </w:rPr>
            </w:pPr>
            <w:r w:rsidRPr="009B797B">
              <w:rPr>
                <w:rFonts w:ascii="Times New Roman" w:eastAsia="Arial Unicode MS" w:hAnsi="Times New Roman" w:cs="Times New Roman"/>
                <w:b/>
                <w:bdr w:val="nil"/>
                <w:lang w:eastAsia="lt-LT"/>
              </w:rPr>
              <w:t>Dokumentas</w:t>
            </w:r>
          </w:p>
        </w:tc>
      </w:tr>
      <w:tr w:rsidR="005047F1" w:rsidRPr="009B797B" w14:paraId="7C35374C" w14:textId="77777777" w:rsidTr="00A10985">
        <w:tc>
          <w:tcPr>
            <w:tcW w:w="988" w:type="dxa"/>
          </w:tcPr>
          <w:p w14:paraId="5317214C" w14:textId="7BDFB97C" w:rsidR="005047F1" w:rsidRPr="009B797B"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dr w:val="nil"/>
                <w:lang w:eastAsia="lt-LT"/>
              </w:rPr>
            </w:pPr>
            <w:r w:rsidRPr="009B797B">
              <w:rPr>
                <w:rFonts w:ascii="Times New Roman" w:eastAsia="Arial Unicode MS" w:hAnsi="Times New Roman" w:cs="Times New Roman"/>
                <w:bdr w:val="nil"/>
                <w:lang w:eastAsia="lt-LT"/>
              </w:rPr>
              <w:t>5.8.1.</w:t>
            </w:r>
          </w:p>
        </w:tc>
        <w:tc>
          <w:tcPr>
            <w:tcW w:w="9213" w:type="dxa"/>
          </w:tcPr>
          <w:p w14:paraId="39653F2B" w14:textId="77777777" w:rsidR="005047F1" w:rsidRPr="009B797B" w:rsidRDefault="005047F1" w:rsidP="00257DF5">
            <w:pPr>
              <w:pBdr>
                <w:top w:val="nil"/>
                <w:left w:val="nil"/>
                <w:bottom w:val="nil"/>
                <w:right w:val="nil"/>
                <w:between w:val="nil"/>
                <w:bar w:val="nil"/>
              </w:pBdr>
              <w:spacing w:after="120" w:line="240" w:lineRule="auto"/>
              <w:jc w:val="both"/>
              <w:rPr>
                <w:rFonts w:ascii="Times New Roman" w:eastAsia="Arial Unicode MS" w:hAnsi="Times New Roman" w:cs="Times New Roman"/>
                <w:bCs/>
                <w:bdr w:val="nil"/>
                <w:lang w:eastAsia="lt-LT"/>
              </w:rPr>
            </w:pPr>
            <w:r w:rsidRPr="009B797B">
              <w:rPr>
                <w:rFonts w:ascii="Times New Roman" w:eastAsia="Arial Unicode MS" w:hAnsi="Times New Roman" w:cs="Times New Roman"/>
                <w:bCs/>
                <w:bdr w:val="nil"/>
                <w:lang w:eastAsia="lt-LT"/>
              </w:rPr>
              <w:t>Užpildyta pasiūlymo forma, parengta pagal šių pirkimo sąlygų 2 priedą.</w:t>
            </w:r>
          </w:p>
        </w:tc>
      </w:tr>
      <w:tr w:rsidR="005047F1" w:rsidRPr="009B797B" w14:paraId="27F24BD5" w14:textId="77777777" w:rsidTr="00A10985">
        <w:tc>
          <w:tcPr>
            <w:tcW w:w="988" w:type="dxa"/>
          </w:tcPr>
          <w:p w14:paraId="20976748" w14:textId="77777777" w:rsidR="005047F1" w:rsidRPr="009B797B"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dr w:val="nil"/>
                <w:lang w:eastAsia="lt-LT"/>
              </w:rPr>
            </w:pPr>
            <w:r w:rsidRPr="009B797B">
              <w:rPr>
                <w:rFonts w:ascii="Times New Roman" w:eastAsia="Arial Unicode MS" w:hAnsi="Times New Roman" w:cs="Times New Roman"/>
                <w:bdr w:val="nil"/>
                <w:lang w:eastAsia="lt-LT"/>
              </w:rPr>
              <w:t>5.8.2.</w:t>
            </w:r>
          </w:p>
        </w:tc>
        <w:tc>
          <w:tcPr>
            <w:tcW w:w="9213" w:type="dxa"/>
          </w:tcPr>
          <w:p w14:paraId="6B61F49E" w14:textId="2B2599BA" w:rsidR="005047F1" w:rsidRPr="009B797B" w:rsidRDefault="005047F1" w:rsidP="00257DF5">
            <w:pPr>
              <w:pBdr>
                <w:top w:val="nil"/>
                <w:left w:val="nil"/>
                <w:bottom w:val="nil"/>
                <w:right w:val="nil"/>
                <w:between w:val="nil"/>
                <w:bar w:val="nil"/>
              </w:pBdr>
              <w:spacing w:after="120" w:line="240" w:lineRule="auto"/>
              <w:jc w:val="both"/>
              <w:rPr>
                <w:rFonts w:ascii="Times New Roman" w:eastAsia="Arial Unicode MS" w:hAnsi="Times New Roman" w:cs="Times New Roman"/>
                <w:i/>
                <w:bdr w:val="nil"/>
                <w:lang w:eastAsia="lt-LT"/>
              </w:rPr>
            </w:pPr>
            <w:r w:rsidRPr="009B797B">
              <w:rPr>
                <w:rFonts w:ascii="Times New Roman" w:hAnsi="Times New Roman" w:cs="Times New Roman"/>
                <w:lang w:eastAsia="lt-LT"/>
              </w:rPr>
              <w:t xml:space="preserve">Jungtinės veiklos sutartis (jei pasiūlymą teikia tiekėjų grupė, kuri yra sudariusi jungtinės veiklos sutartį) </w:t>
            </w:r>
            <w:r w:rsidRPr="009B797B">
              <w:rPr>
                <w:rFonts w:ascii="Times New Roman" w:eastAsia="Calibri" w:hAnsi="Times New Roman" w:cs="Times New Roman"/>
                <w:lang w:eastAsia="lt-LT"/>
              </w:rPr>
              <w:t>(pagal pirkimo sąlygų 5.2.1 p.).</w:t>
            </w:r>
            <w:r w:rsidRPr="009B797B">
              <w:rPr>
                <w:rFonts w:ascii="Times New Roman" w:hAnsi="Times New Roman" w:cs="Times New Roman"/>
                <w:lang w:eastAsia="lt-LT"/>
              </w:rPr>
              <w:t xml:space="preserve"> </w:t>
            </w:r>
            <w:r w:rsidRPr="009B797B">
              <w:rPr>
                <w:rFonts w:ascii="Times New Roman" w:eastAsia="Calibri" w:hAnsi="Times New Roman" w:cs="Times New Roman"/>
                <w:lang w:eastAsia="lt-LT"/>
              </w:rPr>
              <w:t xml:space="preserve">Jei pirkimo procedūrose dalyvaujanti tiekėjų grupė nėra sudariusi jungtinės veiklos sutarties - kartu su pasiūlymu turi būti pateikiamas (laisva forma) dalyvavimo viešajame pirkime kaip tiekėjų grupės teisinis pagrindas (pagal pirkimo sąlygų 5.2.2 p.). </w:t>
            </w:r>
          </w:p>
        </w:tc>
      </w:tr>
      <w:tr w:rsidR="005047F1" w:rsidRPr="009B797B" w14:paraId="462FD7C7" w14:textId="77777777" w:rsidTr="00A10985">
        <w:tc>
          <w:tcPr>
            <w:tcW w:w="988" w:type="dxa"/>
          </w:tcPr>
          <w:p w14:paraId="1553FCBA" w14:textId="7C021709" w:rsidR="005047F1" w:rsidRPr="009B797B"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dr w:val="nil"/>
                <w:lang w:val="en-US" w:eastAsia="lt-LT"/>
              </w:rPr>
            </w:pPr>
            <w:r w:rsidRPr="009B797B">
              <w:rPr>
                <w:rFonts w:ascii="Times New Roman" w:eastAsia="Arial Unicode MS" w:hAnsi="Times New Roman" w:cs="Times New Roman"/>
                <w:bdr w:val="nil"/>
                <w:lang w:eastAsia="lt-LT"/>
              </w:rPr>
              <w:t>5.8.3.</w:t>
            </w:r>
          </w:p>
        </w:tc>
        <w:tc>
          <w:tcPr>
            <w:tcW w:w="9213" w:type="dxa"/>
          </w:tcPr>
          <w:p w14:paraId="521336F3" w14:textId="77777777" w:rsidR="005047F1" w:rsidRPr="009B797B"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Cs/>
                <w:bdr w:val="nil"/>
                <w:lang w:eastAsia="lt-LT"/>
              </w:rPr>
            </w:pPr>
            <w:r w:rsidRPr="009B797B">
              <w:rPr>
                <w:rFonts w:ascii="Times New Roman" w:eastAsia="Arial Unicode MS" w:hAnsi="Times New Roman" w:cs="Times New Roman"/>
                <w:bCs/>
                <w:bdr w:val="nil"/>
                <w:lang w:eastAsia="lt-LT"/>
              </w:rPr>
              <w:t>Įgaliojimas pateikti pasiūlymą ir kitus dokumentus (jei pasiūlymą pateikia ne vadovas).</w:t>
            </w:r>
          </w:p>
        </w:tc>
      </w:tr>
      <w:tr w:rsidR="005047F1" w:rsidRPr="009B797B" w14:paraId="1D5ADA35" w14:textId="77777777" w:rsidTr="00A10985">
        <w:tc>
          <w:tcPr>
            <w:tcW w:w="988" w:type="dxa"/>
          </w:tcPr>
          <w:p w14:paraId="3475BC6B" w14:textId="77777777" w:rsidR="005047F1" w:rsidRPr="009B797B"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dr w:val="nil"/>
                <w:lang w:eastAsia="lt-LT"/>
              </w:rPr>
            </w:pPr>
            <w:r w:rsidRPr="009B797B">
              <w:rPr>
                <w:rFonts w:ascii="Times New Roman" w:eastAsia="Arial Unicode MS" w:hAnsi="Times New Roman" w:cs="Times New Roman"/>
                <w:bdr w:val="nil"/>
                <w:lang w:eastAsia="lt-LT"/>
              </w:rPr>
              <w:t>5.8.4.</w:t>
            </w:r>
          </w:p>
        </w:tc>
        <w:tc>
          <w:tcPr>
            <w:tcW w:w="9213" w:type="dxa"/>
          </w:tcPr>
          <w:p w14:paraId="23CA2785" w14:textId="77777777" w:rsidR="005047F1" w:rsidRPr="009B797B" w:rsidRDefault="005047F1" w:rsidP="00257DF5">
            <w:pPr>
              <w:pBdr>
                <w:top w:val="nil"/>
                <w:left w:val="nil"/>
                <w:bottom w:val="nil"/>
                <w:right w:val="nil"/>
                <w:between w:val="nil"/>
                <w:bar w:val="nil"/>
              </w:pBdr>
              <w:spacing w:after="120" w:line="240" w:lineRule="auto"/>
              <w:jc w:val="both"/>
              <w:rPr>
                <w:rFonts w:ascii="Times New Roman" w:eastAsia="Arial Unicode MS" w:hAnsi="Times New Roman" w:cs="Times New Roman"/>
                <w:i/>
                <w:u w:val="single"/>
                <w:bdr w:val="nil"/>
                <w:lang w:eastAsia="lt-LT"/>
              </w:rPr>
            </w:pPr>
            <w:r w:rsidRPr="009B797B">
              <w:rPr>
                <w:rFonts w:ascii="Times New Roman" w:eastAsia="Arial Unicode MS" w:hAnsi="Times New Roman" w:cs="Times New Roman"/>
                <w:i/>
                <w:u w:val="single"/>
                <w:bdr w:val="nil"/>
                <w:lang w:eastAsia="lt-LT"/>
              </w:rPr>
              <w:t>Pirkimo sąlygų 5.4. punkte nurodyti vertimai į lietuvių kalbą</w:t>
            </w:r>
          </w:p>
        </w:tc>
      </w:tr>
      <w:tr w:rsidR="005047F1" w:rsidRPr="009B797B" w14:paraId="769EE7DB" w14:textId="77777777" w:rsidTr="00A10985">
        <w:tc>
          <w:tcPr>
            <w:tcW w:w="988" w:type="dxa"/>
          </w:tcPr>
          <w:p w14:paraId="4171E245" w14:textId="202AAEBA" w:rsidR="005047F1" w:rsidRPr="009B797B"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dr w:val="nil"/>
                <w:lang w:eastAsia="lt-LT"/>
              </w:rPr>
            </w:pPr>
            <w:r w:rsidRPr="009B797B">
              <w:rPr>
                <w:rFonts w:ascii="Times New Roman" w:eastAsia="Arial Unicode MS" w:hAnsi="Times New Roman" w:cs="Times New Roman"/>
                <w:bdr w:val="nil"/>
                <w:lang w:eastAsia="lt-LT"/>
              </w:rPr>
              <w:t>5.8.5.</w:t>
            </w:r>
          </w:p>
        </w:tc>
        <w:tc>
          <w:tcPr>
            <w:tcW w:w="9213" w:type="dxa"/>
          </w:tcPr>
          <w:p w14:paraId="490241B0" w14:textId="7FFA564F" w:rsidR="005047F1" w:rsidRPr="009B797B" w:rsidRDefault="005047F1" w:rsidP="00257DF5">
            <w:pPr>
              <w:widowControl w:val="0"/>
              <w:pBdr>
                <w:top w:val="nil"/>
                <w:left w:val="nil"/>
                <w:bottom w:val="nil"/>
                <w:right w:val="nil"/>
                <w:between w:val="nil"/>
                <w:bar w:val="nil"/>
              </w:pBdr>
              <w:autoSpaceDE w:val="0"/>
              <w:autoSpaceDN w:val="0"/>
              <w:adjustRightInd w:val="0"/>
              <w:spacing w:after="120" w:line="240" w:lineRule="auto"/>
              <w:jc w:val="both"/>
              <w:rPr>
                <w:rFonts w:ascii="Times New Roman" w:eastAsia="Arial Unicode MS" w:hAnsi="Times New Roman" w:cs="Times New Roman"/>
                <w:bdr w:val="nil"/>
                <w:lang w:eastAsia="lt-LT"/>
              </w:rPr>
            </w:pPr>
            <w:r w:rsidRPr="009B797B">
              <w:rPr>
                <w:rFonts w:ascii="Times New Roman" w:eastAsia="Arial Unicode MS" w:hAnsi="Times New Roman" w:cs="Times New Roman"/>
                <w:bCs/>
                <w:bdr w:val="none" w:sz="0" w:space="0" w:color="auto" w:frame="1"/>
                <w:lang w:eastAsia="lt-LT"/>
              </w:rPr>
              <w:t xml:space="preserve">Užpildyta techninė specifikacija, parengta pagal šių pirkimo sąlygų 1 priedą. </w:t>
            </w:r>
            <w:r w:rsidR="0088254A" w:rsidRPr="009B797B">
              <w:rPr>
                <w:rFonts w:ascii="Times New Roman" w:eastAsia="Arial Unicode MS" w:hAnsi="Times New Roman" w:cs="Times New Roman"/>
                <w:bCs/>
                <w:bdr w:val="none" w:sz="0" w:space="0" w:color="auto" w:frame="1"/>
                <w:lang w:eastAsia="lt-LT"/>
              </w:rPr>
              <w:t>(jei reikalaujama)</w:t>
            </w:r>
          </w:p>
        </w:tc>
      </w:tr>
      <w:tr w:rsidR="005047F1" w:rsidRPr="009B797B" w14:paraId="0DE1D216" w14:textId="77777777" w:rsidTr="00A10985">
        <w:tc>
          <w:tcPr>
            <w:tcW w:w="988" w:type="dxa"/>
          </w:tcPr>
          <w:p w14:paraId="4681BD03" w14:textId="308CA260" w:rsidR="005047F1" w:rsidRPr="009B797B"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dr w:val="nil"/>
                <w:lang w:eastAsia="lt-LT"/>
              </w:rPr>
            </w:pPr>
            <w:r w:rsidRPr="009B797B">
              <w:rPr>
                <w:rFonts w:ascii="Times New Roman" w:eastAsia="Arial Unicode MS" w:hAnsi="Times New Roman" w:cs="Times New Roman"/>
                <w:bdr w:val="nil"/>
                <w:lang w:eastAsia="lt-LT"/>
              </w:rPr>
              <w:t>5.8.</w:t>
            </w:r>
            <w:r w:rsidR="00617553" w:rsidRPr="009B797B">
              <w:rPr>
                <w:rFonts w:ascii="Times New Roman" w:eastAsia="Arial Unicode MS" w:hAnsi="Times New Roman" w:cs="Times New Roman"/>
                <w:bdr w:val="nil"/>
                <w:lang w:eastAsia="lt-LT"/>
              </w:rPr>
              <w:t>6</w:t>
            </w:r>
            <w:r w:rsidRPr="009B797B">
              <w:rPr>
                <w:rFonts w:ascii="Times New Roman" w:eastAsia="Arial Unicode MS" w:hAnsi="Times New Roman" w:cs="Times New Roman"/>
                <w:bdr w:val="nil"/>
                <w:lang w:eastAsia="lt-LT"/>
              </w:rPr>
              <w:t>.</w:t>
            </w:r>
          </w:p>
        </w:tc>
        <w:tc>
          <w:tcPr>
            <w:tcW w:w="9213" w:type="dxa"/>
          </w:tcPr>
          <w:p w14:paraId="7A3CE9CA" w14:textId="77777777" w:rsidR="005047F1" w:rsidRPr="009B797B" w:rsidRDefault="005047F1" w:rsidP="00257DF5">
            <w:pPr>
              <w:widowControl w:val="0"/>
              <w:pBdr>
                <w:top w:val="nil"/>
                <w:left w:val="nil"/>
                <w:bottom w:val="nil"/>
                <w:right w:val="nil"/>
                <w:between w:val="nil"/>
                <w:bar w:val="nil"/>
              </w:pBdr>
              <w:autoSpaceDE w:val="0"/>
              <w:autoSpaceDN w:val="0"/>
              <w:adjustRightInd w:val="0"/>
              <w:spacing w:after="0" w:line="240" w:lineRule="auto"/>
              <w:contextualSpacing/>
              <w:jc w:val="both"/>
              <w:rPr>
                <w:rFonts w:ascii="Times New Roman" w:eastAsia="Calibri" w:hAnsi="Times New Roman" w:cs="Times New Roman"/>
                <w:i/>
                <w:noProof/>
              </w:rPr>
            </w:pPr>
            <w:r w:rsidRPr="009B797B">
              <w:rPr>
                <w:rFonts w:ascii="Times New Roman" w:eastAsia="Arial Unicode MS" w:hAnsi="Times New Roman" w:cs="Times New Roman"/>
                <w:bCs/>
                <w:bdr w:val="nil"/>
                <w:lang w:eastAsia="lt-LT"/>
              </w:rPr>
              <w:t>Kita reikalaujama informacija ir dokumentai (jei reikalaujama).</w:t>
            </w:r>
          </w:p>
        </w:tc>
      </w:tr>
    </w:tbl>
    <w:p w14:paraId="11741380" w14:textId="77777777" w:rsidR="005047F1" w:rsidRPr="009B797B" w:rsidRDefault="005047F1" w:rsidP="005047F1">
      <w:pPr>
        <w:spacing w:after="0" w:line="240" w:lineRule="auto"/>
        <w:jc w:val="both"/>
        <w:rPr>
          <w:rFonts w:ascii="Times New Roman" w:eastAsia="Calibri" w:hAnsi="Times New Roman" w:cs="Times New Roman"/>
          <w:b/>
          <w:i/>
        </w:rPr>
      </w:pPr>
    </w:p>
    <w:p w14:paraId="24D6D3DC" w14:textId="4D0D0FCE" w:rsidR="005047F1" w:rsidRPr="009B797B" w:rsidRDefault="005047F1" w:rsidP="00E92B10">
      <w:pPr>
        <w:spacing w:after="0" w:line="276" w:lineRule="auto"/>
        <w:jc w:val="both"/>
        <w:rPr>
          <w:rFonts w:ascii="Times New Roman" w:eastAsia="Times New Roman" w:hAnsi="Times New Roman" w:cs="Times New Roman"/>
          <w:lang w:eastAsia="lt-LT"/>
        </w:rPr>
      </w:pPr>
      <w:r w:rsidRPr="009B797B">
        <w:rPr>
          <w:rFonts w:ascii="Times New Roman" w:eastAsia="Times New Roman" w:hAnsi="Times New Roman" w:cs="Times New Roman"/>
          <w:lang w:eastAsia="lt-LT"/>
        </w:rPr>
        <w:t xml:space="preserve">5.9. Pasiūlymas turi galioti </w:t>
      </w:r>
      <w:r w:rsidRPr="009B797B">
        <w:rPr>
          <w:rFonts w:ascii="Times New Roman" w:eastAsia="Calibri" w:hAnsi="Times New Roman" w:cs="Times New Roman"/>
          <w:b/>
          <w:lang w:eastAsia="lt-LT"/>
        </w:rPr>
        <w:t xml:space="preserve">ne trumpiau nei </w:t>
      </w:r>
      <w:r w:rsidR="001C71F9" w:rsidRPr="009B797B">
        <w:rPr>
          <w:rFonts w:ascii="Times New Roman" w:eastAsia="Calibri" w:hAnsi="Times New Roman" w:cs="Times New Roman"/>
          <w:b/>
          <w:lang w:eastAsia="lt-LT"/>
        </w:rPr>
        <w:t xml:space="preserve">90 (devyniasdešimt) dienų </w:t>
      </w:r>
      <w:r w:rsidRPr="009B797B">
        <w:rPr>
          <w:rFonts w:ascii="Times New Roman" w:eastAsia="Calibri" w:hAnsi="Times New Roman" w:cs="Times New Roman"/>
          <w:b/>
          <w:lang w:eastAsia="lt-LT"/>
        </w:rPr>
        <w:t xml:space="preserve">nuo pasiūlymų pateikimo </w:t>
      </w:r>
      <w:r w:rsidR="001C71F9" w:rsidRPr="009B797B">
        <w:rPr>
          <w:rFonts w:ascii="Times New Roman" w:eastAsia="Calibri" w:hAnsi="Times New Roman" w:cs="Times New Roman"/>
          <w:b/>
          <w:lang w:eastAsia="lt-LT"/>
        </w:rPr>
        <w:t xml:space="preserve">galutinio </w:t>
      </w:r>
      <w:r w:rsidRPr="009B797B">
        <w:rPr>
          <w:rFonts w:ascii="Times New Roman" w:eastAsia="Calibri" w:hAnsi="Times New Roman" w:cs="Times New Roman"/>
          <w:b/>
          <w:lang w:eastAsia="lt-LT"/>
        </w:rPr>
        <w:t>termino pabaigos.</w:t>
      </w:r>
      <w:r w:rsidRPr="009B797B">
        <w:rPr>
          <w:rFonts w:ascii="Times New Roman" w:eastAsia="Times New Roman" w:hAnsi="Times New Roman" w:cs="Times New Roman"/>
          <w:lang w:eastAsia="lt-LT"/>
        </w:rPr>
        <w:t xml:space="preserve"> Jei pasiūlyme nenurodytas jo galiojimo laikas, laikoma, kad pasiūlymas galioja tiek, kiek numatyta pirkimo dokumentuose. Perkančioji organizacija turi teisę prašyti, kad tiekėjas pratęstų pasiūlymo galiojimą.</w:t>
      </w:r>
    </w:p>
    <w:p w14:paraId="44738DA5" w14:textId="06EA0068" w:rsidR="008243DD" w:rsidRPr="009B797B" w:rsidRDefault="005047F1" w:rsidP="00CA0530">
      <w:pPr>
        <w:spacing w:after="0" w:line="276" w:lineRule="auto"/>
        <w:jc w:val="both"/>
        <w:rPr>
          <w:rFonts w:ascii="Times New Roman" w:hAnsi="Times New Roman" w:cs="Times New Roman"/>
        </w:rPr>
      </w:pPr>
      <w:r w:rsidRPr="009B797B">
        <w:rPr>
          <w:rFonts w:ascii="Times New Roman" w:eastAsia="Times New Roman" w:hAnsi="Times New Roman" w:cs="Times New Roman"/>
          <w:lang w:eastAsia="lt-LT"/>
        </w:rPr>
        <w:t xml:space="preserve">5.10. </w:t>
      </w:r>
      <w:r w:rsidR="008243DD" w:rsidRPr="009B797B">
        <w:rPr>
          <w:rFonts w:ascii="Times New Roman" w:hAnsi="Times New Roman" w:cs="Times New Roman"/>
        </w:rPr>
        <w:t xml:space="preserve">Pasiūlymas turi būti pateiktas iki skelbime nurodyto </w:t>
      </w:r>
      <w:r w:rsidR="008243DD" w:rsidRPr="009B797B">
        <w:rPr>
          <w:rFonts w:ascii="Times New Roman" w:hAnsi="Times New Roman" w:cs="Times New Roman"/>
          <w:b/>
          <w:bCs/>
        </w:rPr>
        <w:t>pasiūlymų pateikimo termino pabaigos</w:t>
      </w:r>
      <w:r w:rsidR="008243DD" w:rsidRPr="009B797B">
        <w:rPr>
          <w:rFonts w:ascii="Times New Roman" w:hAnsi="Times New Roman" w:cs="Times New Roman"/>
        </w:rPr>
        <w:t xml:space="preserve">, o jeigu skelbime nurodytas pasiūlymų pateikimo terminas buvo pratęstas – iki pratęsto termino pabaigos, </w:t>
      </w:r>
      <w:r w:rsidR="008243DD" w:rsidRPr="009B797B">
        <w:rPr>
          <w:rFonts w:ascii="Times New Roman" w:eastAsia="Times New Roman" w:hAnsi="Times New Roman" w:cs="Times New Roman"/>
          <w:lang w:eastAsia="lt-LT"/>
        </w:rPr>
        <w:t xml:space="preserve">tik elektroninėmis priemonėmis, </w:t>
      </w:r>
      <w:r w:rsidR="00CA0530" w:rsidRPr="009B797B">
        <w:rPr>
          <w:rFonts w:ascii="Times New Roman" w:eastAsia="Arial Unicode MS" w:hAnsi="Times New Roman" w:cs="Times New Roman"/>
          <w:b/>
          <w:bdr w:val="none" w:sz="0" w:space="0" w:color="auto" w:frame="1"/>
          <w:lang w:eastAsia="lt-LT"/>
        </w:rPr>
        <w:t xml:space="preserve">naudojant CVP IS, adresu </w:t>
      </w:r>
      <w:hyperlink r:id="rId16" w:history="1">
        <w:r w:rsidR="00CA0530" w:rsidRPr="009B797B">
          <w:rPr>
            <w:rStyle w:val="Hyperlink"/>
            <w:rFonts w:ascii="Times New Roman" w:eastAsia="Times New Roman" w:hAnsi="Times New Roman" w:cs="Times New Roman"/>
          </w:rPr>
          <w:t>https://viesiejipirkimai.lt</w:t>
        </w:r>
      </w:hyperlink>
      <w:r w:rsidR="008243DD" w:rsidRPr="009B797B">
        <w:rPr>
          <w:rFonts w:ascii="Times New Roman" w:hAnsi="Times New Roman" w:cs="Times New Roman"/>
        </w:rPr>
        <w:t xml:space="preserve">. </w:t>
      </w:r>
    </w:p>
    <w:p w14:paraId="35E6C076" w14:textId="77777777" w:rsidR="005047F1" w:rsidRPr="009B797B" w:rsidRDefault="005047F1" w:rsidP="00E92B10">
      <w:pPr>
        <w:spacing w:after="0" w:line="276" w:lineRule="auto"/>
        <w:jc w:val="both"/>
        <w:rPr>
          <w:rFonts w:ascii="Times New Roman" w:eastAsia="Times New Roman" w:hAnsi="Times New Roman" w:cs="Times New Roman"/>
          <w:lang w:eastAsia="lt-LT"/>
        </w:rPr>
      </w:pPr>
      <w:r w:rsidRPr="009B797B">
        <w:rPr>
          <w:rFonts w:ascii="Times New Roman" w:eastAsia="Times New Roman" w:hAnsi="Times New Roman" w:cs="Times New Roman"/>
          <w:lang w:eastAsia="lt-LT"/>
        </w:rPr>
        <w:t xml:space="preserve">5.11. </w:t>
      </w:r>
      <w:r w:rsidRPr="009B797B">
        <w:rPr>
          <w:rFonts w:ascii="Times New Roman" w:hAnsi="Times New Roman" w:cs="Times New Roman"/>
        </w:rPr>
        <w:t>Kadangi pasiūlymai teikiami tik elektroninėmis priemonėmis, perkančioji organizacija nereikalauja, kad pasiūlymas ir kiti dokumentai būtų pasirašyti tiekėjo ar įgalioto asmens parašu. Pasiūlymai, pateikti vokuose popierine forma, nebus priimami ir vertinami, o bus grąžinami neatplėšti tiekėjui.</w:t>
      </w:r>
    </w:p>
    <w:p w14:paraId="70723359" w14:textId="2B7EC97A" w:rsidR="005047F1" w:rsidRPr="009B797B" w:rsidRDefault="005047F1" w:rsidP="00E92B10">
      <w:pPr>
        <w:spacing w:after="0" w:line="276" w:lineRule="auto"/>
        <w:jc w:val="both"/>
        <w:rPr>
          <w:rFonts w:ascii="Times New Roman" w:eastAsia="Times New Roman" w:hAnsi="Times New Roman" w:cs="Times New Roman"/>
          <w:lang w:eastAsia="lt-LT"/>
        </w:rPr>
      </w:pPr>
      <w:r w:rsidRPr="009B797B">
        <w:rPr>
          <w:rFonts w:ascii="Times New Roman" w:eastAsia="Times New Roman" w:hAnsi="Times New Roman" w:cs="Times New Roman"/>
          <w:lang w:eastAsia="lt-LT"/>
        </w:rPr>
        <w:t xml:space="preserve">5.12. Iki pasiūlymų pateikimo termino pabaigos, </w:t>
      </w:r>
      <w:r w:rsidR="00D33AA4" w:rsidRPr="009B797B">
        <w:rPr>
          <w:rFonts w:ascii="Times New Roman" w:eastAsia="Times New Roman" w:hAnsi="Times New Roman" w:cs="Times New Roman"/>
          <w:lang w:eastAsia="lt-LT"/>
        </w:rPr>
        <w:t>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Po pasiūlymų pateikimo termino pabaigos tiekėjas negali nei atsiimti (atšaukti), nei pakeisti jau pateikto savo pasiūlymo</w:t>
      </w:r>
      <w:r w:rsidRPr="009B797B">
        <w:rPr>
          <w:rFonts w:ascii="Times New Roman" w:eastAsia="Times New Roman" w:hAnsi="Times New Roman" w:cs="Times New Roman"/>
          <w:lang w:eastAsia="lt-LT"/>
        </w:rPr>
        <w:t xml:space="preserve">. </w:t>
      </w:r>
    </w:p>
    <w:p w14:paraId="6828DE48" w14:textId="77777777" w:rsidR="005047F1" w:rsidRPr="009B797B" w:rsidRDefault="005047F1" w:rsidP="00E92B10">
      <w:pPr>
        <w:spacing w:after="0" w:line="276" w:lineRule="auto"/>
        <w:jc w:val="both"/>
        <w:rPr>
          <w:rFonts w:ascii="Times New Roman" w:eastAsia="Times New Roman" w:hAnsi="Times New Roman" w:cs="Times New Roman"/>
          <w:lang w:eastAsia="lt-LT"/>
        </w:rPr>
      </w:pPr>
      <w:r w:rsidRPr="009B797B">
        <w:rPr>
          <w:rFonts w:ascii="Times New Roman" w:eastAsia="Times New Roman" w:hAnsi="Times New Roman" w:cs="Times New Roman"/>
          <w:lang w:eastAsia="lt-LT"/>
        </w:rPr>
        <w:t>5.13. Tiekėjams nėra leidžiama pateikti alternatyvių pasiūlymų. Tiekėjui pateikus alternatyvų pasiūlymą, jo pasiūlymas ir alternatyvus pasiūlymas (alternatyvūs pasiūlymai) bus atmesti.</w:t>
      </w:r>
    </w:p>
    <w:p w14:paraId="0749B0EF" w14:textId="24D5F526" w:rsidR="006E1D69" w:rsidRPr="009B797B" w:rsidRDefault="005047F1" w:rsidP="006E1D69">
      <w:pPr>
        <w:spacing w:after="0" w:line="276" w:lineRule="auto"/>
        <w:jc w:val="both"/>
        <w:rPr>
          <w:rFonts w:ascii="Times New Roman" w:hAnsi="Times New Roman" w:cs="Times New Roman"/>
        </w:rPr>
      </w:pPr>
      <w:r w:rsidRPr="009B797B">
        <w:rPr>
          <w:rFonts w:ascii="Times New Roman" w:eastAsia="Times New Roman" w:hAnsi="Times New Roman" w:cs="Times New Roman"/>
          <w:lang w:eastAsia="lt-LT"/>
        </w:rPr>
        <w:t xml:space="preserve">5.14. </w:t>
      </w:r>
      <w:r w:rsidR="006E1D69" w:rsidRPr="009B797B">
        <w:rPr>
          <w:rFonts w:ascii="Times New Roman" w:hAnsi="Times New Roman" w:cs="Times New Roman"/>
        </w:rPr>
        <w:t xml:space="preserve">Pasiūlymai, gauti po nustatytos pasiūlymų pateikimo termino pabaigos, bus laikomi negautais ir nebus vertinami. Sutrikus CVP IS veikimui, tiekėjai turi imtis veiksmų, numatytų </w:t>
      </w:r>
      <w:r w:rsidR="006E1D69" w:rsidRPr="009B797B">
        <w:rPr>
          <w:rFonts w:ascii="Times New Roman" w:hAnsi="Times New Roman" w:cs="Times New Roman"/>
          <w:i/>
          <w:iCs/>
          <w:shd w:val="clear" w:color="auto" w:fill="FFFFFF"/>
        </w:rPr>
        <w:t>Rekomendacijose dėl veiksmų, kurių turėtų imtis pirkimo vykdytojai ir tiekėjai, sutrikus Centrinės viešųjų pirkimų informacinės sistemos veikimui</w:t>
      </w:r>
      <w:r w:rsidR="006E1D69" w:rsidRPr="009B797B">
        <w:rPr>
          <w:rFonts w:ascii="Times New Roman" w:hAnsi="Times New Roman" w:cs="Times New Roman"/>
          <w:shd w:val="clear" w:color="auto" w:fill="FFFFFF"/>
        </w:rPr>
        <w:t>, patvirtintose</w:t>
      </w:r>
      <w:r w:rsidR="006E1D69" w:rsidRPr="009B797B">
        <w:rPr>
          <w:rFonts w:ascii="Times New Roman" w:hAnsi="Times New Roman" w:cs="Times New Roman"/>
        </w:rPr>
        <w:t xml:space="preserve"> </w:t>
      </w:r>
      <w:r w:rsidR="006E1D69" w:rsidRPr="009B797B">
        <w:rPr>
          <w:rFonts w:ascii="Times New Roman" w:hAnsi="Times New Roman" w:cs="Times New Roman"/>
          <w:shd w:val="clear" w:color="auto" w:fill="FFFFFF"/>
        </w:rPr>
        <w:t>Viešųjų pirkimų tarnybos direktoriaus 2018 m. kovo 15 d. įsakymu Nr. 1S-31.</w:t>
      </w:r>
    </w:p>
    <w:p w14:paraId="0E72A539" w14:textId="77777777" w:rsidR="005047F1" w:rsidRPr="009B797B" w:rsidRDefault="005047F1" w:rsidP="00E92B10">
      <w:pPr>
        <w:spacing w:after="0" w:line="276" w:lineRule="auto"/>
        <w:jc w:val="both"/>
        <w:rPr>
          <w:rFonts w:ascii="Times New Roman" w:eastAsia="Times New Roman" w:hAnsi="Times New Roman" w:cs="Times New Roman"/>
          <w:lang w:eastAsia="lt-LT"/>
        </w:rPr>
      </w:pPr>
      <w:r w:rsidRPr="009B797B">
        <w:rPr>
          <w:rFonts w:ascii="Times New Roman" w:eastAsia="Times New Roman" w:hAnsi="Times New Roman" w:cs="Times New Roman"/>
          <w:lang w:eastAsia="lt-LT"/>
        </w:rPr>
        <w:t>5.15. Perkančioji organizacija neatlygina Tiekėjams išlaidų, patirtų rengiant ir pateikiant pasiūlymus.</w:t>
      </w:r>
    </w:p>
    <w:p w14:paraId="2E081B71" w14:textId="77777777" w:rsidR="005047F1" w:rsidRPr="009B797B" w:rsidRDefault="005047F1" w:rsidP="00E92B10">
      <w:pPr>
        <w:spacing w:after="0" w:line="276" w:lineRule="auto"/>
        <w:rPr>
          <w:rFonts w:ascii="Times New Roman" w:eastAsiaTheme="minorEastAsia" w:hAnsi="Times New Roman" w:cs="Times New Roman"/>
          <w:lang w:eastAsia="lt-LT"/>
        </w:rPr>
      </w:pPr>
    </w:p>
    <w:p w14:paraId="08119592" w14:textId="77777777" w:rsidR="005047F1" w:rsidRPr="009B797B" w:rsidRDefault="005047F1" w:rsidP="000E3002">
      <w:pPr>
        <w:numPr>
          <w:ilvl w:val="0"/>
          <w:numId w:val="6"/>
        </w:numPr>
        <w:spacing w:after="0" w:line="276" w:lineRule="auto"/>
        <w:contextualSpacing/>
        <w:jc w:val="center"/>
        <w:rPr>
          <w:rFonts w:ascii="Times New Roman" w:eastAsiaTheme="minorEastAsia" w:hAnsi="Times New Roman" w:cs="Times New Roman"/>
          <w:b/>
          <w:bCs/>
          <w:lang w:eastAsia="lt-LT"/>
        </w:rPr>
      </w:pPr>
      <w:r w:rsidRPr="009B797B">
        <w:rPr>
          <w:rFonts w:ascii="Times New Roman" w:eastAsiaTheme="minorEastAsia" w:hAnsi="Times New Roman" w:cs="Times New Roman"/>
          <w:b/>
          <w:bCs/>
          <w:lang w:eastAsia="lt-LT"/>
        </w:rPr>
        <w:t>PASIŪLYMŲ ŠIFRAVIMAS</w:t>
      </w:r>
    </w:p>
    <w:p w14:paraId="25A3BB83" w14:textId="77777777" w:rsidR="005047F1" w:rsidRPr="009B797B" w:rsidRDefault="005047F1" w:rsidP="00135BB1">
      <w:pPr>
        <w:spacing w:after="0" w:line="276" w:lineRule="auto"/>
        <w:contextualSpacing/>
        <w:rPr>
          <w:rFonts w:ascii="Times New Roman" w:eastAsiaTheme="minorEastAsia" w:hAnsi="Times New Roman" w:cs="Times New Roman"/>
          <w:lang w:eastAsia="lt-LT"/>
        </w:rPr>
      </w:pPr>
    </w:p>
    <w:p w14:paraId="155D5048" w14:textId="46333376" w:rsidR="005047F1" w:rsidRPr="009B797B" w:rsidRDefault="000E3002" w:rsidP="007B0C83">
      <w:pPr>
        <w:spacing w:after="0" w:line="276" w:lineRule="auto"/>
        <w:jc w:val="both"/>
        <w:rPr>
          <w:rFonts w:ascii="Times New Roman" w:eastAsia="Times New Roman" w:hAnsi="Times New Roman" w:cs="Times New Roman"/>
          <w:lang w:eastAsia="lt-LT"/>
        </w:rPr>
      </w:pPr>
      <w:r w:rsidRPr="009B797B">
        <w:rPr>
          <w:rFonts w:ascii="Times New Roman" w:eastAsia="Times New Roman" w:hAnsi="Times New Roman" w:cs="Times New Roman"/>
          <w:lang w:eastAsia="lt-LT"/>
        </w:rPr>
        <w:t>6</w:t>
      </w:r>
      <w:r w:rsidR="005047F1" w:rsidRPr="009B797B">
        <w:rPr>
          <w:rFonts w:ascii="Times New Roman" w:eastAsia="Times New Roman" w:hAnsi="Times New Roman" w:cs="Times New Roman"/>
          <w:lang w:eastAsia="lt-LT"/>
        </w:rPr>
        <w:t>.1. Tiekėjo teikiamas pasiūlymas gali būti užšifruojamas. Tiekėjas, nusprendęs pateikti užšifruotą pasiūlymą, turi:</w:t>
      </w:r>
    </w:p>
    <w:p w14:paraId="37DD9CC5" w14:textId="75DE906D" w:rsidR="005047F1" w:rsidRPr="009B797B" w:rsidRDefault="005047F1" w:rsidP="007B0C83">
      <w:pPr>
        <w:spacing w:after="40" w:line="276" w:lineRule="auto"/>
        <w:jc w:val="both"/>
        <w:rPr>
          <w:rFonts w:ascii="Times New Roman" w:eastAsia="Times New Roman" w:hAnsi="Times New Roman" w:cs="Times New Roman"/>
          <w:lang w:eastAsia="lt-LT"/>
        </w:rPr>
      </w:pPr>
      <w:r w:rsidRPr="009B797B">
        <w:rPr>
          <w:rFonts w:ascii="Times New Roman" w:eastAsia="Times New Roman" w:hAnsi="Times New Roman" w:cs="Times New Roman"/>
          <w:lang w:eastAsia="lt-LT"/>
        </w:rPr>
        <w:t xml:space="preserve">6.1.1. </w:t>
      </w:r>
      <w:r w:rsidRPr="009B797B">
        <w:rPr>
          <w:rFonts w:ascii="Times New Roman" w:eastAsia="Times New Roman" w:hAnsi="Times New Roman" w:cs="Times New Roman"/>
          <w:u w:val="single"/>
          <w:lang w:eastAsia="lt-LT"/>
        </w:rPr>
        <w:t>iki pasiūlymų pateikimo termino pabaigos</w:t>
      </w:r>
      <w:r w:rsidRPr="009B797B">
        <w:rPr>
          <w:rFonts w:ascii="Times New Roman" w:eastAsia="Times New Roman" w:hAnsi="Times New Roman" w:cs="Times New Roman"/>
          <w:lang w:eastAsia="lt-LT"/>
        </w:rPr>
        <w:t>, naudodamasis CVP IS priemonėmis, pateikti užšifruotą pasiūlymą (užšifruojamas visas pasiūlymas arba pasiūlymo dokumentas, kuriame nurodyta pasiūlymo kaina)</w:t>
      </w:r>
      <w:r w:rsidR="00895DFC" w:rsidRPr="009B797B">
        <w:rPr>
          <w:rFonts w:ascii="Times New Roman" w:eastAsia="Arial Unicode MS" w:hAnsi="Times New Roman" w:cs="Times New Roman"/>
          <w:color w:val="000000" w:themeColor="text1"/>
          <w:lang w:eastAsia="lt-LT"/>
        </w:rPr>
        <w:t xml:space="preserve"> Instrukciją, kaip tiekėjui užšifruoti pasiūlymą, galima rasti adresu </w:t>
      </w:r>
      <w:hyperlink r:id="rId17" w:history="1">
        <w:r w:rsidR="00895DFC" w:rsidRPr="009B797B">
          <w:rPr>
            <w:rStyle w:val="Hyperlink"/>
            <w:rFonts w:ascii="Times New Roman" w:eastAsia="Arial Unicode MS" w:hAnsi="Times New Roman" w:cs="Times New Roman"/>
            <w:lang w:eastAsia="lt-LT"/>
          </w:rPr>
          <w:t>https://vpt.lrv.lt/uploads/vpt/documents/files/uzssisfravimo%20instrukcija(1).pdf</w:t>
        </w:r>
      </w:hyperlink>
      <w:r w:rsidR="00895DFC" w:rsidRPr="009B797B">
        <w:rPr>
          <w:rFonts w:ascii="Times New Roman" w:eastAsia="Arial Unicode MS" w:hAnsi="Times New Roman" w:cs="Times New Roman"/>
          <w:color w:val="000000" w:themeColor="text1"/>
          <w:lang w:eastAsia="lt-LT"/>
        </w:rPr>
        <w:t>;</w:t>
      </w:r>
    </w:p>
    <w:p w14:paraId="4BD3F766" w14:textId="1698C0EC" w:rsidR="005047F1" w:rsidRPr="009B797B" w:rsidRDefault="005047F1" w:rsidP="007B0C83">
      <w:pPr>
        <w:spacing w:after="0" w:line="276" w:lineRule="auto"/>
        <w:jc w:val="both"/>
        <w:rPr>
          <w:rFonts w:ascii="Times New Roman" w:eastAsia="Times New Roman" w:hAnsi="Times New Roman" w:cs="Times New Roman"/>
          <w:lang w:eastAsia="lt-LT"/>
        </w:rPr>
      </w:pPr>
      <w:r w:rsidRPr="009B797B">
        <w:rPr>
          <w:rFonts w:ascii="Times New Roman" w:eastAsia="Times New Roman" w:hAnsi="Times New Roman" w:cs="Times New Roman"/>
          <w:lang w:eastAsia="lt-LT"/>
        </w:rPr>
        <w:t xml:space="preserve">6.1.2. </w:t>
      </w:r>
      <w:r w:rsidR="008720B7" w:rsidRPr="009B797B">
        <w:rPr>
          <w:rFonts w:ascii="Times New Roman" w:eastAsia="Times New Roman" w:hAnsi="Times New Roman" w:cs="Times New Roman"/>
          <w:u w:val="single"/>
          <w:lang w:eastAsia="lt-LT"/>
        </w:rPr>
        <w:t xml:space="preserve">per </w:t>
      </w:r>
      <w:r w:rsidR="00EE46F4" w:rsidRPr="009B797B">
        <w:rPr>
          <w:rFonts w:ascii="Times New Roman" w:eastAsia="Times New Roman" w:hAnsi="Times New Roman" w:cs="Times New Roman"/>
          <w:u w:val="single"/>
          <w:lang w:eastAsia="lt-LT"/>
        </w:rPr>
        <w:t>30</w:t>
      </w:r>
      <w:r w:rsidR="008720B7" w:rsidRPr="009B797B">
        <w:rPr>
          <w:rFonts w:ascii="Times New Roman" w:eastAsia="Times New Roman" w:hAnsi="Times New Roman" w:cs="Times New Roman"/>
          <w:u w:val="single"/>
          <w:lang w:eastAsia="lt-LT"/>
        </w:rPr>
        <w:t xml:space="preserve"> min. nuo pasiūlymų pateikimo termino pabaigos CVP IS susirašinėjimo priemonėmis</w:t>
      </w:r>
      <w:r w:rsidR="008720B7" w:rsidRPr="009B797B">
        <w:rPr>
          <w:rFonts w:ascii="Times New Roman" w:eastAsia="Times New Roman" w:hAnsi="Times New Roman" w:cs="Times New Roman"/>
          <w:lang w:eastAsia="lt-LT"/>
        </w:rPr>
        <w:t xml:space="preserve"> pateikti slaptažodį, su kuriuo perkančioji organizacija galės iššifruoti pateiktą pasiūlymą</w:t>
      </w:r>
      <w:r w:rsidRPr="009B797B">
        <w:rPr>
          <w:rFonts w:ascii="Times New Roman" w:eastAsia="Times New Roman" w:hAnsi="Times New Roman" w:cs="Times New Roman"/>
          <w:lang w:eastAsia="lt-LT"/>
        </w:rPr>
        <w:t>.</w:t>
      </w:r>
    </w:p>
    <w:p w14:paraId="1DC6E8FC" w14:textId="5EBE3E59" w:rsidR="005047F1" w:rsidRPr="009B797B" w:rsidRDefault="005047F1" w:rsidP="007B0C83">
      <w:pPr>
        <w:spacing w:after="0" w:line="276" w:lineRule="auto"/>
        <w:jc w:val="both"/>
        <w:rPr>
          <w:rFonts w:ascii="Times New Roman" w:eastAsia="Calibri" w:hAnsi="Times New Roman" w:cs="Times New Roman"/>
        </w:rPr>
      </w:pPr>
      <w:r w:rsidRPr="009B797B">
        <w:rPr>
          <w:rFonts w:ascii="Times New Roman" w:eastAsia="Times New Roman" w:hAnsi="Times New Roman" w:cs="Times New Roman"/>
          <w:lang w:eastAsia="lt-LT"/>
        </w:rPr>
        <w:lastRenderedPageBreak/>
        <w:t xml:space="preserve">6.1.3. </w:t>
      </w:r>
      <w:r w:rsidRPr="009B797B">
        <w:rPr>
          <w:rFonts w:ascii="Times New Roman" w:eastAsia="Calibri" w:hAnsi="Times New Roman" w:cs="Times New Roman"/>
        </w:rPr>
        <w:t>Iškilus CVP IS techninėms problemoms, kai tiekėjas neturi galimybės pateikti slaptažodžio per CVP IS susirašinėjimo priemonę, tiekėjas turi teisę slaptažodį pateikti kitomis priemonėmis: perkančiosios organizacijos elektroniniu paštu:</w:t>
      </w:r>
      <w:r w:rsidRPr="009B797B">
        <w:rPr>
          <w:rFonts w:ascii="Times New Roman" w:hAnsi="Times New Roman" w:cs="Times New Roman"/>
        </w:rPr>
        <w:t xml:space="preserve"> </w:t>
      </w:r>
      <w:hyperlink r:id="rId18" w:history="1">
        <w:r w:rsidR="00F17875" w:rsidRPr="009B797B">
          <w:rPr>
            <w:rStyle w:val="Hyperlink"/>
            <w:rFonts w:ascii="Times New Roman" w:eastAsia="Calibri" w:hAnsi="Times New Roman" w:cs="Times New Roman"/>
          </w:rPr>
          <w:t>daiva.raubiene@kaupa.lt</w:t>
        </w:r>
      </w:hyperlink>
      <w:r w:rsidRPr="009B797B">
        <w:rPr>
          <w:rFonts w:ascii="Times New Roman" w:eastAsia="Calibri" w:hAnsi="Times New Roman" w:cs="Times New Roman"/>
        </w:rPr>
        <w:t xml:space="preserve">, nurodant pirkimo pavadinimą, numerį ir datą. </w:t>
      </w:r>
      <w:r w:rsidRPr="009B797B">
        <w:rPr>
          <w:rFonts w:ascii="Times New Roman" w:eastAsia="Calibri" w:hAnsi="Times New Roman" w:cs="Times New Roman"/>
          <w:lang w:eastAsia="lt-LT"/>
        </w:rPr>
        <w:t xml:space="preserve">Tokiu atveju Tiekėjas turėtų būti aktyvus ir įsitikinti, kad pateiktas slaptažodis laiku pasiekė adresatą (pavyzdžiui, susisiekęs su perkančiąja organizacija oficialiu jos telefonu ir (arba) kitais būdais). </w:t>
      </w:r>
    </w:p>
    <w:p w14:paraId="72E4D8B8" w14:textId="77777777" w:rsidR="005047F1" w:rsidRPr="009B797B" w:rsidRDefault="005047F1" w:rsidP="007B0C83">
      <w:pPr>
        <w:spacing w:after="0" w:line="276" w:lineRule="auto"/>
        <w:jc w:val="both"/>
        <w:rPr>
          <w:rFonts w:ascii="Times New Roman" w:eastAsia="Times New Roman" w:hAnsi="Times New Roman" w:cs="Times New Roman"/>
          <w:lang w:eastAsia="lt-LT"/>
        </w:rPr>
      </w:pPr>
      <w:r w:rsidRPr="009B797B">
        <w:rPr>
          <w:rFonts w:ascii="Times New Roman" w:eastAsia="Times New Roman" w:hAnsi="Times New Roman" w:cs="Times New Roman"/>
          <w:lang w:eastAsia="lt-LT"/>
        </w:rPr>
        <w:t>6.1.4. tiekėjui užšifravus visą pasiūlymą ir iki pradinio susipažinimo su pasiūlymais procedūros (posėdžio) pradžios nepateikus (dėl jo paties kaltės) slaptažodžio arba pateikus neteisingą slaptažodį, kuriuo naudodamasi perkančioji organizacija negalėjo iššifruoti pasiūlymo, pasiūlymas laikomas nepateiktu ir nėra vertinamas. Jeigu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7AC3AB93" w14:textId="77777777" w:rsidR="0092220C" w:rsidRPr="009B797B" w:rsidRDefault="0092220C" w:rsidP="007B0C83">
      <w:pPr>
        <w:spacing w:after="0" w:line="276" w:lineRule="auto"/>
        <w:jc w:val="both"/>
        <w:rPr>
          <w:rFonts w:ascii="Times New Roman" w:eastAsia="Times New Roman" w:hAnsi="Times New Roman" w:cs="Times New Roman"/>
          <w:lang w:eastAsia="lt-LT"/>
        </w:rPr>
      </w:pPr>
    </w:p>
    <w:p w14:paraId="29BCF4D3" w14:textId="556BDF0B" w:rsidR="001D6BF0" w:rsidRPr="009B797B" w:rsidRDefault="001D6BF0" w:rsidP="001D6BF0">
      <w:pPr>
        <w:pStyle w:val="ListParagraph"/>
        <w:numPr>
          <w:ilvl w:val="0"/>
          <w:numId w:val="6"/>
        </w:numPr>
        <w:spacing w:after="0" w:line="240" w:lineRule="auto"/>
        <w:jc w:val="center"/>
        <w:rPr>
          <w:rFonts w:ascii="Times New Roman" w:eastAsia="Times New Roman" w:hAnsi="Times New Roman" w:cs="Times New Roman"/>
          <w:b/>
          <w:color w:val="000000" w:themeColor="text1"/>
        </w:rPr>
      </w:pPr>
      <w:r w:rsidRPr="009B797B">
        <w:rPr>
          <w:rFonts w:ascii="Times New Roman" w:eastAsia="Times New Roman" w:hAnsi="Times New Roman" w:cs="Times New Roman"/>
          <w:b/>
          <w:color w:val="000000" w:themeColor="text1"/>
        </w:rPr>
        <w:t>PASIŪLYMO GALIOJIMO UŽTIKRINIMAS</w:t>
      </w:r>
    </w:p>
    <w:p w14:paraId="51091A18" w14:textId="77777777" w:rsidR="001D6BF0" w:rsidRPr="009B797B" w:rsidRDefault="001D6BF0" w:rsidP="001D6BF0">
      <w:pPr>
        <w:spacing w:after="0" w:line="240" w:lineRule="auto"/>
        <w:ind w:firstLine="709"/>
        <w:jc w:val="both"/>
        <w:rPr>
          <w:rFonts w:ascii="Times New Roman" w:eastAsia="Times New Roman" w:hAnsi="Times New Roman" w:cs="Times New Roman"/>
          <w:color w:val="000000" w:themeColor="text1"/>
        </w:rPr>
      </w:pPr>
    </w:p>
    <w:p w14:paraId="653AE395" w14:textId="5F441631" w:rsidR="001D6BF0" w:rsidRPr="009B797B" w:rsidRDefault="001D6BF0" w:rsidP="001D6BF0">
      <w:pPr>
        <w:jc w:val="both"/>
        <w:rPr>
          <w:rFonts w:ascii="Times New Roman" w:hAnsi="Times New Roman" w:cs="Times New Roman"/>
          <w:color w:val="000000" w:themeColor="text1"/>
        </w:rPr>
      </w:pPr>
      <w:r w:rsidRPr="009B797B">
        <w:rPr>
          <w:rFonts w:ascii="Times New Roman" w:eastAsia="Times New Roman" w:hAnsi="Times New Roman" w:cs="Times New Roman"/>
          <w:color w:val="000000" w:themeColor="text1"/>
        </w:rPr>
        <w:t>7.1. Perkančioji organizacija pasiūlymo galiojimo užtikrinimo nereikalauja,</w:t>
      </w:r>
      <w:r w:rsidRPr="009B797B">
        <w:rPr>
          <w:rFonts w:ascii="Times New Roman" w:eastAsia="Calibri" w:hAnsi="Times New Roman" w:cs="Times New Roman"/>
          <w:lang w:eastAsia="lt-LT"/>
        </w:rPr>
        <w:t xml:space="preserve"> </w:t>
      </w:r>
      <w:r w:rsidRPr="009B797B">
        <w:rPr>
          <w:rFonts w:ascii="Times New Roman" w:eastAsia="Times New Roman" w:hAnsi="Times New Roman" w:cs="Times New Roman"/>
          <w:color w:val="000000" w:themeColor="text1"/>
        </w:rPr>
        <w:t>tačiau pasilieka teisę kreiptis į teismą dėl žalos, atsiradusios dėl to, kad pasiūlymo galiojimo laikotarpiu tiekėjas pakeičia ar atšaukia savo pasiūlymą ar pirkimo laimėtojas atsisako sudaryti sutartį, atlyginimo.</w:t>
      </w:r>
    </w:p>
    <w:p w14:paraId="6F15FC22" w14:textId="77777777" w:rsidR="005047F1" w:rsidRPr="009B797B" w:rsidRDefault="005047F1" w:rsidP="000E3002">
      <w:pPr>
        <w:numPr>
          <w:ilvl w:val="0"/>
          <w:numId w:val="6"/>
        </w:numPr>
        <w:spacing w:after="0" w:line="276" w:lineRule="auto"/>
        <w:jc w:val="center"/>
        <w:rPr>
          <w:rFonts w:ascii="Times New Roman" w:eastAsiaTheme="minorEastAsia" w:hAnsi="Times New Roman" w:cs="Times New Roman"/>
          <w:b/>
          <w:bCs/>
          <w:lang w:eastAsia="lt-LT"/>
        </w:rPr>
      </w:pPr>
      <w:r w:rsidRPr="009B797B">
        <w:rPr>
          <w:rFonts w:ascii="Times New Roman" w:eastAsiaTheme="minorEastAsia" w:hAnsi="Times New Roman" w:cs="Times New Roman"/>
          <w:b/>
          <w:bCs/>
          <w:lang w:eastAsia="lt-LT"/>
        </w:rPr>
        <w:t>SUSIPAŽINIMAS SU PASIŪLYMAIS IR JŲ VERTINIMAS</w:t>
      </w:r>
    </w:p>
    <w:p w14:paraId="3976A60E" w14:textId="77777777" w:rsidR="005047F1" w:rsidRPr="009B797B" w:rsidRDefault="005047F1" w:rsidP="00135BB1">
      <w:pPr>
        <w:spacing w:after="0" w:line="276" w:lineRule="auto"/>
        <w:rPr>
          <w:rFonts w:ascii="Times New Roman" w:eastAsiaTheme="minorEastAsia" w:hAnsi="Times New Roman" w:cs="Times New Roman"/>
          <w:lang w:eastAsia="lt-LT"/>
        </w:rPr>
      </w:pPr>
    </w:p>
    <w:p w14:paraId="17CD2AC0" w14:textId="564C46AB" w:rsidR="005047F1" w:rsidRPr="009B797B" w:rsidRDefault="001D6BF0" w:rsidP="00F17875">
      <w:pPr>
        <w:widowControl w:val="0"/>
        <w:autoSpaceDE w:val="0"/>
        <w:autoSpaceDN w:val="0"/>
        <w:adjustRightInd w:val="0"/>
        <w:spacing w:after="0" w:line="276" w:lineRule="auto"/>
        <w:jc w:val="both"/>
        <w:rPr>
          <w:rFonts w:ascii="Times New Roman" w:eastAsia="Calibri" w:hAnsi="Times New Roman" w:cs="Times New Roman"/>
          <w:lang w:eastAsia="lt-LT"/>
        </w:rPr>
      </w:pPr>
      <w:r w:rsidRPr="009B797B">
        <w:rPr>
          <w:rFonts w:ascii="Times New Roman" w:eastAsia="Times New Roman" w:hAnsi="Times New Roman" w:cs="Times New Roman"/>
          <w:lang w:eastAsia="lt-LT"/>
        </w:rPr>
        <w:t>8</w:t>
      </w:r>
      <w:r w:rsidR="005047F1" w:rsidRPr="009B797B">
        <w:rPr>
          <w:rFonts w:ascii="Times New Roman" w:eastAsia="Times New Roman" w:hAnsi="Times New Roman" w:cs="Times New Roman"/>
          <w:lang w:eastAsia="lt-LT"/>
        </w:rPr>
        <w:t xml:space="preserve">.1. </w:t>
      </w:r>
      <w:r w:rsidR="001C71F9" w:rsidRPr="009B797B">
        <w:rPr>
          <w:rFonts w:ascii="Times New Roman" w:eastAsia="Calibri" w:hAnsi="Times New Roman" w:cs="Times New Roman"/>
          <w:iCs/>
          <w:lang w:eastAsia="lt-LT"/>
        </w:rPr>
        <w:t xml:space="preserve">Pradinis susipažinimas su CVP IS priemonėmis gautais pasiūlymais pradedamas ne anksčiau nei po </w:t>
      </w:r>
      <w:r w:rsidR="00EE46F4" w:rsidRPr="009B797B">
        <w:rPr>
          <w:rFonts w:ascii="Times New Roman" w:eastAsia="Calibri" w:hAnsi="Times New Roman" w:cs="Times New Roman"/>
          <w:iCs/>
          <w:lang w:eastAsia="lt-LT"/>
        </w:rPr>
        <w:t>30</w:t>
      </w:r>
      <w:r w:rsidR="001C71F9" w:rsidRPr="009B797B">
        <w:rPr>
          <w:rFonts w:ascii="Times New Roman" w:eastAsia="Calibri" w:hAnsi="Times New Roman" w:cs="Times New Roman"/>
          <w:iCs/>
          <w:lang w:eastAsia="lt-LT"/>
        </w:rPr>
        <w:t xml:space="preserve"> minučių po galutinių pasiūlymų pateikimo termino pabaigos</w:t>
      </w:r>
      <w:r w:rsidR="005047F1" w:rsidRPr="009B797B">
        <w:rPr>
          <w:rFonts w:ascii="Times New Roman" w:eastAsia="Calibri" w:hAnsi="Times New Roman" w:cs="Times New Roman"/>
          <w:lang w:eastAsia="lt-LT"/>
        </w:rPr>
        <w:t>.</w:t>
      </w:r>
    </w:p>
    <w:p w14:paraId="34EDBC0D" w14:textId="7DCEAAB4" w:rsidR="005047F1" w:rsidRPr="009B797B" w:rsidRDefault="001D6BF0" w:rsidP="00F17875">
      <w:pPr>
        <w:widowControl w:val="0"/>
        <w:autoSpaceDE w:val="0"/>
        <w:autoSpaceDN w:val="0"/>
        <w:adjustRightInd w:val="0"/>
        <w:spacing w:after="0" w:line="276" w:lineRule="auto"/>
        <w:jc w:val="both"/>
        <w:rPr>
          <w:rFonts w:ascii="Times New Roman" w:eastAsia="Calibri" w:hAnsi="Times New Roman" w:cs="Times New Roman"/>
          <w:b/>
          <w:u w:val="single"/>
        </w:rPr>
      </w:pPr>
      <w:r w:rsidRPr="009B797B">
        <w:rPr>
          <w:rFonts w:ascii="Times New Roman" w:eastAsia="Calibri" w:hAnsi="Times New Roman" w:cs="Times New Roman"/>
          <w:lang w:eastAsia="lt-LT"/>
        </w:rPr>
        <w:t>8</w:t>
      </w:r>
      <w:r w:rsidR="005047F1" w:rsidRPr="009B797B">
        <w:rPr>
          <w:rFonts w:ascii="Times New Roman" w:eastAsia="Calibri" w:hAnsi="Times New Roman" w:cs="Times New Roman"/>
          <w:lang w:eastAsia="lt-LT"/>
        </w:rPr>
        <w:t xml:space="preserve">.2. </w:t>
      </w:r>
      <w:r w:rsidR="005047F1" w:rsidRPr="009B797B">
        <w:rPr>
          <w:rFonts w:ascii="Times New Roman" w:eastAsia="Calibri" w:hAnsi="Times New Roman" w:cs="Times New Roman"/>
          <w:b/>
          <w:lang w:eastAsia="lt-LT"/>
        </w:rPr>
        <w:t xml:space="preserve">Kadangi pirkimas vykdomas CVP IS priemonėmis, </w:t>
      </w:r>
      <w:r w:rsidR="005047F1" w:rsidRPr="009B797B">
        <w:rPr>
          <w:rFonts w:ascii="Times New Roman" w:eastAsia="Calibri" w:hAnsi="Times New Roman" w:cs="Times New Roman"/>
          <w:b/>
        </w:rPr>
        <w:t xml:space="preserve">tiekėjai negalės dalyvauti posėdyje, kuriame susipažįstama su elektroninėmis priemonėmis pateiktais pasiūlymais. </w:t>
      </w:r>
    </w:p>
    <w:p w14:paraId="1F541052" w14:textId="3B50DA6B" w:rsidR="005047F1" w:rsidRPr="009B797B" w:rsidRDefault="001D6BF0" w:rsidP="00F17875">
      <w:pPr>
        <w:widowControl w:val="0"/>
        <w:autoSpaceDE w:val="0"/>
        <w:autoSpaceDN w:val="0"/>
        <w:adjustRightInd w:val="0"/>
        <w:spacing w:after="0" w:line="276" w:lineRule="auto"/>
        <w:jc w:val="both"/>
        <w:rPr>
          <w:rFonts w:ascii="Times New Roman" w:eastAsia="Calibri" w:hAnsi="Times New Roman" w:cs="Times New Roman"/>
          <w:b/>
          <w:lang w:eastAsia="lt-LT"/>
        </w:rPr>
      </w:pPr>
      <w:r w:rsidRPr="009B797B">
        <w:rPr>
          <w:rFonts w:ascii="Times New Roman" w:eastAsia="Times New Roman" w:hAnsi="Times New Roman" w:cs="Times New Roman"/>
          <w:lang w:eastAsia="lt-LT"/>
        </w:rPr>
        <w:t>8.3</w:t>
      </w:r>
      <w:r w:rsidR="005047F1" w:rsidRPr="009B797B">
        <w:rPr>
          <w:rFonts w:ascii="Times New Roman" w:eastAsia="Times New Roman" w:hAnsi="Times New Roman" w:cs="Times New Roman"/>
          <w:lang w:eastAsia="lt-LT"/>
        </w:rPr>
        <w:t xml:space="preserve">. Ekonomiškai naudingiausias pasiūlymas išrenkamas pagal kainą. </w:t>
      </w:r>
    </w:p>
    <w:p w14:paraId="7702EC35" w14:textId="265EDA2C" w:rsidR="005047F1" w:rsidRPr="009B797B" w:rsidRDefault="001D6BF0" w:rsidP="00F17875">
      <w:pPr>
        <w:widowControl w:val="0"/>
        <w:autoSpaceDE w:val="0"/>
        <w:autoSpaceDN w:val="0"/>
        <w:adjustRightInd w:val="0"/>
        <w:spacing w:after="0" w:line="276" w:lineRule="auto"/>
        <w:jc w:val="both"/>
        <w:rPr>
          <w:rFonts w:ascii="Times New Roman" w:eastAsia="Calibri" w:hAnsi="Times New Roman" w:cs="Times New Roman"/>
          <w:lang w:eastAsia="lt-LT"/>
        </w:rPr>
      </w:pPr>
      <w:r w:rsidRPr="009B797B">
        <w:rPr>
          <w:rFonts w:ascii="Times New Roman" w:eastAsia="Calibri" w:hAnsi="Times New Roman" w:cs="Times New Roman"/>
          <w:lang w:eastAsia="lt-LT"/>
        </w:rPr>
        <w:t>8</w:t>
      </w:r>
      <w:r w:rsidR="005047F1" w:rsidRPr="009B797B">
        <w:rPr>
          <w:rFonts w:ascii="Times New Roman" w:eastAsia="Calibri" w:hAnsi="Times New Roman" w:cs="Times New Roman"/>
          <w:lang w:eastAsia="lt-LT"/>
        </w:rPr>
        <w:t xml:space="preserve">.4. Pateiktus pasiūlymus nagrinėja, vertina </w:t>
      </w:r>
      <w:r w:rsidR="0009690F" w:rsidRPr="009B797B">
        <w:rPr>
          <w:rFonts w:ascii="Times New Roman" w:eastAsia="Calibri" w:hAnsi="Times New Roman" w:cs="Times New Roman"/>
          <w:lang w:eastAsia="lt-LT"/>
        </w:rPr>
        <w:t>P</w:t>
      </w:r>
      <w:r w:rsidR="0072011C" w:rsidRPr="009B797B">
        <w:rPr>
          <w:rFonts w:ascii="Times New Roman" w:eastAsia="Calibri" w:hAnsi="Times New Roman" w:cs="Times New Roman"/>
          <w:lang w:eastAsia="lt-LT"/>
        </w:rPr>
        <w:t>erkan</w:t>
      </w:r>
      <w:r w:rsidR="0009690F" w:rsidRPr="009B797B">
        <w:rPr>
          <w:rFonts w:ascii="Times New Roman" w:eastAsia="Calibri" w:hAnsi="Times New Roman" w:cs="Times New Roman"/>
          <w:lang w:eastAsia="lt-LT"/>
        </w:rPr>
        <w:t xml:space="preserve">čiosios organizacijos </w:t>
      </w:r>
      <w:r w:rsidR="005047F1" w:rsidRPr="009B797B">
        <w:rPr>
          <w:rFonts w:ascii="Times New Roman" w:eastAsia="Calibri" w:hAnsi="Times New Roman" w:cs="Times New Roman"/>
          <w:lang w:eastAsia="lt-LT"/>
        </w:rPr>
        <w:t>pirkimo organizatorius (toliau – pirkimo organizatorius)</w:t>
      </w:r>
      <w:r w:rsidR="005161C3" w:rsidRPr="009B797B">
        <w:rPr>
          <w:rFonts w:ascii="Times New Roman" w:eastAsia="Calibri" w:hAnsi="Times New Roman" w:cs="Times New Roman"/>
          <w:lang w:eastAsia="lt-LT"/>
        </w:rPr>
        <w:t>.</w:t>
      </w:r>
    </w:p>
    <w:p w14:paraId="462CA5F7" w14:textId="20B5AF9A" w:rsidR="005047F1" w:rsidRPr="009B797B" w:rsidRDefault="001D6BF0" w:rsidP="00F17875">
      <w:pPr>
        <w:spacing w:after="0" w:line="276" w:lineRule="auto"/>
        <w:jc w:val="both"/>
        <w:rPr>
          <w:rFonts w:ascii="Times New Roman" w:eastAsia="Calibri" w:hAnsi="Times New Roman" w:cs="Times New Roman"/>
        </w:rPr>
      </w:pPr>
      <w:r w:rsidRPr="009B797B">
        <w:rPr>
          <w:rFonts w:ascii="Times New Roman" w:eastAsia="Calibri" w:hAnsi="Times New Roman" w:cs="Times New Roman"/>
          <w:lang w:eastAsia="lt-LT"/>
        </w:rPr>
        <w:t>8</w:t>
      </w:r>
      <w:r w:rsidR="005047F1" w:rsidRPr="009B797B">
        <w:rPr>
          <w:rFonts w:ascii="Times New Roman" w:eastAsia="Calibri" w:hAnsi="Times New Roman" w:cs="Times New Roman"/>
          <w:lang w:eastAsia="lt-LT"/>
        </w:rPr>
        <w:t xml:space="preserve">.5. </w:t>
      </w:r>
      <w:r w:rsidR="005047F1" w:rsidRPr="009B797B">
        <w:rPr>
          <w:rFonts w:ascii="Times New Roman" w:eastAsia="Calibri" w:hAnsi="Times New Roman" w:cs="Times New Roman"/>
          <w:b/>
          <w:bCs/>
          <w:lang w:eastAsia="lt-LT"/>
        </w:rPr>
        <w:t>Pasiūlymų vertinimo metu</w:t>
      </w:r>
      <w:r w:rsidR="005047F1" w:rsidRPr="009B797B">
        <w:rPr>
          <w:rFonts w:ascii="Times New Roman" w:eastAsia="Calibri" w:hAnsi="Times New Roman" w:cs="Times New Roman"/>
          <w:lang w:eastAsia="lt-LT"/>
        </w:rPr>
        <w:t>:</w:t>
      </w:r>
    </w:p>
    <w:p w14:paraId="39E7C02F" w14:textId="23B7A1AA" w:rsidR="005047F1" w:rsidRPr="009B797B" w:rsidRDefault="00020591" w:rsidP="00F17875">
      <w:pPr>
        <w:widowControl w:val="0"/>
        <w:autoSpaceDE w:val="0"/>
        <w:autoSpaceDN w:val="0"/>
        <w:adjustRightInd w:val="0"/>
        <w:spacing w:after="0" w:line="276" w:lineRule="auto"/>
        <w:jc w:val="both"/>
        <w:rPr>
          <w:rFonts w:ascii="Times New Roman" w:eastAsia="Calibri" w:hAnsi="Times New Roman" w:cs="Times New Roman"/>
          <w:highlight w:val="yellow"/>
          <w:lang w:eastAsia="lt-LT"/>
        </w:rPr>
      </w:pPr>
      <w:r w:rsidRPr="009B797B">
        <w:rPr>
          <w:rFonts w:ascii="Times New Roman" w:eastAsia="Calibri" w:hAnsi="Times New Roman" w:cs="Times New Roman"/>
          <w:lang w:val="pt-BR" w:eastAsia="lt-LT"/>
        </w:rPr>
        <w:t>8</w:t>
      </w:r>
      <w:r w:rsidR="005047F1" w:rsidRPr="009B797B">
        <w:rPr>
          <w:rFonts w:ascii="Times New Roman" w:eastAsia="Calibri" w:hAnsi="Times New Roman" w:cs="Times New Roman"/>
          <w:lang w:val="pt-BR" w:eastAsia="lt-LT"/>
        </w:rPr>
        <w:t>.5</w:t>
      </w:r>
      <w:r w:rsidR="005047F1" w:rsidRPr="009B797B">
        <w:rPr>
          <w:rFonts w:ascii="Times New Roman" w:eastAsia="Calibri" w:hAnsi="Times New Roman" w:cs="Times New Roman"/>
        </w:rPr>
        <w:t xml:space="preserve">.1. vertinama ar tiekėjo </w:t>
      </w:r>
      <w:r w:rsidR="0025069B" w:rsidRPr="009B797B">
        <w:rPr>
          <w:rFonts w:ascii="Times New Roman" w:eastAsia="Calibri" w:hAnsi="Times New Roman" w:cs="Times New Roman"/>
        </w:rPr>
        <w:t xml:space="preserve">pasiūlymas ir </w:t>
      </w:r>
      <w:r w:rsidR="005047F1" w:rsidRPr="009B797B">
        <w:rPr>
          <w:rFonts w:ascii="Times New Roman" w:eastAsia="Calibri" w:hAnsi="Times New Roman" w:cs="Times New Roman"/>
        </w:rPr>
        <w:t>siūlomas pirkimo objektas atitinka pirkimo dokumentuose nustatytus reikalavimus;</w:t>
      </w:r>
    </w:p>
    <w:p w14:paraId="0AC4A18C" w14:textId="60B4DA0F" w:rsidR="005047F1" w:rsidRPr="009B797B" w:rsidRDefault="00020591" w:rsidP="00F17875">
      <w:pPr>
        <w:widowControl w:val="0"/>
        <w:autoSpaceDE w:val="0"/>
        <w:autoSpaceDN w:val="0"/>
        <w:adjustRightInd w:val="0"/>
        <w:spacing w:after="0" w:line="276" w:lineRule="auto"/>
        <w:jc w:val="both"/>
        <w:rPr>
          <w:rFonts w:ascii="Times New Roman" w:eastAsia="Calibri" w:hAnsi="Times New Roman" w:cs="Times New Roman"/>
          <w:lang w:eastAsia="lt-LT"/>
        </w:rPr>
      </w:pPr>
      <w:r w:rsidRPr="009B797B">
        <w:rPr>
          <w:rFonts w:ascii="Times New Roman" w:eastAsia="Calibri" w:hAnsi="Times New Roman" w:cs="Times New Roman"/>
        </w:rPr>
        <w:t>8</w:t>
      </w:r>
      <w:r w:rsidR="005047F1" w:rsidRPr="009B797B">
        <w:rPr>
          <w:rFonts w:ascii="Times New Roman" w:eastAsia="Calibri" w:hAnsi="Times New Roman" w:cs="Times New Roman"/>
        </w:rPr>
        <w:t>.5.2. vertinama ar pasiūlyme nėra kainos apskaičiavimo klaidų</w:t>
      </w:r>
      <w:r w:rsidR="005047F1" w:rsidRPr="009B797B">
        <w:rPr>
          <w:rFonts w:ascii="Times New Roman" w:eastAsia="Calibri" w:hAnsi="Times New Roman" w:cs="Times New Roman"/>
          <w:lang w:eastAsia="lt-LT"/>
        </w:rPr>
        <w:t>;</w:t>
      </w:r>
    </w:p>
    <w:p w14:paraId="32302D86" w14:textId="0E1DA8BA" w:rsidR="005047F1" w:rsidRPr="009B797B" w:rsidRDefault="00020591" w:rsidP="00F17875">
      <w:pPr>
        <w:spacing w:after="0" w:line="276" w:lineRule="auto"/>
        <w:jc w:val="both"/>
        <w:rPr>
          <w:rFonts w:ascii="Times New Roman" w:eastAsia="Calibri" w:hAnsi="Times New Roman" w:cs="Times New Roman"/>
        </w:rPr>
      </w:pPr>
      <w:r w:rsidRPr="009B797B">
        <w:rPr>
          <w:rFonts w:ascii="Times New Roman" w:eastAsia="Calibri" w:hAnsi="Times New Roman" w:cs="Times New Roman"/>
        </w:rPr>
        <w:t>8</w:t>
      </w:r>
      <w:r w:rsidR="005047F1" w:rsidRPr="009B797B">
        <w:rPr>
          <w:rFonts w:ascii="Times New Roman" w:eastAsia="Calibri" w:hAnsi="Times New Roman" w:cs="Times New Roman"/>
        </w:rPr>
        <w:t xml:space="preserve">.5.3. </w:t>
      </w:r>
      <w:r w:rsidR="005047F1" w:rsidRPr="009B797B">
        <w:rPr>
          <w:rFonts w:ascii="Times New Roman" w:hAnsi="Times New Roman" w:cs="Times New Roman"/>
        </w:rPr>
        <w:t xml:space="preserve">vertinama ar tiekėjo pasiūlyta pirkimo objekto </w:t>
      </w:r>
      <w:r w:rsidR="003731B5" w:rsidRPr="009B797B">
        <w:rPr>
          <w:rFonts w:ascii="Times New Roman" w:hAnsi="Times New Roman" w:cs="Times New Roman"/>
        </w:rPr>
        <w:t xml:space="preserve">ar jo </w:t>
      </w:r>
      <w:r w:rsidR="005047F1" w:rsidRPr="009B797B">
        <w:rPr>
          <w:rFonts w:ascii="Times New Roman" w:hAnsi="Times New Roman" w:cs="Times New Roman"/>
        </w:rPr>
        <w:t xml:space="preserve">dalies kaina </w:t>
      </w:r>
      <w:r w:rsidR="00347E20" w:rsidRPr="009B797B">
        <w:rPr>
          <w:rFonts w:ascii="Times New Roman" w:hAnsi="Times New Roman" w:cs="Times New Roman"/>
        </w:rPr>
        <w:t>neviršija pirkimui skirtų lėšų, nustatytų perkančiosios organizacijos prieš pradedant pirkimo procedūrą.</w:t>
      </w:r>
    </w:p>
    <w:p w14:paraId="01F73BE4" w14:textId="08BFEC9F" w:rsidR="005047F1" w:rsidRPr="009B797B" w:rsidRDefault="00020591" w:rsidP="00F17875">
      <w:pPr>
        <w:spacing w:after="0" w:line="276" w:lineRule="auto"/>
        <w:jc w:val="both"/>
        <w:rPr>
          <w:rFonts w:ascii="Times New Roman" w:eastAsia="Calibri" w:hAnsi="Times New Roman" w:cs="Times New Roman"/>
        </w:rPr>
      </w:pPr>
      <w:r w:rsidRPr="009B797B">
        <w:rPr>
          <w:rFonts w:ascii="Times New Roman" w:eastAsia="Calibri" w:hAnsi="Times New Roman" w:cs="Times New Roman"/>
        </w:rPr>
        <w:t>8</w:t>
      </w:r>
      <w:r w:rsidR="00A871A1" w:rsidRPr="009B797B">
        <w:rPr>
          <w:rFonts w:ascii="Times New Roman" w:eastAsia="Calibri" w:hAnsi="Times New Roman" w:cs="Times New Roman"/>
        </w:rPr>
        <w:t>.5.4. vertinama ar nebuvo pasiūlyta neįprastai maža kaina. Jeigu pasiūlymo kaina atrodo neįprastai maža, CVP IS susirašinėjimo priemonėmis kreipiamasi į tiekėją, kad šis per perkančiosios organizacijos nustatytą protingą terminą pagrįstų pasiūlyme nurodyto pirkimo objekto ar jo sudedamųjų dalių kainą.</w:t>
      </w:r>
    </w:p>
    <w:p w14:paraId="087A2719" w14:textId="0770EB6A" w:rsidR="005047F1" w:rsidRPr="009B797B" w:rsidRDefault="00020591" w:rsidP="00F17875">
      <w:pPr>
        <w:spacing w:after="0" w:line="276" w:lineRule="auto"/>
        <w:jc w:val="both"/>
        <w:rPr>
          <w:rFonts w:ascii="Times New Roman" w:eastAsia="Calibri" w:hAnsi="Times New Roman" w:cs="Times New Roman"/>
          <w:lang w:eastAsia="lt-LT"/>
        </w:rPr>
      </w:pPr>
      <w:r w:rsidRPr="009B797B">
        <w:rPr>
          <w:rFonts w:ascii="Times New Roman" w:eastAsia="Calibri" w:hAnsi="Times New Roman" w:cs="Times New Roman"/>
          <w:lang w:eastAsia="lt-LT"/>
        </w:rPr>
        <w:t>8</w:t>
      </w:r>
      <w:r w:rsidR="005047F1" w:rsidRPr="009B797B">
        <w:rPr>
          <w:rFonts w:ascii="Times New Roman" w:eastAsia="Calibri" w:hAnsi="Times New Roman" w:cs="Times New Roman"/>
          <w:lang w:eastAsia="lt-LT"/>
        </w:rPr>
        <w:t>.5.</w:t>
      </w:r>
      <w:r w:rsidR="00A871A1" w:rsidRPr="009B797B">
        <w:rPr>
          <w:rFonts w:ascii="Times New Roman" w:eastAsia="Calibri" w:hAnsi="Times New Roman" w:cs="Times New Roman"/>
          <w:lang w:eastAsia="lt-LT"/>
        </w:rPr>
        <w:t>5</w:t>
      </w:r>
      <w:r w:rsidR="005047F1" w:rsidRPr="009B797B">
        <w:rPr>
          <w:rFonts w:ascii="Times New Roman" w:eastAsia="Calibri" w:hAnsi="Times New Roman" w:cs="Times New Roman"/>
          <w:lang w:eastAsia="lt-LT"/>
        </w:rPr>
        <w:t>. atlieka kitus veiksmus, susijusius su pasiūlymu vertinimu (pvz.: vertina ar pateikti visi dokumentai, kurie turėjo būti pateikti kartu su pasiūlymu ir pan.);</w:t>
      </w:r>
    </w:p>
    <w:p w14:paraId="513A9F45" w14:textId="3BBDA606" w:rsidR="005047F1" w:rsidRPr="009B797B" w:rsidRDefault="00020591" w:rsidP="00F17875">
      <w:pPr>
        <w:spacing w:after="0" w:line="276" w:lineRule="auto"/>
        <w:jc w:val="both"/>
        <w:rPr>
          <w:rFonts w:ascii="Times New Roman" w:eastAsia="Calibri" w:hAnsi="Times New Roman" w:cs="Times New Roman"/>
          <w:lang w:eastAsia="lt-LT"/>
        </w:rPr>
      </w:pPr>
      <w:r w:rsidRPr="009B797B">
        <w:rPr>
          <w:rFonts w:ascii="Times New Roman" w:eastAsia="Calibri" w:hAnsi="Times New Roman" w:cs="Times New Roman"/>
          <w:lang w:eastAsia="lt-LT"/>
        </w:rPr>
        <w:t>8</w:t>
      </w:r>
      <w:r w:rsidR="005047F1" w:rsidRPr="009B797B">
        <w:rPr>
          <w:rFonts w:ascii="Times New Roman" w:eastAsia="Calibri" w:hAnsi="Times New Roman" w:cs="Times New Roman"/>
          <w:lang w:eastAsia="lt-LT"/>
        </w:rPr>
        <w:t>.6. Jeigu dalyvis pateikė netikslius, neišsamius ar klaidingus dokumentus ar duomenis apie atitiktį pirkimo dokumentų reikalavimams arba šių dokumentų ar duomenų trūksta, Pirkimo organizatorius</w:t>
      </w:r>
      <w:r w:rsidR="005161C3" w:rsidRPr="009B797B">
        <w:rPr>
          <w:rFonts w:ascii="Times New Roman" w:eastAsia="Calibri" w:hAnsi="Times New Roman" w:cs="Times New Roman"/>
          <w:lang w:eastAsia="lt-LT"/>
        </w:rPr>
        <w:t>,</w:t>
      </w:r>
      <w:r w:rsidR="005047F1" w:rsidRPr="009B797B">
        <w:rPr>
          <w:rFonts w:ascii="Times New Roman" w:eastAsia="Calibri" w:hAnsi="Times New Roman" w:cs="Times New Roman"/>
          <w:lang w:eastAsia="lt-LT"/>
        </w:rPr>
        <w:t xml:space="preserve"> nepažeisdama</w:t>
      </w:r>
      <w:r w:rsidR="005161C3" w:rsidRPr="009B797B">
        <w:rPr>
          <w:rFonts w:ascii="Times New Roman" w:eastAsia="Calibri" w:hAnsi="Times New Roman" w:cs="Times New Roman"/>
          <w:lang w:eastAsia="lt-LT"/>
        </w:rPr>
        <w:t>s</w:t>
      </w:r>
      <w:r w:rsidR="005047F1" w:rsidRPr="009B797B">
        <w:rPr>
          <w:rFonts w:ascii="Times New Roman" w:eastAsia="Calibri" w:hAnsi="Times New Roman" w:cs="Times New Roman"/>
          <w:lang w:eastAsia="lt-LT"/>
        </w:rPr>
        <w:t xml:space="preserve"> lygiateisiškumo ir skaidrumo principų, prašo dalyvį šiuos dokumentus ar duomenis patikslinti, papildyti arba paaiškinti per jos nustatytą protingą terminą. </w:t>
      </w:r>
      <w:r w:rsidR="00A871A1" w:rsidRPr="009B797B">
        <w:rPr>
          <w:rFonts w:ascii="Times New Roman" w:eastAsia="Calibri" w:hAnsi="Times New Roman" w:cs="Times New Roman"/>
          <w:lang w:eastAsia="lt-LT"/>
        </w:rPr>
        <w:t>Duomenys ir (arba) dokumentai gali būti tikslinami, aiškinami ar papildomi, vadovaujantis VPĮ 45 straipsnio 3 dalies nuostatomis, pagrindiniais pirkimų principais ir Viešųjų pirkimų tarnybos direktoriaus 2022 m. gruodžio 30 d. įsakymu Nr. 1S-240 patvirtintomis Pasiūlymų patikslinimo, papildymo ar paaiškinimo taisyklėmis</w:t>
      </w:r>
      <w:r w:rsidR="00FD554C" w:rsidRPr="009B797B">
        <w:rPr>
          <w:rFonts w:ascii="Times New Roman" w:eastAsia="Calibri" w:hAnsi="Times New Roman" w:cs="Times New Roman"/>
          <w:lang w:eastAsia="lt-LT"/>
        </w:rPr>
        <w:t>.</w:t>
      </w:r>
    </w:p>
    <w:p w14:paraId="50FD09A9" w14:textId="3CD6E073" w:rsidR="005047F1" w:rsidRPr="009B797B" w:rsidRDefault="00020591" w:rsidP="00F17875">
      <w:pPr>
        <w:spacing w:after="0" w:line="276" w:lineRule="auto"/>
        <w:jc w:val="both"/>
        <w:rPr>
          <w:rFonts w:ascii="Times New Roman" w:eastAsia="Calibri" w:hAnsi="Times New Roman" w:cs="Times New Roman"/>
          <w:lang w:eastAsia="lt-LT"/>
        </w:rPr>
      </w:pPr>
      <w:r w:rsidRPr="009B797B">
        <w:rPr>
          <w:rFonts w:ascii="Times New Roman" w:eastAsia="Calibri" w:hAnsi="Times New Roman" w:cs="Times New Roman"/>
          <w:lang w:eastAsia="lt-LT"/>
        </w:rPr>
        <w:lastRenderedPageBreak/>
        <w:t>8</w:t>
      </w:r>
      <w:r w:rsidR="005047F1" w:rsidRPr="009B797B">
        <w:rPr>
          <w:rFonts w:ascii="Times New Roman" w:eastAsia="Calibri" w:hAnsi="Times New Roman" w:cs="Times New Roman"/>
          <w:lang w:eastAsia="lt-LT"/>
        </w:rPr>
        <w:t>.7. Iškilus klausimams dėl pasiūlymų turinio, pirkimo organizatorius gali prašyti tiekėjų patikslinti, papildyti arba paaiškinti savo pasiūlymus, tačiau jis negali prašyti, siūlyti arba leisti pakeisti pasiūlymo esmės – pakeisti kainą arba padaryti kitų pakeitimų, dėl kurių pirkimo dokumentų reikalavimų neatitinkantis pasiūlymas taptų atitinkantis pirkimo dokumentų reikalavimus.</w:t>
      </w:r>
    </w:p>
    <w:p w14:paraId="16688B6A" w14:textId="72ADD26F" w:rsidR="005047F1" w:rsidRPr="009B797B" w:rsidRDefault="00020591" w:rsidP="00F17875">
      <w:pPr>
        <w:spacing w:after="0" w:line="276" w:lineRule="auto"/>
        <w:jc w:val="both"/>
        <w:rPr>
          <w:rFonts w:ascii="Times New Roman" w:eastAsia="Calibri" w:hAnsi="Times New Roman" w:cs="Times New Roman"/>
          <w:lang w:eastAsia="lt-LT"/>
        </w:rPr>
      </w:pPr>
      <w:r w:rsidRPr="009B797B">
        <w:rPr>
          <w:rFonts w:ascii="Times New Roman" w:eastAsia="Calibri" w:hAnsi="Times New Roman" w:cs="Times New Roman"/>
          <w:lang w:eastAsia="lt-LT"/>
        </w:rPr>
        <w:t>8</w:t>
      </w:r>
      <w:r w:rsidR="005047F1" w:rsidRPr="009B797B">
        <w:rPr>
          <w:rFonts w:ascii="Times New Roman" w:eastAsia="Calibri" w:hAnsi="Times New Roman" w:cs="Times New Roman"/>
          <w:lang w:eastAsia="lt-LT"/>
        </w:rPr>
        <w:t>.8. Pirkimo organizatorius dėl dokumentų tikslinimo turi pareigą kreiptis į Tiekėją tik vieną kartą, tačiau tai neapriboja teisės Pirkimo</w:t>
      </w:r>
      <w:r w:rsidR="005047F1" w:rsidRPr="009B797B">
        <w:rPr>
          <w:rFonts w:ascii="Times New Roman" w:hAnsi="Times New Roman" w:cs="Times New Roman"/>
        </w:rPr>
        <w:t xml:space="preserve"> o</w:t>
      </w:r>
      <w:r w:rsidR="005047F1" w:rsidRPr="009B797B">
        <w:rPr>
          <w:rFonts w:ascii="Times New Roman" w:eastAsia="Calibri" w:hAnsi="Times New Roman" w:cs="Times New Roman"/>
          <w:lang w:eastAsia="lt-LT"/>
        </w:rPr>
        <w:t>rganizatoriui kreiptis ir daugiau kartų.</w:t>
      </w:r>
    </w:p>
    <w:p w14:paraId="43B90E04" w14:textId="63197AF7" w:rsidR="005047F1" w:rsidRPr="009B797B" w:rsidRDefault="00020591" w:rsidP="00F17875">
      <w:pPr>
        <w:spacing w:after="0" w:line="276" w:lineRule="auto"/>
        <w:jc w:val="both"/>
        <w:rPr>
          <w:rFonts w:ascii="Times New Roman" w:eastAsia="Calibri" w:hAnsi="Times New Roman" w:cs="Times New Roman"/>
          <w:lang w:eastAsia="lt-LT"/>
        </w:rPr>
      </w:pPr>
      <w:r w:rsidRPr="009B797B">
        <w:rPr>
          <w:rFonts w:ascii="Times New Roman" w:eastAsia="Calibri" w:hAnsi="Times New Roman" w:cs="Times New Roman"/>
          <w:lang w:eastAsia="lt-LT"/>
        </w:rPr>
        <w:t>8</w:t>
      </w:r>
      <w:r w:rsidR="005047F1" w:rsidRPr="009B797B">
        <w:rPr>
          <w:rFonts w:ascii="Times New Roman" w:eastAsia="Calibri" w:hAnsi="Times New Roman" w:cs="Times New Roman"/>
          <w:lang w:eastAsia="lt-LT"/>
        </w:rPr>
        <w:t xml:space="preserve">.9. Pirkimo organizatorius gali nevertinti viso Tiekėjo pasiūlymo, jeigu patikrinęs jo dalį nustato, kad, vadovaujantis </w:t>
      </w:r>
      <w:r w:rsidR="003B7C1F" w:rsidRPr="009B797B">
        <w:rPr>
          <w:rFonts w:ascii="Times New Roman" w:eastAsia="Calibri" w:hAnsi="Times New Roman" w:cs="Times New Roman"/>
          <w:lang w:eastAsia="lt-LT"/>
        </w:rPr>
        <w:t>pirkimo dokumentų</w:t>
      </w:r>
      <w:r w:rsidR="005047F1" w:rsidRPr="009B797B">
        <w:rPr>
          <w:rFonts w:ascii="Times New Roman" w:eastAsia="Calibri" w:hAnsi="Times New Roman" w:cs="Times New Roman"/>
          <w:lang w:eastAsia="lt-LT"/>
        </w:rPr>
        <w:t xml:space="preserve"> reikalavimais, pasiūlymas turi būti atmestas.</w:t>
      </w:r>
    </w:p>
    <w:p w14:paraId="2D5B853F" w14:textId="00888F1A" w:rsidR="005047F1" w:rsidRPr="009B797B" w:rsidRDefault="002801EC" w:rsidP="00F17875">
      <w:pPr>
        <w:spacing w:after="0" w:line="276" w:lineRule="auto"/>
        <w:jc w:val="both"/>
        <w:rPr>
          <w:rFonts w:ascii="Times New Roman" w:eastAsia="Calibri" w:hAnsi="Times New Roman" w:cs="Times New Roman"/>
          <w:b/>
          <w:bCs/>
        </w:rPr>
      </w:pPr>
      <w:r w:rsidRPr="009B797B">
        <w:rPr>
          <w:rFonts w:ascii="Times New Roman" w:eastAsia="Calibri" w:hAnsi="Times New Roman" w:cs="Times New Roman"/>
          <w:lang w:eastAsia="lt-LT"/>
        </w:rPr>
        <w:t>8</w:t>
      </w:r>
      <w:r w:rsidR="005047F1" w:rsidRPr="009B797B">
        <w:rPr>
          <w:rFonts w:ascii="Times New Roman" w:eastAsia="Calibri" w:hAnsi="Times New Roman" w:cs="Times New Roman"/>
          <w:lang w:eastAsia="lt-LT"/>
        </w:rPr>
        <w:t xml:space="preserve">.10. </w:t>
      </w:r>
      <w:r w:rsidR="005047F1" w:rsidRPr="009B797B">
        <w:rPr>
          <w:rFonts w:ascii="Times New Roman" w:eastAsia="Calibri" w:hAnsi="Times New Roman" w:cs="Times New Roman"/>
        </w:rPr>
        <w:t xml:space="preserve">Sudaroma pasiūlymų eilė </w:t>
      </w:r>
      <w:r w:rsidR="00D83C0F" w:rsidRPr="009B797B">
        <w:rPr>
          <w:rFonts w:ascii="Times New Roman" w:eastAsia="Calibri" w:hAnsi="Times New Roman" w:cs="Times New Roman"/>
        </w:rPr>
        <w:t xml:space="preserve">(išskyrus atvejus, kai pasiūlymą pateikia, arba įvertinus pasiūlymus liko tik vienas tiekėjas) </w:t>
      </w:r>
      <w:r w:rsidR="005047F1" w:rsidRPr="009B797B">
        <w:rPr>
          <w:rFonts w:ascii="Times New Roman" w:eastAsia="Calibri" w:hAnsi="Times New Roman" w:cs="Times New Roman"/>
        </w:rPr>
        <w:t xml:space="preserve">pagal pirkimo sąlygose nustatytą ekonomiškai naudingiausio pasiūlymo vertinimo kriterijų, t. y. kainą. Į pasiūlymų eilę įtraukiami tiekėjai, kurių pasiūlymai </w:t>
      </w:r>
      <w:r w:rsidR="000B6AE0" w:rsidRPr="009B797B">
        <w:rPr>
          <w:rFonts w:ascii="Times New Roman" w:eastAsia="Calibri" w:hAnsi="Times New Roman" w:cs="Times New Roman"/>
        </w:rPr>
        <w:t xml:space="preserve">neatmesti ir </w:t>
      </w:r>
      <w:r w:rsidR="005047F1" w:rsidRPr="009B797B">
        <w:rPr>
          <w:rFonts w:ascii="Times New Roman" w:eastAsia="Calibri" w:hAnsi="Times New Roman" w:cs="Times New Roman"/>
        </w:rPr>
        <w:t xml:space="preserve">atitiko pirkimo dokumentuose nustatytus reikalavimus. Jei kelių tiekėjų pasiūlymų ekonominis naudingumas yra vienodas, sudarant pasiūlymų eilę, pirmesnis įrašomas tiekėjas, kurio pasiūlymas pateiktas anksčiausiai. </w:t>
      </w:r>
      <w:r w:rsidR="005047F1" w:rsidRPr="009B797B">
        <w:rPr>
          <w:rFonts w:ascii="Times New Roman" w:eastAsia="Calibri" w:hAnsi="Times New Roman" w:cs="Times New Roman"/>
          <w:b/>
          <w:bCs/>
        </w:rPr>
        <w:t>Eilė nesudaroma, jei pasiūlymą pateikė ar, pirkimo procedūrų metu atmetus kitus pasiūlymus, liko vienas tiekėjas.</w:t>
      </w:r>
    </w:p>
    <w:p w14:paraId="2B139AE7" w14:textId="30A517A8" w:rsidR="005047F1" w:rsidRPr="009B797B" w:rsidRDefault="002801EC" w:rsidP="00F17875">
      <w:pPr>
        <w:spacing w:after="0" w:line="276" w:lineRule="auto"/>
        <w:jc w:val="both"/>
        <w:rPr>
          <w:rFonts w:ascii="Times New Roman" w:eastAsia="Calibri" w:hAnsi="Times New Roman" w:cs="Times New Roman"/>
          <w:lang w:eastAsia="lt-LT"/>
        </w:rPr>
      </w:pPr>
      <w:r w:rsidRPr="009B797B">
        <w:rPr>
          <w:rFonts w:ascii="Times New Roman" w:eastAsia="Calibri" w:hAnsi="Times New Roman" w:cs="Times New Roman"/>
          <w:lang w:eastAsia="lt-LT"/>
        </w:rPr>
        <w:t>8</w:t>
      </w:r>
      <w:r w:rsidR="005047F1" w:rsidRPr="009B797B">
        <w:rPr>
          <w:rFonts w:ascii="Times New Roman" w:eastAsia="Calibri" w:hAnsi="Times New Roman" w:cs="Times New Roman"/>
          <w:lang w:eastAsia="lt-LT"/>
        </w:rPr>
        <w:t>.11. Nustatomas pirkimo laimėtojas. Laimėtoju gali būti pasirenkamas tik toks tiekėjas, kurio pasiūlymas atitinka pirkimo dokumentuose nustatytus reikalavimus ir jo pasiūlymo kaina nėra per didelė ir perkančiajai organizacijai nepriimtina.</w:t>
      </w:r>
      <w:r w:rsidR="0022621B" w:rsidRPr="009B797B">
        <w:rPr>
          <w:rFonts w:ascii="Times New Roman" w:eastAsia="Calibri" w:hAnsi="Times New Roman" w:cs="Times New Roman"/>
          <w:lang w:eastAsia="lt-LT"/>
        </w:rPr>
        <w:t xml:space="preserve"> </w:t>
      </w:r>
    </w:p>
    <w:p w14:paraId="2A2A61AB" w14:textId="16C3DAA0" w:rsidR="005047F1" w:rsidRPr="009B797B" w:rsidRDefault="002801EC" w:rsidP="00F17875">
      <w:pPr>
        <w:spacing w:after="0" w:line="276" w:lineRule="auto"/>
        <w:jc w:val="both"/>
        <w:rPr>
          <w:rFonts w:ascii="Times New Roman" w:eastAsia="Calibri" w:hAnsi="Times New Roman" w:cs="Times New Roman"/>
          <w:lang w:eastAsia="lt-LT"/>
        </w:rPr>
      </w:pPr>
      <w:r w:rsidRPr="009B797B">
        <w:rPr>
          <w:rFonts w:ascii="Times New Roman" w:eastAsia="Calibri" w:hAnsi="Times New Roman" w:cs="Times New Roman"/>
          <w:bCs/>
        </w:rPr>
        <w:t>8</w:t>
      </w:r>
      <w:r w:rsidR="005047F1" w:rsidRPr="009B797B">
        <w:rPr>
          <w:rFonts w:ascii="Times New Roman" w:eastAsia="Calibri" w:hAnsi="Times New Roman" w:cs="Times New Roman"/>
          <w:bCs/>
        </w:rPr>
        <w:t xml:space="preserve">.12. </w:t>
      </w:r>
      <w:r w:rsidR="005047F1" w:rsidRPr="009B797B">
        <w:rPr>
          <w:rFonts w:ascii="Times New Roman" w:eastAsia="Calibri" w:hAnsi="Times New Roman" w:cs="Times New Roman"/>
          <w:lang w:eastAsia="lt-LT"/>
        </w:rPr>
        <w:t xml:space="preserve">Pirkimo organizatorius </w:t>
      </w:r>
      <w:r w:rsidR="005047F1" w:rsidRPr="009B797B">
        <w:rPr>
          <w:rFonts w:ascii="Times New Roman" w:eastAsia="Times New Roman" w:hAnsi="Times New Roman" w:cs="Times New Roman"/>
          <w:lang w:eastAsia="lt-LT"/>
        </w:rPr>
        <w:t xml:space="preserve">suinteresuotiems dalyviams, ne vėliau kaip per </w:t>
      </w:r>
      <w:r w:rsidR="00B446BE" w:rsidRPr="009B797B">
        <w:rPr>
          <w:rFonts w:ascii="Times New Roman" w:eastAsia="Times New Roman" w:hAnsi="Times New Roman" w:cs="Times New Roman"/>
          <w:lang w:eastAsia="lt-LT"/>
        </w:rPr>
        <w:t>3</w:t>
      </w:r>
      <w:r w:rsidR="005047F1" w:rsidRPr="009B797B">
        <w:rPr>
          <w:rFonts w:ascii="Times New Roman" w:eastAsia="Times New Roman" w:hAnsi="Times New Roman" w:cs="Times New Roman"/>
          <w:lang w:eastAsia="lt-LT"/>
        </w:rPr>
        <w:t xml:space="preserve"> darbo dienas raštu praneša apie priimtą sprendimą nustatyti laimėjusį pasiūlymą, dėl kurio bus sudaroma Sutartis, ir pateikia </w:t>
      </w:r>
      <w:hyperlink r:id="rId19" w:tgtFrame="_blank" w:history="1">
        <w:r w:rsidR="005047F1" w:rsidRPr="009B797B">
          <w:rPr>
            <w:rFonts w:ascii="Times New Roman" w:eastAsia="Times New Roman" w:hAnsi="Times New Roman" w:cs="Times New Roman"/>
            <w:lang w:eastAsia="lt-LT"/>
          </w:rPr>
          <w:t>VPĮ 58 straipsnio 2 dalyje</w:t>
        </w:r>
      </w:hyperlink>
      <w:r w:rsidR="005047F1" w:rsidRPr="009B797B">
        <w:rPr>
          <w:rFonts w:ascii="Times New Roman" w:eastAsia="Times New Roman" w:hAnsi="Times New Roman" w:cs="Times New Roman"/>
          <w:lang w:eastAsia="lt-LT"/>
        </w:rPr>
        <w:t xml:space="preserve"> nurodytos atitinkamos informacijos, kuri dar nebuvo pateikta pirkimo procedūrų metu, santrauką, nurodo nustatytą pasiūlymų eilę ir laimėjusį pasiūlymą. Jei būtų priimtas sprendimas nesudaryti Sutarties, perkančioji organizacija taip pat nurodo priežastis, dėl kurių priimtas toks sprendimas.</w:t>
      </w:r>
    </w:p>
    <w:p w14:paraId="36F1971E" w14:textId="0680ECC2" w:rsidR="005047F1" w:rsidRPr="009B797B" w:rsidRDefault="002801EC" w:rsidP="00F17875">
      <w:pPr>
        <w:widowControl w:val="0"/>
        <w:autoSpaceDE w:val="0"/>
        <w:autoSpaceDN w:val="0"/>
        <w:adjustRightInd w:val="0"/>
        <w:spacing w:after="0" w:line="276" w:lineRule="auto"/>
        <w:jc w:val="both"/>
        <w:rPr>
          <w:rFonts w:ascii="Times New Roman" w:eastAsia="Times New Roman" w:hAnsi="Times New Roman" w:cs="Times New Roman"/>
          <w:lang w:eastAsia="lt-LT"/>
        </w:rPr>
      </w:pPr>
      <w:r w:rsidRPr="009B797B">
        <w:rPr>
          <w:rFonts w:ascii="Times New Roman" w:eastAsia="Times New Roman" w:hAnsi="Times New Roman" w:cs="Times New Roman"/>
          <w:lang w:eastAsia="lt-LT"/>
        </w:rPr>
        <w:t>8</w:t>
      </w:r>
      <w:r w:rsidR="005047F1" w:rsidRPr="009B797B">
        <w:rPr>
          <w:rFonts w:ascii="Times New Roman" w:eastAsia="Times New Roman" w:hAnsi="Times New Roman" w:cs="Times New Roman"/>
          <w:lang w:eastAsia="lt-LT"/>
        </w:rPr>
        <w:t xml:space="preserve">.13. Tiekėjas, kurio pasiūlymas laimėjo, kviečiamas sudaryti Sutartį. </w:t>
      </w:r>
    </w:p>
    <w:p w14:paraId="6D3F2400" w14:textId="77777777" w:rsidR="005047F1" w:rsidRPr="009B797B" w:rsidRDefault="005047F1" w:rsidP="00F17875">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
          <w:bdr w:val="nil"/>
          <w:lang w:eastAsia="en-GB"/>
        </w:rPr>
      </w:pPr>
      <w:r w:rsidRPr="009B797B">
        <w:rPr>
          <w:rFonts w:ascii="Times New Roman" w:eastAsia="Times New Roman" w:hAnsi="Times New Roman" w:cs="Times New Roman"/>
          <w:b/>
          <w:lang w:eastAsia="lt-LT"/>
        </w:rPr>
        <w:t xml:space="preserve">7.14. </w:t>
      </w:r>
      <w:r w:rsidRPr="009B797B">
        <w:rPr>
          <w:rFonts w:ascii="Times New Roman" w:eastAsia="Arial Unicode MS" w:hAnsi="Times New Roman" w:cs="Times New Roman"/>
          <w:b/>
          <w:bdr w:val="nil"/>
          <w:lang w:eastAsia="en-GB"/>
        </w:rPr>
        <w:t>Perkančioji organizacija atmeta pasiūlymą, jeigu:</w:t>
      </w:r>
    </w:p>
    <w:p w14:paraId="2A55067E" w14:textId="0C89A2DD" w:rsidR="005047F1" w:rsidRPr="009B797B" w:rsidRDefault="002801EC" w:rsidP="00F17875">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dr w:val="nil"/>
          <w:lang w:eastAsia="en-GB"/>
        </w:rPr>
      </w:pPr>
      <w:r w:rsidRPr="009B797B">
        <w:rPr>
          <w:rFonts w:ascii="Times New Roman" w:eastAsia="Arial Unicode MS" w:hAnsi="Times New Roman" w:cs="Times New Roman"/>
          <w:bdr w:val="nil"/>
          <w:lang w:eastAsia="en-GB"/>
        </w:rPr>
        <w:t>8</w:t>
      </w:r>
      <w:r w:rsidR="005047F1" w:rsidRPr="009B797B">
        <w:rPr>
          <w:rFonts w:ascii="Times New Roman" w:eastAsia="Arial Unicode MS" w:hAnsi="Times New Roman" w:cs="Times New Roman"/>
          <w:bdr w:val="nil"/>
          <w:lang w:eastAsia="en-GB"/>
        </w:rPr>
        <w:t>.14.1. tiekėjas pasiūlymą ar jo dalį pateikė ne CVP IS priemonėmis;</w:t>
      </w:r>
    </w:p>
    <w:p w14:paraId="1AE6D83B" w14:textId="7C951D2C" w:rsidR="005047F1" w:rsidRPr="009B797B" w:rsidRDefault="00B124C9" w:rsidP="00F17875">
      <w:pPr>
        <w:spacing w:after="0" w:line="276" w:lineRule="auto"/>
        <w:jc w:val="both"/>
        <w:rPr>
          <w:rFonts w:ascii="Times New Roman" w:eastAsia="Calibri" w:hAnsi="Times New Roman" w:cs="Times New Roman"/>
        </w:rPr>
      </w:pPr>
      <w:r w:rsidRPr="009B797B">
        <w:rPr>
          <w:rFonts w:ascii="Times New Roman" w:eastAsia="Arial Unicode MS" w:hAnsi="Times New Roman" w:cs="Times New Roman"/>
          <w:bdr w:val="nil"/>
          <w:lang w:eastAsia="en-GB"/>
        </w:rPr>
        <w:t>8</w:t>
      </w:r>
      <w:r w:rsidR="005047F1" w:rsidRPr="009B797B">
        <w:rPr>
          <w:rFonts w:ascii="Times New Roman" w:eastAsia="Arial Unicode MS" w:hAnsi="Times New Roman" w:cs="Times New Roman"/>
          <w:bdr w:val="nil"/>
          <w:lang w:eastAsia="en-GB"/>
        </w:rPr>
        <w:t xml:space="preserve">.14.2. </w:t>
      </w:r>
      <w:r w:rsidR="005047F1" w:rsidRPr="009B797B">
        <w:rPr>
          <w:rFonts w:ascii="Times New Roman" w:eastAsia="Calibri" w:hAnsi="Times New Roman" w:cs="Times New Roman"/>
        </w:rPr>
        <w:t xml:space="preserve">pasiūlymas neatitiko pirkimo sąlygose nustatytų reikalavimų </w:t>
      </w:r>
      <w:r w:rsidR="003B7C1F" w:rsidRPr="009B797B">
        <w:rPr>
          <w:rFonts w:ascii="Times New Roman" w:eastAsia="Calibri" w:hAnsi="Times New Roman" w:cs="Times New Roman"/>
        </w:rPr>
        <w:t>ir jo trūkumai negali būti ištaisyti vadovaujantis Viešųjų pirkimų tarnybos nustatytomis Pasiūlymų patikslinimo, papildymo ar paaiškinimo taisyklėmis</w:t>
      </w:r>
      <w:r w:rsidR="003B7C1F" w:rsidRPr="009B797B">
        <w:rPr>
          <w:rFonts w:ascii="Times New Roman" w:eastAsia="Calibri" w:hAnsi="Times New Roman" w:cs="Times New Roman"/>
          <w:vertAlign w:val="superscript"/>
        </w:rPr>
        <w:footnoteReference w:id="1"/>
      </w:r>
      <w:r w:rsidR="005047F1" w:rsidRPr="009B797B">
        <w:rPr>
          <w:rFonts w:ascii="Times New Roman" w:eastAsia="Calibri" w:hAnsi="Times New Roman" w:cs="Times New Roman"/>
        </w:rPr>
        <w:t>;</w:t>
      </w:r>
    </w:p>
    <w:p w14:paraId="29B49177" w14:textId="6F2C2191" w:rsidR="00A871A1" w:rsidRPr="009B797B" w:rsidRDefault="00B124C9" w:rsidP="00F17875">
      <w:pPr>
        <w:spacing w:after="0" w:line="276" w:lineRule="auto"/>
        <w:jc w:val="both"/>
        <w:rPr>
          <w:rFonts w:ascii="Times New Roman" w:eastAsia="Arial Unicode MS" w:hAnsi="Times New Roman" w:cs="Times New Roman"/>
          <w:bdr w:val="nil"/>
        </w:rPr>
      </w:pPr>
      <w:r w:rsidRPr="009B797B">
        <w:rPr>
          <w:rFonts w:ascii="Times New Roman" w:eastAsia="Arial Unicode MS" w:hAnsi="Times New Roman" w:cs="Times New Roman"/>
          <w:bdr w:val="nil"/>
        </w:rPr>
        <w:t>8</w:t>
      </w:r>
      <w:r w:rsidR="005047F1" w:rsidRPr="009B797B">
        <w:rPr>
          <w:rFonts w:ascii="Times New Roman" w:eastAsia="Arial Unicode MS" w:hAnsi="Times New Roman" w:cs="Times New Roman"/>
          <w:bdr w:val="nil"/>
        </w:rPr>
        <w:t xml:space="preserve">.14.3. </w:t>
      </w:r>
      <w:r w:rsidR="005047F1" w:rsidRPr="009B797B">
        <w:rPr>
          <w:rFonts w:ascii="Times New Roman" w:hAnsi="Times New Roman" w:cs="Times New Roman"/>
        </w:rPr>
        <w:t xml:space="preserve">tiekėjo pasiūlyta kaina yra per didelė ir nepriimtina. Tiekėjo pasiūlyta kaina yra per didelė ir nepriimtina, jeigu ji viršija perkančiosios organizacijos pirkimo objekto </w:t>
      </w:r>
      <w:r w:rsidR="003731B5" w:rsidRPr="009B797B">
        <w:rPr>
          <w:rFonts w:ascii="Times New Roman" w:hAnsi="Times New Roman" w:cs="Times New Roman"/>
        </w:rPr>
        <w:t xml:space="preserve">ar jo </w:t>
      </w:r>
      <w:r w:rsidR="005047F1" w:rsidRPr="009B797B">
        <w:rPr>
          <w:rFonts w:ascii="Times New Roman" w:hAnsi="Times New Roman" w:cs="Times New Roman"/>
        </w:rPr>
        <w:t xml:space="preserve">daliai suplanuotas skirtas lėšas, </w:t>
      </w:r>
      <w:r w:rsidR="0022621B" w:rsidRPr="009B797B">
        <w:rPr>
          <w:rFonts w:ascii="Times New Roman" w:hAnsi="Times New Roman" w:cs="Times New Roman"/>
        </w:rPr>
        <w:t>nustatyt</w:t>
      </w:r>
      <w:r w:rsidR="00996CA0" w:rsidRPr="009B797B">
        <w:rPr>
          <w:rFonts w:ascii="Times New Roman" w:hAnsi="Times New Roman" w:cs="Times New Roman"/>
        </w:rPr>
        <w:t>as</w:t>
      </w:r>
      <w:r w:rsidR="0022621B" w:rsidRPr="009B797B">
        <w:rPr>
          <w:rFonts w:ascii="Times New Roman" w:hAnsi="Times New Roman" w:cs="Times New Roman"/>
        </w:rPr>
        <w:t xml:space="preserve"> perkančiosios organizacijos prieš pradedant pirkimo procedūrą</w:t>
      </w:r>
      <w:r w:rsidR="00996CA0" w:rsidRPr="009B797B">
        <w:rPr>
          <w:rFonts w:ascii="Times New Roman" w:hAnsi="Times New Roman" w:cs="Times New Roman"/>
        </w:rPr>
        <w:t>.</w:t>
      </w:r>
    </w:p>
    <w:p w14:paraId="3DBD4A56" w14:textId="79CE0128" w:rsidR="00A871A1" w:rsidRPr="009B797B" w:rsidRDefault="00B124C9" w:rsidP="00F17875">
      <w:pPr>
        <w:pBdr>
          <w:top w:val="nil"/>
          <w:left w:val="nil"/>
          <w:bottom w:val="nil"/>
          <w:right w:val="nil"/>
          <w:between w:val="nil"/>
          <w:bar w:val="nil"/>
        </w:pBdr>
        <w:spacing w:after="0" w:line="276" w:lineRule="auto"/>
        <w:jc w:val="both"/>
        <w:rPr>
          <w:rFonts w:ascii="Times New Roman" w:eastAsia="Arial Unicode MS" w:hAnsi="Times New Roman" w:cs="Times New Roman"/>
          <w:bdr w:val="nil"/>
        </w:rPr>
      </w:pPr>
      <w:r w:rsidRPr="009B797B">
        <w:rPr>
          <w:rFonts w:ascii="Times New Roman" w:eastAsia="Arial Unicode MS" w:hAnsi="Times New Roman" w:cs="Times New Roman"/>
          <w:bdr w:val="nil"/>
        </w:rPr>
        <w:t>8</w:t>
      </w:r>
      <w:r w:rsidR="00A871A1" w:rsidRPr="009B797B">
        <w:rPr>
          <w:rFonts w:ascii="Times New Roman" w:eastAsia="Arial Unicode MS" w:hAnsi="Times New Roman" w:cs="Times New Roman"/>
          <w:bdr w:val="nil"/>
        </w:rPr>
        <w:t>.14.4.</w:t>
      </w:r>
      <w:r w:rsidR="00A871A1" w:rsidRPr="009B797B">
        <w:rPr>
          <w:rFonts w:ascii="Times New Roman" w:hAnsi="Times New Roman" w:cs="Times New Roman"/>
        </w:rPr>
        <w:t xml:space="preserve"> </w:t>
      </w:r>
      <w:r w:rsidR="00A871A1" w:rsidRPr="009B797B">
        <w:rPr>
          <w:rFonts w:ascii="Times New Roman" w:eastAsia="Arial Unicode MS" w:hAnsi="Times New Roman" w:cs="Times New Roman"/>
          <w:bdr w:val="nil"/>
        </w:rPr>
        <w:t>pasiūlyme nurodyta neįprastai maža kaina ir tiekėjas nepateikė tinkamų pasiūlytos mažiausios kainos pagrįstumo įrodymų.</w:t>
      </w:r>
    </w:p>
    <w:p w14:paraId="55DF543B" w14:textId="3BF704C4" w:rsidR="00A871A1" w:rsidRPr="009B797B" w:rsidRDefault="00B124C9" w:rsidP="00F17875">
      <w:pPr>
        <w:pBdr>
          <w:top w:val="nil"/>
          <w:left w:val="nil"/>
          <w:bottom w:val="nil"/>
          <w:right w:val="nil"/>
          <w:between w:val="nil"/>
          <w:bar w:val="nil"/>
        </w:pBdr>
        <w:spacing w:after="0" w:line="276" w:lineRule="auto"/>
        <w:jc w:val="both"/>
        <w:rPr>
          <w:rFonts w:ascii="Times New Roman" w:eastAsia="Arial Unicode MS" w:hAnsi="Times New Roman" w:cs="Times New Roman"/>
          <w:bdr w:val="nil"/>
        </w:rPr>
      </w:pPr>
      <w:r w:rsidRPr="009B797B">
        <w:rPr>
          <w:rFonts w:ascii="Times New Roman" w:eastAsia="Arial Unicode MS" w:hAnsi="Times New Roman" w:cs="Times New Roman"/>
          <w:bdr w:val="nil"/>
        </w:rPr>
        <w:t>8</w:t>
      </w:r>
      <w:r w:rsidR="00A871A1" w:rsidRPr="009B797B">
        <w:rPr>
          <w:rFonts w:ascii="Times New Roman" w:eastAsia="Arial Unicode MS" w:hAnsi="Times New Roman" w:cs="Times New Roman"/>
          <w:bdr w:val="nil"/>
        </w:rPr>
        <w:t>.14.5. pasiūlymas, kuriame nurodyta neįprastai maža kaina, neatitinka VPĮ 17 straipsnio 2 dalies 2 punkte nurodytų aplinkos apsaugos, socialinės ir darbo teisės įpareigojimų;</w:t>
      </w:r>
    </w:p>
    <w:p w14:paraId="62FE802C" w14:textId="2E763D03" w:rsidR="00A871A1" w:rsidRPr="009B797B" w:rsidRDefault="00B124C9" w:rsidP="00F17875">
      <w:pPr>
        <w:pBdr>
          <w:top w:val="nil"/>
          <w:left w:val="nil"/>
          <w:bottom w:val="nil"/>
          <w:right w:val="nil"/>
          <w:between w:val="nil"/>
          <w:bar w:val="nil"/>
        </w:pBdr>
        <w:spacing w:after="0" w:line="276" w:lineRule="auto"/>
        <w:jc w:val="both"/>
        <w:rPr>
          <w:rFonts w:ascii="Times New Roman" w:eastAsia="Arial Unicode MS" w:hAnsi="Times New Roman" w:cs="Times New Roman"/>
          <w:bdr w:val="nil"/>
        </w:rPr>
      </w:pPr>
      <w:r w:rsidRPr="009B797B">
        <w:rPr>
          <w:rFonts w:ascii="Times New Roman" w:eastAsia="Arial Unicode MS" w:hAnsi="Times New Roman" w:cs="Times New Roman"/>
          <w:bdr w:val="nil"/>
        </w:rPr>
        <w:t>8</w:t>
      </w:r>
      <w:r w:rsidR="00342819" w:rsidRPr="009B797B">
        <w:rPr>
          <w:rFonts w:ascii="Times New Roman" w:eastAsia="Arial Unicode MS" w:hAnsi="Times New Roman" w:cs="Times New Roman"/>
          <w:bdr w:val="nil"/>
        </w:rPr>
        <w:t>.</w:t>
      </w:r>
      <w:r w:rsidR="00A871A1" w:rsidRPr="009B797B">
        <w:rPr>
          <w:rFonts w:ascii="Times New Roman" w:eastAsia="Arial Unicode MS" w:hAnsi="Times New Roman" w:cs="Times New Roman"/>
          <w:bdr w:val="nil"/>
        </w:rPr>
        <w:t>14.</w:t>
      </w:r>
      <w:r w:rsidR="00342819" w:rsidRPr="009B797B">
        <w:rPr>
          <w:rFonts w:ascii="Times New Roman" w:eastAsia="Arial Unicode MS" w:hAnsi="Times New Roman" w:cs="Times New Roman"/>
          <w:bdr w:val="nil"/>
        </w:rPr>
        <w:t>6</w:t>
      </w:r>
      <w:r w:rsidR="00A871A1" w:rsidRPr="009B797B">
        <w:rPr>
          <w:rFonts w:ascii="Times New Roman" w:eastAsia="Arial Unicode MS" w:hAnsi="Times New Roman" w:cs="Times New Roman"/>
          <w:bdr w:val="nil"/>
        </w:rPr>
        <w:t>. pasiūlyme neįprastai mažos kainos pasiūlytos dėl to, kad tiekėjas yra gavęs valstybės pagalbą, tačiau šis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3E441420" w14:textId="2F37D3A3" w:rsidR="005047F1" w:rsidRPr="009B797B" w:rsidRDefault="00B124C9" w:rsidP="00F17875">
      <w:pPr>
        <w:pBdr>
          <w:top w:val="nil"/>
          <w:left w:val="nil"/>
          <w:bottom w:val="nil"/>
          <w:right w:val="nil"/>
          <w:between w:val="nil"/>
          <w:bar w:val="nil"/>
        </w:pBdr>
        <w:spacing w:after="0" w:line="276" w:lineRule="auto"/>
        <w:jc w:val="both"/>
        <w:rPr>
          <w:rFonts w:ascii="Times New Roman" w:eastAsia="Arial Unicode MS" w:hAnsi="Times New Roman" w:cs="Times New Roman"/>
          <w:bdr w:val="nil"/>
        </w:rPr>
      </w:pPr>
      <w:r w:rsidRPr="009B797B">
        <w:rPr>
          <w:rFonts w:ascii="Times New Roman" w:eastAsia="Arial Unicode MS" w:hAnsi="Times New Roman" w:cs="Times New Roman"/>
          <w:bdr w:val="nil"/>
        </w:rPr>
        <w:lastRenderedPageBreak/>
        <w:t>8</w:t>
      </w:r>
      <w:r w:rsidR="005047F1" w:rsidRPr="009B797B">
        <w:rPr>
          <w:rFonts w:ascii="Times New Roman" w:eastAsia="Arial Unicode MS" w:hAnsi="Times New Roman" w:cs="Times New Roman"/>
          <w:bdr w:val="nil"/>
        </w:rPr>
        <w:t>.14.</w:t>
      </w:r>
      <w:r w:rsidR="00342819" w:rsidRPr="009B797B">
        <w:rPr>
          <w:rFonts w:ascii="Times New Roman" w:eastAsia="Arial Unicode MS" w:hAnsi="Times New Roman" w:cs="Times New Roman"/>
          <w:bdr w:val="nil"/>
        </w:rPr>
        <w:t>7</w:t>
      </w:r>
      <w:r w:rsidR="005047F1" w:rsidRPr="009B797B">
        <w:rPr>
          <w:rFonts w:ascii="Times New Roman" w:eastAsia="Arial Unicode MS" w:hAnsi="Times New Roman" w:cs="Times New Roman"/>
          <w:bdr w:val="nil"/>
        </w:rPr>
        <w:t xml:space="preserve">. dalyvis per perkančiosios organizacijos </w:t>
      </w:r>
      <w:r w:rsidR="003B7C1F" w:rsidRPr="009B797B">
        <w:rPr>
          <w:rFonts w:ascii="Times New Roman" w:eastAsia="Arial Unicode MS" w:hAnsi="Times New Roman" w:cs="Times New Roman"/>
          <w:bdr w:val="nil"/>
        </w:rPr>
        <w:t>nustatytą terminą nepatikslino, nepapildė, nepaaiškino savo pasiūlymo</w:t>
      </w:r>
      <w:r w:rsidR="005047F1" w:rsidRPr="009B797B">
        <w:rPr>
          <w:rFonts w:ascii="Times New Roman" w:eastAsia="Arial Unicode MS" w:hAnsi="Times New Roman" w:cs="Times New Roman"/>
          <w:bdr w:val="nil"/>
        </w:rPr>
        <w:t xml:space="preserve">. </w:t>
      </w:r>
    </w:p>
    <w:p w14:paraId="28CD6910" w14:textId="34E7F5F8" w:rsidR="00132FE1" w:rsidRPr="009B797B" w:rsidRDefault="00B124C9" w:rsidP="00F17875">
      <w:pPr>
        <w:pBdr>
          <w:top w:val="nil"/>
          <w:left w:val="nil"/>
          <w:bottom w:val="nil"/>
          <w:right w:val="nil"/>
          <w:between w:val="nil"/>
          <w:bar w:val="nil"/>
        </w:pBdr>
        <w:spacing w:after="0" w:line="276" w:lineRule="auto"/>
        <w:jc w:val="both"/>
        <w:rPr>
          <w:rFonts w:ascii="Times New Roman" w:eastAsia="Arial Unicode MS" w:hAnsi="Times New Roman" w:cs="Times New Roman"/>
          <w:bdr w:val="nil"/>
        </w:rPr>
      </w:pPr>
      <w:r w:rsidRPr="009B797B">
        <w:rPr>
          <w:rFonts w:ascii="Times New Roman" w:eastAsia="Arial Unicode MS" w:hAnsi="Times New Roman" w:cs="Times New Roman"/>
          <w:bdr w:val="nil"/>
        </w:rPr>
        <w:t>8</w:t>
      </w:r>
      <w:r w:rsidR="00132FE1" w:rsidRPr="009B797B">
        <w:rPr>
          <w:rFonts w:ascii="Times New Roman" w:eastAsia="Arial Unicode MS" w:hAnsi="Times New Roman" w:cs="Times New Roman"/>
          <w:bdr w:val="nil"/>
        </w:rPr>
        <w:t>.14.</w:t>
      </w:r>
      <w:r w:rsidR="00342819" w:rsidRPr="009B797B">
        <w:rPr>
          <w:rFonts w:ascii="Times New Roman" w:eastAsia="Arial Unicode MS" w:hAnsi="Times New Roman" w:cs="Times New Roman"/>
          <w:bdr w:val="nil"/>
        </w:rPr>
        <w:t>8</w:t>
      </w:r>
      <w:r w:rsidR="00132FE1" w:rsidRPr="009B797B">
        <w:rPr>
          <w:rFonts w:ascii="Times New Roman" w:eastAsia="Arial Unicode MS" w:hAnsi="Times New Roman" w:cs="Times New Roman"/>
          <w:bdr w:val="nil"/>
        </w:rPr>
        <w:t>. tiekėjas per perkančiosios organizacijos nustatytą terminą patikslino, papildė, paaiškino pasiūlymą ir tai lėmė esminį jo pasiūlymo pakeitimą.</w:t>
      </w:r>
    </w:p>
    <w:p w14:paraId="7EC879CD" w14:textId="7B89709E" w:rsidR="005047F1" w:rsidRPr="009B797B" w:rsidRDefault="00B124C9" w:rsidP="00F17875">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dr w:val="nil"/>
          <w:lang w:eastAsia="en-GB"/>
        </w:rPr>
      </w:pPr>
      <w:r w:rsidRPr="009B797B">
        <w:rPr>
          <w:rFonts w:ascii="Times New Roman" w:eastAsia="Arial Unicode MS" w:hAnsi="Times New Roman" w:cs="Times New Roman"/>
          <w:bdr w:val="nil"/>
          <w:lang w:eastAsia="en-GB"/>
        </w:rPr>
        <w:t>8</w:t>
      </w:r>
      <w:r w:rsidR="005047F1" w:rsidRPr="009B797B">
        <w:rPr>
          <w:rFonts w:ascii="Times New Roman" w:eastAsia="Arial Unicode MS" w:hAnsi="Times New Roman" w:cs="Times New Roman"/>
          <w:bdr w:val="nil"/>
          <w:lang w:eastAsia="en-GB"/>
        </w:rPr>
        <w:t>.14.</w:t>
      </w:r>
      <w:r w:rsidR="00342819" w:rsidRPr="009B797B">
        <w:rPr>
          <w:rFonts w:ascii="Times New Roman" w:eastAsia="Arial Unicode MS" w:hAnsi="Times New Roman" w:cs="Times New Roman"/>
          <w:bdr w:val="nil"/>
          <w:lang w:eastAsia="en-GB"/>
        </w:rPr>
        <w:t>9</w:t>
      </w:r>
      <w:r w:rsidR="005047F1" w:rsidRPr="009B797B">
        <w:rPr>
          <w:rFonts w:ascii="Times New Roman" w:eastAsia="Arial Unicode MS" w:hAnsi="Times New Roman" w:cs="Times New Roman"/>
          <w:bdr w:val="nil"/>
          <w:lang w:eastAsia="en-GB"/>
        </w:rPr>
        <w:t>. jei tiekėjas pateikia daugiau kaip vieną pasiūlymą arba tiekėjų narys dalyvauja teikiant kelis pasiūlymus. Laikoma, kad tiekėjas pateikė daugiau kaip vieną pasiūlymą, jeigu tą patį pasiūlymą pateikė ir raštu (popierine forma, vokuose), ir naudodamasis CVP IS priemonėmis;</w:t>
      </w:r>
    </w:p>
    <w:p w14:paraId="508066FE" w14:textId="6DF1C362" w:rsidR="00ED1F61" w:rsidRPr="009B797B" w:rsidRDefault="00B124C9" w:rsidP="00F17875">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dr w:val="nil"/>
          <w:lang w:eastAsia="en-GB"/>
        </w:rPr>
      </w:pPr>
      <w:r w:rsidRPr="009B797B">
        <w:rPr>
          <w:rFonts w:ascii="Times New Roman" w:eastAsia="Arial Unicode MS" w:hAnsi="Times New Roman" w:cs="Times New Roman"/>
          <w:bdr w:val="nil"/>
          <w:lang w:eastAsia="en-GB"/>
        </w:rPr>
        <w:t>8</w:t>
      </w:r>
      <w:r w:rsidR="00ED1F61" w:rsidRPr="009B797B">
        <w:rPr>
          <w:rFonts w:ascii="Times New Roman" w:eastAsia="Arial Unicode MS" w:hAnsi="Times New Roman" w:cs="Times New Roman"/>
          <w:bdr w:val="nil"/>
          <w:lang w:eastAsia="en-GB"/>
        </w:rPr>
        <w:t>.14.</w:t>
      </w:r>
      <w:r w:rsidR="00342819" w:rsidRPr="009B797B">
        <w:rPr>
          <w:rFonts w:ascii="Times New Roman" w:eastAsia="Arial Unicode MS" w:hAnsi="Times New Roman" w:cs="Times New Roman"/>
          <w:bdr w:val="nil"/>
          <w:lang w:eastAsia="en-GB"/>
        </w:rPr>
        <w:t>10</w:t>
      </w:r>
      <w:r w:rsidR="00ED1F61" w:rsidRPr="009B797B">
        <w:rPr>
          <w:rFonts w:ascii="Times New Roman" w:eastAsia="Arial Unicode MS" w:hAnsi="Times New Roman" w:cs="Times New Roman"/>
          <w:bdr w:val="nil"/>
          <w:lang w:eastAsia="en-GB"/>
        </w:rPr>
        <w:t>. tiekėjas perkančiosios organizacijos prašymu nepratęsia pasiūlymo galiojimo;</w:t>
      </w:r>
    </w:p>
    <w:p w14:paraId="15CF077D" w14:textId="594BA934" w:rsidR="00ED1F61" w:rsidRPr="009B797B" w:rsidRDefault="00B124C9" w:rsidP="00F17875">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dr w:val="nil"/>
          <w:lang w:eastAsia="en-GB"/>
        </w:rPr>
      </w:pPr>
      <w:r w:rsidRPr="009B797B">
        <w:rPr>
          <w:rFonts w:ascii="Times New Roman" w:eastAsia="Arial Unicode MS" w:hAnsi="Times New Roman" w:cs="Times New Roman"/>
          <w:bdr w:val="nil"/>
          <w:lang w:eastAsia="en-GB"/>
        </w:rPr>
        <w:t>8</w:t>
      </w:r>
      <w:r w:rsidR="00ED1F61" w:rsidRPr="009B797B">
        <w:rPr>
          <w:rFonts w:ascii="Times New Roman" w:eastAsia="Arial Unicode MS" w:hAnsi="Times New Roman" w:cs="Times New Roman"/>
          <w:bdr w:val="nil"/>
          <w:lang w:eastAsia="en-GB"/>
        </w:rPr>
        <w:t>.14.</w:t>
      </w:r>
      <w:r w:rsidR="00342819" w:rsidRPr="009B797B">
        <w:rPr>
          <w:rFonts w:ascii="Times New Roman" w:eastAsia="Arial Unicode MS" w:hAnsi="Times New Roman" w:cs="Times New Roman"/>
          <w:bdr w:val="nil"/>
          <w:lang w:eastAsia="en-GB"/>
        </w:rPr>
        <w:t>11.</w:t>
      </w:r>
      <w:r w:rsidR="00ED1F61" w:rsidRPr="009B797B">
        <w:rPr>
          <w:rFonts w:ascii="Times New Roman" w:eastAsia="Arial Unicode MS" w:hAnsi="Times New Roman" w:cs="Times New Roman"/>
          <w:bdr w:val="nil"/>
          <w:lang w:eastAsia="en-GB"/>
        </w:rPr>
        <w:t xml:space="preserve"> tiekėjas iki susipažinimo su pasiūlymais posėdžio pradžios nepateikia pasiūlymo iššifravimo slaptažodžio;</w:t>
      </w:r>
    </w:p>
    <w:p w14:paraId="01DD6B17" w14:textId="152C6E92" w:rsidR="00082D58" w:rsidRPr="009B797B" w:rsidRDefault="00B124C9" w:rsidP="00F17875">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dr w:val="nil"/>
          <w:lang w:eastAsia="en-GB"/>
        </w:rPr>
      </w:pPr>
      <w:r w:rsidRPr="009B797B">
        <w:rPr>
          <w:rFonts w:ascii="Times New Roman" w:eastAsia="Arial Unicode MS" w:hAnsi="Times New Roman" w:cs="Times New Roman"/>
          <w:bdr w:val="nil"/>
          <w:lang w:eastAsia="en-GB"/>
        </w:rPr>
        <w:t>8</w:t>
      </w:r>
      <w:r w:rsidR="00082D58" w:rsidRPr="009B797B">
        <w:rPr>
          <w:rFonts w:ascii="Times New Roman" w:eastAsia="Arial Unicode MS" w:hAnsi="Times New Roman" w:cs="Times New Roman"/>
          <w:bdr w:val="nil"/>
          <w:lang w:eastAsia="en-GB"/>
        </w:rPr>
        <w:t>.14.12. Tiekėjas su kitais tiekėjais yra sudaręs susitarimų, kuriais siekiama iškreipti konkurenciją atliekamame pirkime, ir perkančioji organizacija dėl to turi įtikinamų duomenų (</w:t>
      </w:r>
      <w:r w:rsidR="00082D58" w:rsidRPr="009B797B">
        <w:rPr>
          <w:rFonts w:ascii="Times New Roman" w:eastAsia="Arial Unicode MS" w:hAnsi="Times New Roman" w:cs="Times New Roman"/>
          <w:b/>
          <w:bCs/>
          <w:bdr w:val="nil"/>
          <w:lang w:eastAsia="en-GB"/>
        </w:rPr>
        <w:t>VPĮ 46 straipsnio 4 dalies 1 punktas</w:t>
      </w:r>
      <w:r w:rsidR="00082D58" w:rsidRPr="009B797B">
        <w:rPr>
          <w:rFonts w:ascii="Times New Roman" w:eastAsia="Arial Unicode MS" w:hAnsi="Times New Roman" w:cs="Times New Roman"/>
          <w:bdr w:val="nil"/>
          <w:lang w:eastAsia="en-GB"/>
        </w:rPr>
        <w:t>).</w:t>
      </w:r>
    </w:p>
    <w:p w14:paraId="26621551" w14:textId="164B0C71" w:rsidR="00082D58" w:rsidRPr="009B797B" w:rsidRDefault="00B124C9" w:rsidP="00F17875">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dr w:val="nil"/>
          <w:lang w:eastAsia="en-GB"/>
        </w:rPr>
      </w:pPr>
      <w:r w:rsidRPr="009B797B">
        <w:rPr>
          <w:rFonts w:ascii="Times New Roman" w:eastAsia="Arial Unicode MS" w:hAnsi="Times New Roman" w:cs="Times New Roman"/>
          <w:bdr w:val="nil"/>
          <w:lang w:eastAsia="en-GB"/>
        </w:rPr>
        <w:t>8</w:t>
      </w:r>
      <w:r w:rsidR="00082D58" w:rsidRPr="009B797B">
        <w:rPr>
          <w:rFonts w:ascii="Times New Roman" w:eastAsia="Arial Unicode MS" w:hAnsi="Times New Roman" w:cs="Times New Roman"/>
          <w:bdr w:val="nil"/>
          <w:lang w:eastAsia="en-GB"/>
        </w:rPr>
        <w:t>.14.13. 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00082D58" w:rsidRPr="009B797B">
        <w:rPr>
          <w:rFonts w:ascii="Times New Roman" w:eastAsia="Arial Unicode MS" w:hAnsi="Times New Roman" w:cs="Times New Roman"/>
          <w:b/>
          <w:bCs/>
          <w:bdr w:val="nil"/>
          <w:lang w:eastAsia="en-GB"/>
        </w:rPr>
        <w:t>VPĮ 46 straipsnio 4 dalies 2 punktas</w:t>
      </w:r>
      <w:r w:rsidR="00082D58" w:rsidRPr="009B797B">
        <w:rPr>
          <w:rFonts w:ascii="Times New Roman" w:eastAsia="Arial Unicode MS" w:hAnsi="Times New Roman" w:cs="Times New Roman"/>
          <w:bdr w:val="nil"/>
          <w:lang w:eastAsia="en-GB"/>
        </w:rPr>
        <w:t>).</w:t>
      </w:r>
    </w:p>
    <w:p w14:paraId="1BD8949B" w14:textId="377455D2" w:rsidR="00082D58" w:rsidRPr="009B797B" w:rsidRDefault="00B124C9" w:rsidP="00F17875">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dr w:val="nil"/>
          <w:lang w:eastAsia="en-GB"/>
        </w:rPr>
      </w:pPr>
      <w:r w:rsidRPr="009B797B">
        <w:rPr>
          <w:rFonts w:ascii="Times New Roman" w:eastAsia="Arial Unicode MS" w:hAnsi="Times New Roman" w:cs="Times New Roman"/>
          <w:bdr w:val="nil"/>
          <w:lang w:eastAsia="en-GB"/>
        </w:rPr>
        <w:t>8</w:t>
      </w:r>
      <w:r w:rsidR="00082D58" w:rsidRPr="009B797B">
        <w:rPr>
          <w:rFonts w:ascii="Times New Roman" w:eastAsia="Arial Unicode MS" w:hAnsi="Times New Roman" w:cs="Times New Roman"/>
          <w:bdr w:val="nil"/>
          <w:lang w:eastAsia="en-GB"/>
        </w:rPr>
        <w:t>.14.14. Pažeista konkurencija, kaip nustatyta VPĮ 27 straipsnio 3 ir 4 dalyse, ir atitinkamos padėties negalima ištaisyti (</w:t>
      </w:r>
      <w:r w:rsidR="00082D58" w:rsidRPr="009B797B">
        <w:rPr>
          <w:rFonts w:ascii="Times New Roman" w:eastAsia="Arial Unicode MS" w:hAnsi="Times New Roman" w:cs="Times New Roman"/>
          <w:b/>
          <w:bCs/>
          <w:bdr w:val="nil"/>
          <w:lang w:eastAsia="en-GB"/>
        </w:rPr>
        <w:t>VPĮ 46 straipsnio 4 dalies 3 punktas</w:t>
      </w:r>
      <w:r w:rsidR="00082D58" w:rsidRPr="009B797B">
        <w:rPr>
          <w:rFonts w:ascii="Times New Roman" w:eastAsia="Arial Unicode MS" w:hAnsi="Times New Roman" w:cs="Times New Roman"/>
          <w:bdr w:val="nil"/>
          <w:lang w:eastAsia="en-GB"/>
        </w:rPr>
        <w:t>).</w:t>
      </w:r>
    </w:p>
    <w:p w14:paraId="5EC9B00F" w14:textId="63F1275E" w:rsidR="00082D58" w:rsidRPr="009B797B" w:rsidRDefault="00B124C9" w:rsidP="00E305C2">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dr w:val="nil"/>
          <w:lang w:eastAsia="en-GB"/>
        </w:rPr>
      </w:pPr>
      <w:r w:rsidRPr="009B797B">
        <w:rPr>
          <w:rFonts w:ascii="Times New Roman" w:eastAsia="Arial Unicode MS" w:hAnsi="Times New Roman" w:cs="Times New Roman"/>
          <w:bdr w:val="nil"/>
          <w:lang w:eastAsia="en-GB"/>
        </w:rPr>
        <w:t>8</w:t>
      </w:r>
      <w:r w:rsidR="00082D58" w:rsidRPr="009B797B">
        <w:rPr>
          <w:rFonts w:ascii="Times New Roman" w:eastAsia="Arial Unicode MS" w:hAnsi="Times New Roman" w:cs="Times New Roman"/>
          <w:bdr w:val="nil"/>
          <w:lang w:eastAsia="en-GB"/>
        </w:rPr>
        <w:t xml:space="preserve">.14.15. 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937A1FE" w14:textId="1366763C" w:rsidR="00082D58" w:rsidRPr="009B797B" w:rsidRDefault="00B124C9" w:rsidP="00E305C2">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dr w:val="nil"/>
          <w:lang w:eastAsia="en-GB"/>
        </w:rPr>
      </w:pPr>
      <w:r w:rsidRPr="009B797B">
        <w:rPr>
          <w:rFonts w:ascii="Times New Roman" w:eastAsia="Arial Unicode MS" w:hAnsi="Times New Roman" w:cs="Times New Roman"/>
          <w:bdr w:val="nil"/>
          <w:lang w:eastAsia="en-GB"/>
        </w:rPr>
        <w:t>8</w:t>
      </w:r>
      <w:r w:rsidR="00082D58" w:rsidRPr="009B797B">
        <w:rPr>
          <w:rFonts w:ascii="Times New Roman" w:eastAsia="Arial Unicode MS" w:hAnsi="Times New Roman" w:cs="Times New Roman"/>
          <w:bdr w:val="nil"/>
          <w:lang w:eastAsia="en-GB"/>
        </w:rPr>
        <w:t>.14.16.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082D58" w:rsidRPr="009B797B">
        <w:rPr>
          <w:rFonts w:ascii="Times New Roman" w:eastAsia="Arial Unicode MS" w:hAnsi="Times New Roman" w:cs="Times New Roman"/>
          <w:b/>
          <w:bCs/>
          <w:bdr w:val="nil"/>
          <w:lang w:eastAsia="en-GB"/>
        </w:rPr>
        <w:t>VPĮ 46 straipsnio 4 dalies 5 punktas</w:t>
      </w:r>
      <w:r w:rsidR="00082D58" w:rsidRPr="009B797B">
        <w:rPr>
          <w:rFonts w:ascii="Times New Roman" w:eastAsia="Arial Unicode MS" w:hAnsi="Times New Roman" w:cs="Times New Roman"/>
          <w:bdr w:val="nil"/>
          <w:lang w:eastAsia="en-GB"/>
        </w:rPr>
        <w:t>).</w:t>
      </w:r>
    </w:p>
    <w:p w14:paraId="6DB167BA" w14:textId="14E08154" w:rsidR="00FD5427" w:rsidRPr="009B797B" w:rsidRDefault="00B124C9" w:rsidP="00E305C2">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dr w:val="nil"/>
          <w:lang w:eastAsia="en-GB"/>
        </w:rPr>
      </w:pPr>
      <w:r w:rsidRPr="009B797B">
        <w:rPr>
          <w:rFonts w:ascii="Times New Roman" w:eastAsia="Arial Unicode MS" w:hAnsi="Times New Roman" w:cs="Times New Roman"/>
          <w:bdr w:val="nil"/>
          <w:lang w:eastAsia="en-GB"/>
        </w:rPr>
        <w:t>8</w:t>
      </w:r>
      <w:r w:rsidR="00FD5427" w:rsidRPr="009B797B">
        <w:rPr>
          <w:rFonts w:ascii="Times New Roman" w:eastAsia="Arial Unicode MS" w:hAnsi="Times New Roman" w:cs="Times New Roman"/>
          <w:bdr w:val="nil"/>
          <w:lang w:eastAsia="en-GB"/>
        </w:rPr>
        <w:t>.14.17.</w:t>
      </w:r>
      <w:r w:rsidR="00FD5427" w:rsidRPr="009B797B">
        <w:rPr>
          <w:rFonts w:ascii="Times New Roman" w:hAnsi="Times New Roman" w:cs="Times New Roman"/>
        </w:rPr>
        <w:t xml:space="preserve"> </w:t>
      </w:r>
      <w:r w:rsidR="00FD5427" w:rsidRPr="009B797B">
        <w:rPr>
          <w:rFonts w:ascii="Times New Roman" w:eastAsia="Arial Unicode MS" w:hAnsi="Times New Roman" w:cs="Times New Roman"/>
          <w:bdr w:val="nil"/>
          <w:lang w:eastAsia="en-GB"/>
        </w:rPr>
        <w:t>Tiekėjas yra neatlikęs jam paskirtos baudžiamojo poveikio priemonės – uždraudimo juridiniam asmeniui dalyvauti viešuosiuose pirkimuose.</w:t>
      </w:r>
    </w:p>
    <w:p w14:paraId="68F3D984" w14:textId="18B49930" w:rsidR="005047F1" w:rsidRPr="009B797B" w:rsidRDefault="00B124C9" w:rsidP="004272AC">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dr w:val="nil"/>
          <w:lang w:eastAsia="en-GB"/>
        </w:rPr>
      </w:pPr>
      <w:r w:rsidRPr="009B797B">
        <w:rPr>
          <w:rFonts w:ascii="Times New Roman" w:eastAsia="Arial Unicode MS" w:hAnsi="Times New Roman" w:cs="Times New Roman"/>
          <w:bdr w:val="nil"/>
          <w:lang w:eastAsia="en-GB"/>
        </w:rPr>
        <w:t>8</w:t>
      </w:r>
      <w:r w:rsidR="005047F1" w:rsidRPr="009B797B">
        <w:rPr>
          <w:rFonts w:ascii="Times New Roman" w:eastAsia="Arial Unicode MS" w:hAnsi="Times New Roman" w:cs="Times New Roman"/>
          <w:bdr w:val="nil"/>
          <w:lang w:eastAsia="en-GB"/>
        </w:rPr>
        <w:t>.15. Apie pasiūlymo atmetimą ir tokio atmetimo priežastis tiekėjas informuojamas raštu CVP IS priemonėmis.</w:t>
      </w:r>
    </w:p>
    <w:p w14:paraId="6DEC96EF" w14:textId="77777777" w:rsidR="005047F1" w:rsidRPr="009B797B" w:rsidRDefault="005047F1" w:rsidP="000E3002">
      <w:pPr>
        <w:numPr>
          <w:ilvl w:val="0"/>
          <w:numId w:val="6"/>
        </w:numPr>
        <w:spacing w:after="0" w:line="276" w:lineRule="auto"/>
        <w:jc w:val="center"/>
        <w:rPr>
          <w:rFonts w:ascii="Times New Roman" w:eastAsiaTheme="minorEastAsia" w:hAnsi="Times New Roman" w:cs="Times New Roman"/>
          <w:b/>
          <w:bCs/>
          <w:lang w:eastAsia="lt-LT"/>
        </w:rPr>
      </w:pPr>
      <w:r w:rsidRPr="009B797B">
        <w:rPr>
          <w:rFonts w:ascii="Times New Roman" w:eastAsiaTheme="minorEastAsia" w:hAnsi="Times New Roman" w:cs="Times New Roman"/>
          <w:b/>
          <w:bCs/>
          <w:lang w:eastAsia="lt-LT"/>
        </w:rPr>
        <w:t>KITOS SĄLYGOS IR INFORMACIJA</w:t>
      </w:r>
    </w:p>
    <w:p w14:paraId="286743F0" w14:textId="77777777" w:rsidR="005047F1" w:rsidRPr="009B797B" w:rsidRDefault="005047F1" w:rsidP="00135BB1">
      <w:pPr>
        <w:spacing w:after="0" w:line="276" w:lineRule="auto"/>
        <w:rPr>
          <w:rFonts w:ascii="Times New Roman" w:eastAsiaTheme="minorEastAsia" w:hAnsi="Times New Roman" w:cs="Times New Roman"/>
          <w:lang w:eastAsia="lt-LT"/>
        </w:rPr>
      </w:pPr>
    </w:p>
    <w:p w14:paraId="1CA6246F" w14:textId="7D431F82" w:rsidR="005047F1" w:rsidRPr="009B797B" w:rsidRDefault="00640C8E" w:rsidP="004272AC">
      <w:pPr>
        <w:spacing w:after="0" w:line="276" w:lineRule="auto"/>
        <w:jc w:val="both"/>
        <w:rPr>
          <w:rFonts w:ascii="Times New Roman" w:eastAsia="Times New Roman" w:hAnsi="Times New Roman" w:cs="Times New Roman"/>
          <w:lang w:eastAsia="lt-LT"/>
        </w:rPr>
      </w:pPr>
      <w:r w:rsidRPr="009B797B">
        <w:rPr>
          <w:rFonts w:ascii="Times New Roman" w:eastAsia="Times New Roman" w:hAnsi="Times New Roman" w:cs="Times New Roman"/>
          <w:lang w:eastAsia="lt-LT"/>
        </w:rPr>
        <w:t>9</w:t>
      </w:r>
      <w:r w:rsidR="005047F1" w:rsidRPr="009B797B">
        <w:rPr>
          <w:rFonts w:ascii="Times New Roman" w:eastAsia="Times New Roman" w:hAnsi="Times New Roman" w:cs="Times New Roman"/>
          <w:lang w:eastAsia="lt-LT"/>
        </w:rPr>
        <w:t>.1. Sutarties sudarymo atidėjimo terminas netaikomas.</w:t>
      </w:r>
    </w:p>
    <w:p w14:paraId="2C657E5B" w14:textId="4DA6179B" w:rsidR="00BE483C" w:rsidRPr="009B797B" w:rsidRDefault="00640C8E" w:rsidP="004272AC">
      <w:pPr>
        <w:spacing w:after="0" w:line="276" w:lineRule="auto"/>
        <w:jc w:val="both"/>
        <w:rPr>
          <w:rFonts w:ascii="Times New Roman" w:eastAsia="Times New Roman" w:hAnsi="Times New Roman" w:cs="Times New Roman"/>
          <w:lang w:eastAsia="lt-LT"/>
        </w:rPr>
      </w:pPr>
      <w:bookmarkStart w:id="1" w:name="_Hlk125710363"/>
      <w:r w:rsidRPr="009B797B">
        <w:rPr>
          <w:rFonts w:ascii="Times New Roman" w:eastAsia="Times New Roman" w:hAnsi="Times New Roman" w:cs="Times New Roman"/>
          <w:lang w:eastAsia="lt-LT"/>
        </w:rPr>
        <w:t>9</w:t>
      </w:r>
      <w:r w:rsidR="005047F1" w:rsidRPr="009B797B">
        <w:rPr>
          <w:rFonts w:ascii="Times New Roman" w:eastAsia="Times New Roman" w:hAnsi="Times New Roman" w:cs="Times New Roman"/>
          <w:lang w:eastAsia="lt-LT"/>
        </w:rPr>
        <w:t xml:space="preserve">.2. </w:t>
      </w:r>
      <w:r w:rsidR="00BE483C" w:rsidRPr="009B797B">
        <w:rPr>
          <w:rFonts w:ascii="Times New Roman" w:eastAsia="Times New Roman" w:hAnsi="Times New Roman" w:cs="Times New Roman"/>
          <w:lang w:eastAsia="lt-LT"/>
        </w:rPr>
        <w:t>Perkančioji organizacija, gavusi pretenziją, sudaro pirkimo sutartį ne anksčiau negu po 5 darbo dienų nuo rašytinio pranešimo apie jos priimtą sprendimą išsiuntimo pretenziją pateikusiam tiekėjui, suinteresuotiems dalyviams dienos.</w:t>
      </w:r>
    </w:p>
    <w:p w14:paraId="3AFF05D4" w14:textId="1226EF5E" w:rsidR="00B446BE" w:rsidRPr="009B797B" w:rsidRDefault="00640C8E" w:rsidP="004272AC">
      <w:pPr>
        <w:spacing w:after="0" w:line="276" w:lineRule="auto"/>
        <w:jc w:val="both"/>
        <w:rPr>
          <w:rFonts w:ascii="Times New Roman" w:eastAsia="Times New Roman" w:hAnsi="Times New Roman" w:cs="Times New Roman"/>
          <w:lang w:eastAsia="lt-LT"/>
        </w:rPr>
      </w:pPr>
      <w:r w:rsidRPr="009B797B">
        <w:rPr>
          <w:rFonts w:ascii="Times New Roman" w:eastAsia="Times New Roman" w:hAnsi="Times New Roman" w:cs="Times New Roman"/>
          <w:lang w:eastAsia="lt-LT"/>
        </w:rPr>
        <w:t>9</w:t>
      </w:r>
      <w:r w:rsidR="005047F1" w:rsidRPr="009B797B">
        <w:rPr>
          <w:rFonts w:ascii="Times New Roman" w:eastAsia="Times New Roman" w:hAnsi="Times New Roman" w:cs="Times New Roman"/>
          <w:lang w:eastAsia="lt-LT"/>
        </w:rPr>
        <w:t xml:space="preserve">.3. </w:t>
      </w:r>
      <w:r w:rsidR="00B446BE" w:rsidRPr="009B797B">
        <w:rPr>
          <w:rFonts w:ascii="Times New Roman" w:eastAsia="Times New Roman" w:hAnsi="Times New Roman" w:cs="Times New Roman"/>
          <w:lang w:eastAsia="lt-LT"/>
        </w:rPr>
        <w:t>Perkančioji organizacija turi teisę savo iniciatyva nutraukti pradėtas pirkimo procedūras, jei atsirado aplinkybių, numatytų Viešųjų pirkimų įstatymo 29 straipsnio 4 dalyje ir privalo nutraukti pradėtas pirkimo procedūras, jei atsirado aplinkybių, numatytų Viešųjų pirkimų įstatymo 29 straipsnio 3 dalyje.</w:t>
      </w:r>
    </w:p>
    <w:bookmarkEnd w:id="1"/>
    <w:p w14:paraId="67FAC662" w14:textId="3E33325E" w:rsidR="00082D58" w:rsidRPr="009B797B" w:rsidRDefault="00640C8E" w:rsidP="004272AC">
      <w:pPr>
        <w:spacing w:after="0" w:line="276" w:lineRule="auto"/>
        <w:jc w:val="both"/>
        <w:rPr>
          <w:rFonts w:ascii="Times New Roman" w:eastAsia="Times New Roman" w:hAnsi="Times New Roman" w:cs="Times New Roman"/>
          <w:lang w:eastAsia="lt-LT"/>
        </w:rPr>
      </w:pPr>
      <w:r w:rsidRPr="009B797B">
        <w:rPr>
          <w:rFonts w:ascii="Times New Roman" w:eastAsia="Times New Roman" w:hAnsi="Times New Roman" w:cs="Times New Roman"/>
          <w:lang w:eastAsia="lt-LT"/>
        </w:rPr>
        <w:t>9</w:t>
      </w:r>
      <w:r w:rsidR="00082D58" w:rsidRPr="009B797B">
        <w:rPr>
          <w:rFonts w:ascii="Times New Roman" w:eastAsia="Times New Roman" w:hAnsi="Times New Roman" w:cs="Times New Roman"/>
          <w:lang w:eastAsia="lt-LT"/>
        </w:rPr>
        <w:t>.4. Tiekėjas, kuris mano, kad  perkančioji organizacija nesilaikė VPĮ reikalavimų ir tuo pažeidė ar pažeis jo teisėtus interesus, VPĮ VII skyriuje nustatyta tvarka gali kreiptis į apygardos teismą, kaip pirmosios instancijos teismą.</w:t>
      </w:r>
    </w:p>
    <w:p w14:paraId="4675BC1F" w14:textId="608F733D" w:rsidR="00082D58" w:rsidRPr="009B797B" w:rsidRDefault="00640C8E" w:rsidP="004272AC">
      <w:pPr>
        <w:spacing w:after="0" w:line="276" w:lineRule="auto"/>
        <w:jc w:val="both"/>
        <w:rPr>
          <w:rFonts w:ascii="Times New Roman" w:eastAsia="Times New Roman" w:hAnsi="Times New Roman" w:cs="Times New Roman"/>
          <w:lang w:eastAsia="lt-LT"/>
        </w:rPr>
      </w:pPr>
      <w:r w:rsidRPr="009B797B">
        <w:rPr>
          <w:rFonts w:ascii="Times New Roman" w:eastAsia="Times New Roman" w:hAnsi="Times New Roman" w:cs="Times New Roman"/>
          <w:lang w:eastAsia="lt-LT"/>
        </w:rPr>
        <w:lastRenderedPageBreak/>
        <w:t>9</w:t>
      </w:r>
      <w:r w:rsidR="00082D58" w:rsidRPr="009B797B">
        <w:rPr>
          <w:rFonts w:ascii="Times New Roman" w:eastAsia="Times New Roman" w:hAnsi="Times New Roman" w:cs="Times New Roman"/>
          <w:lang w:eastAsia="lt-LT"/>
        </w:rPr>
        <w:t xml:space="preserve">.5. Tiekėjas, norėdamas iki sutarties sudarymo teisme ginčyti perkančiosios organizacijos sprendimus ar veiksmus, pirmiausia raštu tiekėjo pasirinktomis priemonėmis turi pateikti pretenziją perkančiajai organizacijai. </w:t>
      </w:r>
    </w:p>
    <w:p w14:paraId="68277200" w14:textId="3FBE6F33" w:rsidR="005047F1" w:rsidRPr="009B797B" w:rsidRDefault="00640C8E" w:rsidP="004272AC">
      <w:pPr>
        <w:spacing w:after="0" w:line="276" w:lineRule="auto"/>
        <w:jc w:val="both"/>
        <w:rPr>
          <w:rFonts w:ascii="Times New Roman" w:eastAsia="Times New Roman" w:hAnsi="Times New Roman" w:cs="Times New Roman"/>
          <w:lang w:eastAsia="lt-LT"/>
        </w:rPr>
      </w:pPr>
      <w:r w:rsidRPr="009B797B">
        <w:rPr>
          <w:rFonts w:ascii="Times New Roman" w:eastAsia="Times New Roman" w:hAnsi="Times New Roman" w:cs="Times New Roman"/>
          <w:lang w:eastAsia="lt-LT"/>
        </w:rPr>
        <w:t>9</w:t>
      </w:r>
      <w:r w:rsidR="00082D58" w:rsidRPr="009B797B">
        <w:rPr>
          <w:rFonts w:ascii="Times New Roman" w:eastAsia="Times New Roman" w:hAnsi="Times New Roman" w:cs="Times New Roman"/>
          <w:lang w:eastAsia="lt-LT"/>
        </w:rPr>
        <w:t>.6. Pretenzijos pateikimo perkančiajai organizacijai, prašymo pateikimo ar ieškinio pareiškimo teismui terminai nustatyti VPĮ 102 straipsnyje.</w:t>
      </w:r>
    </w:p>
    <w:p w14:paraId="4C4D6BB3" w14:textId="77777777" w:rsidR="005047F1" w:rsidRPr="009B797B" w:rsidRDefault="005047F1" w:rsidP="00135BB1">
      <w:pPr>
        <w:spacing w:after="0" w:line="276" w:lineRule="auto"/>
        <w:rPr>
          <w:rFonts w:ascii="Times New Roman" w:eastAsia="Times New Roman" w:hAnsi="Times New Roman" w:cs="Times New Roman"/>
          <w:lang w:eastAsia="lt-LT"/>
        </w:rPr>
      </w:pPr>
    </w:p>
    <w:p w14:paraId="51299BFA" w14:textId="77777777" w:rsidR="005047F1" w:rsidRPr="009B797B" w:rsidRDefault="005047F1" w:rsidP="000E3002">
      <w:pPr>
        <w:numPr>
          <w:ilvl w:val="0"/>
          <w:numId w:val="6"/>
        </w:numPr>
        <w:spacing w:after="0" w:line="276" w:lineRule="auto"/>
        <w:contextualSpacing/>
        <w:jc w:val="center"/>
        <w:rPr>
          <w:rFonts w:ascii="Times New Roman" w:eastAsiaTheme="minorEastAsia" w:hAnsi="Times New Roman" w:cs="Times New Roman"/>
          <w:b/>
          <w:bCs/>
          <w:lang w:eastAsia="lt-LT"/>
        </w:rPr>
      </w:pPr>
      <w:r w:rsidRPr="009B797B">
        <w:rPr>
          <w:rFonts w:ascii="Times New Roman" w:eastAsiaTheme="minorEastAsia" w:hAnsi="Times New Roman" w:cs="Times New Roman"/>
          <w:b/>
          <w:bCs/>
          <w:lang w:eastAsia="lt-LT"/>
        </w:rPr>
        <w:t>SUTARTIES SĄLYGOS</w:t>
      </w:r>
    </w:p>
    <w:p w14:paraId="097B32AD" w14:textId="77777777" w:rsidR="005047F1" w:rsidRPr="009B797B" w:rsidRDefault="005047F1" w:rsidP="00135BB1">
      <w:pPr>
        <w:spacing w:after="0" w:line="276" w:lineRule="auto"/>
        <w:contextualSpacing/>
        <w:rPr>
          <w:rFonts w:ascii="Times New Roman" w:eastAsiaTheme="minorEastAsia" w:hAnsi="Times New Roman" w:cs="Times New Roman"/>
          <w:lang w:eastAsia="lt-LT"/>
        </w:rPr>
      </w:pPr>
    </w:p>
    <w:p w14:paraId="5653C288" w14:textId="0BCAF890" w:rsidR="005047F1" w:rsidRPr="009B797B" w:rsidRDefault="00640C8E" w:rsidP="004272AC">
      <w:pPr>
        <w:spacing w:after="0" w:line="276" w:lineRule="auto"/>
        <w:jc w:val="both"/>
        <w:rPr>
          <w:rFonts w:ascii="Times New Roman" w:eastAsiaTheme="minorEastAsia" w:hAnsi="Times New Roman" w:cs="Times New Roman"/>
          <w:lang w:eastAsia="lt-LT"/>
        </w:rPr>
      </w:pPr>
      <w:r w:rsidRPr="009B797B">
        <w:rPr>
          <w:rFonts w:ascii="Times New Roman" w:eastAsiaTheme="minorEastAsia" w:hAnsi="Times New Roman" w:cs="Times New Roman"/>
          <w:lang w:eastAsia="lt-LT"/>
        </w:rPr>
        <w:t>10</w:t>
      </w:r>
      <w:r w:rsidR="005047F1" w:rsidRPr="009B797B">
        <w:rPr>
          <w:rFonts w:ascii="Times New Roman" w:eastAsiaTheme="minorEastAsia" w:hAnsi="Times New Roman" w:cs="Times New Roman"/>
          <w:lang w:eastAsia="lt-LT"/>
        </w:rPr>
        <w:t>.1. Sutarties projektas pateikiamas pirkimo sąlygų priede Nr. 3.</w:t>
      </w:r>
    </w:p>
    <w:p w14:paraId="665AB146" w14:textId="77777777" w:rsidR="005047F1" w:rsidRPr="009B797B" w:rsidRDefault="005047F1" w:rsidP="00135BB1">
      <w:pPr>
        <w:spacing w:after="0" w:line="276" w:lineRule="auto"/>
        <w:jc w:val="both"/>
        <w:rPr>
          <w:rFonts w:ascii="Times New Roman" w:eastAsiaTheme="minorEastAsia" w:hAnsi="Times New Roman" w:cs="Times New Roman"/>
          <w:lang w:eastAsia="lt-LT"/>
        </w:rPr>
      </w:pPr>
    </w:p>
    <w:p w14:paraId="404FAA6A" w14:textId="77777777" w:rsidR="005047F1" w:rsidRPr="009B797B" w:rsidRDefault="005047F1" w:rsidP="000E3002">
      <w:pPr>
        <w:numPr>
          <w:ilvl w:val="0"/>
          <w:numId w:val="6"/>
        </w:numPr>
        <w:spacing w:after="0" w:line="276" w:lineRule="auto"/>
        <w:contextualSpacing/>
        <w:jc w:val="center"/>
        <w:outlineLvl w:val="0"/>
        <w:rPr>
          <w:rFonts w:ascii="Times New Roman" w:eastAsia="Arial Unicode MS" w:hAnsi="Times New Roman" w:cs="Times New Roman"/>
          <w:b/>
          <w:bCs/>
          <w:caps/>
          <w:spacing w:val="4"/>
          <w:lang w:eastAsia="en-GB"/>
        </w:rPr>
      </w:pPr>
      <w:r w:rsidRPr="009B797B">
        <w:rPr>
          <w:rFonts w:ascii="Times New Roman" w:eastAsia="Arial Unicode MS" w:hAnsi="Times New Roman" w:cs="Times New Roman"/>
          <w:b/>
          <w:bCs/>
          <w:caps/>
          <w:spacing w:val="4"/>
          <w:lang w:eastAsia="en-GB"/>
        </w:rPr>
        <w:t>PIRKIMO SĄLYGŲ PRIEDAI</w:t>
      </w:r>
    </w:p>
    <w:p w14:paraId="4B497222" w14:textId="77777777" w:rsidR="005047F1" w:rsidRPr="009B797B" w:rsidRDefault="005047F1" w:rsidP="00135BB1">
      <w:pPr>
        <w:spacing w:after="0" w:line="276" w:lineRule="auto"/>
        <w:contextualSpacing/>
        <w:outlineLvl w:val="0"/>
        <w:rPr>
          <w:rFonts w:ascii="Times New Roman" w:eastAsia="Arial Unicode MS" w:hAnsi="Times New Roman" w:cs="Times New Roman"/>
          <w:caps/>
          <w:spacing w:val="4"/>
          <w:lang w:eastAsia="en-GB"/>
        </w:rPr>
      </w:pPr>
    </w:p>
    <w:p w14:paraId="5BAC6315" w14:textId="50853C07" w:rsidR="005047F1" w:rsidRPr="009B797B" w:rsidRDefault="005047F1" w:rsidP="00640C8E">
      <w:pPr>
        <w:suppressAutoHyphens/>
        <w:spacing w:after="0" w:line="276" w:lineRule="auto"/>
        <w:jc w:val="both"/>
        <w:rPr>
          <w:rFonts w:ascii="Times New Roman" w:eastAsia="Arial Unicode MS" w:hAnsi="Times New Roman" w:cs="Times New Roman"/>
          <w:lang w:eastAsia="en-GB"/>
        </w:rPr>
      </w:pPr>
      <w:r w:rsidRPr="009B797B">
        <w:rPr>
          <w:rFonts w:ascii="Times New Roman" w:eastAsia="Arial Unicode MS" w:hAnsi="Times New Roman" w:cs="Times New Roman"/>
          <w:lang w:eastAsia="en-GB"/>
        </w:rPr>
        <w:t>1</w:t>
      </w:r>
      <w:r w:rsidR="00640C8E" w:rsidRPr="009B797B">
        <w:rPr>
          <w:rFonts w:ascii="Times New Roman" w:eastAsia="Arial Unicode MS" w:hAnsi="Times New Roman" w:cs="Times New Roman"/>
          <w:lang w:eastAsia="en-GB"/>
        </w:rPr>
        <w:t>1</w:t>
      </w:r>
      <w:r w:rsidRPr="009B797B">
        <w:rPr>
          <w:rFonts w:ascii="Times New Roman" w:eastAsia="Arial Unicode MS" w:hAnsi="Times New Roman" w:cs="Times New Roman"/>
          <w:lang w:eastAsia="en-GB"/>
        </w:rPr>
        <w:t>.1. Techninė specifikacija – Priedas Nr. 1;</w:t>
      </w:r>
    </w:p>
    <w:p w14:paraId="7F620992" w14:textId="58A471BD" w:rsidR="005047F1" w:rsidRPr="009B797B" w:rsidRDefault="005047F1" w:rsidP="00640C8E">
      <w:pPr>
        <w:suppressAutoHyphens/>
        <w:spacing w:after="0" w:line="276" w:lineRule="auto"/>
        <w:jc w:val="both"/>
        <w:rPr>
          <w:rFonts w:ascii="Times New Roman" w:eastAsia="Arial Unicode MS" w:hAnsi="Times New Roman" w:cs="Times New Roman"/>
          <w:lang w:eastAsia="en-GB"/>
        </w:rPr>
      </w:pPr>
      <w:r w:rsidRPr="009B797B">
        <w:rPr>
          <w:rFonts w:ascii="Times New Roman" w:eastAsia="Arial Unicode MS" w:hAnsi="Times New Roman" w:cs="Times New Roman"/>
          <w:lang w:eastAsia="en-GB"/>
        </w:rPr>
        <w:t>1</w:t>
      </w:r>
      <w:r w:rsidR="00640C8E" w:rsidRPr="009B797B">
        <w:rPr>
          <w:rFonts w:ascii="Times New Roman" w:eastAsia="Arial Unicode MS" w:hAnsi="Times New Roman" w:cs="Times New Roman"/>
          <w:lang w:eastAsia="en-GB"/>
        </w:rPr>
        <w:t>1</w:t>
      </w:r>
      <w:r w:rsidRPr="009B797B">
        <w:rPr>
          <w:rFonts w:ascii="Times New Roman" w:eastAsia="Arial Unicode MS" w:hAnsi="Times New Roman" w:cs="Times New Roman"/>
          <w:lang w:eastAsia="en-GB"/>
        </w:rPr>
        <w:t>.2. Pasiūlymo forma – Priedas Nr. 2;</w:t>
      </w:r>
    </w:p>
    <w:p w14:paraId="6F162A49" w14:textId="67379D60" w:rsidR="005047F1" w:rsidRPr="009B797B" w:rsidRDefault="005047F1" w:rsidP="00640C8E">
      <w:pPr>
        <w:suppressAutoHyphens/>
        <w:spacing w:after="0" w:line="276" w:lineRule="auto"/>
        <w:jc w:val="both"/>
        <w:rPr>
          <w:rFonts w:ascii="Times New Roman" w:eastAsia="Arial Unicode MS" w:hAnsi="Times New Roman" w:cs="Times New Roman"/>
          <w:lang w:eastAsia="en-GB"/>
        </w:rPr>
      </w:pPr>
      <w:r w:rsidRPr="009B797B">
        <w:rPr>
          <w:rFonts w:ascii="Times New Roman" w:eastAsia="Arial Unicode MS" w:hAnsi="Times New Roman" w:cs="Times New Roman"/>
          <w:lang w:eastAsia="en-GB"/>
        </w:rPr>
        <w:t>1</w:t>
      </w:r>
      <w:r w:rsidR="00640C8E" w:rsidRPr="009B797B">
        <w:rPr>
          <w:rFonts w:ascii="Times New Roman" w:eastAsia="Arial Unicode MS" w:hAnsi="Times New Roman" w:cs="Times New Roman"/>
          <w:lang w:eastAsia="en-GB"/>
        </w:rPr>
        <w:t>1</w:t>
      </w:r>
      <w:r w:rsidRPr="009B797B">
        <w:rPr>
          <w:rFonts w:ascii="Times New Roman" w:eastAsia="Arial Unicode MS" w:hAnsi="Times New Roman" w:cs="Times New Roman"/>
          <w:lang w:eastAsia="en-GB"/>
        </w:rPr>
        <w:t>.3. Sutarties projektas – Priedas Nr. 3.</w:t>
      </w:r>
    </w:p>
    <w:p w14:paraId="40612349" w14:textId="77777777" w:rsidR="005047F1" w:rsidRPr="009B797B" w:rsidRDefault="005047F1" w:rsidP="005047F1">
      <w:pPr>
        <w:spacing w:after="0" w:line="240" w:lineRule="auto"/>
        <w:ind w:left="5102"/>
        <w:jc w:val="right"/>
        <w:rPr>
          <w:rFonts w:ascii="Times New Roman" w:eastAsia="Calibri" w:hAnsi="Times New Roman" w:cs="Times New Roman"/>
          <w:lang w:eastAsia="lt-LT"/>
        </w:rPr>
      </w:pPr>
      <w:r w:rsidRPr="009B797B">
        <w:rPr>
          <w:rFonts w:ascii="Times New Roman" w:eastAsia="Calibri" w:hAnsi="Times New Roman" w:cs="Times New Roman"/>
          <w:bdr w:val="nil"/>
          <w:lang w:eastAsia="lt-LT"/>
        </w:rPr>
        <w:br w:type="page"/>
      </w:r>
      <w:r w:rsidRPr="009B797B">
        <w:rPr>
          <w:rFonts w:ascii="Times New Roman" w:eastAsia="Calibri" w:hAnsi="Times New Roman" w:cs="Times New Roman"/>
          <w:lang w:eastAsia="lt-LT"/>
        </w:rPr>
        <w:lastRenderedPageBreak/>
        <w:t>Pirkimo sąlygų</w:t>
      </w:r>
    </w:p>
    <w:p w14:paraId="69938F98" w14:textId="77777777" w:rsidR="005047F1" w:rsidRPr="009B797B" w:rsidRDefault="005047F1" w:rsidP="005047F1">
      <w:pPr>
        <w:spacing w:after="0" w:line="240" w:lineRule="auto"/>
        <w:ind w:left="5102"/>
        <w:jc w:val="right"/>
        <w:rPr>
          <w:rFonts w:ascii="Times New Roman" w:eastAsia="Calibri" w:hAnsi="Times New Roman" w:cs="Times New Roman"/>
          <w:lang w:eastAsia="lt-LT"/>
        </w:rPr>
      </w:pPr>
      <w:r w:rsidRPr="009B797B">
        <w:rPr>
          <w:rFonts w:ascii="Times New Roman" w:eastAsia="Calibri" w:hAnsi="Times New Roman" w:cs="Times New Roman"/>
          <w:lang w:eastAsia="lt-LT"/>
        </w:rPr>
        <w:t>Priedas Nr. 1</w:t>
      </w:r>
    </w:p>
    <w:p w14:paraId="0FACC6EB" w14:textId="753CD804" w:rsidR="005047F1" w:rsidRPr="009B797B" w:rsidRDefault="006A725F" w:rsidP="00466FD6">
      <w:pPr>
        <w:spacing w:after="0" w:line="240" w:lineRule="auto"/>
        <w:jc w:val="center"/>
        <w:rPr>
          <w:rFonts w:ascii="Times New Roman" w:eastAsia="Calibri" w:hAnsi="Times New Roman" w:cs="Times New Roman"/>
          <w:b/>
          <w:caps/>
        </w:rPr>
      </w:pPr>
      <w:bookmarkStart w:id="2" w:name="_Hlk14939711"/>
      <w:bookmarkStart w:id="3" w:name="_Hlk27052662"/>
      <w:r w:rsidRPr="009B797B">
        <w:rPr>
          <w:rFonts w:ascii="Times New Roman" w:eastAsia="Helvetica" w:hAnsi="Times New Roman" w:cs="Times New Roman"/>
          <w:b/>
          <w:bCs/>
          <w:caps/>
        </w:rPr>
        <w:t xml:space="preserve">VADOVĖLIŲ </w:t>
      </w:r>
      <w:r w:rsidR="00450BE6" w:rsidRPr="009B797B">
        <w:rPr>
          <w:rFonts w:ascii="Times New Roman" w:eastAsia="Calibri" w:hAnsi="Times New Roman" w:cs="Times New Roman"/>
          <w:b/>
          <w:caps/>
        </w:rPr>
        <w:t>techninė specifikacija</w:t>
      </w:r>
    </w:p>
    <w:bookmarkEnd w:id="2"/>
    <w:bookmarkEnd w:id="3"/>
    <w:tbl>
      <w:tblPr>
        <w:tblW w:w="24840" w:type="dxa"/>
        <w:tblInd w:w="-1276" w:type="dxa"/>
        <w:tblLook w:val="04A0" w:firstRow="1" w:lastRow="0" w:firstColumn="1" w:lastColumn="0" w:noHBand="0" w:noVBand="1"/>
      </w:tblPr>
      <w:tblGrid>
        <w:gridCol w:w="864"/>
        <w:gridCol w:w="10166"/>
        <w:gridCol w:w="3723"/>
        <w:gridCol w:w="3287"/>
        <w:gridCol w:w="142"/>
        <w:gridCol w:w="3118"/>
        <w:gridCol w:w="429"/>
        <w:gridCol w:w="3399"/>
      </w:tblGrid>
      <w:tr w:rsidR="00DD6C2B" w:rsidRPr="009B797B" w14:paraId="2EF4D87C" w14:textId="77777777" w:rsidTr="008771DB">
        <w:trPr>
          <w:trHeight w:val="255"/>
        </w:trPr>
        <w:tc>
          <w:tcPr>
            <w:tcW w:w="864" w:type="dxa"/>
            <w:tcBorders>
              <w:top w:val="nil"/>
              <w:left w:val="nil"/>
              <w:bottom w:val="nil"/>
              <w:right w:val="nil"/>
            </w:tcBorders>
            <w:shd w:val="clear" w:color="auto" w:fill="auto"/>
            <w:noWrap/>
            <w:vAlign w:val="bottom"/>
            <w:hideMark/>
          </w:tcPr>
          <w:p w14:paraId="71896241" w14:textId="77777777" w:rsidR="00DD6C2B" w:rsidRPr="009B797B" w:rsidRDefault="00DD6C2B" w:rsidP="00DD6C2B">
            <w:pPr>
              <w:rPr>
                <w:rFonts w:ascii="Times New Roman" w:eastAsia="Times New Roman" w:hAnsi="Times New Roman" w:cs="Times New Roman"/>
                <w:lang w:eastAsia="lt-LT"/>
              </w:rPr>
            </w:pPr>
          </w:p>
        </w:tc>
        <w:tc>
          <w:tcPr>
            <w:tcW w:w="17030" w:type="dxa"/>
            <w:gridSpan w:val="4"/>
            <w:tcBorders>
              <w:top w:val="nil"/>
              <w:left w:val="nil"/>
              <w:bottom w:val="nil"/>
              <w:right w:val="nil"/>
            </w:tcBorders>
            <w:shd w:val="clear" w:color="auto" w:fill="auto"/>
            <w:noWrap/>
            <w:vAlign w:val="bottom"/>
          </w:tcPr>
          <w:p w14:paraId="3E8B3BA5" w14:textId="02434A4B" w:rsidR="00DD6C2B" w:rsidRPr="009B797B" w:rsidRDefault="00DD6C2B" w:rsidP="00A705E1">
            <w:pPr>
              <w:spacing w:after="0" w:line="240" w:lineRule="auto"/>
              <w:jc w:val="center"/>
              <w:rPr>
                <w:rFonts w:ascii="Times New Roman" w:eastAsia="Times New Roman" w:hAnsi="Times New Roman" w:cs="Times New Roman"/>
                <w:b/>
                <w:bCs/>
                <w:lang w:eastAsia="lt-LT"/>
              </w:rPr>
            </w:pPr>
          </w:p>
        </w:tc>
        <w:tc>
          <w:tcPr>
            <w:tcW w:w="3118" w:type="dxa"/>
            <w:tcBorders>
              <w:top w:val="nil"/>
              <w:left w:val="nil"/>
              <w:bottom w:val="nil"/>
              <w:right w:val="nil"/>
            </w:tcBorders>
            <w:shd w:val="clear" w:color="auto" w:fill="auto"/>
            <w:noWrap/>
            <w:vAlign w:val="bottom"/>
            <w:hideMark/>
          </w:tcPr>
          <w:p w14:paraId="7E7BEF4C" w14:textId="77777777" w:rsidR="00DD6C2B" w:rsidRPr="009B797B" w:rsidRDefault="00DD6C2B" w:rsidP="00A705E1">
            <w:pPr>
              <w:spacing w:after="0" w:line="240" w:lineRule="auto"/>
              <w:jc w:val="center"/>
              <w:rPr>
                <w:rFonts w:ascii="Times New Roman" w:eastAsia="Times New Roman" w:hAnsi="Times New Roman" w:cs="Times New Roman"/>
                <w:lang w:eastAsia="lt-LT"/>
              </w:rPr>
            </w:pPr>
          </w:p>
        </w:tc>
        <w:tc>
          <w:tcPr>
            <w:tcW w:w="3828" w:type="dxa"/>
            <w:gridSpan w:val="2"/>
            <w:tcBorders>
              <w:top w:val="nil"/>
              <w:left w:val="nil"/>
              <w:bottom w:val="nil"/>
              <w:right w:val="nil"/>
            </w:tcBorders>
            <w:shd w:val="clear" w:color="auto" w:fill="auto"/>
            <w:noWrap/>
            <w:vAlign w:val="bottom"/>
            <w:hideMark/>
          </w:tcPr>
          <w:p w14:paraId="739825F3" w14:textId="77777777" w:rsidR="00DD6C2B" w:rsidRPr="009B797B" w:rsidRDefault="00DD6C2B" w:rsidP="00A705E1">
            <w:pPr>
              <w:spacing w:after="0" w:line="240" w:lineRule="auto"/>
              <w:rPr>
                <w:rFonts w:ascii="Times New Roman" w:eastAsia="Times New Roman" w:hAnsi="Times New Roman" w:cs="Times New Roman"/>
                <w:lang w:eastAsia="lt-LT"/>
              </w:rPr>
            </w:pPr>
          </w:p>
        </w:tc>
      </w:tr>
      <w:tr w:rsidR="00DD6C2B" w:rsidRPr="009B797B" w14:paraId="5F8E1A6E" w14:textId="77777777" w:rsidTr="008771DB">
        <w:trPr>
          <w:trHeight w:val="255"/>
        </w:trPr>
        <w:tc>
          <w:tcPr>
            <w:tcW w:w="864" w:type="dxa"/>
            <w:tcBorders>
              <w:top w:val="nil"/>
              <w:left w:val="nil"/>
              <w:bottom w:val="nil"/>
              <w:right w:val="nil"/>
            </w:tcBorders>
            <w:shd w:val="clear" w:color="auto" w:fill="auto"/>
            <w:noWrap/>
            <w:vAlign w:val="bottom"/>
            <w:hideMark/>
          </w:tcPr>
          <w:p w14:paraId="6D5800D5" w14:textId="77777777" w:rsidR="00DD6C2B" w:rsidRPr="009B797B" w:rsidRDefault="00DD6C2B" w:rsidP="00A705E1">
            <w:pPr>
              <w:spacing w:after="0" w:line="240" w:lineRule="auto"/>
              <w:rPr>
                <w:rFonts w:ascii="Times New Roman" w:eastAsia="Times New Roman" w:hAnsi="Times New Roman" w:cs="Times New Roman"/>
                <w:lang w:eastAsia="lt-LT"/>
              </w:rPr>
            </w:pPr>
          </w:p>
        </w:tc>
        <w:tc>
          <w:tcPr>
            <w:tcW w:w="16888" w:type="dxa"/>
            <w:gridSpan w:val="3"/>
            <w:tcBorders>
              <w:top w:val="nil"/>
              <w:left w:val="nil"/>
              <w:bottom w:val="nil"/>
              <w:right w:val="nil"/>
            </w:tcBorders>
            <w:shd w:val="clear" w:color="auto" w:fill="auto"/>
            <w:noWrap/>
            <w:vAlign w:val="bottom"/>
            <w:hideMark/>
          </w:tcPr>
          <w:p w14:paraId="063CAF04" w14:textId="31916706" w:rsidR="006A725F" w:rsidRPr="009B797B" w:rsidRDefault="006A725F" w:rsidP="006A725F">
            <w:pPr>
              <w:spacing w:after="0"/>
              <w:jc w:val="both"/>
              <w:rPr>
                <w:rFonts w:ascii="Times New Roman" w:eastAsia="Times New Roman" w:hAnsi="Times New Roman" w:cs="Times New Roman"/>
              </w:rPr>
            </w:pPr>
            <w:r w:rsidRPr="009B797B">
              <w:rPr>
                <w:rFonts w:ascii="Times New Roman" w:eastAsiaTheme="minorEastAsia" w:hAnsi="Times New Roman" w:cs="Times New Roman"/>
                <w:lang w:eastAsia="lt-LT"/>
              </w:rPr>
              <w:t xml:space="preserve">1. Pirkimo objektas – </w:t>
            </w:r>
            <w:r w:rsidRPr="009B797B">
              <w:rPr>
                <w:rFonts w:ascii="Times New Roman" w:eastAsiaTheme="minorEastAsia" w:hAnsi="Times New Roman" w:cs="Times New Roman"/>
                <w:b/>
                <w:bCs/>
                <w:lang w:eastAsia="lt-LT"/>
              </w:rPr>
              <w:t>vadovėliai</w:t>
            </w:r>
            <w:r w:rsidR="00140232" w:rsidRPr="009B797B">
              <w:rPr>
                <w:rFonts w:ascii="Times New Roman" w:eastAsiaTheme="minorEastAsia" w:hAnsi="Times New Roman" w:cs="Times New Roman"/>
                <w:b/>
                <w:bCs/>
                <w:lang w:eastAsia="lt-LT"/>
              </w:rPr>
              <w:t>, įskaitant pristatymą</w:t>
            </w:r>
            <w:r w:rsidRPr="009B797B">
              <w:rPr>
                <w:rFonts w:ascii="Times New Roman" w:eastAsiaTheme="minorEastAsia" w:hAnsi="Times New Roman" w:cs="Times New Roman"/>
                <w:lang w:eastAsia="lt-LT"/>
              </w:rPr>
              <w:t>.</w:t>
            </w:r>
          </w:p>
          <w:p w14:paraId="6112EBD7" w14:textId="7155BFA0" w:rsidR="006A725F" w:rsidRPr="009B797B" w:rsidRDefault="006A725F" w:rsidP="006A725F">
            <w:pPr>
              <w:spacing w:after="0" w:line="276" w:lineRule="auto"/>
              <w:contextualSpacing/>
              <w:jc w:val="both"/>
              <w:rPr>
                <w:rFonts w:ascii="Times New Roman" w:eastAsiaTheme="minorEastAsia" w:hAnsi="Times New Roman" w:cs="Times New Roman"/>
                <w:lang w:eastAsia="lt-LT"/>
              </w:rPr>
            </w:pPr>
            <w:r w:rsidRPr="009B797B">
              <w:rPr>
                <w:rFonts w:ascii="Times New Roman" w:eastAsia="Times New Roman" w:hAnsi="Times New Roman" w:cs="Times New Roman"/>
                <w:color w:val="000000"/>
                <w:lang w:eastAsia="lt-LT"/>
              </w:rPr>
              <w:t xml:space="preserve">2. </w:t>
            </w:r>
            <w:r w:rsidRPr="009B797B">
              <w:rPr>
                <w:rFonts w:ascii="Times New Roman" w:eastAsia="Calibri" w:hAnsi="Times New Roman" w:cs="Times New Roman"/>
              </w:rPr>
              <w:t>Pirkimo objektas į dalis neskaidomas</w:t>
            </w:r>
            <w:r w:rsidRPr="009B797B">
              <w:rPr>
                <w:rFonts w:ascii="Times New Roman" w:eastAsiaTheme="minorEastAsia" w:hAnsi="Times New Roman" w:cs="Times New Roman"/>
                <w:lang w:eastAsia="lt-LT"/>
              </w:rPr>
              <w:t>. Tiekėjas gali teikti tik vieną pasiūlymą visai pirkimo objekto apimčiai.</w:t>
            </w:r>
          </w:p>
          <w:p w14:paraId="2DEE8A92" w14:textId="3D371114" w:rsidR="006A725F" w:rsidRPr="009B797B" w:rsidRDefault="006A725F" w:rsidP="006A725F">
            <w:pPr>
              <w:pStyle w:val="ListParagraph"/>
              <w:tabs>
                <w:tab w:val="left" w:pos="567"/>
              </w:tabs>
              <w:suppressAutoHyphens/>
              <w:autoSpaceDN w:val="0"/>
              <w:spacing w:after="0" w:line="276" w:lineRule="auto"/>
              <w:ind w:left="0"/>
              <w:contextualSpacing w:val="0"/>
              <w:jc w:val="both"/>
              <w:textAlignment w:val="baseline"/>
              <w:rPr>
                <w:rFonts w:ascii="Times New Roman" w:eastAsia="Calibri" w:hAnsi="Times New Roman" w:cs="Times New Roman"/>
              </w:rPr>
            </w:pPr>
            <w:r w:rsidRPr="009B797B">
              <w:rPr>
                <w:rFonts w:ascii="Times New Roman" w:eastAsia="Calibri" w:hAnsi="Times New Roman" w:cs="Times New Roman"/>
              </w:rPr>
              <w:t xml:space="preserve">3. </w:t>
            </w:r>
            <w:r w:rsidRPr="009B797B">
              <w:rPr>
                <w:rFonts w:ascii="Times New Roman" w:eastAsia="Calibri" w:hAnsi="Times New Roman" w:cs="Times New Roman"/>
                <w:bCs/>
              </w:rPr>
              <w:t xml:space="preserve">Pirkimui skirta maksimali lėšų suma – ne daugiau kaip </w:t>
            </w:r>
            <w:r w:rsidRPr="009B797B">
              <w:rPr>
                <w:rFonts w:ascii="Times New Roman" w:eastAsia="Calibri" w:hAnsi="Times New Roman" w:cs="Times New Roman"/>
                <w:b/>
                <w:bCs/>
                <w:u w:val="single"/>
              </w:rPr>
              <w:t>11320,00 Eur su PVM (Taikomas 9 proc. PVM).</w:t>
            </w:r>
          </w:p>
          <w:p w14:paraId="3346D95C" w14:textId="1D8AC8D0" w:rsidR="006A725F" w:rsidRPr="009B797B" w:rsidRDefault="006A725F" w:rsidP="006A725F">
            <w:pPr>
              <w:pStyle w:val="ListParagraph"/>
              <w:tabs>
                <w:tab w:val="left" w:pos="567"/>
              </w:tabs>
              <w:suppressAutoHyphens/>
              <w:autoSpaceDN w:val="0"/>
              <w:spacing w:after="0" w:line="276" w:lineRule="auto"/>
              <w:ind w:left="0"/>
              <w:contextualSpacing w:val="0"/>
              <w:jc w:val="both"/>
              <w:textAlignment w:val="baseline"/>
              <w:rPr>
                <w:rFonts w:ascii="Times New Roman" w:hAnsi="Times New Roman" w:cs="Times New Roman"/>
              </w:rPr>
            </w:pPr>
            <w:r w:rsidRPr="009B797B">
              <w:rPr>
                <w:rFonts w:ascii="Times New Roman" w:eastAsia="Calibri" w:hAnsi="Times New Roman" w:cs="Times New Roman"/>
              </w:rPr>
              <w:t xml:space="preserve">4. </w:t>
            </w:r>
            <w:r w:rsidRPr="009B797B">
              <w:rPr>
                <w:rFonts w:ascii="Times New Roman" w:eastAsia="Calibri" w:hAnsi="Times New Roman" w:cs="Times New Roman"/>
                <w:bCs/>
              </w:rPr>
              <w:t>Prekių pristatymo vieta –</w:t>
            </w:r>
            <w:r w:rsidRPr="009B797B">
              <w:rPr>
                <w:rFonts w:ascii="Times New Roman" w:hAnsi="Times New Roman" w:cs="Times New Roman"/>
              </w:rPr>
              <w:t>K. Mindaugo pr. 11 Kaunas.</w:t>
            </w:r>
          </w:p>
          <w:p w14:paraId="5C2D0661" w14:textId="60332EDC" w:rsidR="007F4342" w:rsidRPr="009B797B" w:rsidRDefault="007F4342" w:rsidP="006A725F">
            <w:pPr>
              <w:pStyle w:val="ListParagraph"/>
              <w:tabs>
                <w:tab w:val="left" w:pos="567"/>
              </w:tabs>
              <w:suppressAutoHyphens/>
              <w:autoSpaceDN w:val="0"/>
              <w:spacing w:after="0" w:line="276" w:lineRule="auto"/>
              <w:ind w:left="0"/>
              <w:contextualSpacing w:val="0"/>
              <w:jc w:val="both"/>
              <w:textAlignment w:val="baseline"/>
              <w:rPr>
                <w:rFonts w:ascii="Times New Roman" w:hAnsi="Times New Roman" w:cs="Times New Roman"/>
              </w:rPr>
            </w:pPr>
            <w:r w:rsidRPr="009B797B">
              <w:rPr>
                <w:rFonts w:ascii="Times New Roman" w:hAnsi="Times New Roman" w:cs="Times New Roman"/>
              </w:rPr>
              <w:t xml:space="preserve">5. </w:t>
            </w:r>
            <w:r w:rsidR="00A55476" w:rsidRPr="009B797B">
              <w:rPr>
                <w:rFonts w:ascii="Times New Roman" w:hAnsi="Times New Roman" w:cs="Times New Roman"/>
              </w:rPr>
              <w:t>Prekių pristatymo terminas – 30 kalendorinių dienų nuo užsakymo pateikimo dienos.</w:t>
            </w:r>
          </w:p>
          <w:p w14:paraId="3BDB858C" w14:textId="5B1DBD4F" w:rsidR="00DD6C2B" w:rsidRPr="009B797B" w:rsidRDefault="00DD6C2B" w:rsidP="00A705E1">
            <w:pPr>
              <w:jc w:val="both"/>
              <w:rPr>
                <w:rFonts w:ascii="Times New Roman" w:hAnsi="Times New Roman" w:cs="Times New Roman"/>
              </w:rPr>
            </w:pPr>
          </w:p>
        </w:tc>
        <w:tc>
          <w:tcPr>
            <w:tcW w:w="3689" w:type="dxa"/>
            <w:gridSpan w:val="3"/>
            <w:tcBorders>
              <w:top w:val="nil"/>
              <w:left w:val="nil"/>
              <w:bottom w:val="nil"/>
              <w:right w:val="nil"/>
            </w:tcBorders>
            <w:shd w:val="clear" w:color="auto" w:fill="auto"/>
            <w:noWrap/>
            <w:vAlign w:val="bottom"/>
            <w:hideMark/>
          </w:tcPr>
          <w:p w14:paraId="6F9F11EA" w14:textId="77777777" w:rsidR="00DD6C2B" w:rsidRPr="009B797B" w:rsidRDefault="00DD6C2B" w:rsidP="00A705E1">
            <w:pPr>
              <w:spacing w:after="0" w:line="240" w:lineRule="auto"/>
              <w:rPr>
                <w:rFonts w:ascii="Times New Roman" w:eastAsia="Times New Roman" w:hAnsi="Times New Roman" w:cs="Times New Roman"/>
                <w:lang w:eastAsia="lt-LT"/>
              </w:rPr>
            </w:pPr>
          </w:p>
        </w:tc>
        <w:tc>
          <w:tcPr>
            <w:tcW w:w="3399" w:type="dxa"/>
            <w:tcBorders>
              <w:top w:val="nil"/>
              <w:left w:val="nil"/>
              <w:bottom w:val="nil"/>
              <w:right w:val="nil"/>
            </w:tcBorders>
            <w:shd w:val="clear" w:color="auto" w:fill="auto"/>
            <w:noWrap/>
            <w:vAlign w:val="bottom"/>
            <w:hideMark/>
          </w:tcPr>
          <w:p w14:paraId="447F37D7" w14:textId="77777777" w:rsidR="00DD6C2B" w:rsidRPr="009B797B" w:rsidRDefault="00DD6C2B" w:rsidP="00A705E1">
            <w:pPr>
              <w:spacing w:after="0" w:line="240" w:lineRule="auto"/>
              <w:rPr>
                <w:rFonts w:ascii="Times New Roman" w:eastAsia="Times New Roman" w:hAnsi="Times New Roman" w:cs="Times New Roman"/>
                <w:lang w:eastAsia="lt-LT"/>
              </w:rPr>
            </w:pPr>
          </w:p>
        </w:tc>
      </w:tr>
      <w:tr w:rsidR="00DD6C2B" w:rsidRPr="009B797B" w14:paraId="4BC2B434" w14:textId="77777777" w:rsidTr="008771DB">
        <w:trPr>
          <w:gridAfter w:val="3"/>
          <w:wAfter w:w="6946" w:type="dxa"/>
          <w:trHeight w:val="255"/>
        </w:trPr>
        <w:tc>
          <w:tcPr>
            <w:tcW w:w="864" w:type="dxa"/>
            <w:tcBorders>
              <w:top w:val="nil"/>
              <w:left w:val="nil"/>
              <w:bottom w:val="nil"/>
              <w:right w:val="nil"/>
            </w:tcBorders>
            <w:shd w:val="clear" w:color="auto" w:fill="auto"/>
            <w:noWrap/>
            <w:vAlign w:val="bottom"/>
            <w:hideMark/>
          </w:tcPr>
          <w:p w14:paraId="6998DA4E" w14:textId="77777777" w:rsidR="00DD6C2B" w:rsidRPr="009B797B" w:rsidRDefault="00DD6C2B" w:rsidP="00A705E1">
            <w:pPr>
              <w:spacing w:after="0" w:line="240" w:lineRule="auto"/>
              <w:rPr>
                <w:rFonts w:ascii="Times New Roman" w:eastAsia="Times New Roman" w:hAnsi="Times New Roman" w:cs="Times New Roman"/>
                <w:lang w:eastAsia="lt-LT"/>
              </w:rPr>
            </w:pPr>
          </w:p>
        </w:tc>
        <w:tc>
          <w:tcPr>
            <w:tcW w:w="9878" w:type="dxa"/>
            <w:tcBorders>
              <w:top w:val="nil"/>
              <w:left w:val="nil"/>
              <w:bottom w:val="nil"/>
              <w:right w:val="nil"/>
            </w:tcBorders>
            <w:shd w:val="clear" w:color="auto" w:fill="auto"/>
            <w:noWrap/>
            <w:vAlign w:val="bottom"/>
            <w:hideMark/>
          </w:tcPr>
          <w:p w14:paraId="3AFB36EF" w14:textId="77777777" w:rsidR="00C03FB9" w:rsidRPr="009B797B" w:rsidRDefault="00C03FB9" w:rsidP="00022C12">
            <w:pPr>
              <w:pStyle w:val="ListParagraph"/>
              <w:pBdr>
                <w:top w:val="nil"/>
                <w:left w:val="nil"/>
                <w:bottom w:val="nil"/>
                <w:right w:val="nil"/>
                <w:between w:val="nil"/>
                <w:bar w:val="nil"/>
              </w:pBdr>
              <w:tabs>
                <w:tab w:val="left" w:pos="1134"/>
              </w:tabs>
              <w:spacing w:after="0" w:line="276" w:lineRule="auto"/>
              <w:jc w:val="center"/>
              <w:rPr>
                <w:rFonts w:ascii="Times New Roman" w:eastAsia="Calibri" w:hAnsi="Times New Roman" w:cs="Times New Roman"/>
                <w:b/>
                <w:color w:val="FF0000"/>
              </w:rPr>
            </w:pPr>
            <w:r w:rsidRPr="009B797B">
              <w:rPr>
                <w:rFonts w:ascii="Times New Roman" w:eastAsia="Calibri" w:hAnsi="Times New Roman" w:cs="Times New Roman"/>
                <w:b/>
                <w:color w:val="FF0000"/>
              </w:rPr>
              <w:t>PIRKIMO OBJEKTUI TAIKOMI PRIVALOMI „ŽALIEJI“ REIKALAVIMAI</w:t>
            </w:r>
          </w:p>
          <w:p w14:paraId="52773CD3" w14:textId="77777777" w:rsidR="00C03FB9" w:rsidRPr="009B797B" w:rsidRDefault="00C03FB9" w:rsidP="00C03FB9">
            <w:pPr>
              <w:pStyle w:val="ListParagraph"/>
              <w:pBdr>
                <w:top w:val="nil"/>
                <w:left w:val="nil"/>
                <w:bottom w:val="nil"/>
                <w:right w:val="nil"/>
                <w:between w:val="nil"/>
                <w:bar w:val="nil"/>
              </w:pBdr>
              <w:tabs>
                <w:tab w:val="left" w:pos="1134"/>
              </w:tabs>
              <w:spacing w:after="0" w:line="276" w:lineRule="auto"/>
              <w:rPr>
                <w:rFonts w:ascii="Times New Roman" w:eastAsia="Calibri" w:hAnsi="Times New Roman" w:cs="Times New Roman"/>
                <w:b/>
              </w:rPr>
            </w:pPr>
          </w:p>
          <w:p w14:paraId="436547DD" w14:textId="77777777" w:rsidR="00C03FB9" w:rsidRPr="009B797B" w:rsidRDefault="00C03FB9" w:rsidP="00C03FB9">
            <w:pPr>
              <w:pBdr>
                <w:top w:val="nil"/>
                <w:left w:val="nil"/>
                <w:bottom w:val="nil"/>
                <w:right w:val="nil"/>
                <w:between w:val="nil"/>
                <w:bar w:val="nil"/>
              </w:pBdr>
              <w:tabs>
                <w:tab w:val="left" w:pos="1134"/>
              </w:tabs>
              <w:spacing w:after="0" w:line="276" w:lineRule="auto"/>
              <w:jc w:val="both"/>
              <w:rPr>
                <w:rFonts w:ascii="Times New Roman" w:hAnsi="Times New Roman" w:cs="Times New Roman"/>
                <w:spacing w:val="2"/>
                <w:shd w:val="clear" w:color="auto" w:fill="FFFFFF"/>
              </w:rPr>
            </w:pPr>
            <w:r w:rsidRPr="009B797B">
              <w:rPr>
                <w:rFonts w:ascii="Times New Roman" w:eastAsia="Calibri" w:hAnsi="Times New Roman" w:cs="Times New Roman"/>
              </w:rPr>
              <w:t xml:space="preserve">Perkančioji organizacija vykdo </w:t>
            </w:r>
            <w:r w:rsidRPr="009B797B">
              <w:rPr>
                <w:rFonts w:ascii="Times New Roman" w:eastAsia="Calibri" w:hAnsi="Times New Roman" w:cs="Times New Roman"/>
                <w:b/>
              </w:rPr>
              <w:t xml:space="preserve">„žaliąjį“ </w:t>
            </w:r>
            <w:r w:rsidRPr="009B797B">
              <w:rPr>
                <w:rFonts w:ascii="Times New Roman" w:eastAsia="Calibri" w:hAnsi="Times New Roman" w:cs="Times New Roman"/>
              </w:rPr>
              <w:t xml:space="preserve">pirkimą ir vadovaudamasi </w:t>
            </w:r>
            <w:hyperlink r:id="rId20" w:tgtFrame="_self" w:history="1">
              <w:r w:rsidRPr="009B797B">
                <w:rPr>
                  <w:rStyle w:val="Hyperlink"/>
                  <w:rFonts w:ascii="Times New Roman" w:hAnsi="Times New Roman" w:cs="Times New Roman"/>
                  <w:color w:val="auto"/>
                  <w:spacing w:val="2"/>
                  <w:u w:val="none"/>
                  <w:shd w:val="clear" w:color="auto" w:fill="FFFFFF"/>
                </w:rPr>
                <w:t>Lietuvos Respublikos aplinkos ministro 2011 m. birželio 28 d. įsakymo Nr. D1-508 „Dėl aplinkos apsaugos kriterijų taikymo, vykdant žaliuosius pirkimus, tvarkos aprašo patvirtinimo"</w:t>
              </w:r>
            </w:hyperlink>
            <w:r w:rsidRPr="009B797B">
              <w:rPr>
                <w:rStyle w:val="Hyperlink"/>
                <w:rFonts w:ascii="Times New Roman" w:hAnsi="Times New Roman" w:cs="Times New Roman"/>
                <w:color w:val="auto"/>
                <w:spacing w:val="2"/>
                <w:u w:val="none"/>
                <w:shd w:val="clear" w:color="auto" w:fill="FFFFFF"/>
              </w:rPr>
              <w:t xml:space="preserve"> </w:t>
            </w:r>
            <w:r w:rsidRPr="009B797B">
              <w:rPr>
                <w:rFonts w:ascii="Times New Roman" w:hAnsi="Times New Roman" w:cs="Times New Roman"/>
                <w:spacing w:val="2"/>
                <w:shd w:val="clear" w:color="auto" w:fill="FFFFFF"/>
              </w:rPr>
              <w:t>ir prekei taiko 4.1.p.  nustatytus reikalavimus:</w:t>
            </w:r>
          </w:p>
          <w:p w14:paraId="1F82C1A1" w14:textId="77777777" w:rsidR="00C03FB9" w:rsidRPr="009B797B" w:rsidRDefault="00C03FB9" w:rsidP="00C03FB9">
            <w:pPr>
              <w:pStyle w:val="ListParagraph"/>
              <w:spacing w:after="0" w:line="276" w:lineRule="auto"/>
              <w:jc w:val="both"/>
              <w:rPr>
                <w:rFonts w:ascii="Times New Roman" w:eastAsia="Arial" w:hAnsi="Times New Roman" w:cs="Times New Roman"/>
                <w:highlight w:val="yellow"/>
              </w:rPr>
            </w:pPr>
          </w:p>
          <w:tbl>
            <w:tblPr>
              <w:tblStyle w:val="TableGrid"/>
              <w:tblW w:w="9940" w:type="dxa"/>
              <w:tblLayout w:type="fixed"/>
              <w:tblLook w:val="04A0" w:firstRow="1" w:lastRow="0" w:firstColumn="1" w:lastColumn="0" w:noHBand="0" w:noVBand="1"/>
            </w:tblPr>
            <w:tblGrid>
              <w:gridCol w:w="540"/>
              <w:gridCol w:w="2202"/>
              <w:gridCol w:w="4012"/>
              <w:gridCol w:w="3186"/>
            </w:tblGrid>
            <w:tr w:rsidR="00C03FB9" w:rsidRPr="009B797B" w14:paraId="234863F1" w14:textId="77777777" w:rsidTr="008771DB">
              <w:tc>
                <w:tcPr>
                  <w:tcW w:w="511" w:type="dxa"/>
                  <w:shd w:val="clear" w:color="auto" w:fill="D0CECE" w:themeFill="background2" w:themeFillShade="E6"/>
                </w:tcPr>
                <w:p w14:paraId="764AF6E1" w14:textId="77777777" w:rsidR="00C03FB9" w:rsidRPr="009B797B" w:rsidRDefault="00C03FB9" w:rsidP="00C03FB9">
                  <w:pPr>
                    <w:pStyle w:val="ListParagraph"/>
                    <w:ind w:left="0"/>
                    <w:jc w:val="center"/>
                    <w:rPr>
                      <w:rFonts w:ascii="Times New Roman" w:eastAsia="Arial" w:hAnsi="Times New Roman" w:cs="Times New Roman"/>
                      <w:b/>
                      <w:bCs/>
                      <w:lang w:eastAsia="lt-LT"/>
                    </w:rPr>
                  </w:pPr>
                  <w:r w:rsidRPr="009B797B">
                    <w:rPr>
                      <w:rFonts w:ascii="Times New Roman" w:eastAsia="Arial" w:hAnsi="Times New Roman" w:cs="Times New Roman"/>
                      <w:b/>
                      <w:bCs/>
                      <w:lang w:eastAsia="lt-LT"/>
                    </w:rPr>
                    <w:t>Eil. Nr.</w:t>
                  </w:r>
                </w:p>
              </w:tc>
              <w:tc>
                <w:tcPr>
                  <w:tcW w:w="2350" w:type="dxa"/>
                  <w:shd w:val="clear" w:color="auto" w:fill="D0CECE" w:themeFill="background2" w:themeFillShade="E6"/>
                </w:tcPr>
                <w:p w14:paraId="34EE1B30" w14:textId="77777777" w:rsidR="00C03FB9" w:rsidRPr="009B797B" w:rsidRDefault="00C03FB9" w:rsidP="00C03FB9">
                  <w:pPr>
                    <w:pStyle w:val="ListParagraph"/>
                    <w:ind w:left="0"/>
                    <w:jc w:val="center"/>
                    <w:rPr>
                      <w:rFonts w:ascii="Times New Roman" w:eastAsia="Arial" w:hAnsi="Times New Roman" w:cs="Times New Roman"/>
                      <w:b/>
                      <w:bCs/>
                      <w:lang w:eastAsia="lt-LT"/>
                    </w:rPr>
                  </w:pPr>
                  <w:r w:rsidRPr="009B797B">
                    <w:rPr>
                      <w:rFonts w:ascii="Times New Roman" w:eastAsia="Arial" w:hAnsi="Times New Roman" w:cs="Times New Roman"/>
                      <w:b/>
                      <w:bCs/>
                      <w:lang w:eastAsia="lt-LT"/>
                    </w:rPr>
                    <w:t>MINIMALUS APLINKOS APSAUGOS</w:t>
                  </w:r>
                </w:p>
                <w:p w14:paraId="2D95C73F" w14:textId="77777777" w:rsidR="00C03FB9" w:rsidRPr="009B797B" w:rsidRDefault="00C03FB9" w:rsidP="00C03FB9">
                  <w:pPr>
                    <w:pStyle w:val="ListParagraph"/>
                    <w:ind w:left="0"/>
                    <w:jc w:val="center"/>
                    <w:rPr>
                      <w:rFonts w:ascii="Times New Roman" w:eastAsia="Arial" w:hAnsi="Times New Roman" w:cs="Times New Roman"/>
                      <w:b/>
                      <w:bCs/>
                      <w:lang w:eastAsia="lt-LT"/>
                    </w:rPr>
                  </w:pPr>
                  <w:r w:rsidRPr="009B797B">
                    <w:rPr>
                      <w:rFonts w:ascii="Times New Roman" w:eastAsia="Arial" w:hAnsi="Times New Roman" w:cs="Times New Roman"/>
                      <w:b/>
                      <w:bCs/>
                      <w:lang w:eastAsia="lt-LT"/>
                    </w:rPr>
                    <w:t>KRITERIJUS</w:t>
                  </w:r>
                </w:p>
              </w:tc>
              <w:tc>
                <w:tcPr>
                  <w:tcW w:w="4528" w:type="dxa"/>
                  <w:shd w:val="clear" w:color="auto" w:fill="D0CECE" w:themeFill="background2" w:themeFillShade="E6"/>
                </w:tcPr>
                <w:p w14:paraId="66098850" w14:textId="77777777" w:rsidR="00C03FB9" w:rsidRPr="009B797B" w:rsidRDefault="00C03FB9" w:rsidP="00C03FB9">
                  <w:pPr>
                    <w:pStyle w:val="ListParagraph"/>
                    <w:ind w:left="0"/>
                    <w:jc w:val="center"/>
                    <w:rPr>
                      <w:rFonts w:ascii="Times New Roman" w:eastAsia="Arial" w:hAnsi="Times New Roman" w:cs="Times New Roman"/>
                      <w:b/>
                      <w:bCs/>
                      <w:lang w:eastAsia="lt-LT"/>
                    </w:rPr>
                  </w:pPr>
                  <w:r w:rsidRPr="009B797B">
                    <w:rPr>
                      <w:rFonts w:ascii="Times New Roman" w:eastAsia="Arial" w:hAnsi="Times New Roman" w:cs="Times New Roman"/>
                      <w:b/>
                      <w:bCs/>
                      <w:lang w:eastAsia="lt-LT"/>
                    </w:rPr>
                    <w:t>ATITIKTĮ ĮRODANTYS</w:t>
                  </w:r>
                </w:p>
                <w:p w14:paraId="16BF4965" w14:textId="77777777" w:rsidR="00C03FB9" w:rsidRPr="009B797B" w:rsidRDefault="00C03FB9" w:rsidP="00C03FB9">
                  <w:pPr>
                    <w:pStyle w:val="ListParagraph"/>
                    <w:ind w:left="0"/>
                    <w:jc w:val="center"/>
                    <w:rPr>
                      <w:rFonts w:ascii="Times New Roman" w:eastAsia="Arial" w:hAnsi="Times New Roman" w:cs="Times New Roman"/>
                      <w:b/>
                      <w:bCs/>
                      <w:lang w:eastAsia="lt-LT"/>
                    </w:rPr>
                  </w:pPr>
                  <w:r w:rsidRPr="009B797B">
                    <w:rPr>
                      <w:rFonts w:ascii="Times New Roman" w:eastAsia="Arial" w:hAnsi="Times New Roman" w:cs="Times New Roman"/>
                      <w:b/>
                      <w:bCs/>
                      <w:lang w:eastAsia="lt-LT"/>
                    </w:rPr>
                    <w:t>DOKUMENTAI</w:t>
                  </w:r>
                </w:p>
              </w:tc>
              <w:tc>
                <w:tcPr>
                  <w:tcW w:w="2551" w:type="dxa"/>
                  <w:shd w:val="clear" w:color="auto" w:fill="D0CECE" w:themeFill="background2" w:themeFillShade="E6"/>
                </w:tcPr>
                <w:p w14:paraId="436F637C" w14:textId="77777777" w:rsidR="00C03FB9" w:rsidRPr="009B797B" w:rsidRDefault="00C03FB9" w:rsidP="00C03FB9">
                  <w:pPr>
                    <w:pStyle w:val="ListParagraph"/>
                    <w:ind w:left="0"/>
                    <w:jc w:val="center"/>
                    <w:rPr>
                      <w:rFonts w:ascii="Times New Roman" w:eastAsia="Arial" w:hAnsi="Times New Roman" w:cs="Times New Roman"/>
                      <w:b/>
                      <w:bCs/>
                      <w:lang w:eastAsia="lt-LT"/>
                    </w:rPr>
                  </w:pPr>
                  <w:r w:rsidRPr="009B797B">
                    <w:rPr>
                      <w:rFonts w:ascii="Times New Roman" w:eastAsia="Times New Roman" w:hAnsi="Times New Roman" w:cs="Times New Roman"/>
                      <w:b/>
                      <w:color w:val="FF0000"/>
                      <w:lang w:eastAsia="lt-LT"/>
                    </w:rPr>
                    <w:t>Tiekėjo su pasiūlymu teikiami dokumentai</w:t>
                  </w:r>
                </w:p>
              </w:tc>
            </w:tr>
            <w:tr w:rsidR="00C03FB9" w:rsidRPr="009B797B" w14:paraId="668A8264" w14:textId="77777777" w:rsidTr="008771DB">
              <w:tc>
                <w:tcPr>
                  <w:tcW w:w="511" w:type="dxa"/>
                </w:tcPr>
                <w:p w14:paraId="2B2ECA80" w14:textId="77777777" w:rsidR="00C03FB9" w:rsidRPr="009B797B" w:rsidRDefault="00C03FB9" w:rsidP="00C03FB9">
                  <w:pPr>
                    <w:pStyle w:val="ListParagraph"/>
                    <w:ind w:left="0"/>
                    <w:rPr>
                      <w:rFonts w:ascii="Times New Roman" w:eastAsia="Arial" w:hAnsi="Times New Roman" w:cs="Times New Roman"/>
                    </w:rPr>
                  </w:pPr>
                  <w:r w:rsidRPr="009B797B">
                    <w:rPr>
                      <w:rFonts w:ascii="Times New Roman" w:eastAsia="Arial" w:hAnsi="Times New Roman" w:cs="Times New Roman"/>
                    </w:rPr>
                    <w:t>1.</w:t>
                  </w:r>
                </w:p>
              </w:tc>
              <w:tc>
                <w:tcPr>
                  <w:tcW w:w="2350" w:type="dxa"/>
                </w:tcPr>
                <w:p w14:paraId="3D1B61F3" w14:textId="77777777" w:rsidR="00C03FB9" w:rsidRPr="009B797B" w:rsidRDefault="00C03FB9" w:rsidP="00C03FB9">
                  <w:pPr>
                    <w:pStyle w:val="ListParagraph"/>
                    <w:ind w:left="0"/>
                    <w:rPr>
                      <w:rFonts w:ascii="Times New Roman" w:eastAsia="Arial" w:hAnsi="Times New Roman" w:cs="Times New Roman"/>
                      <w:lang w:eastAsia="lt-LT"/>
                    </w:rPr>
                  </w:pPr>
                  <w:r w:rsidRPr="009B797B">
                    <w:rPr>
                      <w:rFonts w:ascii="Times New Roman" w:eastAsia="Arial" w:hAnsi="Times New Roman" w:cs="Times New Roman"/>
                      <w:lang w:eastAsia="lt-LT"/>
                    </w:rPr>
                    <w:t>gaminys turi būti pagamintas iš 100 proc. perdirbto popieriaus (naudoto popieriaus ir (ar) gamybos atliekų) plaušų arba ne mažiau kaip 30 proc. pirminės medienos plaušų, gautų iš miškų, sertifikuotų naudojant Forest Stewardship Council (toliau – FSC) ar Miškų sertifikavimo sistemų pripažinimo programą (angl. Programme for the Endorsement of Forest Certification schemes (toliau – PEFC) arba lygiavertes miškų sertifikavimo sistemas, kita dalis – iš perdirbto popieriaus plaušų</w:t>
                  </w:r>
                </w:p>
              </w:tc>
              <w:tc>
                <w:tcPr>
                  <w:tcW w:w="4528" w:type="dxa"/>
                </w:tcPr>
                <w:p w14:paraId="5E896BC3" w14:textId="77777777" w:rsidR="00C03FB9" w:rsidRPr="009B797B" w:rsidRDefault="00C03FB9" w:rsidP="00C03FB9">
                  <w:pPr>
                    <w:pStyle w:val="ListParagraph"/>
                    <w:ind w:left="0"/>
                    <w:rPr>
                      <w:rFonts w:ascii="Times New Roman" w:eastAsia="Arial" w:hAnsi="Times New Roman" w:cs="Times New Roman"/>
                      <w:lang w:eastAsia="lt-LT"/>
                    </w:rPr>
                  </w:pPr>
                  <w:r w:rsidRPr="009B797B">
                    <w:rPr>
                      <w:rFonts w:ascii="Times New Roman" w:eastAsia="Arial" w:hAnsi="Times New Roman" w:cs="Times New Roman"/>
                      <w:lang w:eastAsia="lt-LT"/>
                    </w:rPr>
                    <w:t xml:space="preserve">a) Vokietijos ekologinis ženklas „Mėlynasis angelas“ (toliau – the </w:t>
                  </w:r>
                </w:p>
                <w:p w14:paraId="58F7F26D" w14:textId="77777777" w:rsidR="00C03FB9" w:rsidRPr="009B797B" w:rsidRDefault="00C03FB9" w:rsidP="00C03FB9">
                  <w:pPr>
                    <w:pStyle w:val="ListParagraph"/>
                    <w:ind w:left="0"/>
                    <w:rPr>
                      <w:rFonts w:ascii="Times New Roman" w:eastAsia="Arial" w:hAnsi="Times New Roman" w:cs="Times New Roman"/>
                      <w:lang w:eastAsia="lt-LT"/>
                    </w:rPr>
                  </w:pPr>
                  <w:r w:rsidRPr="009B797B">
                    <w:rPr>
                      <w:rFonts w:ascii="Times New Roman" w:eastAsia="Arial" w:hAnsi="Times New Roman" w:cs="Times New Roman"/>
                      <w:lang w:eastAsia="lt-LT"/>
                    </w:rPr>
                    <w:t xml:space="preserve">Blue Angel), arba Europos Sąjungos ekologinis ženklas „Gėlė“ </w:t>
                  </w:r>
                </w:p>
                <w:p w14:paraId="3B1C3097" w14:textId="77777777" w:rsidR="00C03FB9" w:rsidRPr="009B797B" w:rsidRDefault="00C03FB9" w:rsidP="00C03FB9">
                  <w:pPr>
                    <w:pStyle w:val="ListParagraph"/>
                    <w:ind w:left="0"/>
                    <w:rPr>
                      <w:rFonts w:ascii="Times New Roman" w:eastAsia="Arial" w:hAnsi="Times New Roman" w:cs="Times New Roman"/>
                      <w:lang w:eastAsia="lt-LT"/>
                    </w:rPr>
                  </w:pPr>
                  <w:r w:rsidRPr="009B797B">
                    <w:rPr>
                      <w:rFonts w:ascii="Times New Roman" w:eastAsia="Arial" w:hAnsi="Times New Roman" w:cs="Times New Roman"/>
                      <w:lang w:eastAsia="lt-LT"/>
                    </w:rPr>
                    <w:t xml:space="preserve">(toliau – European Ecolabel), arba Šiaurės šalių ekologinis </w:t>
                  </w:r>
                </w:p>
                <w:p w14:paraId="4380E766" w14:textId="77777777" w:rsidR="00C03FB9" w:rsidRPr="009B797B" w:rsidRDefault="00C03FB9" w:rsidP="00C03FB9">
                  <w:pPr>
                    <w:pStyle w:val="ListParagraph"/>
                    <w:ind w:left="0"/>
                    <w:rPr>
                      <w:rFonts w:ascii="Times New Roman" w:eastAsia="Arial" w:hAnsi="Times New Roman" w:cs="Times New Roman"/>
                      <w:lang w:eastAsia="lt-LT"/>
                    </w:rPr>
                  </w:pPr>
                  <w:r w:rsidRPr="009B797B">
                    <w:rPr>
                      <w:rFonts w:ascii="Times New Roman" w:eastAsia="Arial" w:hAnsi="Times New Roman" w:cs="Times New Roman"/>
                      <w:lang w:eastAsia="lt-LT"/>
                    </w:rPr>
                    <w:t xml:space="preserve">ženklas „Gulbė“ (toliau – Nordic Swan) arba kitas I tipo </w:t>
                  </w:r>
                </w:p>
                <w:p w14:paraId="433A0607" w14:textId="77777777" w:rsidR="00C03FB9" w:rsidRPr="009B797B" w:rsidRDefault="00C03FB9" w:rsidP="00C03FB9">
                  <w:pPr>
                    <w:pStyle w:val="ListParagraph"/>
                    <w:ind w:left="0"/>
                    <w:rPr>
                      <w:rFonts w:ascii="Times New Roman" w:eastAsia="Arial" w:hAnsi="Times New Roman" w:cs="Times New Roman"/>
                      <w:lang w:eastAsia="lt-LT"/>
                    </w:rPr>
                  </w:pPr>
                  <w:r w:rsidRPr="009B797B">
                    <w:rPr>
                      <w:rFonts w:ascii="Times New Roman" w:eastAsia="Arial" w:hAnsi="Times New Roman" w:cs="Times New Roman"/>
                      <w:lang w:eastAsia="lt-LT"/>
                    </w:rPr>
                    <w:t xml:space="preserve">ekologinis ženklas (sertifikatas), kuris įrodytų, kad gaminys yra </w:t>
                  </w:r>
                </w:p>
                <w:p w14:paraId="24060972" w14:textId="77777777" w:rsidR="00C03FB9" w:rsidRPr="009B797B" w:rsidRDefault="00C03FB9" w:rsidP="00C03FB9">
                  <w:pPr>
                    <w:pStyle w:val="ListParagraph"/>
                    <w:ind w:left="0"/>
                    <w:rPr>
                      <w:rFonts w:ascii="Times New Roman" w:eastAsia="Arial" w:hAnsi="Times New Roman" w:cs="Times New Roman"/>
                      <w:lang w:eastAsia="lt-LT"/>
                    </w:rPr>
                  </w:pPr>
                  <w:r w:rsidRPr="009B797B">
                    <w:rPr>
                      <w:rFonts w:ascii="Times New Roman" w:eastAsia="Arial" w:hAnsi="Times New Roman" w:cs="Times New Roman"/>
                      <w:lang w:eastAsia="lt-LT"/>
                    </w:rPr>
                    <w:t xml:space="preserve">pagamintas iš 100 % perdirbto popieriaus plaušų ar iš ne mažiau kaip 30 proc. pirminės medienos plaušų, gautų iš </w:t>
                  </w:r>
                </w:p>
                <w:p w14:paraId="16A51828" w14:textId="77777777" w:rsidR="00C03FB9" w:rsidRPr="009B797B" w:rsidRDefault="00C03FB9" w:rsidP="00C03FB9">
                  <w:pPr>
                    <w:pStyle w:val="ListParagraph"/>
                    <w:ind w:left="0"/>
                    <w:rPr>
                      <w:rFonts w:ascii="Times New Roman" w:eastAsia="Arial" w:hAnsi="Times New Roman" w:cs="Times New Roman"/>
                      <w:lang w:eastAsia="lt-LT"/>
                    </w:rPr>
                  </w:pPr>
                  <w:r w:rsidRPr="009B797B">
                    <w:rPr>
                      <w:rFonts w:ascii="Times New Roman" w:eastAsia="Arial" w:hAnsi="Times New Roman" w:cs="Times New Roman"/>
                      <w:lang w:eastAsia="lt-LT"/>
                    </w:rPr>
                    <w:t>sertifikuotų miškų, arba</w:t>
                  </w:r>
                </w:p>
                <w:p w14:paraId="569C83C8" w14:textId="77777777" w:rsidR="00C03FB9" w:rsidRPr="009B797B" w:rsidRDefault="00C03FB9" w:rsidP="00C03FB9">
                  <w:pPr>
                    <w:pStyle w:val="ListParagraph"/>
                    <w:ind w:left="0"/>
                    <w:rPr>
                      <w:rFonts w:ascii="Times New Roman" w:eastAsia="Arial" w:hAnsi="Times New Roman" w:cs="Times New Roman"/>
                      <w:lang w:eastAsia="lt-LT"/>
                    </w:rPr>
                  </w:pPr>
                  <w:r w:rsidRPr="009B797B">
                    <w:rPr>
                      <w:rFonts w:ascii="Times New Roman" w:eastAsia="Arial" w:hAnsi="Times New Roman" w:cs="Times New Roman"/>
                      <w:lang w:eastAsia="lt-LT"/>
                    </w:rPr>
                    <w:t xml:space="preserve">b) FSC® arba PEFC sertifikatas, arba kito darnaus miškų ūkio </w:t>
                  </w:r>
                </w:p>
                <w:p w14:paraId="4D7873E9" w14:textId="77777777" w:rsidR="00C03FB9" w:rsidRPr="009B797B" w:rsidRDefault="00C03FB9" w:rsidP="00C03FB9">
                  <w:pPr>
                    <w:pStyle w:val="ListParagraph"/>
                    <w:ind w:left="0"/>
                    <w:rPr>
                      <w:rFonts w:ascii="Times New Roman" w:eastAsia="Arial" w:hAnsi="Times New Roman" w:cs="Times New Roman"/>
                      <w:lang w:eastAsia="lt-LT"/>
                    </w:rPr>
                  </w:pPr>
                  <w:r w:rsidRPr="009B797B">
                    <w:rPr>
                      <w:rFonts w:ascii="Times New Roman" w:eastAsia="Arial" w:hAnsi="Times New Roman" w:cs="Times New Roman"/>
                      <w:lang w:eastAsia="lt-LT"/>
                    </w:rPr>
                    <w:t xml:space="preserve">standarto sertifikatas, kuris įrodytų, kad gaminys yra </w:t>
                  </w:r>
                </w:p>
                <w:p w14:paraId="21038CD6" w14:textId="77777777" w:rsidR="00C03FB9" w:rsidRPr="009B797B" w:rsidRDefault="00C03FB9" w:rsidP="00C03FB9">
                  <w:pPr>
                    <w:pStyle w:val="ListParagraph"/>
                    <w:ind w:left="0"/>
                    <w:rPr>
                      <w:rFonts w:ascii="Times New Roman" w:eastAsia="Arial" w:hAnsi="Times New Roman" w:cs="Times New Roman"/>
                      <w:lang w:eastAsia="lt-LT"/>
                    </w:rPr>
                  </w:pPr>
                  <w:r w:rsidRPr="009B797B">
                    <w:rPr>
                      <w:rFonts w:ascii="Times New Roman" w:eastAsia="Arial" w:hAnsi="Times New Roman" w:cs="Times New Roman"/>
                      <w:lang w:eastAsia="lt-LT"/>
                    </w:rPr>
                    <w:t xml:space="preserve">pagamintas iš ne mažiau kaip 30 proc. pirminės medienos </w:t>
                  </w:r>
                </w:p>
                <w:p w14:paraId="203EA365" w14:textId="77777777" w:rsidR="00C03FB9" w:rsidRPr="009B797B" w:rsidRDefault="00C03FB9" w:rsidP="00C03FB9">
                  <w:pPr>
                    <w:pStyle w:val="ListParagraph"/>
                    <w:ind w:left="0"/>
                    <w:rPr>
                      <w:rFonts w:ascii="Times New Roman" w:eastAsia="Arial" w:hAnsi="Times New Roman" w:cs="Times New Roman"/>
                      <w:lang w:eastAsia="lt-LT"/>
                    </w:rPr>
                  </w:pPr>
                  <w:r w:rsidRPr="009B797B">
                    <w:rPr>
                      <w:rFonts w:ascii="Times New Roman" w:eastAsia="Arial" w:hAnsi="Times New Roman" w:cs="Times New Roman"/>
                      <w:lang w:eastAsia="lt-LT"/>
                    </w:rPr>
                    <w:t>plaušų, gautų iš sertifikuotų miškų, arba</w:t>
                  </w:r>
                </w:p>
                <w:p w14:paraId="1E0F0F44" w14:textId="77777777" w:rsidR="00C03FB9" w:rsidRPr="009B797B" w:rsidRDefault="00C03FB9" w:rsidP="00C03FB9">
                  <w:pPr>
                    <w:pStyle w:val="ListParagraph"/>
                    <w:ind w:left="0"/>
                    <w:rPr>
                      <w:rFonts w:ascii="Times New Roman" w:eastAsia="Arial" w:hAnsi="Times New Roman" w:cs="Times New Roman"/>
                      <w:lang w:eastAsia="lt-LT"/>
                    </w:rPr>
                  </w:pPr>
                  <w:r w:rsidRPr="009B797B">
                    <w:rPr>
                      <w:rFonts w:ascii="Times New Roman" w:eastAsia="Arial" w:hAnsi="Times New Roman" w:cs="Times New Roman"/>
                      <w:lang w:eastAsia="lt-LT"/>
                    </w:rPr>
                    <w:t xml:space="preserve">c) pripažintos įstaigos arba paskelbtosios (notifikuotos) </w:t>
                  </w:r>
                </w:p>
                <w:p w14:paraId="42C978AC" w14:textId="77777777" w:rsidR="00C03FB9" w:rsidRPr="009B797B" w:rsidRDefault="00C03FB9" w:rsidP="00C03FB9">
                  <w:pPr>
                    <w:pStyle w:val="ListParagraph"/>
                    <w:ind w:left="0"/>
                    <w:rPr>
                      <w:rFonts w:ascii="Times New Roman" w:eastAsia="Arial" w:hAnsi="Times New Roman" w:cs="Times New Roman"/>
                      <w:lang w:eastAsia="lt-LT"/>
                    </w:rPr>
                  </w:pPr>
                  <w:r w:rsidRPr="009B797B">
                    <w:rPr>
                      <w:rFonts w:ascii="Times New Roman" w:eastAsia="Arial" w:hAnsi="Times New Roman" w:cs="Times New Roman"/>
                      <w:lang w:eastAsia="lt-LT"/>
                    </w:rPr>
                    <w:t xml:space="preserve">institucijos bandymų protokolas, tyrimų ataskaita ar pažyma, </w:t>
                  </w:r>
                </w:p>
                <w:p w14:paraId="46273793" w14:textId="77777777" w:rsidR="00C03FB9" w:rsidRPr="009B797B" w:rsidRDefault="00C03FB9" w:rsidP="00C03FB9">
                  <w:pPr>
                    <w:pStyle w:val="ListParagraph"/>
                    <w:ind w:left="0"/>
                    <w:rPr>
                      <w:rFonts w:ascii="Times New Roman" w:eastAsia="Arial" w:hAnsi="Times New Roman" w:cs="Times New Roman"/>
                      <w:lang w:eastAsia="lt-LT"/>
                    </w:rPr>
                  </w:pPr>
                  <w:r w:rsidRPr="009B797B">
                    <w:rPr>
                      <w:rFonts w:ascii="Times New Roman" w:eastAsia="Arial" w:hAnsi="Times New Roman" w:cs="Times New Roman"/>
                      <w:lang w:eastAsia="lt-LT"/>
                    </w:rPr>
                    <w:t>arba</w:t>
                  </w:r>
                </w:p>
                <w:p w14:paraId="698BDB1D" w14:textId="77777777" w:rsidR="00C03FB9" w:rsidRPr="009B797B" w:rsidRDefault="00C03FB9" w:rsidP="00C03FB9">
                  <w:pPr>
                    <w:pStyle w:val="ListParagraph"/>
                    <w:ind w:left="0"/>
                    <w:rPr>
                      <w:rFonts w:ascii="Times New Roman" w:eastAsia="Arial" w:hAnsi="Times New Roman" w:cs="Times New Roman"/>
                      <w:lang w:eastAsia="lt-LT"/>
                    </w:rPr>
                  </w:pPr>
                  <w:r w:rsidRPr="009B797B">
                    <w:rPr>
                      <w:rFonts w:ascii="Times New Roman" w:eastAsia="Arial" w:hAnsi="Times New Roman" w:cs="Times New Roman"/>
                      <w:lang w:eastAsia="lt-LT"/>
                    </w:rPr>
                    <w:lastRenderedPageBreak/>
                    <w:t xml:space="preserve">d) įrodymai apie medienos kilmę, kai taikoma medienos kilmės </w:t>
                  </w:r>
                </w:p>
                <w:p w14:paraId="3561EA23" w14:textId="77777777" w:rsidR="00C03FB9" w:rsidRPr="009B797B" w:rsidRDefault="00C03FB9" w:rsidP="00C03FB9">
                  <w:pPr>
                    <w:pStyle w:val="ListParagraph"/>
                    <w:ind w:left="0"/>
                    <w:rPr>
                      <w:rFonts w:ascii="Times New Roman" w:eastAsia="Arial" w:hAnsi="Times New Roman" w:cs="Times New Roman"/>
                      <w:lang w:eastAsia="lt-LT"/>
                    </w:rPr>
                  </w:pPr>
                  <w:r w:rsidRPr="009B797B">
                    <w:rPr>
                      <w:rFonts w:ascii="Times New Roman" w:eastAsia="Arial" w:hAnsi="Times New Roman" w:cs="Times New Roman"/>
                      <w:lang w:eastAsia="lt-LT"/>
                    </w:rPr>
                    <w:t xml:space="preserve">atsekimo sistema, apimanti visą gamybos grandinę nuo miško </w:t>
                  </w:r>
                </w:p>
                <w:p w14:paraId="08600B33" w14:textId="77777777" w:rsidR="00C03FB9" w:rsidRPr="009B797B" w:rsidRDefault="00C03FB9" w:rsidP="00C03FB9">
                  <w:pPr>
                    <w:pStyle w:val="ListParagraph"/>
                    <w:ind w:left="0"/>
                    <w:rPr>
                      <w:rFonts w:ascii="Times New Roman" w:eastAsia="Arial" w:hAnsi="Times New Roman" w:cs="Times New Roman"/>
                      <w:lang w:eastAsia="lt-LT"/>
                    </w:rPr>
                  </w:pPr>
                  <w:r w:rsidRPr="009B797B">
                    <w:rPr>
                      <w:rFonts w:ascii="Times New Roman" w:eastAsia="Arial" w:hAnsi="Times New Roman" w:cs="Times New Roman"/>
                      <w:lang w:eastAsia="lt-LT"/>
                    </w:rPr>
                    <w:t xml:space="preserve">iki produkto (pagal kokybės vadybos sistemą LST EN ISO 9000, </w:t>
                  </w:r>
                </w:p>
                <w:p w14:paraId="679A45C4" w14:textId="77777777" w:rsidR="00C03FB9" w:rsidRPr="009B797B" w:rsidRDefault="00C03FB9" w:rsidP="00C03FB9">
                  <w:pPr>
                    <w:pStyle w:val="ListParagraph"/>
                    <w:ind w:left="0"/>
                    <w:rPr>
                      <w:rFonts w:ascii="Times New Roman" w:eastAsia="Arial" w:hAnsi="Times New Roman" w:cs="Times New Roman"/>
                      <w:lang w:eastAsia="lt-LT"/>
                    </w:rPr>
                  </w:pPr>
                  <w:r w:rsidRPr="009B797B">
                    <w:rPr>
                      <w:rFonts w:ascii="Times New Roman" w:eastAsia="Arial" w:hAnsi="Times New Roman" w:cs="Times New Roman"/>
                      <w:lang w:eastAsia="lt-LT"/>
                    </w:rPr>
                    <w:t xml:space="preserve">aplinkos apsaugos vadybos sistemą LST EN ISO 14001 ar EMAS, </w:t>
                  </w:r>
                </w:p>
                <w:p w14:paraId="247370C8" w14:textId="77777777" w:rsidR="00C03FB9" w:rsidRPr="009B797B" w:rsidRDefault="00C03FB9" w:rsidP="00C03FB9">
                  <w:pPr>
                    <w:pStyle w:val="ListParagraph"/>
                    <w:ind w:left="0"/>
                    <w:rPr>
                      <w:rFonts w:ascii="Times New Roman" w:eastAsia="Arial" w:hAnsi="Times New Roman" w:cs="Times New Roman"/>
                      <w:lang w:eastAsia="lt-LT"/>
                    </w:rPr>
                  </w:pPr>
                  <w:r w:rsidRPr="009B797B">
                    <w:rPr>
                      <w:rFonts w:ascii="Times New Roman" w:eastAsia="Arial" w:hAnsi="Times New Roman" w:cs="Times New Roman"/>
                      <w:lang w:eastAsia="lt-LT"/>
                    </w:rPr>
                    <w:t>ar kitą lygiavertę), arba</w:t>
                  </w:r>
                </w:p>
                <w:p w14:paraId="7BBA76CE" w14:textId="77777777" w:rsidR="00C03FB9" w:rsidRPr="009B797B" w:rsidRDefault="00C03FB9" w:rsidP="00C03FB9">
                  <w:pPr>
                    <w:pStyle w:val="ListParagraph"/>
                    <w:ind w:left="0"/>
                    <w:rPr>
                      <w:rFonts w:ascii="Times New Roman" w:eastAsia="Arial" w:hAnsi="Times New Roman" w:cs="Times New Roman"/>
                      <w:lang w:eastAsia="lt-LT"/>
                    </w:rPr>
                  </w:pPr>
                  <w:r w:rsidRPr="009B797B">
                    <w:rPr>
                      <w:rFonts w:ascii="Times New Roman" w:eastAsia="Arial" w:hAnsi="Times New Roman" w:cs="Times New Roman"/>
                      <w:lang w:eastAsia="lt-LT"/>
                    </w:rPr>
                    <w:t xml:space="preserve">e) dokumentai, įrodantys, kad medienos žaliava gauta iš tinkamai </w:t>
                  </w:r>
                </w:p>
                <w:p w14:paraId="3B6CA7FC" w14:textId="77777777" w:rsidR="00C03FB9" w:rsidRPr="009B797B" w:rsidRDefault="00C03FB9" w:rsidP="00C03FB9">
                  <w:pPr>
                    <w:pStyle w:val="ListParagraph"/>
                    <w:ind w:left="0"/>
                    <w:rPr>
                      <w:rFonts w:ascii="Times New Roman" w:eastAsia="Arial" w:hAnsi="Times New Roman" w:cs="Times New Roman"/>
                      <w:lang w:eastAsia="lt-LT"/>
                    </w:rPr>
                  </w:pPr>
                  <w:r w:rsidRPr="009B797B">
                    <w:rPr>
                      <w:rFonts w:ascii="Times New Roman" w:eastAsia="Arial" w:hAnsi="Times New Roman" w:cs="Times New Roman"/>
                      <w:lang w:eastAsia="lt-LT"/>
                    </w:rPr>
                    <w:t xml:space="preserve">išaugintų miškų (miškotvarkos projektas, leidimas kirsti mišką), </w:t>
                  </w:r>
                </w:p>
                <w:p w14:paraId="52753ECB" w14:textId="77777777" w:rsidR="00C03FB9" w:rsidRPr="009B797B" w:rsidRDefault="00C03FB9" w:rsidP="00C03FB9">
                  <w:pPr>
                    <w:pStyle w:val="ListParagraph"/>
                    <w:ind w:left="0"/>
                    <w:rPr>
                      <w:rFonts w:ascii="Times New Roman" w:eastAsia="Arial" w:hAnsi="Times New Roman" w:cs="Times New Roman"/>
                      <w:lang w:eastAsia="lt-LT"/>
                    </w:rPr>
                  </w:pPr>
                  <w:r w:rsidRPr="009B797B">
                    <w:rPr>
                      <w:rFonts w:ascii="Times New Roman" w:eastAsia="Arial" w:hAnsi="Times New Roman" w:cs="Times New Roman"/>
                      <w:lang w:eastAsia="lt-LT"/>
                    </w:rPr>
                    <w:t>arba</w:t>
                  </w:r>
                </w:p>
                <w:p w14:paraId="76F6E030" w14:textId="77777777" w:rsidR="00C03FB9" w:rsidRPr="009B797B" w:rsidRDefault="00C03FB9" w:rsidP="00C03FB9">
                  <w:pPr>
                    <w:pStyle w:val="ListParagraph"/>
                    <w:ind w:left="0"/>
                    <w:rPr>
                      <w:rFonts w:ascii="Times New Roman" w:eastAsia="Arial" w:hAnsi="Times New Roman" w:cs="Times New Roman"/>
                      <w:lang w:eastAsia="lt-LT"/>
                    </w:rPr>
                  </w:pPr>
                  <w:r w:rsidRPr="009B797B">
                    <w:rPr>
                      <w:rFonts w:ascii="Times New Roman" w:eastAsia="Arial" w:hAnsi="Times New Roman" w:cs="Times New Roman"/>
                      <w:lang w:eastAsia="lt-LT"/>
                    </w:rPr>
                    <w:t>f) gamintojo techniniai dokumentai, arba</w:t>
                  </w:r>
                </w:p>
                <w:p w14:paraId="78038799" w14:textId="77777777" w:rsidR="00C03FB9" w:rsidRPr="009B797B" w:rsidRDefault="00C03FB9" w:rsidP="00C03FB9">
                  <w:pPr>
                    <w:pStyle w:val="ListParagraph"/>
                    <w:ind w:left="0"/>
                    <w:rPr>
                      <w:rFonts w:ascii="Times New Roman" w:eastAsia="Arial" w:hAnsi="Times New Roman" w:cs="Times New Roman"/>
                      <w:lang w:eastAsia="lt-LT"/>
                    </w:rPr>
                  </w:pPr>
                  <w:r w:rsidRPr="009B797B">
                    <w:rPr>
                      <w:rFonts w:ascii="Times New Roman" w:eastAsia="Arial" w:hAnsi="Times New Roman" w:cs="Times New Roman"/>
                      <w:lang w:eastAsia="lt-LT"/>
                    </w:rPr>
                    <w:t>g) oficiali Tiekėjo deklaracija.</w:t>
                  </w:r>
                </w:p>
              </w:tc>
              <w:tc>
                <w:tcPr>
                  <w:tcW w:w="2551" w:type="dxa"/>
                </w:tcPr>
                <w:p w14:paraId="3A75E3A8" w14:textId="77777777" w:rsidR="00C03FB9" w:rsidRPr="009B797B" w:rsidRDefault="00C03FB9" w:rsidP="00C03FB9">
                  <w:pPr>
                    <w:snapToGrid w:val="0"/>
                    <w:jc w:val="both"/>
                    <w:rPr>
                      <w:rFonts w:ascii="Times New Roman" w:eastAsia="Times New Roman" w:hAnsi="Times New Roman" w:cs="Times New Roman"/>
                      <w:i/>
                      <w:color w:val="FF0000"/>
                      <w:lang w:eastAsia="lt-LT"/>
                    </w:rPr>
                  </w:pPr>
                  <w:r w:rsidRPr="009B797B">
                    <w:rPr>
                      <w:rFonts w:ascii="Times New Roman" w:hAnsi="Times New Roman" w:cs="Times New Roman"/>
                      <w:color w:val="FF0000"/>
                    </w:rPr>
                    <w:lastRenderedPageBreak/>
                    <w:t>Pateikta</w:t>
                  </w:r>
                  <w:r w:rsidRPr="009B797B">
                    <w:rPr>
                      <w:rFonts w:ascii="Times New Roman" w:hAnsi="Times New Roman" w:cs="Times New Roman"/>
                      <w:i/>
                      <w:color w:val="FF0000"/>
                    </w:rPr>
                    <w:t>:</w:t>
                  </w:r>
                  <w:r w:rsidRPr="009B797B">
                    <w:rPr>
                      <w:rFonts w:ascii="Times New Roman" w:hAnsi="Times New Roman" w:cs="Times New Roman"/>
                      <w:b/>
                      <w:i/>
                      <w:color w:val="FF0000"/>
                    </w:rPr>
                    <w:t xml:space="preserve"> </w:t>
                  </w:r>
                  <w:r w:rsidRPr="009B797B">
                    <w:rPr>
                      <w:rFonts w:ascii="Times New Roman" w:eastAsia="Times New Roman" w:hAnsi="Times New Roman" w:cs="Times New Roman"/>
                      <w:i/>
                      <w:color w:val="FF0000"/>
                      <w:lang w:eastAsia="lt-LT"/>
                    </w:rPr>
                    <w:t>(Kartu su pasiūlymu pateikiami dokumentai:_________________ (nurodyti teikiamus dokumentus.)</w:t>
                  </w:r>
                </w:p>
                <w:p w14:paraId="57AB6D3C" w14:textId="77777777" w:rsidR="00C03FB9" w:rsidRPr="009B797B" w:rsidRDefault="00C03FB9" w:rsidP="00C03FB9">
                  <w:pPr>
                    <w:pStyle w:val="ListParagraph"/>
                    <w:ind w:left="0"/>
                    <w:rPr>
                      <w:rFonts w:ascii="Times New Roman" w:eastAsia="Arial" w:hAnsi="Times New Roman" w:cs="Times New Roman"/>
                      <w:lang w:eastAsia="lt-LT"/>
                    </w:rPr>
                  </w:pPr>
                </w:p>
              </w:tc>
            </w:tr>
            <w:tr w:rsidR="00C03FB9" w:rsidRPr="009B797B" w14:paraId="7D546C32" w14:textId="77777777" w:rsidTr="008771DB">
              <w:tc>
                <w:tcPr>
                  <w:tcW w:w="511" w:type="dxa"/>
                </w:tcPr>
                <w:p w14:paraId="6AB9303C" w14:textId="77777777" w:rsidR="00C03FB9" w:rsidRPr="009B797B" w:rsidRDefault="00C03FB9" w:rsidP="00C03FB9">
                  <w:pPr>
                    <w:rPr>
                      <w:rFonts w:ascii="Times New Roman" w:eastAsia="Arial" w:hAnsi="Times New Roman" w:cs="Times New Roman"/>
                    </w:rPr>
                  </w:pPr>
                  <w:r w:rsidRPr="009B797B">
                    <w:rPr>
                      <w:rFonts w:ascii="Times New Roman" w:eastAsia="Arial" w:hAnsi="Times New Roman" w:cs="Times New Roman"/>
                    </w:rPr>
                    <w:t>2.</w:t>
                  </w:r>
                </w:p>
              </w:tc>
              <w:tc>
                <w:tcPr>
                  <w:tcW w:w="2350" w:type="dxa"/>
                </w:tcPr>
                <w:p w14:paraId="5D7C5BF1" w14:textId="77777777" w:rsidR="00C03FB9" w:rsidRPr="009B797B" w:rsidRDefault="00C03FB9" w:rsidP="00C03FB9">
                  <w:pPr>
                    <w:pStyle w:val="ListParagraph"/>
                    <w:ind w:left="0"/>
                    <w:rPr>
                      <w:rFonts w:ascii="Times New Roman" w:eastAsia="Arial" w:hAnsi="Times New Roman" w:cs="Times New Roman"/>
                      <w:lang w:eastAsia="lt-LT"/>
                    </w:rPr>
                  </w:pPr>
                  <w:r w:rsidRPr="009B797B">
                    <w:rPr>
                      <w:rFonts w:ascii="Times New Roman" w:eastAsia="Arial" w:hAnsi="Times New Roman" w:cs="Times New Roman"/>
                      <w:lang w:eastAsia="lt-LT"/>
                    </w:rPr>
                    <w:t>gaminys turi būti nebalintas arba balintas nenaudojant chloro dujų.</w:t>
                  </w:r>
                </w:p>
              </w:tc>
              <w:tc>
                <w:tcPr>
                  <w:tcW w:w="4528" w:type="dxa"/>
                </w:tcPr>
                <w:p w14:paraId="06E006D8" w14:textId="77777777" w:rsidR="00C03FB9" w:rsidRPr="009B797B" w:rsidRDefault="00C03FB9" w:rsidP="00C03FB9">
                  <w:pPr>
                    <w:pStyle w:val="ListParagraph"/>
                    <w:ind w:left="0"/>
                    <w:rPr>
                      <w:rFonts w:ascii="Times New Roman" w:eastAsia="Arial" w:hAnsi="Times New Roman" w:cs="Times New Roman"/>
                      <w:lang w:eastAsia="lt-LT"/>
                    </w:rPr>
                  </w:pPr>
                  <w:r w:rsidRPr="009B797B">
                    <w:rPr>
                      <w:rFonts w:ascii="Times New Roman" w:eastAsia="Arial" w:hAnsi="Times New Roman" w:cs="Times New Roman"/>
                      <w:lang w:eastAsia="lt-LT"/>
                    </w:rPr>
                    <w:t xml:space="preserve">a) The Blue Angel arba Nordic Swan, arba European Ecolabel </w:t>
                  </w:r>
                </w:p>
                <w:p w14:paraId="5B733B39" w14:textId="77777777" w:rsidR="00C03FB9" w:rsidRPr="009B797B" w:rsidRDefault="00C03FB9" w:rsidP="00C03FB9">
                  <w:pPr>
                    <w:pStyle w:val="ListParagraph"/>
                    <w:ind w:left="0"/>
                    <w:rPr>
                      <w:rFonts w:ascii="Times New Roman" w:eastAsia="Arial" w:hAnsi="Times New Roman" w:cs="Times New Roman"/>
                      <w:lang w:eastAsia="lt-LT"/>
                    </w:rPr>
                  </w:pPr>
                  <w:r w:rsidRPr="009B797B">
                    <w:rPr>
                      <w:rFonts w:ascii="Times New Roman" w:eastAsia="Arial" w:hAnsi="Times New Roman" w:cs="Times New Roman"/>
                      <w:lang w:eastAsia="lt-LT"/>
                    </w:rPr>
                    <w:t xml:space="preserve">ekologinis ženklas arba kitas I tipo ekologinis ženklas </w:t>
                  </w:r>
                </w:p>
                <w:p w14:paraId="6EB3E0BB" w14:textId="77777777" w:rsidR="00C03FB9" w:rsidRPr="009B797B" w:rsidRDefault="00C03FB9" w:rsidP="00C03FB9">
                  <w:pPr>
                    <w:pStyle w:val="ListParagraph"/>
                    <w:ind w:left="0"/>
                    <w:rPr>
                      <w:rFonts w:ascii="Times New Roman" w:eastAsia="Arial" w:hAnsi="Times New Roman" w:cs="Times New Roman"/>
                      <w:lang w:eastAsia="lt-LT"/>
                    </w:rPr>
                  </w:pPr>
                  <w:r w:rsidRPr="009B797B">
                    <w:rPr>
                      <w:rFonts w:ascii="Times New Roman" w:eastAsia="Arial" w:hAnsi="Times New Roman" w:cs="Times New Roman"/>
                      <w:lang w:eastAsia="lt-LT"/>
                    </w:rPr>
                    <w:t xml:space="preserve">(sertifikatas), kuris įrodytų, kad gaminys yra nebalintas arba </w:t>
                  </w:r>
                </w:p>
                <w:p w14:paraId="05C15CC6" w14:textId="77777777" w:rsidR="00C03FB9" w:rsidRPr="009B797B" w:rsidRDefault="00C03FB9" w:rsidP="00C03FB9">
                  <w:pPr>
                    <w:pStyle w:val="ListParagraph"/>
                    <w:ind w:left="0"/>
                    <w:rPr>
                      <w:rFonts w:ascii="Times New Roman" w:eastAsia="Arial" w:hAnsi="Times New Roman" w:cs="Times New Roman"/>
                      <w:lang w:eastAsia="lt-LT"/>
                    </w:rPr>
                  </w:pPr>
                  <w:r w:rsidRPr="009B797B">
                    <w:rPr>
                      <w:rFonts w:ascii="Times New Roman" w:eastAsia="Arial" w:hAnsi="Times New Roman" w:cs="Times New Roman"/>
                      <w:lang w:eastAsia="lt-LT"/>
                    </w:rPr>
                    <w:t>balintas nenaudojant chloro dujų, arba</w:t>
                  </w:r>
                </w:p>
                <w:p w14:paraId="6610CEB3" w14:textId="77777777" w:rsidR="00C03FB9" w:rsidRPr="009B797B" w:rsidRDefault="00C03FB9" w:rsidP="00C03FB9">
                  <w:pPr>
                    <w:pStyle w:val="ListParagraph"/>
                    <w:ind w:left="0"/>
                    <w:rPr>
                      <w:rFonts w:ascii="Times New Roman" w:eastAsia="Arial" w:hAnsi="Times New Roman" w:cs="Times New Roman"/>
                      <w:lang w:eastAsia="lt-LT"/>
                    </w:rPr>
                  </w:pPr>
                  <w:r w:rsidRPr="009B797B">
                    <w:rPr>
                      <w:rFonts w:ascii="Times New Roman" w:eastAsia="Arial" w:hAnsi="Times New Roman" w:cs="Times New Roman"/>
                      <w:lang w:eastAsia="lt-LT"/>
                    </w:rPr>
                    <w:t xml:space="preserve"> b) pripažintos įstaigos arba paskelbtosios (notifikuotos) įstaigos </w:t>
                  </w:r>
                </w:p>
                <w:p w14:paraId="2DD6A0C4" w14:textId="77777777" w:rsidR="00C03FB9" w:rsidRPr="009B797B" w:rsidRDefault="00C03FB9" w:rsidP="00C03FB9">
                  <w:pPr>
                    <w:pStyle w:val="ListParagraph"/>
                    <w:ind w:left="0"/>
                    <w:rPr>
                      <w:rFonts w:ascii="Times New Roman" w:eastAsia="Arial" w:hAnsi="Times New Roman" w:cs="Times New Roman"/>
                      <w:lang w:eastAsia="lt-LT"/>
                    </w:rPr>
                  </w:pPr>
                  <w:r w:rsidRPr="009B797B">
                    <w:rPr>
                      <w:rFonts w:ascii="Times New Roman" w:eastAsia="Arial" w:hAnsi="Times New Roman" w:cs="Times New Roman"/>
                      <w:lang w:eastAsia="lt-LT"/>
                    </w:rPr>
                    <w:t>institucijos bandymų protokolas, tyrimų ataskaita ar pažyma,</w:t>
                  </w:r>
                </w:p>
                <w:p w14:paraId="1DE23CB9" w14:textId="77777777" w:rsidR="00C03FB9" w:rsidRPr="009B797B" w:rsidRDefault="00C03FB9" w:rsidP="00C03FB9">
                  <w:pPr>
                    <w:pStyle w:val="ListParagraph"/>
                    <w:ind w:left="0"/>
                    <w:rPr>
                      <w:rFonts w:ascii="Times New Roman" w:eastAsia="Arial" w:hAnsi="Times New Roman" w:cs="Times New Roman"/>
                      <w:lang w:eastAsia="lt-LT"/>
                    </w:rPr>
                  </w:pPr>
                  <w:r w:rsidRPr="009B797B">
                    <w:rPr>
                      <w:rFonts w:ascii="Times New Roman" w:eastAsia="Arial" w:hAnsi="Times New Roman" w:cs="Times New Roman"/>
                      <w:lang w:eastAsia="lt-LT"/>
                    </w:rPr>
                    <w:t>arba</w:t>
                  </w:r>
                </w:p>
                <w:p w14:paraId="0B403D8F" w14:textId="77777777" w:rsidR="00C03FB9" w:rsidRPr="009B797B" w:rsidRDefault="00C03FB9" w:rsidP="00C03FB9">
                  <w:pPr>
                    <w:pStyle w:val="ListParagraph"/>
                    <w:ind w:left="0"/>
                    <w:rPr>
                      <w:rFonts w:ascii="Times New Roman" w:eastAsia="Arial" w:hAnsi="Times New Roman" w:cs="Times New Roman"/>
                      <w:lang w:eastAsia="lt-LT"/>
                    </w:rPr>
                  </w:pPr>
                  <w:r w:rsidRPr="009B797B">
                    <w:rPr>
                      <w:rFonts w:ascii="Times New Roman" w:eastAsia="Arial" w:hAnsi="Times New Roman" w:cs="Times New Roman"/>
                      <w:lang w:eastAsia="lt-LT"/>
                    </w:rPr>
                    <w:t>c) gamintojo techniniai dokumentai, arba</w:t>
                  </w:r>
                </w:p>
                <w:p w14:paraId="3A863AD7" w14:textId="77777777" w:rsidR="00C03FB9" w:rsidRPr="009B797B" w:rsidRDefault="00C03FB9" w:rsidP="00C03FB9">
                  <w:pPr>
                    <w:pStyle w:val="ListParagraph"/>
                    <w:ind w:left="0"/>
                    <w:rPr>
                      <w:rFonts w:ascii="Times New Roman" w:eastAsia="Arial" w:hAnsi="Times New Roman" w:cs="Times New Roman"/>
                      <w:lang w:eastAsia="lt-LT"/>
                    </w:rPr>
                  </w:pPr>
                  <w:r w:rsidRPr="009B797B">
                    <w:rPr>
                      <w:rFonts w:ascii="Times New Roman" w:eastAsia="Arial" w:hAnsi="Times New Roman" w:cs="Times New Roman"/>
                      <w:lang w:eastAsia="lt-LT"/>
                    </w:rPr>
                    <w:t>d) oficiali Tiekėjo deklaracija.</w:t>
                  </w:r>
                </w:p>
              </w:tc>
              <w:tc>
                <w:tcPr>
                  <w:tcW w:w="2551" w:type="dxa"/>
                </w:tcPr>
                <w:p w14:paraId="4A8C242B" w14:textId="77777777" w:rsidR="00C03FB9" w:rsidRPr="009B797B" w:rsidRDefault="00C03FB9" w:rsidP="00C03FB9">
                  <w:pPr>
                    <w:pStyle w:val="ListParagraph"/>
                    <w:ind w:left="0"/>
                    <w:rPr>
                      <w:rFonts w:ascii="Times New Roman" w:eastAsia="Arial" w:hAnsi="Times New Roman" w:cs="Times New Roman"/>
                      <w:lang w:eastAsia="lt-LT"/>
                    </w:rPr>
                  </w:pPr>
                </w:p>
              </w:tc>
            </w:tr>
          </w:tbl>
          <w:p w14:paraId="27FBD534" w14:textId="77777777" w:rsidR="00DD6C2B" w:rsidRPr="009B797B" w:rsidRDefault="00DD6C2B" w:rsidP="00A705E1">
            <w:pPr>
              <w:spacing w:after="0" w:line="240" w:lineRule="auto"/>
              <w:rPr>
                <w:rFonts w:ascii="Times New Roman" w:eastAsia="Times New Roman" w:hAnsi="Times New Roman" w:cs="Times New Roman"/>
                <w:lang w:eastAsia="lt-LT"/>
              </w:rPr>
            </w:pPr>
          </w:p>
        </w:tc>
        <w:tc>
          <w:tcPr>
            <w:tcW w:w="3723" w:type="dxa"/>
            <w:tcBorders>
              <w:top w:val="nil"/>
              <w:left w:val="nil"/>
              <w:bottom w:val="nil"/>
              <w:right w:val="nil"/>
            </w:tcBorders>
            <w:shd w:val="clear" w:color="auto" w:fill="auto"/>
            <w:noWrap/>
            <w:vAlign w:val="bottom"/>
            <w:hideMark/>
          </w:tcPr>
          <w:p w14:paraId="032EF0D4" w14:textId="77777777" w:rsidR="00DD6C2B" w:rsidRPr="009B797B" w:rsidRDefault="00DD6C2B" w:rsidP="00C03FB9">
            <w:pPr>
              <w:spacing w:after="0" w:line="240" w:lineRule="auto"/>
              <w:ind w:left="2646" w:firstLine="2646"/>
              <w:rPr>
                <w:rFonts w:ascii="Times New Roman" w:eastAsia="Times New Roman" w:hAnsi="Times New Roman" w:cs="Times New Roman"/>
                <w:lang w:eastAsia="lt-LT"/>
              </w:rPr>
            </w:pPr>
          </w:p>
        </w:tc>
        <w:tc>
          <w:tcPr>
            <w:tcW w:w="3429" w:type="dxa"/>
            <w:gridSpan w:val="2"/>
            <w:tcBorders>
              <w:top w:val="nil"/>
              <w:left w:val="nil"/>
              <w:bottom w:val="nil"/>
              <w:right w:val="nil"/>
            </w:tcBorders>
            <w:shd w:val="clear" w:color="auto" w:fill="auto"/>
            <w:noWrap/>
            <w:vAlign w:val="bottom"/>
            <w:hideMark/>
          </w:tcPr>
          <w:p w14:paraId="3AD9ACB0" w14:textId="77777777" w:rsidR="00DD6C2B" w:rsidRPr="009B797B" w:rsidRDefault="00DD6C2B" w:rsidP="00A705E1">
            <w:pPr>
              <w:spacing w:after="0" w:line="240" w:lineRule="auto"/>
              <w:rPr>
                <w:rFonts w:ascii="Times New Roman" w:eastAsia="Times New Roman" w:hAnsi="Times New Roman" w:cs="Times New Roman"/>
                <w:lang w:eastAsia="lt-LT"/>
              </w:rPr>
            </w:pPr>
          </w:p>
        </w:tc>
      </w:tr>
    </w:tbl>
    <w:p w14:paraId="61445628" w14:textId="77777777" w:rsidR="00DD6C2B" w:rsidRPr="00DD6C2B" w:rsidRDefault="00DD6C2B" w:rsidP="00DD6C2B">
      <w:pPr>
        <w:ind w:right="991"/>
        <w:rPr>
          <w:rFonts w:ascii="Times New Roman" w:hAnsi="Times New Roman" w:cs="Times New Roman"/>
        </w:rPr>
      </w:pPr>
    </w:p>
    <w:p w14:paraId="15AA2EBA" w14:textId="77777777" w:rsidR="00DD6C2B" w:rsidRPr="00DD6C2B" w:rsidRDefault="00DD6C2B" w:rsidP="00DD6C2B">
      <w:pPr>
        <w:ind w:right="991"/>
        <w:rPr>
          <w:rFonts w:ascii="Times New Roman" w:hAnsi="Times New Roman" w:cs="Times New Roman"/>
        </w:rPr>
      </w:pPr>
    </w:p>
    <w:p w14:paraId="3CCF4227" w14:textId="77777777" w:rsidR="00DD6C2B" w:rsidRPr="00DD6C2B" w:rsidRDefault="00DD6C2B" w:rsidP="00DD6C2B">
      <w:pPr>
        <w:ind w:right="991"/>
        <w:rPr>
          <w:rFonts w:ascii="Times New Roman" w:hAnsi="Times New Roman" w:cs="Times New Roman"/>
        </w:rPr>
      </w:pPr>
    </w:p>
    <w:p w14:paraId="7629AEED" w14:textId="77777777" w:rsidR="00DD6C2B" w:rsidRPr="00DD6C2B" w:rsidRDefault="00DD6C2B" w:rsidP="00DD6C2B">
      <w:pPr>
        <w:ind w:right="991"/>
        <w:rPr>
          <w:rFonts w:ascii="Times New Roman" w:hAnsi="Times New Roman" w:cs="Times New Roman"/>
        </w:rPr>
      </w:pPr>
    </w:p>
    <w:p w14:paraId="3828B55B" w14:textId="77777777" w:rsidR="00DD6C2B" w:rsidRPr="00DD6C2B" w:rsidRDefault="00DD6C2B" w:rsidP="00DD6C2B">
      <w:pPr>
        <w:ind w:right="991"/>
        <w:rPr>
          <w:rFonts w:ascii="Times New Roman" w:hAnsi="Times New Roman" w:cs="Times New Roman"/>
        </w:rPr>
      </w:pPr>
    </w:p>
    <w:p w14:paraId="52FFE932" w14:textId="0E51CA65" w:rsidR="00B34178" w:rsidRPr="00DD6C2B" w:rsidRDefault="00B34178" w:rsidP="00B34178">
      <w:pPr>
        <w:rPr>
          <w:rFonts w:ascii="Times New Roman" w:hAnsi="Times New Roman" w:cs="Times New Roman"/>
          <w:color w:val="7030A0"/>
        </w:rPr>
      </w:pPr>
    </w:p>
    <w:p w14:paraId="3EA20C70" w14:textId="77777777" w:rsidR="00B34178" w:rsidRPr="00DD6C2B" w:rsidRDefault="00B34178" w:rsidP="00B34178">
      <w:pPr>
        <w:tabs>
          <w:tab w:val="left" w:pos="810"/>
          <w:tab w:val="left" w:pos="990"/>
        </w:tabs>
        <w:rPr>
          <w:rFonts w:ascii="Times New Roman" w:eastAsia="Calibri" w:hAnsi="Times New Roman" w:cs="Times New Roman"/>
          <w:color w:val="7030A0"/>
        </w:rPr>
      </w:pPr>
    </w:p>
    <w:p w14:paraId="3C54391D" w14:textId="7AC2AD2B" w:rsidR="00697F25" w:rsidRPr="00DD6C2B" w:rsidRDefault="00697F25">
      <w:pPr>
        <w:rPr>
          <w:rFonts w:ascii="Times New Roman" w:eastAsia="Times New Roman" w:hAnsi="Times New Roman" w:cs="Times New Roman"/>
        </w:rPr>
      </w:pPr>
      <w:r w:rsidRPr="00DD6C2B">
        <w:rPr>
          <w:rFonts w:ascii="Times New Roman" w:eastAsia="Times New Roman" w:hAnsi="Times New Roman" w:cs="Times New Roman"/>
        </w:rPr>
        <w:br w:type="page"/>
      </w:r>
    </w:p>
    <w:p w14:paraId="061FDE3D" w14:textId="77777777" w:rsidR="005047F1" w:rsidRPr="004272AC" w:rsidRDefault="005047F1" w:rsidP="005047F1">
      <w:pPr>
        <w:spacing w:after="0" w:line="240" w:lineRule="auto"/>
        <w:ind w:left="5102"/>
        <w:jc w:val="right"/>
        <w:rPr>
          <w:rFonts w:ascii="Times New Roman" w:eastAsia="Calibri" w:hAnsi="Times New Roman" w:cs="Times New Roman"/>
          <w:lang w:eastAsia="lt-LT"/>
        </w:rPr>
      </w:pPr>
      <w:bookmarkStart w:id="4" w:name="_Hlk27394514"/>
      <w:r w:rsidRPr="004272AC">
        <w:rPr>
          <w:rFonts w:ascii="Times New Roman" w:eastAsia="Calibri" w:hAnsi="Times New Roman" w:cs="Times New Roman"/>
          <w:lang w:eastAsia="lt-LT"/>
        </w:rPr>
        <w:lastRenderedPageBreak/>
        <w:t>Pirkimo sąlygų</w:t>
      </w:r>
    </w:p>
    <w:p w14:paraId="0F9D6F54" w14:textId="77777777" w:rsidR="005047F1" w:rsidRPr="004272AC" w:rsidRDefault="005047F1" w:rsidP="005047F1">
      <w:pPr>
        <w:spacing w:after="0" w:line="240" w:lineRule="auto"/>
        <w:ind w:left="5102"/>
        <w:jc w:val="right"/>
        <w:rPr>
          <w:rFonts w:ascii="Times New Roman" w:eastAsia="Calibri" w:hAnsi="Times New Roman" w:cs="Times New Roman"/>
          <w:lang w:eastAsia="lt-LT"/>
        </w:rPr>
      </w:pPr>
      <w:r w:rsidRPr="004272AC">
        <w:rPr>
          <w:rFonts w:ascii="Times New Roman" w:eastAsia="Calibri" w:hAnsi="Times New Roman" w:cs="Times New Roman"/>
          <w:lang w:eastAsia="lt-LT"/>
        </w:rPr>
        <w:t>Priedas Nr. 2</w:t>
      </w:r>
    </w:p>
    <w:bookmarkEnd w:id="4"/>
    <w:p w14:paraId="25C4A097" w14:textId="77777777" w:rsidR="005047F1" w:rsidRPr="004272AC" w:rsidRDefault="005047F1" w:rsidP="005047F1">
      <w:pPr>
        <w:spacing w:after="0" w:line="240" w:lineRule="auto"/>
        <w:ind w:left="5102"/>
        <w:jc w:val="right"/>
        <w:rPr>
          <w:rFonts w:ascii="Times New Roman" w:eastAsia="Calibri" w:hAnsi="Times New Roman" w:cs="Times New Roman"/>
          <w:lang w:eastAsia="lt-LT"/>
        </w:rPr>
      </w:pPr>
    </w:p>
    <w:p w14:paraId="035187BE" w14:textId="77777777" w:rsidR="005047F1" w:rsidRPr="004272AC" w:rsidRDefault="005047F1" w:rsidP="005047F1">
      <w:pPr>
        <w:spacing w:after="0" w:line="240" w:lineRule="auto"/>
        <w:jc w:val="center"/>
        <w:rPr>
          <w:rFonts w:ascii="Times New Roman" w:eastAsia="Calibri" w:hAnsi="Times New Roman" w:cs="Times New Roman"/>
          <w:noProof/>
          <w:lang w:eastAsia="lt-LT"/>
        </w:rPr>
      </w:pPr>
      <w:r w:rsidRPr="004272AC">
        <w:rPr>
          <w:rFonts w:ascii="Times New Roman" w:eastAsia="Calibri" w:hAnsi="Times New Roman" w:cs="Times New Roman"/>
          <w:noProof/>
          <w:lang w:eastAsia="lt-LT"/>
        </w:rPr>
        <w:t>Herbas arba prekių ženklas</w:t>
      </w:r>
    </w:p>
    <w:p w14:paraId="69D1310E" w14:textId="77777777" w:rsidR="005047F1" w:rsidRPr="004272AC" w:rsidRDefault="005047F1" w:rsidP="005047F1">
      <w:pPr>
        <w:spacing w:after="0" w:line="240" w:lineRule="auto"/>
        <w:jc w:val="center"/>
        <w:rPr>
          <w:rFonts w:ascii="Times New Roman" w:eastAsia="Calibri" w:hAnsi="Times New Roman" w:cs="Times New Roman"/>
          <w:noProof/>
          <w:lang w:eastAsia="lt-LT"/>
        </w:rPr>
      </w:pPr>
    </w:p>
    <w:p w14:paraId="1953C64D" w14:textId="77777777" w:rsidR="005047F1" w:rsidRPr="004272AC" w:rsidRDefault="005047F1" w:rsidP="005047F1">
      <w:pPr>
        <w:spacing w:after="0" w:line="240" w:lineRule="auto"/>
        <w:jc w:val="center"/>
        <w:rPr>
          <w:rFonts w:ascii="Times New Roman" w:eastAsia="Calibri" w:hAnsi="Times New Roman" w:cs="Times New Roman"/>
          <w:noProof/>
          <w:lang w:eastAsia="lt-LT"/>
        </w:rPr>
      </w:pPr>
      <w:r w:rsidRPr="004272AC">
        <w:rPr>
          <w:rFonts w:ascii="Times New Roman" w:eastAsia="Calibri" w:hAnsi="Times New Roman" w:cs="Times New Roman"/>
          <w:noProof/>
          <w:lang w:eastAsia="lt-LT"/>
        </w:rPr>
        <w:t>(Tiekėjo pavadinimas)</w:t>
      </w:r>
    </w:p>
    <w:p w14:paraId="3DEB24C8" w14:textId="77777777" w:rsidR="005047F1" w:rsidRPr="004272AC" w:rsidRDefault="005047F1" w:rsidP="005047F1">
      <w:pPr>
        <w:spacing w:after="0" w:line="240" w:lineRule="auto"/>
        <w:jc w:val="center"/>
        <w:rPr>
          <w:rFonts w:ascii="Times New Roman" w:eastAsia="Calibri" w:hAnsi="Times New Roman" w:cs="Times New Roman"/>
          <w:noProof/>
          <w:lang w:eastAsia="lt-LT"/>
        </w:rPr>
      </w:pPr>
    </w:p>
    <w:p w14:paraId="00EED7F7" w14:textId="77777777" w:rsidR="005047F1" w:rsidRPr="004272AC" w:rsidRDefault="005047F1" w:rsidP="005047F1">
      <w:pPr>
        <w:spacing w:after="0" w:line="240" w:lineRule="auto"/>
        <w:jc w:val="center"/>
        <w:rPr>
          <w:rFonts w:ascii="Times New Roman" w:eastAsia="Calibri" w:hAnsi="Times New Roman" w:cs="Times New Roman"/>
          <w:noProof/>
          <w:lang w:eastAsia="lt-LT"/>
        </w:rPr>
      </w:pPr>
      <w:r w:rsidRPr="004272AC">
        <w:rPr>
          <w:rFonts w:ascii="Times New Roman" w:eastAsia="Calibri" w:hAnsi="Times New Roman" w:cs="Times New Roman"/>
          <w:noProof/>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5DFC0E5" w14:textId="77777777" w:rsidR="005047F1" w:rsidRPr="004272AC" w:rsidRDefault="005047F1" w:rsidP="00A26D86">
      <w:pPr>
        <w:spacing w:after="0" w:line="240" w:lineRule="auto"/>
        <w:jc w:val="both"/>
        <w:rPr>
          <w:rFonts w:ascii="Times New Roman" w:eastAsia="Calibri" w:hAnsi="Times New Roman" w:cs="Times New Roman"/>
          <w:b/>
          <w:bCs/>
          <w:noProof/>
          <w:lang w:eastAsia="lt-LT"/>
        </w:rPr>
      </w:pPr>
    </w:p>
    <w:p w14:paraId="53F80ACD" w14:textId="4FBCAE84" w:rsidR="005047F1" w:rsidRPr="004272AC" w:rsidRDefault="005047F1" w:rsidP="00A26D86">
      <w:pPr>
        <w:spacing w:after="0" w:line="240" w:lineRule="auto"/>
        <w:jc w:val="both"/>
        <w:rPr>
          <w:rFonts w:ascii="Times New Roman" w:eastAsia="Calibri" w:hAnsi="Times New Roman" w:cs="Times New Roman"/>
          <w:noProof/>
          <w:lang w:eastAsia="lt-LT"/>
        </w:rPr>
      </w:pPr>
      <w:r w:rsidRPr="004272AC">
        <w:rPr>
          <w:rFonts w:ascii="Times New Roman" w:eastAsia="Calibri" w:hAnsi="Times New Roman" w:cs="Times New Roman"/>
          <w:noProof/>
          <w:lang w:eastAsia="lt-LT"/>
        </w:rPr>
        <w:t>_______________________________</w:t>
      </w:r>
      <w:r w:rsidR="00A26D86" w:rsidRPr="004272AC">
        <w:rPr>
          <w:rFonts w:ascii="Times New Roman" w:eastAsia="Calibri" w:hAnsi="Times New Roman" w:cs="Times New Roman"/>
          <w:noProof/>
          <w:lang w:eastAsia="lt-LT"/>
        </w:rPr>
        <w:t>_______</w:t>
      </w:r>
    </w:p>
    <w:p w14:paraId="6DC33835" w14:textId="147FE7D4" w:rsidR="005047F1" w:rsidRPr="004272AC" w:rsidRDefault="00A26D86" w:rsidP="00A26D86">
      <w:pPr>
        <w:tabs>
          <w:tab w:val="center" w:pos="2520"/>
        </w:tabs>
        <w:spacing w:after="0" w:line="240" w:lineRule="auto"/>
        <w:rPr>
          <w:rFonts w:ascii="Times New Roman" w:eastAsia="Calibri" w:hAnsi="Times New Roman" w:cs="Times New Roman"/>
          <w:i/>
          <w:iCs/>
          <w:noProof/>
          <w:lang w:eastAsia="lt-LT"/>
        </w:rPr>
      </w:pPr>
      <w:r w:rsidRPr="004272AC">
        <w:rPr>
          <w:rFonts w:ascii="Times New Roman" w:eastAsia="Calibri" w:hAnsi="Times New Roman" w:cs="Times New Roman"/>
          <w:i/>
          <w:iCs/>
          <w:noProof/>
          <w:lang w:eastAsia="lt-LT"/>
        </w:rPr>
        <w:tab/>
      </w:r>
      <w:r w:rsidR="005047F1" w:rsidRPr="004272AC">
        <w:rPr>
          <w:rFonts w:ascii="Times New Roman" w:eastAsia="Calibri" w:hAnsi="Times New Roman" w:cs="Times New Roman"/>
          <w:i/>
          <w:iCs/>
          <w:noProof/>
          <w:lang w:eastAsia="lt-LT"/>
        </w:rPr>
        <w:t>(Adresatas (perkančioji organizacija))</w:t>
      </w:r>
    </w:p>
    <w:p w14:paraId="75502C02" w14:textId="77777777" w:rsidR="005047F1" w:rsidRPr="004272AC" w:rsidRDefault="005047F1" w:rsidP="00A26D86">
      <w:pPr>
        <w:spacing w:after="0" w:line="240" w:lineRule="auto"/>
        <w:jc w:val="both"/>
        <w:rPr>
          <w:rFonts w:ascii="Times New Roman" w:eastAsia="Calibri" w:hAnsi="Times New Roman" w:cs="Times New Roman"/>
          <w:b/>
          <w:noProof/>
          <w:lang w:eastAsia="lt-LT"/>
        </w:rPr>
      </w:pPr>
    </w:p>
    <w:p w14:paraId="0551CB87" w14:textId="6AAB40F9" w:rsidR="005047F1" w:rsidRPr="00DA67E1" w:rsidRDefault="005047F1" w:rsidP="00DA67E1">
      <w:pPr>
        <w:spacing w:after="0" w:line="240" w:lineRule="auto"/>
        <w:jc w:val="center"/>
        <w:rPr>
          <w:rFonts w:ascii="Times New Roman Bold" w:eastAsia="Times New Roman" w:hAnsi="Times New Roman Bold" w:cs="Times New Roman"/>
          <w:b/>
          <w:bCs/>
          <w:caps/>
          <w:sz w:val="24"/>
          <w:szCs w:val="24"/>
          <w:lang w:eastAsia="lt-LT"/>
        </w:rPr>
      </w:pPr>
      <w:r w:rsidRPr="004272AC">
        <w:rPr>
          <w:rFonts w:ascii="Times New Roman" w:eastAsia="Calibri" w:hAnsi="Times New Roman" w:cs="Times New Roman"/>
          <w:b/>
          <w:noProof/>
          <w:lang w:eastAsia="lt-LT"/>
        </w:rPr>
        <w:t>PASIŪLYMAS</w:t>
      </w:r>
      <w:r w:rsidR="00DA67E1">
        <w:rPr>
          <w:rFonts w:ascii="Times New Roman" w:eastAsia="Calibri" w:hAnsi="Times New Roman" w:cs="Times New Roman"/>
          <w:b/>
          <w:noProof/>
          <w:lang w:eastAsia="lt-LT"/>
        </w:rPr>
        <w:t xml:space="preserve"> </w:t>
      </w:r>
      <w:bookmarkStart w:id="5" w:name="__DdeLink__990_4154601558"/>
      <w:bookmarkEnd w:id="5"/>
      <w:r w:rsidR="00022C12">
        <w:rPr>
          <w:rFonts w:ascii="Times New Roman" w:eastAsia="Helvetica" w:hAnsi="Times New Roman" w:cs="Times New Roman"/>
          <w:b/>
          <w:bCs/>
          <w:caps/>
        </w:rPr>
        <w:t>VADOVĖLIŲ</w:t>
      </w:r>
      <w:r w:rsidR="00DA67E1">
        <w:rPr>
          <w:rFonts w:ascii="Times New Roman" w:eastAsia="Helvetica" w:hAnsi="Times New Roman" w:cs="Times New Roman"/>
          <w:b/>
          <w:bCs/>
          <w:caps/>
        </w:rPr>
        <w:t xml:space="preserve"> </w:t>
      </w:r>
      <w:r w:rsidRPr="004272AC">
        <w:rPr>
          <w:rFonts w:ascii="Times New Roman" w:eastAsia="Calibri" w:hAnsi="Times New Roman" w:cs="Times New Roman"/>
          <w:b/>
          <w:caps/>
          <w:noProof/>
        </w:rPr>
        <w:t>PIRKIMui</w:t>
      </w:r>
    </w:p>
    <w:p w14:paraId="66B4A526" w14:textId="77777777" w:rsidR="005047F1" w:rsidRPr="004272AC" w:rsidRDefault="005047F1" w:rsidP="00B2112B">
      <w:pPr>
        <w:tabs>
          <w:tab w:val="right" w:leader="underscore" w:pos="8505"/>
        </w:tabs>
        <w:spacing w:after="0" w:line="240" w:lineRule="auto"/>
        <w:rPr>
          <w:rFonts w:ascii="Times New Roman" w:eastAsia="Calibri" w:hAnsi="Times New Roman" w:cs="Times New Roman"/>
        </w:rPr>
      </w:pPr>
    </w:p>
    <w:p w14:paraId="3B309B84" w14:textId="77777777" w:rsidR="005047F1" w:rsidRPr="004272AC" w:rsidRDefault="005047F1" w:rsidP="005047F1">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eastAsia="Calibri" w:hAnsi="Times New Roman" w:cs="Times New Roman"/>
        </w:rPr>
      </w:pPr>
      <w:r w:rsidRPr="004272AC">
        <w:rPr>
          <w:rFonts w:ascii="Times New Roman" w:eastAsia="Calibri" w:hAnsi="Times New Roman" w:cs="Times New Roman"/>
          <w:bCs/>
        </w:rPr>
        <w:t xml:space="preserve">Pildydamas šią formą tiekėjas turi pateikti visą žemiau prašomą informaciją. </w:t>
      </w:r>
      <w:r w:rsidRPr="004272AC">
        <w:rPr>
          <w:rFonts w:ascii="Times New Roman" w:eastAsia="Calibri" w:hAnsi="Times New Roman" w:cs="Times New Roman"/>
          <w:bCs/>
          <w:i/>
          <w:u w:val="single"/>
        </w:rPr>
        <w:t>Jei tiekėjas 2 ir (ar) 3 punktų neužpildo arba juos išbraukia, laikoma kad jis sutarčiai vykdyti subtiekėjų ar trečiųjų asmenų  nepasitelks/ pasiūlyme konfidencialios informacijos nėra.</w:t>
      </w:r>
    </w:p>
    <w:p w14:paraId="52CAE255" w14:textId="77777777" w:rsidR="005047F1" w:rsidRPr="004272AC" w:rsidRDefault="005047F1" w:rsidP="005047F1">
      <w:pPr>
        <w:shd w:val="clear" w:color="auto" w:fill="FFFFFF"/>
        <w:spacing w:after="0" w:line="240" w:lineRule="auto"/>
        <w:rPr>
          <w:rFonts w:ascii="Times New Roman" w:eastAsia="Calibri" w:hAnsi="Times New Roman" w:cs="Times New Roman"/>
          <w:noProof/>
          <w:lang w:eastAsia="lt-LT"/>
        </w:rPr>
      </w:pPr>
    </w:p>
    <w:p w14:paraId="4C59A661" w14:textId="77777777" w:rsidR="005047F1" w:rsidRPr="004272AC" w:rsidRDefault="005047F1" w:rsidP="005047F1">
      <w:pPr>
        <w:shd w:val="clear" w:color="auto" w:fill="FFFFFF"/>
        <w:spacing w:after="0" w:line="240" w:lineRule="auto"/>
        <w:jc w:val="center"/>
        <w:rPr>
          <w:rFonts w:ascii="Times New Roman" w:eastAsia="Calibri" w:hAnsi="Times New Roman" w:cs="Times New Roman"/>
          <w:b/>
          <w:bCs/>
          <w:noProof/>
          <w:lang w:eastAsia="lt-LT"/>
        </w:rPr>
      </w:pPr>
      <w:r w:rsidRPr="004272AC">
        <w:rPr>
          <w:rFonts w:ascii="Times New Roman" w:eastAsia="Calibri" w:hAnsi="Times New Roman" w:cs="Times New Roman"/>
          <w:noProof/>
          <w:lang w:eastAsia="lt-LT"/>
        </w:rPr>
        <w:t>____________</w:t>
      </w:r>
      <w:r w:rsidRPr="004272AC">
        <w:rPr>
          <w:rFonts w:ascii="Times New Roman" w:eastAsia="Calibri" w:hAnsi="Times New Roman" w:cs="Times New Roman"/>
          <w:b/>
          <w:bCs/>
          <w:noProof/>
          <w:lang w:eastAsia="lt-LT"/>
        </w:rPr>
        <w:t xml:space="preserve"> Nr.</w:t>
      </w:r>
      <w:r w:rsidRPr="004272AC">
        <w:rPr>
          <w:rFonts w:ascii="Times New Roman" w:eastAsia="Calibri" w:hAnsi="Times New Roman" w:cs="Times New Roman"/>
          <w:noProof/>
          <w:lang w:eastAsia="lt-LT"/>
        </w:rPr>
        <w:t xml:space="preserve"> ______</w:t>
      </w:r>
    </w:p>
    <w:p w14:paraId="2650A65D" w14:textId="77777777" w:rsidR="005047F1" w:rsidRPr="004272AC" w:rsidRDefault="005047F1" w:rsidP="005047F1">
      <w:pPr>
        <w:shd w:val="clear" w:color="auto" w:fill="FFFFFF"/>
        <w:spacing w:after="0" w:line="240" w:lineRule="auto"/>
        <w:jc w:val="center"/>
        <w:rPr>
          <w:rFonts w:ascii="Times New Roman" w:eastAsia="Calibri" w:hAnsi="Times New Roman" w:cs="Times New Roman"/>
          <w:bCs/>
          <w:i/>
          <w:iCs/>
          <w:noProof/>
          <w:lang w:eastAsia="lt-LT"/>
        </w:rPr>
      </w:pPr>
      <w:r w:rsidRPr="004272AC">
        <w:rPr>
          <w:rFonts w:ascii="Times New Roman" w:eastAsia="Calibri" w:hAnsi="Times New Roman" w:cs="Times New Roman"/>
          <w:bCs/>
          <w:i/>
          <w:iCs/>
          <w:noProof/>
          <w:lang w:eastAsia="lt-LT"/>
        </w:rPr>
        <w:t>(Data)</w:t>
      </w:r>
    </w:p>
    <w:p w14:paraId="7F0B106D" w14:textId="77777777" w:rsidR="005047F1" w:rsidRPr="004272AC" w:rsidRDefault="005047F1" w:rsidP="005047F1">
      <w:pPr>
        <w:shd w:val="clear" w:color="auto" w:fill="FFFFFF"/>
        <w:spacing w:after="0" w:line="240" w:lineRule="auto"/>
        <w:jc w:val="center"/>
        <w:rPr>
          <w:rFonts w:ascii="Times New Roman" w:eastAsia="Calibri" w:hAnsi="Times New Roman" w:cs="Times New Roman"/>
          <w:bCs/>
          <w:noProof/>
          <w:lang w:eastAsia="lt-LT"/>
        </w:rPr>
      </w:pPr>
      <w:r w:rsidRPr="004272AC">
        <w:rPr>
          <w:rFonts w:ascii="Times New Roman" w:eastAsia="Calibri" w:hAnsi="Times New Roman" w:cs="Times New Roman"/>
          <w:bCs/>
          <w:noProof/>
          <w:lang w:eastAsia="lt-LT"/>
        </w:rPr>
        <w:t>_____________</w:t>
      </w:r>
    </w:p>
    <w:p w14:paraId="66823336" w14:textId="77777777" w:rsidR="005047F1" w:rsidRPr="004272AC" w:rsidRDefault="005047F1" w:rsidP="005047F1">
      <w:pPr>
        <w:shd w:val="clear" w:color="auto" w:fill="FFFFFF"/>
        <w:spacing w:after="0" w:line="240" w:lineRule="auto"/>
        <w:jc w:val="center"/>
        <w:rPr>
          <w:rFonts w:ascii="Times New Roman" w:eastAsia="Calibri" w:hAnsi="Times New Roman" w:cs="Times New Roman"/>
          <w:bCs/>
          <w:i/>
          <w:iCs/>
          <w:noProof/>
          <w:lang w:eastAsia="lt-LT"/>
        </w:rPr>
      </w:pPr>
      <w:r w:rsidRPr="004272AC">
        <w:rPr>
          <w:rFonts w:ascii="Times New Roman" w:eastAsia="Calibri" w:hAnsi="Times New Roman" w:cs="Times New Roman"/>
          <w:bCs/>
          <w:i/>
          <w:iCs/>
          <w:noProof/>
          <w:lang w:eastAsia="lt-LT"/>
        </w:rPr>
        <w:t>(Sudarymo vieta)</w:t>
      </w:r>
    </w:p>
    <w:p w14:paraId="2BF38426" w14:textId="77777777" w:rsidR="005047F1" w:rsidRPr="004272AC" w:rsidRDefault="005047F1" w:rsidP="005047F1">
      <w:pPr>
        <w:spacing w:after="0" w:line="240" w:lineRule="auto"/>
        <w:jc w:val="center"/>
        <w:rPr>
          <w:rFonts w:ascii="Times New Roman" w:eastAsia="Calibri" w:hAnsi="Times New Roman" w:cs="Times New Roman"/>
          <w:noProof/>
          <w:lang w:eastAsia="lt-LT"/>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374"/>
        <w:gridCol w:w="3686"/>
      </w:tblGrid>
      <w:tr w:rsidR="005047F1" w:rsidRPr="004272AC" w14:paraId="19E6F3C5" w14:textId="77777777" w:rsidTr="00F72E17">
        <w:tc>
          <w:tcPr>
            <w:tcW w:w="6374" w:type="dxa"/>
          </w:tcPr>
          <w:p w14:paraId="38215E00" w14:textId="77777777" w:rsidR="005047F1" w:rsidRPr="004272AC" w:rsidRDefault="005047F1" w:rsidP="00257DF5">
            <w:pPr>
              <w:spacing w:after="0" w:line="240" w:lineRule="auto"/>
              <w:jc w:val="both"/>
              <w:rPr>
                <w:rFonts w:ascii="Times New Roman" w:eastAsia="Calibri" w:hAnsi="Times New Roman" w:cs="Times New Roman"/>
                <w:i/>
                <w:noProof/>
                <w:lang w:eastAsia="lt-LT"/>
              </w:rPr>
            </w:pPr>
            <w:r w:rsidRPr="004272AC">
              <w:rPr>
                <w:rFonts w:ascii="Times New Roman" w:eastAsia="Calibri" w:hAnsi="Times New Roman" w:cs="Times New Roman"/>
                <w:noProof/>
                <w:lang w:eastAsia="lt-LT"/>
              </w:rPr>
              <w:t xml:space="preserve">Tiekėjo pavadinimas </w:t>
            </w:r>
            <w:r w:rsidRPr="004272AC">
              <w:rPr>
                <w:rFonts w:ascii="Times New Roman" w:eastAsia="Calibri" w:hAnsi="Times New Roman" w:cs="Times New Roman"/>
                <w:i/>
                <w:noProof/>
                <w:lang w:eastAsia="lt-LT"/>
              </w:rPr>
              <w:t>(Jeigu dalyvauja tiekėjų grupė, surašomi visi dalyvių pavadinimai:</w:t>
            </w:r>
          </w:p>
          <w:p w14:paraId="732008AE" w14:textId="77777777" w:rsidR="005047F1" w:rsidRPr="004272AC" w:rsidRDefault="005047F1" w:rsidP="00257DF5">
            <w:pPr>
              <w:spacing w:after="0" w:line="240" w:lineRule="auto"/>
              <w:jc w:val="both"/>
              <w:rPr>
                <w:rFonts w:ascii="Times New Roman" w:eastAsia="Calibri" w:hAnsi="Times New Roman" w:cs="Times New Roman"/>
                <w:i/>
                <w:noProof/>
                <w:lang w:eastAsia="lt-LT"/>
              </w:rPr>
            </w:pPr>
            <w:r w:rsidRPr="004272AC">
              <w:rPr>
                <w:rFonts w:ascii="Times New Roman" w:eastAsia="Calibri" w:hAnsi="Times New Roman" w:cs="Times New Roman"/>
                <w:i/>
                <w:noProof/>
                <w:lang w:eastAsia="lt-LT"/>
              </w:rPr>
              <w:t xml:space="preserve">Atsakingasis partneris: </w:t>
            </w:r>
          </w:p>
          <w:p w14:paraId="2EF9DD85" w14:textId="77777777" w:rsidR="005047F1" w:rsidRPr="004272AC" w:rsidRDefault="005047F1" w:rsidP="00257DF5">
            <w:pPr>
              <w:spacing w:after="0" w:line="240" w:lineRule="auto"/>
              <w:jc w:val="both"/>
              <w:rPr>
                <w:rFonts w:ascii="Times New Roman" w:eastAsia="Calibri" w:hAnsi="Times New Roman" w:cs="Times New Roman"/>
                <w:i/>
                <w:noProof/>
                <w:lang w:eastAsia="lt-LT"/>
              </w:rPr>
            </w:pPr>
            <w:r w:rsidRPr="004272AC">
              <w:rPr>
                <w:rFonts w:ascii="Times New Roman" w:eastAsia="Calibri" w:hAnsi="Times New Roman" w:cs="Times New Roman"/>
                <w:i/>
                <w:noProof/>
                <w:lang w:eastAsia="lt-LT"/>
              </w:rPr>
              <w:t>Partneris Nr. 1:</w:t>
            </w:r>
          </w:p>
          <w:p w14:paraId="42B3F6C8" w14:textId="77777777" w:rsidR="005047F1" w:rsidRPr="004272AC" w:rsidRDefault="005047F1" w:rsidP="00257DF5">
            <w:pPr>
              <w:spacing w:after="0" w:line="240" w:lineRule="auto"/>
              <w:jc w:val="both"/>
              <w:rPr>
                <w:rFonts w:ascii="Times New Roman" w:eastAsia="Calibri" w:hAnsi="Times New Roman" w:cs="Times New Roman"/>
                <w:i/>
                <w:noProof/>
                <w:lang w:eastAsia="lt-LT"/>
              </w:rPr>
            </w:pPr>
            <w:r w:rsidRPr="004272AC">
              <w:rPr>
                <w:rFonts w:ascii="Times New Roman" w:eastAsia="Calibri" w:hAnsi="Times New Roman" w:cs="Times New Roman"/>
                <w:i/>
                <w:noProof/>
                <w:lang w:eastAsia="lt-LT"/>
              </w:rPr>
              <w:t>Partneris Nr. 2 ir t.t.:)</w:t>
            </w:r>
          </w:p>
        </w:tc>
        <w:tc>
          <w:tcPr>
            <w:tcW w:w="3686" w:type="dxa"/>
          </w:tcPr>
          <w:p w14:paraId="0D0F2ABB" w14:textId="77777777" w:rsidR="005047F1" w:rsidRPr="004272AC" w:rsidRDefault="005047F1" w:rsidP="00257DF5">
            <w:pPr>
              <w:spacing w:after="0" w:line="240" w:lineRule="auto"/>
              <w:jc w:val="both"/>
              <w:rPr>
                <w:rFonts w:ascii="Times New Roman" w:eastAsia="Calibri" w:hAnsi="Times New Roman" w:cs="Times New Roman"/>
                <w:noProof/>
                <w:lang w:eastAsia="lt-LT"/>
              </w:rPr>
            </w:pPr>
          </w:p>
        </w:tc>
      </w:tr>
      <w:tr w:rsidR="005047F1" w:rsidRPr="004272AC" w14:paraId="1F3D37F9" w14:textId="77777777" w:rsidTr="00F72E17">
        <w:tc>
          <w:tcPr>
            <w:tcW w:w="6374" w:type="dxa"/>
          </w:tcPr>
          <w:p w14:paraId="4C228A02" w14:textId="77777777" w:rsidR="005047F1" w:rsidRPr="004272AC" w:rsidRDefault="005047F1" w:rsidP="00257DF5">
            <w:pPr>
              <w:spacing w:after="0" w:line="240" w:lineRule="auto"/>
              <w:jc w:val="both"/>
              <w:rPr>
                <w:rFonts w:ascii="Times New Roman" w:eastAsia="Calibri" w:hAnsi="Times New Roman" w:cs="Times New Roman"/>
                <w:noProof/>
                <w:lang w:eastAsia="lt-LT"/>
              </w:rPr>
            </w:pPr>
            <w:r w:rsidRPr="004272AC">
              <w:rPr>
                <w:rFonts w:ascii="Times New Roman" w:eastAsia="Calibri" w:hAnsi="Times New Roman" w:cs="Times New Roman"/>
                <w:noProof/>
                <w:lang w:eastAsia="lt-LT"/>
              </w:rPr>
              <w:t xml:space="preserve">Tiekėjo adresas </w:t>
            </w:r>
            <w:r w:rsidRPr="004272AC">
              <w:rPr>
                <w:rFonts w:ascii="Times New Roman" w:eastAsia="Calibri" w:hAnsi="Times New Roman" w:cs="Times New Roman"/>
                <w:i/>
                <w:noProof/>
                <w:lang w:eastAsia="lt-LT"/>
              </w:rPr>
              <w:t>(Jeigu dalyvauja Tiekėjų grupė, surašomi visi dalyvių adresai)</w:t>
            </w:r>
          </w:p>
        </w:tc>
        <w:tc>
          <w:tcPr>
            <w:tcW w:w="3686" w:type="dxa"/>
          </w:tcPr>
          <w:p w14:paraId="64154677" w14:textId="77777777" w:rsidR="005047F1" w:rsidRPr="004272AC" w:rsidRDefault="005047F1" w:rsidP="00257DF5">
            <w:pPr>
              <w:spacing w:after="0" w:line="240" w:lineRule="auto"/>
              <w:jc w:val="both"/>
              <w:rPr>
                <w:rFonts w:ascii="Times New Roman" w:eastAsia="Calibri" w:hAnsi="Times New Roman" w:cs="Times New Roman"/>
                <w:noProof/>
                <w:lang w:eastAsia="lt-LT"/>
              </w:rPr>
            </w:pPr>
          </w:p>
        </w:tc>
      </w:tr>
      <w:tr w:rsidR="005047F1" w:rsidRPr="004272AC" w14:paraId="1EEF55BF" w14:textId="77777777" w:rsidTr="00F72E17">
        <w:tc>
          <w:tcPr>
            <w:tcW w:w="6374" w:type="dxa"/>
          </w:tcPr>
          <w:p w14:paraId="0A98FEC9" w14:textId="77777777" w:rsidR="005047F1" w:rsidRPr="004272AC" w:rsidRDefault="005047F1" w:rsidP="00257DF5">
            <w:pPr>
              <w:spacing w:after="0" w:line="240" w:lineRule="auto"/>
              <w:jc w:val="both"/>
              <w:rPr>
                <w:rFonts w:ascii="Times New Roman" w:eastAsia="Calibri" w:hAnsi="Times New Roman" w:cs="Times New Roman"/>
                <w:noProof/>
                <w:lang w:eastAsia="lt-LT"/>
              </w:rPr>
            </w:pPr>
            <w:r w:rsidRPr="004272AC">
              <w:rPr>
                <w:rFonts w:ascii="Times New Roman" w:eastAsia="Calibri" w:hAnsi="Times New Roman" w:cs="Times New Roman"/>
                <w:noProof/>
                <w:lang w:eastAsia="lt-LT"/>
              </w:rPr>
              <w:t>Tiekėjo juridinio asmens kodas (</w:t>
            </w:r>
            <w:r w:rsidRPr="004272AC">
              <w:rPr>
                <w:rFonts w:ascii="Times New Roman" w:eastAsia="Calibri" w:hAnsi="Times New Roman" w:cs="Times New Roman"/>
                <w:i/>
                <w:noProof/>
                <w:lang w:eastAsia="lt-LT"/>
              </w:rPr>
              <w:t>Jeigu dalyvauja Tiekėjų grupė, surašomi visų Tiekėjų grupės narių juridinio asmens kodai)</w:t>
            </w:r>
          </w:p>
        </w:tc>
        <w:tc>
          <w:tcPr>
            <w:tcW w:w="3686" w:type="dxa"/>
          </w:tcPr>
          <w:p w14:paraId="2A7328C2" w14:textId="77777777" w:rsidR="005047F1" w:rsidRPr="004272AC" w:rsidRDefault="005047F1" w:rsidP="00257DF5">
            <w:pPr>
              <w:spacing w:after="0" w:line="240" w:lineRule="auto"/>
              <w:jc w:val="both"/>
              <w:rPr>
                <w:rFonts w:ascii="Times New Roman" w:eastAsia="Calibri" w:hAnsi="Times New Roman" w:cs="Times New Roman"/>
                <w:noProof/>
                <w:lang w:eastAsia="lt-LT"/>
              </w:rPr>
            </w:pPr>
          </w:p>
        </w:tc>
      </w:tr>
      <w:tr w:rsidR="005047F1" w:rsidRPr="004272AC" w14:paraId="6CDCF673" w14:textId="77777777" w:rsidTr="00F72E17">
        <w:tc>
          <w:tcPr>
            <w:tcW w:w="6374" w:type="dxa"/>
          </w:tcPr>
          <w:p w14:paraId="5EB94DDC" w14:textId="77777777" w:rsidR="005047F1" w:rsidRPr="004272AC" w:rsidRDefault="005047F1" w:rsidP="00257DF5">
            <w:pPr>
              <w:spacing w:after="0" w:line="240" w:lineRule="auto"/>
              <w:jc w:val="both"/>
              <w:rPr>
                <w:rFonts w:ascii="Times New Roman" w:eastAsia="Calibri" w:hAnsi="Times New Roman" w:cs="Times New Roman"/>
                <w:noProof/>
                <w:lang w:eastAsia="lt-LT"/>
              </w:rPr>
            </w:pPr>
            <w:r w:rsidRPr="004272AC">
              <w:rPr>
                <w:rFonts w:ascii="Times New Roman" w:eastAsia="Calibri" w:hAnsi="Times New Roman" w:cs="Times New Roman"/>
                <w:noProof/>
                <w:lang w:eastAsia="lt-LT"/>
              </w:rPr>
              <w:t>Asmuo, atsakingas už pasiūlymą – vardas, pavardė arba Tiekėjų grupės narys, atstovaujantis grupei (</w:t>
            </w:r>
            <w:r w:rsidRPr="004272AC">
              <w:rPr>
                <w:rFonts w:ascii="Times New Roman" w:eastAsia="Calibri" w:hAnsi="Times New Roman" w:cs="Times New Roman"/>
                <w:i/>
                <w:noProof/>
                <w:lang w:eastAsia="lt-LT"/>
              </w:rPr>
              <w:t>jei pasiūlymą teikia tiekėjų grupė</w:t>
            </w:r>
            <w:r w:rsidRPr="004272AC">
              <w:rPr>
                <w:rFonts w:ascii="Times New Roman" w:eastAsia="Calibri" w:hAnsi="Times New Roman" w:cs="Times New Roman"/>
                <w:noProof/>
                <w:lang w:eastAsia="lt-LT"/>
              </w:rPr>
              <w:t>)</w:t>
            </w:r>
          </w:p>
        </w:tc>
        <w:tc>
          <w:tcPr>
            <w:tcW w:w="3686" w:type="dxa"/>
          </w:tcPr>
          <w:p w14:paraId="05ECEA16" w14:textId="77777777" w:rsidR="005047F1" w:rsidRPr="004272AC" w:rsidRDefault="005047F1" w:rsidP="00257DF5">
            <w:pPr>
              <w:spacing w:after="0" w:line="240" w:lineRule="auto"/>
              <w:jc w:val="both"/>
              <w:rPr>
                <w:rFonts w:ascii="Times New Roman" w:eastAsia="Calibri" w:hAnsi="Times New Roman" w:cs="Times New Roman"/>
                <w:noProof/>
                <w:lang w:eastAsia="lt-LT"/>
              </w:rPr>
            </w:pPr>
          </w:p>
        </w:tc>
      </w:tr>
      <w:tr w:rsidR="005047F1" w:rsidRPr="004272AC" w14:paraId="10BCD516" w14:textId="77777777" w:rsidTr="00F72E17">
        <w:tc>
          <w:tcPr>
            <w:tcW w:w="6374" w:type="dxa"/>
          </w:tcPr>
          <w:p w14:paraId="73E79D46" w14:textId="77777777" w:rsidR="005047F1" w:rsidRPr="004272AC" w:rsidRDefault="005047F1" w:rsidP="00257DF5">
            <w:pPr>
              <w:spacing w:after="0" w:line="240" w:lineRule="auto"/>
              <w:jc w:val="both"/>
              <w:rPr>
                <w:rFonts w:ascii="Times New Roman" w:eastAsia="Calibri" w:hAnsi="Times New Roman" w:cs="Times New Roman"/>
                <w:noProof/>
                <w:lang w:eastAsia="lt-LT"/>
              </w:rPr>
            </w:pPr>
            <w:r w:rsidRPr="004272AC">
              <w:rPr>
                <w:rFonts w:ascii="Times New Roman" w:eastAsia="Calibri" w:hAnsi="Times New Roman" w:cs="Times New Roman"/>
                <w:noProof/>
                <w:lang w:eastAsia="lt-LT"/>
              </w:rPr>
              <w:t>Asmens, atsakingo už pasiūlymą – telefono numeris ir el. paštas arba Tiekėjų grupės nario, atstovaujančio grupei (</w:t>
            </w:r>
            <w:r w:rsidRPr="004272AC">
              <w:rPr>
                <w:rFonts w:ascii="Times New Roman" w:eastAsia="Calibri" w:hAnsi="Times New Roman" w:cs="Times New Roman"/>
                <w:i/>
                <w:noProof/>
                <w:lang w:eastAsia="lt-LT"/>
              </w:rPr>
              <w:t>jei pasiūlymą teikia tiekėjų grupė</w:t>
            </w:r>
            <w:r w:rsidRPr="004272AC">
              <w:rPr>
                <w:rFonts w:ascii="Times New Roman" w:eastAsia="Calibri" w:hAnsi="Times New Roman" w:cs="Times New Roman"/>
                <w:noProof/>
                <w:lang w:eastAsia="lt-LT"/>
              </w:rPr>
              <w:t>) telefono numeris ir el. paštas</w:t>
            </w:r>
          </w:p>
        </w:tc>
        <w:tc>
          <w:tcPr>
            <w:tcW w:w="3686" w:type="dxa"/>
          </w:tcPr>
          <w:p w14:paraId="17897E3E" w14:textId="77777777" w:rsidR="005047F1" w:rsidRPr="004272AC" w:rsidRDefault="005047F1" w:rsidP="00257DF5">
            <w:pPr>
              <w:spacing w:after="0" w:line="240" w:lineRule="auto"/>
              <w:jc w:val="both"/>
              <w:rPr>
                <w:rFonts w:ascii="Times New Roman" w:eastAsia="Calibri" w:hAnsi="Times New Roman" w:cs="Times New Roman"/>
                <w:noProof/>
                <w:lang w:eastAsia="lt-LT"/>
              </w:rPr>
            </w:pPr>
          </w:p>
        </w:tc>
      </w:tr>
    </w:tbl>
    <w:p w14:paraId="37476830" w14:textId="77777777" w:rsidR="005047F1" w:rsidRPr="004272AC" w:rsidRDefault="005047F1" w:rsidP="005047F1">
      <w:pPr>
        <w:widowControl w:val="0"/>
        <w:autoSpaceDE w:val="0"/>
        <w:autoSpaceDN w:val="0"/>
        <w:adjustRightInd w:val="0"/>
        <w:spacing w:after="0" w:line="240" w:lineRule="auto"/>
        <w:ind w:firstLine="720"/>
        <w:jc w:val="both"/>
        <w:rPr>
          <w:rFonts w:ascii="Times New Roman" w:eastAsia="Calibri" w:hAnsi="Times New Roman" w:cs="Times New Roman"/>
          <w:noProof/>
          <w:lang w:eastAsia="lt-LT"/>
        </w:rPr>
      </w:pPr>
    </w:p>
    <w:p w14:paraId="4974BFF2" w14:textId="77777777" w:rsidR="005047F1" w:rsidRPr="004272AC" w:rsidRDefault="005047F1" w:rsidP="00697F25">
      <w:pPr>
        <w:numPr>
          <w:ilvl w:val="0"/>
          <w:numId w:val="3"/>
        </w:numPr>
        <w:spacing w:after="0" w:line="276" w:lineRule="auto"/>
        <w:contextualSpacing/>
        <w:rPr>
          <w:rFonts w:ascii="Times New Roman" w:eastAsia="Calibri" w:hAnsi="Times New Roman" w:cs="Times New Roman"/>
          <w:b/>
          <w:noProof/>
          <w:lang w:eastAsia="lt-LT"/>
        </w:rPr>
      </w:pPr>
      <w:r w:rsidRPr="004272AC">
        <w:rPr>
          <w:rFonts w:ascii="Times New Roman" w:eastAsia="Calibri" w:hAnsi="Times New Roman" w:cs="Times New Roman"/>
          <w:b/>
          <w:noProof/>
          <w:lang w:eastAsia="lt-LT"/>
        </w:rPr>
        <w:t>Šiuo pasiūlymu pažymime, kad sutinkame su visomis pirkimo sąlygomis, nustatytomis:</w:t>
      </w:r>
    </w:p>
    <w:p w14:paraId="1EF47DD5" w14:textId="77777777" w:rsidR="005047F1" w:rsidRPr="004272AC" w:rsidRDefault="005047F1" w:rsidP="00697F25">
      <w:pPr>
        <w:spacing w:after="0" w:line="276" w:lineRule="auto"/>
        <w:ind w:left="426"/>
        <w:rPr>
          <w:rFonts w:ascii="Times New Roman" w:eastAsia="Calibri" w:hAnsi="Times New Roman" w:cs="Times New Roman"/>
          <w:bCs/>
          <w:noProof/>
        </w:rPr>
      </w:pPr>
      <w:r w:rsidRPr="004272AC">
        <w:rPr>
          <w:rFonts w:ascii="Times New Roman" w:eastAsia="Calibri" w:hAnsi="Times New Roman" w:cs="Times New Roman"/>
          <w:bCs/>
          <w:noProof/>
        </w:rPr>
        <w:t>1.1. skelbime apie pirkimą;</w:t>
      </w:r>
    </w:p>
    <w:p w14:paraId="248C22D5" w14:textId="77777777" w:rsidR="005047F1" w:rsidRPr="004272AC" w:rsidRDefault="005047F1" w:rsidP="00697F25">
      <w:pPr>
        <w:spacing w:after="0" w:line="276" w:lineRule="auto"/>
        <w:ind w:left="426"/>
        <w:rPr>
          <w:rFonts w:ascii="Times New Roman" w:eastAsia="Calibri" w:hAnsi="Times New Roman" w:cs="Times New Roman"/>
          <w:bCs/>
          <w:noProof/>
        </w:rPr>
      </w:pPr>
      <w:r w:rsidRPr="004272AC">
        <w:rPr>
          <w:rFonts w:ascii="Times New Roman" w:eastAsia="Calibri" w:hAnsi="Times New Roman" w:cs="Times New Roman"/>
          <w:bCs/>
          <w:noProof/>
        </w:rPr>
        <w:t xml:space="preserve">1.2. šiose pirkimo sąlygose; </w:t>
      </w:r>
    </w:p>
    <w:p w14:paraId="2F20FFAD" w14:textId="77777777" w:rsidR="005047F1" w:rsidRPr="004272AC" w:rsidRDefault="005047F1" w:rsidP="00697F25">
      <w:pPr>
        <w:spacing w:after="0" w:line="276" w:lineRule="auto"/>
        <w:ind w:firstLine="426"/>
        <w:jc w:val="both"/>
        <w:rPr>
          <w:rFonts w:ascii="Times New Roman" w:eastAsia="Calibri" w:hAnsi="Times New Roman" w:cs="Times New Roman"/>
          <w:bCs/>
          <w:noProof/>
        </w:rPr>
      </w:pPr>
      <w:r w:rsidRPr="004272AC">
        <w:rPr>
          <w:rFonts w:ascii="Times New Roman" w:eastAsia="Calibri" w:hAnsi="Times New Roman" w:cs="Times New Roman"/>
          <w:bCs/>
          <w:noProof/>
        </w:rPr>
        <w:t>1.3. kituose pirkimo dokumentuose (jų paaiškinimuose, papildymuose (jei tokių yra));</w:t>
      </w:r>
    </w:p>
    <w:p w14:paraId="1FFD4F77" w14:textId="77777777" w:rsidR="005047F1" w:rsidRPr="004272AC" w:rsidRDefault="005047F1" w:rsidP="00697F25">
      <w:pPr>
        <w:spacing w:after="0" w:line="276" w:lineRule="auto"/>
        <w:ind w:firstLine="426"/>
        <w:jc w:val="both"/>
        <w:rPr>
          <w:rFonts w:ascii="Times New Roman" w:eastAsia="Calibri" w:hAnsi="Times New Roman" w:cs="Times New Roman"/>
          <w:bCs/>
          <w:noProof/>
        </w:rPr>
      </w:pPr>
      <w:r w:rsidRPr="004272AC">
        <w:rPr>
          <w:rFonts w:ascii="Times New Roman" w:eastAsia="Calibri" w:hAnsi="Times New Roman" w:cs="Times New Roman"/>
          <w:bCs/>
          <w:noProof/>
        </w:rPr>
        <w:t>1.4. Pateikdamas pasiūlymą CVP IS priemonėmis, patvirtinu, kad dokumentų skaitmeninės kopijos ir elektroninėmis priemonėmis pateikti duomenys yra tikri.</w:t>
      </w:r>
    </w:p>
    <w:p w14:paraId="53DE43DF" w14:textId="77777777" w:rsidR="005047F1" w:rsidRPr="004272AC" w:rsidRDefault="005047F1" w:rsidP="00AA2C00">
      <w:pPr>
        <w:spacing w:after="0" w:line="276" w:lineRule="auto"/>
        <w:rPr>
          <w:rFonts w:ascii="Times New Roman" w:eastAsia="Calibri" w:hAnsi="Times New Roman" w:cs="Times New Roman"/>
          <w:bCs/>
          <w:noProof/>
        </w:rPr>
      </w:pPr>
    </w:p>
    <w:p w14:paraId="10DEB255" w14:textId="77777777" w:rsidR="005047F1" w:rsidRPr="004272AC" w:rsidRDefault="005047F1" w:rsidP="00AA2C00">
      <w:pPr>
        <w:spacing w:after="0" w:line="276" w:lineRule="auto"/>
        <w:ind w:firstLine="425"/>
        <w:jc w:val="both"/>
        <w:rPr>
          <w:rFonts w:ascii="Times New Roman" w:eastAsia="Calibri" w:hAnsi="Times New Roman" w:cs="Times New Roman"/>
          <w:b/>
        </w:rPr>
      </w:pPr>
      <w:r w:rsidRPr="004272AC">
        <w:rPr>
          <w:rFonts w:ascii="Times New Roman" w:eastAsia="Calibri" w:hAnsi="Times New Roman" w:cs="Times New Roman"/>
          <w:b/>
          <w:lang w:eastAsia="lt-LT"/>
        </w:rPr>
        <w:t xml:space="preserve">2. </w:t>
      </w:r>
      <w:r w:rsidRPr="004272AC">
        <w:rPr>
          <w:rFonts w:ascii="Times New Roman" w:eastAsia="Calibri" w:hAnsi="Times New Roman" w:cs="Times New Roman"/>
          <w:b/>
        </w:rPr>
        <w:t>Patvirtiname, kad:</w:t>
      </w:r>
    </w:p>
    <w:p w14:paraId="31D6F43D" w14:textId="14B5EC5F" w:rsidR="005047F1" w:rsidRPr="004272AC" w:rsidRDefault="005047F1" w:rsidP="00697F25">
      <w:pPr>
        <w:tabs>
          <w:tab w:val="left" w:pos="0"/>
          <w:tab w:val="left" w:pos="1080"/>
        </w:tabs>
        <w:spacing w:after="120" w:line="276" w:lineRule="auto"/>
        <w:ind w:firstLine="448"/>
        <w:jc w:val="both"/>
        <w:rPr>
          <w:rFonts w:ascii="Times New Roman" w:eastAsia="Times New Roman" w:hAnsi="Times New Roman" w:cs="Times New Roman"/>
          <w:bCs/>
          <w:lang w:eastAsia="lt-LT"/>
        </w:rPr>
      </w:pPr>
      <w:r w:rsidRPr="004272AC">
        <w:rPr>
          <w:rFonts w:ascii="Times New Roman" w:eastAsia="Calibri" w:hAnsi="Times New Roman" w:cs="Times New Roman"/>
          <w:bCs/>
          <w:lang w:eastAsia="lt-LT"/>
        </w:rPr>
        <w:t xml:space="preserve">2.1. </w:t>
      </w:r>
      <w:r w:rsidRPr="004272AC">
        <w:rPr>
          <w:rFonts w:ascii="Times New Roman" w:eastAsia="Times New Roman" w:hAnsi="Times New Roman" w:cs="Times New Roman"/>
          <w:bCs/>
        </w:rPr>
        <w:t>sutarties vykdymui pasitelksiu subtiekėjus* (jei jie yra žinomi)</w:t>
      </w:r>
      <w:r w:rsidRPr="004272AC">
        <w:rPr>
          <w:rFonts w:ascii="Times New Roman" w:eastAsia="Times New Roman" w:hAnsi="Times New Roman" w:cs="Times New Roman"/>
          <w:bCs/>
          <w:lang w:eastAsia="lt-LT"/>
        </w:rPr>
        <w:t>:</w:t>
      </w:r>
    </w:p>
    <w:tbl>
      <w:tblPr>
        <w:tblW w:w="10189"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60"/>
        <w:gridCol w:w="4111"/>
        <w:gridCol w:w="5518"/>
      </w:tblGrid>
      <w:tr w:rsidR="005047F1" w:rsidRPr="004272AC" w14:paraId="1CC48EE0" w14:textId="77777777" w:rsidTr="00697F25">
        <w:trPr>
          <w:cantSplit/>
          <w:trHeight w:val="1"/>
        </w:trPr>
        <w:tc>
          <w:tcPr>
            <w:tcW w:w="560" w:type="dxa"/>
            <w:shd w:val="clear" w:color="auto" w:fill="F2F2F2"/>
            <w:tcMar>
              <w:left w:w="108" w:type="dxa"/>
              <w:right w:w="108" w:type="dxa"/>
            </w:tcMar>
            <w:vAlign w:val="center"/>
          </w:tcPr>
          <w:p w14:paraId="1E6493B1" w14:textId="77777777" w:rsidR="005047F1" w:rsidRPr="004272AC" w:rsidRDefault="005047F1" w:rsidP="00697F25">
            <w:pPr>
              <w:spacing w:after="0" w:line="240" w:lineRule="auto"/>
              <w:jc w:val="center"/>
              <w:rPr>
                <w:rFonts w:ascii="Times New Roman" w:eastAsia="Calibri" w:hAnsi="Times New Roman" w:cs="Times New Roman"/>
                <w:b/>
                <w:i/>
              </w:rPr>
            </w:pPr>
            <w:r w:rsidRPr="004272AC">
              <w:rPr>
                <w:rFonts w:ascii="Times New Roman" w:eastAsia="Calibri" w:hAnsi="Times New Roman" w:cs="Times New Roman"/>
                <w:b/>
                <w:i/>
              </w:rPr>
              <w:lastRenderedPageBreak/>
              <w:t>Eil. Nr.</w:t>
            </w:r>
          </w:p>
        </w:tc>
        <w:tc>
          <w:tcPr>
            <w:tcW w:w="4111" w:type="dxa"/>
            <w:shd w:val="clear" w:color="auto" w:fill="F2F2F2"/>
            <w:tcMar>
              <w:left w:w="108" w:type="dxa"/>
              <w:right w:w="108" w:type="dxa"/>
            </w:tcMar>
            <w:vAlign w:val="center"/>
          </w:tcPr>
          <w:p w14:paraId="1382A460" w14:textId="77777777" w:rsidR="005047F1" w:rsidRPr="004272AC" w:rsidRDefault="005047F1" w:rsidP="00697F25">
            <w:pPr>
              <w:spacing w:after="0" w:line="240" w:lineRule="auto"/>
              <w:jc w:val="center"/>
              <w:rPr>
                <w:rFonts w:ascii="Times New Roman" w:eastAsia="Calibri" w:hAnsi="Times New Roman" w:cs="Times New Roman"/>
                <w:b/>
                <w:i/>
              </w:rPr>
            </w:pPr>
            <w:r w:rsidRPr="004272AC">
              <w:rPr>
                <w:rFonts w:ascii="Times New Roman" w:eastAsia="Calibri" w:hAnsi="Times New Roman" w:cs="Times New Roman"/>
                <w:b/>
                <w:i/>
              </w:rPr>
              <w:t>Pirkimo sutarties dalis, kurios vykdymui bus pasitelkiami subtiekėjai*</w:t>
            </w:r>
          </w:p>
        </w:tc>
        <w:tc>
          <w:tcPr>
            <w:tcW w:w="5518" w:type="dxa"/>
            <w:shd w:val="clear" w:color="auto" w:fill="F2F2F2"/>
            <w:tcMar>
              <w:left w:w="108" w:type="dxa"/>
              <w:right w:w="108" w:type="dxa"/>
            </w:tcMar>
            <w:vAlign w:val="center"/>
          </w:tcPr>
          <w:p w14:paraId="15E8BDC3" w14:textId="77777777" w:rsidR="005047F1" w:rsidRPr="004272AC" w:rsidRDefault="005047F1" w:rsidP="00697F25">
            <w:pPr>
              <w:spacing w:after="0" w:line="240" w:lineRule="auto"/>
              <w:jc w:val="center"/>
              <w:rPr>
                <w:rFonts w:ascii="Times New Roman" w:eastAsia="Calibri" w:hAnsi="Times New Roman" w:cs="Times New Roman"/>
                <w:b/>
                <w:i/>
              </w:rPr>
            </w:pPr>
            <w:r w:rsidRPr="004272AC">
              <w:rPr>
                <w:rFonts w:ascii="Times New Roman" w:eastAsia="Calibri" w:hAnsi="Times New Roman" w:cs="Times New Roman"/>
                <w:b/>
                <w:i/>
              </w:rPr>
              <w:t>Subtiekėjo pavadinimas. Nurodoma: juridinio asmens kodas (jei pasitelkiamas juridinis asmuo), adresas arba nurodomas vardas, pavardė. el. paštas (jei pasitelkiamas fizinis asmuo)</w:t>
            </w:r>
          </w:p>
        </w:tc>
      </w:tr>
      <w:tr w:rsidR="005047F1" w:rsidRPr="004272AC" w14:paraId="657D733E" w14:textId="77777777" w:rsidTr="00697F25">
        <w:trPr>
          <w:trHeight w:val="1"/>
        </w:trPr>
        <w:tc>
          <w:tcPr>
            <w:tcW w:w="560" w:type="dxa"/>
            <w:shd w:val="clear" w:color="000000" w:fill="FFFFFF"/>
            <w:tcMar>
              <w:left w:w="108" w:type="dxa"/>
              <w:right w:w="108" w:type="dxa"/>
            </w:tcMar>
          </w:tcPr>
          <w:p w14:paraId="3BA9E138" w14:textId="7E5618A5" w:rsidR="005047F1" w:rsidRPr="004272AC" w:rsidRDefault="005047F1" w:rsidP="00257DF5">
            <w:pPr>
              <w:spacing w:after="0" w:line="240" w:lineRule="auto"/>
              <w:jc w:val="both"/>
              <w:rPr>
                <w:rFonts w:ascii="Times New Roman" w:eastAsia="Calibri" w:hAnsi="Times New Roman" w:cs="Times New Roman"/>
              </w:rPr>
            </w:pPr>
          </w:p>
        </w:tc>
        <w:tc>
          <w:tcPr>
            <w:tcW w:w="4111" w:type="dxa"/>
            <w:shd w:val="clear" w:color="000000" w:fill="FFFFFF"/>
            <w:tcMar>
              <w:left w:w="108" w:type="dxa"/>
              <w:right w:w="108" w:type="dxa"/>
            </w:tcMar>
          </w:tcPr>
          <w:p w14:paraId="7F3203DF" w14:textId="3251D6FE" w:rsidR="005047F1" w:rsidRPr="004272AC" w:rsidRDefault="005047F1" w:rsidP="00257DF5">
            <w:pPr>
              <w:spacing w:after="0" w:line="240" w:lineRule="auto"/>
              <w:jc w:val="both"/>
              <w:rPr>
                <w:rFonts w:ascii="Times New Roman" w:eastAsia="Calibri" w:hAnsi="Times New Roman" w:cs="Times New Roman"/>
              </w:rPr>
            </w:pPr>
          </w:p>
        </w:tc>
        <w:tc>
          <w:tcPr>
            <w:tcW w:w="5518" w:type="dxa"/>
            <w:shd w:val="clear" w:color="000000" w:fill="FFFFFF"/>
            <w:tcMar>
              <w:left w:w="108" w:type="dxa"/>
              <w:right w:w="108" w:type="dxa"/>
            </w:tcMar>
          </w:tcPr>
          <w:p w14:paraId="3CCB7CBF" w14:textId="77777777" w:rsidR="005047F1" w:rsidRPr="004272AC" w:rsidRDefault="005047F1" w:rsidP="00257DF5">
            <w:pPr>
              <w:spacing w:after="0" w:line="240" w:lineRule="auto"/>
              <w:jc w:val="both"/>
              <w:rPr>
                <w:rFonts w:ascii="Times New Roman" w:eastAsia="Calibri" w:hAnsi="Times New Roman" w:cs="Times New Roman"/>
              </w:rPr>
            </w:pPr>
          </w:p>
        </w:tc>
      </w:tr>
      <w:tr w:rsidR="005047F1" w:rsidRPr="004272AC" w14:paraId="79DE807D" w14:textId="77777777" w:rsidTr="00697F25">
        <w:trPr>
          <w:trHeight w:val="1"/>
        </w:trPr>
        <w:tc>
          <w:tcPr>
            <w:tcW w:w="560" w:type="dxa"/>
            <w:shd w:val="clear" w:color="000000" w:fill="FFFFFF"/>
            <w:tcMar>
              <w:left w:w="108" w:type="dxa"/>
              <w:right w:w="108" w:type="dxa"/>
            </w:tcMar>
          </w:tcPr>
          <w:p w14:paraId="18BAF2C8" w14:textId="77777777" w:rsidR="005047F1" w:rsidRPr="004272AC" w:rsidRDefault="005047F1" w:rsidP="00257DF5">
            <w:pPr>
              <w:spacing w:after="0" w:line="240" w:lineRule="auto"/>
              <w:jc w:val="both"/>
              <w:rPr>
                <w:rFonts w:ascii="Times New Roman" w:eastAsia="Calibri" w:hAnsi="Times New Roman" w:cs="Times New Roman"/>
              </w:rPr>
            </w:pPr>
          </w:p>
        </w:tc>
        <w:tc>
          <w:tcPr>
            <w:tcW w:w="4111" w:type="dxa"/>
            <w:shd w:val="clear" w:color="000000" w:fill="FFFFFF"/>
            <w:tcMar>
              <w:left w:w="108" w:type="dxa"/>
              <w:right w:w="108" w:type="dxa"/>
            </w:tcMar>
          </w:tcPr>
          <w:p w14:paraId="5700B3A7" w14:textId="77777777" w:rsidR="005047F1" w:rsidRPr="004272AC" w:rsidRDefault="005047F1" w:rsidP="00257DF5">
            <w:pPr>
              <w:spacing w:after="0" w:line="240" w:lineRule="auto"/>
              <w:jc w:val="both"/>
              <w:rPr>
                <w:rFonts w:ascii="Times New Roman" w:eastAsia="Calibri" w:hAnsi="Times New Roman" w:cs="Times New Roman"/>
              </w:rPr>
            </w:pPr>
          </w:p>
        </w:tc>
        <w:tc>
          <w:tcPr>
            <w:tcW w:w="5518" w:type="dxa"/>
            <w:shd w:val="clear" w:color="000000" w:fill="FFFFFF"/>
            <w:tcMar>
              <w:left w:w="108" w:type="dxa"/>
              <w:right w:w="108" w:type="dxa"/>
            </w:tcMar>
          </w:tcPr>
          <w:p w14:paraId="50F8F511" w14:textId="77777777" w:rsidR="005047F1" w:rsidRPr="004272AC" w:rsidRDefault="005047F1" w:rsidP="00257DF5">
            <w:pPr>
              <w:spacing w:after="0" w:line="240" w:lineRule="auto"/>
              <w:jc w:val="both"/>
              <w:rPr>
                <w:rFonts w:ascii="Times New Roman" w:eastAsia="Calibri" w:hAnsi="Times New Roman" w:cs="Times New Roman"/>
              </w:rPr>
            </w:pPr>
          </w:p>
        </w:tc>
      </w:tr>
    </w:tbl>
    <w:p w14:paraId="3B09C061" w14:textId="225A5468" w:rsidR="005047F1" w:rsidRPr="004272AC" w:rsidRDefault="005047F1" w:rsidP="00697F25">
      <w:pPr>
        <w:suppressAutoHyphens/>
        <w:spacing w:after="0" w:line="240" w:lineRule="auto"/>
        <w:jc w:val="both"/>
        <w:textAlignment w:val="top"/>
        <w:rPr>
          <w:rFonts w:ascii="Times New Roman" w:hAnsi="Times New Roman" w:cs="Times New Roman"/>
          <w:i/>
          <w:lang w:eastAsia="lt-LT"/>
        </w:rPr>
      </w:pPr>
      <w:r w:rsidRPr="004272AC">
        <w:rPr>
          <w:rFonts w:ascii="Times New Roman" w:hAnsi="Times New Roman" w:cs="Times New Roman"/>
          <w:b/>
          <w:i/>
          <w:lang w:eastAsia="lt-LT"/>
        </w:rPr>
        <w:t>*Subtiekėjas</w:t>
      </w:r>
      <w:r w:rsidRPr="004272AC">
        <w:rPr>
          <w:rFonts w:ascii="Times New Roman" w:hAnsi="Times New Roman" w:cs="Times New Roman"/>
          <w:bCs/>
          <w:i/>
          <w:lang w:eastAsia="lt-LT"/>
        </w:rPr>
        <w:t xml:space="preserve"> </w:t>
      </w:r>
      <w:r w:rsidRPr="004272AC">
        <w:rPr>
          <w:rFonts w:ascii="Times New Roman" w:hAnsi="Times New Roman" w:cs="Times New Roman"/>
          <w:i/>
          <w:lang w:eastAsia="lt-LT"/>
        </w:rPr>
        <w:t>– tiekėjo sutarties vykdymui pasitelkiamas trečiasis asmuo, kurio kvalifikacija tiekėjas nesiremia, kad atitiktų kvalifikacijos reikalavimus (Metodikos 2.7 p.).</w:t>
      </w:r>
    </w:p>
    <w:p w14:paraId="6B88270C" w14:textId="77777777" w:rsidR="005047F1" w:rsidRPr="004272AC" w:rsidRDefault="005047F1" w:rsidP="005047F1">
      <w:pPr>
        <w:tabs>
          <w:tab w:val="left" w:pos="810"/>
        </w:tabs>
        <w:spacing w:after="0" w:line="240" w:lineRule="auto"/>
        <w:jc w:val="both"/>
        <w:rPr>
          <w:rFonts w:ascii="Times New Roman" w:eastAsia="Calibri" w:hAnsi="Times New Roman" w:cs="Times New Roman"/>
          <w:lang w:eastAsia="lt-LT"/>
        </w:rPr>
      </w:pPr>
    </w:p>
    <w:p w14:paraId="614EDB50" w14:textId="77777777" w:rsidR="005047F1" w:rsidRPr="004272AC" w:rsidRDefault="005047F1" w:rsidP="00AA2C00">
      <w:pPr>
        <w:tabs>
          <w:tab w:val="left" w:pos="993"/>
          <w:tab w:val="left" w:pos="1560"/>
        </w:tabs>
        <w:suppressAutoHyphens/>
        <w:overflowPunct w:val="0"/>
        <w:autoSpaceDE w:val="0"/>
        <w:autoSpaceDN w:val="0"/>
        <w:adjustRightInd w:val="0"/>
        <w:ind w:firstLine="426"/>
        <w:jc w:val="both"/>
        <w:textAlignment w:val="baseline"/>
        <w:rPr>
          <w:rFonts w:ascii="Times New Roman" w:eastAsia="Calibri" w:hAnsi="Times New Roman" w:cs="Times New Roman"/>
          <w:b/>
          <w:i/>
        </w:rPr>
      </w:pPr>
      <w:r w:rsidRPr="004272AC">
        <w:rPr>
          <w:rFonts w:ascii="Times New Roman" w:eastAsia="Calibri" w:hAnsi="Times New Roman" w:cs="Times New Roman"/>
          <w:b/>
        </w:rPr>
        <w:t>3. Šiame pasiūlyme pateikta ši konfidenciali informacija (</w:t>
      </w:r>
      <w:r w:rsidRPr="004272AC">
        <w:rPr>
          <w:rFonts w:ascii="Times New Roman" w:eastAsia="Calibri" w:hAnsi="Times New Roman" w:cs="Times New Roman"/>
          <w:b/>
          <w:i/>
        </w:rPr>
        <w:t>pildyti tuomet, jei bus pateikta konfidenciali informacija):</w:t>
      </w: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96"/>
        <w:gridCol w:w="3544"/>
        <w:gridCol w:w="1815"/>
        <w:gridCol w:w="4252"/>
      </w:tblGrid>
      <w:tr w:rsidR="005047F1" w:rsidRPr="004272AC" w14:paraId="33CE0C54" w14:textId="77777777" w:rsidTr="00697F25">
        <w:tc>
          <w:tcPr>
            <w:tcW w:w="596" w:type="dxa"/>
            <w:shd w:val="clear" w:color="auto" w:fill="F2F2F2" w:themeFill="background1" w:themeFillShade="F2"/>
            <w:vAlign w:val="center"/>
          </w:tcPr>
          <w:p w14:paraId="294071E4" w14:textId="32BC4DDE" w:rsidR="005047F1" w:rsidRPr="004272AC" w:rsidRDefault="005047F1" w:rsidP="00697F25">
            <w:pPr>
              <w:widowControl w:val="0"/>
              <w:autoSpaceDE w:val="0"/>
              <w:autoSpaceDN w:val="0"/>
              <w:adjustRightInd w:val="0"/>
              <w:spacing w:line="240" w:lineRule="auto"/>
              <w:jc w:val="center"/>
              <w:rPr>
                <w:rFonts w:ascii="Times New Roman" w:eastAsia="Calibri" w:hAnsi="Times New Roman" w:cs="Times New Roman"/>
                <w:b/>
                <w:i/>
                <w:iCs/>
                <w:lang w:eastAsia="lt-LT"/>
              </w:rPr>
            </w:pPr>
            <w:r w:rsidRPr="004272AC">
              <w:rPr>
                <w:rFonts w:ascii="Times New Roman" w:eastAsia="Calibri" w:hAnsi="Times New Roman" w:cs="Times New Roman"/>
                <w:b/>
                <w:i/>
                <w:iCs/>
                <w:lang w:eastAsia="lt-LT"/>
              </w:rPr>
              <w:t>Eil. Nr.</w:t>
            </w:r>
          </w:p>
        </w:tc>
        <w:tc>
          <w:tcPr>
            <w:tcW w:w="3544" w:type="dxa"/>
            <w:shd w:val="clear" w:color="auto" w:fill="F2F2F2" w:themeFill="background1" w:themeFillShade="F2"/>
            <w:vAlign w:val="center"/>
          </w:tcPr>
          <w:p w14:paraId="285E0BE6" w14:textId="77777777" w:rsidR="005047F1" w:rsidRPr="004272AC" w:rsidRDefault="005047F1" w:rsidP="00697F25">
            <w:pPr>
              <w:widowControl w:val="0"/>
              <w:autoSpaceDE w:val="0"/>
              <w:autoSpaceDN w:val="0"/>
              <w:adjustRightInd w:val="0"/>
              <w:spacing w:line="240" w:lineRule="auto"/>
              <w:jc w:val="center"/>
              <w:rPr>
                <w:rFonts w:ascii="Times New Roman" w:eastAsia="Calibri" w:hAnsi="Times New Roman" w:cs="Times New Roman"/>
                <w:b/>
                <w:i/>
                <w:iCs/>
                <w:lang w:eastAsia="lt-LT"/>
              </w:rPr>
            </w:pPr>
            <w:r w:rsidRPr="004272AC">
              <w:rPr>
                <w:rFonts w:ascii="Times New Roman" w:eastAsia="Calibri" w:hAnsi="Times New Roman" w:cs="Times New Roman"/>
                <w:b/>
                <w:i/>
                <w:iCs/>
                <w:lang w:eastAsia="lt-LT"/>
              </w:rPr>
              <w:t>Pateikto dokumento pavadinimas</w:t>
            </w:r>
          </w:p>
        </w:tc>
        <w:tc>
          <w:tcPr>
            <w:tcW w:w="1815" w:type="dxa"/>
            <w:shd w:val="clear" w:color="auto" w:fill="F2F2F2" w:themeFill="background1" w:themeFillShade="F2"/>
            <w:vAlign w:val="center"/>
          </w:tcPr>
          <w:p w14:paraId="3AFB48C0" w14:textId="77777777" w:rsidR="005047F1" w:rsidRPr="004272AC" w:rsidRDefault="005047F1" w:rsidP="00697F25">
            <w:pPr>
              <w:widowControl w:val="0"/>
              <w:autoSpaceDE w:val="0"/>
              <w:autoSpaceDN w:val="0"/>
              <w:adjustRightInd w:val="0"/>
              <w:spacing w:line="240" w:lineRule="auto"/>
              <w:ind w:right="312"/>
              <w:jc w:val="center"/>
              <w:rPr>
                <w:rFonts w:ascii="Times New Roman" w:eastAsia="Calibri" w:hAnsi="Times New Roman" w:cs="Times New Roman"/>
                <w:b/>
                <w:i/>
                <w:iCs/>
                <w:lang w:eastAsia="lt-LT"/>
              </w:rPr>
            </w:pPr>
            <w:r w:rsidRPr="004272AC">
              <w:rPr>
                <w:rFonts w:ascii="Times New Roman" w:eastAsia="Calibri" w:hAnsi="Times New Roman" w:cs="Times New Roman"/>
                <w:b/>
                <w:i/>
                <w:iCs/>
                <w:lang w:eastAsia="lt-LT"/>
              </w:rPr>
              <w:t>Lapų skaičius</w:t>
            </w:r>
          </w:p>
        </w:tc>
        <w:tc>
          <w:tcPr>
            <w:tcW w:w="4252" w:type="dxa"/>
            <w:shd w:val="clear" w:color="auto" w:fill="F2F2F2" w:themeFill="background1" w:themeFillShade="F2"/>
            <w:vAlign w:val="center"/>
          </w:tcPr>
          <w:p w14:paraId="5522D18E" w14:textId="55241429" w:rsidR="005047F1" w:rsidRPr="004272AC" w:rsidRDefault="005047F1" w:rsidP="00697F25">
            <w:pPr>
              <w:widowControl w:val="0"/>
              <w:autoSpaceDE w:val="0"/>
              <w:autoSpaceDN w:val="0"/>
              <w:adjustRightInd w:val="0"/>
              <w:spacing w:line="240" w:lineRule="auto"/>
              <w:ind w:right="312"/>
              <w:jc w:val="center"/>
              <w:rPr>
                <w:rFonts w:ascii="Times New Roman" w:eastAsia="Calibri" w:hAnsi="Times New Roman" w:cs="Times New Roman"/>
                <w:b/>
                <w:i/>
                <w:iCs/>
                <w:vertAlign w:val="superscript"/>
                <w:lang w:val="pt-BR" w:eastAsia="lt-LT"/>
              </w:rPr>
            </w:pPr>
            <w:r w:rsidRPr="004272AC">
              <w:rPr>
                <w:rFonts w:ascii="Times New Roman" w:eastAsia="Calibri" w:hAnsi="Times New Roman" w:cs="Times New Roman"/>
                <w:b/>
                <w:i/>
                <w:iCs/>
                <w:lang w:eastAsia="lt-LT"/>
              </w:rPr>
              <w:t>Paaiškinimas kokia konkrečiai informacija, esanti dokumente yra konfidenciali ir kodė</w:t>
            </w:r>
            <w:r w:rsidR="00697F25" w:rsidRPr="004272AC">
              <w:rPr>
                <w:rFonts w:ascii="Times New Roman" w:eastAsia="Calibri" w:hAnsi="Times New Roman" w:cs="Times New Roman"/>
                <w:b/>
                <w:i/>
                <w:iCs/>
                <w:lang w:eastAsia="lt-LT"/>
              </w:rPr>
              <w:t>l</w:t>
            </w:r>
            <w:r w:rsidR="00697F25" w:rsidRPr="004272AC">
              <w:rPr>
                <w:rFonts w:ascii="Times New Roman" w:eastAsia="Calibri" w:hAnsi="Times New Roman" w:cs="Times New Roman"/>
                <w:b/>
                <w:i/>
                <w:iCs/>
                <w:lang w:val="pt-BR" w:eastAsia="lt-LT"/>
              </w:rPr>
              <w:t>**</w:t>
            </w:r>
          </w:p>
        </w:tc>
      </w:tr>
      <w:tr w:rsidR="005047F1" w:rsidRPr="004272AC" w14:paraId="391362C7" w14:textId="77777777" w:rsidTr="00697F25">
        <w:tc>
          <w:tcPr>
            <w:tcW w:w="596" w:type="dxa"/>
          </w:tcPr>
          <w:p w14:paraId="02BBC0E5" w14:textId="77777777" w:rsidR="005047F1" w:rsidRPr="004272AC" w:rsidRDefault="005047F1" w:rsidP="00697F25">
            <w:pPr>
              <w:widowControl w:val="0"/>
              <w:autoSpaceDE w:val="0"/>
              <w:autoSpaceDN w:val="0"/>
              <w:adjustRightInd w:val="0"/>
              <w:spacing w:after="0"/>
              <w:jc w:val="both"/>
              <w:rPr>
                <w:rFonts w:ascii="Times New Roman" w:eastAsia="Calibri" w:hAnsi="Times New Roman" w:cs="Times New Roman"/>
                <w:lang w:eastAsia="lt-LT"/>
              </w:rPr>
            </w:pPr>
          </w:p>
        </w:tc>
        <w:tc>
          <w:tcPr>
            <w:tcW w:w="3544" w:type="dxa"/>
          </w:tcPr>
          <w:p w14:paraId="77E3C484" w14:textId="77777777" w:rsidR="005047F1" w:rsidRPr="004272AC" w:rsidRDefault="005047F1" w:rsidP="00697F25">
            <w:pPr>
              <w:widowControl w:val="0"/>
              <w:autoSpaceDE w:val="0"/>
              <w:autoSpaceDN w:val="0"/>
              <w:adjustRightInd w:val="0"/>
              <w:spacing w:after="0"/>
              <w:jc w:val="both"/>
              <w:rPr>
                <w:rFonts w:ascii="Times New Roman" w:eastAsia="Calibri" w:hAnsi="Times New Roman" w:cs="Times New Roman"/>
                <w:lang w:eastAsia="lt-LT"/>
              </w:rPr>
            </w:pPr>
          </w:p>
        </w:tc>
        <w:tc>
          <w:tcPr>
            <w:tcW w:w="1815" w:type="dxa"/>
          </w:tcPr>
          <w:p w14:paraId="77F6E60D" w14:textId="77777777" w:rsidR="005047F1" w:rsidRPr="004272AC" w:rsidRDefault="005047F1" w:rsidP="00697F25">
            <w:pPr>
              <w:widowControl w:val="0"/>
              <w:autoSpaceDE w:val="0"/>
              <w:autoSpaceDN w:val="0"/>
              <w:adjustRightInd w:val="0"/>
              <w:spacing w:after="0"/>
              <w:jc w:val="both"/>
              <w:rPr>
                <w:rFonts w:ascii="Times New Roman" w:eastAsia="Calibri" w:hAnsi="Times New Roman" w:cs="Times New Roman"/>
                <w:lang w:eastAsia="lt-LT"/>
              </w:rPr>
            </w:pPr>
          </w:p>
        </w:tc>
        <w:tc>
          <w:tcPr>
            <w:tcW w:w="4252" w:type="dxa"/>
          </w:tcPr>
          <w:p w14:paraId="55E4796E" w14:textId="77777777" w:rsidR="005047F1" w:rsidRPr="004272AC" w:rsidRDefault="005047F1" w:rsidP="00697F25">
            <w:pPr>
              <w:widowControl w:val="0"/>
              <w:autoSpaceDE w:val="0"/>
              <w:autoSpaceDN w:val="0"/>
              <w:adjustRightInd w:val="0"/>
              <w:spacing w:after="0"/>
              <w:jc w:val="both"/>
              <w:rPr>
                <w:rFonts w:ascii="Times New Roman" w:eastAsia="Calibri" w:hAnsi="Times New Roman" w:cs="Times New Roman"/>
                <w:lang w:eastAsia="lt-LT"/>
              </w:rPr>
            </w:pPr>
          </w:p>
        </w:tc>
      </w:tr>
      <w:tr w:rsidR="005047F1" w:rsidRPr="003955B1" w14:paraId="435062DA" w14:textId="77777777" w:rsidTr="00697F25">
        <w:tc>
          <w:tcPr>
            <w:tcW w:w="596" w:type="dxa"/>
          </w:tcPr>
          <w:p w14:paraId="37C142C3" w14:textId="77777777" w:rsidR="005047F1" w:rsidRPr="003955B1" w:rsidRDefault="005047F1" w:rsidP="00697F25">
            <w:pPr>
              <w:widowControl w:val="0"/>
              <w:autoSpaceDE w:val="0"/>
              <w:autoSpaceDN w:val="0"/>
              <w:adjustRightInd w:val="0"/>
              <w:spacing w:after="0"/>
              <w:jc w:val="both"/>
              <w:rPr>
                <w:rFonts w:ascii="Times New Roman" w:eastAsia="Calibri" w:hAnsi="Times New Roman" w:cs="Times New Roman"/>
                <w:b/>
                <w:bCs/>
                <w:lang w:eastAsia="lt-LT"/>
              </w:rPr>
            </w:pPr>
          </w:p>
        </w:tc>
        <w:tc>
          <w:tcPr>
            <w:tcW w:w="3544" w:type="dxa"/>
          </w:tcPr>
          <w:p w14:paraId="0C2AFDD9" w14:textId="77777777" w:rsidR="005047F1" w:rsidRPr="003955B1" w:rsidRDefault="005047F1" w:rsidP="00697F25">
            <w:pPr>
              <w:tabs>
                <w:tab w:val="left" w:pos="1296"/>
                <w:tab w:val="center" w:pos="4819"/>
                <w:tab w:val="right" w:pos="9638"/>
              </w:tabs>
              <w:autoSpaceDE w:val="0"/>
              <w:autoSpaceDN w:val="0"/>
              <w:adjustRightInd w:val="0"/>
              <w:spacing w:after="0"/>
              <w:rPr>
                <w:rFonts w:ascii="Times New Roman" w:eastAsia="Calibri" w:hAnsi="Times New Roman" w:cs="Times New Roman"/>
                <w:b/>
                <w:bCs/>
                <w:lang w:eastAsia="lt-LT"/>
              </w:rPr>
            </w:pPr>
          </w:p>
        </w:tc>
        <w:tc>
          <w:tcPr>
            <w:tcW w:w="1815" w:type="dxa"/>
          </w:tcPr>
          <w:p w14:paraId="68591A7D" w14:textId="77777777" w:rsidR="005047F1" w:rsidRPr="003955B1" w:rsidRDefault="005047F1" w:rsidP="00697F25">
            <w:pPr>
              <w:widowControl w:val="0"/>
              <w:autoSpaceDE w:val="0"/>
              <w:autoSpaceDN w:val="0"/>
              <w:adjustRightInd w:val="0"/>
              <w:spacing w:after="0"/>
              <w:jc w:val="both"/>
              <w:rPr>
                <w:rFonts w:ascii="Times New Roman" w:eastAsia="Calibri" w:hAnsi="Times New Roman" w:cs="Times New Roman"/>
                <w:b/>
                <w:bCs/>
                <w:lang w:eastAsia="lt-LT"/>
              </w:rPr>
            </w:pPr>
          </w:p>
        </w:tc>
        <w:tc>
          <w:tcPr>
            <w:tcW w:w="4252" w:type="dxa"/>
          </w:tcPr>
          <w:p w14:paraId="3D5A1124" w14:textId="77777777" w:rsidR="005047F1" w:rsidRPr="003955B1" w:rsidRDefault="005047F1" w:rsidP="00697F25">
            <w:pPr>
              <w:widowControl w:val="0"/>
              <w:autoSpaceDE w:val="0"/>
              <w:autoSpaceDN w:val="0"/>
              <w:adjustRightInd w:val="0"/>
              <w:spacing w:after="0"/>
              <w:jc w:val="both"/>
              <w:rPr>
                <w:rFonts w:ascii="Times New Roman" w:eastAsia="Calibri" w:hAnsi="Times New Roman" w:cs="Times New Roman"/>
                <w:b/>
                <w:bCs/>
                <w:lang w:eastAsia="lt-LT"/>
              </w:rPr>
            </w:pPr>
          </w:p>
        </w:tc>
      </w:tr>
    </w:tbl>
    <w:p w14:paraId="3EA4AF82" w14:textId="4D0D2293" w:rsidR="005047F1" w:rsidRPr="003955B1" w:rsidRDefault="00697F25" w:rsidP="005047F1">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r w:rsidRPr="003955B1">
        <w:rPr>
          <w:rFonts w:ascii="Times New Roman" w:eastAsia="Times New Roman" w:hAnsi="Times New Roman" w:cs="Times New Roman"/>
          <w:b/>
          <w:bCs/>
          <w:i/>
          <w:sz w:val="20"/>
          <w:szCs w:val="20"/>
          <w:lang w:eastAsia="lt-LT"/>
        </w:rPr>
        <w:t>**</w:t>
      </w:r>
      <w:r w:rsidR="005047F1" w:rsidRPr="003955B1">
        <w:rPr>
          <w:rFonts w:ascii="Times New Roman" w:eastAsia="Times New Roman" w:hAnsi="Times New Roman" w:cs="Times New Roman"/>
          <w:b/>
          <w:bCs/>
          <w:i/>
          <w:sz w:val="20"/>
          <w:szCs w:val="20"/>
          <w:lang w:eastAsia="lt-LT"/>
        </w:rPr>
        <w:t>Pastaba:</w:t>
      </w:r>
      <w:r w:rsidR="005047F1" w:rsidRPr="003955B1">
        <w:rPr>
          <w:rFonts w:ascii="Times New Roman" w:eastAsia="Times New Roman" w:hAnsi="Times New Roman" w:cs="Times New Roman"/>
          <w:i/>
          <w:sz w:val="20"/>
          <w:szCs w:val="20"/>
          <w:lang w:eastAsia="lt-LT"/>
        </w:rPr>
        <w:t xml:space="preserve"> </w:t>
      </w:r>
      <w:r w:rsidR="005047F1" w:rsidRPr="003955B1">
        <w:rPr>
          <w:rFonts w:ascii="Times New Roman" w:eastAsiaTheme="minorEastAsia" w:hAnsi="Times New Roman" w:cs="Times New Roman"/>
          <w:i/>
          <w:sz w:val="20"/>
          <w:szCs w:val="20"/>
          <w:lang w:eastAsia="lt-LT"/>
        </w:rPr>
        <w:t xml:space="preserve">Nurodant, jog informacija yra konfidenciali, prašome pateikti konfidencialumą įrodančius dokumentus ir argumentus. Visas Tiekėjo Pasiūlymas negali būti laikomas konfidencialia informacija. Tuo atveju, jei Lentelė ar atskiros jos eilutės nėra užpildomos, Komisija laikys, kad ta Pasiūlymo informacija arba atitinkama jos dalis nėra laikoma konfidencialia. </w:t>
      </w:r>
    </w:p>
    <w:p w14:paraId="4EEDD0FD" w14:textId="749492E9" w:rsidR="005047F1" w:rsidRPr="003955B1" w:rsidRDefault="005047F1" w:rsidP="00AA2C00">
      <w:pPr>
        <w:spacing w:after="0" w:line="240" w:lineRule="auto"/>
        <w:jc w:val="both"/>
        <w:rPr>
          <w:rFonts w:ascii="Times New Roman" w:eastAsiaTheme="minorEastAsia" w:hAnsi="Times New Roman" w:cs="Times New Roman"/>
          <w:i/>
          <w:sz w:val="20"/>
          <w:szCs w:val="20"/>
          <w:lang w:eastAsia="lt-LT"/>
        </w:rPr>
      </w:pPr>
      <w:r w:rsidRPr="003955B1">
        <w:rPr>
          <w:rFonts w:ascii="Times New Roman" w:eastAsiaTheme="minorEastAsia" w:hAnsi="Times New Roman" w:cs="Times New Roman"/>
          <w:i/>
          <w:sz w:val="20"/>
          <w:szCs w:val="20"/>
          <w:lang w:eastAsia="lt-LT"/>
        </w:rPr>
        <w:t xml:space="preserve">Atkreipiame dėmesį, kad vadovaujantis VPĮ ir (arba atitinkamai), Konfidencialia negali būti laikoma informacija, kuri atitinka VPĮ 20 straipsnio 2 dalyje ir nustatytus požymius ir sąlygas, o Komisijai kilus abejonių dėl Tiekėjo Pasiūlyme nurodytos informacijos konfidencialumo, ji  kreipiasi į Tiekėją su prašymu įrodyti nurodytos informacijos konfidencialumą. Per Komisijos nurodytą terminą (kuris negali būti trumpesnis kaip </w:t>
      </w:r>
      <w:r w:rsidR="00B446BE" w:rsidRPr="003955B1">
        <w:rPr>
          <w:rFonts w:ascii="Times New Roman" w:eastAsiaTheme="minorEastAsia" w:hAnsi="Times New Roman" w:cs="Times New Roman"/>
          <w:i/>
          <w:sz w:val="20"/>
          <w:szCs w:val="20"/>
          <w:lang w:eastAsia="lt-LT"/>
        </w:rPr>
        <w:t>3</w:t>
      </w:r>
      <w:r w:rsidRPr="003955B1">
        <w:rPr>
          <w:rFonts w:ascii="Times New Roman" w:eastAsiaTheme="minorEastAsia" w:hAnsi="Times New Roman" w:cs="Times New Roman"/>
          <w:i/>
          <w:sz w:val="20"/>
          <w:szCs w:val="20"/>
          <w:lang w:eastAsia="lt-LT"/>
        </w:rPr>
        <w:t xml:space="preserve"> darbo dienos) Tiekėjui nepateikus tokių įrodymų arba pateikus netinkamus įrodymus, laikoma, kad tokia Pasiūlyme nurodyta informacija yra nekonfidenciali.</w:t>
      </w:r>
    </w:p>
    <w:p w14:paraId="14774DAF" w14:textId="77777777" w:rsidR="005047F1" w:rsidRPr="00470541" w:rsidRDefault="005047F1" w:rsidP="00AA2C00">
      <w:pPr>
        <w:spacing w:after="0" w:line="240" w:lineRule="auto"/>
        <w:jc w:val="both"/>
        <w:rPr>
          <w:rFonts w:ascii="Times New Roman" w:eastAsiaTheme="minorEastAsia" w:hAnsi="Times New Roman" w:cs="Times New Roman"/>
          <w:i/>
          <w:sz w:val="20"/>
          <w:szCs w:val="20"/>
          <w:lang w:eastAsia="lt-LT"/>
        </w:rPr>
      </w:pPr>
    </w:p>
    <w:p w14:paraId="58528D7B" w14:textId="4DA52748" w:rsidR="005047F1" w:rsidRPr="00AD2DC0" w:rsidRDefault="005047F1" w:rsidP="00AD2DC0">
      <w:pPr>
        <w:pStyle w:val="ListParagraph"/>
        <w:numPr>
          <w:ilvl w:val="0"/>
          <w:numId w:val="2"/>
        </w:numPr>
        <w:spacing w:after="120" w:line="276" w:lineRule="auto"/>
        <w:jc w:val="both"/>
        <w:rPr>
          <w:rFonts w:ascii="Times New Roman" w:eastAsia="Times New Roman" w:hAnsi="Times New Roman" w:cs="Times New Roman"/>
          <w:b/>
          <w:bCs/>
          <w:lang w:eastAsia="lt-LT"/>
        </w:rPr>
      </w:pPr>
      <w:r w:rsidRPr="00AD2DC0">
        <w:rPr>
          <w:rFonts w:ascii="Times New Roman" w:eastAsia="Times New Roman" w:hAnsi="Times New Roman" w:cs="Times New Roman"/>
          <w:b/>
          <w:lang w:eastAsia="lt-LT"/>
        </w:rPr>
        <w:t xml:space="preserve">Mes siūlome pirkimo </w:t>
      </w:r>
      <w:r w:rsidRPr="00AD2DC0">
        <w:rPr>
          <w:rFonts w:ascii="Times New Roman" w:eastAsia="Times New Roman" w:hAnsi="Times New Roman" w:cs="Times New Roman"/>
          <w:b/>
          <w:bCs/>
          <w:lang w:eastAsia="lt-LT"/>
        </w:rPr>
        <w:t xml:space="preserve"> objektą už šią kainą</w:t>
      </w:r>
      <w:r w:rsidR="002877E8" w:rsidRPr="00AD2DC0">
        <w:rPr>
          <w:rFonts w:ascii="Times New Roman" w:eastAsia="Times New Roman" w:hAnsi="Times New Roman" w:cs="Times New Roman"/>
          <w:b/>
          <w:bCs/>
          <w:lang w:eastAsia="lt-LT"/>
        </w:rPr>
        <w:t>:</w:t>
      </w:r>
    </w:p>
    <w:tbl>
      <w:tblPr>
        <w:tblStyle w:val="TableGrid"/>
        <w:tblW w:w="0" w:type="auto"/>
        <w:tblLook w:val="04A0" w:firstRow="1" w:lastRow="0" w:firstColumn="1" w:lastColumn="0" w:noHBand="0" w:noVBand="1"/>
      </w:tblPr>
      <w:tblGrid>
        <w:gridCol w:w="872"/>
        <w:gridCol w:w="1995"/>
        <w:gridCol w:w="1664"/>
        <w:gridCol w:w="1751"/>
        <w:gridCol w:w="1086"/>
        <w:gridCol w:w="1214"/>
        <w:gridCol w:w="1380"/>
      </w:tblGrid>
      <w:tr w:rsidR="00C73A57" w14:paraId="532399F8" w14:textId="77777777" w:rsidTr="009B797B">
        <w:tc>
          <w:tcPr>
            <w:tcW w:w="872"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4461F584" w14:textId="77777777" w:rsidR="00AD2DC0" w:rsidRPr="00AD2DC0" w:rsidRDefault="00AD2DC0" w:rsidP="00AD2DC0">
            <w:pPr>
              <w:tabs>
                <w:tab w:val="center" w:pos="4513"/>
                <w:tab w:val="right" w:pos="9026"/>
              </w:tabs>
              <w:ind w:left="360"/>
              <w:rPr>
                <w:rFonts w:ascii="Times New Roman" w:eastAsia="Calibri" w:hAnsi="Times New Roman" w:cs="Times New Roman"/>
                <w:b/>
                <w:caps/>
                <w:sz w:val="20"/>
                <w:szCs w:val="20"/>
              </w:rPr>
            </w:pPr>
            <w:r w:rsidRPr="00AD2DC0">
              <w:rPr>
                <w:rFonts w:ascii="Times New Roman" w:eastAsia="Times New Roman" w:hAnsi="Times New Roman" w:cs="Times New Roman"/>
                <w:b/>
                <w:sz w:val="20"/>
                <w:szCs w:val="20"/>
              </w:rPr>
              <w:t>Eil. Nr.</w:t>
            </w:r>
          </w:p>
        </w:tc>
        <w:tc>
          <w:tcPr>
            <w:tcW w:w="5410" w:type="dxa"/>
            <w:gridSpan w:val="3"/>
            <w:tcBorders>
              <w:top w:val="single" w:sz="4" w:space="0" w:color="auto"/>
              <w:left w:val="single" w:sz="4" w:space="0" w:color="auto"/>
              <w:bottom w:val="single" w:sz="4" w:space="0" w:color="auto"/>
              <w:right w:val="single" w:sz="4" w:space="0" w:color="auto"/>
            </w:tcBorders>
            <w:shd w:val="clear" w:color="auto" w:fill="E7E6E6" w:themeFill="background2"/>
          </w:tcPr>
          <w:p w14:paraId="7D14ABA1" w14:textId="77777777" w:rsidR="00AD2DC0" w:rsidRPr="00AD2DC0" w:rsidRDefault="00AD2DC0">
            <w:pPr>
              <w:jc w:val="center"/>
              <w:rPr>
                <w:rFonts w:ascii="Times New Roman" w:eastAsia="Times New Roman" w:hAnsi="Times New Roman" w:cs="Times New Roman"/>
                <w:b/>
                <w:sz w:val="20"/>
                <w:szCs w:val="20"/>
              </w:rPr>
            </w:pPr>
            <w:r w:rsidRPr="00AD2DC0">
              <w:rPr>
                <w:rFonts w:ascii="Times New Roman" w:eastAsia="Times New Roman" w:hAnsi="Times New Roman" w:cs="Times New Roman"/>
                <w:b/>
                <w:sz w:val="20"/>
                <w:szCs w:val="20"/>
              </w:rPr>
              <w:t>Pirkimo objekto pavadinimas</w:t>
            </w:r>
          </w:p>
          <w:p w14:paraId="1D094829" w14:textId="77777777" w:rsidR="00AD2DC0" w:rsidRPr="00AD2DC0" w:rsidRDefault="00AD2DC0">
            <w:pPr>
              <w:jc w:val="center"/>
              <w:rPr>
                <w:rFonts w:ascii="Times New Roman" w:eastAsia="Calibri" w:hAnsi="Times New Roman" w:cs="Times New Roman"/>
                <w:b/>
                <w:caps/>
                <w:sz w:val="20"/>
                <w:szCs w:val="20"/>
              </w:rPr>
            </w:pPr>
          </w:p>
        </w:tc>
        <w:tc>
          <w:tcPr>
            <w:tcW w:w="1086"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09BEFFDC" w14:textId="77777777" w:rsidR="00AD2DC0" w:rsidRDefault="00AD2DC0">
            <w:pPr>
              <w:jc w:val="center"/>
              <w:rPr>
                <w:rFonts w:ascii="Times New Roman" w:eastAsia="Calibri" w:hAnsi="Times New Roman" w:cs="Times New Roman"/>
                <w:b/>
                <w:sz w:val="20"/>
                <w:szCs w:val="20"/>
              </w:rPr>
            </w:pPr>
            <w:r w:rsidRPr="00AD2DC0">
              <w:rPr>
                <w:rFonts w:ascii="Times New Roman" w:eastAsia="Calibri" w:hAnsi="Times New Roman" w:cs="Times New Roman"/>
                <w:b/>
                <w:sz w:val="20"/>
                <w:szCs w:val="20"/>
              </w:rPr>
              <w:t>Mato vnt./</w:t>
            </w:r>
          </w:p>
          <w:p w14:paraId="08220C5D" w14:textId="0FBE11D6" w:rsidR="00AD2DC0" w:rsidRPr="00AD2DC0" w:rsidRDefault="00AD2DC0">
            <w:pPr>
              <w:jc w:val="center"/>
              <w:rPr>
                <w:rFonts w:ascii="Times New Roman" w:eastAsia="Times New Roman" w:hAnsi="Times New Roman" w:cs="Times New Roman"/>
                <w:b/>
                <w:bCs/>
                <w:color w:val="FF0000"/>
                <w:sz w:val="20"/>
                <w:szCs w:val="20"/>
                <w:lang w:eastAsia="lt-LT"/>
              </w:rPr>
            </w:pPr>
            <w:r w:rsidRPr="00AD2DC0">
              <w:rPr>
                <w:rFonts w:ascii="Times New Roman" w:eastAsia="Calibri" w:hAnsi="Times New Roman" w:cs="Times New Roman"/>
                <w:b/>
                <w:sz w:val="20"/>
                <w:szCs w:val="20"/>
              </w:rPr>
              <w:t>Kiekis</w:t>
            </w:r>
          </w:p>
        </w:tc>
        <w:tc>
          <w:tcPr>
            <w:tcW w:w="1214"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1D40F97E" w14:textId="77777777" w:rsidR="00AD2DC0" w:rsidRPr="00AD2DC0" w:rsidRDefault="00AD2DC0">
            <w:pPr>
              <w:spacing w:line="252" w:lineRule="auto"/>
              <w:jc w:val="center"/>
              <w:rPr>
                <w:rFonts w:ascii="Times New Roman" w:eastAsia="Calibri" w:hAnsi="Times New Roman" w:cs="Times New Roman"/>
                <w:b/>
                <w:sz w:val="20"/>
                <w:szCs w:val="20"/>
              </w:rPr>
            </w:pPr>
            <w:r w:rsidRPr="00AD2DC0">
              <w:rPr>
                <w:rFonts w:ascii="Times New Roman" w:eastAsia="Calibri" w:hAnsi="Times New Roman" w:cs="Times New Roman"/>
                <w:b/>
                <w:sz w:val="20"/>
                <w:szCs w:val="20"/>
              </w:rPr>
              <w:t>Vieneto kaina, (eurais be PVM)</w:t>
            </w:r>
          </w:p>
          <w:p w14:paraId="60B028F8" w14:textId="0D40BDD4" w:rsidR="00AD2DC0" w:rsidRPr="00AD2DC0" w:rsidRDefault="00AD2DC0">
            <w:pPr>
              <w:jc w:val="center"/>
              <w:rPr>
                <w:rFonts w:ascii="Times New Roman" w:eastAsia="Times New Roman" w:hAnsi="Times New Roman" w:cs="Times New Roman"/>
                <w:b/>
                <w:bCs/>
                <w:color w:val="FF0000"/>
                <w:sz w:val="20"/>
                <w:szCs w:val="20"/>
                <w:lang w:eastAsia="lt-LT"/>
              </w:rPr>
            </w:pPr>
          </w:p>
        </w:tc>
        <w:tc>
          <w:tcPr>
            <w:tcW w:w="1380" w:type="dxa"/>
            <w:tcBorders>
              <w:top w:val="single" w:sz="4" w:space="0" w:color="auto"/>
              <w:left w:val="single" w:sz="4" w:space="0" w:color="auto"/>
              <w:bottom w:val="single" w:sz="4" w:space="0" w:color="auto"/>
              <w:right w:val="single" w:sz="4" w:space="0" w:color="auto"/>
            </w:tcBorders>
            <w:shd w:val="clear" w:color="auto" w:fill="E7E6E6" w:themeFill="background2"/>
          </w:tcPr>
          <w:p w14:paraId="612095E6" w14:textId="77777777" w:rsidR="00AD2DC0" w:rsidRPr="00AD2DC0" w:rsidRDefault="00AD2DC0">
            <w:pPr>
              <w:spacing w:line="252" w:lineRule="auto"/>
              <w:jc w:val="center"/>
              <w:rPr>
                <w:rFonts w:ascii="Times New Roman" w:eastAsia="Calibri" w:hAnsi="Times New Roman" w:cs="Times New Roman"/>
                <w:b/>
                <w:sz w:val="20"/>
                <w:szCs w:val="20"/>
              </w:rPr>
            </w:pPr>
            <w:r w:rsidRPr="00AD2DC0">
              <w:rPr>
                <w:rFonts w:ascii="Times New Roman" w:eastAsia="Calibri" w:hAnsi="Times New Roman" w:cs="Times New Roman"/>
                <w:b/>
                <w:sz w:val="20"/>
                <w:szCs w:val="20"/>
              </w:rPr>
              <w:t>Bendra kaina, (eurais be PVM)</w:t>
            </w:r>
          </w:p>
          <w:p w14:paraId="69C55A3C" w14:textId="48811ED1" w:rsidR="00AD2DC0" w:rsidRPr="00AD2DC0" w:rsidRDefault="00AD2DC0" w:rsidP="009B797B">
            <w:pPr>
              <w:jc w:val="center"/>
              <w:rPr>
                <w:rFonts w:ascii="Times New Roman" w:eastAsia="Times New Roman" w:hAnsi="Times New Roman" w:cs="Times New Roman"/>
                <w:b/>
                <w:bCs/>
                <w:color w:val="FF0000"/>
                <w:sz w:val="20"/>
                <w:szCs w:val="20"/>
                <w:lang w:eastAsia="lt-LT"/>
              </w:rPr>
            </w:pPr>
          </w:p>
        </w:tc>
      </w:tr>
      <w:tr w:rsidR="00C73A57" w14:paraId="5F7A8AD5" w14:textId="77777777" w:rsidTr="009B797B">
        <w:tc>
          <w:tcPr>
            <w:tcW w:w="872"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17D6A7B2" w14:textId="77777777" w:rsidR="00AD2DC0" w:rsidRPr="00AD2DC0" w:rsidRDefault="00AD2DC0">
            <w:pPr>
              <w:jc w:val="center"/>
              <w:rPr>
                <w:rFonts w:ascii="Times New Roman" w:eastAsia="Times New Roman" w:hAnsi="Times New Roman" w:cs="Times New Roman"/>
                <w:b/>
                <w:sz w:val="20"/>
                <w:szCs w:val="20"/>
              </w:rPr>
            </w:pPr>
            <w:r w:rsidRPr="00AD2DC0">
              <w:rPr>
                <w:rFonts w:ascii="Times New Roman" w:eastAsia="Times New Roman" w:hAnsi="Times New Roman" w:cs="Times New Roman"/>
                <w:b/>
                <w:sz w:val="20"/>
                <w:szCs w:val="20"/>
              </w:rPr>
              <w:t>1</w:t>
            </w:r>
          </w:p>
        </w:tc>
        <w:tc>
          <w:tcPr>
            <w:tcW w:w="5410" w:type="dxa"/>
            <w:gridSpan w:val="3"/>
            <w:tcBorders>
              <w:top w:val="single" w:sz="4" w:space="0" w:color="auto"/>
              <w:left w:val="single" w:sz="4" w:space="0" w:color="auto"/>
              <w:bottom w:val="single" w:sz="4" w:space="0" w:color="auto"/>
              <w:right w:val="single" w:sz="4" w:space="0" w:color="auto"/>
            </w:tcBorders>
            <w:shd w:val="clear" w:color="auto" w:fill="E7E6E6" w:themeFill="background2"/>
            <w:hideMark/>
          </w:tcPr>
          <w:p w14:paraId="20EC2105" w14:textId="77777777" w:rsidR="00AD2DC0" w:rsidRPr="00AD2DC0" w:rsidRDefault="00AD2DC0">
            <w:pPr>
              <w:jc w:val="center"/>
              <w:rPr>
                <w:rFonts w:ascii="Times New Roman" w:eastAsia="Times New Roman" w:hAnsi="Times New Roman" w:cs="Times New Roman"/>
                <w:b/>
                <w:sz w:val="20"/>
                <w:szCs w:val="20"/>
              </w:rPr>
            </w:pPr>
            <w:r w:rsidRPr="00AD2DC0">
              <w:rPr>
                <w:rFonts w:ascii="Times New Roman" w:eastAsia="Times New Roman" w:hAnsi="Times New Roman" w:cs="Times New Roman"/>
                <w:b/>
                <w:sz w:val="20"/>
                <w:szCs w:val="20"/>
              </w:rPr>
              <w:t>2</w:t>
            </w:r>
          </w:p>
        </w:tc>
        <w:tc>
          <w:tcPr>
            <w:tcW w:w="1086"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1DBB8FFD" w14:textId="77777777" w:rsidR="00AD2DC0" w:rsidRPr="00AD2DC0" w:rsidRDefault="00AD2DC0">
            <w:pPr>
              <w:jc w:val="center"/>
              <w:rPr>
                <w:rFonts w:ascii="Times New Roman" w:eastAsia="Calibri" w:hAnsi="Times New Roman" w:cs="Times New Roman"/>
                <w:b/>
                <w:sz w:val="20"/>
                <w:szCs w:val="20"/>
              </w:rPr>
            </w:pPr>
            <w:r w:rsidRPr="00AD2DC0">
              <w:rPr>
                <w:rFonts w:ascii="Times New Roman" w:eastAsia="Calibri" w:hAnsi="Times New Roman" w:cs="Times New Roman"/>
                <w:b/>
                <w:sz w:val="20"/>
                <w:szCs w:val="20"/>
              </w:rPr>
              <w:t>3</w:t>
            </w:r>
          </w:p>
        </w:tc>
        <w:tc>
          <w:tcPr>
            <w:tcW w:w="1214"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3F8FA837" w14:textId="77777777" w:rsidR="00AD2DC0" w:rsidRPr="00AD2DC0" w:rsidRDefault="00AD2DC0">
            <w:pPr>
              <w:spacing w:line="252" w:lineRule="auto"/>
              <w:jc w:val="center"/>
              <w:rPr>
                <w:rFonts w:ascii="Times New Roman" w:eastAsia="Calibri" w:hAnsi="Times New Roman" w:cs="Times New Roman"/>
                <w:b/>
                <w:sz w:val="20"/>
                <w:szCs w:val="20"/>
              </w:rPr>
            </w:pPr>
            <w:r w:rsidRPr="00AD2DC0">
              <w:rPr>
                <w:rFonts w:ascii="Times New Roman" w:eastAsia="Calibri" w:hAnsi="Times New Roman" w:cs="Times New Roman"/>
                <w:b/>
                <w:sz w:val="20"/>
                <w:szCs w:val="20"/>
              </w:rPr>
              <w:t>4</w:t>
            </w:r>
          </w:p>
        </w:tc>
        <w:tc>
          <w:tcPr>
            <w:tcW w:w="138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05350E84" w14:textId="77777777" w:rsidR="00AD2DC0" w:rsidRPr="00AD2DC0" w:rsidRDefault="00AD2DC0">
            <w:pPr>
              <w:spacing w:line="252" w:lineRule="auto"/>
              <w:jc w:val="center"/>
              <w:rPr>
                <w:rFonts w:ascii="Times New Roman" w:eastAsia="Calibri" w:hAnsi="Times New Roman" w:cs="Times New Roman"/>
                <w:b/>
                <w:sz w:val="20"/>
                <w:szCs w:val="20"/>
              </w:rPr>
            </w:pPr>
            <w:r w:rsidRPr="00AD2DC0">
              <w:rPr>
                <w:rFonts w:ascii="Times New Roman" w:eastAsia="Calibri" w:hAnsi="Times New Roman" w:cs="Times New Roman"/>
                <w:b/>
                <w:sz w:val="20"/>
                <w:szCs w:val="20"/>
              </w:rPr>
              <w:t>5</w:t>
            </w:r>
          </w:p>
        </w:tc>
      </w:tr>
      <w:tr w:rsidR="005F1FDE" w14:paraId="2E8A4F61" w14:textId="77777777" w:rsidTr="005F1FDE">
        <w:tc>
          <w:tcPr>
            <w:tcW w:w="872" w:type="dxa"/>
            <w:tcBorders>
              <w:top w:val="single" w:sz="4" w:space="0" w:color="auto"/>
              <w:left w:val="single" w:sz="4" w:space="0" w:color="auto"/>
              <w:bottom w:val="single" w:sz="4" w:space="0" w:color="auto"/>
              <w:right w:val="single" w:sz="4" w:space="0" w:color="auto"/>
            </w:tcBorders>
            <w:hideMark/>
          </w:tcPr>
          <w:p w14:paraId="7B2D0603" w14:textId="77777777" w:rsidR="005F1FDE" w:rsidRPr="00AD2DC0" w:rsidRDefault="005F1FDE" w:rsidP="005F1FDE">
            <w:pPr>
              <w:jc w:val="both"/>
              <w:rPr>
                <w:rFonts w:ascii="Times New Roman" w:eastAsia="Calibri" w:hAnsi="Times New Roman" w:cs="Times New Roman"/>
                <w:b/>
                <w:caps/>
                <w:sz w:val="20"/>
                <w:szCs w:val="20"/>
              </w:rPr>
            </w:pPr>
            <w:r w:rsidRPr="00AD2DC0">
              <w:rPr>
                <w:rFonts w:ascii="Times New Roman" w:eastAsia="Calibri" w:hAnsi="Times New Roman" w:cs="Times New Roman"/>
                <w:b/>
                <w:caps/>
                <w:sz w:val="20"/>
                <w:szCs w:val="20"/>
              </w:rPr>
              <w:t>1</w:t>
            </w:r>
          </w:p>
        </w:tc>
        <w:tc>
          <w:tcPr>
            <w:tcW w:w="1995" w:type="dxa"/>
            <w:tcBorders>
              <w:top w:val="single" w:sz="4" w:space="0" w:color="auto"/>
              <w:left w:val="single" w:sz="4" w:space="0" w:color="auto"/>
              <w:bottom w:val="single" w:sz="4" w:space="0" w:color="auto"/>
              <w:right w:val="single" w:sz="4" w:space="0" w:color="auto"/>
            </w:tcBorders>
          </w:tcPr>
          <w:p w14:paraId="094C8BDE" w14:textId="39AEF4A3" w:rsidR="005F1FDE" w:rsidRPr="00C73A57" w:rsidRDefault="005F1FDE" w:rsidP="005F1FDE">
            <w:pPr>
              <w:jc w:val="both"/>
              <w:rPr>
                <w:rFonts w:ascii="Times New Roman" w:eastAsia="Calibri" w:hAnsi="Times New Roman" w:cs="Times New Roman"/>
                <w:b/>
                <w:caps/>
                <w:sz w:val="20"/>
                <w:szCs w:val="20"/>
              </w:rPr>
            </w:pPr>
            <w:r w:rsidRPr="00C73A57">
              <w:rPr>
                <w:rFonts w:ascii="Times New Roman" w:hAnsi="Times New Roman" w:cs="Times New Roman"/>
                <w:color w:val="000000"/>
                <w:sz w:val="20"/>
                <w:szCs w:val="20"/>
              </w:rPr>
              <w:t>Lietuvių kalba 10 klasei, II dalis. Vadovėlis, Baltų lankų vadovėliai</w:t>
            </w:r>
          </w:p>
        </w:tc>
        <w:tc>
          <w:tcPr>
            <w:tcW w:w="1664" w:type="dxa"/>
            <w:tcBorders>
              <w:top w:val="single" w:sz="4" w:space="0" w:color="auto"/>
              <w:left w:val="single" w:sz="4" w:space="0" w:color="auto"/>
              <w:bottom w:val="single" w:sz="4" w:space="0" w:color="auto"/>
              <w:right w:val="single" w:sz="4" w:space="0" w:color="auto"/>
            </w:tcBorders>
          </w:tcPr>
          <w:p w14:paraId="589E70FB" w14:textId="442B5D0F" w:rsidR="005F1FDE" w:rsidRPr="00C73A57" w:rsidRDefault="005F1FDE" w:rsidP="005F1FDE">
            <w:pPr>
              <w:jc w:val="both"/>
              <w:rPr>
                <w:rFonts w:ascii="Times New Roman" w:eastAsia="Calibri" w:hAnsi="Times New Roman" w:cs="Times New Roman"/>
                <w:b/>
                <w:caps/>
                <w:sz w:val="20"/>
                <w:szCs w:val="20"/>
              </w:rPr>
            </w:pPr>
            <w:r w:rsidRPr="00C73A57">
              <w:rPr>
                <w:rFonts w:ascii="Times New Roman" w:hAnsi="Times New Roman" w:cs="Times New Roman"/>
                <w:color w:val="000000"/>
                <w:sz w:val="20"/>
                <w:szCs w:val="20"/>
              </w:rPr>
              <w:t>9786094702587</w:t>
            </w:r>
          </w:p>
        </w:tc>
        <w:tc>
          <w:tcPr>
            <w:tcW w:w="1751" w:type="dxa"/>
            <w:tcBorders>
              <w:top w:val="single" w:sz="4" w:space="0" w:color="auto"/>
              <w:left w:val="single" w:sz="4" w:space="0" w:color="auto"/>
              <w:bottom w:val="single" w:sz="4" w:space="0" w:color="auto"/>
              <w:right w:val="single" w:sz="4" w:space="0" w:color="auto"/>
            </w:tcBorders>
          </w:tcPr>
          <w:p w14:paraId="516122E7" w14:textId="1BBF7F73" w:rsidR="005F1FDE" w:rsidRPr="005F1FDE" w:rsidRDefault="005F1FDE" w:rsidP="005F1FDE">
            <w:pPr>
              <w:jc w:val="both"/>
              <w:rPr>
                <w:rFonts w:ascii="Times New Roman" w:eastAsia="Calibri" w:hAnsi="Times New Roman" w:cs="Times New Roman"/>
                <w:b/>
                <w:caps/>
                <w:sz w:val="20"/>
                <w:szCs w:val="20"/>
              </w:rPr>
            </w:pPr>
            <w:r w:rsidRPr="005F1FDE">
              <w:rPr>
                <w:rFonts w:ascii="Times New Roman" w:hAnsi="Times New Roman" w:cs="Times New Roman"/>
                <w:color w:val="000000"/>
                <w:sz w:val="20"/>
                <w:szCs w:val="20"/>
              </w:rPr>
              <w:t>Judita Džežulskienė</w:t>
            </w:r>
          </w:p>
        </w:tc>
        <w:tc>
          <w:tcPr>
            <w:tcW w:w="1086" w:type="dxa"/>
            <w:tcBorders>
              <w:top w:val="single" w:sz="4" w:space="0" w:color="auto"/>
              <w:left w:val="single" w:sz="4" w:space="0" w:color="auto"/>
              <w:bottom w:val="single" w:sz="4" w:space="0" w:color="auto"/>
              <w:right w:val="single" w:sz="4" w:space="0" w:color="auto"/>
            </w:tcBorders>
          </w:tcPr>
          <w:p w14:paraId="1684C9F8" w14:textId="3A33ABE4" w:rsidR="005F1FDE" w:rsidRPr="00484B3B" w:rsidRDefault="005F1FDE" w:rsidP="00B74D37">
            <w:pPr>
              <w:jc w:val="center"/>
              <w:rPr>
                <w:rFonts w:ascii="Times New Roman" w:eastAsia="Calibri" w:hAnsi="Times New Roman" w:cs="Times New Roman"/>
                <w:b/>
                <w:iCs/>
                <w:caps/>
                <w:sz w:val="20"/>
                <w:szCs w:val="20"/>
              </w:rPr>
            </w:pPr>
            <w:r w:rsidRPr="00484B3B">
              <w:rPr>
                <w:rFonts w:ascii="Times New Roman" w:eastAsia="Calibri" w:hAnsi="Times New Roman" w:cs="Times New Roman"/>
                <w:b/>
                <w:iCs/>
                <w:caps/>
                <w:sz w:val="20"/>
                <w:szCs w:val="20"/>
              </w:rPr>
              <w:t>70</w:t>
            </w:r>
          </w:p>
        </w:tc>
        <w:tc>
          <w:tcPr>
            <w:tcW w:w="1214" w:type="dxa"/>
            <w:tcBorders>
              <w:top w:val="single" w:sz="4" w:space="0" w:color="auto"/>
              <w:left w:val="single" w:sz="4" w:space="0" w:color="auto"/>
              <w:bottom w:val="single" w:sz="4" w:space="0" w:color="auto"/>
              <w:right w:val="single" w:sz="4" w:space="0" w:color="auto"/>
            </w:tcBorders>
          </w:tcPr>
          <w:p w14:paraId="7F44DE98" w14:textId="77777777" w:rsidR="005F1FDE" w:rsidRPr="00AD2DC0" w:rsidRDefault="005F1FDE" w:rsidP="005F1FDE">
            <w:pPr>
              <w:jc w:val="both"/>
              <w:rPr>
                <w:rFonts w:ascii="Times New Roman" w:eastAsia="Calibri" w:hAnsi="Times New Roman" w:cs="Times New Roman"/>
                <w:b/>
                <w:caps/>
                <w:sz w:val="20"/>
                <w:szCs w:val="20"/>
              </w:rPr>
            </w:pPr>
          </w:p>
        </w:tc>
        <w:tc>
          <w:tcPr>
            <w:tcW w:w="1380" w:type="dxa"/>
            <w:tcBorders>
              <w:top w:val="single" w:sz="4" w:space="0" w:color="auto"/>
              <w:left w:val="single" w:sz="4" w:space="0" w:color="auto"/>
              <w:bottom w:val="single" w:sz="4" w:space="0" w:color="auto"/>
              <w:right w:val="single" w:sz="4" w:space="0" w:color="auto"/>
            </w:tcBorders>
          </w:tcPr>
          <w:p w14:paraId="101C7392" w14:textId="77777777" w:rsidR="005F1FDE" w:rsidRPr="00AD2DC0" w:rsidRDefault="005F1FDE" w:rsidP="005F1FDE">
            <w:pPr>
              <w:jc w:val="both"/>
              <w:rPr>
                <w:rFonts w:ascii="Times New Roman" w:eastAsia="Calibri" w:hAnsi="Times New Roman" w:cs="Times New Roman"/>
                <w:b/>
                <w:caps/>
                <w:sz w:val="20"/>
                <w:szCs w:val="20"/>
              </w:rPr>
            </w:pPr>
          </w:p>
        </w:tc>
      </w:tr>
      <w:tr w:rsidR="005F1FDE" w14:paraId="52632723" w14:textId="77777777" w:rsidTr="005F1FDE">
        <w:tc>
          <w:tcPr>
            <w:tcW w:w="872" w:type="dxa"/>
            <w:tcBorders>
              <w:top w:val="single" w:sz="4" w:space="0" w:color="auto"/>
              <w:left w:val="single" w:sz="4" w:space="0" w:color="auto"/>
              <w:bottom w:val="single" w:sz="4" w:space="0" w:color="auto"/>
              <w:right w:val="single" w:sz="4" w:space="0" w:color="auto"/>
            </w:tcBorders>
            <w:hideMark/>
          </w:tcPr>
          <w:p w14:paraId="0B13FD94" w14:textId="77777777" w:rsidR="005F1FDE" w:rsidRPr="00AD2DC0" w:rsidRDefault="005F1FDE" w:rsidP="005F1FDE">
            <w:pPr>
              <w:jc w:val="both"/>
              <w:rPr>
                <w:rFonts w:ascii="Times New Roman" w:eastAsia="Calibri" w:hAnsi="Times New Roman" w:cs="Times New Roman"/>
                <w:b/>
                <w:caps/>
                <w:sz w:val="20"/>
                <w:szCs w:val="20"/>
              </w:rPr>
            </w:pPr>
            <w:r w:rsidRPr="00AD2DC0">
              <w:rPr>
                <w:rFonts w:ascii="Times New Roman" w:eastAsia="Calibri" w:hAnsi="Times New Roman" w:cs="Times New Roman"/>
                <w:b/>
                <w:caps/>
                <w:sz w:val="20"/>
                <w:szCs w:val="20"/>
              </w:rPr>
              <w:t>2</w:t>
            </w:r>
          </w:p>
        </w:tc>
        <w:tc>
          <w:tcPr>
            <w:tcW w:w="1995" w:type="dxa"/>
            <w:tcBorders>
              <w:top w:val="single" w:sz="4" w:space="0" w:color="auto"/>
              <w:left w:val="single" w:sz="4" w:space="0" w:color="auto"/>
              <w:bottom w:val="single" w:sz="4" w:space="0" w:color="auto"/>
              <w:right w:val="single" w:sz="4" w:space="0" w:color="auto"/>
            </w:tcBorders>
          </w:tcPr>
          <w:p w14:paraId="18F3D93B" w14:textId="07EBDC4C" w:rsidR="005F1FDE" w:rsidRPr="00C73A57" w:rsidRDefault="005F1FDE" w:rsidP="005F1FDE">
            <w:pPr>
              <w:jc w:val="both"/>
              <w:rPr>
                <w:rFonts w:ascii="Times New Roman" w:eastAsia="Calibri" w:hAnsi="Times New Roman" w:cs="Times New Roman"/>
                <w:b/>
                <w:caps/>
                <w:sz w:val="20"/>
                <w:szCs w:val="20"/>
              </w:rPr>
            </w:pPr>
            <w:r w:rsidRPr="00C73A57">
              <w:rPr>
                <w:rFonts w:ascii="Times New Roman" w:hAnsi="Times New Roman" w:cs="Times New Roman"/>
                <w:color w:val="000000"/>
                <w:sz w:val="20"/>
                <w:szCs w:val="20"/>
              </w:rPr>
              <w:t xml:space="preserve">Istorija. Vadovėlis 10 (II gimnazijos) klasei, II dalis </w:t>
            </w:r>
          </w:p>
        </w:tc>
        <w:tc>
          <w:tcPr>
            <w:tcW w:w="1664" w:type="dxa"/>
            <w:tcBorders>
              <w:top w:val="single" w:sz="4" w:space="0" w:color="auto"/>
              <w:left w:val="single" w:sz="4" w:space="0" w:color="auto"/>
              <w:bottom w:val="single" w:sz="4" w:space="0" w:color="auto"/>
              <w:right w:val="single" w:sz="4" w:space="0" w:color="auto"/>
            </w:tcBorders>
          </w:tcPr>
          <w:p w14:paraId="5DE16454" w14:textId="4E9DE057" w:rsidR="005F1FDE" w:rsidRPr="00C73A57" w:rsidRDefault="005F1FDE" w:rsidP="005F1FDE">
            <w:pPr>
              <w:jc w:val="both"/>
              <w:rPr>
                <w:rFonts w:ascii="Times New Roman" w:eastAsia="Calibri" w:hAnsi="Times New Roman" w:cs="Times New Roman"/>
                <w:b/>
                <w:caps/>
                <w:sz w:val="20"/>
                <w:szCs w:val="20"/>
              </w:rPr>
            </w:pPr>
            <w:r w:rsidRPr="00C73A57">
              <w:rPr>
                <w:rFonts w:ascii="Times New Roman" w:hAnsi="Times New Roman" w:cs="Times New Roman"/>
                <w:color w:val="000000"/>
                <w:sz w:val="20"/>
                <w:szCs w:val="20"/>
              </w:rPr>
              <w:t>9786094702426</w:t>
            </w:r>
          </w:p>
        </w:tc>
        <w:tc>
          <w:tcPr>
            <w:tcW w:w="1751" w:type="dxa"/>
            <w:tcBorders>
              <w:top w:val="single" w:sz="4" w:space="0" w:color="auto"/>
              <w:left w:val="single" w:sz="4" w:space="0" w:color="auto"/>
              <w:bottom w:val="single" w:sz="4" w:space="0" w:color="auto"/>
              <w:right w:val="single" w:sz="4" w:space="0" w:color="auto"/>
            </w:tcBorders>
          </w:tcPr>
          <w:p w14:paraId="2AD2D7B0" w14:textId="1C8910D5" w:rsidR="005F1FDE" w:rsidRPr="005F1FDE" w:rsidRDefault="005F1FDE" w:rsidP="005F1FDE">
            <w:pPr>
              <w:jc w:val="both"/>
              <w:rPr>
                <w:rFonts w:ascii="Times New Roman" w:eastAsia="Calibri" w:hAnsi="Times New Roman" w:cs="Times New Roman"/>
                <w:b/>
                <w:caps/>
                <w:sz w:val="20"/>
                <w:szCs w:val="20"/>
              </w:rPr>
            </w:pPr>
            <w:r w:rsidRPr="005F1FDE">
              <w:rPr>
                <w:rFonts w:ascii="Times New Roman" w:hAnsi="Times New Roman" w:cs="Times New Roman"/>
                <w:color w:val="000000"/>
                <w:sz w:val="20"/>
                <w:szCs w:val="20"/>
              </w:rPr>
              <w:t>Mindaugas Tamošaitis</w:t>
            </w:r>
          </w:p>
        </w:tc>
        <w:tc>
          <w:tcPr>
            <w:tcW w:w="1086" w:type="dxa"/>
            <w:tcBorders>
              <w:top w:val="single" w:sz="4" w:space="0" w:color="auto"/>
              <w:left w:val="single" w:sz="4" w:space="0" w:color="auto"/>
              <w:bottom w:val="single" w:sz="4" w:space="0" w:color="auto"/>
              <w:right w:val="single" w:sz="4" w:space="0" w:color="auto"/>
            </w:tcBorders>
          </w:tcPr>
          <w:p w14:paraId="75A9475D" w14:textId="606FC224" w:rsidR="005F1FDE" w:rsidRPr="00484B3B" w:rsidRDefault="005F1FDE" w:rsidP="00B74D37">
            <w:pPr>
              <w:jc w:val="center"/>
              <w:rPr>
                <w:rFonts w:ascii="Times New Roman" w:eastAsia="Calibri" w:hAnsi="Times New Roman" w:cs="Times New Roman"/>
                <w:b/>
                <w:iCs/>
                <w:caps/>
                <w:sz w:val="20"/>
                <w:szCs w:val="20"/>
              </w:rPr>
            </w:pPr>
            <w:r w:rsidRPr="00484B3B">
              <w:rPr>
                <w:rFonts w:ascii="Times New Roman" w:eastAsia="Calibri" w:hAnsi="Times New Roman" w:cs="Times New Roman"/>
                <w:b/>
                <w:iCs/>
                <w:caps/>
                <w:sz w:val="20"/>
                <w:szCs w:val="20"/>
              </w:rPr>
              <w:t>70</w:t>
            </w:r>
          </w:p>
        </w:tc>
        <w:tc>
          <w:tcPr>
            <w:tcW w:w="1214" w:type="dxa"/>
            <w:tcBorders>
              <w:top w:val="single" w:sz="4" w:space="0" w:color="auto"/>
              <w:left w:val="single" w:sz="4" w:space="0" w:color="auto"/>
              <w:bottom w:val="single" w:sz="4" w:space="0" w:color="auto"/>
              <w:right w:val="single" w:sz="4" w:space="0" w:color="auto"/>
            </w:tcBorders>
          </w:tcPr>
          <w:p w14:paraId="7A239F1C" w14:textId="77777777" w:rsidR="005F1FDE" w:rsidRPr="00AD2DC0" w:rsidRDefault="005F1FDE" w:rsidP="005F1FDE">
            <w:pPr>
              <w:jc w:val="both"/>
              <w:rPr>
                <w:rFonts w:ascii="Times New Roman" w:eastAsia="Calibri" w:hAnsi="Times New Roman" w:cs="Times New Roman"/>
                <w:b/>
                <w:caps/>
                <w:sz w:val="20"/>
                <w:szCs w:val="20"/>
              </w:rPr>
            </w:pPr>
          </w:p>
        </w:tc>
        <w:tc>
          <w:tcPr>
            <w:tcW w:w="1380" w:type="dxa"/>
            <w:tcBorders>
              <w:top w:val="single" w:sz="4" w:space="0" w:color="auto"/>
              <w:left w:val="single" w:sz="4" w:space="0" w:color="auto"/>
              <w:bottom w:val="single" w:sz="4" w:space="0" w:color="auto"/>
              <w:right w:val="single" w:sz="4" w:space="0" w:color="auto"/>
            </w:tcBorders>
          </w:tcPr>
          <w:p w14:paraId="439BFDC4" w14:textId="77777777" w:rsidR="005F1FDE" w:rsidRPr="00AD2DC0" w:rsidRDefault="005F1FDE" w:rsidP="005F1FDE">
            <w:pPr>
              <w:jc w:val="both"/>
              <w:rPr>
                <w:rFonts w:ascii="Times New Roman" w:eastAsia="Calibri" w:hAnsi="Times New Roman" w:cs="Times New Roman"/>
                <w:b/>
                <w:caps/>
                <w:sz w:val="20"/>
                <w:szCs w:val="20"/>
              </w:rPr>
            </w:pPr>
          </w:p>
        </w:tc>
      </w:tr>
      <w:tr w:rsidR="005F1FDE" w14:paraId="069C7F99" w14:textId="77777777" w:rsidTr="005F1FDE">
        <w:tc>
          <w:tcPr>
            <w:tcW w:w="872" w:type="dxa"/>
            <w:tcBorders>
              <w:top w:val="single" w:sz="4" w:space="0" w:color="auto"/>
              <w:left w:val="single" w:sz="4" w:space="0" w:color="auto"/>
              <w:bottom w:val="single" w:sz="4" w:space="0" w:color="auto"/>
              <w:right w:val="single" w:sz="4" w:space="0" w:color="auto"/>
            </w:tcBorders>
            <w:hideMark/>
          </w:tcPr>
          <w:p w14:paraId="40E148E0" w14:textId="77777777" w:rsidR="005F1FDE" w:rsidRPr="00AD2DC0" w:rsidRDefault="005F1FDE" w:rsidP="005F1FDE">
            <w:pPr>
              <w:jc w:val="both"/>
              <w:rPr>
                <w:rFonts w:ascii="Times New Roman" w:eastAsia="Calibri" w:hAnsi="Times New Roman" w:cs="Times New Roman"/>
                <w:b/>
                <w:caps/>
                <w:sz w:val="20"/>
                <w:szCs w:val="20"/>
              </w:rPr>
            </w:pPr>
            <w:r w:rsidRPr="00AD2DC0">
              <w:rPr>
                <w:rFonts w:ascii="Times New Roman" w:eastAsia="Calibri" w:hAnsi="Times New Roman" w:cs="Times New Roman"/>
                <w:b/>
                <w:caps/>
                <w:sz w:val="20"/>
                <w:szCs w:val="20"/>
              </w:rPr>
              <w:t>3</w:t>
            </w:r>
          </w:p>
        </w:tc>
        <w:tc>
          <w:tcPr>
            <w:tcW w:w="1995" w:type="dxa"/>
            <w:tcBorders>
              <w:top w:val="single" w:sz="4" w:space="0" w:color="auto"/>
              <w:left w:val="single" w:sz="4" w:space="0" w:color="auto"/>
              <w:bottom w:val="single" w:sz="4" w:space="0" w:color="auto"/>
              <w:right w:val="single" w:sz="4" w:space="0" w:color="auto"/>
            </w:tcBorders>
          </w:tcPr>
          <w:p w14:paraId="1DB58714" w14:textId="7E6F033B" w:rsidR="005F1FDE" w:rsidRPr="00C73A57" w:rsidRDefault="005F1FDE" w:rsidP="005F1FDE">
            <w:pPr>
              <w:jc w:val="both"/>
              <w:rPr>
                <w:rFonts w:ascii="Times New Roman" w:eastAsia="Calibri" w:hAnsi="Times New Roman" w:cs="Times New Roman"/>
                <w:b/>
                <w:caps/>
                <w:sz w:val="20"/>
                <w:szCs w:val="20"/>
              </w:rPr>
            </w:pPr>
            <w:r w:rsidRPr="00C73A57">
              <w:rPr>
                <w:rFonts w:ascii="Times New Roman" w:hAnsi="Times New Roman" w:cs="Times New Roman"/>
                <w:color w:val="000000"/>
                <w:sz w:val="20"/>
                <w:szCs w:val="20"/>
              </w:rPr>
              <w:t>Istorija. Vadovėlis 12 klasei. II dalis</w:t>
            </w:r>
          </w:p>
        </w:tc>
        <w:tc>
          <w:tcPr>
            <w:tcW w:w="1664" w:type="dxa"/>
            <w:tcBorders>
              <w:top w:val="single" w:sz="4" w:space="0" w:color="auto"/>
              <w:left w:val="single" w:sz="4" w:space="0" w:color="auto"/>
              <w:bottom w:val="single" w:sz="4" w:space="0" w:color="auto"/>
              <w:right w:val="single" w:sz="4" w:space="0" w:color="auto"/>
            </w:tcBorders>
          </w:tcPr>
          <w:p w14:paraId="580BCB9A" w14:textId="19B445EB" w:rsidR="005F1FDE" w:rsidRPr="00C73A57" w:rsidRDefault="005F1FDE" w:rsidP="005F1FDE">
            <w:pPr>
              <w:jc w:val="both"/>
              <w:rPr>
                <w:rFonts w:ascii="Times New Roman" w:eastAsia="Calibri" w:hAnsi="Times New Roman" w:cs="Times New Roman"/>
                <w:b/>
                <w:caps/>
                <w:sz w:val="20"/>
                <w:szCs w:val="20"/>
              </w:rPr>
            </w:pPr>
            <w:r w:rsidRPr="00C73A57">
              <w:rPr>
                <w:rFonts w:ascii="Times New Roman" w:hAnsi="Times New Roman" w:cs="Times New Roman"/>
                <w:color w:val="000000"/>
                <w:sz w:val="20"/>
                <w:szCs w:val="20"/>
              </w:rPr>
              <w:t>9786094702440</w:t>
            </w:r>
          </w:p>
        </w:tc>
        <w:tc>
          <w:tcPr>
            <w:tcW w:w="1751" w:type="dxa"/>
            <w:tcBorders>
              <w:top w:val="single" w:sz="4" w:space="0" w:color="auto"/>
              <w:left w:val="single" w:sz="4" w:space="0" w:color="auto"/>
              <w:bottom w:val="single" w:sz="4" w:space="0" w:color="auto"/>
              <w:right w:val="single" w:sz="4" w:space="0" w:color="auto"/>
            </w:tcBorders>
          </w:tcPr>
          <w:p w14:paraId="578EBBC5" w14:textId="51577BBE" w:rsidR="005F1FDE" w:rsidRPr="005F1FDE" w:rsidRDefault="005F1FDE" w:rsidP="005F1FDE">
            <w:pPr>
              <w:jc w:val="both"/>
              <w:rPr>
                <w:rFonts w:ascii="Times New Roman" w:eastAsia="Calibri" w:hAnsi="Times New Roman" w:cs="Times New Roman"/>
                <w:b/>
                <w:caps/>
                <w:sz w:val="20"/>
                <w:szCs w:val="20"/>
              </w:rPr>
            </w:pPr>
            <w:r w:rsidRPr="005F1FDE">
              <w:rPr>
                <w:rFonts w:ascii="Times New Roman" w:hAnsi="Times New Roman" w:cs="Times New Roman"/>
                <w:color w:val="000000"/>
                <w:sz w:val="20"/>
                <w:szCs w:val="20"/>
              </w:rPr>
              <w:t>Mindaugas Nefas, Vytautas Volungevičius</w:t>
            </w:r>
          </w:p>
        </w:tc>
        <w:tc>
          <w:tcPr>
            <w:tcW w:w="1086" w:type="dxa"/>
            <w:tcBorders>
              <w:top w:val="single" w:sz="4" w:space="0" w:color="auto"/>
              <w:left w:val="single" w:sz="4" w:space="0" w:color="auto"/>
              <w:bottom w:val="single" w:sz="4" w:space="0" w:color="auto"/>
              <w:right w:val="single" w:sz="4" w:space="0" w:color="auto"/>
            </w:tcBorders>
          </w:tcPr>
          <w:p w14:paraId="19C652D4" w14:textId="064929C4" w:rsidR="005F1FDE" w:rsidRPr="00484B3B" w:rsidRDefault="005F1FDE" w:rsidP="00B74D37">
            <w:pPr>
              <w:jc w:val="center"/>
              <w:rPr>
                <w:rFonts w:ascii="Times New Roman" w:eastAsia="Calibri" w:hAnsi="Times New Roman" w:cs="Times New Roman"/>
                <w:b/>
                <w:iCs/>
                <w:caps/>
                <w:sz w:val="20"/>
                <w:szCs w:val="20"/>
              </w:rPr>
            </w:pPr>
            <w:r w:rsidRPr="00484B3B">
              <w:rPr>
                <w:rFonts w:ascii="Times New Roman" w:eastAsia="Calibri" w:hAnsi="Times New Roman" w:cs="Times New Roman"/>
                <w:b/>
                <w:iCs/>
                <w:caps/>
                <w:sz w:val="20"/>
                <w:szCs w:val="20"/>
              </w:rPr>
              <w:t>120</w:t>
            </w:r>
          </w:p>
        </w:tc>
        <w:tc>
          <w:tcPr>
            <w:tcW w:w="1214" w:type="dxa"/>
            <w:tcBorders>
              <w:top w:val="single" w:sz="4" w:space="0" w:color="auto"/>
              <w:left w:val="single" w:sz="4" w:space="0" w:color="auto"/>
              <w:bottom w:val="single" w:sz="4" w:space="0" w:color="auto"/>
              <w:right w:val="single" w:sz="4" w:space="0" w:color="auto"/>
            </w:tcBorders>
          </w:tcPr>
          <w:p w14:paraId="686455D2" w14:textId="77777777" w:rsidR="005F1FDE" w:rsidRPr="00AD2DC0" w:rsidRDefault="005F1FDE" w:rsidP="005F1FDE">
            <w:pPr>
              <w:jc w:val="both"/>
              <w:rPr>
                <w:rFonts w:ascii="Times New Roman" w:eastAsia="Calibri" w:hAnsi="Times New Roman" w:cs="Times New Roman"/>
                <w:b/>
                <w:caps/>
                <w:sz w:val="20"/>
                <w:szCs w:val="20"/>
              </w:rPr>
            </w:pPr>
          </w:p>
        </w:tc>
        <w:tc>
          <w:tcPr>
            <w:tcW w:w="1380" w:type="dxa"/>
            <w:tcBorders>
              <w:top w:val="single" w:sz="4" w:space="0" w:color="auto"/>
              <w:left w:val="single" w:sz="4" w:space="0" w:color="auto"/>
              <w:bottom w:val="single" w:sz="4" w:space="0" w:color="auto"/>
              <w:right w:val="single" w:sz="4" w:space="0" w:color="auto"/>
            </w:tcBorders>
          </w:tcPr>
          <w:p w14:paraId="6C3D4C14" w14:textId="77777777" w:rsidR="005F1FDE" w:rsidRPr="00AD2DC0" w:rsidRDefault="005F1FDE" w:rsidP="005F1FDE">
            <w:pPr>
              <w:jc w:val="both"/>
              <w:rPr>
                <w:rFonts w:ascii="Times New Roman" w:eastAsia="Calibri" w:hAnsi="Times New Roman" w:cs="Times New Roman"/>
                <w:b/>
                <w:caps/>
                <w:sz w:val="20"/>
                <w:szCs w:val="20"/>
              </w:rPr>
            </w:pPr>
          </w:p>
        </w:tc>
      </w:tr>
      <w:tr w:rsidR="005F1FDE" w14:paraId="32854AC4" w14:textId="77777777" w:rsidTr="005F1FDE">
        <w:tc>
          <w:tcPr>
            <w:tcW w:w="872" w:type="dxa"/>
            <w:tcBorders>
              <w:top w:val="single" w:sz="4" w:space="0" w:color="auto"/>
              <w:left w:val="single" w:sz="4" w:space="0" w:color="auto"/>
              <w:bottom w:val="single" w:sz="4" w:space="0" w:color="auto"/>
              <w:right w:val="single" w:sz="4" w:space="0" w:color="auto"/>
            </w:tcBorders>
            <w:hideMark/>
          </w:tcPr>
          <w:p w14:paraId="3CD7CC73" w14:textId="77777777" w:rsidR="005F1FDE" w:rsidRPr="00AD2DC0" w:rsidRDefault="005F1FDE" w:rsidP="005F1FDE">
            <w:pPr>
              <w:jc w:val="both"/>
              <w:rPr>
                <w:rFonts w:ascii="Times New Roman" w:eastAsia="Calibri" w:hAnsi="Times New Roman" w:cs="Times New Roman"/>
                <w:b/>
                <w:caps/>
                <w:sz w:val="20"/>
                <w:szCs w:val="20"/>
              </w:rPr>
            </w:pPr>
            <w:r w:rsidRPr="00AD2DC0">
              <w:rPr>
                <w:rFonts w:ascii="Times New Roman" w:eastAsia="Calibri" w:hAnsi="Times New Roman" w:cs="Times New Roman"/>
                <w:b/>
                <w:caps/>
                <w:sz w:val="20"/>
                <w:szCs w:val="20"/>
              </w:rPr>
              <w:t>4</w:t>
            </w:r>
          </w:p>
        </w:tc>
        <w:tc>
          <w:tcPr>
            <w:tcW w:w="1995" w:type="dxa"/>
            <w:tcBorders>
              <w:top w:val="single" w:sz="4" w:space="0" w:color="auto"/>
              <w:left w:val="single" w:sz="4" w:space="0" w:color="auto"/>
              <w:bottom w:val="single" w:sz="4" w:space="0" w:color="auto"/>
              <w:right w:val="single" w:sz="4" w:space="0" w:color="auto"/>
            </w:tcBorders>
          </w:tcPr>
          <w:p w14:paraId="3DCB36A3" w14:textId="03DBF469" w:rsidR="005F1FDE" w:rsidRPr="00C73A57" w:rsidRDefault="005F1FDE" w:rsidP="005F1FDE">
            <w:pPr>
              <w:jc w:val="both"/>
              <w:rPr>
                <w:rFonts w:ascii="Times New Roman" w:eastAsia="Calibri" w:hAnsi="Times New Roman" w:cs="Times New Roman"/>
                <w:b/>
                <w:caps/>
                <w:sz w:val="20"/>
                <w:szCs w:val="20"/>
              </w:rPr>
            </w:pPr>
            <w:r w:rsidRPr="00C73A57">
              <w:rPr>
                <w:rFonts w:ascii="Times New Roman" w:hAnsi="Times New Roman" w:cs="Times New Roman"/>
                <w:color w:val="000000"/>
                <w:sz w:val="20"/>
                <w:szCs w:val="20"/>
              </w:rPr>
              <w:t>Literatūra. Vadovėlis 10 klasei, II dalis</w:t>
            </w:r>
          </w:p>
        </w:tc>
        <w:tc>
          <w:tcPr>
            <w:tcW w:w="1664" w:type="dxa"/>
            <w:tcBorders>
              <w:top w:val="single" w:sz="4" w:space="0" w:color="auto"/>
              <w:left w:val="single" w:sz="4" w:space="0" w:color="auto"/>
              <w:bottom w:val="single" w:sz="4" w:space="0" w:color="auto"/>
              <w:right w:val="single" w:sz="4" w:space="0" w:color="auto"/>
            </w:tcBorders>
          </w:tcPr>
          <w:p w14:paraId="37FBE368" w14:textId="33EB19D2" w:rsidR="005F1FDE" w:rsidRPr="00C73A57" w:rsidRDefault="005F1FDE" w:rsidP="005F1FDE">
            <w:pPr>
              <w:jc w:val="both"/>
              <w:rPr>
                <w:rFonts w:ascii="Times New Roman" w:eastAsia="Calibri" w:hAnsi="Times New Roman" w:cs="Times New Roman"/>
                <w:b/>
                <w:caps/>
                <w:sz w:val="20"/>
                <w:szCs w:val="20"/>
              </w:rPr>
            </w:pPr>
            <w:r w:rsidRPr="00C73A57">
              <w:rPr>
                <w:rFonts w:ascii="Times New Roman" w:hAnsi="Times New Roman" w:cs="Times New Roman"/>
                <w:color w:val="000000"/>
                <w:sz w:val="20"/>
                <w:szCs w:val="20"/>
              </w:rPr>
              <w:t>9786094702273</w:t>
            </w:r>
          </w:p>
        </w:tc>
        <w:tc>
          <w:tcPr>
            <w:tcW w:w="1751" w:type="dxa"/>
            <w:tcBorders>
              <w:top w:val="single" w:sz="4" w:space="0" w:color="auto"/>
              <w:left w:val="single" w:sz="4" w:space="0" w:color="auto"/>
              <w:bottom w:val="single" w:sz="4" w:space="0" w:color="auto"/>
              <w:right w:val="single" w:sz="4" w:space="0" w:color="auto"/>
            </w:tcBorders>
          </w:tcPr>
          <w:p w14:paraId="554FDE9A" w14:textId="243302FD" w:rsidR="005F1FDE" w:rsidRPr="005F1FDE" w:rsidRDefault="005F1FDE" w:rsidP="005F1FDE">
            <w:pPr>
              <w:jc w:val="both"/>
              <w:rPr>
                <w:rFonts w:ascii="Times New Roman" w:eastAsia="Calibri" w:hAnsi="Times New Roman" w:cs="Times New Roman"/>
                <w:b/>
                <w:caps/>
                <w:sz w:val="20"/>
                <w:szCs w:val="20"/>
              </w:rPr>
            </w:pPr>
            <w:r w:rsidRPr="005F1FDE">
              <w:rPr>
                <w:rFonts w:ascii="Times New Roman" w:hAnsi="Times New Roman" w:cs="Times New Roman"/>
                <w:color w:val="000000"/>
                <w:sz w:val="20"/>
                <w:szCs w:val="20"/>
              </w:rPr>
              <w:t>Irena Kanišauskaitė, Nijolė Šervenikaitė, Saulius Žukas</w:t>
            </w:r>
          </w:p>
        </w:tc>
        <w:tc>
          <w:tcPr>
            <w:tcW w:w="1086" w:type="dxa"/>
            <w:tcBorders>
              <w:top w:val="single" w:sz="4" w:space="0" w:color="auto"/>
              <w:left w:val="single" w:sz="4" w:space="0" w:color="auto"/>
              <w:bottom w:val="single" w:sz="4" w:space="0" w:color="auto"/>
              <w:right w:val="single" w:sz="4" w:space="0" w:color="auto"/>
            </w:tcBorders>
          </w:tcPr>
          <w:p w14:paraId="741BA145" w14:textId="416D0469" w:rsidR="005F1FDE" w:rsidRPr="00484B3B" w:rsidRDefault="005F1FDE" w:rsidP="00B74D37">
            <w:pPr>
              <w:jc w:val="center"/>
              <w:rPr>
                <w:rFonts w:ascii="Times New Roman" w:eastAsia="Calibri" w:hAnsi="Times New Roman" w:cs="Times New Roman"/>
                <w:b/>
                <w:iCs/>
                <w:caps/>
                <w:sz w:val="20"/>
                <w:szCs w:val="20"/>
              </w:rPr>
            </w:pPr>
            <w:r w:rsidRPr="00484B3B">
              <w:rPr>
                <w:rFonts w:ascii="Times New Roman" w:eastAsia="Calibri" w:hAnsi="Times New Roman" w:cs="Times New Roman"/>
                <w:b/>
                <w:iCs/>
                <w:caps/>
                <w:sz w:val="20"/>
                <w:szCs w:val="20"/>
              </w:rPr>
              <w:t>70</w:t>
            </w:r>
          </w:p>
        </w:tc>
        <w:tc>
          <w:tcPr>
            <w:tcW w:w="1214" w:type="dxa"/>
            <w:tcBorders>
              <w:top w:val="single" w:sz="4" w:space="0" w:color="auto"/>
              <w:left w:val="single" w:sz="4" w:space="0" w:color="auto"/>
              <w:bottom w:val="single" w:sz="4" w:space="0" w:color="auto"/>
              <w:right w:val="single" w:sz="4" w:space="0" w:color="auto"/>
            </w:tcBorders>
          </w:tcPr>
          <w:p w14:paraId="6306C069" w14:textId="77777777" w:rsidR="005F1FDE" w:rsidRPr="00AD2DC0" w:rsidRDefault="005F1FDE" w:rsidP="005F1FDE">
            <w:pPr>
              <w:jc w:val="both"/>
              <w:rPr>
                <w:rFonts w:ascii="Times New Roman" w:eastAsia="Calibri" w:hAnsi="Times New Roman" w:cs="Times New Roman"/>
                <w:b/>
                <w:caps/>
                <w:sz w:val="20"/>
                <w:szCs w:val="20"/>
              </w:rPr>
            </w:pPr>
          </w:p>
        </w:tc>
        <w:tc>
          <w:tcPr>
            <w:tcW w:w="1380" w:type="dxa"/>
            <w:tcBorders>
              <w:top w:val="single" w:sz="4" w:space="0" w:color="auto"/>
              <w:left w:val="single" w:sz="4" w:space="0" w:color="auto"/>
              <w:bottom w:val="single" w:sz="4" w:space="0" w:color="auto"/>
              <w:right w:val="single" w:sz="4" w:space="0" w:color="auto"/>
            </w:tcBorders>
          </w:tcPr>
          <w:p w14:paraId="15106F2A" w14:textId="77777777" w:rsidR="005F1FDE" w:rsidRPr="00AD2DC0" w:rsidRDefault="005F1FDE" w:rsidP="005F1FDE">
            <w:pPr>
              <w:jc w:val="both"/>
              <w:rPr>
                <w:rFonts w:ascii="Times New Roman" w:eastAsia="Calibri" w:hAnsi="Times New Roman" w:cs="Times New Roman"/>
                <w:b/>
                <w:caps/>
                <w:sz w:val="20"/>
                <w:szCs w:val="20"/>
              </w:rPr>
            </w:pPr>
          </w:p>
        </w:tc>
      </w:tr>
      <w:tr w:rsidR="005F1FDE" w14:paraId="6BA9A010" w14:textId="77777777" w:rsidTr="005F1FDE">
        <w:tc>
          <w:tcPr>
            <w:tcW w:w="872" w:type="dxa"/>
            <w:tcBorders>
              <w:top w:val="single" w:sz="4" w:space="0" w:color="auto"/>
              <w:left w:val="single" w:sz="4" w:space="0" w:color="auto"/>
              <w:bottom w:val="single" w:sz="4" w:space="0" w:color="auto"/>
              <w:right w:val="single" w:sz="4" w:space="0" w:color="auto"/>
            </w:tcBorders>
          </w:tcPr>
          <w:p w14:paraId="413B5A9E" w14:textId="656E7FF2" w:rsidR="005F1FDE" w:rsidRPr="00AD2DC0" w:rsidRDefault="005F1FDE" w:rsidP="005F1FDE">
            <w:pPr>
              <w:jc w:val="both"/>
              <w:rPr>
                <w:rFonts w:ascii="Times New Roman" w:eastAsia="Calibri" w:hAnsi="Times New Roman" w:cs="Times New Roman"/>
                <w:b/>
                <w:caps/>
                <w:sz w:val="20"/>
                <w:szCs w:val="20"/>
              </w:rPr>
            </w:pPr>
            <w:r>
              <w:rPr>
                <w:rFonts w:ascii="Times New Roman" w:eastAsia="Calibri" w:hAnsi="Times New Roman" w:cs="Times New Roman"/>
                <w:b/>
                <w:caps/>
                <w:sz w:val="20"/>
                <w:szCs w:val="20"/>
              </w:rPr>
              <w:t>5</w:t>
            </w:r>
          </w:p>
        </w:tc>
        <w:tc>
          <w:tcPr>
            <w:tcW w:w="1995" w:type="dxa"/>
            <w:tcBorders>
              <w:top w:val="single" w:sz="4" w:space="0" w:color="auto"/>
              <w:left w:val="single" w:sz="4" w:space="0" w:color="auto"/>
              <w:bottom w:val="single" w:sz="4" w:space="0" w:color="auto"/>
              <w:right w:val="single" w:sz="4" w:space="0" w:color="auto"/>
            </w:tcBorders>
          </w:tcPr>
          <w:p w14:paraId="1D1031E6" w14:textId="283C0AEE" w:rsidR="005F1FDE" w:rsidRPr="00C73A57" w:rsidRDefault="005F1FDE" w:rsidP="005F1FDE">
            <w:pPr>
              <w:jc w:val="both"/>
              <w:rPr>
                <w:rFonts w:ascii="Times New Roman" w:hAnsi="Times New Roman" w:cs="Times New Roman"/>
                <w:sz w:val="20"/>
                <w:szCs w:val="20"/>
              </w:rPr>
            </w:pPr>
            <w:r w:rsidRPr="00C73A57">
              <w:rPr>
                <w:rFonts w:ascii="Times New Roman" w:hAnsi="Times New Roman" w:cs="Times New Roman"/>
                <w:color w:val="000000"/>
                <w:sz w:val="20"/>
                <w:szCs w:val="20"/>
              </w:rPr>
              <w:t>Literatūra. Vadovėlis 12 klasei, II dalis</w:t>
            </w:r>
          </w:p>
        </w:tc>
        <w:tc>
          <w:tcPr>
            <w:tcW w:w="1664" w:type="dxa"/>
            <w:tcBorders>
              <w:top w:val="single" w:sz="4" w:space="0" w:color="auto"/>
              <w:left w:val="single" w:sz="4" w:space="0" w:color="auto"/>
              <w:bottom w:val="single" w:sz="4" w:space="0" w:color="auto"/>
              <w:right w:val="single" w:sz="4" w:space="0" w:color="auto"/>
            </w:tcBorders>
          </w:tcPr>
          <w:p w14:paraId="1156F782" w14:textId="5D4A51C6" w:rsidR="005F1FDE" w:rsidRPr="00C73A57" w:rsidRDefault="005F1FDE" w:rsidP="005F1FDE">
            <w:pPr>
              <w:jc w:val="both"/>
              <w:rPr>
                <w:rFonts w:ascii="Times New Roman" w:hAnsi="Times New Roman" w:cs="Times New Roman"/>
                <w:sz w:val="20"/>
                <w:szCs w:val="20"/>
              </w:rPr>
            </w:pPr>
            <w:r w:rsidRPr="00C73A57">
              <w:rPr>
                <w:rFonts w:ascii="Times New Roman" w:hAnsi="Times New Roman" w:cs="Times New Roman"/>
                <w:color w:val="000000"/>
                <w:sz w:val="20"/>
                <w:szCs w:val="20"/>
              </w:rPr>
              <w:t>9786094702327</w:t>
            </w:r>
          </w:p>
        </w:tc>
        <w:tc>
          <w:tcPr>
            <w:tcW w:w="1751" w:type="dxa"/>
            <w:tcBorders>
              <w:top w:val="single" w:sz="4" w:space="0" w:color="auto"/>
              <w:left w:val="single" w:sz="4" w:space="0" w:color="auto"/>
              <w:bottom w:val="single" w:sz="4" w:space="0" w:color="auto"/>
              <w:right w:val="single" w:sz="4" w:space="0" w:color="auto"/>
            </w:tcBorders>
          </w:tcPr>
          <w:p w14:paraId="5061FD7C" w14:textId="54066B04" w:rsidR="005F1FDE" w:rsidRPr="005F1FDE" w:rsidRDefault="005F1FDE" w:rsidP="005F1FDE">
            <w:pPr>
              <w:jc w:val="both"/>
              <w:rPr>
                <w:rFonts w:ascii="Times New Roman" w:hAnsi="Times New Roman" w:cs="Times New Roman"/>
                <w:sz w:val="20"/>
                <w:szCs w:val="20"/>
              </w:rPr>
            </w:pPr>
            <w:r w:rsidRPr="005F1FDE">
              <w:rPr>
                <w:rFonts w:ascii="Times New Roman" w:hAnsi="Times New Roman" w:cs="Times New Roman"/>
                <w:color w:val="000000"/>
                <w:sz w:val="20"/>
                <w:szCs w:val="20"/>
              </w:rPr>
              <w:t xml:space="preserve">Irena Kanišauskaitė, Loreta </w:t>
            </w:r>
            <w:r w:rsidRPr="005F1FDE">
              <w:rPr>
                <w:rFonts w:ascii="Times New Roman" w:hAnsi="Times New Roman" w:cs="Times New Roman"/>
                <w:color w:val="000000"/>
                <w:sz w:val="20"/>
                <w:szCs w:val="20"/>
              </w:rPr>
              <w:lastRenderedPageBreak/>
              <w:t>Mačianskaitė, Nijolė Šervenikaitė, Dainius Vaitiekūnas, Saulius Žukas</w:t>
            </w:r>
          </w:p>
        </w:tc>
        <w:tc>
          <w:tcPr>
            <w:tcW w:w="1086" w:type="dxa"/>
            <w:tcBorders>
              <w:top w:val="single" w:sz="4" w:space="0" w:color="auto"/>
              <w:left w:val="single" w:sz="4" w:space="0" w:color="auto"/>
              <w:bottom w:val="single" w:sz="4" w:space="0" w:color="auto"/>
              <w:right w:val="single" w:sz="4" w:space="0" w:color="auto"/>
            </w:tcBorders>
          </w:tcPr>
          <w:p w14:paraId="5A464DEB" w14:textId="39CB13D7" w:rsidR="005F1FDE" w:rsidRPr="00484B3B" w:rsidRDefault="005F1FDE" w:rsidP="00B74D37">
            <w:pPr>
              <w:jc w:val="center"/>
              <w:rPr>
                <w:rFonts w:ascii="Times New Roman" w:hAnsi="Times New Roman" w:cs="Times New Roman"/>
                <w:b/>
                <w:iCs/>
                <w:sz w:val="20"/>
                <w:szCs w:val="20"/>
              </w:rPr>
            </w:pPr>
            <w:r w:rsidRPr="00484B3B">
              <w:rPr>
                <w:rFonts w:ascii="Times New Roman" w:hAnsi="Times New Roman" w:cs="Times New Roman"/>
                <w:b/>
                <w:iCs/>
                <w:sz w:val="20"/>
                <w:szCs w:val="20"/>
              </w:rPr>
              <w:lastRenderedPageBreak/>
              <w:t>300</w:t>
            </w:r>
          </w:p>
        </w:tc>
        <w:tc>
          <w:tcPr>
            <w:tcW w:w="1214" w:type="dxa"/>
            <w:tcBorders>
              <w:top w:val="single" w:sz="4" w:space="0" w:color="auto"/>
              <w:left w:val="single" w:sz="4" w:space="0" w:color="auto"/>
              <w:bottom w:val="single" w:sz="4" w:space="0" w:color="auto"/>
              <w:right w:val="single" w:sz="4" w:space="0" w:color="auto"/>
            </w:tcBorders>
          </w:tcPr>
          <w:p w14:paraId="56282256" w14:textId="77777777" w:rsidR="005F1FDE" w:rsidRPr="00AD2DC0" w:rsidRDefault="005F1FDE" w:rsidP="005F1FDE">
            <w:pPr>
              <w:jc w:val="both"/>
              <w:rPr>
                <w:rFonts w:ascii="Times New Roman" w:eastAsia="Calibri" w:hAnsi="Times New Roman" w:cs="Times New Roman"/>
                <w:b/>
                <w:caps/>
                <w:sz w:val="20"/>
                <w:szCs w:val="20"/>
              </w:rPr>
            </w:pPr>
          </w:p>
        </w:tc>
        <w:tc>
          <w:tcPr>
            <w:tcW w:w="1380" w:type="dxa"/>
            <w:tcBorders>
              <w:top w:val="single" w:sz="4" w:space="0" w:color="auto"/>
              <w:left w:val="single" w:sz="4" w:space="0" w:color="auto"/>
              <w:bottom w:val="single" w:sz="4" w:space="0" w:color="auto"/>
              <w:right w:val="single" w:sz="4" w:space="0" w:color="auto"/>
            </w:tcBorders>
          </w:tcPr>
          <w:p w14:paraId="5CBA21A5" w14:textId="77777777" w:rsidR="005F1FDE" w:rsidRPr="00AD2DC0" w:rsidRDefault="005F1FDE" w:rsidP="005F1FDE">
            <w:pPr>
              <w:jc w:val="both"/>
              <w:rPr>
                <w:rFonts w:ascii="Times New Roman" w:eastAsia="Calibri" w:hAnsi="Times New Roman" w:cs="Times New Roman"/>
                <w:b/>
                <w:caps/>
                <w:sz w:val="20"/>
                <w:szCs w:val="20"/>
              </w:rPr>
            </w:pPr>
          </w:p>
        </w:tc>
      </w:tr>
      <w:tr w:rsidR="00AD2DC0" w14:paraId="75DD9169" w14:textId="77777777" w:rsidTr="009B797B">
        <w:tc>
          <w:tcPr>
            <w:tcW w:w="8582"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E9216FF" w14:textId="68A93211" w:rsidR="00AD2DC0" w:rsidRPr="00AD2DC0" w:rsidRDefault="00AD2DC0" w:rsidP="005F1FDE">
            <w:pPr>
              <w:jc w:val="right"/>
              <w:rPr>
                <w:rFonts w:ascii="Times New Roman" w:eastAsia="Calibri" w:hAnsi="Times New Roman" w:cs="Times New Roman"/>
                <w:b/>
                <w:caps/>
                <w:sz w:val="20"/>
                <w:szCs w:val="20"/>
              </w:rPr>
            </w:pPr>
            <w:r w:rsidRPr="00AD2DC0">
              <w:rPr>
                <w:rFonts w:ascii="Times New Roman" w:eastAsia="Calibri" w:hAnsi="Times New Roman" w:cs="Times New Roman"/>
                <w:b/>
                <w:sz w:val="20"/>
                <w:szCs w:val="20"/>
              </w:rPr>
              <w:t>PVM suma (skaičiais)</w:t>
            </w:r>
            <w:r w:rsidR="00510C7E">
              <w:rPr>
                <w:rFonts w:ascii="Times New Roman" w:eastAsia="Calibri" w:hAnsi="Times New Roman" w:cs="Times New Roman"/>
                <w:b/>
                <w:sz w:val="20"/>
                <w:szCs w:val="20"/>
              </w:rPr>
              <w:t xml:space="preserve"> (9 proc.)</w:t>
            </w:r>
          </w:p>
        </w:tc>
        <w:tc>
          <w:tcPr>
            <w:tcW w:w="138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5890DA8" w14:textId="77777777" w:rsidR="00AD2DC0" w:rsidRPr="00AD2DC0" w:rsidRDefault="00AD2DC0" w:rsidP="005F1FDE">
            <w:pPr>
              <w:jc w:val="both"/>
              <w:rPr>
                <w:rFonts w:ascii="Times New Roman" w:eastAsia="Calibri" w:hAnsi="Times New Roman" w:cs="Times New Roman"/>
                <w:b/>
                <w:caps/>
                <w:sz w:val="20"/>
                <w:szCs w:val="20"/>
              </w:rPr>
            </w:pPr>
          </w:p>
        </w:tc>
      </w:tr>
      <w:tr w:rsidR="00AD2DC0" w14:paraId="7D68B4FA" w14:textId="77777777" w:rsidTr="009B797B">
        <w:tc>
          <w:tcPr>
            <w:tcW w:w="8582"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0206FDD" w14:textId="4378BF95" w:rsidR="00AD2DC0" w:rsidRPr="00AD2DC0" w:rsidRDefault="00AD2DC0">
            <w:pPr>
              <w:jc w:val="right"/>
              <w:rPr>
                <w:rFonts w:ascii="Times New Roman" w:eastAsia="Calibri" w:hAnsi="Times New Roman" w:cs="Times New Roman"/>
                <w:b/>
                <w:caps/>
                <w:sz w:val="20"/>
                <w:szCs w:val="20"/>
              </w:rPr>
            </w:pPr>
            <w:r w:rsidRPr="00AD2DC0">
              <w:rPr>
                <w:rFonts w:ascii="Times New Roman" w:eastAsia="Times New Roman" w:hAnsi="Times New Roman" w:cs="Times New Roman"/>
                <w:b/>
                <w:sz w:val="20"/>
                <w:szCs w:val="20"/>
              </w:rPr>
              <w:t>Bendra pasiūlymo kaina eurais su PVM (</w:t>
            </w:r>
            <w:r w:rsidR="00510C7E">
              <w:rPr>
                <w:rFonts w:ascii="Times New Roman" w:eastAsia="Times New Roman" w:hAnsi="Times New Roman" w:cs="Times New Roman"/>
                <w:b/>
                <w:sz w:val="20"/>
                <w:szCs w:val="20"/>
              </w:rPr>
              <w:t>Du skaičiai po kablelio)</w:t>
            </w:r>
          </w:p>
        </w:tc>
        <w:tc>
          <w:tcPr>
            <w:tcW w:w="138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77061E8" w14:textId="7F9A822D" w:rsidR="00AD2DC0" w:rsidRPr="00AD2DC0" w:rsidRDefault="00510C7E">
            <w:pPr>
              <w:jc w:val="center"/>
              <w:rPr>
                <w:rFonts w:ascii="Times New Roman" w:eastAsia="Calibri" w:hAnsi="Times New Roman" w:cs="Times New Roman"/>
                <w:b/>
                <w:caps/>
                <w:sz w:val="20"/>
                <w:szCs w:val="20"/>
              </w:rPr>
            </w:pPr>
            <w:r w:rsidRPr="005F1FDE">
              <w:rPr>
                <w:rFonts w:ascii="Times New Roman" w:eastAsia="Calibri" w:hAnsi="Times New Roman" w:cs="Times New Roman"/>
                <w:b/>
                <w:caps/>
                <w:color w:val="FF0000"/>
                <w:sz w:val="20"/>
                <w:szCs w:val="20"/>
              </w:rPr>
              <w:t>00,00</w:t>
            </w:r>
          </w:p>
        </w:tc>
      </w:tr>
    </w:tbl>
    <w:p w14:paraId="00C4A7B6" w14:textId="77777777" w:rsidR="000C7B04" w:rsidRPr="004272AC" w:rsidRDefault="000C7B04" w:rsidP="00535AA9">
      <w:pPr>
        <w:spacing w:after="0" w:line="240" w:lineRule="auto"/>
        <w:jc w:val="both"/>
        <w:rPr>
          <w:rFonts w:ascii="Calibri" w:eastAsia="Calibri" w:hAnsi="Calibri" w:cs="Times New Roman"/>
        </w:rPr>
      </w:pPr>
      <w:r w:rsidRPr="004272AC">
        <w:rPr>
          <w:rFonts w:ascii="Times New Roman" w:eastAsia="Times New Roman" w:hAnsi="Times New Roman" w:cs="Times New Roman"/>
          <w:b/>
          <w:lang w:eastAsia="lt-LT"/>
        </w:rPr>
        <w:t>Pastabos:</w:t>
      </w:r>
      <w:r w:rsidRPr="004272AC">
        <w:rPr>
          <w:rFonts w:ascii="Calibri" w:eastAsia="Calibri" w:hAnsi="Calibri" w:cs="Times New Roman"/>
        </w:rPr>
        <w:t xml:space="preserve"> </w:t>
      </w:r>
    </w:p>
    <w:p w14:paraId="1362996F" w14:textId="77777777" w:rsidR="000C7B04" w:rsidRPr="004272AC" w:rsidRDefault="000C7B04" w:rsidP="00535AA9">
      <w:pPr>
        <w:spacing w:after="0" w:line="240" w:lineRule="auto"/>
        <w:jc w:val="both"/>
        <w:rPr>
          <w:rFonts w:ascii="Times New Roman" w:eastAsia="Calibri" w:hAnsi="Times New Roman" w:cs="Times New Roman"/>
          <w:i/>
        </w:rPr>
      </w:pPr>
      <w:r w:rsidRPr="004272AC">
        <w:rPr>
          <w:rFonts w:ascii="Times New Roman" w:eastAsia="Calibri" w:hAnsi="Times New Roman" w:cs="Times New Roman"/>
          <w:i/>
        </w:rPr>
        <w:t>a) Bendra pasiūlymo kaina su PVM pasiūlyme nurodoma suapvalinta, paliekant  du skaitmenis po kablelio.</w:t>
      </w:r>
    </w:p>
    <w:p w14:paraId="48A4E029" w14:textId="77777777" w:rsidR="000C7B04" w:rsidRPr="004272AC" w:rsidRDefault="000C7B04" w:rsidP="00535AA9">
      <w:pPr>
        <w:spacing w:after="0" w:line="240" w:lineRule="auto"/>
        <w:jc w:val="both"/>
        <w:rPr>
          <w:rFonts w:ascii="Times New Roman" w:eastAsia="Calibri" w:hAnsi="Times New Roman" w:cs="Times New Roman"/>
          <w:i/>
        </w:rPr>
      </w:pPr>
      <w:r w:rsidRPr="004272AC">
        <w:rPr>
          <w:rFonts w:ascii="Times New Roman" w:eastAsia="Calibri" w:hAnsi="Times New Roman" w:cs="Times New Roman"/>
          <w:i/>
        </w:rPr>
        <w:t xml:space="preserve">b) Tais atvejais, kai pagal galiojančius teisės aktus tiekėjui nereikia mokėti PVM, Tiekėjas gali nepildyti eilutės „PVM (skaičiais)“, </w:t>
      </w:r>
      <w:r w:rsidRPr="004272AC">
        <w:rPr>
          <w:rFonts w:ascii="Times New Roman" w:eastAsia="Calibri" w:hAnsi="Times New Roman" w:cs="Times New Roman"/>
          <w:i/>
          <w:u w:val="single"/>
        </w:rPr>
        <w:t xml:space="preserve">tačiau turi nurodyti priežastis, dėl kurių PVM nemoka:___________(nurodomos </w:t>
      </w:r>
      <w:r w:rsidRPr="004272AC">
        <w:rPr>
          <w:rFonts w:ascii="Times New Roman" w:eastAsia="Calibri" w:hAnsi="Times New Roman" w:cs="Times New Roman"/>
          <w:i/>
          <w:iCs/>
          <w:u w:val="single"/>
        </w:rPr>
        <w:t>priežastys</w:t>
      </w:r>
      <w:r w:rsidRPr="004272AC">
        <w:rPr>
          <w:rFonts w:ascii="Times New Roman" w:eastAsia="Calibri" w:hAnsi="Times New Roman" w:cs="Times New Roman"/>
          <w:i/>
          <w:u w:val="single"/>
        </w:rPr>
        <w:t>)</w:t>
      </w:r>
      <w:r w:rsidRPr="004272AC">
        <w:rPr>
          <w:rFonts w:ascii="Times New Roman" w:eastAsia="Calibri" w:hAnsi="Times New Roman" w:cs="Times New Roman"/>
          <w:i/>
        </w:rPr>
        <w:t>.</w:t>
      </w:r>
    </w:p>
    <w:p w14:paraId="78386A02" w14:textId="77777777" w:rsidR="000C7B04" w:rsidRPr="004272AC" w:rsidRDefault="000C7B04" w:rsidP="00535AA9">
      <w:pPr>
        <w:widowControl w:val="0"/>
        <w:autoSpaceDE w:val="0"/>
        <w:autoSpaceDN w:val="0"/>
        <w:adjustRightInd w:val="0"/>
        <w:spacing w:after="0" w:line="240" w:lineRule="auto"/>
        <w:contextualSpacing/>
        <w:jc w:val="both"/>
        <w:rPr>
          <w:rFonts w:ascii="Times New Roman" w:eastAsia="Calibri" w:hAnsi="Times New Roman" w:cs="Times New Roman"/>
          <w:i/>
        </w:rPr>
      </w:pPr>
      <w:r w:rsidRPr="004272AC">
        <w:rPr>
          <w:rFonts w:ascii="Times New Roman" w:eastAsia="Calibri" w:hAnsi="Times New Roman" w:cs="Times New Roman"/>
          <w:i/>
        </w:rPr>
        <w:t>c) Bendra pasiūlymo kaina turi atitikti sudėtinių dalių sumą.</w:t>
      </w:r>
    </w:p>
    <w:p w14:paraId="2747C078" w14:textId="77777777" w:rsidR="000C7B04" w:rsidRPr="004272AC" w:rsidRDefault="000C7B04" w:rsidP="00535AA9">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4272AC">
        <w:rPr>
          <w:rFonts w:ascii="Times New Roman" w:eastAsia="Calibri" w:hAnsi="Times New Roman" w:cs="Times New Roman"/>
          <w:i/>
          <w:lang w:eastAsia="lt-LT"/>
        </w:rPr>
        <w:t xml:space="preserve">d) Jei bendra pasiūlymo kaina </w:t>
      </w:r>
      <w:bookmarkStart w:id="6" w:name="_Hlk65141825"/>
      <w:r w:rsidRPr="004272AC">
        <w:rPr>
          <w:rFonts w:ascii="Times New Roman" w:eastAsia="Calibri" w:hAnsi="Times New Roman" w:cs="Times New Roman"/>
          <w:i/>
          <w:lang w:eastAsia="lt-LT"/>
        </w:rPr>
        <w:t xml:space="preserve"> </w:t>
      </w:r>
      <w:bookmarkEnd w:id="6"/>
      <w:r w:rsidRPr="004272AC">
        <w:rPr>
          <w:rFonts w:ascii="Times New Roman" w:eastAsia="Calibri" w:hAnsi="Times New Roman" w:cs="Times New Roman"/>
          <w:i/>
          <w:lang w:eastAsia="lt-LT"/>
        </w:rPr>
        <w:t>yra didesnė už pirkimui skirtą lėšų sumą, numatytą šio pirkimų sąlygų 2.3 p., tiekėjo pasiūlymas bus atmestas.</w:t>
      </w:r>
    </w:p>
    <w:p w14:paraId="06AF8B3F" w14:textId="6C5B612F" w:rsidR="000C7B04" w:rsidRPr="004272AC" w:rsidRDefault="000C7B04" w:rsidP="00535AA9">
      <w:pPr>
        <w:autoSpaceDE w:val="0"/>
        <w:autoSpaceDN w:val="0"/>
        <w:spacing w:line="240" w:lineRule="auto"/>
        <w:jc w:val="both"/>
        <w:rPr>
          <w:rFonts w:ascii="Times New Roman" w:hAnsi="Times New Roman" w:cs="Times New Roman"/>
          <w:i/>
          <w:lang w:eastAsia="lt-LT"/>
        </w:rPr>
      </w:pPr>
      <w:r w:rsidRPr="004272AC">
        <w:rPr>
          <w:rFonts w:ascii="Times New Roman" w:eastAsia="Calibri" w:hAnsi="Times New Roman" w:cs="Times New Roman"/>
          <w:i/>
          <w:lang w:eastAsia="lt-LT"/>
        </w:rPr>
        <w:t>e)</w:t>
      </w:r>
      <w:r w:rsidRPr="004272AC">
        <w:rPr>
          <w:rFonts w:ascii="Times New Roman" w:hAnsi="Times New Roman" w:cs="Times New Roman"/>
          <w:i/>
          <w:lang w:eastAsia="lt-LT"/>
        </w:rPr>
        <w:t xml:space="preserve"> Jeigu tiekėjas nenurodys prekės modelio ir (ar) kodo, bus laikoma, kad prekei modelis ir (ar) kodas netaikomas.</w:t>
      </w:r>
    </w:p>
    <w:p w14:paraId="046A42AC" w14:textId="77777777" w:rsidR="00697F25" w:rsidRPr="004272AC" w:rsidRDefault="005047F1" w:rsidP="005D1C4F">
      <w:pPr>
        <w:tabs>
          <w:tab w:val="left" w:pos="720"/>
        </w:tabs>
        <w:spacing w:after="0" w:line="276" w:lineRule="auto"/>
        <w:contextualSpacing/>
        <w:jc w:val="both"/>
        <w:rPr>
          <w:rFonts w:ascii="Times New Roman" w:eastAsia="Calibri" w:hAnsi="Times New Roman" w:cs="Times New Roman"/>
          <w:b/>
          <w:bCs/>
        </w:rPr>
      </w:pPr>
      <w:r w:rsidRPr="004272AC">
        <w:rPr>
          <w:rFonts w:ascii="Times New Roman" w:eastAsia="Calibri" w:hAnsi="Times New Roman" w:cs="Times New Roman"/>
          <w:b/>
          <w:bCs/>
        </w:rPr>
        <w:t>Teikdami šį pasiūlymą, mes patvirtiname, kad</w:t>
      </w:r>
      <w:r w:rsidR="00697F25" w:rsidRPr="004272AC">
        <w:rPr>
          <w:rFonts w:ascii="Times New Roman" w:eastAsia="Calibri" w:hAnsi="Times New Roman" w:cs="Times New Roman"/>
          <w:b/>
          <w:bCs/>
        </w:rPr>
        <w:t>:</w:t>
      </w:r>
    </w:p>
    <w:p w14:paraId="4E9E7D93" w14:textId="1AF0C277" w:rsidR="005047F1" w:rsidRPr="004272AC" w:rsidRDefault="00697F25" w:rsidP="005D1C4F">
      <w:pPr>
        <w:numPr>
          <w:ilvl w:val="0"/>
          <w:numId w:val="4"/>
        </w:numPr>
        <w:tabs>
          <w:tab w:val="left" w:pos="720"/>
        </w:tabs>
        <w:spacing w:after="0" w:line="276" w:lineRule="auto"/>
        <w:contextualSpacing/>
        <w:jc w:val="both"/>
        <w:rPr>
          <w:rFonts w:ascii="Times New Roman" w:eastAsia="Calibri" w:hAnsi="Times New Roman" w:cs="Times New Roman"/>
        </w:rPr>
      </w:pPr>
      <w:r w:rsidRPr="004272AC">
        <w:rPr>
          <w:rFonts w:ascii="Times New Roman" w:eastAsia="Calibri" w:hAnsi="Times New Roman" w:cs="Times New Roman"/>
        </w:rPr>
        <w:t>Į</w:t>
      </w:r>
      <w:r w:rsidR="005047F1" w:rsidRPr="004272AC">
        <w:rPr>
          <w:rFonts w:ascii="Times New Roman" w:eastAsia="Calibri" w:hAnsi="Times New Roman" w:cs="Times New Roman"/>
        </w:rPr>
        <w:t xml:space="preserve"> mūsų pasiūlymo kainą įskaičiuotos visos išlaidos ir visi mokesčiai, ir kad mes prisiimame riziką už visas išlaidas, kurias, teikdami pasiūlymą ir laikydamiesi pirkimo dokumentuose nustatytų reikalavimų, privalėjome įskaičiuoti į pasiūlymo kainą</w:t>
      </w:r>
      <w:r w:rsidRPr="004272AC">
        <w:rPr>
          <w:rFonts w:ascii="Times New Roman" w:eastAsia="Calibri" w:hAnsi="Times New Roman" w:cs="Times New Roman"/>
        </w:rPr>
        <w:t>.</w:t>
      </w:r>
    </w:p>
    <w:p w14:paraId="31445987" w14:textId="7E7091C7" w:rsidR="005047F1" w:rsidRPr="004272AC" w:rsidRDefault="00697F25" w:rsidP="005D1C4F">
      <w:pPr>
        <w:numPr>
          <w:ilvl w:val="0"/>
          <w:numId w:val="4"/>
        </w:numPr>
        <w:tabs>
          <w:tab w:val="left" w:pos="720"/>
        </w:tabs>
        <w:spacing w:after="0" w:line="276" w:lineRule="auto"/>
        <w:contextualSpacing/>
        <w:jc w:val="both"/>
        <w:rPr>
          <w:rFonts w:ascii="Times New Roman" w:hAnsi="Times New Roman" w:cs="Times New Roman"/>
          <w:lang w:eastAsia="lt-LT"/>
        </w:rPr>
      </w:pPr>
      <w:r w:rsidRPr="004272AC">
        <w:rPr>
          <w:rFonts w:ascii="Times New Roman" w:eastAsia="Calibri" w:hAnsi="Times New Roman" w:cs="Times New Roman"/>
        </w:rPr>
        <w:t>V</w:t>
      </w:r>
      <w:r w:rsidR="005047F1" w:rsidRPr="004272AC">
        <w:rPr>
          <w:rFonts w:ascii="Times New Roman" w:eastAsia="Calibri" w:hAnsi="Times New Roman" w:cs="Times New Roman"/>
        </w:rPr>
        <w:t>isa pasiūlyme pateikta informacija yra teisinga, atitinka tikrovę ir apima viską, ko reikia visiškam ir tinkamam sutarties įvykdymui</w:t>
      </w:r>
      <w:bookmarkStart w:id="7" w:name="_Hlk48135520"/>
      <w:r w:rsidRPr="004272AC">
        <w:rPr>
          <w:rFonts w:ascii="Times New Roman" w:eastAsia="Calibri" w:hAnsi="Times New Roman" w:cs="Times New Roman"/>
          <w:lang w:eastAsia="lt-LT"/>
        </w:rPr>
        <w:t>.</w:t>
      </w:r>
    </w:p>
    <w:p w14:paraId="262B63D1" w14:textId="188AE102" w:rsidR="005047F1" w:rsidRPr="004272AC" w:rsidRDefault="00697F25" w:rsidP="005D1C4F">
      <w:pPr>
        <w:numPr>
          <w:ilvl w:val="0"/>
          <w:numId w:val="4"/>
        </w:numPr>
        <w:tabs>
          <w:tab w:val="left" w:pos="720"/>
        </w:tabs>
        <w:spacing w:after="0" w:line="276" w:lineRule="auto"/>
        <w:contextualSpacing/>
        <w:jc w:val="both"/>
        <w:rPr>
          <w:rFonts w:ascii="Times New Roman" w:hAnsi="Times New Roman" w:cs="Times New Roman"/>
          <w:lang w:eastAsia="lt-LT"/>
        </w:rPr>
      </w:pPr>
      <w:r w:rsidRPr="004272AC">
        <w:rPr>
          <w:rFonts w:ascii="Times New Roman" w:eastAsia="Calibri" w:hAnsi="Times New Roman" w:cs="Times New Roman"/>
          <w:lang w:eastAsia="lt-LT"/>
        </w:rPr>
        <w:t>P</w:t>
      </w:r>
      <w:r w:rsidR="005047F1" w:rsidRPr="004272AC">
        <w:rPr>
          <w:rFonts w:ascii="Times New Roman" w:eastAsia="Calibri" w:hAnsi="Times New Roman" w:cs="Times New Roman"/>
          <w:lang w:eastAsia="lt-LT"/>
        </w:rPr>
        <w:t>irkimo objektas atitinka konkurso sąlygų priede Nr. 1 pateiktoje techninėje specifikacijoje nurodytus reikalavimus.</w:t>
      </w:r>
    </w:p>
    <w:p w14:paraId="6BBB730C" w14:textId="23315C0A" w:rsidR="00697F25" w:rsidRPr="004272AC" w:rsidRDefault="00290976" w:rsidP="005D1C4F">
      <w:pPr>
        <w:widowControl w:val="0"/>
        <w:numPr>
          <w:ilvl w:val="0"/>
          <w:numId w:val="4"/>
        </w:numPr>
        <w:autoSpaceDE w:val="0"/>
        <w:autoSpaceDN w:val="0"/>
        <w:adjustRightInd w:val="0"/>
        <w:spacing w:after="0" w:line="276" w:lineRule="auto"/>
        <w:contextualSpacing/>
        <w:jc w:val="both"/>
        <w:rPr>
          <w:rFonts w:ascii="Times New Roman" w:eastAsia="Calibri" w:hAnsi="Times New Roman" w:cs="Times New Roman"/>
          <w:lang w:eastAsia="lt-LT"/>
        </w:rPr>
      </w:pPr>
      <w:r w:rsidRPr="004272AC">
        <w:rPr>
          <w:rFonts w:ascii="Times New Roman" w:eastAsia="Calibri" w:hAnsi="Times New Roman" w:cs="Times New Roman"/>
          <w:lang w:eastAsia="lt-LT"/>
        </w:rPr>
        <w:t>P</w:t>
      </w:r>
      <w:r w:rsidR="00697F25" w:rsidRPr="004272AC">
        <w:rPr>
          <w:rFonts w:ascii="Times New Roman" w:eastAsia="Calibri" w:hAnsi="Times New Roman" w:cs="Times New Roman"/>
          <w:lang w:eastAsia="lt-LT"/>
        </w:rPr>
        <w:t>irkimo sutartį vykdys tik teisę verstis atitinkama veikla turintys asmenys.</w:t>
      </w:r>
    </w:p>
    <w:p w14:paraId="2F322ABB" w14:textId="1F5F41DD" w:rsidR="00DB3CD8" w:rsidRPr="008F4223" w:rsidRDefault="00925787" w:rsidP="00925787">
      <w:pPr>
        <w:numPr>
          <w:ilvl w:val="0"/>
          <w:numId w:val="4"/>
        </w:numPr>
        <w:tabs>
          <w:tab w:val="left" w:pos="720"/>
        </w:tabs>
        <w:spacing w:after="0" w:line="276" w:lineRule="auto"/>
        <w:contextualSpacing/>
        <w:jc w:val="both"/>
        <w:rPr>
          <w:rFonts w:ascii="Times New Roman" w:hAnsi="Times New Roman" w:cs="Times New Roman"/>
          <w:b/>
          <w:lang w:eastAsia="lt-LT"/>
        </w:rPr>
      </w:pPr>
      <w:r w:rsidRPr="008F4223">
        <w:rPr>
          <w:rFonts w:ascii="Times New Roman" w:hAnsi="Times New Roman" w:cs="Times New Roman"/>
          <w:lang w:eastAsia="lt-LT"/>
        </w:rPr>
        <w:t xml:space="preserve">Atsižvelgiant į tai, kad nuo 2025-02-01 įsigaliojo nauja VPĮ 46 str. 21 nuostata (Lietuvos Respublikos viešųjų pirkimų įstatymo Nr. I-1491 46 straipsnio pakeitimo įstatymas), kad „perkančioji organizacija pašalina tiekėją iš pirkimo procedūros, jeigu tiekėjas yra neatlikęs jam teismo sprendimu paskirtos baudžiamojo poveikio priemonės – uždraudimo juridiniam asmeniui dalyvauti viešuosiuose pirkimuose“. </w:t>
      </w:r>
      <w:r w:rsidRPr="008F4223">
        <w:rPr>
          <w:rFonts w:ascii="Times New Roman" w:hAnsi="Times New Roman" w:cs="Times New Roman"/>
          <w:b/>
          <w:bCs/>
          <w:lang w:eastAsia="lt-LT"/>
        </w:rPr>
        <w:t xml:space="preserve">Teikdami šį pasiūlymą patvirtiname, kad </w:t>
      </w:r>
      <w:r w:rsidR="0087432E" w:rsidRPr="008F4223">
        <w:rPr>
          <w:rFonts w:ascii="Times New Roman" w:eastAsia="Calibri" w:hAnsi="Times New Roman" w:cs="Times New Roman"/>
          <w:b/>
          <w:lang w:eastAsia="lt-LT"/>
        </w:rPr>
        <w:t>Tiekėjas neturi VPĮ 46 str. 2</w:t>
      </w:r>
      <w:r w:rsidR="0087432E" w:rsidRPr="008F4223">
        <w:rPr>
          <w:rFonts w:ascii="Times New Roman" w:eastAsia="Calibri" w:hAnsi="Times New Roman" w:cs="Times New Roman"/>
          <w:b/>
          <w:vertAlign w:val="superscript"/>
          <w:lang w:eastAsia="lt-LT"/>
        </w:rPr>
        <w:t>1</w:t>
      </w:r>
      <w:r w:rsidR="0087432E" w:rsidRPr="008F4223">
        <w:rPr>
          <w:rFonts w:ascii="Times New Roman" w:eastAsia="Calibri" w:hAnsi="Times New Roman" w:cs="Times New Roman"/>
          <w:b/>
          <w:lang w:eastAsia="lt-LT"/>
        </w:rPr>
        <w:t xml:space="preserve"> d. nurodyto pašalinimo pagrindo</w:t>
      </w:r>
      <w:r w:rsidR="00F240AD" w:rsidRPr="008F4223">
        <w:rPr>
          <w:rFonts w:ascii="Times New Roman" w:eastAsia="Calibri" w:hAnsi="Times New Roman" w:cs="Times New Roman"/>
          <w:b/>
          <w:lang w:eastAsia="lt-LT"/>
        </w:rPr>
        <w:t>.</w:t>
      </w:r>
    </w:p>
    <w:bookmarkEnd w:id="7"/>
    <w:p w14:paraId="189F21CA" w14:textId="6DD91F46" w:rsidR="005047F1" w:rsidRPr="004272AC" w:rsidRDefault="005047F1" w:rsidP="005D1C4F">
      <w:pPr>
        <w:spacing w:after="120" w:line="240" w:lineRule="auto"/>
        <w:jc w:val="both"/>
        <w:rPr>
          <w:rFonts w:ascii="Times New Roman" w:eastAsia="Calibri" w:hAnsi="Times New Roman" w:cs="Times New Roman"/>
          <w:b/>
          <w:bCs/>
          <w:noProof/>
          <w:lang w:eastAsia="lt-LT"/>
        </w:rPr>
      </w:pPr>
      <w:r w:rsidRPr="004272AC">
        <w:rPr>
          <w:rFonts w:ascii="Times New Roman" w:eastAsia="Calibri" w:hAnsi="Times New Roman" w:cs="Times New Roman"/>
          <w:b/>
          <w:bCs/>
          <w:noProof/>
          <w:lang w:eastAsia="lt-LT"/>
        </w:rPr>
        <w:t xml:space="preserve">5. Kartu su pasiūlymu pateikiami šie dokumentai </w:t>
      </w:r>
      <w:r w:rsidRPr="004272AC">
        <w:rPr>
          <w:rFonts w:ascii="Times New Roman" w:eastAsia="Calibri" w:hAnsi="Times New Roman" w:cs="Times New Roman"/>
          <w:b/>
          <w:bCs/>
          <w:i/>
          <w:iCs/>
          <w:noProof/>
          <w:lang w:eastAsia="lt-LT"/>
        </w:rPr>
        <w:t>(pateikdamas pasiūlymą CVPIS priemonėmis patvirtinu, kad dokumentų skaitmeninės kopijos yra tikros):</w:t>
      </w:r>
      <w:r w:rsidRPr="004272AC">
        <w:rPr>
          <w:rFonts w:ascii="Times New Roman" w:eastAsia="Calibri" w:hAnsi="Times New Roman" w:cs="Times New Roman"/>
          <w:b/>
          <w:bCs/>
          <w:noProof/>
          <w:lang w:eastAsia="lt-LT"/>
        </w:rPr>
        <w:t xml:space="preserve"> </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6"/>
        <w:gridCol w:w="5566"/>
        <w:gridCol w:w="3969"/>
      </w:tblGrid>
      <w:tr w:rsidR="005047F1" w:rsidRPr="004272AC" w14:paraId="57BBAB67" w14:textId="77777777" w:rsidTr="00B74D37">
        <w:tc>
          <w:tcPr>
            <w:tcW w:w="666" w:type="dxa"/>
            <w:shd w:val="clear" w:color="auto" w:fill="F2F2F2" w:themeFill="background1" w:themeFillShade="F2"/>
            <w:vAlign w:val="center"/>
          </w:tcPr>
          <w:p w14:paraId="2BE00E70" w14:textId="77777777" w:rsidR="005047F1" w:rsidRPr="004272AC" w:rsidRDefault="005047F1" w:rsidP="00257DF5">
            <w:pPr>
              <w:spacing w:after="0" w:line="240" w:lineRule="auto"/>
              <w:jc w:val="center"/>
              <w:rPr>
                <w:rFonts w:ascii="Times New Roman" w:eastAsia="Calibri" w:hAnsi="Times New Roman" w:cs="Times New Roman"/>
                <w:b/>
                <w:bCs/>
                <w:i/>
                <w:iCs/>
                <w:noProof/>
                <w:lang w:eastAsia="lt-LT"/>
              </w:rPr>
            </w:pPr>
            <w:r w:rsidRPr="004272AC">
              <w:rPr>
                <w:rFonts w:ascii="Times New Roman" w:eastAsia="Calibri" w:hAnsi="Times New Roman" w:cs="Times New Roman"/>
                <w:b/>
                <w:bCs/>
                <w:i/>
                <w:iCs/>
                <w:noProof/>
                <w:lang w:eastAsia="lt-LT"/>
              </w:rPr>
              <w:t>Eil. Nr.</w:t>
            </w:r>
          </w:p>
        </w:tc>
        <w:tc>
          <w:tcPr>
            <w:tcW w:w="5566" w:type="dxa"/>
            <w:shd w:val="clear" w:color="auto" w:fill="F2F2F2" w:themeFill="background1" w:themeFillShade="F2"/>
            <w:vAlign w:val="center"/>
          </w:tcPr>
          <w:p w14:paraId="4D96A02D" w14:textId="77777777" w:rsidR="005047F1" w:rsidRPr="004272AC" w:rsidRDefault="005047F1" w:rsidP="00257DF5">
            <w:pPr>
              <w:spacing w:after="0" w:line="240" w:lineRule="auto"/>
              <w:jc w:val="center"/>
              <w:rPr>
                <w:rFonts w:ascii="Times New Roman" w:eastAsia="Calibri" w:hAnsi="Times New Roman" w:cs="Times New Roman"/>
                <w:b/>
                <w:bCs/>
                <w:i/>
                <w:iCs/>
                <w:noProof/>
                <w:lang w:eastAsia="lt-LT"/>
              </w:rPr>
            </w:pPr>
            <w:r w:rsidRPr="004272AC">
              <w:rPr>
                <w:rFonts w:ascii="Times New Roman" w:eastAsia="Calibri" w:hAnsi="Times New Roman" w:cs="Times New Roman"/>
                <w:b/>
                <w:bCs/>
                <w:i/>
                <w:iCs/>
                <w:noProof/>
                <w:lang w:eastAsia="lt-LT"/>
              </w:rPr>
              <w:t>Pateiktų dokumentų pavadinimas</w:t>
            </w:r>
          </w:p>
        </w:tc>
        <w:tc>
          <w:tcPr>
            <w:tcW w:w="3969" w:type="dxa"/>
            <w:shd w:val="clear" w:color="auto" w:fill="F2F2F2" w:themeFill="background1" w:themeFillShade="F2"/>
            <w:vAlign w:val="center"/>
          </w:tcPr>
          <w:p w14:paraId="268BAEBF" w14:textId="77777777" w:rsidR="005047F1" w:rsidRPr="004272AC" w:rsidRDefault="005047F1" w:rsidP="00257DF5">
            <w:pPr>
              <w:spacing w:after="0" w:line="240" w:lineRule="auto"/>
              <w:jc w:val="center"/>
              <w:rPr>
                <w:rFonts w:ascii="Times New Roman" w:eastAsia="Calibri" w:hAnsi="Times New Roman" w:cs="Times New Roman"/>
                <w:b/>
                <w:bCs/>
                <w:i/>
                <w:iCs/>
                <w:noProof/>
                <w:lang w:eastAsia="lt-LT"/>
              </w:rPr>
            </w:pPr>
            <w:r w:rsidRPr="004272AC">
              <w:rPr>
                <w:rFonts w:ascii="Times New Roman" w:eastAsia="Calibri" w:hAnsi="Times New Roman" w:cs="Times New Roman"/>
                <w:b/>
                <w:bCs/>
                <w:i/>
                <w:iCs/>
                <w:noProof/>
                <w:lang w:eastAsia="lt-LT"/>
              </w:rPr>
              <w:t>Dokumento puslapių skaičius</w:t>
            </w:r>
          </w:p>
        </w:tc>
      </w:tr>
      <w:tr w:rsidR="005047F1" w:rsidRPr="004272AC" w14:paraId="6643CB3B" w14:textId="77777777" w:rsidTr="00B74D37">
        <w:tc>
          <w:tcPr>
            <w:tcW w:w="666" w:type="dxa"/>
          </w:tcPr>
          <w:p w14:paraId="55AB7C56" w14:textId="77777777" w:rsidR="005047F1" w:rsidRPr="004272AC" w:rsidRDefault="005047F1" w:rsidP="00257DF5">
            <w:pPr>
              <w:spacing w:after="0" w:line="240" w:lineRule="auto"/>
              <w:jc w:val="both"/>
              <w:rPr>
                <w:rFonts w:ascii="Times New Roman" w:eastAsia="Calibri" w:hAnsi="Times New Roman" w:cs="Times New Roman"/>
                <w:noProof/>
                <w:lang w:eastAsia="lt-LT"/>
              </w:rPr>
            </w:pPr>
          </w:p>
        </w:tc>
        <w:tc>
          <w:tcPr>
            <w:tcW w:w="5566" w:type="dxa"/>
          </w:tcPr>
          <w:p w14:paraId="2ECDDAFE" w14:textId="77777777" w:rsidR="005047F1" w:rsidRPr="004272AC" w:rsidRDefault="005047F1" w:rsidP="00257DF5">
            <w:pPr>
              <w:spacing w:after="0" w:line="240" w:lineRule="auto"/>
              <w:jc w:val="both"/>
              <w:rPr>
                <w:rFonts w:ascii="Times New Roman" w:eastAsia="Calibri" w:hAnsi="Times New Roman" w:cs="Times New Roman"/>
                <w:noProof/>
                <w:lang w:eastAsia="lt-LT"/>
              </w:rPr>
            </w:pPr>
          </w:p>
        </w:tc>
        <w:tc>
          <w:tcPr>
            <w:tcW w:w="3969" w:type="dxa"/>
          </w:tcPr>
          <w:p w14:paraId="2A56FD65" w14:textId="77777777" w:rsidR="005047F1" w:rsidRPr="004272AC" w:rsidRDefault="005047F1" w:rsidP="00257DF5">
            <w:pPr>
              <w:spacing w:after="0" w:line="240" w:lineRule="auto"/>
              <w:jc w:val="both"/>
              <w:rPr>
                <w:rFonts w:ascii="Times New Roman" w:eastAsia="Calibri" w:hAnsi="Times New Roman" w:cs="Times New Roman"/>
                <w:noProof/>
                <w:lang w:eastAsia="lt-LT"/>
              </w:rPr>
            </w:pPr>
          </w:p>
        </w:tc>
      </w:tr>
      <w:tr w:rsidR="005047F1" w:rsidRPr="004272AC" w14:paraId="0D95204A" w14:textId="77777777" w:rsidTr="00B74D37">
        <w:tc>
          <w:tcPr>
            <w:tcW w:w="666" w:type="dxa"/>
          </w:tcPr>
          <w:p w14:paraId="51D87179" w14:textId="77777777" w:rsidR="005047F1" w:rsidRPr="004272AC" w:rsidRDefault="005047F1" w:rsidP="00257DF5">
            <w:pPr>
              <w:spacing w:after="0" w:line="240" w:lineRule="auto"/>
              <w:jc w:val="both"/>
              <w:rPr>
                <w:rFonts w:ascii="Times New Roman" w:eastAsia="Calibri" w:hAnsi="Times New Roman" w:cs="Times New Roman"/>
                <w:noProof/>
                <w:lang w:eastAsia="lt-LT"/>
              </w:rPr>
            </w:pPr>
          </w:p>
        </w:tc>
        <w:tc>
          <w:tcPr>
            <w:tcW w:w="5566" w:type="dxa"/>
          </w:tcPr>
          <w:p w14:paraId="7785FD07" w14:textId="77777777" w:rsidR="005047F1" w:rsidRPr="004272AC" w:rsidRDefault="005047F1" w:rsidP="00257DF5">
            <w:pPr>
              <w:tabs>
                <w:tab w:val="left" w:pos="1296"/>
                <w:tab w:val="center" w:pos="4153"/>
                <w:tab w:val="right" w:pos="8306"/>
              </w:tabs>
              <w:spacing w:after="0" w:line="240" w:lineRule="auto"/>
              <w:jc w:val="both"/>
              <w:rPr>
                <w:rFonts w:ascii="Times New Roman" w:eastAsia="Calibri" w:hAnsi="Times New Roman" w:cs="Times New Roman"/>
                <w:noProof/>
                <w:lang w:eastAsia="lt-LT"/>
              </w:rPr>
            </w:pPr>
          </w:p>
        </w:tc>
        <w:tc>
          <w:tcPr>
            <w:tcW w:w="3969" w:type="dxa"/>
          </w:tcPr>
          <w:p w14:paraId="6A490015" w14:textId="77777777" w:rsidR="005047F1" w:rsidRPr="004272AC" w:rsidRDefault="005047F1" w:rsidP="00257DF5">
            <w:pPr>
              <w:spacing w:after="0" w:line="240" w:lineRule="auto"/>
              <w:jc w:val="both"/>
              <w:rPr>
                <w:rFonts w:ascii="Times New Roman" w:eastAsia="Calibri" w:hAnsi="Times New Roman" w:cs="Times New Roman"/>
                <w:noProof/>
                <w:lang w:eastAsia="lt-LT"/>
              </w:rPr>
            </w:pPr>
          </w:p>
        </w:tc>
      </w:tr>
    </w:tbl>
    <w:p w14:paraId="7DCA3E9D" w14:textId="77777777" w:rsidR="005047F1" w:rsidRPr="004272AC" w:rsidRDefault="005047F1" w:rsidP="005047F1">
      <w:pPr>
        <w:spacing w:line="256" w:lineRule="auto"/>
        <w:jc w:val="both"/>
        <w:rPr>
          <w:rFonts w:ascii="Times New Roman" w:hAnsi="Times New Roman" w:cs="Times New Roman"/>
          <w:lang w:eastAsia="lt-LT"/>
        </w:rPr>
      </w:pPr>
    </w:p>
    <w:p w14:paraId="52D10691" w14:textId="77777777" w:rsidR="005047F1" w:rsidRPr="004272AC" w:rsidRDefault="005047F1" w:rsidP="007F79C3">
      <w:pPr>
        <w:spacing w:after="0" w:line="256" w:lineRule="auto"/>
        <w:jc w:val="both"/>
        <w:rPr>
          <w:rFonts w:ascii="Times New Roman" w:eastAsia="Times New Roman" w:hAnsi="Times New Roman" w:cs="Times New Roman"/>
          <w:b/>
          <w:bCs/>
        </w:rPr>
      </w:pPr>
      <w:r w:rsidRPr="004272AC">
        <w:rPr>
          <w:rFonts w:ascii="Times New Roman" w:eastAsia="Times New Roman" w:hAnsi="Times New Roman" w:cs="Times New Roman"/>
          <w:b/>
          <w:bCs/>
        </w:rPr>
        <w:t>6. Pasiūlymas galioja _________________________________</w:t>
      </w:r>
    </w:p>
    <w:p w14:paraId="37F5DA7E" w14:textId="59795375" w:rsidR="005047F1" w:rsidRPr="000F0909" w:rsidRDefault="005047F1" w:rsidP="007F79C3">
      <w:pPr>
        <w:spacing w:line="256" w:lineRule="auto"/>
        <w:jc w:val="both"/>
        <w:rPr>
          <w:rFonts w:ascii="Times New Roman" w:eastAsia="Calibri" w:hAnsi="Times New Roman"/>
          <w:i/>
          <w:sz w:val="20"/>
          <w:lang w:eastAsia="lt-LT"/>
        </w:rPr>
      </w:pPr>
      <w:r w:rsidRPr="000F0909">
        <w:rPr>
          <w:rFonts w:ascii="Times New Roman" w:eastAsia="Calibri" w:hAnsi="Times New Roman"/>
          <w:i/>
          <w:sz w:val="20"/>
          <w:lang w:eastAsia="lt-LT"/>
        </w:rPr>
        <w:t xml:space="preserve">(pasiūlymas turi galioti ne trumpiau nei iki </w:t>
      </w:r>
      <w:r>
        <w:rPr>
          <w:rFonts w:ascii="Times New Roman" w:eastAsia="Calibri" w:hAnsi="Times New Roman"/>
          <w:i/>
          <w:sz w:val="20"/>
          <w:lang w:eastAsia="lt-LT"/>
        </w:rPr>
        <w:t>pirkimo</w:t>
      </w:r>
      <w:r w:rsidRPr="000F0909">
        <w:rPr>
          <w:rFonts w:ascii="Times New Roman" w:eastAsia="Calibri" w:hAnsi="Times New Roman"/>
          <w:i/>
          <w:sz w:val="20"/>
          <w:lang w:eastAsia="lt-LT"/>
        </w:rPr>
        <w:t xml:space="preserve"> </w:t>
      </w:r>
      <w:r w:rsidRPr="00063BB2">
        <w:rPr>
          <w:rFonts w:ascii="Times New Roman" w:eastAsia="Calibri" w:hAnsi="Times New Roman"/>
          <w:i/>
          <w:sz w:val="20"/>
          <w:lang w:eastAsia="lt-LT"/>
        </w:rPr>
        <w:t>sąlygų 5.9 p. nustat</w:t>
      </w:r>
      <w:r w:rsidRPr="000F0909">
        <w:rPr>
          <w:rFonts w:ascii="Times New Roman" w:eastAsia="Calibri" w:hAnsi="Times New Roman"/>
          <w:i/>
          <w:sz w:val="20"/>
          <w:lang w:eastAsia="lt-LT"/>
        </w:rPr>
        <w:t>yto termino. Jeigu pasiūlyme nenurodytas jo galiojimo laikas, laikoma, kad pasiūlymas galioja tiek, kiek numatyta pirkimo dokumentuose).</w:t>
      </w:r>
    </w:p>
    <w:p w14:paraId="1798A026" w14:textId="77777777" w:rsidR="00C73A57" w:rsidRDefault="00C73A57">
      <w:pPr>
        <w:rPr>
          <w:rFonts w:ascii="Times New Roman" w:eastAsia="Calibri" w:hAnsi="Times New Roman"/>
          <w:szCs w:val="24"/>
          <w:lang w:eastAsia="lt-LT"/>
        </w:rPr>
      </w:pPr>
    </w:p>
    <w:p w14:paraId="4143F21F" w14:textId="701B278E" w:rsidR="00C73A57" w:rsidRDefault="00C73A57">
      <w:pPr>
        <w:rPr>
          <w:rFonts w:ascii="Times New Roman" w:eastAsia="Calibri" w:hAnsi="Times New Roman"/>
          <w:szCs w:val="24"/>
          <w:lang w:eastAsia="lt-LT"/>
        </w:rPr>
      </w:pPr>
      <w:r>
        <w:rPr>
          <w:rFonts w:ascii="Times New Roman" w:eastAsia="Calibri" w:hAnsi="Times New Roman"/>
          <w:szCs w:val="24"/>
          <w:lang w:eastAsia="lt-LT"/>
        </w:rPr>
        <w:t>_________________________________________</w:t>
      </w:r>
      <w:r>
        <w:rPr>
          <w:rFonts w:ascii="Times New Roman" w:eastAsia="Calibri" w:hAnsi="Times New Roman"/>
          <w:szCs w:val="24"/>
          <w:lang w:eastAsia="lt-LT"/>
        </w:rPr>
        <w:tab/>
      </w:r>
      <w:r>
        <w:rPr>
          <w:rFonts w:ascii="Times New Roman" w:eastAsia="Calibri" w:hAnsi="Times New Roman"/>
          <w:szCs w:val="24"/>
          <w:lang w:eastAsia="lt-LT"/>
        </w:rPr>
        <w:tab/>
        <w:t>________________________</w:t>
      </w:r>
    </w:p>
    <w:p w14:paraId="00822E06" w14:textId="7DE080DD" w:rsidR="00C73A57" w:rsidRDefault="00C73A57">
      <w:pPr>
        <w:rPr>
          <w:rFonts w:ascii="Times New Roman" w:eastAsia="Calibri" w:hAnsi="Times New Roman"/>
          <w:szCs w:val="24"/>
          <w:lang w:eastAsia="lt-LT"/>
        </w:rPr>
      </w:pPr>
      <w:r>
        <w:rPr>
          <w:rFonts w:ascii="Times New Roman" w:eastAsia="Calibri" w:hAnsi="Times New Roman"/>
          <w:szCs w:val="24"/>
          <w:lang w:eastAsia="lt-LT"/>
        </w:rPr>
        <w:t xml:space="preserve">(Vardas, pavardė, pareigos) </w:t>
      </w:r>
      <w:r w:rsidR="009B797B">
        <w:rPr>
          <w:rFonts w:ascii="Times New Roman" w:eastAsia="Calibri" w:hAnsi="Times New Roman"/>
          <w:szCs w:val="24"/>
          <w:lang w:eastAsia="lt-LT"/>
        </w:rPr>
        <w:tab/>
      </w:r>
      <w:r w:rsidR="009B797B">
        <w:rPr>
          <w:rFonts w:ascii="Times New Roman" w:eastAsia="Calibri" w:hAnsi="Times New Roman"/>
          <w:szCs w:val="24"/>
          <w:lang w:eastAsia="lt-LT"/>
        </w:rPr>
        <w:tab/>
      </w:r>
      <w:r w:rsidR="009B797B">
        <w:rPr>
          <w:rFonts w:ascii="Times New Roman" w:eastAsia="Calibri" w:hAnsi="Times New Roman"/>
          <w:szCs w:val="24"/>
          <w:lang w:eastAsia="lt-LT"/>
        </w:rPr>
        <w:tab/>
      </w:r>
      <w:r w:rsidR="009B797B">
        <w:rPr>
          <w:rFonts w:ascii="Times New Roman" w:eastAsia="Calibri" w:hAnsi="Times New Roman"/>
          <w:szCs w:val="24"/>
          <w:lang w:eastAsia="lt-LT"/>
        </w:rPr>
        <w:tab/>
      </w:r>
      <w:r w:rsidR="009B797B">
        <w:rPr>
          <w:rFonts w:ascii="Times New Roman" w:eastAsia="Calibri" w:hAnsi="Times New Roman"/>
          <w:szCs w:val="24"/>
          <w:lang w:eastAsia="lt-LT"/>
        </w:rPr>
        <w:tab/>
        <w:t>(parašas)</w:t>
      </w:r>
    </w:p>
    <w:p w14:paraId="7B4AF811" w14:textId="66AC7144" w:rsidR="006C7647" w:rsidRDefault="006C7647">
      <w:pPr>
        <w:rPr>
          <w:rFonts w:ascii="Times New Roman" w:eastAsia="Calibri" w:hAnsi="Times New Roman"/>
          <w:szCs w:val="24"/>
          <w:lang w:eastAsia="lt-LT"/>
        </w:rPr>
      </w:pPr>
      <w:r>
        <w:rPr>
          <w:rFonts w:ascii="Times New Roman" w:eastAsia="Calibri" w:hAnsi="Times New Roman"/>
          <w:szCs w:val="24"/>
          <w:lang w:eastAsia="lt-LT"/>
        </w:rPr>
        <w:lastRenderedPageBreak/>
        <w:br w:type="page"/>
      </w:r>
    </w:p>
    <w:p w14:paraId="3EDDE6CE" w14:textId="77777777" w:rsidR="005047F1" w:rsidRDefault="005047F1" w:rsidP="005047F1"/>
    <w:p w14:paraId="061B8E21" w14:textId="77777777" w:rsidR="005047F1" w:rsidRPr="004272AC" w:rsidRDefault="005047F1" w:rsidP="005047F1">
      <w:pPr>
        <w:spacing w:after="0" w:line="240" w:lineRule="auto"/>
        <w:ind w:left="5102"/>
        <w:jc w:val="right"/>
        <w:rPr>
          <w:rFonts w:ascii="Times New Roman" w:eastAsia="Calibri" w:hAnsi="Times New Roman" w:cs="Times New Roman"/>
          <w:lang w:eastAsia="lt-LT"/>
        </w:rPr>
      </w:pPr>
      <w:r w:rsidRPr="004272AC">
        <w:rPr>
          <w:rFonts w:ascii="Times New Roman" w:eastAsia="Calibri" w:hAnsi="Times New Roman" w:cs="Times New Roman"/>
          <w:lang w:eastAsia="lt-LT"/>
        </w:rPr>
        <w:t>Pirkimo sąlygų</w:t>
      </w:r>
    </w:p>
    <w:p w14:paraId="6A283578" w14:textId="77777777" w:rsidR="005047F1" w:rsidRPr="004272AC" w:rsidRDefault="005047F1" w:rsidP="005047F1">
      <w:pPr>
        <w:spacing w:after="0" w:line="240" w:lineRule="auto"/>
        <w:ind w:left="5102"/>
        <w:jc w:val="right"/>
        <w:rPr>
          <w:rFonts w:ascii="Times New Roman" w:eastAsia="Calibri" w:hAnsi="Times New Roman" w:cs="Times New Roman"/>
          <w:lang w:eastAsia="lt-LT"/>
        </w:rPr>
      </w:pPr>
      <w:r w:rsidRPr="004272AC">
        <w:rPr>
          <w:rFonts w:ascii="Times New Roman" w:eastAsia="Calibri" w:hAnsi="Times New Roman" w:cs="Times New Roman"/>
          <w:lang w:eastAsia="lt-LT"/>
        </w:rPr>
        <w:t>Priedas Nr. 3</w:t>
      </w:r>
    </w:p>
    <w:p w14:paraId="23982040" w14:textId="77777777" w:rsidR="005047F1" w:rsidRPr="004272AC" w:rsidRDefault="005047F1" w:rsidP="006C7647">
      <w:pPr>
        <w:spacing w:after="0" w:line="240" w:lineRule="auto"/>
        <w:ind w:left="5102"/>
        <w:jc w:val="right"/>
        <w:rPr>
          <w:rFonts w:ascii="Times New Roman" w:eastAsia="Calibri" w:hAnsi="Times New Roman" w:cs="Times New Roman"/>
          <w:lang w:eastAsia="lt-LT"/>
        </w:rPr>
      </w:pPr>
    </w:p>
    <w:p w14:paraId="1E1A010F" w14:textId="77777777" w:rsidR="005047F1" w:rsidRPr="004272AC" w:rsidRDefault="005047F1" w:rsidP="006C7647">
      <w:pPr>
        <w:spacing w:after="0" w:line="276" w:lineRule="auto"/>
        <w:jc w:val="center"/>
        <w:rPr>
          <w:rFonts w:ascii="Times New Roman" w:eastAsia="Calibri" w:hAnsi="Times New Roman" w:cs="Times New Roman"/>
          <w:b/>
        </w:rPr>
      </w:pPr>
      <w:r w:rsidRPr="004272AC">
        <w:rPr>
          <w:rFonts w:ascii="Times New Roman" w:eastAsia="Times New Roman" w:hAnsi="Times New Roman" w:cs="Times New Roman"/>
          <w:b/>
        </w:rPr>
        <w:t>Sutarties projektas</w:t>
      </w:r>
      <w:r w:rsidRPr="004272AC">
        <w:rPr>
          <w:rFonts w:ascii="Times New Roman" w:eastAsia="Calibri" w:hAnsi="Times New Roman" w:cs="Times New Roman"/>
          <w:b/>
        </w:rPr>
        <w:t xml:space="preserve"> </w:t>
      </w:r>
    </w:p>
    <w:p w14:paraId="66A74CB3" w14:textId="77777777" w:rsidR="005047F1" w:rsidRPr="004272AC" w:rsidRDefault="005047F1" w:rsidP="006C7647">
      <w:pPr>
        <w:spacing w:after="0" w:line="276" w:lineRule="auto"/>
        <w:jc w:val="center"/>
        <w:rPr>
          <w:rFonts w:ascii="Times New Roman" w:eastAsia="Calibri" w:hAnsi="Times New Roman" w:cs="Times New Roman"/>
          <w:i/>
        </w:rPr>
      </w:pPr>
      <w:r w:rsidRPr="004272AC">
        <w:rPr>
          <w:rFonts w:ascii="Times New Roman" w:eastAsia="Calibri" w:hAnsi="Times New Roman" w:cs="Times New Roman"/>
          <w:i/>
        </w:rPr>
        <w:t>(pateikiamas atskiru dokumentu)</w:t>
      </w:r>
    </w:p>
    <w:p w14:paraId="3731D328" w14:textId="4F6D5895" w:rsidR="00257DF5" w:rsidRDefault="00257DF5" w:rsidP="00BA580B">
      <w:pPr>
        <w:spacing w:after="0" w:line="240" w:lineRule="auto"/>
        <w:ind w:firstLine="851"/>
        <w:jc w:val="both"/>
      </w:pPr>
    </w:p>
    <w:sectPr w:rsidR="00257DF5" w:rsidSect="00DD6C2B">
      <w:footerReference w:type="default" r:id="rId21"/>
      <w:pgSz w:w="12240" w:h="15840"/>
      <w:pgMar w:top="1701" w:right="567" w:bottom="1134" w:left="1701" w:header="720" w:footer="720" w:gutter="0"/>
      <w:cols w:space="1296"/>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940F21" w14:textId="77777777" w:rsidR="00C0542C" w:rsidRDefault="00C0542C">
      <w:pPr>
        <w:spacing w:after="0" w:line="240" w:lineRule="auto"/>
      </w:pPr>
      <w:r>
        <w:separator/>
      </w:r>
    </w:p>
  </w:endnote>
  <w:endnote w:type="continuationSeparator" w:id="0">
    <w:p w14:paraId="15BFDA40" w14:textId="77777777" w:rsidR="00C0542C" w:rsidRDefault="00C054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Times New Roman Bold">
    <w:altName w:val="Times New Roman"/>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5604736"/>
      <w:docPartObj>
        <w:docPartGallery w:val="Page Numbers (Bottom of Page)"/>
        <w:docPartUnique/>
      </w:docPartObj>
    </w:sdtPr>
    <w:sdtEndPr>
      <w:rPr>
        <w:noProof/>
      </w:rPr>
    </w:sdtEndPr>
    <w:sdtContent>
      <w:p w14:paraId="2AFA5A20" w14:textId="77777777" w:rsidR="00257DF5" w:rsidRDefault="00257DF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160403C" w14:textId="77777777" w:rsidR="00257DF5" w:rsidRDefault="00257D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4D4068" w14:textId="77777777" w:rsidR="00C0542C" w:rsidRDefault="00C0542C">
      <w:pPr>
        <w:spacing w:after="0" w:line="240" w:lineRule="auto"/>
      </w:pPr>
      <w:r>
        <w:separator/>
      </w:r>
    </w:p>
  </w:footnote>
  <w:footnote w:type="continuationSeparator" w:id="0">
    <w:p w14:paraId="5F5E1B77" w14:textId="77777777" w:rsidR="00C0542C" w:rsidRDefault="00C0542C">
      <w:pPr>
        <w:spacing w:after="0" w:line="240" w:lineRule="auto"/>
      </w:pPr>
      <w:r>
        <w:continuationSeparator/>
      </w:r>
    </w:p>
  </w:footnote>
  <w:footnote w:id="1">
    <w:p w14:paraId="3C37D6D6" w14:textId="77777777" w:rsidR="003B7C1F" w:rsidRPr="00E1490E" w:rsidRDefault="003B7C1F" w:rsidP="00135BB1">
      <w:pPr>
        <w:pStyle w:val="FootnoteText"/>
        <w:jc w:val="both"/>
        <w:rPr>
          <w:rFonts w:ascii="Times New Roman" w:hAnsi="Times New Roman" w:cs="Times New Roman"/>
        </w:rPr>
      </w:pPr>
      <w:r w:rsidRPr="00E1490E">
        <w:rPr>
          <w:rStyle w:val="FootnoteReference"/>
          <w:rFonts w:ascii="Times New Roman" w:hAnsi="Times New Roman" w:cs="Times New Roman"/>
        </w:rPr>
        <w:footnoteRef/>
      </w:r>
      <w:r w:rsidRPr="00E1490E">
        <w:rPr>
          <w:rFonts w:ascii="Times New Roman" w:hAnsi="Times New Roman" w:cs="Times New Roman"/>
        </w:rPr>
        <w:t xml:space="preserve"> </w:t>
      </w:r>
      <w:hyperlink r:id="rId1" w:history="1">
        <w:r w:rsidRPr="00E1490E">
          <w:rPr>
            <w:rStyle w:val="Hyperlink"/>
            <w:rFonts w:ascii="Times New Roman" w:hAnsi="Times New Roman" w:cs="Times New Roman"/>
            <w:spacing w:val="2"/>
            <w:shd w:val="clear" w:color="auto" w:fill="FFFFFF"/>
          </w:rPr>
          <w:t>Pasiūlymų patikslinimo, papildymo ar paaiškinimo taisyklės</w:t>
        </w:r>
      </w:hyperlink>
      <w:r w:rsidRPr="00E1490E">
        <w:rPr>
          <w:rStyle w:val="Hyperlink"/>
          <w:rFonts w:ascii="Times New Roman" w:hAnsi="Times New Roman" w:cs="Times New Roman"/>
          <w:spacing w:val="2"/>
          <w:shd w:val="clear" w:color="auto" w:fill="FFFFFF"/>
        </w:rPr>
        <w:t>, patvirtintos Viešųjų pirkimų tarnybos direktoriaus 2022 m. gruodžio 30 d. įsakymu Nr 1S-240 „Dėl Pasiūlymų patikslinimo, papildymo ar paaiškinimo taisyklių patvirtinimo“.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C00CB5"/>
    <w:multiLevelType w:val="multilevel"/>
    <w:tmpl w:val="F5DA69AE"/>
    <w:lvl w:ilvl="0">
      <w:start w:val="1"/>
      <w:numFmt w:val="decimal"/>
      <w:lvlText w:val="%1."/>
      <w:lvlJc w:val="left"/>
      <w:pPr>
        <w:ind w:left="720" w:hanging="360"/>
      </w:pPr>
      <w:rPr>
        <w:b/>
        <w:color w:val="auto"/>
        <w:sz w:val="22"/>
        <w:szCs w:val="22"/>
      </w:rPr>
    </w:lvl>
    <w:lvl w:ilvl="1">
      <w:start w:val="1"/>
      <w:numFmt w:val="decimal"/>
      <w:lvlText w:val="%1.%2."/>
      <w:lvlJc w:val="left"/>
      <w:pPr>
        <w:ind w:left="720" w:hanging="360"/>
      </w:pPr>
      <w:rPr>
        <w:i w:val="0"/>
        <w:color w:val="auto"/>
        <w:sz w:val="22"/>
        <w:szCs w:val="22"/>
      </w:rPr>
    </w:lvl>
    <w:lvl w:ilvl="2">
      <w:start w:val="1"/>
      <w:numFmt w:val="decimal"/>
      <w:lvlText w:val="%1.%2.%3."/>
      <w:lvlJc w:val="left"/>
      <w:pPr>
        <w:ind w:left="1080" w:hanging="720"/>
      </w:pPr>
      <w:rPr>
        <w:b w:val="0"/>
        <w:bCs w:val="0"/>
      </w:rPr>
    </w:lvl>
    <w:lvl w:ilvl="3">
      <w:start w:val="1"/>
      <w:numFmt w:val="decimal"/>
      <w:lvlText w:val="%1.%2.%3.%4."/>
      <w:lvlJc w:val="left"/>
      <w:pPr>
        <w:ind w:left="1080" w:hanging="720"/>
      </w:pPr>
      <w:rPr>
        <w:b w:val="0"/>
        <w:bCs w:val="0"/>
      </w:r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 w15:restartNumberingAfterBreak="0">
    <w:nsid w:val="1AEF0C40"/>
    <w:multiLevelType w:val="hybridMultilevel"/>
    <w:tmpl w:val="B724654E"/>
    <w:lvl w:ilvl="0" w:tplc="08086540">
      <w:start w:val="5"/>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1D477320"/>
    <w:multiLevelType w:val="hybridMultilevel"/>
    <w:tmpl w:val="DC9A86C2"/>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 w15:restartNumberingAfterBreak="0">
    <w:nsid w:val="209A6E3C"/>
    <w:multiLevelType w:val="hybridMultilevel"/>
    <w:tmpl w:val="7B886EC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CAF7C6F"/>
    <w:multiLevelType w:val="hybridMultilevel"/>
    <w:tmpl w:val="10304AF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3E824565"/>
    <w:multiLevelType w:val="multilevel"/>
    <w:tmpl w:val="8076BAEA"/>
    <w:lvl w:ilvl="0">
      <w:start w:val="3"/>
      <w:numFmt w:val="decimal"/>
      <w:lvlText w:val="%1."/>
      <w:lvlJc w:val="left"/>
      <w:pPr>
        <w:ind w:left="720" w:hanging="360"/>
      </w:pPr>
      <w:rPr>
        <w:rFonts w:hint="default"/>
      </w:rPr>
    </w:lvl>
    <w:lvl w:ilvl="1">
      <w:start w:val="1"/>
      <w:numFmt w:val="decimal"/>
      <w:isLgl/>
      <w:lvlText w:val="%1.%2."/>
      <w:lvlJc w:val="left"/>
      <w:pPr>
        <w:ind w:left="2010" w:hanging="1290"/>
      </w:pPr>
      <w:rPr>
        <w:rFonts w:hint="default"/>
        <w:b w:val="0"/>
        <w:bCs w:val="0"/>
      </w:rPr>
    </w:lvl>
    <w:lvl w:ilvl="2">
      <w:start w:val="1"/>
      <w:numFmt w:val="decimal"/>
      <w:isLgl/>
      <w:lvlText w:val="%1.%2.%3."/>
      <w:lvlJc w:val="left"/>
      <w:pPr>
        <w:ind w:left="2370" w:hanging="1290"/>
      </w:pPr>
      <w:rPr>
        <w:rFonts w:hint="default"/>
      </w:rPr>
    </w:lvl>
    <w:lvl w:ilvl="3">
      <w:start w:val="1"/>
      <w:numFmt w:val="decimal"/>
      <w:isLgl/>
      <w:lvlText w:val="%1.%2.%3.%4."/>
      <w:lvlJc w:val="left"/>
      <w:pPr>
        <w:ind w:left="2730" w:hanging="1290"/>
      </w:pPr>
      <w:rPr>
        <w:rFonts w:hint="default"/>
      </w:rPr>
    </w:lvl>
    <w:lvl w:ilvl="4">
      <w:start w:val="1"/>
      <w:numFmt w:val="decimal"/>
      <w:isLgl/>
      <w:lvlText w:val="%1.%2.%3.%4.%5."/>
      <w:lvlJc w:val="left"/>
      <w:pPr>
        <w:ind w:left="3090" w:hanging="1290"/>
      </w:pPr>
      <w:rPr>
        <w:rFonts w:hint="default"/>
      </w:rPr>
    </w:lvl>
    <w:lvl w:ilvl="5">
      <w:start w:val="1"/>
      <w:numFmt w:val="decimal"/>
      <w:isLgl/>
      <w:lvlText w:val="%1.%2.%3.%4.%5.%6."/>
      <w:lvlJc w:val="left"/>
      <w:pPr>
        <w:ind w:left="3450" w:hanging="129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41674E19"/>
    <w:multiLevelType w:val="hybridMultilevel"/>
    <w:tmpl w:val="222071B0"/>
    <w:lvl w:ilvl="0" w:tplc="96CEE15C">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7" w15:restartNumberingAfterBreak="0">
    <w:nsid w:val="46CF2BE0"/>
    <w:multiLevelType w:val="multilevel"/>
    <w:tmpl w:val="81E84094"/>
    <w:lvl w:ilvl="0">
      <w:start w:val="1"/>
      <w:numFmt w:val="decimal"/>
      <w:lvlText w:val="%1."/>
      <w:lvlJc w:val="left"/>
      <w:pPr>
        <w:ind w:left="720" w:hanging="360"/>
      </w:pPr>
      <w:rPr>
        <w:rFonts w:eastAsia="Arial" w:hint="default"/>
        <w:b w:val="0"/>
        <w:color w:val="auto"/>
        <w:sz w:val="22"/>
      </w:rPr>
    </w:lvl>
    <w:lvl w:ilvl="1">
      <w:start w:val="1"/>
      <w:numFmt w:val="decimal"/>
      <w:isLgl/>
      <w:lvlText w:val="%1.%2."/>
      <w:lvlJc w:val="left"/>
      <w:pPr>
        <w:ind w:left="855" w:hanging="495"/>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703D20EB"/>
    <w:multiLevelType w:val="hybridMultilevel"/>
    <w:tmpl w:val="097E9FD8"/>
    <w:lvl w:ilvl="0" w:tplc="141A8DB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345091383">
    <w:abstractNumId w:val="3"/>
  </w:num>
  <w:num w:numId="2" w16cid:durableId="376513736">
    <w:abstractNumId w:val="5"/>
  </w:num>
  <w:num w:numId="3" w16cid:durableId="1546990618">
    <w:abstractNumId w:val="6"/>
  </w:num>
  <w:num w:numId="4" w16cid:durableId="1908224025">
    <w:abstractNumId w:val="4"/>
  </w:num>
  <w:num w:numId="5" w16cid:durableId="44452865">
    <w:abstractNumId w:val="2"/>
  </w:num>
  <w:num w:numId="6" w16cid:durableId="997418954">
    <w:abstractNumId w:val="1"/>
  </w:num>
  <w:num w:numId="7" w16cid:durableId="1657611175">
    <w:abstractNumId w:val="0"/>
  </w:num>
  <w:num w:numId="8" w16cid:durableId="357782720">
    <w:abstractNumId w:val="8"/>
  </w:num>
  <w:num w:numId="9" w16cid:durableId="8785862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7F1"/>
    <w:rsid w:val="00007FD5"/>
    <w:rsid w:val="00020591"/>
    <w:rsid w:val="00022C12"/>
    <w:rsid w:val="00026BE2"/>
    <w:rsid w:val="00042016"/>
    <w:rsid w:val="000473D5"/>
    <w:rsid w:val="00051448"/>
    <w:rsid w:val="00051A48"/>
    <w:rsid w:val="00063BB2"/>
    <w:rsid w:val="00080E8B"/>
    <w:rsid w:val="00082D58"/>
    <w:rsid w:val="00093AAB"/>
    <w:rsid w:val="0009690F"/>
    <w:rsid w:val="000A22B2"/>
    <w:rsid w:val="000B435F"/>
    <w:rsid w:val="000B6AE0"/>
    <w:rsid w:val="000C4A70"/>
    <w:rsid w:val="000C5D50"/>
    <w:rsid w:val="000C7B04"/>
    <w:rsid w:val="000D295B"/>
    <w:rsid w:val="000E3002"/>
    <w:rsid w:val="000E3BAE"/>
    <w:rsid w:val="000E4AE9"/>
    <w:rsid w:val="000F33AC"/>
    <w:rsid w:val="000F7BF2"/>
    <w:rsid w:val="0011608C"/>
    <w:rsid w:val="00124E3C"/>
    <w:rsid w:val="00132FE1"/>
    <w:rsid w:val="00135BB1"/>
    <w:rsid w:val="00135E45"/>
    <w:rsid w:val="00140232"/>
    <w:rsid w:val="001440AC"/>
    <w:rsid w:val="00154358"/>
    <w:rsid w:val="00154966"/>
    <w:rsid w:val="001574F1"/>
    <w:rsid w:val="001602FE"/>
    <w:rsid w:val="00170257"/>
    <w:rsid w:val="00172CDC"/>
    <w:rsid w:val="001B1582"/>
    <w:rsid w:val="001B371D"/>
    <w:rsid w:val="001C2489"/>
    <w:rsid w:val="001C60F7"/>
    <w:rsid w:val="001C71F9"/>
    <w:rsid w:val="001D3528"/>
    <w:rsid w:val="001D6BF0"/>
    <w:rsid w:val="0020040D"/>
    <w:rsid w:val="00203D43"/>
    <w:rsid w:val="002175EF"/>
    <w:rsid w:val="00217EE8"/>
    <w:rsid w:val="0022566A"/>
    <w:rsid w:val="0022621B"/>
    <w:rsid w:val="002401F7"/>
    <w:rsid w:val="0025069B"/>
    <w:rsid w:val="0025709C"/>
    <w:rsid w:val="00257DF5"/>
    <w:rsid w:val="00265B19"/>
    <w:rsid w:val="00266B46"/>
    <w:rsid w:val="00272729"/>
    <w:rsid w:val="00272EB0"/>
    <w:rsid w:val="002801EC"/>
    <w:rsid w:val="00280C28"/>
    <w:rsid w:val="00284F40"/>
    <w:rsid w:val="002877E8"/>
    <w:rsid w:val="00290976"/>
    <w:rsid w:val="00296CBE"/>
    <w:rsid w:val="002A629C"/>
    <w:rsid w:val="002F3736"/>
    <w:rsid w:val="0030650C"/>
    <w:rsid w:val="0031512F"/>
    <w:rsid w:val="00316767"/>
    <w:rsid w:val="00325B64"/>
    <w:rsid w:val="00330AD1"/>
    <w:rsid w:val="00333164"/>
    <w:rsid w:val="003421EB"/>
    <w:rsid w:val="00342819"/>
    <w:rsid w:val="00342A54"/>
    <w:rsid w:val="00347E20"/>
    <w:rsid w:val="003525B3"/>
    <w:rsid w:val="00367C4C"/>
    <w:rsid w:val="003704F8"/>
    <w:rsid w:val="003731B5"/>
    <w:rsid w:val="00375AA5"/>
    <w:rsid w:val="00387CB3"/>
    <w:rsid w:val="003955B1"/>
    <w:rsid w:val="003A3355"/>
    <w:rsid w:val="003A38F5"/>
    <w:rsid w:val="003B7C1F"/>
    <w:rsid w:val="003C0978"/>
    <w:rsid w:val="003C799B"/>
    <w:rsid w:val="003D3127"/>
    <w:rsid w:val="003D4CB8"/>
    <w:rsid w:val="003E7736"/>
    <w:rsid w:val="003E7BF2"/>
    <w:rsid w:val="004006C2"/>
    <w:rsid w:val="00400BE2"/>
    <w:rsid w:val="00414B27"/>
    <w:rsid w:val="004264FE"/>
    <w:rsid w:val="004272AC"/>
    <w:rsid w:val="00434B5B"/>
    <w:rsid w:val="00440C20"/>
    <w:rsid w:val="00443E70"/>
    <w:rsid w:val="00450839"/>
    <w:rsid w:val="00450BE6"/>
    <w:rsid w:val="00466FD6"/>
    <w:rsid w:val="00476A6A"/>
    <w:rsid w:val="00484B3B"/>
    <w:rsid w:val="004A309A"/>
    <w:rsid w:val="004C7ED6"/>
    <w:rsid w:val="004E3AFC"/>
    <w:rsid w:val="004E6503"/>
    <w:rsid w:val="004E7D0A"/>
    <w:rsid w:val="004F7E2B"/>
    <w:rsid w:val="005047F1"/>
    <w:rsid w:val="00510C7E"/>
    <w:rsid w:val="00511B81"/>
    <w:rsid w:val="005161C3"/>
    <w:rsid w:val="00535AA9"/>
    <w:rsid w:val="00545658"/>
    <w:rsid w:val="00556B49"/>
    <w:rsid w:val="005579BF"/>
    <w:rsid w:val="00590977"/>
    <w:rsid w:val="005A1ADF"/>
    <w:rsid w:val="005B61A2"/>
    <w:rsid w:val="005D1C4F"/>
    <w:rsid w:val="005E5AF6"/>
    <w:rsid w:val="005F1FDE"/>
    <w:rsid w:val="005F68D8"/>
    <w:rsid w:val="00617553"/>
    <w:rsid w:val="00640C8E"/>
    <w:rsid w:val="00641044"/>
    <w:rsid w:val="006415EB"/>
    <w:rsid w:val="00645DA3"/>
    <w:rsid w:val="00663D44"/>
    <w:rsid w:val="00666F15"/>
    <w:rsid w:val="00671A78"/>
    <w:rsid w:val="00675D31"/>
    <w:rsid w:val="00697F25"/>
    <w:rsid w:val="006A0267"/>
    <w:rsid w:val="006A725F"/>
    <w:rsid w:val="006C2CAD"/>
    <w:rsid w:val="006C7647"/>
    <w:rsid w:val="006D24D1"/>
    <w:rsid w:val="006D4EF3"/>
    <w:rsid w:val="006E1435"/>
    <w:rsid w:val="006E16D5"/>
    <w:rsid w:val="006E1D69"/>
    <w:rsid w:val="006E54AD"/>
    <w:rsid w:val="0072011C"/>
    <w:rsid w:val="0072377F"/>
    <w:rsid w:val="007401D3"/>
    <w:rsid w:val="00745DA9"/>
    <w:rsid w:val="007468DE"/>
    <w:rsid w:val="007635FA"/>
    <w:rsid w:val="00773ACB"/>
    <w:rsid w:val="00784FB4"/>
    <w:rsid w:val="0078543F"/>
    <w:rsid w:val="0079297B"/>
    <w:rsid w:val="007B0C83"/>
    <w:rsid w:val="007D22D6"/>
    <w:rsid w:val="007D727A"/>
    <w:rsid w:val="007F42AF"/>
    <w:rsid w:val="007F4342"/>
    <w:rsid w:val="007F5ECF"/>
    <w:rsid w:val="007F79C3"/>
    <w:rsid w:val="00802D5C"/>
    <w:rsid w:val="00815000"/>
    <w:rsid w:val="0082028E"/>
    <w:rsid w:val="008243DD"/>
    <w:rsid w:val="00837645"/>
    <w:rsid w:val="00851D50"/>
    <w:rsid w:val="00861978"/>
    <w:rsid w:val="008720B7"/>
    <w:rsid w:val="0087432E"/>
    <w:rsid w:val="00874D56"/>
    <w:rsid w:val="008771DB"/>
    <w:rsid w:val="0087764C"/>
    <w:rsid w:val="0088254A"/>
    <w:rsid w:val="008928CB"/>
    <w:rsid w:val="00894526"/>
    <w:rsid w:val="00895DFC"/>
    <w:rsid w:val="008B0CE8"/>
    <w:rsid w:val="008B3E9E"/>
    <w:rsid w:val="008D2F1B"/>
    <w:rsid w:val="008E215D"/>
    <w:rsid w:val="008F4223"/>
    <w:rsid w:val="008F56B1"/>
    <w:rsid w:val="008F5D77"/>
    <w:rsid w:val="00911490"/>
    <w:rsid w:val="009130AB"/>
    <w:rsid w:val="00913AB6"/>
    <w:rsid w:val="00920301"/>
    <w:rsid w:val="00920944"/>
    <w:rsid w:val="009211FE"/>
    <w:rsid w:val="0092220C"/>
    <w:rsid w:val="00925787"/>
    <w:rsid w:val="00934A07"/>
    <w:rsid w:val="00936931"/>
    <w:rsid w:val="00943F6E"/>
    <w:rsid w:val="0097726F"/>
    <w:rsid w:val="0098232E"/>
    <w:rsid w:val="00987B56"/>
    <w:rsid w:val="00996CA0"/>
    <w:rsid w:val="009A1119"/>
    <w:rsid w:val="009A65ED"/>
    <w:rsid w:val="009B460F"/>
    <w:rsid w:val="009B62D6"/>
    <w:rsid w:val="009B711C"/>
    <w:rsid w:val="009B797B"/>
    <w:rsid w:val="009F33AB"/>
    <w:rsid w:val="009F67D8"/>
    <w:rsid w:val="00A10985"/>
    <w:rsid w:val="00A157D1"/>
    <w:rsid w:val="00A16F14"/>
    <w:rsid w:val="00A26D86"/>
    <w:rsid w:val="00A55476"/>
    <w:rsid w:val="00A617CC"/>
    <w:rsid w:val="00A619D8"/>
    <w:rsid w:val="00A66F86"/>
    <w:rsid w:val="00A70E2A"/>
    <w:rsid w:val="00A8043E"/>
    <w:rsid w:val="00A816B9"/>
    <w:rsid w:val="00A871A1"/>
    <w:rsid w:val="00A941FD"/>
    <w:rsid w:val="00AA2C00"/>
    <w:rsid w:val="00AA682B"/>
    <w:rsid w:val="00AD1FCD"/>
    <w:rsid w:val="00AD2DC0"/>
    <w:rsid w:val="00AE1698"/>
    <w:rsid w:val="00AE4898"/>
    <w:rsid w:val="00AF3079"/>
    <w:rsid w:val="00B12185"/>
    <w:rsid w:val="00B124C9"/>
    <w:rsid w:val="00B2112B"/>
    <w:rsid w:val="00B34178"/>
    <w:rsid w:val="00B446BE"/>
    <w:rsid w:val="00B66700"/>
    <w:rsid w:val="00B74D37"/>
    <w:rsid w:val="00B77134"/>
    <w:rsid w:val="00B90FD9"/>
    <w:rsid w:val="00BA296D"/>
    <w:rsid w:val="00BA580B"/>
    <w:rsid w:val="00BC1191"/>
    <w:rsid w:val="00BC2435"/>
    <w:rsid w:val="00BC6460"/>
    <w:rsid w:val="00BC691B"/>
    <w:rsid w:val="00BE483C"/>
    <w:rsid w:val="00BF5A50"/>
    <w:rsid w:val="00C03FB9"/>
    <w:rsid w:val="00C04C41"/>
    <w:rsid w:val="00C0542C"/>
    <w:rsid w:val="00C12E99"/>
    <w:rsid w:val="00C157AE"/>
    <w:rsid w:val="00C41802"/>
    <w:rsid w:val="00C47E80"/>
    <w:rsid w:val="00C532A9"/>
    <w:rsid w:val="00C624F4"/>
    <w:rsid w:val="00C71D73"/>
    <w:rsid w:val="00C73A57"/>
    <w:rsid w:val="00C8220D"/>
    <w:rsid w:val="00C876AF"/>
    <w:rsid w:val="00C942B8"/>
    <w:rsid w:val="00CA0530"/>
    <w:rsid w:val="00CA4444"/>
    <w:rsid w:val="00CA6E32"/>
    <w:rsid w:val="00CE187F"/>
    <w:rsid w:val="00CF5B51"/>
    <w:rsid w:val="00D124A4"/>
    <w:rsid w:val="00D33AA4"/>
    <w:rsid w:val="00D41934"/>
    <w:rsid w:val="00D44C48"/>
    <w:rsid w:val="00D450F2"/>
    <w:rsid w:val="00D53BC0"/>
    <w:rsid w:val="00D602F1"/>
    <w:rsid w:val="00D75A84"/>
    <w:rsid w:val="00D80547"/>
    <w:rsid w:val="00D83C0F"/>
    <w:rsid w:val="00DA11E3"/>
    <w:rsid w:val="00DA67E1"/>
    <w:rsid w:val="00DB3A49"/>
    <w:rsid w:val="00DB3CD8"/>
    <w:rsid w:val="00DB4856"/>
    <w:rsid w:val="00DC566F"/>
    <w:rsid w:val="00DC5F00"/>
    <w:rsid w:val="00DD6C2B"/>
    <w:rsid w:val="00DE13C5"/>
    <w:rsid w:val="00DE4131"/>
    <w:rsid w:val="00DE4732"/>
    <w:rsid w:val="00DE522C"/>
    <w:rsid w:val="00DF2DD3"/>
    <w:rsid w:val="00DF6539"/>
    <w:rsid w:val="00E0338B"/>
    <w:rsid w:val="00E0376C"/>
    <w:rsid w:val="00E03A63"/>
    <w:rsid w:val="00E045FA"/>
    <w:rsid w:val="00E051C3"/>
    <w:rsid w:val="00E05698"/>
    <w:rsid w:val="00E140FE"/>
    <w:rsid w:val="00E1490E"/>
    <w:rsid w:val="00E14E9B"/>
    <w:rsid w:val="00E1692F"/>
    <w:rsid w:val="00E305C2"/>
    <w:rsid w:val="00E37D4C"/>
    <w:rsid w:val="00E5768A"/>
    <w:rsid w:val="00E91AC2"/>
    <w:rsid w:val="00E92B10"/>
    <w:rsid w:val="00EA28C1"/>
    <w:rsid w:val="00EC6CFF"/>
    <w:rsid w:val="00ED1F61"/>
    <w:rsid w:val="00ED4395"/>
    <w:rsid w:val="00ED6F93"/>
    <w:rsid w:val="00EE26FD"/>
    <w:rsid w:val="00EE3A95"/>
    <w:rsid w:val="00EE46F4"/>
    <w:rsid w:val="00F01F9C"/>
    <w:rsid w:val="00F047F2"/>
    <w:rsid w:val="00F155E0"/>
    <w:rsid w:val="00F17875"/>
    <w:rsid w:val="00F240AD"/>
    <w:rsid w:val="00F60FAF"/>
    <w:rsid w:val="00F634CF"/>
    <w:rsid w:val="00F70E81"/>
    <w:rsid w:val="00F72E17"/>
    <w:rsid w:val="00F93DE2"/>
    <w:rsid w:val="00F96BD9"/>
    <w:rsid w:val="00FA19D6"/>
    <w:rsid w:val="00FD5427"/>
    <w:rsid w:val="00FD554C"/>
    <w:rsid w:val="216D8446"/>
    <w:rsid w:val="622F234C"/>
    <w:rsid w:val="68F5176C"/>
    <w:rsid w:val="6B9C9B7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4152F"/>
  <w15:chartTrackingRefBased/>
  <w15:docId w15:val="{25413F3C-8FAA-40FD-8158-0A62C5DDD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47F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47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5047F1"/>
  </w:style>
  <w:style w:type="paragraph" w:styleId="Footer">
    <w:name w:val="footer"/>
    <w:basedOn w:val="Normal"/>
    <w:link w:val="FooterChar"/>
    <w:uiPriority w:val="99"/>
    <w:unhideWhenUsed/>
    <w:rsid w:val="005047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5047F1"/>
  </w:style>
  <w:style w:type="paragraph" w:styleId="ListParagraph">
    <w:name w:val="List Paragraph"/>
    <w:aliases w:val="Buletai,Bullet EY,List Paragraph21,List Paragraph1,List Paragraph2,lp1,Use Case List Paragraph,Numbering,ERP-List Paragraph,List Paragraph11,List Paragraph111,Paragraph,List Paragraph Red,List not in Table,Bullet 1,Sąrašo pastraipa.Bullet"/>
    <w:basedOn w:val="Normal"/>
    <w:link w:val="ListParagraphChar"/>
    <w:uiPriority w:val="34"/>
    <w:qFormat/>
    <w:rsid w:val="005047F1"/>
    <w:pPr>
      <w:ind w:left="720"/>
      <w:contextualSpacing/>
    </w:pPr>
  </w:style>
  <w:style w:type="paragraph" w:styleId="BalloonText">
    <w:name w:val="Balloon Text"/>
    <w:basedOn w:val="Normal"/>
    <w:link w:val="BalloonTextChar"/>
    <w:uiPriority w:val="99"/>
    <w:semiHidden/>
    <w:unhideWhenUsed/>
    <w:rsid w:val="005047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47F1"/>
    <w:rPr>
      <w:rFonts w:ascii="Segoe UI" w:hAnsi="Segoe UI" w:cs="Segoe UI"/>
      <w:sz w:val="18"/>
      <w:szCs w:val="18"/>
    </w:rPr>
  </w:style>
  <w:style w:type="character" w:styleId="Hyperlink">
    <w:name w:val="Hyperlink"/>
    <w:basedOn w:val="DefaultParagraphFont"/>
    <w:uiPriority w:val="99"/>
    <w:unhideWhenUsed/>
    <w:rsid w:val="005047F1"/>
    <w:rPr>
      <w:color w:val="0563C1" w:themeColor="hyperlink"/>
      <w:u w:val="single"/>
    </w:rPr>
  </w:style>
  <w:style w:type="character" w:styleId="UnresolvedMention">
    <w:name w:val="Unresolved Mention"/>
    <w:basedOn w:val="DefaultParagraphFont"/>
    <w:uiPriority w:val="99"/>
    <w:semiHidden/>
    <w:unhideWhenUsed/>
    <w:rsid w:val="005047F1"/>
    <w:rPr>
      <w:color w:val="605E5C"/>
      <w:shd w:val="clear" w:color="auto" w:fill="E1DFDD"/>
    </w:rPr>
  </w:style>
  <w:style w:type="character" w:styleId="CommentReference">
    <w:name w:val="annotation reference"/>
    <w:basedOn w:val="DefaultParagraphFont"/>
    <w:uiPriority w:val="99"/>
    <w:unhideWhenUsed/>
    <w:rsid w:val="005047F1"/>
    <w:rPr>
      <w:sz w:val="16"/>
      <w:szCs w:val="16"/>
    </w:rPr>
  </w:style>
  <w:style w:type="paragraph" w:styleId="CommentText">
    <w:name w:val="annotation text"/>
    <w:basedOn w:val="Normal"/>
    <w:link w:val="CommentTextChar"/>
    <w:uiPriority w:val="99"/>
    <w:unhideWhenUsed/>
    <w:rsid w:val="005047F1"/>
    <w:pPr>
      <w:spacing w:line="240" w:lineRule="auto"/>
    </w:pPr>
    <w:rPr>
      <w:sz w:val="20"/>
      <w:szCs w:val="20"/>
    </w:rPr>
  </w:style>
  <w:style w:type="character" w:customStyle="1" w:styleId="CommentTextChar">
    <w:name w:val="Comment Text Char"/>
    <w:basedOn w:val="DefaultParagraphFont"/>
    <w:link w:val="CommentText"/>
    <w:uiPriority w:val="99"/>
    <w:rsid w:val="005047F1"/>
    <w:rPr>
      <w:sz w:val="20"/>
      <w:szCs w:val="20"/>
    </w:rPr>
  </w:style>
  <w:style w:type="paragraph" w:styleId="CommentSubject">
    <w:name w:val="annotation subject"/>
    <w:basedOn w:val="CommentText"/>
    <w:next w:val="CommentText"/>
    <w:link w:val="CommentSubjectChar"/>
    <w:uiPriority w:val="99"/>
    <w:semiHidden/>
    <w:unhideWhenUsed/>
    <w:rsid w:val="005047F1"/>
    <w:rPr>
      <w:b/>
      <w:bCs/>
    </w:rPr>
  </w:style>
  <w:style w:type="character" w:customStyle="1" w:styleId="CommentSubjectChar">
    <w:name w:val="Comment Subject Char"/>
    <w:basedOn w:val="CommentTextChar"/>
    <w:link w:val="CommentSubject"/>
    <w:uiPriority w:val="99"/>
    <w:semiHidden/>
    <w:rsid w:val="005047F1"/>
    <w:rPr>
      <w:b/>
      <w:bCs/>
      <w:sz w:val="20"/>
      <w:szCs w:val="20"/>
    </w:rPr>
  </w:style>
  <w:style w:type="paragraph" w:styleId="FootnoteText">
    <w:name w:val="footnote text"/>
    <w:basedOn w:val="Normal"/>
    <w:link w:val="FootnoteTextChar"/>
    <w:uiPriority w:val="99"/>
    <w:semiHidden/>
    <w:unhideWhenUsed/>
    <w:rsid w:val="003B7C1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B7C1F"/>
    <w:rPr>
      <w:sz w:val="20"/>
      <w:szCs w:val="20"/>
    </w:rPr>
  </w:style>
  <w:style w:type="character" w:styleId="FootnoteReference">
    <w:name w:val="footnote reference"/>
    <w:basedOn w:val="DefaultParagraphFont"/>
    <w:uiPriority w:val="99"/>
    <w:unhideWhenUsed/>
    <w:rsid w:val="003B7C1F"/>
    <w:rPr>
      <w:vertAlign w:val="superscript"/>
    </w:rPr>
  </w:style>
  <w:style w:type="paragraph" w:customStyle="1" w:styleId="xmsonormal">
    <w:name w:val="x_msonormal"/>
    <w:basedOn w:val="Normal"/>
    <w:rsid w:val="00AD1FCD"/>
    <w:pPr>
      <w:spacing w:before="100" w:beforeAutospacing="1" w:after="100" w:afterAutospacing="1" w:line="240" w:lineRule="auto"/>
    </w:pPr>
    <w:rPr>
      <w:rFonts w:ascii="Times New Roman" w:eastAsia="Times New Roman" w:hAnsi="Times New Roman" w:cs="Times New Roman"/>
      <w:sz w:val="24"/>
      <w:szCs w:val="24"/>
      <w:lang w:eastAsia="lt-LT"/>
    </w:rPr>
  </w:style>
  <w:style w:type="table" w:customStyle="1" w:styleId="TableGrid1">
    <w:name w:val="Table Grid1"/>
    <w:basedOn w:val="TableNormal"/>
    <w:uiPriority w:val="99"/>
    <w:rsid w:val="00B34178"/>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semiHidden/>
    <w:unhideWhenUsed/>
    <w:rsid w:val="00BF5A50"/>
    <w:rPr>
      <w:rFonts w:ascii="Times New Roman" w:hAnsi="Times New Roman" w:cs="Times New Roman"/>
      <w:sz w:val="24"/>
      <w:szCs w:val="24"/>
    </w:r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qFormat/>
    <w:locked/>
    <w:rsid w:val="003C799B"/>
  </w:style>
  <w:style w:type="table" w:styleId="TableGrid">
    <w:name w:val="Table Grid"/>
    <w:basedOn w:val="TableNormal"/>
    <w:uiPriority w:val="39"/>
    <w:rsid w:val="00C03F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6403296">
      <w:bodyDiv w:val="1"/>
      <w:marLeft w:val="0"/>
      <w:marRight w:val="0"/>
      <w:marTop w:val="0"/>
      <w:marBottom w:val="0"/>
      <w:divBdr>
        <w:top w:val="none" w:sz="0" w:space="0" w:color="auto"/>
        <w:left w:val="none" w:sz="0" w:space="0" w:color="auto"/>
        <w:bottom w:val="none" w:sz="0" w:space="0" w:color="auto"/>
        <w:right w:val="none" w:sz="0" w:space="0" w:color="auto"/>
      </w:divBdr>
    </w:div>
    <w:div w:id="1770613788">
      <w:bodyDiv w:val="1"/>
      <w:marLeft w:val="0"/>
      <w:marRight w:val="0"/>
      <w:marTop w:val="0"/>
      <w:marBottom w:val="0"/>
      <w:divBdr>
        <w:top w:val="none" w:sz="0" w:space="0" w:color="auto"/>
        <w:left w:val="none" w:sz="0" w:space="0" w:color="auto"/>
        <w:bottom w:val="none" w:sz="0" w:space="0" w:color="auto"/>
        <w:right w:val="none" w:sz="0" w:space="0" w:color="auto"/>
      </w:divBdr>
    </w:div>
    <w:div w:id="1909537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hyperlink" Target="mailto:daiva.raubiene@kaupa.lt"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uzssisfravimo%20instrukcija(1).pdf" TargetMode="Externa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hyperlink" Target="https://www.e-tar.lt/portal/lt/legalAct/TAR.4B60A8C9678B/as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e-tar.lt/portal/lt/legalAct/41e131d07ada11edbc04912defe897d1"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uploads/vpt/documents/files/LT_versija/E_vedlys/4_convenience/VPI_58str2d.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5d33b30-7518-47e4-9737-5dc285886480">
      <Terms xmlns="http://schemas.microsoft.com/office/infopath/2007/PartnerControls"/>
    </lcf76f155ced4ddcb4097134ff3c332f>
    <TaxCatchAll xmlns="e8284cd8-0c3f-40fe-8814-c5230775604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4E46E5CA552C194484557279B9857CF4" ma:contentTypeVersion="17" ma:contentTypeDescription="Kurkite naują dokumentą." ma:contentTypeScope="" ma:versionID="458a39633e55883bd44d8cec979a4d8d">
  <xsd:schema xmlns:xsd="http://www.w3.org/2001/XMLSchema" xmlns:xs="http://www.w3.org/2001/XMLSchema" xmlns:p="http://schemas.microsoft.com/office/2006/metadata/properties" xmlns:ns2="c5d33b30-7518-47e4-9737-5dc285886480" xmlns:ns3="e8284cd8-0c3f-40fe-8814-c52307756040" targetNamespace="http://schemas.microsoft.com/office/2006/metadata/properties" ma:root="true" ma:fieldsID="5f19b9ff35ee2e36dcb9146ef93924a9" ns2:_="" ns3:_="">
    <xsd:import namespace="c5d33b30-7518-47e4-9737-5dc285886480"/>
    <xsd:import namespace="e8284cd8-0c3f-40fe-8814-c5230775604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lcf76f155ced4ddcb4097134ff3c332f" minOccurs="0"/>
                <xsd:element ref="ns3:TaxCatchAll" minOccurs="0"/>
                <xsd:element ref="ns2:MediaLengthInSecond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d33b30-7518-47e4-9737-5dc2858864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Vaizdų žymės" ma:readOnly="false" ma:fieldId="{5cf76f15-5ced-4ddc-b409-7134ff3c332f}" ma:taxonomyMulti="true" ma:sspId="e3a67e3c-541b-444c-83d0-d4b525c465bc"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8284cd8-0c3f-40fe-8814-c52307756040"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21" nillable="true" ma:displayName="Taxonomy Catch All Column" ma:hidden="true" ma:list="{8e21a056-bf1a-4fe5-87dd-cdae0d967032}" ma:internalName="TaxCatchAll" ma:showField="CatchAllData" ma:web="e8284cd8-0c3f-40fe-8814-c5230775604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F488008-6DDA-42A4-984D-29D98DE83DC0}">
  <ds:schemaRefs>
    <ds:schemaRef ds:uri="http://schemas.openxmlformats.org/officeDocument/2006/bibliography"/>
  </ds:schemaRefs>
</ds:datastoreItem>
</file>

<file path=customXml/itemProps2.xml><?xml version="1.0" encoding="utf-8"?>
<ds:datastoreItem xmlns:ds="http://schemas.openxmlformats.org/officeDocument/2006/customXml" ds:itemID="{DB325790-2B5F-46FD-AAF9-BE1D4144FA7E}">
  <ds:schemaRefs>
    <ds:schemaRef ds:uri="http://schemas.microsoft.com/office/2006/metadata/properties"/>
    <ds:schemaRef ds:uri="http://schemas.microsoft.com/office/infopath/2007/PartnerControls"/>
    <ds:schemaRef ds:uri="c5d33b30-7518-47e4-9737-5dc285886480"/>
    <ds:schemaRef ds:uri="e8284cd8-0c3f-40fe-8814-c52307756040"/>
  </ds:schemaRefs>
</ds:datastoreItem>
</file>

<file path=customXml/itemProps3.xml><?xml version="1.0" encoding="utf-8"?>
<ds:datastoreItem xmlns:ds="http://schemas.openxmlformats.org/officeDocument/2006/customXml" ds:itemID="{65C6380B-AED8-41FD-9B9B-C6967411637B}">
  <ds:schemaRefs>
    <ds:schemaRef ds:uri="http://schemas.microsoft.com/sharepoint/v3/contenttype/forms"/>
  </ds:schemaRefs>
</ds:datastoreItem>
</file>

<file path=customXml/itemProps4.xml><?xml version="1.0" encoding="utf-8"?>
<ds:datastoreItem xmlns:ds="http://schemas.openxmlformats.org/officeDocument/2006/customXml" ds:itemID="{7AFC5111-88D2-49E5-83C7-163EC8E119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d33b30-7518-47e4-9737-5dc285886480"/>
    <ds:schemaRef ds:uri="e8284cd8-0c3f-40fe-8814-c523077560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17</Pages>
  <Words>26653</Words>
  <Characters>15193</Characters>
  <Application>Microsoft Office Word</Application>
  <DocSecurity>0</DocSecurity>
  <Lines>126</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Šarkauskienė</dc:creator>
  <cp:keywords/>
  <dc:description/>
  <cp:lastModifiedBy>Daiva Raubienė</cp:lastModifiedBy>
  <cp:revision>4</cp:revision>
  <dcterms:created xsi:type="dcterms:W3CDTF">2025-04-07T08:28:00Z</dcterms:created>
  <dcterms:modified xsi:type="dcterms:W3CDTF">2025-04-07T10:38:00Z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0x0101004E46E5CA552C194484557279B9857CF4</vt:lpwstr>
  </property>
</Properties>
</file>