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464" w14:textId="54F90A72" w:rsidR="00AC5B93" w:rsidRDefault="001344FB" w:rsidP="00AC5B93">
      <w:pPr>
        <w:pStyle w:val="Heading"/>
        <w:jc w:val="center"/>
        <w:rPr>
          <w:lang w:val="lt-LT"/>
        </w:rPr>
      </w:pPr>
      <w:r>
        <w:rPr>
          <w:lang w:val="lt-LT"/>
        </w:rPr>
        <w:t xml:space="preserve">4 </w:t>
      </w:r>
      <w:r w:rsidR="00AC5B93" w:rsidRPr="0099191E">
        <w:rPr>
          <w:lang w:val="lt-LT"/>
        </w:rPr>
        <w:t>PIRKIMO SĄLYGŲ PRIEDAS</w:t>
      </w:r>
      <w:r w:rsidR="00B11075">
        <w:rPr>
          <w:lang w:val="lt-LT"/>
        </w:rPr>
        <w:t xml:space="preserve"> </w:t>
      </w:r>
      <w:r w:rsidR="00AC5B93" w:rsidRPr="0099191E">
        <w:rPr>
          <w:lang w:val="lt-LT"/>
        </w:rPr>
        <w:t xml:space="preserve"> „</w:t>
      </w:r>
      <w:r w:rsidR="00B11075">
        <w:rPr>
          <w:lang w:val="lt-LT"/>
        </w:rPr>
        <w:t xml:space="preserve">TIEKĖJŲ PAŠALINIMO PAGRINDAI IR REIKALAUJAMI </w:t>
      </w:r>
      <w:r w:rsidR="00AC5B93" w:rsidRPr="0099191E">
        <w:rPr>
          <w:lang w:val="lt-LT"/>
        </w:rPr>
        <w:t>KVALIFIKACI</w:t>
      </w:r>
      <w:r w:rsidR="00AC5B93">
        <w:rPr>
          <w:lang w:val="lt-LT"/>
        </w:rPr>
        <w:t xml:space="preserve">JOS </w:t>
      </w:r>
      <w:r w:rsidR="00AC5B93" w:rsidRPr="0099191E">
        <w:rPr>
          <w:lang w:val="lt-LT"/>
        </w:rPr>
        <w:t>REIKALAVIMAI“</w:t>
      </w:r>
    </w:p>
    <w:p w14:paraId="3FDB701E" w14:textId="77777777" w:rsidR="00FB0A4E" w:rsidRDefault="00FB0A4E" w:rsidP="00FB0A4E">
      <w:pPr>
        <w:pStyle w:val="Body2"/>
        <w:rPr>
          <w:lang w:val="lt-LT"/>
        </w:rPr>
      </w:pPr>
    </w:p>
    <w:p w14:paraId="548513B1" w14:textId="77777777" w:rsidR="00FB0A4E" w:rsidRDefault="00FB0A4E" w:rsidP="00FB0A4E">
      <w:pPr>
        <w:pStyle w:val="Heading"/>
        <w:jc w:val="center"/>
        <w:rPr>
          <w:lang w:val="lt-LT"/>
        </w:rPr>
      </w:pPr>
      <w:r>
        <w:rPr>
          <w:lang w:val="lt-LT"/>
        </w:rPr>
        <w:t>PAŠALINIMO PAGRINDAI</w:t>
      </w:r>
    </w:p>
    <w:p w14:paraId="07B40B81" w14:textId="3AA16CCB" w:rsidR="00FB0A4E" w:rsidRPr="00FB0A4E" w:rsidRDefault="00FB0A4E" w:rsidP="00FB0A4E">
      <w:pPr>
        <w:pStyle w:val="Body2"/>
        <w:jc w:val="center"/>
        <w:rPr>
          <w:lang w:val="lt-LT"/>
        </w:rPr>
      </w:pPr>
      <w:r>
        <w:rPr>
          <w:lang w:val="lt-LT"/>
        </w:rPr>
        <w:t>(</w:t>
      </w:r>
      <w:r>
        <w:rPr>
          <w:i/>
          <w:lang w:val="lt-LT"/>
        </w:rPr>
        <w:t>t</w:t>
      </w:r>
      <w:r w:rsidRPr="002A62B7">
        <w:rPr>
          <w:i/>
          <w:lang w:val="lt-LT"/>
        </w:rPr>
        <w:t>aikoma visoms pirkimo dalims</w:t>
      </w:r>
      <w:r>
        <w:rPr>
          <w:lang w:val="lt-LT"/>
        </w:rPr>
        <w:t>)</w:t>
      </w:r>
    </w:p>
    <w:p w14:paraId="42125167" w14:textId="77777777" w:rsidR="000F5A4D" w:rsidRPr="000F5A4D" w:rsidRDefault="000F5A4D" w:rsidP="000F5A4D">
      <w:pPr>
        <w:pStyle w:val="Body2"/>
        <w:rPr>
          <w:lang w:val="lt-LT"/>
        </w:rPr>
      </w:pPr>
    </w:p>
    <w:tbl>
      <w:tblPr>
        <w:tblStyle w:val="TableGrid"/>
        <w:tblW w:w="10796" w:type="dxa"/>
        <w:tblInd w:w="-595" w:type="dxa"/>
        <w:tblLayout w:type="fixed"/>
        <w:tblLook w:val="04A0" w:firstRow="1" w:lastRow="0" w:firstColumn="1" w:lastColumn="0" w:noHBand="0" w:noVBand="1"/>
      </w:tblPr>
      <w:tblGrid>
        <w:gridCol w:w="555"/>
        <w:gridCol w:w="4146"/>
        <w:gridCol w:w="3544"/>
        <w:gridCol w:w="2551"/>
      </w:tblGrid>
      <w:tr w:rsidR="00B11075" w14:paraId="20114EA2" w14:textId="77777777" w:rsidTr="00A51224">
        <w:tc>
          <w:tcPr>
            <w:tcW w:w="555" w:type="dxa"/>
          </w:tcPr>
          <w:p w14:paraId="53C9A46C" w14:textId="77777777" w:rsidR="00B11075" w:rsidRDefault="00576CBC">
            <w:r w:rsidRPr="0098584D">
              <w:rPr>
                <w:rFonts w:eastAsia="Times New Roman"/>
                <w:b/>
                <w:bCs/>
                <w:color w:val="404040" w:themeColor="text1" w:themeTint="BF"/>
              </w:rPr>
              <w:t>Eil. Nr.</w:t>
            </w:r>
          </w:p>
        </w:tc>
        <w:tc>
          <w:tcPr>
            <w:tcW w:w="4146" w:type="dxa"/>
          </w:tcPr>
          <w:p w14:paraId="79B5B26D" w14:textId="6D506115" w:rsidR="00B11075" w:rsidRDefault="00BB2D36" w:rsidP="00BB2D36">
            <w:pPr>
              <w:jc w:val="center"/>
            </w:pPr>
            <w:r>
              <w:rPr>
                <w:b/>
                <w:bCs/>
                <w:color w:val="404040" w:themeColor="text1" w:themeTint="BF"/>
              </w:rPr>
              <w:t xml:space="preserve"> Tiekėjo pašalinimo pagrindai</w:t>
            </w:r>
          </w:p>
        </w:tc>
        <w:tc>
          <w:tcPr>
            <w:tcW w:w="3544" w:type="dxa"/>
          </w:tcPr>
          <w:p w14:paraId="4A8AEEB7" w14:textId="77777777" w:rsidR="006071B2" w:rsidRDefault="00576CBC">
            <w:r w:rsidRPr="0098584D">
              <w:rPr>
                <w:b/>
                <w:bCs/>
                <w:color w:val="404040" w:themeColor="text1" w:themeTint="BF"/>
              </w:rPr>
              <w:t>Atitikį pagrindžiantys dokumentai</w:t>
            </w:r>
          </w:p>
        </w:tc>
        <w:tc>
          <w:tcPr>
            <w:tcW w:w="2551" w:type="dxa"/>
          </w:tcPr>
          <w:p w14:paraId="4EF4CAB5" w14:textId="77777777" w:rsidR="00B11075" w:rsidRDefault="00576CBC">
            <w:r w:rsidRPr="0098584D">
              <w:rPr>
                <w:b/>
                <w:bCs/>
                <w:color w:val="404040" w:themeColor="text1" w:themeTint="BF"/>
              </w:rPr>
              <w:t>Subjektas, kuris turi atitikti reikalavimą</w:t>
            </w:r>
          </w:p>
        </w:tc>
      </w:tr>
      <w:tr w:rsidR="00A64B84" w14:paraId="38E629E9" w14:textId="77777777" w:rsidTr="00A51224">
        <w:tc>
          <w:tcPr>
            <w:tcW w:w="555" w:type="dxa"/>
          </w:tcPr>
          <w:p w14:paraId="53025E43" w14:textId="77777777" w:rsidR="00A64B84" w:rsidRDefault="00A64B84" w:rsidP="00A64B84">
            <w:r w:rsidRPr="00FB0A4E">
              <w:t>1.</w:t>
            </w:r>
          </w:p>
        </w:tc>
        <w:tc>
          <w:tcPr>
            <w:tcW w:w="4146" w:type="dxa"/>
          </w:tcPr>
          <w:p w14:paraId="1CE72023" w14:textId="77777777" w:rsidR="00A64B84" w:rsidRDefault="00A64B84" w:rsidP="00A64B84">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struktūrinis padalinys, vadovo, kito valdymo ar priežiūros organo nario ar kito asmens, turinčio (turinčių) teisę </w:t>
            </w:r>
            <w:r>
              <w:lastRenderedPageBreak/>
              <w:t>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544" w:type="dxa"/>
          </w:tcPr>
          <w:p w14:paraId="69C8927D" w14:textId="2D4A0DD5" w:rsidR="00A64B84" w:rsidRDefault="00A64B84" w:rsidP="00A64B84">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r>
              <w:br/>
            </w:r>
            <w:r>
              <w:br/>
              <w:t xml:space="preserve">Jei dokumentas išduotas anksčiau, tačiau jame nurodytas galiojimo terminas ilgesnis nei pašalinimo pagrindų nebuvimą patvirtinančių dokumentų pagal </w:t>
            </w:r>
            <w:r>
              <w:br/>
            </w:r>
            <w:r>
              <w:b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7"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p>
        </w:tc>
        <w:tc>
          <w:tcPr>
            <w:tcW w:w="2551" w:type="dxa"/>
          </w:tcPr>
          <w:p w14:paraId="2FA11512" w14:textId="77777777" w:rsidR="00A64B84" w:rsidRDefault="00A64B84" w:rsidP="00A64B84">
            <w:pPr>
              <w:rPr>
                <w:lang w:eastAsia="en-GB"/>
              </w:rPr>
            </w:pPr>
            <w:r>
              <w:rPr>
                <w:lang w:eastAsia="en-GB"/>
              </w:rPr>
              <w:t>Tiekėjas (kai pasiūlymą teikia ūkio subjektų grupė – visi tos grupės nariai) ir ūkio subjektai, kurių pajėgumais remiasi tiekėjas.</w:t>
            </w:r>
          </w:p>
          <w:p w14:paraId="4EA8B2F4" w14:textId="087C9D09" w:rsidR="00A64B84" w:rsidRDefault="00A64B84" w:rsidP="00A64B84"/>
        </w:tc>
      </w:tr>
      <w:tr w:rsidR="00DB0E8A" w14:paraId="701EE4DA" w14:textId="77777777" w:rsidTr="00A51224">
        <w:tc>
          <w:tcPr>
            <w:tcW w:w="555" w:type="dxa"/>
          </w:tcPr>
          <w:p w14:paraId="10895B69" w14:textId="7DBBF1B0" w:rsidR="00DB0E8A" w:rsidRPr="00A64B84" w:rsidRDefault="00DB0E8A">
            <w:r w:rsidRPr="00A64B84">
              <w:t xml:space="preserve">2. </w:t>
            </w:r>
          </w:p>
        </w:tc>
        <w:tc>
          <w:tcPr>
            <w:tcW w:w="4146" w:type="dxa"/>
          </w:tcPr>
          <w:p w14:paraId="0084776E" w14:textId="07CF2CCA" w:rsidR="00DB0E8A" w:rsidRPr="00A64B84" w:rsidRDefault="00DB0E8A">
            <w:r w:rsidRPr="00A64B84">
              <w:t>Tiekėjas yra neatlikęs jam paskirtos baudžiamojo poveikio priemonės – uždraudimo juridiniam asmeniui dalyvauti viešuosiuose pirkimuose.</w:t>
            </w:r>
          </w:p>
        </w:tc>
        <w:tc>
          <w:tcPr>
            <w:tcW w:w="3544" w:type="dxa"/>
          </w:tcPr>
          <w:p w14:paraId="74E677D9" w14:textId="3FC71020" w:rsidR="00DB0E8A" w:rsidRPr="00325B3E" w:rsidRDefault="00A64B84">
            <w:pPr>
              <w:rPr>
                <w:color w:val="00B050"/>
              </w:rPr>
            </w:pPr>
            <w:r>
              <w:rPr>
                <w:lang w:eastAsia="en-GB"/>
              </w:rPr>
              <w:t>Iš Lietuvoje įsteigtų subjektų įrodančių dokumentų nereikalaujama. Užtenka pateikto EBVPD.</w:t>
            </w:r>
          </w:p>
        </w:tc>
        <w:tc>
          <w:tcPr>
            <w:tcW w:w="2551" w:type="dxa"/>
          </w:tcPr>
          <w:p w14:paraId="44958399" w14:textId="77777777" w:rsidR="00A64B84" w:rsidRDefault="00A64B84" w:rsidP="00A64B84">
            <w:pPr>
              <w:rPr>
                <w:lang w:eastAsia="en-GB"/>
              </w:rPr>
            </w:pPr>
            <w:r>
              <w:rPr>
                <w:lang w:eastAsia="en-GB"/>
              </w:rPr>
              <w:t>Tiekėjas (kai pasiūlymą teikia ūkio subjektų grupė – visi tos grupės nariai) ir ūkio subjektai, kurių pajėgumais remiasi tiekėjas.</w:t>
            </w:r>
          </w:p>
          <w:p w14:paraId="4890A536" w14:textId="42AB66DA" w:rsidR="00DB0E8A" w:rsidRPr="00325B3E" w:rsidRDefault="00DB0E8A">
            <w:pPr>
              <w:rPr>
                <w:color w:val="00B050"/>
              </w:rPr>
            </w:pPr>
          </w:p>
        </w:tc>
      </w:tr>
      <w:tr w:rsidR="00B11075" w14:paraId="78866801" w14:textId="77777777" w:rsidTr="00A51224">
        <w:tc>
          <w:tcPr>
            <w:tcW w:w="555" w:type="dxa"/>
          </w:tcPr>
          <w:p w14:paraId="70E29F5E" w14:textId="3A526597" w:rsidR="00B11075" w:rsidRDefault="00DB0E8A">
            <w:r>
              <w:t>3</w:t>
            </w:r>
            <w:r w:rsidR="00B11075" w:rsidRPr="00E274CB">
              <w:t>.</w:t>
            </w:r>
          </w:p>
        </w:tc>
        <w:tc>
          <w:tcPr>
            <w:tcW w:w="4146" w:type="dxa"/>
          </w:tcPr>
          <w:p w14:paraId="4108BD2E" w14:textId="77777777" w:rsidR="00B11075" w:rsidRDefault="00B1107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w:t>
            </w:r>
            <w:r>
              <w:lastRenderedPageBreak/>
              <w:t>reikalavimus.</w:t>
            </w:r>
            <w:r>
              <w:br/>
            </w:r>
            <w:r>
              <w:br/>
              <w:t>Tačiau ši nuostata netaikoma, jeigu:</w:t>
            </w:r>
            <w:r>
              <w:br/>
              <w:t>1) tiekėjas yra įsipareigojęs sumokėti mokesčius, įskaitant socialinio draudimo įmokas ir dėl to laikomas jau įvykdžiusiu šioje dalyje nurodytus įsipareigojimus;</w:t>
            </w:r>
            <w:r>
              <w:br/>
              <w:t>2) įsiskolinimo suma neviršija 50 Eur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544" w:type="dxa"/>
          </w:tcPr>
          <w:p w14:paraId="074E5413" w14:textId="59FC412C" w:rsidR="00B11075" w:rsidRDefault="00A64B84" w:rsidP="00A51224">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w:t>
            </w:r>
            <w:r>
              <w:lastRenderedPageBreak/>
              <w:t xml:space="preserve">patvirtinančius dokumentus. Pavyzdys: Jeigu perkančioji organizacija 2022-10-10 kreipėsi į tiekėją prašydama iki 2022-10-14 pateikti įrodančius dokumentus, jis turi būti išduotas ne anksčiau kaip 120 dienų, jas skaičiuojant atgal nuo 2022-10-14. </w:t>
            </w:r>
            <w:r>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8"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r>
              <w:br/>
              <w:t xml:space="preserve">Nurodyti dokumentai turi būti  išduoti ne anksčiau kaip 120 dienų iki tos dienos, kai tiekėjas perkančiosios organizacijos prašymu turės pateikti </w:t>
            </w:r>
            <w:r>
              <w:lastRenderedPageBreak/>
              <w:t>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t>2) Dėl įsipareigojimų, susijusių su socialinio draudimo įmokų mokėjimu, įvykdymo iš Lietuvoje įsteigtų subjektų prašoma:</w:t>
            </w:r>
            <w:r>
              <w:b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53BAD">
                <w:rPr>
                  <w:rStyle w:val="Hyperlink"/>
                </w:rPr>
                <w:t>http://draudejai.sodra.lt/draudeju_viesi_duomenys/</w:t>
              </w:r>
            </w:hyperlink>
            <w:r>
              <w:t>.</w:t>
            </w:r>
            <w:r>
              <w:br/>
            </w:r>
          </w:p>
        </w:tc>
        <w:tc>
          <w:tcPr>
            <w:tcW w:w="2551" w:type="dxa"/>
          </w:tcPr>
          <w:p w14:paraId="6CBC5FC7" w14:textId="77777777" w:rsidR="00A64B84" w:rsidRDefault="00A64B84" w:rsidP="00A64B84">
            <w:pPr>
              <w:rPr>
                <w:lang w:eastAsia="en-GB"/>
              </w:rPr>
            </w:pPr>
            <w:r>
              <w:rPr>
                <w:lang w:eastAsia="en-GB"/>
              </w:rPr>
              <w:lastRenderedPageBreak/>
              <w:t>Tiekėjas (kai pasiūlymą teikia ūkio subjektų grupė – visi tos grupės nariai) ir ūkio subjektai, kurių pajėgumais remiasi tiekėjas.</w:t>
            </w:r>
          </w:p>
          <w:p w14:paraId="62FBFF84" w14:textId="206C105C" w:rsidR="00B11075" w:rsidRDefault="00B11075"/>
        </w:tc>
      </w:tr>
      <w:tr w:rsidR="00B11075" w14:paraId="30421448" w14:textId="77777777" w:rsidTr="00A51224">
        <w:tc>
          <w:tcPr>
            <w:tcW w:w="555" w:type="dxa"/>
          </w:tcPr>
          <w:p w14:paraId="026478AB" w14:textId="12AC0E43" w:rsidR="00B11075" w:rsidRPr="005951A6" w:rsidRDefault="00DB0E8A">
            <w:r>
              <w:lastRenderedPageBreak/>
              <w:t>4</w:t>
            </w:r>
            <w:r w:rsidR="00B11075" w:rsidRPr="005951A6">
              <w:t>.</w:t>
            </w:r>
          </w:p>
        </w:tc>
        <w:tc>
          <w:tcPr>
            <w:tcW w:w="4146" w:type="dxa"/>
          </w:tcPr>
          <w:p w14:paraId="6375F0EA" w14:textId="77777777" w:rsidR="00B11075" w:rsidRDefault="00B11075">
            <w:r>
              <w:t>Tiekėjas su kitais tiekėjais yra sudaręs susitarimų, kuriais siekiama iškreipti konkurenciją atliekamame pirkime, ir perkančioji organizacija dėl to turi įtikinamų duomenų.</w:t>
            </w:r>
          </w:p>
        </w:tc>
        <w:tc>
          <w:tcPr>
            <w:tcW w:w="3544" w:type="dxa"/>
          </w:tcPr>
          <w:p w14:paraId="6E32C911" w14:textId="77777777" w:rsidR="00A64B84" w:rsidRDefault="00A64B84" w:rsidP="00A64B84">
            <w:r w:rsidRPr="00515475">
              <w:t>Iš Lietuvoje įsteigtų</w:t>
            </w:r>
            <w:r>
              <w:t xml:space="preserve"> subjektų įrodančių dokumentų nereikalaujama. Užtenka pateikto EBVPD.</w:t>
            </w:r>
          </w:p>
          <w:p w14:paraId="3EA83513" w14:textId="2D58737C" w:rsidR="00B11075" w:rsidRDefault="00A64B84" w:rsidP="00A64B84">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0"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p>
        </w:tc>
        <w:tc>
          <w:tcPr>
            <w:tcW w:w="2551" w:type="dxa"/>
          </w:tcPr>
          <w:p w14:paraId="315DFF52" w14:textId="77777777" w:rsidR="00A64B84" w:rsidRDefault="00A64B84" w:rsidP="00A64B84">
            <w:pPr>
              <w:rPr>
                <w:lang w:eastAsia="en-GB"/>
              </w:rPr>
            </w:pPr>
            <w:r>
              <w:rPr>
                <w:lang w:eastAsia="en-GB"/>
              </w:rPr>
              <w:t>Tiekėjas (kai pasiūlymą teikia ūkio subjektų grupė – visi tos grupės nariai) ir ūkio subjektai, kurių pajėgumais remiasi tiekėjas.</w:t>
            </w:r>
          </w:p>
          <w:p w14:paraId="5608F23E" w14:textId="44CAC114" w:rsidR="00B11075" w:rsidRDefault="00B11075"/>
        </w:tc>
      </w:tr>
      <w:tr w:rsidR="00A64B84" w14:paraId="44D432B6" w14:textId="77777777" w:rsidTr="00A51224">
        <w:tc>
          <w:tcPr>
            <w:tcW w:w="555" w:type="dxa"/>
          </w:tcPr>
          <w:p w14:paraId="7210ED3D" w14:textId="43113C1C" w:rsidR="00A64B84" w:rsidRPr="005951A6" w:rsidRDefault="00A64B84" w:rsidP="00A64B84">
            <w:r>
              <w:t>5</w:t>
            </w:r>
            <w:r w:rsidRPr="005951A6">
              <w:t>.</w:t>
            </w:r>
          </w:p>
        </w:tc>
        <w:tc>
          <w:tcPr>
            <w:tcW w:w="4146" w:type="dxa"/>
          </w:tcPr>
          <w:p w14:paraId="0E6A2A42" w14:textId="77777777" w:rsidR="00A64B84" w:rsidRDefault="00A64B84" w:rsidP="00A64B84">
            <w:r>
              <w:t xml:space="preserve">Tiekėjas pirkimo metu pateko į interesų konflikto situaciją, kaip apibrėžta VPĮ 21 straipsnyje, ir atitinkamos padėties negalima ištaisyti. </w:t>
            </w:r>
            <w:r>
              <w:br/>
              <w:t xml:space="preserve">Laikoma, kad atitinkamos padėties dėl interesų konflikto negalima ištaisyti, jeigu į interesų konfliktą patekę asmenys nulėmė viešojo pirkimo komisijos ar perkančiosios </w:t>
            </w:r>
            <w:r>
              <w:lastRenderedPageBreak/>
              <w:t>organizacijos sprendimus ir šių sprendimų pakeitimas prieštarautų VPĮ nuostatoms.</w:t>
            </w:r>
          </w:p>
        </w:tc>
        <w:tc>
          <w:tcPr>
            <w:tcW w:w="3544" w:type="dxa"/>
          </w:tcPr>
          <w:p w14:paraId="701B305F" w14:textId="77777777" w:rsidR="00A64B84" w:rsidRDefault="00A64B84" w:rsidP="00A64B84">
            <w:r>
              <w:lastRenderedPageBreak/>
              <w:t>Iš Lietuvoje įsteigtų subjektų įrodančių dokumentų nereikalaujama. Užtenka pateikto EBVPD.</w:t>
            </w:r>
          </w:p>
          <w:p w14:paraId="19E3EB70" w14:textId="5E1BA3F2" w:rsidR="00A64B84" w:rsidRDefault="00A64B84" w:rsidP="00A64B84">
            <w:r>
              <w:br/>
              <w:t>Iš ne Lietuvoje įsteigtų subjektų reikalaujama:</w:t>
            </w:r>
            <w:r>
              <w:br/>
              <w:t>•</w:t>
            </w:r>
            <w:r>
              <w:tab/>
              <w:t>atitinkamos užsienio šalies kompetentingos institucijos dokumento.</w:t>
            </w:r>
            <w:r>
              <w:br/>
            </w:r>
            <w:r w:rsidRPr="005E477E">
              <w:rPr>
                <w:shd w:val="clear" w:color="auto" w:fill="FFFFFF"/>
              </w:rPr>
              <w:lastRenderedPageBreak/>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1"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p>
        </w:tc>
        <w:tc>
          <w:tcPr>
            <w:tcW w:w="2551" w:type="dxa"/>
          </w:tcPr>
          <w:p w14:paraId="77AFD853" w14:textId="77777777" w:rsidR="00A64B84" w:rsidRDefault="00A64B84" w:rsidP="00A64B84">
            <w:pPr>
              <w:rPr>
                <w:lang w:eastAsia="en-GB"/>
              </w:rPr>
            </w:pPr>
            <w:r>
              <w:rPr>
                <w:lang w:eastAsia="en-GB"/>
              </w:rPr>
              <w:lastRenderedPageBreak/>
              <w:t>Tiekėjas (kai pasiūlymą teikia ūkio subjektų grupė – visi tos grupės nariai) ir ūkio subjektai, kurių pajėgumais remiasi tiekėjas.</w:t>
            </w:r>
          </w:p>
          <w:p w14:paraId="57CBE9C6" w14:textId="4D34A522" w:rsidR="00A64B84" w:rsidRDefault="00A64B84" w:rsidP="00A64B84"/>
        </w:tc>
      </w:tr>
      <w:tr w:rsidR="00A64B84" w14:paraId="7673AD34" w14:textId="77777777" w:rsidTr="00A51224">
        <w:tc>
          <w:tcPr>
            <w:tcW w:w="555" w:type="dxa"/>
          </w:tcPr>
          <w:p w14:paraId="1BAA4B88" w14:textId="265FE196" w:rsidR="00A64B84" w:rsidRDefault="00A64B84" w:rsidP="00A64B84">
            <w:r>
              <w:t>6</w:t>
            </w:r>
            <w:r w:rsidRPr="005951A6">
              <w:t>.</w:t>
            </w:r>
          </w:p>
        </w:tc>
        <w:tc>
          <w:tcPr>
            <w:tcW w:w="4146" w:type="dxa"/>
          </w:tcPr>
          <w:p w14:paraId="6F206AF5" w14:textId="77777777" w:rsidR="00A64B84" w:rsidRDefault="00A64B84" w:rsidP="00A64B84">
            <w:r>
              <w:t>Pažeista konkurencija, kaip nustatyta VPĮ 27 straipsnio 3 ir 4 dalyse, ir atitinkamos padėties negalima ištaisyti.</w:t>
            </w:r>
          </w:p>
        </w:tc>
        <w:tc>
          <w:tcPr>
            <w:tcW w:w="3544" w:type="dxa"/>
          </w:tcPr>
          <w:p w14:paraId="010FFBE0" w14:textId="77777777" w:rsidR="00A64B84" w:rsidRDefault="00A64B84" w:rsidP="00A64B84">
            <w:r>
              <w:t>Iš Lietuvoje įsteigtų subjektų įrodančių dokumentų nereikalaujama. Užtenka pateikto EBVPD.</w:t>
            </w:r>
          </w:p>
          <w:p w14:paraId="49B42EF1" w14:textId="5D3E6C5B" w:rsidR="00A64B84" w:rsidRDefault="00A64B84" w:rsidP="00A64B84">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2"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p>
        </w:tc>
        <w:tc>
          <w:tcPr>
            <w:tcW w:w="2551" w:type="dxa"/>
          </w:tcPr>
          <w:p w14:paraId="2127A423" w14:textId="77777777" w:rsidR="00A64B84" w:rsidRDefault="00A64B84" w:rsidP="00A64B84">
            <w:pPr>
              <w:rPr>
                <w:lang w:eastAsia="en-GB"/>
              </w:rPr>
            </w:pPr>
            <w:r>
              <w:rPr>
                <w:lang w:eastAsia="en-GB"/>
              </w:rPr>
              <w:t>Tiekėjas (kai pasiūlymą teikia ūkio subjektų grupė – visi tos grupės nariai) ir ūkio subjektai, kurių pajėgumais remiasi tiekėjas.</w:t>
            </w:r>
          </w:p>
          <w:p w14:paraId="2079A9CC" w14:textId="084383E5" w:rsidR="00A64B84" w:rsidRDefault="00A64B84" w:rsidP="00A64B84"/>
        </w:tc>
      </w:tr>
      <w:tr w:rsidR="00A64B84" w14:paraId="68F296CD" w14:textId="77777777" w:rsidTr="00A51224">
        <w:tc>
          <w:tcPr>
            <w:tcW w:w="555" w:type="dxa"/>
          </w:tcPr>
          <w:p w14:paraId="4EC8A9A3" w14:textId="59DB1BDF" w:rsidR="00A64B84" w:rsidRPr="005951A6" w:rsidRDefault="00A64B84" w:rsidP="00A64B84">
            <w:r>
              <w:t>7</w:t>
            </w:r>
            <w:r w:rsidRPr="005951A6">
              <w:t>.</w:t>
            </w:r>
          </w:p>
        </w:tc>
        <w:tc>
          <w:tcPr>
            <w:tcW w:w="4146" w:type="dxa"/>
          </w:tcPr>
          <w:p w14:paraId="0320B4E6" w14:textId="77777777" w:rsidR="00A64B84" w:rsidRDefault="00A64B84" w:rsidP="00A64B84">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544" w:type="dxa"/>
          </w:tcPr>
          <w:p w14:paraId="40C16EDA" w14:textId="77777777" w:rsidR="00A64B84" w:rsidRDefault="00A64B84" w:rsidP="00A64B84">
            <w:r>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r>
            <w:hyperlink r:id="rId13" w:history="1">
              <w:r w:rsidRPr="00640852">
                <w:rPr>
                  <w:rStyle w:val="Hyperlink"/>
                </w:rPr>
                <w:t>https://vpt.lrv.lt/melaginga-informacija-pateikusiu-tiekeju-sarasas-3</w:t>
              </w:r>
            </w:hyperlink>
          </w:p>
          <w:p w14:paraId="18C89780" w14:textId="57C66AD9" w:rsidR="00A64B84" w:rsidRDefault="00A64B84" w:rsidP="00A64B84">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4"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r>
              <w:br/>
            </w:r>
          </w:p>
        </w:tc>
        <w:tc>
          <w:tcPr>
            <w:tcW w:w="2551" w:type="dxa"/>
          </w:tcPr>
          <w:p w14:paraId="0BA9C661" w14:textId="77777777" w:rsidR="00A64B84" w:rsidRDefault="00A64B84" w:rsidP="00A64B84">
            <w:pPr>
              <w:rPr>
                <w:lang w:eastAsia="en-GB"/>
              </w:rPr>
            </w:pPr>
            <w:r>
              <w:rPr>
                <w:lang w:eastAsia="en-GB"/>
              </w:rPr>
              <w:t>Tiekėjas (kai pasiūlymą teikia ūkio subjektų grupė – visi tos grupės nariai) ir ūkio subjektai, kurių pajėgumais remiasi tiekėjas.</w:t>
            </w:r>
          </w:p>
          <w:p w14:paraId="6268C8F7" w14:textId="241D1B37" w:rsidR="00A64B84" w:rsidRDefault="00A64B84" w:rsidP="00A64B84"/>
        </w:tc>
      </w:tr>
      <w:tr w:rsidR="00A64B84" w14:paraId="0714F1A7" w14:textId="77777777" w:rsidTr="00A51224">
        <w:tc>
          <w:tcPr>
            <w:tcW w:w="555" w:type="dxa"/>
          </w:tcPr>
          <w:p w14:paraId="3D9025F7" w14:textId="33E4CBE0" w:rsidR="00A64B84" w:rsidRPr="005951A6" w:rsidRDefault="00A64B84" w:rsidP="00A64B84">
            <w:r>
              <w:lastRenderedPageBreak/>
              <w:t>8</w:t>
            </w:r>
            <w:r w:rsidRPr="005951A6">
              <w:t>.</w:t>
            </w:r>
          </w:p>
        </w:tc>
        <w:tc>
          <w:tcPr>
            <w:tcW w:w="4146" w:type="dxa"/>
          </w:tcPr>
          <w:p w14:paraId="5E0D595C" w14:textId="77777777" w:rsidR="00A64B84" w:rsidRDefault="00A64B84" w:rsidP="00A64B84">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544" w:type="dxa"/>
          </w:tcPr>
          <w:p w14:paraId="5E024A28" w14:textId="77777777" w:rsidR="00A64B84" w:rsidRDefault="00A64B84" w:rsidP="00A64B84">
            <w:r>
              <w:t>Iš Lietuvoje įsteigtų subjektų įrodančių dokumentų nereikalaujama. Užtenka pateikto EBVPD.</w:t>
            </w:r>
          </w:p>
          <w:p w14:paraId="4129F617" w14:textId="18E3C3AA" w:rsidR="00A64B84" w:rsidRDefault="00A64B84" w:rsidP="00A64B84">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5"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p>
        </w:tc>
        <w:tc>
          <w:tcPr>
            <w:tcW w:w="2551" w:type="dxa"/>
          </w:tcPr>
          <w:p w14:paraId="511B94DF" w14:textId="77777777" w:rsidR="00A64B84" w:rsidRDefault="00A64B84" w:rsidP="00A64B84">
            <w:pPr>
              <w:rPr>
                <w:lang w:eastAsia="en-GB"/>
              </w:rPr>
            </w:pPr>
            <w:r>
              <w:rPr>
                <w:lang w:eastAsia="en-GB"/>
              </w:rPr>
              <w:t>Tiekėjas (kai pasiūlymą teikia ūkio subjektų grupė – visi tos grupės nariai) ir ūkio subjektai, kurių pajėgumais remiasi tiekėjas.</w:t>
            </w:r>
          </w:p>
          <w:p w14:paraId="01D297C4" w14:textId="6C0D30F2" w:rsidR="00A64B84" w:rsidRDefault="00A64B84" w:rsidP="00A64B84"/>
        </w:tc>
      </w:tr>
      <w:tr w:rsidR="00A64B84" w14:paraId="7C77DDA5" w14:textId="77777777" w:rsidTr="00A51224">
        <w:tc>
          <w:tcPr>
            <w:tcW w:w="555" w:type="dxa"/>
          </w:tcPr>
          <w:p w14:paraId="49875708" w14:textId="1C6C5058" w:rsidR="00A64B84" w:rsidRPr="005951A6" w:rsidRDefault="00A64B84" w:rsidP="00A64B84">
            <w:r>
              <w:t>9</w:t>
            </w:r>
            <w:r w:rsidRPr="005951A6">
              <w:t>.</w:t>
            </w:r>
          </w:p>
        </w:tc>
        <w:tc>
          <w:tcPr>
            <w:tcW w:w="4146" w:type="dxa"/>
          </w:tcPr>
          <w:p w14:paraId="6822A3B0" w14:textId="77777777" w:rsidR="00A64B84" w:rsidRDefault="00A64B84" w:rsidP="00A64B84">
            <w: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544" w:type="dxa"/>
          </w:tcPr>
          <w:p w14:paraId="13EE8709" w14:textId="2A10251D" w:rsidR="00A64B84" w:rsidRDefault="00A64B84" w:rsidP="00A64B84">
            <w:r>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6"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p>
        </w:tc>
        <w:tc>
          <w:tcPr>
            <w:tcW w:w="2551" w:type="dxa"/>
          </w:tcPr>
          <w:p w14:paraId="173CC487" w14:textId="77777777" w:rsidR="00A64B84" w:rsidRDefault="00A64B84" w:rsidP="00A64B84">
            <w:pPr>
              <w:rPr>
                <w:lang w:eastAsia="en-GB"/>
              </w:rPr>
            </w:pPr>
            <w:r>
              <w:rPr>
                <w:lang w:eastAsia="en-GB"/>
              </w:rPr>
              <w:t>Tiekėjas (kai pasiūlymą teikia ūkio subjektų grupė – visi tos grupės nariai) ir ūkio subjektai, kurių pajėgumais remiasi tiekėjas.</w:t>
            </w:r>
          </w:p>
          <w:p w14:paraId="40BF0D8E" w14:textId="06E8421B" w:rsidR="00A64B84" w:rsidRDefault="00A64B84" w:rsidP="00A64B84"/>
        </w:tc>
      </w:tr>
      <w:tr w:rsidR="00A64B84" w14:paraId="6C48C518" w14:textId="77777777" w:rsidTr="00A51224">
        <w:tc>
          <w:tcPr>
            <w:tcW w:w="555" w:type="dxa"/>
          </w:tcPr>
          <w:p w14:paraId="1D7EF3B6" w14:textId="3EAE8390" w:rsidR="00A64B84" w:rsidRPr="005951A6" w:rsidRDefault="00A64B84" w:rsidP="00A64B84">
            <w:r>
              <w:t>10</w:t>
            </w:r>
            <w:r w:rsidRPr="005951A6">
              <w:t>.</w:t>
            </w:r>
          </w:p>
        </w:tc>
        <w:tc>
          <w:tcPr>
            <w:tcW w:w="4146" w:type="dxa"/>
          </w:tcPr>
          <w:p w14:paraId="2A584ED5" w14:textId="77777777" w:rsidR="00A64B84" w:rsidRDefault="00A64B84" w:rsidP="00A64B84">
            <w:r>
              <w:t xml:space="preserve">Tiekėjas yra padaręs rimtą profesinį pažeidimą, dėl kurio perkančioji organizacija </w:t>
            </w:r>
            <w:r>
              <w:lastRenderedPageBreak/>
              <w:t>abejoja tiekėjo sąžiningumu, kai jis yra padaręs finansinės atskaitomybės ir audito teisės aktų pažeidimą ir nuo jo padarymo dienos praėjo mažiau kaip vieni metai.</w:t>
            </w:r>
            <w:r>
              <w:br/>
            </w:r>
          </w:p>
        </w:tc>
        <w:tc>
          <w:tcPr>
            <w:tcW w:w="3544" w:type="dxa"/>
          </w:tcPr>
          <w:p w14:paraId="70BBEAEF" w14:textId="77777777" w:rsidR="00A64B84" w:rsidRDefault="00A64B84" w:rsidP="00A64B84">
            <w:r>
              <w:lastRenderedPageBreak/>
              <w:t xml:space="preserve">Iš Lietuvoje įsteigtų subjektų įrodančių dokumentų nereikalaujama. </w:t>
            </w:r>
            <w:r>
              <w:lastRenderedPageBreak/>
              <w:t>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p w14:paraId="18D50052" w14:textId="7430C5D6" w:rsidR="00A64B84" w:rsidRDefault="00A64B84" w:rsidP="00A64B84">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7"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p>
        </w:tc>
        <w:tc>
          <w:tcPr>
            <w:tcW w:w="2551" w:type="dxa"/>
          </w:tcPr>
          <w:p w14:paraId="0F218841" w14:textId="77777777" w:rsidR="00A64B84" w:rsidRDefault="00A64B84" w:rsidP="00A64B84">
            <w:pPr>
              <w:rPr>
                <w:lang w:eastAsia="en-GB"/>
              </w:rPr>
            </w:pPr>
            <w:r>
              <w:rPr>
                <w:lang w:eastAsia="en-GB"/>
              </w:rPr>
              <w:lastRenderedPageBreak/>
              <w:t xml:space="preserve">Tiekėjas (kai pasiūlymą teikia ūkio subjektų grupė </w:t>
            </w:r>
            <w:r>
              <w:rPr>
                <w:lang w:eastAsia="en-GB"/>
              </w:rPr>
              <w:lastRenderedPageBreak/>
              <w:t>– visi tos grupės nariai) ir ūkio subjektai, kurių pajėgumais remiasi tiekėjas.</w:t>
            </w:r>
          </w:p>
          <w:p w14:paraId="3E7A1372" w14:textId="6D55C989" w:rsidR="00A64B84" w:rsidRDefault="00A64B84" w:rsidP="00A64B84"/>
        </w:tc>
      </w:tr>
      <w:tr w:rsidR="00A64B84" w14:paraId="7B2281CE" w14:textId="77777777" w:rsidTr="00A51224">
        <w:tc>
          <w:tcPr>
            <w:tcW w:w="555" w:type="dxa"/>
          </w:tcPr>
          <w:p w14:paraId="3EBE0AE7" w14:textId="6E62683C" w:rsidR="00A64B84" w:rsidRPr="005951A6" w:rsidRDefault="00A64B84" w:rsidP="00A64B84">
            <w:r>
              <w:lastRenderedPageBreak/>
              <w:t>11</w:t>
            </w:r>
            <w:r w:rsidRPr="005951A6">
              <w:t>.</w:t>
            </w:r>
          </w:p>
        </w:tc>
        <w:tc>
          <w:tcPr>
            <w:tcW w:w="4146" w:type="dxa"/>
          </w:tcPr>
          <w:p w14:paraId="1BB50A06" w14:textId="77777777" w:rsidR="00A64B84" w:rsidRDefault="00A64B84" w:rsidP="00A64B84">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B0A4E">
              <w:rPr>
                <w:vertAlign w:val="superscript"/>
              </w:rPr>
              <w:t>1</w:t>
            </w:r>
            <w:r>
              <w:t xml:space="preserve"> straipsnio 1 dalyje.</w:t>
            </w:r>
          </w:p>
        </w:tc>
        <w:tc>
          <w:tcPr>
            <w:tcW w:w="3544" w:type="dxa"/>
          </w:tcPr>
          <w:p w14:paraId="0B4E544F" w14:textId="77777777" w:rsidR="00A64B84" w:rsidRDefault="00A64B84" w:rsidP="00A64B84">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551" w:type="dxa"/>
          </w:tcPr>
          <w:p w14:paraId="360C6F33" w14:textId="77777777" w:rsidR="00A64B84" w:rsidRDefault="00A64B84" w:rsidP="00A64B84">
            <w:pPr>
              <w:rPr>
                <w:lang w:eastAsia="en-GB"/>
              </w:rPr>
            </w:pPr>
            <w:r>
              <w:rPr>
                <w:lang w:eastAsia="en-GB"/>
              </w:rPr>
              <w:t>Tiekėjas (kai pasiūlymą teikia ūkio subjektų grupė – visi tos grupės nariai) ir ūkio subjektai, kurių pajėgumais remiasi tiekėjas.</w:t>
            </w:r>
          </w:p>
          <w:p w14:paraId="57052327" w14:textId="3E9D5D2D" w:rsidR="00A64B84" w:rsidRDefault="00A64B84" w:rsidP="00A64B84"/>
        </w:tc>
      </w:tr>
      <w:tr w:rsidR="00A64B84" w14:paraId="107BDFFC" w14:textId="77777777" w:rsidTr="00A51224">
        <w:tc>
          <w:tcPr>
            <w:tcW w:w="555" w:type="dxa"/>
          </w:tcPr>
          <w:p w14:paraId="75DAB897" w14:textId="245D6709" w:rsidR="00A64B84" w:rsidRPr="005951A6" w:rsidRDefault="00A64B84" w:rsidP="00A64B84">
            <w:r>
              <w:t>12</w:t>
            </w:r>
            <w:r w:rsidRPr="005951A6">
              <w:t>.</w:t>
            </w:r>
          </w:p>
        </w:tc>
        <w:tc>
          <w:tcPr>
            <w:tcW w:w="4146" w:type="dxa"/>
          </w:tcPr>
          <w:p w14:paraId="62E86354" w14:textId="77777777" w:rsidR="00A64B84" w:rsidRDefault="00A64B84" w:rsidP="00A64B84">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3544" w:type="dxa"/>
          </w:tcPr>
          <w:p w14:paraId="0F6155D9" w14:textId="77777777" w:rsidR="00A64B84" w:rsidRDefault="00A64B84" w:rsidP="00A64B84">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p w14:paraId="08376BB4" w14:textId="24270E72" w:rsidR="00A64B84" w:rsidRDefault="00A64B84" w:rsidP="00A64B84">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 xml:space="preserve">„e-Certis“, </w:t>
            </w:r>
            <w:r w:rsidRPr="005E477E">
              <w:rPr>
                <w:rStyle w:val="Emphasis"/>
                <w:bdr w:val="none" w:sz="0" w:space="0" w:color="auto" w:frame="1"/>
                <w:shd w:val="clear" w:color="auto" w:fill="FFFFFF"/>
              </w:rPr>
              <w:lastRenderedPageBreak/>
              <w:t>adresu </w:t>
            </w:r>
            <w:hyperlink r:id="rId18"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p>
        </w:tc>
        <w:tc>
          <w:tcPr>
            <w:tcW w:w="2551" w:type="dxa"/>
          </w:tcPr>
          <w:p w14:paraId="07EDDD42" w14:textId="77777777" w:rsidR="00A64B84" w:rsidRDefault="00A64B84" w:rsidP="00A64B84">
            <w:pPr>
              <w:rPr>
                <w:lang w:eastAsia="en-GB"/>
              </w:rPr>
            </w:pPr>
            <w:r>
              <w:rPr>
                <w:lang w:eastAsia="en-GB"/>
              </w:rPr>
              <w:lastRenderedPageBreak/>
              <w:t>Tiekėjas (kai pasiūlymą teikia ūkio subjektų grupė – visi tos grupės nariai) ir ūkio subjektai, kurių pajėgumais remiasi tiekėjas.</w:t>
            </w:r>
          </w:p>
          <w:p w14:paraId="512B983B" w14:textId="64CC2D2C" w:rsidR="00A64B84" w:rsidRDefault="00A64B84" w:rsidP="00A64B84"/>
        </w:tc>
      </w:tr>
    </w:tbl>
    <w:p w14:paraId="7B4C8422" w14:textId="77777777" w:rsidR="00AC5B93" w:rsidRDefault="00AC5B93" w:rsidP="00095AA5">
      <w:pPr>
        <w:pStyle w:val="BodyA"/>
        <w:rPr>
          <w:rFonts w:ascii="Times New Roman" w:eastAsia="Times New Roman" w:hAnsi="Times New Roman" w:cs="Times New Roman"/>
          <w:sz w:val="24"/>
          <w:szCs w:val="24"/>
          <w:lang w:val="lt-LT"/>
        </w:rPr>
      </w:pPr>
    </w:p>
    <w:p w14:paraId="41761865" w14:textId="77777777" w:rsidR="00576CBC" w:rsidRDefault="00576CBC" w:rsidP="00576CBC">
      <w:pPr>
        <w:pStyle w:val="Heading"/>
        <w:jc w:val="center"/>
        <w:rPr>
          <w:lang w:val="lt-LT"/>
        </w:rPr>
      </w:pPr>
      <w:r w:rsidRPr="0099191E">
        <w:rPr>
          <w:lang w:val="lt-LT"/>
        </w:rPr>
        <w:t>KVALIFIKACI</w:t>
      </w:r>
      <w:r>
        <w:rPr>
          <w:lang w:val="lt-LT"/>
        </w:rPr>
        <w:t>JOS REIKALAVIMAI</w:t>
      </w:r>
    </w:p>
    <w:p w14:paraId="6BF4A0F4" w14:textId="194370A3" w:rsidR="00F03F73" w:rsidRPr="00F03F73" w:rsidRDefault="00F03F73" w:rsidP="00F03F73">
      <w:pPr>
        <w:pStyle w:val="Body2"/>
        <w:jc w:val="center"/>
        <w:rPr>
          <w:i/>
          <w:lang w:val="lt-LT"/>
        </w:rPr>
      </w:pPr>
      <w:r w:rsidRPr="00F03F73">
        <w:rPr>
          <w:i/>
          <w:lang w:val="lt-LT"/>
        </w:rPr>
        <w:t>(taikoma 5, 6, 28 – 32 pirkimo dalims)</w:t>
      </w:r>
    </w:p>
    <w:tbl>
      <w:tblPr>
        <w:tblStyle w:val="TableGrid"/>
        <w:tblW w:w="10796" w:type="dxa"/>
        <w:tblInd w:w="-595" w:type="dxa"/>
        <w:tblLayout w:type="fixed"/>
        <w:tblLook w:val="04A0" w:firstRow="1" w:lastRow="0" w:firstColumn="1" w:lastColumn="0" w:noHBand="0" w:noVBand="1"/>
      </w:tblPr>
      <w:tblGrid>
        <w:gridCol w:w="555"/>
        <w:gridCol w:w="4713"/>
        <w:gridCol w:w="3827"/>
        <w:gridCol w:w="1701"/>
      </w:tblGrid>
      <w:tr w:rsidR="00576CBC" w:rsidRPr="0098584D" w14:paraId="67887D6C" w14:textId="77777777" w:rsidTr="004F4210">
        <w:tc>
          <w:tcPr>
            <w:tcW w:w="555" w:type="dxa"/>
          </w:tcPr>
          <w:p w14:paraId="163378F7" w14:textId="77777777" w:rsidR="00576CBC" w:rsidRPr="0098584D" w:rsidRDefault="00576CBC" w:rsidP="00FF540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713" w:type="dxa"/>
            <w:vAlign w:val="center"/>
          </w:tcPr>
          <w:p w14:paraId="4FB4544D" w14:textId="77777777" w:rsidR="00576CBC" w:rsidRPr="0098584D" w:rsidRDefault="00576CBC" w:rsidP="00FF5402">
            <w:pPr>
              <w:jc w:val="center"/>
              <w:rPr>
                <w:b/>
                <w:bCs/>
                <w:color w:val="404040" w:themeColor="text1" w:themeTint="BF"/>
              </w:rPr>
            </w:pPr>
            <w:r>
              <w:rPr>
                <w:b/>
                <w:bCs/>
                <w:color w:val="404040" w:themeColor="text1" w:themeTint="BF"/>
              </w:rPr>
              <w:t>Reikalavimas</w:t>
            </w:r>
          </w:p>
        </w:tc>
        <w:tc>
          <w:tcPr>
            <w:tcW w:w="3827" w:type="dxa"/>
            <w:vAlign w:val="center"/>
          </w:tcPr>
          <w:p w14:paraId="5412ED21" w14:textId="77777777" w:rsidR="00576CBC" w:rsidRPr="0098584D" w:rsidRDefault="00576CBC" w:rsidP="00FF5402">
            <w:pPr>
              <w:jc w:val="center"/>
              <w:rPr>
                <w:rFonts w:eastAsia="Times New Roman"/>
                <w:b/>
                <w:bCs/>
                <w:color w:val="404040" w:themeColor="text1" w:themeTint="BF"/>
              </w:rPr>
            </w:pPr>
            <w:r w:rsidRPr="0098584D">
              <w:rPr>
                <w:b/>
                <w:bCs/>
                <w:color w:val="404040" w:themeColor="text1" w:themeTint="BF"/>
              </w:rPr>
              <w:t>Atitikį pagrindžiantys dokumentai</w:t>
            </w:r>
          </w:p>
        </w:tc>
        <w:tc>
          <w:tcPr>
            <w:tcW w:w="1701" w:type="dxa"/>
          </w:tcPr>
          <w:p w14:paraId="751FFF0D" w14:textId="77777777" w:rsidR="00576CBC" w:rsidRPr="0098584D" w:rsidRDefault="00576CBC" w:rsidP="00FF5402">
            <w:pPr>
              <w:jc w:val="center"/>
              <w:rPr>
                <w:b/>
                <w:bCs/>
                <w:color w:val="404040" w:themeColor="text1" w:themeTint="BF"/>
              </w:rPr>
            </w:pPr>
            <w:r w:rsidRPr="0098584D">
              <w:rPr>
                <w:b/>
                <w:bCs/>
                <w:color w:val="404040" w:themeColor="text1" w:themeTint="BF"/>
              </w:rPr>
              <w:t>Subjektas, kuris turi atitikti reikalavimą</w:t>
            </w:r>
          </w:p>
        </w:tc>
      </w:tr>
      <w:tr w:rsidR="00A050CF" w14:paraId="03542F55" w14:textId="77777777" w:rsidTr="004F4210">
        <w:tc>
          <w:tcPr>
            <w:tcW w:w="555" w:type="dxa"/>
          </w:tcPr>
          <w:p w14:paraId="7A40810E" w14:textId="1C5AEFB5" w:rsidR="00A050CF" w:rsidRDefault="00F03F73" w:rsidP="00A050CF">
            <w:r>
              <w:t>1</w:t>
            </w:r>
            <w:r w:rsidR="00A050CF">
              <w:t>.</w:t>
            </w:r>
          </w:p>
        </w:tc>
        <w:tc>
          <w:tcPr>
            <w:tcW w:w="4713" w:type="dxa"/>
          </w:tcPr>
          <w:p w14:paraId="17A3FAB6" w14:textId="5CEA06E0" w:rsidR="00A050CF" w:rsidRDefault="00A050CF" w:rsidP="00A050CF">
            <w:r>
              <w:t xml:space="preserve">Tiekėjas per pastaruosius 3 metus iki pasiūlymo pateikimo termino pabaigos, o jeigu tiekėjas įregistruotas vėliau, per laiką nuo tiekėjo registracijos dienos, </w:t>
            </w:r>
            <w:r w:rsidRPr="00FB0A4E">
              <w:rPr>
                <w:b/>
              </w:rPr>
              <w:t>pagal vieną ar daugiau</w:t>
            </w:r>
            <w:r>
              <w:t xml:space="preserve"> įvykdytų ar vykdomų sutarčių yra patiekęs </w:t>
            </w:r>
            <w:r w:rsidR="00D306A6" w:rsidRPr="00D306A6">
              <w:rPr>
                <w:u w:val="single"/>
              </w:rPr>
              <w:t>variklinių, transmisinių ar kitų alyvų, skirtų transporto priemonių bei jų įrangos priežiūrai</w:t>
            </w:r>
            <w:r w:rsidR="00D306A6">
              <w:rPr>
                <w:u w:val="single"/>
              </w:rPr>
              <w:t>, aušinimo ar stabdžių skysčio</w:t>
            </w:r>
            <w:r>
              <w:t>,</w:t>
            </w:r>
            <w:r w:rsidR="00D306A6">
              <w:t xml:space="preserve"> kurių</w:t>
            </w:r>
            <w:r>
              <w:t xml:space="preserve"> bendra vertė ne mažesnė kaip:</w:t>
            </w:r>
          </w:p>
          <w:p w14:paraId="075EB066" w14:textId="77777777" w:rsidR="00A050CF" w:rsidRDefault="00A050CF" w:rsidP="00A050CF"/>
          <w:p w14:paraId="4357292B" w14:textId="18BBD838" w:rsidR="00A050CF" w:rsidRDefault="00A050CF" w:rsidP="00A050CF">
            <w:r>
              <w:t>37 125,00 Eur be PVM (</w:t>
            </w:r>
            <w:r>
              <w:rPr>
                <w:b/>
                <w:i/>
              </w:rPr>
              <w:t>taikoma 5</w:t>
            </w:r>
            <w:r w:rsidRPr="00FB0A4E">
              <w:rPr>
                <w:b/>
                <w:i/>
              </w:rPr>
              <w:t xml:space="preserve"> pirkimo daliai</w:t>
            </w:r>
            <w:r>
              <w:t>);</w:t>
            </w:r>
          </w:p>
          <w:p w14:paraId="7519267D" w14:textId="20751958" w:rsidR="00A050CF" w:rsidRDefault="00A050CF" w:rsidP="00A050CF">
            <w:r>
              <w:t>36 904,50 Eur be PVM (</w:t>
            </w:r>
            <w:r w:rsidRPr="00FB0A4E">
              <w:rPr>
                <w:b/>
                <w:i/>
              </w:rPr>
              <w:t>taikoma 6 pirkimo daliai</w:t>
            </w:r>
            <w:r>
              <w:t>);</w:t>
            </w:r>
          </w:p>
          <w:p w14:paraId="28E385B7" w14:textId="7B813F18" w:rsidR="00A050CF" w:rsidRDefault="00A050CF" w:rsidP="00A050CF">
            <w:r>
              <w:t>54 000,00 Eur be PVM (</w:t>
            </w:r>
            <w:r w:rsidRPr="00A050CF">
              <w:rPr>
                <w:b/>
                <w:i/>
              </w:rPr>
              <w:t>taikoma 28 pirkimo</w:t>
            </w:r>
            <w:r w:rsidRPr="00A050CF">
              <w:rPr>
                <w:b/>
              </w:rPr>
              <w:t xml:space="preserve"> </w:t>
            </w:r>
            <w:r w:rsidRPr="00A050CF">
              <w:rPr>
                <w:b/>
                <w:i/>
              </w:rPr>
              <w:t>daliai</w:t>
            </w:r>
            <w:r>
              <w:t>);</w:t>
            </w:r>
          </w:p>
          <w:p w14:paraId="13624FB4" w14:textId="6D9743D4" w:rsidR="00A050CF" w:rsidRDefault="00A050CF" w:rsidP="00A050CF">
            <w:r>
              <w:t>94 500,00 Eur be PVM (</w:t>
            </w:r>
            <w:r w:rsidRPr="00A050CF">
              <w:rPr>
                <w:b/>
              </w:rPr>
              <w:t>t</w:t>
            </w:r>
            <w:r w:rsidRPr="00A050CF">
              <w:rPr>
                <w:b/>
                <w:i/>
              </w:rPr>
              <w:t>aikoma 29 pirkimo daliai</w:t>
            </w:r>
            <w:r>
              <w:t>);</w:t>
            </w:r>
          </w:p>
          <w:p w14:paraId="1C909EAA" w14:textId="5841D9E6" w:rsidR="00A050CF" w:rsidRDefault="00A050CF" w:rsidP="00A050CF">
            <w:r>
              <w:t>59 400,00 Eur be PVM (</w:t>
            </w:r>
            <w:r w:rsidRPr="00A050CF">
              <w:rPr>
                <w:b/>
              </w:rPr>
              <w:t>ta</w:t>
            </w:r>
            <w:r w:rsidRPr="00A050CF">
              <w:rPr>
                <w:b/>
                <w:i/>
              </w:rPr>
              <w:t>ikoma 30 pirkimo daliai)</w:t>
            </w:r>
            <w:r>
              <w:t>;</w:t>
            </w:r>
          </w:p>
          <w:p w14:paraId="161EC691" w14:textId="0FC11855" w:rsidR="00A050CF" w:rsidRPr="00A050CF" w:rsidRDefault="00A050CF" w:rsidP="00A050CF">
            <w:pPr>
              <w:rPr>
                <w:i/>
              </w:rPr>
            </w:pPr>
            <w:r>
              <w:t>35 364,00 Eur be PVM (</w:t>
            </w:r>
            <w:r w:rsidRPr="00A050CF">
              <w:rPr>
                <w:b/>
                <w:i/>
              </w:rPr>
              <w:t>taikoma 31 pirkimo daliai</w:t>
            </w:r>
            <w:r w:rsidRPr="00A050CF">
              <w:rPr>
                <w:i/>
              </w:rPr>
              <w:t>);</w:t>
            </w:r>
          </w:p>
          <w:p w14:paraId="6BD54478" w14:textId="5BE1016A" w:rsidR="00A050CF" w:rsidRDefault="00A050CF" w:rsidP="00A050CF">
            <w:r>
              <w:t>23 760,00 Eur be PVM (</w:t>
            </w:r>
            <w:r w:rsidRPr="00A050CF">
              <w:rPr>
                <w:b/>
                <w:i/>
              </w:rPr>
              <w:t>taikoma 32 pirkimo daliai</w:t>
            </w:r>
            <w:r>
              <w:t xml:space="preserve">). </w:t>
            </w:r>
          </w:p>
          <w:p w14:paraId="0FDBB645" w14:textId="77777777" w:rsidR="00A050CF" w:rsidRDefault="00A050CF" w:rsidP="00A050CF"/>
          <w:p w14:paraId="048F56ED" w14:textId="77777777" w:rsidR="00A050CF" w:rsidRPr="004F35A1" w:rsidRDefault="00A050CF" w:rsidP="00A050CF">
            <w:r w:rsidRPr="004F35A1">
              <w:t>Tiekėjas patirtį gali įrodinėti tiek baigtomis sutartimis, tiek nebaigtų vykdyti sutarčių jau įvykdytomis dalimis.</w:t>
            </w:r>
          </w:p>
          <w:p w14:paraId="0A0671AE" w14:textId="77777777" w:rsidR="00A050CF" w:rsidRPr="004F35A1" w:rsidRDefault="00A050CF" w:rsidP="00A050CF">
            <w:r w:rsidRPr="004F35A1">
              <w:t>(Jei sutartis apima kelis objektus kurių vienas yra užbaigtas ir atitinka keliamus reikalavimus vertei ir objektui, sutartis yra tinkama.)</w:t>
            </w:r>
          </w:p>
          <w:p w14:paraId="3443E0CD" w14:textId="77777777" w:rsidR="00A050CF" w:rsidRPr="004F35A1" w:rsidRDefault="00A050CF" w:rsidP="00A050CF"/>
          <w:p w14:paraId="6D3968E1" w14:textId="2B13E1FB" w:rsidR="00A050CF" w:rsidRDefault="00A050CF" w:rsidP="00A050CF">
            <w:r w:rsidRPr="004F35A1">
              <w:t>Jeigu sutartis pradėta vykdyti anksčiau nei per paskutinius 3 metus, tačiau pabaigta vykdyti per paskutinius 3 metus, laikoma, kad patirtis atitinka keliamą reikalavimą, jei įvykdytos sutarties vertė vertinant per paskutinius 3 metus yra ne mažesnė kaip nurodyta.</w:t>
            </w:r>
          </w:p>
        </w:tc>
        <w:tc>
          <w:tcPr>
            <w:tcW w:w="3827" w:type="dxa"/>
          </w:tcPr>
          <w:p w14:paraId="019EDE38" w14:textId="5BA71833" w:rsidR="00A050CF" w:rsidRPr="00945AF0" w:rsidRDefault="00A050CF" w:rsidP="00A050CF">
            <w:r>
              <w:t>Pateikiama:</w:t>
            </w:r>
            <w:r>
              <w:br/>
            </w:r>
            <w:r w:rsidRPr="00945AF0">
              <w:t>1)</w:t>
            </w:r>
            <w:r w:rsidRPr="00E62F21">
              <w:t xml:space="preserve">Pateikti per paskutinius 3 metus </w:t>
            </w:r>
            <w:r>
              <w:t xml:space="preserve">patiektų prekių </w:t>
            </w:r>
            <w:r w:rsidRPr="00514EA8">
              <w:t>(</w:t>
            </w:r>
            <w:r w:rsidR="00514EA8" w:rsidRPr="00514EA8">
              <w:t>variklinių, transmisinių ar kitų alyvų, skirtų transporto priemonių bei jų įrangos priežiūrai, aušinimo ar stabdžių skysčio</w:t>
            </w:r>
            <w:r w:rsidRPr="00514EA8">
              <w:t>)</w:t>
            </w:r>
            <w:r w:rsidR="00514EA8">
              <w:t xml:space="preserve"> </w:t>
            </w:r>
            <w:r>
              <w:t>sąrašą</w:t>
            </w:r>
            <w:r w:rsidRPr="00E62F21">
              <w:t>, (</w:t>
            </w:r>
            <w:r w:rsidRPr="00945AF0">
              <w:t>užpildyti lentelę, pirkimo sąlygų 4 priedo 1 priedėlį)  nurodant: pirkėją (prekių</w:t>
            </w:r>
            <w:r>
              <w:t>/paslaugos</w:t>
            </w:r>
            <w:r w:rsidRPr="00945AF0">
              <w:t xml:space="preserve"> pirkėjo pavadinimą), sutarties objektą (prekių</w:t>
            </w:r>
            <w:r>
              <w:t>/paslaugų</w:t>
            </w:r>
            <w:r w:rsidRPr="00945AF0">
              <w:t xml:space="preserve"> pavadinimą), sutarties Nr., sutarties sudarymo datą, su</w:t>
            </w:r>
            <w:bookmarkStart w:id="0" w:name="_GoBack"/>
            <w:bookmarkEnd w:id="0"/>
            <w:r w:rsidRPr="00945AF0">
              <w:t>tarties vykdymo laikotarpį, įvykdytos sutarties ar sutarties dalies sumą eurais, prekių</w:t>
            </w:r>
            <w:r>
              <w:t>/paslaugų</w:t>
            </w:r>
            <w:r w:rsidRPr="00945AF0">
              <w:t xml:space="preserve"> gavėjų (tiek viešųjų, tiek privačių) adresus, kontaktinius asmenis (vardus, pavardes, tel. Nr.).</w:t>
            </w:r>
          </w:p>
          <w:p w14:paraId="46BFAF22" w14:textId="77777777" w:rsidR="00A050CF" w:rsidRDefault="00A050CF" w:rsidP="00A050CF"/>
          <w:p w14:paraId="42AE8C4F" w14:textId="77777777" w:rsidR="00A050CF" w:rsidRDefault="00A050CF" w:rsidP="00A050CF"/>
          <w:p w14:paraId="3D4999A7" w14:textId="77777777" w:rsidR="00A050CF" w:rsidRDefault="00A050CF" w:rsidP="00A050CF"/>
          <w:p w14:paraId="26C208B4" w14:textId="4B98652C" w:rsidR="00A050CF" w:rsidRDefault="00A050CF" w:rsidP="00A050CF">
            <w:r w:rsidRPr="004F35A1">
              <w:t xml:space="preserve">Tiekėjui nedraudžiama remtis sutartimi, kurią tiekėjas vykdė ne vienas, bet kartu su kitais ūkio subjektais. Tačiau tokiu atveju bus vertinami būtent konkretaus tiekėjo, dalyvaujančio viešajame pirkime, </w:t>
            </w:r>
            <w:r>
              <w:t>patiektos</w:t>
            </w:r>
            <w:r w:rsidRPr="004F35A1">
              <w:t xml:space="preserve"> prekės, jų apimtis, vertė, o ne visas vykdytos sutarties objektas.</w:t>
            </w:r>
          </w:p>
        </w:tc>
        <w:tc>
          <w:tcPr>
            <w:tcW w:w="1701" w:type="dxa"/>
          </w:tcPr>
          <w:p w14:paraId="7CD49B3B" w14:textId="7C197705" w:rsidR="00A050CF" w:rsidRDefault="00A050CF" w:rsidP="00A050CF">
            <w:r>
              <w:rPr>
                <w:color w:val="000000"/>
              </w:rPr>
              <w:t>Jeigu pasiūlymą teikia ūkio subjektų grupė – reikalavimą turi atitikti visi ūkio subjektų grupės nariai kartu (ūkio subjektų grupės narių turima patirtis sumuojama), atsižvelgiant į jų prisiimamus įsipareigojimus</w:t>
            </w:r>
          </w:p>
        </w:tc>
      </w:tr>
    </w:tbl>
    <w:p w14:paraId="4FA87DF6" w14:textId="6FB095F1" w:rsidR="00805393" w:rsidRDefault="00805393">
      <w:pPr>
        <w:pStyle w:val="BodyA"/>
        <w:widowControl w:val="0"/>
        <w:spacing w:line="240" w:lineRule="auto"/>
        <w:jc w:val="right"/>
        <w:rPr>
          <w:lang w:val="lt-LT"/>
        </w:rPr>
      </w:pPr>
    </w:p>
    <w:p w14:paraId="38AE8916" w14:textId="4E0B4A01" w:rsidR="007112A4" w:rsidRDefault="000D6B04" w:rsidP="00FB0A4E">
      <w:pPr>
        <w:pStyle w:val="BodyA"/>
        <w:jc w:val="center"/>
        <w:rPr>
          <w:rFonts w:ascii="Times New Roman" w:eastAsia="Arial Unicode MS" w:hAnsi="Times New Roman" w:cs="Arial Unicode MS"/>
          <w:b/>
          <w:bCs/>
          <w:caps/>
          <w:color w:val="444444"/>
          <w:spacing w:val="3"/>
          <w:sz w:val="22"/>
          <w:szCs w:val="22"/>
          <w:u w:color="444444"/>
          <w:lang w:val="lt-LT"/>
        </w:rPr>
      </w:pPr>
      <w:r>
        <w:rPr>
          <w:rFonts w:ascii="Times New Roman" w:eastAsia="Times New Roman" w:hAnsi="Times New Roman" w:cs="Times New Roman"/>
          <w:sz w:val="24"/>
          <w:szCs w:val="24"/>
          <w:lang w:val="lt-LT"/>
        </w:rPr>
        <w:tab/>
      </w:r>
    </w:p>
    <w:p w14:paraId="220B5EB2" w14:textId="77777777" w:rsidR="00FB0A4E" w:rsidRDefault="00FB0A4E" w:rsidP="00FB0A4E">
      <w:pPr>
        <w:pStyle w:val="BodyA"/>
        <w:jc w:val="center"/>
        <w:rPr>
          <w:rFonts w:ascii="Times New Roman" w:eastAsia="Arial Unicode MS" w:hAnsi="Times New Roman" w:cs="Arial Unicode MS"/>
          <w:b/>
          <w:bCs/>
          <w:caps/>
          <w:color w:val="444444"/>
          <w:spacing w:val="3"/>
          <w:sz w:val="22"/>
          <w:szCs w:val="22"/>
          <w:u w:color="444444"/>
          <w:lang w:val="lt-LT"/>
        </w:rPr>
      </w:pPr>
      <w:r w:rsidRPr="005B406E">
        <w:rPr>
          <w:rFonts w:ascii="Times New Roman" w:eastAsia="Arial Unicode MS" w:hAnsi="Times New Roman" w:cs="Arial Unicode MS"/>
          <w:b/>
          <w:bCs/>
          <w:caps/>
          <w:color w:val="444444"/>
          <w:spacing w:val="3"/>
          <w:sz w:val="22"/>
          <w:szCs w:val="22"/>
          <w:u w:color="444444"/>
          <w:lang w:val="lt-LT"/>
        </w:rPr>
        <w:t>nacionalinio saugumo reikalavimai</w:t>
      </w:r>
    </w:p>
    <w:p w14:paraId="010E594E" w14:textId="766FB1D5" w:rsidR="000D6B04" w:rsidRPr="004F4210" w:rsidRDefault="000D6B04" w:rsidP="00FB0A4E">
      <w:pPr>
        <w:pStyle w:val="BodyA"/>
        <w:jc w:val="center"/>
        <w:rPr>
          <w:rFonts w:ascii="Times New Roman" w:eastAsia="Arial Unicode MS" w:hAnsi="Times New Roman" w:cs="Times New Roman"/>
          <w:bCs/>
          <w:caps/>
          <w:color w:val="444444"/>
          <w:spacing w:val="3"/>
          <w:sz w:val="22"/>
          <w:szCs w:val="22"/>
          <w:u w:color="444444"/>
          <w:lang w:val="lt-LT"/>
        </w:rPr>
      </w:pPr>
      <w:r w:rsidRPr="004F4210">
        <w:rPr>
          <w:rFonts w:ascii="Times New Roman" w:eastAsia="Arial Unicode MS" w:hAnsi="Times New Roman" w:cs="Times New Roman"/>
          <w:bCs/>
          <w:caps/>
          <w:color w:val="444444"/>
          <w:spacing w:val="3"/>
          <w:sz w:val="22"/>
          <w:szCs w:val="22"/>
          <w:u w:color="444444"/>
          <w:lang w:val="lt-LT"/>
        </w:rPr>
        <w:t>(</w:t>
      </w:r>
      <w:r w:rsidRPr="004F4210">
        <w:rPr>
          <w:rFonts w:ascii="Times New Roman" w:hAnsi="Times New Roman" w:cs="Times New Roman"/>
          <w:i/>
          <w:sz w:val="22"/>
          <w:szCs w:val="22"/>
        </w:rPr>
        <w:t>taikoma visoms pirkimo dalims</w:t>
      </w:r>
      <w:r w:rsidRPr="004F4210">
        <w:rPr>
          <w:rFonts w:ascii="Times New Roman" w:hAnsi="Times New Roman" w:cs="Times New Roman"/>
          <w:sz w:val="22"/>
          <w:szCs w:val="22"/>
        </w:rPr>
        <w:t>)</w:t>
      </w:r>
    </w:p>
    <w:tbl>
      <w:tblPr>
        <w:tblStyle w:val="TableGrid"/>
        <w:tblW w:w="10513" w:type="dxa"/>
        <w:tblInd w:w="-595" w:type="dxa"/>
        <w:tblLayout w:type="fixed"/>
        <w:tblLook w:val="04A0" w:firstRow="1" w:lastRow="0" w:firstColumn="1" w:lastColumn="0" w:noHBand="0" w:noVBand="1"/>
      </w:tblPr>
      <w:tblGrid>
        <w:gridCol w:w="555"/>
        <w:gridCol w:w="2978"/>
        <w:gridCol w:w="4570"/>
        <w:gridCol w:w="2410"/>
      </w:tblGrid>
      <w:tr w:rsidR="000D6B04" w:rsidRPr="0098584D" w14:paraId="1CB88A64" w14:textId="77777777" w:rsidTr="004F4210">
        <w:tc>
          <w:tcPr>
            <w:tcW w:w="555" w:type="dxa"/>
          </w:tcPr>
          <w:p w14:paraId="293CA889" w14:textId="77777777" w:rsidR="000D6B04" w:rsidRPr="0098584D" w:rsidRDefault="000D6B04" w:rsidP="00FF540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vAlign w:val="center"/>
          </w:tcPr>
          <w:p w14:paraId="171A4964" w14:textId="77777777" w:rsidR="000D6B04" w:rsidRPr="0098584D" w:rsidRDefault="000D6B04" w:rsidP="00FF5402">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570" w:type="dxa"/>
            <w:vAlign w:val="center"/>
          </w:tcPr>
          <w:p w14:paraId="667E4EF4" w14:textId="77777777" w:rsidR="000D6B04" w:rsidRPr="0098584D" w:rsidRDefault="000D6B04" w:rsidP="00FF5402">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10" w:type="dxa"/>
          </w:tcPr>
          <w:p w14:paraId="16A7C760" w14:textId="77777777" w:rsidR="000D6B04" w:rsidRPr="0098584D" w:rsidRDefault="000D6B04" w:rsidP="00FF5402">
            <w:pPr>
              <w:jc w:val="center"/>
              <w:rPr>
                <w:b/>
                <w:bCs/>
                <w:color w:val="404040" w:themeColor="text1" w:themeTint="BF"/>
              </w:rPr>
            </w:pPr>
            <w:r w:rsidRPr="0098584D">
              <w:rPr>
                <w:b/>
                <w:bCs/>
                <w:color w:val="404040" w:themeColor="text1" w:themeTint="BF"/>
              </w:rPr>
              <w:t>Subjektas, kuris turi atitikti reikalavimą</w:t>
            </w:r>
          </w:p>
        </w:tc>
      </w:tr>
      <w:tr w:rsidR="000D6B04" w:rsidRPr="00A7676D" w14:paraId="4C647F75" w14:textId="77777777" w:rsidTr="004F4210">
        <w:tc>
          <w:tcPr>
            <w:tcW w:w="555" w:type="dxa"/>
          </w:tcPr>
          <w:p w14:paraId="6EA1E8A8" w14:textId="77777777" w:rsidR="000D6B04" w:rsidRDefault="000D6B04" w:rsidP="00FF5402">
            <w:r>
              <w:t>1.</w:t>
            </w:r>
          </w:p>
        </w:tc>
        <w:tc>
          <w:tcPr>
            <w:tcW w:w="2978" w:type="dxa"/>
          </w:tcPr>
          <w:p w14:paraId="54675610" w14:textId="77777777" w:rsidR="000D6B04" w:rsidRDefault="000D6B04" w:rsidP="00FF5402">
            <w:r>
              <w:t>Tiekėjas nekelia grėsmės nacionaliniam saugumui.</w:t>
            </w:r>
          </w:p>
        </w:tc>
        <w:tc>
          <w:tcPr>
            <w:tcW w:w="4570" w:type="dxa"/>
          </w:tcPr>
          <w:p w14:paraId="1B5D8659" w14:textId="77777777" w:rsidR="000D6B04" w:rsidRDefault="000D6B04" w:rsidP="00FF5402">
            <w:r>
              <w:t xml:space="preserve">Atitiktis bus vertinama įvertinus kompetentingų institucijų pateiktą informaciją. </w:t>
            </w:r>
            <w:r>
              <w:br/>
              <w:t xml:space="preserve">Pateikiami konkurso sąlygų 4 priedo 2 priedėlyje </w:t>
            </w:r>
            <w:r>
              <w:lastRenderedPageBreak/>
              <w:t xml:space="preserve">nurodyti dokumentai  bei informacija. </w:t>
            </w:r>
            <w:r>
              <w:br/>
              <w:t>Teikėjai privalo nedelsiant informuoti perkančiąją organizaciją, jeigu pirkimo procedūrų metu pasikeistų tiekėjo pateikti duomenys dėl atitikties šiam reikalavimui.</w:t>
            </w:r>
          </w:p>
        </w:tc>
        <w:tc>
          <w:tcPr>
            <w:tcW w:w="2410" w:type="dxa"/>
          </w:tcPr>
          <w:p w14:paraId="6DF7B256" w14:textId="77777777" w:rsidR="000D6B04" w:rsidRDefault="000D6B04" w:rsidP="00FF5402">
            <w:r>
              <w:lastRenderedPageBreak/>
              <w:t xml:space="preserve">Tiekėjas, kiekvienas tiekėjų grupės partneris, subtiekėjas ir kitas ūkio </w:t>
            </w:r>
            <w:r>
              <w:lastRenderedPageBreak/>
              <w:t>subjektas, kurių pajėgumais remiamasi tiekėjas</w:t>
            </w:r>
          </w:p>
        </w:tc>
      </w:tr>
    </w:tbl>
    <w:p w14:paraId="7D380AC5" w14:textId="77777777" w:rsidR="00FB0A4E" w:rsidRPr="007112A4" w:rsidRDefault="00FB0A4E">
      <w:pPr>
        <w:pStyle w:val="BodyA"/>
        <w:widowControl w:val="0"/>
        <w:spacing w:line="240" w:lineRule="auto"/>
        <w:jc w:val="right"/>
      </w:pPr>
    </w:p>
    <w:sectPr w:rsidR="00FB0A4E" w:rsidRPr="007112A4" w:rsidSect="004F4210">
      <w:headerReference w:type="default" r:id="rId19"/>
      <w:footerReference w:type="default" r:id="rId20"/>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C5B32" w14:textId="77777777" w:rsidR="00493FE3" w:rsidRDefault="00493FE3" w:rsidP="00992543">
      <w:r>
        <w:separator/>
      </w:r>
    </w:p>
  </w:endnote>
  <w:endnote w:type="continuationSeparator" w:id="0">
    <w:p w14:paraId="046D56D5" w14:textId="77777777" w:rsidR="00493FE3" w:rsidRDefault="00493FE3"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086C9" w14:textId="5EEC70A2"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14EA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14EA8">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6FF0A" w14:textId="77777777" w:rsidR="00493FE3" w:rsidRDefault="00493FE3" w:rsidP="00992543">
      <w:r>
        <w:separator/>
      </w:r>
    </w:p>
  </w:footnote>
  <w:footnote w:type="continuationSeparator" w:id="0">
    <w:p w14:paraId="7FC14CC3" w14:textId="77777777" w:rsidR="00493FE3" w:rsidRDefault="00493FE3"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E3F86"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39834C7" wp14:editId="312DACAE">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9563B"/>
    <w:rsid w:val="00095AA5"/>
    <w:rsid w:val="000D6B04"/>
    <w:rsid w:val="000F5A4D"/>
    <w:rsid w:val="001344FB"/>
    <w:rsid w:val="00153E5B"/>
    <w:rsid w:val="00280A92"/>
    <w:rsid w:val="002E35AE"/>
    <w:rsid w:val="002F0B83"/>
    <w:rsid w:val="00325B3E"/>
    <w:rsid w:val="00361B62"/>
    <w:rsid w:val="00493BD3"/>
    <w:rsid w:val="00493FE3"/>
    <w:rsid w:val="004E4FE7"/>
    <w:rsid w:val="004F0B5C"/>
    <w:rsid w:val="004F4210"/>
    <w:rsid w:val="00514EA8"/>
    <w:rsid w:val="00532E0E"/>
    <w:rsid w:val="0057083E"/>
    <w:rsid w:val="00576CBC"/>
    <w:rsid w:val="00591F90"/>
    <w:rsid w:val="005951A6"/>
    <w:rsid w:val="005B006B"/>
    <w:rsid w:val="005F0961"/>
    <w:rsid w:val="006071B2"/>
    <w:rsid w:val="0064080E"/>
    <w:rsid w:val="00651F8B"/>
    <w:rsid w:val="00655D2E"/>
    <w:rsid w:val="00701EB0"/>
    <w:rsid w:val="007112A4"/>
    <w:rsid w:val="0073232E"/>
    <w:rsid w:val="007B190B"/>
    <w:rsid w:val="00802BC1"/>
    <w:rsid w:val="00805393"/>
    <w:rsid w:val="008D5E50"/>
    <w:rsid w:val="008E568E"/>
    <w:rsid w:val="00902864"/>
    <w:rsid w:val="00927667"/>
    <w:rsid w:val="0098584D"/>
    <w:rsid w:val="0099191E"/>
    <w:rsid w:val="00992543"/>
    <w:rsid w:val="009C344C"/>
    <w:rsid w:val="009E2674"/>
    <w:rsid w:val="009E7B32"/>
    <w:rsid w:val="00A050CF"/>
    <w:rsid w:val="00A2258C"/>
    <w:rsid w:val="00A3526E"/>
    <w:rsid w:val="00A460F6"/>
    <w:rsid w:val="00A51224"/>
    <w:rsid w:val="00A57AD6"/>
    <w:rsid w:val="00A64B84"/>
    <w:rsid w:val="00A741EF"/>
    <w:rsid w:val="00A7676D"/>
    <w:rsid w:val="00A82A9E"/>
    <w:rsid w:val="00AC5B93"/>
    <w:rsid w:val="00B11075"/>
    <w:rsid w:val="00B46134"/>
    <w:rsid w:val="00B56621"/>
    <w:rsid w:val="00B8142E"/>
    <w:rsid w:val="00BB2D36"/>
    <w:rsid w:val="00D306A6"/>
    <w:rsid w:val="00D553F9"/>
    <w:rsid w:val="00D60B9C"/>
    <w:rsid w:val="00D81751"/>
    <w:rsid w:val="00D9086E"/>
    <w:rsid w:val="00DB0E8A"/>
    <w:rsid w:val="00E274CB"/>
    <w:rsid w:val="00E56DE9"/>
    <w:rsid w:val="00E8769A"/>
    <w:rsid w:val="00EE0C7D"/>
    <w:rsid w:val="00F03F73"/>
    <w:rsid w:val="00F1720C"/>
    <w:rsid w:val="00F25491"/>
    <w:rsid w:val="00F31AD7"/>
    <w:rsid w:val="00F32BE5"/>
    <w:rsid w:val="00FB0A4E"/>
    <w:rsid w:val="00FE10FD"/>
    <w:rsid w:val="00FE3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69E9"/>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1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075"/>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576CBC"/>
    <w:rPr>
      <w:sz w:val="16"/>
      <w:szCs w:val="16"/>
    </w:rPr>
  </w:style>
  <w:style w:type="paragraph" w:styleId="CommentText">
    <w:name w:val="annotation text"/>
    <w:basedOn w:val="Normal"/>
    <w:link w:val="CommentTextChar"/>
    <w:uiPriority w:val="99"/>
    <w:semiHidden/>
    <w:unhideWhenUsed/>
    <w:rsid w:val="00576CBC"/>
    <w:rPr>
      <w:sz w:val="20"/>
      <w:szCs w:val="20"/>
    </w:rPr>
  </w:style>
  <w:style w:type="character" w:customStyle="1" w:styleId="CommentTextChar">
    <w:name w:val="Comment Text Char"/>
    <w:basedOn w:val="DefaultParagraphFont"/>
    <w:link w:val="CommentText"/>
    <w:uiPriority w:val="99"/>
    <w:semiHidden/>
    <w:rsid w:val="00576CBC"/>
    <w:rPr>
      <w:lang w:val="lt-LT" w:eastAsia="en-US"/>
    </w:rPr>
  </w:style>
  <w:style w:type="paragraph" w:styleId="CommentSubject">
    <w:name w:val="annotation subject"/>
    <w:basedOn w:val="CommentText"/>
    <w:next w:val="CommentText"/>
    <w:link w:val="CommentSubjectChar"/>
    <w:uiPriority w:val="99"/>
    <w:semiHidden/>
    <w:unhideWhenUsed/>
    <w:rsid w:val="00576CBC"/>
    <w:rPr>
      <w:b/>
      <w:bCs/>
    </w:rPr>
  </w:style>
  <w:style w:type="character" w:customStyle="1" w:styleId="CommentSubjectChar">
    <w:name w:val="Comment Subject Char"/>
    <w:basedOn w:val="CommentTextChar"/>
    <w:link w:val="CommentSubject"/>
    <w:uiPriority w:val="99"/>
    <w:semiHidden/>
    <w:rsid w:val="00576CBC"/>
    <w:rPr>
      <w:b/>
      <w:bCs/>
      <w:lang w:val="lt-LT" w:eastAsia="en-US"/>
    </w:rPr>
  </w:style>
  <w:style w:type="character" w:styleId="Emphasis">
    <w:name w:val="Emphasis"/>
    <w:basedOn w:val="DefaultParagraphFont"/>
    <w:uiPriority w:val="20"/>
    <w:qFormat/>
    <w:rsid w:val="00A64B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298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4767023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ec.europa.eu/tools/ecerti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c.europa.eu/tools/ecertis/" TargetMode="Externa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 Type="http://schemas.openxmlformats.org/officeDocument/2006/relationships/styles" Target="styles.xml"/><Relationship Id="rId16" Type="http://schemas.openxmlformats.org/officeDocument/2006/relationships/hyperlink" Target="https://ec.europa.eu/tools/ecerti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5" Type="http://schemas.openxmlformats.org/officeDocument/2006/relationships/footnotes" Target="footnotes.xml"/><Relationship Id="rId15" Type="http://schemas.openxmlformats.org/officeDocument/2006/relationships/hyperlink" Target="https://ec.europa.eu/tools/ecertis/" TargetMode="Externa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yperlink" Target="https://ec.europa.eu/tools/ecertis/"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3705</Words>
  <Characters>21121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4</cp:revision>
  <dcterms:created xsi:type="dcterms:W3CDTF">2025-03-27T13:41:00Z</dcterms:created>
  <dcterms:modified xsi:type="dcterms:W3CDTF">2025-03-28T05:38:00Z</dcterms:modified>
</cp:coreProperties>
</file>