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ADE6" w14:textId="5C33DEED" w:rsidR="00CD7F14" w:rsidRPr="006B1C10" w:rsidRDefault="00CD7F14" w:rsidP="006B1C10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422432">
        <w:rPr>
          <w:rFonts w:ascii="Trebuchet MS" w:hAnsi="Trebuchet MS"/>
          <w:b/>
          <w:bCs/>
          <w:sz w:val="24"/>
          <w:szCs w:val="24"/>
        </w:rPr>
        <w:t>12-os kanalų elektrokardiografo techninė specifikacija</w:t>
      </w:r>
    </w:p>
    <w:tbl>
      <w:tblPr>
        <w:tblStyle w:val="TableGrid33"/>
        <w:tblW w:w="150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3820"/>
        <w:gridCol w:w="4685"/>
        <w:gridCol w:w="2549"/>
        <w:gridCol w:w="1845"/>
        <w:gridCol w:w="1440"/>
      </w:tblGrid>
      <w:tr w:rsidR="00CD7F14" w:rsidRPr="00B35701" w14:paraId="3115354D" w14:textId="77777777" w:rsidTr="006B1C10">
        <w:trPr>
          <w:trHeight w:val="34"/>
        </w:trPr>
        <w:tc>
          <w:tcPr>
            <w:tcW w:w="704" w:type="dxa"/>
            <w:vMerge w:val="restart"/>
            <w:shd w:val="clear" w:color="auto" w:fill="DAE9F7" w:themeFill="text2" w:themeFillTint="1A"/>
            <w:vAlign w:val="center"/>
            <w:hideMark/>
          </w:tcPr>
          <w:p w14:paraId="7F6A4FDB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sz w:val="22"/>
                <w:szCs w:val="22"/>
              </w:rPr>
              <w:t>Eil. Nr.</w:t>
            </w:r>
          </w:p>
        </w:tc>
        <w:tc>
          <w:tcPr>
            <w:tcW w:w="3820" w:type="dxa"/>
            <w:vMerge w:val="restart"/>
            <w:shd w:val="clear" w:color="auto" w:fill="DAE9F7" w:themeFill="text2" w:themeFillTint="1A"/>
            <w:vAlign w:val="center"/>
            <w:hideMark/>
          </w:tcPr>
          <w:p w14:paraId="2C8675C7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sz w:val="22"/>
                <w:szCs w:val="22"/>
              </w:rPr>
              <w:t>Techniniai reikalavimai</w:t>
            </w:r>
          </w:p>
        </w:tc>
        <w:tc>
          <w:tcPr>
            <w:tcW w:w="4685" w:type="dxa"/>
            <w:vMerge w:val="restart"/>
            <w:shd w:val="clear" w:color="auto" w:fill="DAE9F7" w:themeFill="text2" w:themeFillTint="1A"/>
            <w:vAlign w:val="center"/>
            <w:hideMark/>
          </w:tcPr>
          <w:p w14:paraId="3D611874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5834" w:type="dxa"/>
            <w:gridSpan w:val="3"/>
            <w:shd w:val="clear" w:color="auto" w:fill="DAE9F7" w:themeFill="text2" w:themeFillTint="1A"/>
            <w:vAlign w:val="center"/>
            <w:hideMark/>
          </w:tcPr>
          <w:p w14:paraId="50F3E6B7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sz w:val="22"/>
                <w:szCs w:val="22"/>
              </w:rPr>
              <w:t>Atitikimas kokybiniams ir techniniams reikalavimams.</w:t>
            </w:r>
          </w:p>
          <w:p w14:paraId="37E6ECBF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sz w:val="22"/>
                <w:szCs w:val="22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CD7F14" w:rsidRPr="00B35701" w14:paraId="0C5B1B24" w14:textId="77777777" w:rsidTr="006B1C10">
        <w:trPr>
          <w:trHeight w:val="34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  <w:hideMark/>
          </w:tcPr>
          <w:p w14:paraId="15AAA39E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</w:p>
        </w:tc>
        <w:tc>
          <w:tcPr>
            <w:tcW w:w="3820" w:type="dxa"/>
            <w:vMerge/>
            <w:shd w:val="clear" w:color="auto" w:fill="DAE9F7" w:themeFill="text2" w:themeFillTint="1A"/>
            <w:vAlign w:val="center"/>
            <w:hideMark/>
          </w:tcPr>
          <w:p w14:paraId="4E53934E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</w:p>
        </w:tc>
        <w:tc>
          <w:tcPr>
            <w:tcW w:w="4685" w:type="dxa"/>
            <w:vMerge/>
            <w:shd w:val="clear" w:color="auto" w:fill="DAE9F7" w:themeFill="text2" w:themeFillTint="1A"/>
            <w:vAlign w:val="center"/>
            <w:hideMark/>
          </w:tcPr>
          <w:p w14:paraId="7746E5EF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shd w:val="clear" w:color="auto" w:fill="DAE9F7" w:themeFill="text2" w:themeFillTint="1A"/>
            <w:vAlign w:val="center"/>
            <w:hideMark/>
          </w:tcPr>
          <w:p w14:paraId="75EFF06A" w14:textId="77777777" w:rsidR="00CD7F14" w:rsidRPr="00B35701" w:rsidRDefault="00CD7F14" w:rsidP="005E4329">
            <w:pPr>
              <w:widowControl w:val="0"/>
              <w:suppressAutoHyphens w:val="0"/>
              <w:autoSpaceDN/>
              <w:snapToGrid w:val="0"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sz w:val="22"/>
                <w:szCs w:val="22"/>
              </w:rPr>
              <w:t>Siūlomos prekės pavadinimas, techniniai parametrai</w:t>
            </w:r>
          </w:p>
        </w:tc>
        <w:tc>
          <w:tcPr>
            <w:tcW w:w="3285" w:type="dxa"/>
            <w:gridSpan w:val="2"/>
            <w:shd w:val="clear" w:color="auto" w:fill="DAE9F7" w:themeFill="text2" w:themeFillTint="1A"/>
            <w:vAlign w:val="center"/>
            <w:hideMark/>
          </w:tcPr>
          <w:p w14:paraId="10E7169C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CD7F14" w:rsidRPr="00B35701" w14:paraId="53CDEB97" w14:textId="77777777" w:rsidTr="006B1C10">
        <w:trPr>
          <w:trHeight w:val="34"/>
        </w:trPr>
        <w:tc>
          <w:tcPr>
            <w:tcW w:w="704" w:type="dxa"/>
            <w:vMerge/>
            <w:shd w:val="clear" w:color="auto" w:fill="DAE9F7" w:themeFill="text2" w:themeFillTint="1A"/>
            <w:vAlign w:val="center"/>
            <w:hideMark/>
          </w:tcPr>
          <w:p w14:paraId="1E2CFDF6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</w:p>
        </w:tc>
        <w:tc>
          <w:tcPr>
            <w:tcW w:w="3820" w:type="dxa"/>
            <w:vMerge/>
            <w:shd w:val="clear" w:color="auto" w:fill="DAE9F7" w:themeFill="text2" w:themeFillTint="1A"/>
            <w:vAlign w:val="center"/>
            <w:hideMark/>
          </w:tcPr>
          <w:p w14:paraId="3F177D97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</w:p>
        </w:tc>
        <w:tc>
          <w:tcPr>
            <w:tcW w:w="4685" w:type="dxa"/>
            <w:vMerge/>
            <w:shd w:val="clear" w:color="auto" w:fill="DAE9F7" w:themeFill="text2" w:themeFillTint="1A"/>
            <w:vAlign w:val="center"/>
            <w:hideMark/>
          </w:tcPr>
          <w:p w14:paraId="0339DEAE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</w:p>
        </w:tc>
        <w:tc>
          <w:tcPr>
            <w:tcW w:w="2549" w:type="dxa"/>
            <w:vMerge/>
            <w:shd w:val="clear" w:color="auto" w:fill="DAE9F7" w:themeFill="text2" w:themeFillTint="1A"/>
            <w:vAlign w:val="center"/>
            <w:hideMark/>
          </w:tcPr>
          <w:p w14:paraId="5E205E00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DAE9F7" w:themeFill="text2" w:themeFillTint="1A"/>
            <w:vAlign w:val="center"/>
            <w:hideMark/>
          </w:tcPr>
          <w:p w14:paraId="1AC306F6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bCs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  <w:hideMark/>
          </w:tcPr>
          <w:p w14:paraId="46EED77F" w14:textId="77777777" w:rsidR="00CD7F14" w:rsidRPr="00B35701" w:rsidRDefault="00CD7F14" w:rsidP="005E4329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/>
                <w:bCs/>
                <w:sz w:val="22"/>
                <w:szCs w:val="22"/>
              </w:rPr>
            </w:pPr>
            <w:r w:rsidRPr="00B35701">
              <w:rPr>
                <w:rFonts w:ascii="Trebuchet MS" w:eastAsia="Times New Roman" w:hAnsi="Trebuchet MS"/>
                <w:b/>
                <w:bCs/>
                <w:sz w:val="22"/>
                <w:szCs w:val="22"/>
              </w:rPr>
              <w:t>pasiūlymo lapo numeris</w:t>
            </w:r>
          </w:p>
        </w:tc>
      </w:tr>
      <w:tr w:rsidR="005E4329" w:rsidRPr="00B35701" w14:paraId="23BBCD71" w14:textId="77777777" w:rsidTr="00F54CE9">
        <w:trPr>
          <w:trHeight w:val="34"/>
        </w:trPr>
        <w:tc>
          <w:tcPr>
            <w:tcW w:w="15043" w:type="dxa"/>
            <w:gridSpan w:val="6"/>
          </w:tcPr>
          <w:p w14:paraId="670AC887" w14:textId="4C6D2BB5" w:rsidR="005E4329" w:rsidRPr="00B35701" w:rsidRDefault="005E4329" w:rsidP="005E4329">
            <w:pPr>
              <w:suppressAutoHyphens w:val="0"/>
              <w:autoSpaceDN/>
              <w:ind w:firstLine="306"/>
              <w:textAlignment w:val="auto"/>
              <w:rPr>
                <w:rFonts w:ascii="Trebuchet MS" w:eastAsia="Times New Roman" w:hAnsi="Trebuchet MS"/>
                <w:b/>
                <w:bCs/>
                <w:sz w:val="22"/>
                <w:szCs w:val="22"/>
              </w:rPr>
            </w:pPr>
            <w:r w:rsidRPr="00B35701">
              <w:rPr>
                <w:rFonts w:ascii="Trebuchet MS" w:hAnsi="Trebuchet MS"/>
                <w:b/>
                <w:bCs/>
                <w:sz w:val="22"/>
                <w:szCs w:val="22"/>
              </w:rPr>
              <w:t>12-kanalų elektrokardiografas</w:t>
            </w:r>
          </w:p>
        </w:tc>
      </w:tr>
      <w:tr w:rsidR="00CD7F14" w:rsidRPr="00B35701" w14:paraId="346A60B1" w14:textId="77777777" w:rsidTr="006B1C10">
        <w:trPr>
          <w:trHeight w:val="34"/>
        </w:trPr>
        <w:tc>
          <w:tcPr>
            <w:tcW w:w="704" w:type="dxa"/>
          </w:tcPr>
          <w:p w14:paraId="76C53F30" w14:textId="3F859C9F" w:rsidR="00CD7F14" w:rsidRPr="00B35701" w:rsidRDefault="00CD7F14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</w:t>
            </w:r>
            <w:r w:rsidR="005E4329"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1E29" w14:textId="2DA23A9A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eastAsia="Times New Roman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Registravimas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B8F9" w14:textId="43AEE75C" w:rsidR="00CD7F14" w:rsidRPr="00B35701" w:rsidRDefault="00CD7F14" w:rsidP="00B35701">
            <w:pPr>
              <w:suppressAutoHyphens w:val="0"/>
              <w:autoSpaceDN/>
              <w:spacing w:line="276" w:lineRule="auto"/>
              <w:textAlignment w:val="auto"/>
              <w:rPr>
                <w:rFonts w:ascii="Trebuchet MS" w:eastAsia="Times New Roman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Sinchroninis ne mažiau kaip 12 derivacijų registravimas</w:t>
            </w:r>
          </w:p>
        </w:tc>
        <w:tc>
          <w:tcPr>
            <w:tcW w:w="2549" w:type="dxa"/>
          </w:tcPr>
          <w:p w14:paraId="4BB81D7F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71506055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338C9CDC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62DA6C9B" w14:textId="77777777" w:rsidTr="006B1C10">
        <w:trPr>
          <w:trHeight w:val="34"/>
        </w:trPr>
        <w:tc>
          <w:tcPr>
            <w:tcW w:w="704" w:type="dxa"/>
          </w:tcPr>
          <w:p w14:paraId="700C25B0" w14:textId="600391DF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2.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C468" w14:textId="27EE7DDA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eastAsia="SimSun" w:hAnsi="Trebuchet MS"/>
                <w:i/>
                <w:iCs/>
                <w:sz w:val="22"/>
                <w:szCs w:val="22"/>
                <w:lang w:eastAsia="ar-SA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Ekranas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E57" w14:textId="77777777" w:rsidR="00CD7F14" w:rsidRPr="00B35701" w:rsidRDefault="00CD7F14" w:rsidP="00B35701">
            <w:pPr>
              <w:pStyle w:val="ListParagraph"/>
              <w:widowControl w:val="0"/>
              <w:numPr>
                <w:ilvl w:val="0"/>
                <w:numId w:val="3"/>
              </w:numPr>
              <w:ind w:left="330"/>
              <w:rPr>
                <w:rFonts w:ascii="Trebuchet MS" w:eastAsia="Arial Narrow" w:hAnsi="Trebuchet MS"/>
                <w:spacing w:val="4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 xml:space="preserve">Lietimui jautrus ne mažiau kaip 8“ spalvotas TFT platus </w:t>
            </w:r>
          </w:p>
          <w:p w14:paraId="6BEA206C" w14:textId="77777777" w:rsidR="00CD7F14" w:rsidRPr="00B35701" w:rsidRDefault="00CD7F14" w:rsidP="00B35701">
            <w:pPr>
              <w:pStyle w:val="ListParagraph"/>
              <w:widowControl w:val="0"/>
              <w:numPr>
                <w:ilvl w:val="0"/>
                <w:numId w:val="3"/>
              </w:numPr>
              <w:ind w:left="330"/>
              <w:rPr>
                <w:rFonts w:ascii="Trebuchet MS" w:eastAsia="Arial Narrow" w:hAnsi="Trebuchet MS"/>
                <w:spacing w:val="4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1024x600</w:t>
            </w:r>
          </w:p>
          <w:p w14:paraId="5A9179CF" w14:textId="0FEABE82" w:rsidR="00CD7F14" w:rsidRPr="00B35701" w:rsidRDefault="00CD7F14" w:rsidP="00B35701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ind w:left="330"/>
              <w:textAlignment w:val="auto"/>
              <w:rPr>
                <w:rFonts w:ascii="Trebuchet MS" w:eastAsia="SimSun" w:hAnsi="Trebuchet MS"/>
                <w:sz w:val="22"/>
                <w:szCs w:val="22"/>
                <w:lang w:eastAsia="ar-SA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Atvaizduojantis 12 EKG kreivių vienu metu</w:t>
            </w:r>
          </w:p>
        </w:tc>
        <w:tc>
          <w:tcPr>
            <w:tcW w:w="2549" w:type="dxa"/>
          </w:tcPr>
          <w:p w14:paraId="19FAE49A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492098B9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028FD491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5EF1824F" w14:textId="77777777" w:rsidTr="006B1C10">
        <w:trPr>
          <w:trHeight w:val="34"/>
        </w:trPr>
        <w:tc>
          <w:tcPr>
            <w:tcW w:w="704" w:type="dxa"/>
          </w:tcPr>
          <w:p w14:paraId="70855D69" w14:textId="1B047B77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3.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7397" w14:textId="07E07F77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Automatinė EKG interpretacija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37CD" w14:textId="4A86A3D7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eastAsia="Times New Roman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0CF1AC69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eastAsia="Times New Roman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2E6FF211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eastAsia="Times New Roman" w:hAnsi="Trebuchet MS"/>
                <w:bCs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17A63950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/>
                <w:bCs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2283A1C6" w14:textId="77777777" w:rsidTr="006B1C10">
        <w:trPr>
          <w:trHeight w:val="34"/>
        </w:trPr>
        <w:tc>
          <w:tcPr>
            <w:tcW w:w="704" w:type="dxa"/>
          </w:tcPr>
          <w:p w14:paraId="7220FF24" w14:textId="16CE56EB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4.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FE3D" w14:textId="2A483E02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  <w:bdr w:val="none" w:sz="0" w:space="0" w:color="auto" w:frame="1"/>
              </w:rPr>
              <w:t>Apsauga nuo defibriliacijos impulso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53B" w14:textId="307F9078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1AC8A801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1EE1F399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5D4B0820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64076342" w14:textId="77777777" w:rsidTr="006B1C10">
        <w:trPr>
          <w:trHeight w:val="34"/>
        </w:trPr>
        <w:tc>
          <w:tcPr>
            <w:tcW w:w="704" w:type="dxa"/>
          </w:tcPr>
          <w:p w14:paraId="2EE1DCDB" w14:textId="4C268080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5.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92AE" w14:textId="28D618D9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Širdies stimuliatorius atpažinimas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DDDF" w14:textId="3883FAB9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5249AAD9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6F2C23F7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0B6CB278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1E5AE780" w14:textId="77777777" w:rsidTr="006B1C10">
        <w:trPr>
          <w:trHeight w:val="34"/>
        </w:trPr>
        <w:tc>
          <w:tcPr>
            <w:tcW w:w="704" w:type="dxa"/>
          </w:tcPr>
          <w:p w14:paraId="0A77C7A0" w14:textId="413D4645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6.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0723" w14:textId="3A366665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  <w:bdr w:val="none" w:sz="0" w:space="0" w:color="auto" w:frame="1"/>
              </w:rPr>
              <w:t>Dažnių diapazonas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488" w14:textId="54030CB4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  <w:bdr w:val="none" w:sz="0" w:space="0" w:color="auto" w:frame="1"/>
              </w:rPr>
              <w:t>ne siauresnis kaip nuo 0,05 iki 200Hz</w:t>
            </w:r>
          </w:p>
        </w:tc>
        <w:tc>
          <w:tcPr>
            <w:tcW w:w="2549" w:type="dxa"/>
          </w:tcPr>
          <w:p w14:paraId="1FDCAE94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70222DF1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6A497002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69935770" w14:textId="77777777" w:rsidTr="006B1C10">
        <w:trPr>
          <w:trHeight w:val="34"/>
        </w:trPr>
        <w:tc>
          <w:tcPr>
            <w:tcW w:w="704" w:type="dxa"/>
          </w:tcPr>
          <w:p w14:paraId="206FED1F" w14:textId="479DB056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7.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D04" w14:textId="140B3155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Jautrumas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241" w14:textId="724485BC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2.5, 5, 10, 20, automatinis mm/mV rėžimas</w:t>
            </w:r>
          </w:p>
        </w:tc>
        <w:tc>
          <w:tcPr>
            <w:tcW w:w="2549" w:type="dxa"/>
          </w:tcPr>
          <w:p w14:paraId="016FF37A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3EDC31B6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206BFB45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7CB86BB0" w14:textId="77777777" w:rsidTr="006B1C10">
        <w:trPr>
          <w:trHeight w:val="34"/>
        </w:trPr>
        <w:tc>
          <w:tcPr>
            <w:tcW w:w="704" w:type="dxa"/>
          </w:tcPr>
          <w:p w14:paraId="548E4791" w14:textId="0D5DDAE3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8.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6462" w14:textId="4833C623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Integruoto spausdintuvo raiška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056F" w14:textId="77777777" w:rsidR="00CD7F14" w:rsidRPr="00B35701" w:rsidRDefault="00CD7F14" w:rsidP="00B35701">
            <w:pPr>
              <w:widowControl w:val="0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Vertikali: 8 takų / mm</w:t>
            </w:r>
          </w:p>
          <w:p w14:paraId="0083F439" w14:textId="43EE2933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Horizontali: 16 taškų / mm</w:t>
            </w:r>
          </w:p>
        </w:tc>
        <w:tc>
          <w:tcPr>
            <w:tcW w:w="2549" w:type="dxa"/>
          </w:tcPr>
          <w:p w14:paraId="613CE27B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77C9763A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06C989CF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44E7C02A" w14:textId="77777777" w:rsidTr="006B1C10">
        <w:trPr>
          <w:trHeight w:val="34"/>
        </w:trPr>
        <w:tc>
          <w:tcPr>
            <w:tcW w:w="704" w:type="dxa"/>
          </w:tcPr>
          <w:p w14:paraId="4A08468F" w14:textId="7CD2D965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9.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AD19" w14:textId="22AF5402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Automatinis mygtukas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6710" w14:textId="3B369955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Per 3 sekundes vienu paspaudimu paleidžia EKG analizę, įrašymą ir spausdinimą</w:t>
            </w:r>
          </w:p>
        </w:tc>
        <w:tc>
          <w:tcPr>
            <w:tcW w:w="2549" w:type="dxa"/>
          </w:tcPr>
          <w:p w14:paraId="17666F29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4FC34107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10A27ED1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40095364" w14:textId="77777777" w:rsidTr="006B1C10">
        <w:trPr>
          <w:trHeight w:val="34"/>
        </w:trPr>
        <w:tc>
          <w:tcPr>
            <w:tcW w:w="704" w:type="dxa"/>
          </w:tcPr>
          <w:p w14:paraId="09C3D37E" w14:textId="122B6362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10.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4025" w14:textId="38A52C18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EKG spausdinimo greitis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AE32" w14:textId="339962DF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5, 12.5, 25, 50, 100 mm/s</w:t>
            </w:r>
          </w:p>
        </w:tc>
        <w:tc>
          <w:tcPr>
            <w:tcW w:w="2549" w:type="dxa"/>
          </w:tcPr>
          <w:p w14:paraId="0A899D71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5C69B365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5E13FE22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53C31B83" w14:textId="77777777" w:rsidTr="006B1C10">
        <w:trPr>
          <w:trHeight w:val="34"/>
        </w:trPr>
        <w:tc>
          <w:tcPr>
            <w:tcW w:w="704" w:type="dxa"/>
          </w:tcPr>
          <w:p w14:paraId="40D0F287" w14:textId="307A40D0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FEA9" w14:textId="1E72C9CC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EKG peržiūra prieš spausdinimą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562A" w14:textId="34B46735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3A2848A6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3677D568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2E42CD1A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3BEFC74B" w14:textId="77777777" w:rsidTr="006B1C10">
        <w:trPr>
          <w:trHeight w:val="34"/>
        </w:trPr>
        <w:tc>
          <w:tcPr>
            <w:tcW w:w="704" w:type="dxa"/>
          </w:tcPr>
          <w:p w14:paraId="7F034BD9" w14:textId="2CE52540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12.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CD2D" w14:textId="07E83CC4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EKG ataskaitos A4 dydžio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0F3D" w14:textId="736FDCE1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22BA7379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65ECBA67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45B7EC44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409DF469" w14:textId="77777777" w:rsidTr="006B1C10">
        <w:trPr>
          <w:trHeight w:val="34"/>
        </w:trPr>
        <w:tc>
          <w:tcPr>
            <w:tcW w:w="704" w:type="dxa"/>
          </w:tcPr>
          <w:p w14:paraId="78BD52DF" w14:textId="6F219B48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13.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31EC" w14:textId="25798DFD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Bylų palaikomi formatai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D66C" w14:textId="4348EC44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PDF, XML, MFER, BMP, JPG</w:t>
            </w:r>
          </w:p>
        </w:tc>
        <w:tc>
          <w:tcPr>
            <w:tcW w:w="2549" w:type="dxa"/>
          </w:tcPr>
          <w:p w14:paraId="69229CBD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6FE3DEA4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13E12D92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42D28A29" w14:textId="77777777" w:rsidTr="006B1C10">
        <w:trPr>
          <w:trHeight w:val="34"/>
        </w:trPr>
        <w:tc>
          <w:tcPr>
            <w:tcW w:w="704" w:type="dxa"/>
          </w:tcPr>
          <w:p w14:paraId="06B626BB" w14:textId="7D821316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14.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8B75" w14:textId="242970A9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Greito tyrimo funkcija be paciento ID įvedimo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D1D6" w14:textId="64D3C687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2020B96A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2275D39A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1D438859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1FB8EC66" w14:textId="77777777" w:rsidTr="006B1C10">
        <w:trPr>
          <w:trHeight w:val="34"/>
        </w:trPr>
        <w:tc>
          <w:tcPr>
            <w:tcW w:w="704" w:type="dxa"/>
          </w:tcPr>
          <w:p w14:paraId="220B19D8" w14:textId="3330B284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lastRenderedPageBreak/>
              <w:t>15.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29DE" w14:textId="2B741FA8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EKG vektorinė ataskaita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FE8B" w14:textId="20EF381D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eastAsia="Arial Narrow" w:hAnsi="Trebuchet MS"/>
                <w:spacing w:val="4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4D7EEC9E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1948463D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04BB47AA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5F6101A7" w14:textId="77777777" w:rsidTr="006B1C10">
        <w:trPr>
          <w:trHeight w:val="34"/>
        </w:trPr>
        <w:tc>
          <w:tcPr>
            <w:tcW w:w="704" w:type="dxa"/>
          </w:tcPr>
          <w:p w14:paraId="1451BBE8" w14:textId="64C61E87" w:rsidR="00CD7F14" w:rsidRPr="00B35701" w:rsidRDefault="005E4329" w:rsidP="00CD7F14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16.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6DB3" w14:textId="14488056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Sąsajos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A547A" w14:textId="3C7027E1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Ne mažiau kaip USB, HDMI, LAN(RJ45)</w:t>
            </w:r>
          </w:p>
        </w:tc>
        <w:tc>
          <w:tcPr>
            <w:tcW w:w="2549" w:type="dxa"/>
          </w:tcPr>
          <w:p w14:paraId="7A57AE19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10BEF6F0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0914006D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CD7F14" w:rsidRPr="00B35701" w14:paraId="40B0ED26" w14:textId="77777777" w:rsidTr="006B1C10">
        <w:trPr>
          <w:trHeight w:val="34"/>
        </w:trPr>
        <w:tc>
          <w:tcPr>
            <w:tcW w:w="704" w:type="dxa"/>
          </w:tcPr>
          <w:p w14:paraId="5BA9C09D" w14:textId="5106AE2F" w:rsidR="00CD7F14" w:rsidRPr="00B35701" w:rsidRDefault="005E4329" w:rsidP="005E432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17.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3CE6" w14:textId="35B6A4E7" w:rsidR="00CD7F14" w:rsidRPr="00B35701" w:rsidRDefault="00CD7F14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  <w:bdr w:val="none" w:sz="0" w:space="0" w:color="auto" w:frame="1"/>
              </w:rPr>
              <w:t>EKG duomenų atmintis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12AD" w14:textId="54FDB094" w:rsidR="00CD7F14" w:rsidRPr="00B35701" w:rsidRDefault="00CD7F14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Ne mažiau kaip 500 EKG</w:t>
            </w:r>
          </w:p>
        </w:tc>
        <w:tc>
          <w:tcPr>
            <w:tcW w:w="2549" w:type="dxa"/>
          </w:tcPr>
          <w:p w14:paraId="6B396FDB" w14:textId="77777777" w:rsidR="00CD7F14" w:rsidRPr="00B35701" w:rsidRDefault="00CD7F14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15850BE3" w14:textId="77777777" w:rsidR="00CD7F14" w:rsidRPr="00B35701" w:rsidRDefault="00CD7F14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2C25C986" w14:textId="77777777" w:rsidR="00CD7F14" w:rsidRPr="00B35701" w:rsidRDefault="00CD7F14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7C3A69" w:rsidRPr="00B35701" w14:paraId="1867437E" w14:textId="77777777" w:rsidTr="006B1C10">
        <w:trPr>
          <w:trHeight w:val="34"/>
        </w:trPr>
        <w:tc>
          <w:tcPr>
            <w:tcW w:w="704" w:type="dxa"/>
          </w:tcPr>
          <w:p w14:paraId="75907A93" w14:textId="6C1F3DF7" w:rsidR="007C3A69" w:rsidRPr="00B35701" w:rsidRDefault="005E4329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18.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5782" w14:textId="63092BA0" w:rsidR="007C3A69" w:rsidRPr="00B35701" w:rsidRDefault="007C3A69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Darbo laikas iš integruoto akumuliatoriaus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E4AE" w14:textId="71DB8A6A" w:rsidR="007C3A69" w:rsidRPr="00B35701" w:rsidRDefault="007C3A69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Ne mažiau kaip 10 val.</w:t>
            </w:r>
          </w:p>
        </w:tc>
        <w:tc>
          <w:tcPr>
            <w:tcW w:w="2549" w:type="dxa"/>
          </w:tcPr>
          <w:p w14:paraId="5E09A181" w14:textId="468B6364" w:rsidR="007C3A69" w:rsidRPr="00B35701" w:rsidRDefault="007C3A69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3285B7D8" w14:textId="6C70CBAB" w:rsidR="007C3A69" w:rsidRPr="00B35701" w:rsidRDefault="007C3A69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4EEA951C" w14:textId="3E423EE1" w:rsidR="007C3A69" w:rsidRPr="00B35701" w:rsidRDefault="007C3A69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7C3A69" w:rsidRPr="00B35701" w14:paraId="4E9766EF" w14:textId="77777777" w:rsidTr="006B1C10">
        <w:trPr>
          <w:trHeight w:val="34"/>
        </w:trPr>
        <w:tc>
          <w:tcPr>
            <w:tcW w:w="704" w:type="dxa"/>
          </w:tcPr>
          <w:p w14:paraId="2572BADF" w14:textId="7EB9E9E1" w:rsidR="007C3A69" w:rsidRPr="00B35701" w:rsidRDefault="005E4329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19.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C458" w14:textId="0E59F6ED" w:rsidR="007C3A69" w:rsidRPr="00B35701" w:rsidRDefault="007C3A69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Duomenų siuntimas DICOM formatu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3AD0" w14:textId="2C62A3A9" w:rsidR="007C3A69" w:rsidRPr="00B35701" w:rsidRDefault="007C3A69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3B41050B" w14:textId="0E731CFA" w:rsidR="007C3A69" w:rsidRPr="00B35701" w:rsidRDefault="007C3A69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486B5BC6" w14:textId="712B5120" w:rsidR="007C3A69" w:rsidRPr="00B35701" w:rsidRDefault="007C3A69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59ACA088" w14:textId="25D41C35" w:rsidR="007C3A69" w:rsidRPr="00B35701" w:rsidRDefault="007C3A69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7C3A69" w:rsidRPr="00B35701" w14:paraId="4851E942" w14:textId="77777777" w:rsidTr="006B1C10">
        <w:trPr>
          <w:trHeight w:val="34"/>
        </w:trPr>
        <w:tc>
          <w:tcPr>
            <w:tcW w:w="704" w:type="dxa"/>
          </w:tcPr>
          <w:p w14:paraId="30AF9530" w14:textId="014DA6F1" w:rsidR="007C3A69" w:rsidRPr="00B35701" w:rsidRDefault="007C3A69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20</w:t>
            </w:r>
            <w:r w:rsidR="005E4329"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2EF9" w14:textId="42377414" w:rsidR="007C3A69" w:rsidRPr="00B35701" w:rsidRDefault="007C3A69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Baterijos tipas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ECCE" w14:textId="646CF53C" w:rsidR="007C3A69" w:rsidRPr="00B35701" w:rsidRDefault="007C3A69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Keičiama, įkraunama ličių jonų 10,8V 6500 mA</w:t>
            </w:r>
          </w:p>
        </w:tc>
        <w:tc>
          <w:tcPr>
            <w:tcW w:w="2549" w:type="dxa"/>
          </w:tcPr>
          <w:p w14:paraId="229A9FB0" w14:textId="554AE02A" w:rsidR="007C3A69" w:rsidRPr="00B35701" w:rsidRDefault="007C3A69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20ECD85D" w14:textId="34868CF7" w:rsidR="007C3A69" w:rsidRPr="00B35701" w:rsidRDefault="007C3A69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39352ED1" w14:textId="28DAB42D" w:rsidR="007C3A69" w:rsidRPr="00B35701" w:rsidRDefault="007C3A69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7C3A69" w:rsidRPr="00B35701" w14:paraId="76B9CC35" w14:textId="77777777" w:rsidTr="006B1C10">
        <w:trPr>
          <w:trHeight w:val="34"/>
        </w:trPr>
        <w:tc>
          <w:tcPr>
            <w:tcW w:w="704" w:type="dxa"/>
          </w:tcPr>
          <w:p w14:paraId="1201BEA7" w14:textId="1C5D8A18" w:rsidR="007C3A69" w:rsidRPr="00B35701" w:rsidRDefault="005E4329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21.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B9C6" w14:textId="4308F40F" w:rsidR="007C3A69" w:rsidRPr="00B35701" w:rsidRDefault="007C3A69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Baterijos įkrovimo laikas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C81B" w14:textId="4987C78E" w:rsidR="007C3A69" w:rsidRPr="00B35701" w:rsidRDefault="007C3A69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Ne daugiau kaip 3 val. iki pilnos talpos</w:t>
            </w:r>
          </w:p>
        </w:tc>
        <w:tc>
          <w:tcPr>
            <w:tcW w:w="2549" w:type="dxa"/>
          </w:tcPr>
          <w:p w14:paraId="4E939238" w14:textId="693EF105" w:rsidR="007C3A69" w:rsidRPr="00B35701" w:rsidRDefault="007C3A69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0E5D4317" w14:textId="2EB14261" w:rsidR="007C3A69" w:rsidRPr="00B35701" w:rsidRDefault="007C3A69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2AE38D8B" w14:textId="614C5CDA" w:rsidR="007C3A69" w:rsidRPr="00B35701" w:rsidRDefault="007C3A69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7C3A69" w:rsidRPr="00B35701" w14:paraId="3BBD470E" w14:textId="77777777" w:rsidTr="006B1C10">
        <w:trPr>
          <w:trHeight w:val="34"/>
        </w:trPr>
        <w:tc>
          <w:tcPr>
            <w:tcW w:w="704" w:type="dxa"/>
          </w:tcPr>
          <w:p w14:paraId="005270FE" w14:textId="6A645B2F" w:rsidR="007C3A69" w:rsidRPr="00B35701" w:rsidRDefault="005E4329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22.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5F97" w14:textId="6BC89CF0" w:rsidR="007C3A69" w:rsidRPr="00B35701" w:rsidRDefault="007C3A69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USB b</w:t>
            </w:r>
            <w:r w:rsidR="00422432" w:rsidRPr="00B35701">
              <w:rPr>
                <w:rFonts w:ascii="Trebuchet MS" w:hAnsi="Trebuchet MS"/>
                <w:sz w:val="22"/>
                <w:szCs w:val="22"/>
              </w:rPr>
              <w:t xml:space="preserve">rūkšninių kodų </w:t>
            </w:r>
            <w:r w:rsidRPr="00B35701">
              <w:rPr>
                <w:rFonts w:ascii="Trebuchet MS" w:hAnsi="Trebuchet MS"/>
                <w:sz w:val="22"/>
                <w:szCs w:val="22"/>
              </w:rPr>
              <w:t>skaitytuvas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2137" w14:textId="780C78FE" w:rsidR="007C3A69" w:rsidRPr="00B35701" w:rsidRDefault="007C3A69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5093F87F" w14:textId="4992FA53" w:rsidR="007C3A69" w:rsidRPr="00B35701" w:rsidRDefault="007C3A69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57B0FED8" w14:textId="269A27E8" w:rsidR="007C3A69" w:rsidRPr="00B35701" w:rsidRDefault="007C3A69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3C2D9516" w14:textId="02F9BC63" w:rsidR="007C3A69" w:rsidRPr="00B35701" w:rsidRDefault="007C3A69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7C3A69" w:rsidRPr="00B35701" w14:paraId="3CBDC491" w14:textId="77777777" w:rsidTr="006B1C10">
        <w:trPr>
          <w:trHeight w:val="34"/>
        </w:trPr>
        <w:tc>
          <w:tcPr>
            <w:tcW w:w="704" w:type="dxa"/>
          </w:tcPr>
          <w:p w14:paraId="1B94AFC8" w14:textId="13CFD50E" w:rsidR="007C3A69" w:rsidRPr="00B35701" w:rsidRDefault="005E4329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23.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53E3" w14:textId="6FF88337" w:rsidR="007C3A69" w:rsidRPr="00B35701" w:rsidRDefault="007C3A69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USB klaviatūra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0933" w14:textId="065B789B" w:rsidR="007C3A69" w:rsidRPr="00B35701" w:rsidRDefault="007C3A69" w:rsidP="00B35701">
            <w:pPr>
              <w:suppressAutoHyphens w:val="0"/>
              <w:autoSpaceDN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Būtina</w:t>
            </w:r>
          </w:p>
        </w:tc>
        <w:tc>
          <w:tcPr>
            <w:tcW w:w="2549" w:type="dxa"/>
          </w:tcPr>
          <w:p w14:paraId="0498CC49" w14:textId="41BCD1EB" w:rsidR="007C3A69" w:rsidRPr="00B35701" w:rsidRDefault="007C3A69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74E1CF6D" w14:textId="03CE07CF" w:rsidR="007C3A69" w:rsidRPr="00B35701" w:rsidRDefault="007C3A69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15DF90AC" w14:textId="120E35BE" w:rsidR="007C3A69" w:rsidRPr="00B35701" w:rsidRDefault="007C3A69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7C3A69" w:rsidRPr="00B35701" w14:paraId="3BA6A553" w14:textId="77777777" w:rsidTr="006B1C10">
        <w:trPr>
          <w:trHeight w:val="181"/>
        </w:trPr>
        <w:tc>
          <w:tcPr>
            <w:tcW w:w="704" w:type="dxa"/>
          </w:tcPr>
          <w:p w14:paraId="7460E652" w14:textId="1E9714F7" w:rsidR="007C3A69" w:rsidRPr="00B35701" w:rsidRDefault="005E4329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24.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C93B" w14:textId="118AA9FA" w:rsidR="007C3A69" w:rsidRPr="00B35701" w:rsidRDefault="007C3A69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Komplektacija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9F7C" w14:textId="38A081A0" w:rsidR="007C3A69" w:rsidRPr="00B35701" w:rsidRDefault="007C3A69" w:rsidP="00B35701">
            <w:pPr>
              <w:pStyle w:val="ListParagraph"/>
              <w:numPr>
                <w:ilvl w:val="0"/>
                <w:numId w:val="4"/>
              </w:numPr>
              <w:ind w:left="186" w:hanging="18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EKG prietaisas su maitinimo kabeliu</w:t>
            </w:r>
          </w:p>
          <w:p w14:paraId="2C9E0C59" w14:textId="0099A5F4" w:rsidR="007C3A69" w:rsidRPr="00B35701" w:rsidRDefault="007C3A69" w:rsidP="00B35701">
            <w:pPr>
              <w:pStyle w:val="ListParagraph"/>
              <w:numPr>
                <w:ilvl w:val="0"/>
                <w:numId w:val="4"/>
              </w:numPr>
              <w:ind w:left="186" w:hanging="18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paciento kabelis</w:t>
            </w:r>
          </w:p>
          <w:p w14:paraId="464C83EE" w14:textId="2180386A" w:rsidR="007C3A69" w:rsidRPr="00B35701" w:rsidRDefault="007C3A69" w:rsidP="00B35701">
            <w:pPr>
              <w:pStyle w:val="ListParagraph"/>
              <w:numPr>
                <w:ilvl w:val="0"/>
                <w:numId w:val="4"/>
              </w:numPr>
              <w:ind w:left="186" w:hanging="18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EKG elektrodų rinkinys</w:t>
            </w:r>
          </w:p>
          <w:p w14:paraId="32A2C510" w14:textId="7631A61E" w:rsidR="007C3A69" w:rsidRPr="00B35701" w:rsidRDefault="007C3A69" w:rsidP="00B35701">
            <w:pPr>
              <w:pStyle w:val="ListParagraph"/>
              <w:numPr>
                <w:ilvl w:val="0"/>
                <w:numId w:val="4"/>
              </w:numPr>
              <w:ind w:left="186" w:hanging="18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EKG gelis</w:t>
            </w:r>
          </w:p>
          <w:p w14:paraId="08BE2153" w14:textId="69BEBA4B" w:rsidR="007C3A69" w:rsidRPr="00B35701" w:rsidRDefault="007C3A69" w:rsidP="00B35701">
            <w:pPr>
              <w:pStyle w:val="ListParagraph"/>
              <w:numPr>
                <w:ilvl w:val="0"/>
                <w:numId w:val="4"/>
              </w:numPr>
              <w:ind w:left="186" w:hanging="18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EKG popierius (2 vnt</w:t>
            </w:r>
            <w:r w:rsidR="00422432" w:rsidRPr="00B35701">
              <w:rPr>
                <w:rFonts w:ascii="Trebuchet MS" w:hAnsi="Trebuchet MS"/>
                <w:sz w:val="22"/>
                <w:szCs w:val="22"/>
              </w:rPr>
              <w:t>.</w:t>
            </w:r>
            <w:r w:rsidRPr="00B35701">
              <w:rPr>
                <w:rFonts w:ascii="Trebuchet MS" w:hAnsi="Trebuchet MS"/>
                <w:sz w:val="22"/>
                <w:szCs w:val="22"/>
              </w:rPr>
              <w:t>)</w:t>
            </w:r>
          </w:p>
          <w:p w14:paraId="26C17F9F" w14:textId="19C72F7C" w:rsidR="007C3A69" w:rsidRPr="00B35701" w:rsidRDefault="007C3A69" w:rsidP="00B35701">
            <w:pPr>
              <w:pStyle w:val="ListParagraph"/>
              <w:numPr>
                <w:ilvl w:val="0"/>
                <w:numId w:val="4"/>
              </w:numPr>
              <w:ind w:left="186" w:hanging="18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USB b</w:t>
            </w:r>
            <w:r w:rsidR="00422432" w:rsidRPr="00B35701">
              <w:rPr>
                <w:rFonts w:ascii="Trebuchet MS" w:hAnsi="Trebuchet MS"/>
                <w:sz w:val="22"/>
                <w:szCs w:val="22"/>
              </w:rPr>
              <w:t>rūkšninių kodų</w:t>
            </w:r>
            <w:r w:rsidRPr="00B35701">
              <w:rPr>
                <w:rFonts w:ascii="Trebuchet MS" w:hAnsi="Trebuchet MS"/>
                <w:sz w:val="22"/>
                <w:szCs w:val="22"/>
              </w:rPr>
              <w:t xml:space="preserve"> skaitytuvas</w:t>
            </w:r>
          </w:p>
          <w:p w14:paraId="35E4B693" w14:textId="1F96C0C9" w:rsidR="007C3A69" w:rsidRPr="00B35701" w:rsidRDefault="007C3A69" w:rsidP="00B35701">
            <w:pPr>
              <w:pStyle w:val="ListParagraph"/>
              <w:numPr>
                <w:ilvl w:val="0"/>
                <w:numId w:val="4"/>
              </w:numPr>
              <w:ind w:left="186" w:hanging="18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USB klaviatūra</w:t>
            </w:r>
          </w:p>
        </w:tc>
        <w:tc>
          <w:tcPr>
            <w:tcW w:w="2549" w:type="dxa"/>
          </w:tcPr>
          <w:p w14:paraId="223CEC96" w14:textId="46306D93" w:rsidR="007C3A69" w:rsidRPr="00B35701" w:rsidRDefault="007C3A69" w:rsidP="00B35701">
            <w:pPr>
              <w:suppressAutoHyphens w:val="0"/>
              <w:autoSpaceDN/>
              <w:ind w:hanging="5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845" w:type="dxa"/>
          </w:tcPr>
          <w:p w14:paraId="164CFF66" w14:textId="4AE8790B" w:rsidR="007C3A69" w:rsidRPr="00B35701" w:rsidRDefault="007C3A69" w:rsidP="00B35701">
            <w:pPr>
              <w:suppressAutoHyphens w:val="0"/>
              <w:autoSpaceDN/>
              <w:ind w:hanging="120"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  <w:tc>
          <w:tcPr>
            <w:tcW w:w="1440" w:type="dxa"/>
          </w:tcPr>
          <w:p w14:paraId="22EEBBC8" w14:textId="53787043" w:rsidR="007C3A69" w:rsidRPr="00B35701" w:rsidRDefault="007C3A69" w:rsidP="00B35701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  <w:tr w:rsidR="00B35701" w:rsidRPr="00B35701" w14:paraId="4BDDE179" w14:textId="77777777" w:rsidTr="006B1C10">
        <w:trPr>
          <w:trHeight w:val="181"/>
        </w:trPr>
        <w:tc>
          <w:tcPr>
            <w:tcW w:w="704" w:type="dxa"/>
          </w:tcPr>
          <w:p w14:paraId="1C664717" w14:textId="7064D347" w:rsidR="00B35701" w:rsidRPr="00B35701" w:rsidRDefault="00B35701" w:rsidP="007C3A69">
            <w:pPr>
              <w:suppressAutoHyphens w:val="0"/>
              <w:autoSpaceDN/>
              <w:ind w:left="-15" w:right="129" w:firstLine="15"/>
              <w:contextualSpacing/>
              <w:jc w:val="center"/>
              <w:textAlignment w:val="auto"/>
              <w:rPr>
                <w:rFonts w:ascii="Trebuchet MS" w:eastAsia="SimSun" w:hAnsi="Trebuchet MS"/>
                <w:sz w:val="22"/>
                <w:szCs w:val="22"/>
                <w:lang w:bidi="hi-IN"/>
              </w:rPr>
            </w:pPr>
            <w:r w:rsidRPr="00B35701">
              <w:rPr>
                <w:rFonts w:ascii="Trebuchet MS" w:eastAsia="SimSun" w:hAnsi="Trebuchet MS"/>
                <w:sz w:val="22"/>
                <w:szCs w:val="22"/>
                <w:lang w:bidi="hi-IN"/>
              </w:rPr>
              <w:t>25.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FB06" w14:textId="3CBF5CF1" w:rsidR="00B35701" w:rsidRPr="00B35701" w:rsidRDefault="00B35701" w:rsidP="00B35701">
            <w:pPr>
              <w:widowControl w:val="0"/>
              <w:suppressAutoHyphens w:val="0"/>
              <w:autoSpaceDN/>
              <w:snapToGrid w:val="0"/>
              <w:textAlignment w:val="auto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Garantija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DB77" w14:textId="5AA5F100" w:rsidR="00B35701" w:rsidRPr="00B35701" w:rsidRDefault="00B35701" w:rsidP="00B35701">
            <w:pPr>
              <w:pStyle w:val="ListParagraph"/>
              <w:ind w:hanging="676"/>
              <w:rPr>
                <w:rFonts w:ascii="Trebuchet MS" w:hAnsi="Trebuchet MS"/>
                <w:sz w:val="22"/>
                <w:szCs w:val="22"/>
              </w:rPr>
            </w:pPr>
            <w:r w:rsidRPr="00B35701">
              <w:rPr>
                <w:rFonts w:ascii="Trebuchet MS" w:hAnsi="Trebuchet MS"/>
                <w:sz w:val="22"/>
                <w:szCs w:val="22"/>
              </w:rPr>
              <w:t>Ne mažiau 24</w:t>
            </w:r>
          </w:p>
        </w:tc>
        <w:tc>
          <w:tcPr>
            <w:tcW w:w="5834" w:type="dxa"/>
            <w:gridSpan w:val="3"/>
          </w:tcPr>
          <w:p w14:paraId="032209C8" w14:textId="0C21D656" w:rsidR="00B35701" w:rsidRPr="00B35701" w:rsidRDefault="00B35701" w:rsidP="007C3A69">
            <w:pPr>
              <w:suppressAutoHyphens w:val="0"/>
              <w:autoSpaceDN/>
              <w:jc w:val="center"/>
              <w:textAlignment w:val="auto"/>
              <w:rPr>
                <w:rFonts w:ascii="Trebuchet MS" w:hAnsi="Trebuchet MS"/>
                <w:i/>
                <w:sz w:val="22"/>
                <w:szCs w:val="22"/>
              </w:rPr>
            </w:pPr>
            <w:r w:rsidRPr="00B35701">
              <w:rPr>
                <w:rFonts w:ascii="Trebuchet MS" w:hAnsi="Trebuchet MS"/>
                <w:i/>
                <w:sz w:val="22"/>
                <w:szCs w:val="22"/>
              </w:rPr>
              <w:t>įrašyti</w:t>
            </w:r>
          </w:p>
        </w:tc>
      </w:tr>
    </w:tbl>
    <w:p w14:paraId="5E86B1FB" w14:textId="77777777" w:rsidR="00CD7F14" w:rsidRPr="00422432" w:rsidRDefault="00CD7F14" w:rsidP="00CD7F14">
      <w:pPr>
        <w:rPr>
          <w:rFonts w:ascii="Trebuchet MS" w:eastAsia="SimSun" w:hAnsi="Trebuchet MS" w:cs="Arial"/>
          <w:lang w:bidi="hi-IN"/>
        </w:rPr>
      </w:pPr>
    </w:p>
    <w:p w14:paraId="3E7A5653" w14:textId="77777777" w:rsidR="0005185C" w:rsidRPr="00422432" w:rsidRDefault="0005185C">
      <w:pPr>
        <w:rPr>
          <w:rFonts w:ascii="Trebuchet MS" w:hAnsi="Trebuchet MS"/>
        </w:rPr>
      </w:pPr>
    </w:p>
    <w:sectPr w:rsidR="0005185C" w:rsidRPr="00422432" w:rsidSect="00CD7F1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D65"/>
    <w:multiLevelType w:val="hybridMultilevel"/>
    <w:tmpl w:val="ADE266C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364BC"/>
    <w:multiLevelType w:val="hybridMultilevel"/>
    <w:tmpl w:val="10283E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74A16"/>
    <w:multiLevelType w:val="hybridMultilevel"/>
    <w:tmpl w:val="ED3248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E0120"/>
    <w:multiLevelType w:val="multilevel"/>
    <w:tmpl w:val="2B7EF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1633933">
    <w:abstractNumId w:val="3"/>
  </w:num>
  <w:num w:numId="2" w16cid:durableId="1247232463">
    <w:abstractNumId w:val="0"/>
  </w:num>
  <w:num w:numId="3" w16cid:durableId="1526599755">
    <w:abstractNumId w:val="2"/>
  </w:num>
  <w:num w:numId="4" w16cid:durableId="113397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14"/>
    <w:rsid w:val="0005185C"/>
    <w:rsid w:val="00422432"/>
    <w:rsid w:val="00520232"/>
    <w:rsid w:val="005E4329"/>
    <w:rsid w:val="006B1C10"/>
    <w:rsid w:val="007A036A"/>
    <w:rsid w:val="007C3A69"/>
    <w:rsid w:val="00816D20"/>
    <w:rsid w:val="00857C58"/>
    <w:rsid w:val="009A24F4"/>
    <w:rsid w:val="00B35701"/>
    <w:rsid w:val="00BF4FE0"/>
    <w:rsid w:val="00CD28E3"/>
    <w:rsid w:val="00CD7F14"/>
    <w:rsid w:val="00D76176"/>
    <w:rsid w:val="00E734CC"/>
    <w:rsid w:val="00F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075C"/>
  <w15:chartTrackingRefBased/>
  <w15:docId w15:val="{538F22C5-1CFA-4FD8-9406-858D92FA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F1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14"/>
    <w:rPr>
      <w:i/>
      <w:iCs/>
      <w:color w:val="404040" w:themeColor="text1" w:themeTint="BF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Lentele"/>
    <w:basedOn w:val="Normal"/>
    <w:uiPriority w:val="34"/>
    <w:qFormat/>
    <w:rsid w:val="00CD7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14"/>
    <w:rPr>
      <w:b/>
      <w:bCs/>
      <w:smallCaps/>
      <w:color w:val="0F4761" w:themeColor="accent1" w:themeShade="BF"/>
      <w:spacing w:val="5"/>
    </w:rPr>
  </w:style>
  <w:style w:type="table" w:customStyle="1" w:styleId="TableGrid33">
    <w:name w:val="Table Grid33"/>
    <w:basedOn w:val="TableNormal"/>
    <w:uiPriority w:val="39"/>
    <w:rsid w:val="00CD7F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Giedrė Salelionytė</cp:lastModifiedBy>
  <cp:revision>8</cp:revision>
  <dcterms:created xsi:type="dcterms:W3CDTF">2025-04-02T19:32:00Z</dcterms:created>
  <dcterms:modified xsi:type="dcterms:W3CDTF">2025-04-04T07:29:00Z</dcterms:modified>
</cp:coreProperties>
</file>