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B4AB" w14:textId="110E2959" w:rsidR="00C4013C" w:rsidRPr="00C4013C" w:rsidRDefault="00C4013C" w:rsidP="00C4013C">
      <w:pPr>
        <w:pStyle w:val="Point1"/>
        <w:tabs>
          <w:tab w:val="left" w:pos="1560"/>
          <w:tab w:val="left" w:pos="1701"/>
        </w:tabs>
        <w:spacing w:before="0" w:after="0"/>
        <w:ind w:left="0" w:firstLine="0"/>
        <w:rPr>
          <w:b/>
          <w:bCs/>
          <w:szCs w:val="22"/>
          <w:lang w:val="lt-LT"/>
        </w:rPr>
      </w:pPr>
      <w:r w:rsidRPr="00C4013C">
        <w:rPr>
          <w:b/>
          <w:bCs/>
          <w:szCs w:val="22"/>
          <w:lang w:val="lt-LT"/>
        </w:rPr>
        <w:t>Klausimas:</w:t>
      </w:r>
    </w:p>
    <w:p w14:paraId="5AA3250C" w14:textId="6755036A" w:rsidR="00C4013C" w:rsidRPr="00C4013C" w:rsidRDefault="00C4013C" w:rsidP="00C4013C">
      <w:pPr>
        <w:pStyle w:val="Point1"/>
        <w:tabs>
          <w:tab w:val="left" w:pos="1560"/>
          <w:tab w:val="left" w:pos="1701"/>
        </w:tabs>
        <w:spacing w:before="0" w:after="0"/>
        <w:ind w:left="0" w:firstLine="0"/>
        <w:rPr>
          <w:szCs w:val="22"/>
          <w:lang w:val="lt-LT"/>
        </w:rPr>
      </w:pPr>
      <w:r w:rsidRPr="00C4013C">
        <w:rPr>
          <w:szCs w:val="22"/>
          <w:lang w:val="lt-LT"/>
        </w:rPr>
        <w:t>Gal galite patikslinti kokiame plote turės būti atlikti detalieji tyrimai?</w:t>
      </w:r>
    </w:p>
    <w:p w14:paraId="549E3136" w14:textId="77777777" w:rsidR="00C4013C" w:rsidRDefault="00C4013C" w:rsidP="00C4013C">
      <w:pPr>
        <w:pStyle w:val="Point1"/>
        <w:tabs>
          <w:tab w:val="left" w:pos="1560"/>
          <w:tab w:val="left" w:pos="1701"/>
        </w:tabs>
        <w:spacing w:before="0" w:after="0"/>
        <w:ind w:left="0" w:firstLine="0"/>
        <w:rPr>
          <w:szCs w:val="22"/>
          <w:lang w:val="lt-LT"/>
        </w:rPr>
      </w:pPr>
      <w:r w:rsidRPr="00C4013C">
        <w:rPr>
          <w:b/>
          <w:bCs/>
          <w:szCs w:val="22"/>
          <w:lang w:val="lt-LT"/>
        </w:rPr>
        <w:t>Atsakymas:</w:t>
      </w:r>
    </w:p>
    <w:p w14:paraId="5C5A18A1" w14:textId="5A84B646" w:rsidR="00C4013C" w:rsidRPr="00C4013C" w:rsidRDefault="00C4013C" w:rsidP="00C4013C">
      <w:pPr>
        <w:pStyle w:val="Point1"/>
        <w:tabs>
          <w:tab w:val="left" w:pos="1560"/>
          <w:tab w:val="left" w:pos="1701"/>
        </w:tabs>
        <w:spacing w:before="0" w:after="0"/>
        <w:ind w:left="0" w:firstLine="0"/>
        <w:rPr>
          <w:szCs w:val="22"/>
          <w:lang w:val="lt-LT"/>
        </w:rPr>
      </w:pPr>
      <w:r>
        <w:rPr>
          <w:szCs w:val="22"/>
          <w:lang w:val="lt-LT"/>
        </w:rPr>
        <w:t>P</w:t>
      </w:r>
      <w:r w:rsidRPr="00C4013C">
        <w:rPr>
          <w:szCs w:val="22"/>
          <w:lang w:val="lt-LT"/>
        </w:rPr>
        <w:t>reliminariai 100 m</w:t>
      </w:r>
      <w:r w:rsidRPr="00C4013C">
        <w:rPr>
          <w:szCs w:val="22"/>
          <w:vertAlign w:val="superscript"/>
          <w:lang w:val="lt-LT"/>
        </w:rPr>
        <w:t>2</w:t>
      </w:r>
      <w:r w:rsidRPr="00C4013C">
        <w:rPr>
          <w:szCs w:val="22"/>
          <w:lang w:val="lt-LT"/>
        </w:rPr>
        <w:t>.</w:t>
      </w:r>
    </w:p>
    <w:p w14:paraId="53BBADF7" w14:textId="77777777" w:rsidR="00C4013C" w:rsidRPr="00C4013C" w:rsidRDefault="00C4013C" w:rsidP="00C4013C">
      <w:pPr>
        <w:pStyle w:val="Point1"/>
        <w:tabs>
          <w:tab w:val="left" w:pos="1560"/>
          <w:tab w:val="left" w:pos="1701"/>
        </w:tabs>
        <w:spacing w:before="0" w:after="0"/>
        <w:ind w:left="0" w:firstLine="0"/>
        <w:rPr>
          <w:szCs w:val="22"/>
          <w:lang w:val="lt-LT"/>
        </w:rPr>
      </w:pPr>
      <w:r w:rsidRPr="00C4013C">
        <w:rPr>
          <w:szCs w:val="22"/>
          <w:lang w:val="lt-LT"/>
        </w:rPr>
        <w:t>Taip pat prie pirkimo dokumentų pridedame Stelmužės dvarvietės archeologinių žvalgymų 2024 m. ataskaitą.</w:t>
      </w:r>
    </w:p>
    <w:p w14:paraId="71E5604B" w14:textId="77777777" w:rsidR="000D484B" w:rsidRDefault="000D484B"/>
    <w:sectPr w:rsidR="000D48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5C"/>
    <w:rsid w:val="000D484B"/>
    <w:rsid w:val="002964F1"/>
    <w:rsid w:val="00AB6D5C"/>
    <w:rsid w:val="00C4013C"/>
    <w:rsid w:val="00E2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CC8F"/>
  <w15:chartTrackingRefBased/>
  <w15:docId w15:val="{5A3DC3EB-3C8A-403B-BA7E-EA448136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B6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B6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B6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B6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B6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B6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B6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B6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B6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B6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B6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B6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B6D5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B6D5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B6D5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B6D5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B6D5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B6D5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B6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B6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B6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B6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B6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B6D5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B6D5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B6D5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B6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B6D5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B6D5C"/>
    <w:rPr>
      <w:b/>
      <w:bCs/>
      <w:smallCaps/>
      <w:color w:val="0F4761" w:themeColor="accent1" w:themeShade="BF"/>
      <w:spacing w:val="5"/>
    </w:rPr>
  </w:style>
  <w:style w:type="paragraph" w:customStyle="1" w:styleId="Point1">
    <w:name w:val="Point 1"/>
    <w:basedOn w:val="prastasis"/>
    <w:rsid w:val="00C4013C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2</cp:revision>
  <dcterms:created xsi:type="dcterms:W3CDTF">2025-04-08T12:09:00Z</dcterms:created>
  <dcterms:modified xsi:type="dcterms:W3CDTF">2025-04-08T12:11:00Z</dcterms:modified>
</cp:coreProperties>
</file>