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79CD" w14:textId="77777777" w:rsidR="00C72AA8" w:rsidRPr="005A08FB" w:rsidRDefault="00C72AA8" w:rsidP="00707B5A">
      <w:pPr>
        <w:pStyle w:val="Betarp"/>
        <w:rPr>
          <w:lang w:eastAsia="ru-RU"/>
        </w:rPr>
      </w:pPr>
    </w:p>
    <w:p w14:paraId="7FC29BC2" w14:textId="77777777" w:rsidR="005A08FB" w:rsidRPr="005A08FB" w:rsidRDefault="005A08FB" w:rsidP="005A08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FAD55" w14:textId="110FB835" w:rsidR="001C08D3" w:rsidRDefault="009E002D" w:rsidP="009E00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5A08FB" w:rsidRPr="005A08FB">
        <w:rPr>
          <w:rFonts w:ascii="Times New Roman" w:hAnsi="Times New Roman" w:cs="Times New Roman"/>
          <w:b/>
          <w:bCs/>
          <w:sz w:val="24"/>
          <w:szCs w:val="24"/>
        </w:rPr>
        <w:t>DĖL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40EE">
        <w:rPr>
          <w:rFonts w:ascii="Times New Roman" w:hAnsi="Times New Roman" w:cs="Times New Roman"/>
          <w:b/>
          <w:bCs/>
          <w:sz w:val="24"/>
          <w:szCs w:val="24"/>
        </w:rPr>
        <w:t>KELEIVINIO AUTOBUSO (17 SĖDIMŲ VIETŲ)</w:t>
      </w:r>
    </w:p>
    <w:p w14:paraId="6EE82BBE" w14:textId="24D38B70" w:rsidR="005A08FB" w:rsidRPr="005A08FB" w:rsidRDefault="00CE5026" w:rsidP="007F45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04E1">
        <w:rPr>
          <w:rFonts w:ascii="Times New Roman" w:hAnsi="Times New Roman" w:cs="Times New Roman"/>
          <w:b/>
          <w:bCs/>
          <w:sz w:val="24"/>
          <w:szCs w:val="24"/>
        </w:rPr>
        <w:t>IŠANKSTINĖS (</w:t>
      </w:r>
      <w:r w:rsidR="00EC7594">
        <w:rPr>
          <w:rFonts w:ascii="Times New Roman" w:hAnsi="Times New Roman" w:cs="Times New Roman"/>
          <w:b/>
          <w:bCs/>
          <w:sz w:val="24"/>
          <w:szCs w:val="24"/>
        </w:rPr>
        <w:t>RINKOS</w:t>
      </w:r>
      <w:r w:rsidR="003104E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C7594">
        <w:rPr>
          <w:rFonts w:ascii="Times New Roman" w:hAnsi="Times New Roman" w:cs="Times New Roman"/>
          <w:b/>
          <w:bCs/>
          <w:sz w:val="24"/>
          <w:szCs w:val="24"/>
        </w:rPr>
        <w:t xml:space="preserve"> KONSULTACIJOS PROCEDŪROS PABAIGOS</w:t>
      </w:r>
    </w:p>
    <w:p w14:paraId="50EC77D4" w14:textId="1ABDE9BE" w:rsidR="0011799B" w:rsidRDefault="0011799B" w:rsidP="005A08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CDCD1" w14:textId="77777777" w:rsidR="0011799B" w:rsidRPr="005A08FB" w:rsidRDefault="0011799B" w:rsidP="005A08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E3A97" w14:textId="7619F2D3" w:rsidR="00653103" w:rsidRDefault="007F458E" w:rsidP="00DE139F">
      <w:pPr>
        <w:tabs>
          <w:tab w:val="center" w:pos="4153"/>
          <w:tab w:val="right" w:pos="830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Informuoj</w:t>
      </w:r>
      <w:r w:rsidR="00401409">
        <w:rPr>
          <w:rFonts w:ascii="Times New Roman" w:eastAsia="Times New Roman" w:hAnsi="Times New Roman" w:cs="Times New Roman"/>
          <w:sz w:val="24"/>
          <w:szCs w:val="24"/>
          <w:lang w:eastAsia="ru-RU"/>
        </w:rPr>
        <w:t>ame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kad </w:t>
      </w:r>
      <w:r w:rsidR="00401409">
        <w:rPr>
          <w:rFonts w:ascii="Times New Roman" w:eastAsia="Times New Roman" w:hAnsi="Times New Roman" w:cs="Times New Roman"/>
          <w:sz w:val="24"/>
          <w:szCs w:val="24"/>
          <w:lang w:eastAsia="ru-RU"/>
        </w:rPr>
        <w:t>buvo atlikta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AB2">
        <w:rPr>
          <w:rFonts w:ascii="Times New Roman" w:eastAsia="Times New Roman" w:hAnsi="Times New Roman" w:cs="Times New Roman"/>
          <w:sz w:val="24"/>
          <w:szCs w:val="24"/>
          <w:lang w:eastAsia="ru-RU"/>
        </w:rPr>
        <w:t>išankstin</w:t>
      </w:r>
      <w:r w:rsidR="00401409">
        <w:rPr>
          <w:rFonts w:ascii="Times New Roman" w:eastAsia="Times New Roman" w:hAnsi="Times New Roman" w:cs="Times New Roman"/>
          <w:sz w:val="24"/>
          <w:szCs w:val="24"/>
          <w:lang w:eastAsia="ru-RU"/>
        </w:rPr>
        <w:t>ė</w:t>
      </w:r>
      <w:r w:rsidR="00565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rinkos</w:t>
      </w:r>
      <w:r w:rsidR="00565AB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konsultacij</w:t>
      </w:r>
      <w:r w:rsidR="00401409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CVP IS priemonėmis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34EB8">
        <w:rPr>
          <w:rFonts w:ascii="Times New Roman" w:eastAsia="Times New Roman" w:hAnsi="Times New Roman" w:cs="Times New Roman"/>
          <w:sz w:val="24"/>
          <w:szCs w:val="24"/>
          <w:lang w:eastAsia="ru-RU"/>
        </w:rPr>
        <w:t>ID 1</w:t>
      </w:r>
      <w:r w:rsidR="004D563D">
        <w:rPr>
          <w:rFonts w:ascii="Times New Roman" w:eastAsia="Times New Roman" w:hAnsi="Times New Roman" w:cs="Times New Roman"/>
          <w:sz w:val="24"/>
          <w:szCs w:val="24"/>
          <w:lang w:eastAsia="ru-RU"/>
        </w:rPr>
        <w:t>649332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531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5F604B" w14:textId="3247FDC5" w:rsidR="0011799B" w:rsidRDefault="007F458E" w:rsidP="0011799B">
      <w:pPr>
        <w:tabs>
          <w:tab w:val="center" w:pos="4153"/>
          <w:tab w:val="right" w:pos="830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Teiki</w:t>
      </w:r>
      <w:r w:rsidR="0043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ame </w:t>
      </w:r>
      <w:r w:rsidR="00FC1432">
        <w:rPr>
          <w:rFonts w:ascii="Times New Roman" w:eastAsia="Times New Roman" w:hAnsi="Times New Roman" w:cs="Times New Roman"/>
          <w:sz w:val="24"/>
          <w:szCs w:val="24"/>
          <w:lang w:eastAsia="ru-RU"/>
        </w:rPr>
        <w:t>dalyvi</w:t>
      </w:r>
      <w:r w:rsidR="006D6F8B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pateiktus pasiūlymus </w:t>
      </w:r>
      <w:r w:rsidR="00EB29B1">
        <w:rPr>
          <w:rFonts w:ascii="Times New Roman" w:eastAsia="Times New Roman" w:hAnsi="Times New Roman" w:cs="Times New Roman"/>
          <w:sz w:val="24"/>
          <w:szCs w:val="24"/>
          <w:lang w:eastAsia="ru-RU"/>
        </w:rPr>
        <w:t>/ pastabas / komentarus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pirkimo dokumentų projektui</w:t>
      </w:r>
      <w:r w:rsidR="00F502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249452" w14:textId="515B066C" w:rsidR="0011799B" w:rsidRDefault="0011799B" w:rsidP="0011799B">
      <w:pPr>
        <w:tabs>
          <w:tab w:val="center" w:pos="4153"/>
          <w:tab w:val="right" w:pos="830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24829" w14:textId="77777777" w:rsidR="0011799B" w:rsidRPr="005A08FB" w:rsidRDefault="0011799B" w:rsidP="0011799B">
      <w:pPr>
        <w:tabs>
          <w:tab w:val="center" w:pos="4153"/>
          <w:tab w:val="right" w:pos="830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1799B" w:rsidRPr="005A08FB" w:rsidSect="004616AC">
      <w:footerReference w:type="default" r:id="rId7"/>
      <w:footerReference w:type="first" r:id="rId8"/>
      <w:footnotePr>
        <w:pos w:val="beneathText"/>
      </w:footnotePr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6954" w14:textId="77777777" w:rsidR="00D66803" w:rsidRDefault="00D66803" w:rsidP="005A08FB">
      <w:pPr>
        <w:spacing w:after="0" w:line="240" w:lineRule="auto"/>
      </w:pPr>
      <w:r>
        <w:separator/>
      </w:r>
    </w:p>
  </w:endnote>
  <w:endnote w:type="continuationSeparator" w:id="0">
    <w:p w14:paraId="1C7DF559" w14:textId="77777777" w:rsidR="00D66803" w:rsidRDefault="00D66803" w:rsidP="005A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467561"/>
      <w:docPartObj>
        <w:docPartGallery w:val="Page Numbers (Bottom of Page)"/>
        <w:docPartUnique/>
      </w:docPartObj>
    </w:sdtPr>
    <w:sdtContent>
      <w:p w14:paraId="4CE290C4" w14:textId="77777777" w:rsidR="00713C86" w:rsidRDefault="00C11A96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D87D81" w14:textId="77777777" w:rsidR="00713C86" w:rsidRDefault="00713C8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4197" w14:textId="77777777" w:rsidR="00713C86" w:rsidRDefault="00C11A96">
    <w:pPr>
      <w:rPr>
        <w:sz w:val="19"/>
      </w:rPr>
    </w:pPr>
    <w:r>
      <w:rPr>
        <w:sz w:val="19"/>
      </w:rPr>
      <w:tab/>
    </w:r>
    <w:r>
      <w:rPr>
        <w:sz w:val="19"/>
      </w:rPr>
      <w:tab/>
    </w:r>
    <w:r>
      <w:rPr>
        <w:sz w:val="19"/>
      </w:rPr>
      <w:tab/>
    </w:r>
    <w:r>
      <w:rPr>
        <w:sz w:val="19"/>
      </w:rPr>
      <w:tab/>
    </w:r>
  </w:p>
  <w:p w14:paraId="6C5E0F00" w14:textId="77777777" w:rsidR="00713C86" w:rsidRDefault="00713C8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7849" w14:textId="77777777" w:rsidR="00D66803" w:rsidRDefault="00D66803" w:rsidP="005A08FB">
      <w:pPr>
        <w:spacing w:after="0" w:line="240" w:lineRule="auto"/>
      </w:pPr>
      <w:r>
        <w:separator/>
      </w:r>
    </w:p>
  </w:footnote>
  <w:footnote w:type="continuationSeparator" w:id="0">
    <w:p w14:paraId="4BE586E2" w14:textId="77777777" w:rsidR="00D66803" w:rsidRDefault="00D66803" w:rsidP="005A0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70219"/>
    <w:multiLevelType w:val="hybridMultilevel"/>
    <w:tmpl w:val="CBD08D64"/>
    <w:lvl w:ilvl="0" w:tplc="4C4422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07E73F3"/>
    <w:multiLevelType w:val="hybridMultilevel"/>
    <w:tmpl w:val="D8E667BC"/>
    <w:lvl w:ilvl="0" w:tplc="0AD4B4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48073957">
    <w:abstractNumId w:val="0"/>
  </w:num>
  <w:num w:numId="2" w16cid:durableId="1953439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FB"/>
    <w:rsid w:val="00017596"/>
    <w:rsid w:val="00055DF8"/>
    <w:rsid w:val="00070CA5"/>
    <w:rsid w:val="00095D75"/>
    <w:rsid w:val="00096913"/>
    <w:rsid w:val="000C313A"/>
    <w:rsid w:val="000D3F39"/>
    <w:rsid w:val="001047EA"/>
    <w:rsid w:val="001160ED"/>
    <w:rsid w:val="0011799B"/>
    <w:rsid w:val="0014277C"/>
    <w:rsid w:val="0016491D"/>
    <w:rsid w:val="00165B20"/>
    <w:rsid w:val="0018064F"/>
    <w:rsid w:val="00181A61"/>
    <w:rsid w:val="001A0605"/>
    <w:rsid w:val="001B1F2A"/>
    <w:rsid w:val="001C08D3"/>
    <w:rsid w:val="001C2137"/>
    <w:rsid w:val="00211530"/>
    <w:rsid w:val="00256295"/>
    <w:rsid w:val="002857F4"/>
    <w:rsid w:val="0029768B"/>
    <w:rsid w:val="002C50FC"/>
    <w:rsid w:val="002D05BB"/>
    <w:rsid w:val="002F378A"/>
    <w:rsid w:val="00302DBC"/>
    <w:rsid w:val="003104E1"/>
    <w:rsid w:val="00371597"/>
    <w:rsid w:val="00377508"/>
    <w:rsid w:val="00385ADA"/>
    <w:rsid w:val="00396A7F"/>
    <w:rsid w:val="003C17FD"/>
    <w:rsid w:val="00401409"/>
    <w:rsid w:val="00410347"/>
    <w:rsid w:val="00415850"/>
    <w:rsid w:val="004327F7"/>
    <w:rsid w:val="00456FCE"/>
    <w:rsid w:val="00483155"/>
    <w:rsid w:val="00484C00"/>
    <w:rsid w:val="004B5FB4"/>
    <w:rsid w:val="004D563D"/>
    <w:rsid w:val="00525E4F"/>
    <w:rsid w:val="00550D66"/>
    <w:rsid w:val="00565AB2"/>
    <w:rsid w:val="00593470"/>
    <w:rsid w:val="0059796A"/>
    <w:rsid w:val="005A08FB"/>
    <w:rsid w:val="005B3F95"/>
    <w:rsid w:val="005B4DF5"/>
    <w:rsid w:val="005E651F"/>
    <w:rsid w:val="006045A5"/>
    <w:rsid w:val="00613F46"/>
    <w:rsid w:val="00624D0B"/>
    <w:rsid w:val="00626AF4"/>
    <w:rsid w:val="006310D7"/>
    <w:rsid w:val="00647F12"/>
    <w:rsid w:val="00653103"/>
    <w:rsid w:val="006612C3"/>
    <w:rsid w:val="00664600"/>
    <w:rsid w:val="00681B0C"/>
    <w:rsid w:val="006D1405"/>
    <w:rsid w:val="006D6F8B"/>
    <w:rsid w:val="006E40EE"/>
    <w:rsid w:val="00707B5A"/>
    <w:rsid w:val="00711484"/>
    <w:rsid w:val="00713C86"/>
    <w:rsid w:val="007413DD"/>
    <w:rsid w:val="007556D6"/>
    <w:rsid w:val="00774FC7"/>
    <w:rsid w:val="007B348F"/>
    <w:rsid w:val="007B421A"/>
    <w:rsid w:val="007C114F"/>
    <w:rsid w:val="007C2EA4"/>
    <w:rsid w:val="007F27DE"/>
    <w:rsid w:val="007F458E"/>
    <w:rsid w:val="008027B8"/>
    <w:rsid w:val="008431A1"/>
    <w:rsid w:val="0088546F"/>
    <w:rsid w:val="008B3189"/>
    <w:rsid w:val="008B700E"/>
    <w:rsid w:val="00934EB8"/>
    <w:rsid w:val="00944BD8"/>
    <w:rsid w:val="009541FC"/>
    <w:rsid w:val="00992114"/>
    <w:rsid w:val="00994FFF"/>
    <w:rsid w:val="00995380"/>
    <w:rsid w:val="009C0014"/>
    <w:rsid w:val="009E002D"/>
    <w:rsid w:val="00A113E4"/>
    <w:rsid w:val="00A277CE"/>
    <w:rsid w:val="00A527C3"/>
    <w:rsid w:val="00A702B4"/>
    <w:rsid w:val="00AD6A23"/>
    <w:rsid w:val="00AE32FD"/>
    <w:rsid w:val="00B10B82"/>
    <w:rsid w:val="00B24F1E"/>
    <w:rsid w:val="00B55EB8"/>
    <w:rsid w:val="00B719B7"/>
    <w:rsid w:val="00BA6666"/>
    <w:rsid w:val="00BC2587"/>
    <w:rsid w:val="00BC3CFC"/>
    <w:rsid w:val="00BF67E5"/>
    <w:rsid w:val="00C11A96"/>
    <w:rsid w:val="00C13F3A"/>
    <w:rsid w:val="00C1715E"/>
    <w:rsid w:val="00C20ADB"/>
    <w:rsid w:val="00C2600F"/>
    <w:rsid w:val="00C72AA8"/>
    <w:rsid w:val="00C978E2"/>
    <w:rsid w:val="00CA6272"/>
    <w:rsid w:val="00CB3C7E"/>
    <w:rsid w:val="00CC07D8"/>
    <w:rsid w:val="00CD7AC8"/>
    <w:rsid w:val="00CE5026"/>
    <w:rsid w:val="00D66803"/>
    <w:rsid w:val="00D9419E"/>
    <w:rsid w:val="00DA2A80"/>
    <w:rsid w:val="00DC22A9"/>
    <w:rsid w:val="00DE139F"/>
    <w:rsid w:val="00DE1B4C"/>
    <w:rsid w:val="00E0435F"/>
    <w:rsid w:val="00E07E50"/>
    <w:rsid w:val="00E144ED"/>
    <w:rsid w:val="00E36C1D"/>
    <w:rsid w:val="00E67019"/>
    <w:rsid w:val="00EB023C"/>
    <w:rsid w:val="00EB02A7"/>
    <w:rsid w:val="00EB29B1"/>
    <w:rsid w:val="00EC7594"/>
    <w:rsid w:val="00EE615E"/>
    <w:rsid w:val="00F042AD"/>
    <w:rsid w:val="00F50271"/>
    <w:rsid w:val="00F601A7"/>
    <w:rsid w:val="00F638C9"/>
    <w:rsid w:val="00F91176"/>
    <w:rsid w:val="00FB4C51"/>
    <w:rsid w:val="00FC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508EB"/>
  <w15:chartTrackingRefBased/>
  <w15:docId w15:val="{4C55F83B-AF06-4B9A-9B16-F5894746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5A0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A08FB"/>
  </w:style>
  <w:style w:type="table" w:styleId="Lentelstinklelis">
    <w:name w:val="Table Grid"/>
    <w:basedOn w:val="prastojilentel"/>
    <w:rsid w:val="005A0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A0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8FB"/>
  </w:style>
  <w:style w:type="character" w:styleId="Grietas">
    <w:name w:val="Strong"/>
    <w:basedOn w:val="Numatytasispastraiposriftas"/>
    <w:uiPriority w:val="22"/>
    <w:qFormat/>
    <w:rsid w:val="001A0605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B24F1E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7F458E"/>
    <w:pPr>
      <w:ind w:left="720"/>
      <w:contextualSpacing/>
    </w:pPr>
  </w:style>
  <w:style w:type="character" w:customStyle="1" w:styleId="ng-star-inserted">
    <w:name w:val="ng-star-inserted"/>
    <w:basedOn w:val="Numatytasispastraiposriftas"/>
    <w:rsid w:val="00DA2A80"/>
  </w:style>
  <w:style w:type="paragraph" w:styleId="Betarp">
    <w:name w:val="No Spacing"/>
    <w:uiPriority w:val="1"/>
    <w:qFormat/>
    <w:rsid w:val="00707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206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Romualdas Motiejūnas</dc:creator>
  <cp:keywords/>
  <dc:description/>
  <cp:lastModifiedBy>Audronė Joknienė</cp:lastModifiedBy>
  <cp:revision>68</cp:revision>
  <dcterms:created xsi:type="dcterms:W3CDTF">2021-07-12T10:59:00Z</dcterms:created>
  <dcterms:modified xsi:type="dcterms:W3CDTF">2025-04-08T14:18:00Z</dcterms:modified>
</cp:coreProperties>
</file>